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60" w:rsidRDefault="00A21660" w:rsidP="00A21660">
      <w:pPr>
        <w:pStyle w:val="1"/>
      </w:pPr>
      <w:bookmarkStart w:id="0" w:name="_Toc147596835"/>
      <w:r>
        <w:t>Необходимость проекта</w:t>
      </w:r>
      <w:bookmarkEnd w:id="0"/>
    </w:p>
    <w:p w:rsidR="00A21660" w:rsidRDefault="00A21660" w:rsidP="00907C6B">
      <w:pPr>
        <w:pStyle w:val="2"/>
      </w:pPr>
      <w:bookmarkStart w:id="1" w:name="_Toc147596836"/>
      <w:r>
        <w:t>Обоснование необходимости</w:t>
      </w:r>
      <w:bookmarkEnd w:id="1"/>
    </w:p>
    <w:p w:rsidR="00907C6B" w:rsidRDefault="00A21660" w:rsidP="00A21660">
      <w:r>
        <w:t xml:space="preserve">При организации различного рода научных мероприятий, возникает потребность в создании сайта, который позволял бы более эффективно вести подготовку </w:t>
      </w:r>
      <w:r w:rsidR="00B047E8">
        <w:t xml:space="preserve">к предстоящему событию. Однако, это </w:t>
      </w:r>
      <w:r w:rsidR="000F2B57">
        <w:t>процедура</w:t>
      </w:r>
      <w:r w:rsidR="00B047E8">
        <w:t xml:space="preserve"> требу</w:t>
      </w:r>
      <w:r w:rsidR="000F2B57">
        <w:t>ет</w:t>
      </w:r>
      <w:r w:rsidR="00B047E8">
        <w:t xml:space="preserve"> достаточного количества  времени и немалых з</w:t>
      </w:r>
      <w:r w:rsidR="000F2B57">
        <w:t xml:space="preserve">атрат, кроме того, её проведение не возможно без привлечения </w:t>
      </w:r>
      <w:r w:rsidR="00B047E8">
        <w:t xml:space="preserve"> </w:t>
      </w:r>
      <w:r w:rsidR="000F2B57">
        <w:t xml:space="preserve">специалистов. </w:t>
      </w:r>
    </w:p>
    <w:p w:rsidR="00907C6B" w:rsidRDefault="00A21660" w:rsidP="00907C6B">
      <w:r w:rsidRPr="00A21660">
        <w:t xml:space="preserve">Проект направлен на </w:t>
      </w:r>
      <w:r>
        <w:t>решение проблемы</w:t>
      </w:r>
      <w:r w:rsidRPr="00A21660">
        <w:t xml:space="preserve"> </w:t>
      </w:r>
      <w:r w:rsidRPr="00A21660">
        <w:rPr>
          <w:bCs/>
          <w:color w:val="000000"/>
          <w:sz w:val="23"/>
          <w:szCs w:val="23"/>
          <w:shd w:val="clear" w:color="auto" w:fill="FFFFFF"/>
        </w:rPr>
        <w:t>создания интерактивных динамических сайтов научных мероприятий - конференций, семинаров и т.д. - с минимальными затратами на разработку и поддержку</w:t>
      </w:r>
      <w:r w:rsidR="00907C6B">
        <w:t>.</w:t>
      </w:r>
    </w:p>
    <w:p w:rsidR="00907C6B" w:rsidRDefault="00907C6B" w:rsidP="00907C6B">
      <w:pPr>
        <w:pStyle w:val="2"/>
      </w:pPr>
      <w:bookmarkStart w:id="2" w:name="_Toc147596837"/>
      <w:r>
        <w:t>Видение проекта</w:t>
      </w:r>
      <w:bookmarkEnd w:id="2"/>
    </w:p>
    <w:p w:rsidR="002E5006" w:rsidRDefault="002E5006" w:rsidP="002E5006">
      <w:r>
        <w:t>Наше видение проекта</w:t>
      </w:r>
      <w:r w:rsidR="00205B0D">
        <w:t>: Разработка сайта, предоставляющего возможность создания динамических страниц научных мероприятий, с представлением возможности их дальнейшего администрирования и поддержки. (написать сроки).</w:t>
      </w:r>
    </w:p>
    <w:p w:rsidR="00205B0D" w:rsidRPr="00205B0D" w:rsidRDefault="00205B0D" w:rsidP="002E5006"/>
    <w:p w:rsidR="00205B0D" w:rsidRPr="00205B0D" w:rsidRDefault="00205B0D" w:rsidP="00205B0D">
      <w:pPr>
        <w:pStyle w:val="2"/>
      </w:pPr>
      <w:bookmarkStart w:id="3" w:name="_Toc147596838"/>
      <w:r>
        <w:t>Анализ</w:t>
      </w:r>
      <w:r w:rsidRPr="00205B0D">
        <w:t xml:space="preserve"> </w:t>
      </w:r>
      <w:r>
        <w:t>выгод</w:t>
      </w:r>
      <w:bookmarkEnd w:id="3"/>
    </w:p>
    <w:p w:rsidR="00907C6B" w:rsidRDefault="00994B3C" w:rsidP="00907C6B">
      <w:r>
        <w:t>Успешно реализованные проект, предоставит возможность быстрого и удобного создания интернет страниц научных мероприятий, что благоприятно отразится на качестве их организации и при этом не потребует большого количества временных и финансовых затрат.</w:t>
      </w:r>
    </w:p>
    <w:p w:rsidR="00907C6B" w:rsidRPr="00791061" w:rsidRDefault="00907C6B" w:rsidP="00907C6B"/>
    <w:p w:rsidR="00994B3C" w:rsidRDefault="00994B3C" w:rsidP="00B119F7">
      <w:pPr>
        <w:pStyle w:val="1"/>
      </w:pPr>
      <w:bookmarkStart w:id="4" w:name="_Toc147596839"/>
      <w:r>
        <w:t>Концепция</w:t>
      </w:r>
      <w:r w:rsidRPr="00994B3C">
        <w:t xml:space="preserve"> </w:t>
      </w:r>
      <w:r>
        <w:t>решения</w:t>
      </w:r>
      <w:bookmarkEnd w:id="4"/>
    </w:p>
    <w:p w:rsidR="00994B3C" w:rsidRDefault="00994B3C" w:rsidP="00114523">
      <w:pPr>
        <w:pStyle w:val="2"/>
      </w:pPr>
      <w:bookmarkStart w:id="5" w:name="_Toc147596840"/>
      <w:r>
        <w:t>Цели и Задачи</w:t>
      </w:r>
      <w:bookmarkEnd w:id="5"/>
    </w:p>
    <w:p w:rsidR="00A21660" w:rsidRPr="00E23DCD" w:rsidRDefault="009915B1" w:rsidP="00E23DCD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создания страниц научных мероприятий</w:t>
      </w:r>
    </w:p>
    <w:p w:rsidR="00E23DCD" w:rsidRDefault="00E23DCD" w:rsidP="0031267C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редактирования страниц</w:t>
      </w:r>
    </w:p>
    <w:p w:rsidR="009915B1" w:rsidRPr="00E23DCD" w:rsidRDefault="00114523" w:rsidP="0031267C">
      <w:pPr>
        <w:pStyle w:val="a4"/>
        <w:numPr>
          <w:ilvl w:val="0"/>
          <w:numId w:val="10"/>
        </w:numPr>
        <w:rPr>
          <w:bCs/>
          <w:color w:val="000000"/>
          <w:sz w:val="23"/>
          <w:szCs w:val="23"/>
          <w:shd w:val="clear" w:color="auto" w:fill="FFFFFF"/>
        </w:rPr>
      </w:pPr>
      <w:r w:rsidRPr="00E23DCD">
        <w:rPr>
          <w:bCs/>
          <w:color w:val="000000"/>
          <w:sz w:val="23"/>
          <w:szCs w:val="23"/>
          <w:shd w:val="clear" w:color="auto" w:fill="FFFFFF"/>
        </w:rPr>
        <w:t>Предоставление возможности администрирования и поддержки страниц</w:t>
      </w:r>
    </w:p>
    <w:p w:rsidR="00114523" w:rsidRPr="005C1024" w:rsidRDefault="00114523" w:rsidP="00114523">
      <w:pPr>
        <w:pStyle w:val="2"/>
        <w:rPr>
          <w:lang w:val="en-US"/>
        </w:rPr>
      </w:pPr>
      <w:bookmarkStart w:id="6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6"/>
    </w:p>
    <w:p w:rsidR="000A03C8" w:rsidRDefault="000A03C8" w:rsidP="000A03C8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Ограничениями системы являются следующие пункты</w:t>
      </w:r>
    </w:p>
    <w:p w:rsidR="0031267C" w:rsidRDefault="0031267C" w:rsidP="0031267C">
      <w:pPr>
        <w:pStyle w:val="2"/>
      </w:pPr>
      <w:bookmarkStart w:id="7" w:name="_Toc147596842"/>
      <w:r>
        <w:t>Анализ использования</w:t>
      </w:r>
      <w:bookmarkEnd w:id="7"/>
    </w:p>
    <w:p w:rsidR="0031267C" w:rsidRDefault="0031267C" w:rsidP="0031267C">
      <w:pPr>
        <w:pStyle w:val="3"/>
      </w:pPr>
      <w:bookmarkStart w:id="8" w:name="_Toc147596843"/>
      <w:r>
        <w:t>Пользователи</w:t>
      </w:r>
      <w:bookmarkEnd w:id="8"/>
    </w:p>
    <w:p w:rsidR="00114523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1) </w:t>
      </w:r>
      <w:r w:rsidR="00A269D3">
        <w:rPr>
          <w:bCs/>
          <w:color w:val="000000"/>
          <w:sz w:val="23"/>
          <w:szCs w:val="23"/>
          <w:shd w:val="clear" w:color="auto" w:fill="FFFFFF"/>
        </w:rPr>
        <w:t>Анонимы - н</w:t>
      </w:r>
      <w:r>
        <w:rPr>
          <w:bCs/>
          <w:color w:val="000000"/>
          <w:sz w:val="23"/>
          <w:szCs w:val="23"/>
          <w:shd w:val="clear" w:color="auto" w:fill="FFFFFF"/>
        </w:rPr>
        <w:t>е зарегистрированные в системе пользователи</w:t>
      </w:r>
    </w:p>
    <w:p w:rsidR="0031267C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2) </w:t>
      </w:r>
      <w:r w:rsidR="00A269D3">
        <w:rPr>
          <w:bCs/>
          <w:color w:val="000000"/>
          <w:sz w:val="23"/>
          <w:szCs w:val="23"/>
          <w:shd w:val="clear" w:color="auto" w:fill="FFFFFF"/>
        </w:rPr>
        <w:t>Пользователи сайта - з</w:t>
      </w:r>
      <w:r>
        <w:rPr>
          <w:bCs/>
          <w:color w:val="000000"/>
          <w:sz w:val="23"/>
          <w:szCs w:val="23"/>
          <w:shd w:val="clear" w:color="auto" w:fill="FFFFFF"/>
        </w:rPr>
        <w:t>арегистрированные в системе пользователи</w:t>
      </w:r>
    </w:p>
    <w:p w:rsidR="0031267C" w:rsidRDefault="0031267C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 xml:space="preserve">3) </w:t>
      </w:r>
      <w:r w:rsidR="00A269D3">
        <w:rPr>
          <w:bCs/>
          <w:color w:val="000000"/>
          <w:sz w:val="23"/>
          <w:szCs w:val="23"/>
          <w:shd w:val="clear" w:color="auto" w:fill="FFFFFF"/>
        </w:rPr>
        <w:t>Владельцы конференций</w:t>
      </w:r>
    </w:p>
    <w:p w:rsidR="00A269D3" w:rsidRDefault="00A269D3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4) Модераторы сайта</w:t>
      </w:r>
    </w:p>
    <w:p w:rsidR="00A269D3" w:rsidRDefault="00A269D3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5) Администраторы сайта</w:t>
      </w:r>
    </w:p>
    <w:p w:rsidR="0031267C" w:rsidRPr="00114523" w:rsidRDefault="002A10D9" w:rsidP="00114523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B1A24F" wp14:editId="7FACAD87">
            <wp:extent cx="4428490" cy="4142105"/>
            <wp:effectExtent l="0" t="0" r="0" b="0"/>
            <wp:docPr id="3" name="Рисунок 3" descr="D:\Project\SSC\docs\Diagrams\Иерархия пользовател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SSC\docs\Diagrams\Иерархия пользователе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7C" w:rsidRDefault="0031267C" w:rsidP="0031267C">
      <w:pPr>
        <w:pStyle w:val="3"/>
      </w:pPr>
      <w:bookmarkStart w:id="9" w:name="_Toc147596844"/>
      <w:r>
        <w:t>Сценарии использования</w:t>
      </w:r>
      <w:bookmarkEnd w:id="9"/>
    </w:p>
    <w:p w:rsidR="000A03C8" w:rsidRPr="000A03C8" w:rsidRDefault="000A03C8" w:rsidP="000A03C8">
      <w:r>
        <w:rPr>
          <w:noProof/>
        </w:rPr>
        <w:drawing>
          <wp:inline distT="0" distB="0" distL="0" distR="0" wp14:anchorId="64369509" wp14:editId="1D005709">
            <wp:extent cx="5930265" cy="5684520"/>
            <wp:effectExtent l="0" t="0" r="0" b="0"/>
            <wp:docPr id="2" name="Рисунок 2" descr="D:\Project\SSC\docs\Diagrams\Юзкей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SSC\docs\Diagrams\Юзкейсы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7C" w:rsidRPr="0031267C" w:rsidRDefault="0031267C" w:rsidP="0031267C">
      <w:pPr>
        <w:pStyle w:val="2"/>
      </w:pPr>
      <w:bookmarkStart w:id="10" w:name="_Toc147596845"/>
      <w:r>
        <w:t>Требования</w:t>
      </w:r>
      <w:bookmarkEnd w:id="10"/>
    </w:p>
    <w:p w:rsidR="0031267C" w:rsidRDefault="0031267C" w:rsidP="0031267C">
      <w:pPr>
        <w:pStyle w:val="3"/>
      </w:pPr>
      <w:bookmarkStart w:id="11" w:name="_Toc147596846"/>
      <w:r>
        <w:t>Требования пользователей</w:t>
      </w:r>
      <w:bookmarkEnd w:id="11"/>
    </w:p>
    <w:p w:rsidR="00E23DCD" w:rsidRDefault="00872A77" w:rsidP="00E23DCD">
      <w:r>
        <w:t>Система должна предоставлять возможность быстрого и эффективного создания интернет страницы научного мероприятия.</w:t>
      </w:r>
    </w:p>
    <w:p w:rsidR="00872A77" w:rsidRDefault="00872A77" w:rsidP="00E23DCD">
      <w:r>
        <w:t>Использование системы должно быть  простым для понимания и не требующим от пользователя, каких либо специальных навыков.</w:t>
      </w:r>
    </w:p>
    <w:p w:rsidR="00872A77" w:rsidRPr="00872A77" w:rsidRDefault="00872A77" w:rsidP="00872A77">
      <w:r>
        <w:t xml:space="preserve">Владельцам мероприятия должна предоставляться возможность самостоятельно организовывать </w:t>
      </w:r>
      <w:r w:rsidRPr="00872A77">
        <w:t>рег</w:t>
      </w:r>
      <w:r>
        <w:t>истрацию участников</w:t>
      </w:r>
      <w:r w:rsidRPr="00872A77">
        <w:t>, регистрацию докладов, прием тезисов и распред</w:t>
      </w:r>
      <w:r>
        <w:t>еленное рецензирование докладов, а так же управлять содержимым страницы.</w:t>
      </w:r>
    </w:p>
    <w:p w:rsidR="00872A77" w:rsidRPr="00E23DCD" w:rsidRDefault="00872A77" w:rsidP="00E23DCD"/>
    <w:p w:rsidR="0031267C" w:rsidRDefault="0031267C" w:rsidP="0031267C">
      <w:pPr>
        <w:pStyle w:val="3"/>
      </w:pPr>
      <w:bookmarkStart w:id="12" w:name="_Toc147596847"/>
      <w:r>
        <w:t>Системные требования</w:t>
      </w:r>
      <w:bookmarkEnd w:id="12"/>
    </w:p>
    <w:p w:rsidR="0031267C" w:rsidRPr="002A10D9" w:rsidRDefault="002A10D9" w:rsidP="0031267C">
      <w:r>
        <w:t>На сервер системы накладываются следующие ограничения требовани</w:t>
      </w:r>
      <w:r w:rsidR="0070430C">
        <w:t xml:space="preserve">й. </w:t>
      </w:r>
    </w:p>
    <w:p w:rsidR="0031267C" w:rsidRPr="0031267C" w:rsidRDefault="0031267C" w:rsidP="0031267C"/>
    <w:p w:rsidR="00B119F7" w:rsidRDefault="00B119F7" w:rsidP="00B119F7">
      <w:pPr>
        <w:pStyle w:val="1"/>
      </w:pPr>
      <w:bookmarkStart w:id="13" w:name="_Toc147596848"/>
      <w:r>
        <w:t>Рамки</w:t>
      </w:r>
      <w:bookmarkEnd w:id="13"/>
    </w:p>
    <w:p w:rsidR="00B119F7" w:rsidRDefault="00B119F7" w:rsidP="00B119F7">
      <w:pPr>
        <w:pStyle w:val="2"/>
      </w:pPr>
      <w:bookmarkStart w:id="14" w:name="_Toc147596849"/>
      <w:r>
        <w:t>Функциональность решения</w:t>
      </w:r>
      <w:bookmarkEnd w:id="14"/>
    </w:p>
    <w:p w:rsidR="00E23DCD" w:rsidRDefault="00E23DCD" w:rsidP="00E23DCD">
      <w:pPr>
        <w:pStyle w:val="a4"/>
        <w:numPr>
          <w:ilvl w:val="0"/>
          <w:numId w:val="7"/>
        </w:numPr>
      </w:pPr>
      <w:bookmarkStart w:id="15" w:name="_Toc147596850"/>
      <w:r>
        <w:t>Возможность регистрации в системе</w:t>
      </w:r>
    </w:p>
    <w:p w:rsidR="008A7A7C" w:rsidRDefault="008A7A7C" w:rsidP="00CD603D">
      <w:pPr>
        <w:ind w:left="360"/>
        <w:jc w:val="left"/>
      </w:pPr>
      <w:r w:rsidRPr="008A7A7C">
        <w:t>Система предоставляет возможность регистрации в системе любому желающему клиенту. Данная функциональность позволяет получить имя пользователя и па</w:t>
      </w:r>
      <w:r w:rsidR="00CD603D">
        <w:t>роль для дальнейшего доступа</w:t>
      </w:r>
      <w:r w:rsidRPr="008A7A7C">
        <w:t>, а так же предоставить информацию профиля, для дальнейшего её использования в основной функциональности системы.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авторизации в системе</w:t>
      </w:r>
    </w:p>
    <w:p w:rsidR="00CD603D" w:rsidRDefault="00CD603D" w:rsidP="00CD603D">
      <w:pPr>
        <w:ind w:left="360"/>
      </w:pPr>
      <w:r>
        <w:t xml:space="preserve">Для зарегистрированных пользователей предоставляется возможность авторизации в системе, что позволяет получить доступ к подаче заявок на проведение конференций, а также созданию и редактированию страниц при наличии у пользователя статуса владельца 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подать заявку на проведение научного мероприятия</w:t>
      </w:r>
    </w:p>
    <w:p w:rsidR="00CD603D" w:rsidRDefault="00CD603D" w:rsidP="00B63B7A">
      <w:pPr>
        <w:ind w:left="300"/>
        <w:jc w:val="left"/>
      </w:pPr>
      <w:r>
        <w:t>Для авторизированных пользователей предоставляется возможность</w:t>
      </w:r>
      <w:r w:rsidR="00B63B7A">
        <w:t xml:space="preserve"> подать заявку на    проведение конференции</w:t>
      </w:r>
      <w:r w:rsidR="00117740">
        <w:t>.</w:t>
      </w:r>
      <w:r w:rsidR="00B63B7A">
        <w:t xml:space="preserve"> </w:t>
      </w:r>
      <w:r w:rsidR="00117740">
        <w:t xml:space="preserve">В </w:t>
      </w:r>
      <w:r w:rsidR="00B63B7A">
        <w:t xml:space="preserve">случае положительного результата рассмотрения заявки </w:t>
      </w:r>
      <w:r w:rsidR="00117740">
        <w:t xml:space="preserve">создается страница новой конференции, а пользователь </w:t>
      </w:r>
      <w:r w:rsidR="00B63B7A">
        <w:t>получ</w:t>
      </w:r>
      <w:r w:rsidR="00117740">
        <w:t>ает</w:t>
      </w:r>
      <w:r w:rsidR="00B63B7A">
        <w:t xml:space="preserve"> статус</w:t>
      </w:r>
      <w:r w:rsidR="00117740">
        <w:t xml:space="preserve"> владельца</w:t>
      </w:r>
      <w:r w:rsidR="00B63B7A">
        <w:t xml:space="preserve"> к</w:t>
      </w:r>
      <w:r w:rsidR="00117740">
        <w:t>онференции,</w:t>
      </w:r>
      <w:r w:rsidR="00B63B7A">
        <w:t xml:space="preserve"> что в свою очередь предостав</w:t>
      </w:r>
      <w:r w:rsidR="00117740">
        <w:t>ляет</w:t>
      </w:r>
      <w:r w:rsidR="00B63B7A">
        <w:t xml:space="preserve"> пользователю возможность</w:t>
      </w:r>
      <w:r w:rsidR="00117740">
        <w:t xml:space="preserve"> </w:t>
      </w:r>
      <w:r w:rsidR="00B63B7A">
        <w:t>редактирования страницы научного мероприятия</w:t>
      </w:r>
    </w:p>
    <w:p w:rsidR="00E23DCD" w:rsidRDefault="00E23DCD" w:rsidP="00E23DCD">
      <w:pPr>
        <w:pStyle w:val="a4"/>
        <w:numPr>
          <w:ilvl w:val="0"/>
          <w:numId w:val="7"/>
        </w:numPr>
      </w:pPr>
      <w:r>
        <w:t>Возможность редактирования страницы</w:t>
      </w:r>
    </w:p>
    <w:p w:rsidR="00117740" w:rsidRDefault="00117740" w:rsidP="00117740">
      <w:pPr>
        <w:ind w:left="360"/>
      </w:pPr>
      <w:r>
        <w:t>Пользователю, имеющему статус владельца конференции, предоставляется возможность редактирования её страницы и внесения изменений</w:t>
      </w:r>
    </w:p>
    <w:p w:rsidR="00E23DCD" w:rsidRDefault="00E23DCD" w:rsidP="00524065">
      <w:pPr>
        <w:pStyle w:val="a4"/>
        <w:numPr>
          <w:ilvl w:val="0"/>
          <w:numId w:val="7"/>
        </w:numPr>
        <w:jc w:val="left"/>
      </w:pPr>
      <w:r>
        <w:t xml:space="preserve">Возможность </w:t>
      </w:r>
      <w:r w:rsidR="009010E6">
        <w:t>подать заявку на доклад</w:t>
      </w:r>
    </w:p>
    <w:p w:rsidR="00524065" w:rsidRPr="0031267C" w:rsidRDefault="00524065" w:rsidP="00524065">
      <w:pPr>
        <w:ind w:left="360"/>
        <w:jc w:val="left"/>
      </w:pPr>
      <w:r>
        <w:t xml:space="preserve">Любой желающий клиент может подать заявку на прочтение доклада на </w:t>
      </w:r>
      <w:proofErr w:type="gramStart"/>
      <w:r>
        <w:t>какой либо</w:t>
      </w:r>
      <w:proofErr w:type="gramEnd"/>
      <w:r>
        <w:t xml:space="preserve"> конференции. Заявка будет обработана, результатом будет её принятие или </w:t>
      </w:r>
      <w:proofErr w:type="spellStart"/>
      <w:r>
        <w:t>отклонене</w:t>
      </w:r>
      <w:proofErr w:type="spellEnd"/>
      <w:r>
        <w:t>.</w:t>
      </w:r>
    </w:p>
    <w:p w:rsidR="00524065" w:rsidRDefault="00B119F7" w:rsidP="009010E6">
      <w:pPr>
        <w:pStyle w:val="2"/>
        <w:numPr>
          <w:ilvl w:val="0"/>
          <w:numId w:val="0"/>
        </w:numPr>
        <w:ind w:left="227"/>
      </w:pPr>
      <w:r>
        <w:t>За рамками решения</w:t>
      </w:r>
      <w:bookmarkStart w:id="16" w:name="_Toc147596851"/>
      <w:bookmarkEnd w:id="15"/>
    </w:p>
    <w:p w:rsidR="00524065" w:rsidRDefault="009010E6" w:rsidP="00524065">
      <w:pPr>
        <w:pStyle w:val="2"/>
        <w:numPr>
          <w:ilvl w:val="0"/>
          <w:numId w:val="0"/>
        </w:numPr>
        <w:ind w:left="227"/>
        <w:rPr>
          <w:b w:val="0"/>
          <w:sz w:val="24"/>
          <w:szCs w:val="20"/>
        </w:rPr>
      </w:pPr>
      <w:r w:rsidRPr="00524065">
        <w:rPr>
          <w:b w:val="0"/>
          <w:sz w:val="24"/>
          <w:szCs w:val="20"/>
        </w:rPr>
        <w:t>1) Возможность подать заявку на участие в мероприятии</w:t>
      </w:r>
    </w:p>
    <w:p w:rsidR="00524065" w:rsidRDefault="009010E6" w:rsidP="00524065">
      <w:pPr>
        <w:pStyle w:val="2"/>
        <w:numPr>
          <w:ilvl w:val="0"/>
          <w:numId w:val="0"/>
        </w:numPr>
        <w:ind w:left="227"/>
        <w:rPr>
          <w:b w:val="0"/>
          <w:sz w:val="24"/>
          <w:szCs w:val="20"/>
        </w:rPr>
      </w:pPr>
      <w:r>
        <w:rPr>
          <w:b w:val="0"/>
          <w:sz w:val="24"/>
          <w:szCs w:val="20"/>
        </w:rPr>
        <w:t>2</w:t>
      </w:r>
      <w:r w:rsidRPr="009010E6">
        <w:rPr>
          <w:b w:val="0"/>
          <w:sz w:val="24"/>
          <w:szCs w:val="20"/>
        </w:rPr>
        <w:t>) Возможность регистрации участников мероприятия</w:t>
      </w:r>
    </w:p>
    <w:p w:rsidR="009010E6" w:rsidRDefault="009010E6" w:rsidP="00524065">
      <w:pPr>
        <w:pStyle w:val="2"/>
        <w:numPr>
          <w:ilvl w:val="0"/>
          <w:numId w:val="0"/>
        </w:numPr>
        <w:ind w:left="227"/>
        <w:rPr>
          <w:b w:val="0"/>
          <w:sz w:val="24"/>
          <w:szCs w:val="20"/>
        </w:rPr>
      </w:pPr>
      <w:r>
        <w:rPr>
          <w:b w:val="0"/>
          <w:sz w:val="24"/>
          <w:szCs w:val="20"/>
        </w:rPr>
        <w:t>3</w:t>
      </w:r>
      <w:r w:rsidRPr="009010E6">
        <w:rPr>
          <w:b w:val="0"/>
          <w:sz w:val="24"/>
          <w:szCs w:val="20"/>
        </w:rPr>
        <w:t>) Возможность авторизации участников мероприятия</w:t>
      </w:r>
    </w:p>
    <w:p w:rsidR="009010E6" w:rsidRDefault="00524065" w:rsidP="009010E6">
      <w:r>
        <w:t xml:space="preserve">   </w:t>
      </w:r>
      <w:r w:rsidR="009010E6">
        <w:t>4)</w:t>
      </w:r>
      <w:r w:rsidR="0004227C">
        <w:t xml:space="preserve"> </w:t>
      </w:r>
      <w:r w:rsidR="0004227C" w:rsidRPr="0004227C">
        <w:t>Возможность создания страницы научного мероприятия</w:t>
      </w:r>
    </w:p>
    <w:p w:rsidR="009010E6" w:rsidRPr="009010E6" w:rsidRDefault="009010E6" w:rsidP="009010E6"/>
    <w:p w:rsidR="009010E6" w:rsidRPr="009010E6" w:rsidRDefault="009010E6" w:rsidP="009010E6">
      <w:r>
        <w:t xml:space="preserve">  </w:t>
      </w:r>
    </w:p>
    <w:p w:rsidR="00B119F7" w:rsidRDefault="00B119F7" w:rsidP="009010E6">
      <w:pPr>
        <w:pStyle w:val="2"/>
      </w:pPr>
      <w:r>
        <w:t>Критерии одобрения решения</w:t>
      </w:r>
      <w:bookmarkEnd w:id="16"/>
    </w:p>
    <w:p w:rsidR="00B119F7" w:rsidRPr="00791061" w:rsidRDefault="0070430C" w:rsidP="00B119F7">
      <w:r>
        <w:t>Реализован основная часть заявленной функциональности.</w:t>
      </w:r>
    </w:p>
    <w:p w:rsidR="00B119F7" w:rsidRPr="00B119F7" w:rsidRDefault="00B119F7" w:rsidP="00B119F7">
      <w:pPr>
        <w:pStyle w:val="1"/>
      </w:pPr>
      <w:bookmarkStart w:id="17" w:name="_Toc147596852"/>
      <w:r>
        <w:t>Стратегии дизайна решения</w:t>
      </w:r>
      <w:bookmarkEnd w:id="17"/>
    </w:p>
    <w:p w:rsidR="00B119F7" w:rsidRPr="00B119F7" w:rsidRDefault="00B119F7" w:rsidP="00B119F7">
      <w:pPr>
        <w:pStyle w:val="2"/>
      </w:pPr>
      <w:bookmarkStart w:id="18" w:name="_Toc147596853"/>
      <w:r>
        <w:t>Стратегия</w:t>
      </w:r>
      <w:r w:rsidRPr="00B119F7">
        <w:t xml:space="preserve"> </w:t>
      </w:r>
      <w:r>
        <w:t>архитектурного</w:t>
      </w:r>
      <w:r w:rsidRPr="00B119F7">
        <w:t xml:space="preserve"> </w:t>
      </w:r>
      <w:r>
        <w:t>дизайна</w:t>
      </w:r>
      <w:bookmarkEnd w:id="18"/>
    </w:p>
    <w:p w:rsidR="00B119F7" w:rsidRPr="00383F3D" w:rsidRDefault="0070430C" w:rsidP="00B119F7">
      <w:r>
        <w:rPr>
          <w:color w:val="0000FF"/>
        </w:rPr>
        <w:t>Диаграмма компонентов</w:t>
      </w:r>
    </w:p>
    <w:p w:rsidR="00B119F7" w:rsidRDefault="00B119F7" w:rsidP="00B119F7">
      <w:pPr>
        <w:pStyle w:val="2"/>
      </w:pPr>
      <w:bookmarkStart w:id="19" w:name="_Toc147596854"/>
      <w:r>
        <w:t>Стратегия технологического дизайна</w:t>
      </w:r>
      <w:bookmarkEnd w:id="19"/>
    </w:p>
    <w:p w:rsidR="00114523" w:rsidRPr="00B119F7" w:rsidRDefault="0070430C" w:rsidP="00B119F7">
      <w:pPr>
        <w:rPr>
          <w:bCs/>
          <w:color w:val="000000"/>
          <w:sz w:val="23"/>
          <w:szCs w:val="23"/>
          <w:shd w:val="clear" w:color="auto" w:fill="FFFFFF"/>
        </w:rPr>
      </w:pPr>
      <w:r>
        <w:rPr>
          <w:bCs/>
          <w:color w:val="000000"/>
          <w:sz w:val="23"/>
          <w:szCs w:val="23"/>
          <w:shd w:val="clear" w:color="auto" w:fill="FFFFFF"/>
        </w:rPr>
        <w:t>Технологии в разработке</w:t>
      </w:r>
    </w:p>
    <w:p w:rsidR="00907C6B" w:rsidRDefault="00907C6B" w:rsidP="00A21660">
      <w:pPr>
        <w:rPr>
          <w:bCs/>
          <w:color w:val="000000"/>
          <w:sz w:val="23"/>
          <w:szCs w:val="23"/>
          <w:shd w:val="clear" w:color="auto" w:fill="FFFFFF"/>
        </w:rPr>
      </w:pPr>
    </w:p>
    <w:p w:rsidR="00907C6B" w:rsidRPr="00A21660" w:rsidRDefault="00907C6B" w:rsidP="00A21660"/>
    <w:p w:rsidR="0070430C" w:rsidRDefault="0070430C">
      <w:pPr>
        <w:spacing w:after="200" w:line="276" w:lineRule="auto"/>
        <w:jc w:val="left"/>
      </w:pPr>
      <w:r>
        <w:br w:type="page"/>
      </w:r>
    </w:p>
    <w:p w:rsidR="00476F8F" w:rsidRDefault="0070430C" w:rsidP="0070430C">
      <w:pPr>
        <w:pStyle w:val="a5"/>
      </w:pPr>
      <w:r>
        <w:t>Приложение А</w:t>
      </w:r>
      <w:bookmarkStart w:id="20" w:name="_GoBack"/>
      <w:r>
        <w:rPr>
          <w:noProof/>
        </w:rPr>
        <w:drawing>
          <wp:inline distT="0" distB="0" distL="0" distR="0">
            <wp:extent cx="5936615" cy="7779385"/>
            <wp:effectExtent l="0" t="0" r="6985" b="0"/>
            <wp:docPr id="4" name="Рисунок 4" descr="D:\Project\SSC\docs\Diagrams\Анони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\SSC\docs\Diagrams\Аноним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r>
        <w:rPr>
          <w:noProof/>
        </w:rPr>
        <w:drawing>
          <wp:inline distT="0" distB="0" distL="0" distR="0">
            <wp:extent cx="4203700" cy="9253220"/>
            <wp:effectExtent l="0" t="0" r="6350" b="5080"/>
            <wp:docPr id="5" name="Рисунок 5" descr="D:\Project\SSC\docs\Diagrams\Восстановление доступ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SSC\docs\Diagrams\Восстановление доступ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5936615"/>
            <wp:effectExtent l="0" t="0" r="6985" b="6985"/>
            <wp:docPr id="6" name="Рисунок 6" descr="D:\Project\SSC\docs\Diagrams\Заявка на докл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\SSC\docs\Diagrams\Заявка на докла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3065" cy="9239250"/>
            <wp:effectExtent l="0" t="0" r="0" b="0"/>
            <wp:docPr id="7" name="Рисунок 7" descr="D:\Project\SSC\docs\Diagrams\Регистрация конферен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\SSC\docs\Diagrams\Регистрация конференци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8994140"/>
            <wp:effectExtent l="0" t="0" r="6985" b="0"/>
            <wp:docPr id="8" name="Рисунок 8" descr="D:\Project\SSC\docs\Diagrams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\SSC\docs\Diagrams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9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0585" cy="7670165"/>
            <wp:effectExtent l="0" t="0" r="0" b="6985"/>
            <wp:docPr id="9" name="Рисунок 9" descr="D:\Project\SSC\docs\Diagrams\Редактирование информации пользова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\SSC\docs\Diagrams\Редактирование информации пользовател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6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77890" cy="4067175"/>
            <wp:effectExtent l="0" t="0" r="3810" b="9525"/>
            <wp:docPr id="10" name="Рисунок 10" descr="D:\Project\SSC\docs\Diagrams\Управление пользовател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SSC\docs\Diagrams\Управление пользователям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F8F" w:rsidSect="0047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87ECF"/>
    <w:multiLevelType w:val="hybridMultilevel"/>
    <w:tmpl w:val="6F00D8C2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F1B67"/>
    <w:multiLevelType w:val="hybridMultilevel"/>
    <w:tmpl w:val="5A9EB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479AB"/>
    <w:multiLevelType w:val="hybridMultilevel"/>
    <w:tmpl w:val="E47E4D5A"/>
    <w:lvl w:ilvl="0" w:tplc="53F2D154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>
    <w:nsid w:val="24CC4E84"/>
    <w:multiLevelType w:val="hybridMultilevel"/>
    <w:tmpl w:val="C71C3626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75CC9"/>
    <w:multiLevelType w:val="hybridMultilevel"/>
    <w:tmpl w:val="9ED4A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86703"/>
    <w:multiLevelType w:val="multilevel"/>
    <w:tmpl w:val="3036E71E"/>
    <w:lvl w:ilvl="0">
      <w:start w:val="3"/>
      <w:numFmt w:val="none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none"/>
      <w:lvlText w:val="%2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6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>
    <w:nsid w:val="3C264752"/>
    <w:multiLevelType w:val="hybridMultilevel"/>
    <w:tmpl w:val="D252557C"/>
    <w:lvl w:ilvl="0" w:tplc="53F2D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BA2807"/>
    <w:multiLevelType w:val="hybridMultilevel"/>
    <w:tmpl w:val="BC1E4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476A7"/>
    <w:multiLevelType w:val="multilevel"/>
    <w:tmpl w:val="638A3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D66635A"/>
    <w:multiLevelType w:val="hybridMultilevel"/>
    <w:tmpl w:val="6E3EDE0E"/>
    <w:lvl w:ilvl="0" w:tplc="53F2D1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23D84"/>
    <w:multiLevelType w:val="hybridMultilevel"/>
    <w:tmpl w:val="6D421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60"/>
    <w:rsid w:val="0004227C"/>
    <w:rsid w:val="000A03C8"/>
    <w:rsid w:val="000F2B57"/>
    <w:rsid w:val="00114523"/>
    <w:rsid w:val="00117740"/>
    <w:rsid w:val="001D0D86"/>
    <w:rsid w:val="00205B0D"/>
    <w:rsid w:val="002A10D9"/>
    <w:rsid w:val="002E5006"/>
    <w:rsid w:val="0031267C"/>
    <w:rsid w:val="0035403A"/>
    <w:rsid w:val="00476F8F"/>
    <w:rsid w:val="00524065"/>
    <w:rsid w:val="00640948"/>
    <w:rsid w:val="0070430C"/>
    <w:rsid w:val="00872A77"/>
    <w:rsid w:val="008A7A7C"/>
    <w:rsid w:val="009010E6"/>
    <w:rsid w:val="00907C6B"/>
    <w:rsid w:val="009915B1"/>
    <w:rsid w:val="00994B3C"/>
    <w:rsid w:val="009E0012"/>
    <w:rsid w:val="00A21660"/>
    <w:rsid w:val="00A269D3"/>
    <w:rsid w:val="00B047E8"/>
    <w:rsid w:val="00B119F7"/>
    <w:rsid w:val="00B63B7A"/>
    <w:rsid w:val="00C33B5A"/>
    <w:rsid w:val="00CD603D"/>
    <w:rsid w:val="00E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AF37A7-2983-4D3C-8C8C-AEA20D3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66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21660"/>
    <w:pPr>
      <w:keepNext/>
      <w:numPr>
        <w:numId w:val="1"/>
      </w:numPr>
      <w:spacing w:before="240" w:after="360"/>
      <w:jc w:val="left"/>
      <w:outlineLvl w:val="0"/>
    </w:pPr>
    <w:rPr>
      <w:rFonts w:ascii="Bookman Old Style" w:hAnsi="Bookman Old Style"/>
      <w:b/>
      <w:sz w:val="36"/>
      <w:szCs w:val="36"/>
    </w:rPr>
  </w:style>
  <w:style w:type="paragraph" w:styleId="2">
    <w:name w:val="heading 2"/>
    <w:basedOn w:val="a"/>
    <w:next w:val="a"/>
    <w:link w:val="20"/>
    <w:qFormat/>
    <w:rsid w:val="00A21660"/>
    <w:pPr>
      <w:keepNext/>
      <w:numPr>
        <w:ilvl w:val="1"/>
        <w:numId w:val="1"/>
      </w:numPr>
      <w:tabs>
        <w:tab w:val="left" w:pos="1043"/>
      </w:tabs>
      <w:spacing w:before="120" w:after="24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A21660"/>
    <w:pPr>
      <w:keepNext/>
      <w:numPr>
        <w:ilvl w:val="2"/>
        <w:numId w:val="1"/>
      </w:numPr>
      <w:spacing w:before="120" w:after="240"/>
      <w:jc w:val="left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1660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A21660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A2166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3">
    <w:name w:val="Термин"/>
    <w:basedOn w:val="a0"/>
    <w:rsid w:val="00994B3C"/>
    <w:rPr>
      <w:rFonts w:ascii="Times New Roman" w:hAnsi="Times New Roman"/>
      <w:i/>
      <w:noProof/>
      <w:spacing w:val="20"/>
      <w:sz w:val="24"/>
    </w:rPr>
  </w:style>
  <w:style w:type="paragraph" w:styleId="a4">
    <w:name w:val="List Paragraph"/>
    <w:basedOn w:val="a"/>
    <w:uiPriority w:val="34"/>
    <w:qFormat/>
    <w:rsid w:val="009915B1"/>
    <w:pPr>
      <w:ind w:left="720"/>
      <w:contextualSpacing/>
    </w:pPr>
  </w:style>
  <w:style w:type="paragraph" w:styleId="a5">
    <w:name w:val="No Spacing"/>
    <w:uiPriority w:val="1"/>
    <w:qFormat/>
    <w:rsid w:val="007043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Сергей</cp:lastModifiedBy>
  <cp:revision>3</cp:revision>
  <dcterms:created xsi:type="dcterms:W3CDTF">2014-04-16T18:03:00Z</dcterms:created>
  <dcterms:modified xsi:type="dcterms:W3CDTF">2014-04-24T20:44:00Z</dcterms:modified>
</cp:coreProperties>
</file>