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3342" w14:textId="77777777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9BE6DA7" w14:textId="77777777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981711E" w14:textId="77777777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5DD5062" w14:textId="77777777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6619A32" w14:textId="77777777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6965146D" w14:textId="77777777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A774A4" w14:textId="51F7A701" w:rsidR="009D4B5F" w:rsidRPr="00236041" w:rsidRDefault="00000000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36041">
        <w:rPr>
          <w:rFonts w:ascii="Arial" w:hAnsi="Arial" w:cs="Arial"/>
          <w:b/>
          <w:sz w:val="20"/>
          <w:szCs w:val="20"/>
        </w:rPr>
        <w:t>Программа</w:t>
      </w:r>
      <w:r w:rsidR="00073209" w:rsidRPr="00073209">
        <w:rPr>
          <w:rFonts w:ascii="Arial" w:hAnsi="Arial" w:cs="Arial"/>
          <w:b/>
          <w:sz w:val="20"/>
          <w:szCs w:val="20"/>
        </w:rPr>
        <w:t xml:space="preserve"> </w:t>
      </w:r>
      <w:r w:rsidRPr="00236041">
        <w:rPr>
          <w:rFonts w:ascii="Arial" w:hAnsi="Arial" w:cs="Arial"/>
          <w:b/>
          <w:sz w:val="20"/>
          <w:szCs w:val="20"/>
        </w:rPr>
        <w:t>Установочной рабочей встречи</w:t>
      </w:r>
      <w:r w:rsidR="00073209" w:rsidRPr="00073209">
        <w:rPr>
          <w:rFonts w:ascii="Arial" w:hAnsi="Arial" w:cs="Arial"/>
          <w:b/>
          <w:sz w:val="20"/>
          <w:szCs w:val="20"/>
        </w:rPr>
        <w:t xml:space="preserve"> </w:t>
      </w:r>
      <w:r w:rsidRPr="00236041">
        <w:rPr>
          <w:rFonts w:ascii="Arial" w:hAnsi="Arial" w:cs="Arial"/>
          <w:b/>
          <w:sz w:val="20"/>
          <w:szCs w:val="20"/>
        </w:rPr>
        <w:t xml:space="preserve">в рамках открытия проекта </w:t>
      </w:r>
    </w:p>
    <w:p w14:paraId="42329BAF" w14:textId="77777777" w:rsidR="009D4B5F" w:rsidRPr="00236041" w:rsidRDefault="00000000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36041">
        <w:rPr>
          <w:rFonts w:ascii="Arial" w:hAnsi="Arial" w:cs="Arial"/>
          <w:b/>
          <w:sz w:val="20"/>
          <w:szCs w:val="20"/>
        </w:rPr>
        <w:t xml:space="preserve">«Разработка Плана управления зелеными насаждениями города Алматы </w:t>
      </w:r>
    </w:p>
    <w:p w14:paraId="2A8B55D4" w14:textId="7AC36160" w:rsidR="009D4B5F" w:rsidRPr="00236041" w:rsidRDefault="00000000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36041">
        <w:rPr>
          <w:rFonts w:ascii="Arial" w:hAnsi="Arial" w:cs="Arial"/>
          <w:b/>
          <w:sz w:val="20"/>
          <w:szCs w:val="20"/>
        </w:rPr>
        <w:t xml:space="preserve">и Плана действий по созданию регионального зеленого коридора </w:t>
      </w:r>
      <w:r w:rsidR="002F3E2C" w:rsidRPr="00236041">
        <w:rPr>
          <w:rFonts w:ascii="Arial" w:hAnsi="Arial" w:cs="Arial"/>
          <w:b/>
          <w:sz w:val="20"/>
          <w:szCs w:val="20"/>
        </w:rPr>
        <w:t>Алматинской Агломерации</w:t>
      </w:r>
      <w:r w:rsidRPr="00236041">
        <w:rPr>
          <w:rFonts w:ascii="Arial" w:hAnsi="Arial" w:cs="Arial"/>
          <w:b/>
          <w:sz w:val="20"/>
          <w:szCs w:val="20"/>
        </w:rPr>
        <w:t>»</w:t>
      </w:r>
    </w:p>
    <w:p w14:paraId="3E6863E8" w14:textId="614414FD" w:rsidR="009D4B5F" w:rsidRPr="00236041" w:rsidRDefault="009D4B5F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5CD9678" w14:textId="77777777" w:rsidR="009D4B5F" w:rsidRPr="00236041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36041">
        <w:rPr>
          <w:rFonts w:ascii="Arial" w:hAnsi="Arial" w:cs="Arial"/>
          <w:sz w:val="20"/>
          <w:szCs w:val="20"/>
          <w:highlight w:val="white"/>
        </w:rPr>
        <w:t xml:space="preserve">27 </w:t>
      </w:r>
      <w:r w:rsidRPr="00236041">
        <w:rPr>
          <w:rFonts w:ascii="Arial" w:hAnsi="Arial" w:cs="Arial"/>
          <w:sz w:val="20"/>
          <w:szCs w:val="20"/>
        </w:rPr>
        <w:t>сентября 2022 г.</w:t>
      </w:r>
    </w:p>
    <w:p w14:paraId="7B12559A" w14:textId="77777777" w:rsidR="009D4B5F" w:rsidRPr="00236041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36041">
        <w:rPr>
          <w:rFonts w:ascii="Arial" w:hAnsi="Arial" w:cs="Arial"/>
          <w:sz w:val="20"/>
          <w:szCs w:val="20"/>
        </w:rPr>
        <w:t>Алматы, Казахстанско-Немецкий Университет</w:t>
      </w:r>
    </w:p>
    <w:p w14:paraId="096AF740" w14:textId="77777777" w:rsidR="009D4B5F" w:rsidRPr="00236041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36041">
        <w:rPr>
          <w:rFonts w:ascii="Arial" w:hAnsi="Arial" w:cs="Arial"/>
          <w:sz w:val="20"/>
          <w:szCs w:val="20"/>
        </w:rPr>
        <w:t>(пр. Назарбаева 173)</w:t>
      </w:r>
    </w:p>
    <w:p w14:paraId="679C00EE" w14:textId="77777777" w:rsidR="009D4B5F" w:rsidRPr="00236041" w:rsidRDefault="009D4B5F">
      <w:pPr>
        <w:widowControl w:val="0"/>
        <w:spacing w:after="0" w:line="240" w:lineRule="auto"/>
        <w:ind w:right="-22"/>
        <w:jc w:val="both"/>
        <w:rPr>
          <w:rFonts w:ascii="Arial" w:hAnsi="Arial" w:cs="Arial"/>
          <w:b/>
          <w:sz w:val="20"/>
          <w:szCs w:val="20"/>
        </w:rPr>
      </w:pPr>
    </w:p>
    <w:p w14:paraId="66DC8A84" w14:textId="77777777" w:rsidR="009D4B5F" w:rsidRPr="00236041" w:rsidRDefault="00000000">
      <w:pPr>
        <w:widowControl w:val="0"/>
        <w:spacing w:after="0" w:line="240" w:lineRule="auto"/>
        <w:ind w:right="-22"/>
        <w:jc w:val="both"/>
        <w:rPr>
          <w:rFonts w:ascii="Arial" w:hAnsi="Arial" w:cs="Arial"/>
          <w:b/>
          <w:sz w:val="20"/>
          <w:szCs w:val="20"/>
        </w:rPr>
      </w:pPr>
      <w:r w:rsidRPr="00236041">
        <w:rPr>
          <w:rFonts w:ascii="Arial" w:hAnsi="Arial" w:cs="Arial"/>
          <w:sz w:val="20"/>
          <w:szCs w:val="20"/>
          <w:u w:val="single"/>
        </w:rPr>
        <w:t>Цель установочной встречи</w:t>
      </w:r>
      <w:r w:rsidRPr="00236041">
        <w:rPr>
          <w:rFonts w:ascii="Arial" w:hAnsi="Arial" w:cs="Arial"/>
          <w:sz w:val="20"/>
          <w:szCs w:val="20"/>
        </w:rPr>
        <w:t>: презентация и обсуждение реализации нового проекта, обсуждение сотрудничества для достижения общих целей</w:t>
      </w:r>
    </w:p>
    <w:p w14:paraId="35BAE4E9" w14:textId="77777777" w:rsidR="009D4B5F" w:rsidRPr="00236041" w:rsidRDefault="009D4B5F">
      <w:pPr>
        <w:widowControl w:val="0"/>
        <w:spacing w:after="0" w:line="240" w:lineRule="auto"/>
        <w:ind w:right="-22"/>
        <w:jc w:val="both"/>
        <w:rPr>
          <w:rFonts w:ascii="Arial" w:hAnsi="Arial" w:cs="Arial"/>
          <w:b/>
          <w:sz w:val="20"/>
          <w:szCs w:val="20"/>
        </w:rPr>
      </w:pPr>
    </w:p>
    <w:p w14:paraId="5DEC9B41" w14:textId="77777777" w:rsidR="009D4B5F" w:rsidRPr="00236041" w:rsidRDefault="00000000">
      <w:pPr>
        <w:widowControl w:val="0"/>
        <w:spacing w:after="0" w:line="240" w:lineRule="auto"/>
        <w:ind w:right="-22"/>
        <w:jc w:val="both"/>
        <w:rPr>
          <w:rFonts w:ascii="Arial" w:hAnsi="Arial" w:cs="Arial"/>
          <w:sz w:val="20"/>
          <w:szCs w:val="20"/>
        </w:rPr>
      </w:pPr>
      <w:r w:rsidRPr="00236041">
        <w:rPr>
          <w:rFonts w:ascii="Arial" w:hAnsi="Arial" w:cs="Arial"/>
          <w:sz w:val="20"/>
          <w:szCs w:val="20"/>
          <w:u w:val="single"/>
        </w:rPr>
        <w:t>Участники</w:t>
      </w:r>
      <w:r w:rsidRPr="00236041">
        <w:rPr>
          <w:rFonts w:ascii="Arial" w:hAnsi="Arial" w:cs="Arial"/>
          <w:sz w:val="20"/>
          <w:szCs w:val="20"/>
        </w:rPr>
        <w:t xml:space="preserve">: представители Акимата г. Алматы, Акимата Алматинской области, ГНПП «Иле-Алатау», Всемирного Банка, департамента Министерства экологии, департамента МЧС, Ботанического сада, Института защиты растений, MLA+ Architecture, Planning </w:t>
      </w:r>
      <w:proofErr w:type="spellStart"/>
      <w:r w:rsidRPr="00236041">
        <w:rPr>
          <w:rFonts w:ascii="Arial" w:hAnsi="Arial" w:cs="Arial"/>
          <w:sz w:val="20"/>
          <w:szCs w:val="20"/>
        </w:rPr>
        <w:t>and</w:t>
      </w:r>
      <w:proofErr w:type="spellEnd"/>
      <w:r w:rsidRPr="002360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041">
        <w:rPr>
          <w:rFonts w:ascii="Arial" w:hAnsi="Arial" w:cs="Arial"/>
          <w:sz w:val="20"/>
          <w:szCs w:val="20"/>
        </w:rPr>
        <w:t>Consultancy</w:t>
      </w:r>
      <w:proofErr w:type="spellEnd"/>
      <w:r w:rsidRPr="00236041">
        <w:rPr>
          <w:rFonts w:ascii="Arial" w:hAnsi="Arial" w:cs="Arial"/>
          <w:sz w:val="20"/>
          <w:szCs w:val="20"/>
        </w:rPr>
        <w:t>, Казахстанско-Немецкого университета (DKU), общественного совета г. Алматы.</w:t>
      </w:r>
    </w:p>
    <w:p w14:paraId="590CF9EF" w14:textId="77777777" w:rsidR="009D4B5F" w:rsidRPr="00236041" w:rsidRDefault="009D4B5F">
      <w:pPr>
        <w:widowControl w:val="0"/>
        <w:spacing w:after="0" w:line="240" w:lineRule="auto"/>
        <w:ind w:right="-22"/>
        <w:jc w:val="both"/>
        <w:rPr>
          <w:rFonts w:ascii="Arial" w:hAnsi="Arial" w:cs="Arial"/>
          <w:sz w:val="20"/>
          <w:szCs w:val="20"/>
        </w:rPr>
      </w:pPr>
    </w:p>
    <w:tbl>
      <w:tblPr>
        <w:tblStyle w:val="af5"/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4255"/>
        <w:gridCol w:w="4160"/>
      </w:tblGrid>
      <w:tr w:rsidR="009552B0" w:rsidRPr="00236041" w14:paraId="4158A673" w14:textId="77777777" w:rsidTr="001866B2">
        <w:tc>
          <w:tcPr>
            <w:tcW w:w="1410" w:type="dxa"/>
          </w:tcPr>
          <w:p w14:paraId="6CDB9862" w14:textId="5B1C293C" w:rsidR="009552B0" w:rsidRPr="00236041" w:rsidRDefault="009552B0" w:rsidP="00C27E65">
            <w:pPr>
              <w:widowControl w:val="0"/>
              <w:ind w:right="-22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4255" w:type="dxa"/>
          </w:tcPr>
          <w:p w14:paraId="3F71D812" w14:textId="08A9C4FD" w:rsidR="009552B0" w:rsidRPr="00236041" w:rsidRDefault="009552B0" w:rsidP="00C27E65">
            <w:pPr>
              <w:widowControl w:val="0"/>
              <w:ind w:right="-22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Мероприятие </w:t>
            </w:r>
          </w:p>
        </w:tc>
        <w:tc>
          <w:tcPr>
            <w:tcW w:w="4160" w:type="dxa"/>
          </w:tcPr>
          <w:p w14:paraId="0D7AF6BF" w14:textId="557D82FE" w:rsidR="009552B0" w:rsidRPr="00236041" w:rsidRDefault="009552B0" w:rsidP="00C27E65">
            <w:pPr>
              <w:widowControl w:val="0"/>
              <w:ind w:right="-22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bCs/>
                <w:sz w:val="20"/>
                <w:szCs w:val="20"/>
              </w:rPr>
              <w:t>Участники</w:t>
            </w:r>
          </w:p>
        </w:tc>
      </w:tr>
      <w:tr w:rsidR="009D4B5F" w:rsidRPr="00236041" w14:paraId="286FDB57" w14:textId="77777777" w:rsidTr="001866B2">
        <w:tc>
          <w:tcPr>
            <w:tcW w:w="1410" w:type="dxa"/>
          </w:tcPr>
          <w:p w14:paraId="61DD2030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08:30-09:00</w:t>
            </w:r>
          </w:p>
        </w:tc>
        <w:tc>
          <w:tcPr>
            <w:tcW w:w="4255" w:type="dxa"/>
          </w:tcPr>
          <w:p w14:paraId="7B28AD85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Регистрация</w:t>
            </w:r>
          </w:p>
        </w:tc>
        <w:tc>
          <w:tcPr>
            <w:tcW w:w="4160" w:type="dxa"/>
          </w:tcPr>
          <w:p w14:paraId="6295D095" w14:textId="77777777" w:rsidR="009D4B5F" w:rsidRPr="00236041" w:rsidRDefault="009D4B5F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B5F" w:rsidRPr="00236041" w14:paraId="2D0880EE" w14:textId="77777777">
        <w:tc>
          <w:tcPr>
            <w:tcW w:w="9825" w:type="dxa"/>
            <w:gridSpan w:val="3"/>
          </w:tcPr>
          <w:p w14:paraId="663E7211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sz w:val="20"/>
                <w:szCs w:val="20"/>
              </w:rPr>
              <w:t>Сессия 1. Стратегия реализации Проекта</w:t>
            </w:r>
          </w:p>
          <w:p w14:paraId="1BE82FFF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236041">
              <w:rPr>
                <w:rFonts w:ascii="Arial" w:hAnsi="Arial" w:cs="Arial"/>
                <w:i/>
                <w:sz w:val="20"/>
                <w:szCs w:val="20"/>
              </w:rPr>
              <w:t>Модератор: Ольга Романова, координатор проектов DKU</w:t>
            </w:r>
          </w:p>
          <w:p w14:paraId="04AAF1BD" w14:textId="298951F2" w:rsidR="006001BA" w:rsidRPr="00236041" w:rsidRDefault="006001BA">
            <w:pPr>
              <w:widowControl w:val="0"/>
              <w:ind w:right="-2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236041">
              <w:rPr>
                <w:rFonts w:ascii="Arial" w:hAnsi="Arial" w:cs="Arial"/>
                <w:i/>
                <w:sz w:val="20"/>
                <w:szCs w:val="20"/>
              </w:rPr>
              <w:t>Протокол: Евгения Павленко,</w:t>
            </w:r>
          </w:p>
        </w:tc>
      </w:tr>
      <w:tr w:rsidR="009C4FEC" w:rsidRPr="00236041" w14:paraId="4C7A8882" w14:textId="77777777" w:rsidTr="001866B2">
        <w:tc>
          <w:tcPr>
            <w:tcW w:w="1410" w:type="dxa"/>
          </w:tcPr>
          <w:p w14:paraId="7649D385" w14:textId="02EFD63A" w:rsidR="009C4FEC" w:rsidRPr="00236041" w:rsidRDefault="009C4FEC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09:00-09:02</w:t>
            </w:r>
          </w:p>
        </w:tc>
        <w:tc>
          <w:tcPr>
            <w:tcW w:w="4255" w:type="dxa"/>
          </w:tcPr>
          <w:p w14:paraId="09449E4A" w14:textId="0174FBDC" w:rsidR="009C4FEC" w:rsidRPr="00236041" w:rsidRDefault="009C4FEC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Открытие установочной конференции</w:t>
            </w:r>
          </w:p>
        </w:tc>
        <w:tc>
          <w:tcPr>
            <w:tcW w:w="4160" w:type="dxa"/>
          </w:tcPr>
          <w:p w14:paraId="61F51863" w14:textId="77777777" w:rsidR="009C4FEC" w:rsidRPr="00236041" w:rsidRDefault="009C4FEC" w:rsidP="009C4FEC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Др.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Роммель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Волрад</w:t>
            </w:r>
            <w:proofErr w:type="spellEnd"/>
          </w:p>
          <w:p w14:paraId="287931DC" w14:textId="03C06C06" w:rsidR="009C4FEC" w:rsidRPr="00236041" w:rsidRDefault="009C4FEC" w:rsidP="009C4FEC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Президент Казахстанско-Немецкого Университет </w:t>
            </w:r>
          </w:p>
        </w:tc>
      </w:tr>
      <w:tr w:rsidR="009D4B5F" w:rsidRPr="00236041" w14:paraId="09B27122" w14:textId="77777777" w:rsidTr="001866B2">
        <w:tc>
          <w:tcPr>
            <w:tcW w:w="1410" w:type="dxa"/>
          </w:tcPr>
          <w:p w14:paraId="3A46F6D0" w14:textId="29C6D29E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09:0</w:t>
            </w:r>
            <w:r w:rsidR="009C4FEC" w:rsidRPr="00236041">
              <w:rPr>
                <w:rFonts w:ascii="Arial" w:hAnsi="Arial" w:cs="Arial"/>
                <w:sz w:val="20"/>
                <w:szCs w:val="20"/>
              </w:rPr>
              <w:t>2</w:t>
            </w:r>
            <w:r w:rsidRPr="00236041">
              <w:rPr>
                <w:rFonts w:ascii="Arial" w:hAnsi="Arial" w:cs="Arial"/>
                <w:sz w:val="20"/>
                <w:szCs w:val="20"/>
              </w:rPr>
              <w:t>-09: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255" w:type="dxa"/>
          </w:tcPr>
          <w:p w14:paraId="4F7766EC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Приветствие,</w:t>
            </w:r>
          </w:p>
          <w:p w14:paraId="32B45203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Вступительное слово</w:t>
            </w:r>
          </w:p>
        </w:tc>
        <w:tc>
          <w:tcPr>
            <w:tcW w:w="4160" w:type="dxa"/>
          </w:tcPr>
          <w:p w14:paraId="567CBDAB" w14:textId="77777777" w:rsidR="009C4FEC" w:rsidRPr="00236041" w:rsidRDefault="009C4FEC" w:rsidP="002F3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Чи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 xml:space="preserve">-Юн Хуан </w:t>
            </w:r>
          </w:p>
          <w:p w14:paraId="06125E25" w14:textId="73638803" w:rsidR="009D4B5F" w:rsidRPr="00236041" w:rsidRDefault="009C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Старший специалист Всемирного банка по вопросам городского развития и управления рисками стихийных бедствий</w:t>
            </w:r>
            <w:r w:rsidRPr="00236041">
              <w:rPr>
                <w:rStyle w:val="apple-converted-space"/>
                <w:rFonts w:ascii="Arial" w:hAnsi="Arial" w:cs="Arial"/>
                <w:color w:val="4D5156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9D4B5F" w:rsidRPr="00236041" w14:paraId="35769050" w14:textId="77777777" w:rsidTr="001866B2">
        <w:tc>
          <w:tcPr>
            <w:tcW w:w="1410" w:type="dxa"/>
          </w:tcPr>
          <w:p w14:paraId="1DAAE7F7" w14:textId="7FA40472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10</w:t>
            </w:r>
            <w:r w:rsidRPr="00236041">
              <w:rPr>
                <w:rFonts w:ascii="Arial" w:hAnsi="Arial" w:cs="Arial"/>
                <w:sz w:val="20"/>
                <w:szCs w:val="20"/>
              </w:rPr>
              <w:t>-09: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255" w:type="dxa"/>
          </w:tcPr>
          <w:p w14:paraId="4091B490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Приветственное слово от акимата г. Алматы</w:t>
            </w:r>
          </w:p>
        </w:tc>
        <w:tc>
          <w:tcPr>
            <w:tcW w:w="4160" w:type="dxa"/>
          </w:tcPr>
          <w:p w14:paraId="1E991A38" w14:textId="65D13869" w:rsidR="007A267E" w:rsidRPr="00236041" w:rsidRDefault="007A2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Адилбаев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 xml:space="preserve"> Серик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Бикенович</w:t>
            </w:r>
            <w:proofErr w:type="spellEnd"/>
          </w:p>
          <w:p w14:paraId="24DC60B4" w14:textId="319C164F" w:rsidR="009D4B5F" w:rsidRPr="00236041" w:rsidRDefault="007A2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Руководитель управления экологии и окружающей среды</w:t>
            </w:r>
          </w:p>
        </w:tc>
      </w:tr>
      <w:tr w:rsidR="009D4B5F" w:rsidRPr="00236041" w14:paraId="0AD36C3A" w14:textId="77777777" w:rsidTr="001866B2">
        <w:tc>
          <w:tcPr>
            <w:tcW w:w="1410" w:type="dxa"/>
          </w:tcPr>
          <w:p w14:paraId="208B2C60" w14:textId="796FCD46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09:1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5</w:t>
            </w:r>
            <w:r w:rsidRPr="00236041">
              <w:rPr>
                <w:rFonts w:ascii="Arial" w:hAnsi="Arial" w:cs="Arial"/>
                <w:sz w:val="20"/>
                <w:szCs w:val="20"/>
              </w:rPr>
              <w:t>-09: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255" w:type="dxa"/>
          </w:tcPr>
          <w:p w14:paraId="16321427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Приветственное слово от акимата Алматинской области</w:t>
            </w:r>
          </w:p>
        </w:tc>
        <w:tc>
          <w:tcPr>
            <w:tcW w:w="4160" w:type="dxa"/>
          </w:tcPr>
          <w:p w14:paraId="1A3BD544" w14:textId="0BCC1AAE" w:rsidR="007A267E" w:rsidRPr="00236041" w:rsidRDefault="007A267E" w:rsidP="007A267E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Канат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Акылович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Нусипбаев</w:t>
            </w:r>
            <w:proofErr w:type="spellEnd"/>
          </w:p>
          <w:p w14:paraId="52D1BA42" w14:textId="52E34D44" w:rsidR="007A267E" w:rsidRPr="00236041" w:rsidRDefault="007A267E" w:rsidP="007A267E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Руководитель ГУ «Управления природных ресурсов и регулирования природопользования Алматинской области»</w:t>
            </w:r>
          </w:p>
          <w:p w14:paraId="047154EB" w14:textId="474F086B" w:rsidR="009D4B5F" w:rsidRPr="00236041" w:rsidRDefault="009D4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B5F" w:rsidRPr="00236041" w14:paraId="0F909DF5" w14:textId="77777777" w:rsidTr="001866B2">
        <w:tc>
          <w:tcPr>
            <w:tcW w:w="1410" w:type="dxa"/>
          </w:tcPr>
          <w:p w14:paraId="6BEBB107" w14:textId="58274712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20</w:t>
            </w:r>
            <w:r w:rsidRPr="00236041">
              <w:rPr>
                <w:rFonts w:ascii="Arial" w:hAnsi="Arial" w:cs="Arial"/>
                <w:sz w:val="20"/>
                <w:szCs w:val="20"/>
              </w:rPr>
              <w:t>-09:2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5" w:type="dxa"/>
          </w:tcPr>
          <w:p w14:paraId="4BF35014" w14:textId="4D7CF5CF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Приветственное слово от </w:t>
            </w:r>
            <w:r w:rsidR="00236041" w:rsidRPr="00236041">
              <w:rPr>
                <w:rFonts w:ascii="Arial" w:hAnsi="Arial" w:cs="Arial"/>
                <w:sz w:val="20"/>
                <w:szCs w:val="20"/>
              </w:rPr>
              <w:t>ГНПП</w:t>
            </w:r>
            <w:r w:rsidRPr="00236041">
              <w:rPr>
                <w:rFonts w:ascii="Arial" w:hAnsi="Arial" w:cs="Arial"/>
                <w:sz w:val="20"/>
                <w:szCs w:val="20"/>
              </w:rPr>
              <w:t xml:space="preserve"> «Иле-Алатау»</w:t>
            </w:r>
          </w:p>
        </w:tc>
        <w:tc>
          <w:tcPr>
            <w:tcW w:w="4160" w:type="dxa"/>
          </w:tcPr>
          <w:p w14:paraId="5565FE55" w14:textId="1BD96A71" w:rsidR="007A267E" w:rsidRPr="00236041" w:rsidRDefault="007A2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Исабеков Дархан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Арыстанбекович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0336AAF" w14:textId="261D8437" w:rsidR="009D4B5F" w:rsidRPr="00236041" w:rsidRDefault="007A2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Заместитель генерального директора ГНПП «Иле-Алатау»</w:t>
            </w:r>
            <w:r w:rsidRPr="0023604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D4B5F" w:rsidRPr="00236041" w14:paraId="298BAB37" w14:textId="77777777" w:rsidTr="001866B2">
        <w:tc>
          <w:tcPr>
            <w:tcW w:w="1410" w:type="dxa"/>
          </w:tcPr>
          <w:p w14:paraId="3A088670" w14:textId="5D82230A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09:2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5</w:t>
            </w:r>
            <w:r w:rsidRPr="00236041">
              <w:rPr>
                <w:rFonts w:ascii="Arial" w:hAnsi="Arial" w:cs="Arial"/>
                <w:sz w:val="20"/>
                <w:szCs w:val="20"/>
              </w:rPr>
              <w:t>-09: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255" w:type="dxa"/>
          </w:tcPr>
          <w:p w14:paraId="741A46A2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Представление участников рабочей встречи</w:t>
            </w:r>
          </w:p>
          <w:p w14:paraId="2F14ADCA" w14:textId="77777777" w:rsidR="009D4B5F" w:rsidRPr="00236041" w:rsidRDefault="009D4B5F">
            <w:pPr>
              <w:widowControl w:val="0"/>
              <w:ind w:right="-22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160" w:type="dxa"/>
          </w:tcPr>
          <w:p w14:paraId="475BD874" w14:textId="77777777" w:rsidR="009D4B5F" w:rsidRPr="00236041" w:rsidRDefault="009D4B5F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B5F" w:rsidRPr="00236041" w14:paraId="4E05B58E" w14:textId="77777777" w:rsidTr="001866B2">
        <w:tc>
          <w:tcPr>
            <w:tcW w:w="1410" w:type="dxa"/>
          </w:tcPr>
          <w:p w14:paraId="6E3424FC" w14:textId="6E82A195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40</w:t>
            </w:r>
            <w:r w:rsidRPr="00236041">
              <w:rPr>
                <w:rFonts w:ascii="Arial" w:hAnsi="Arial" w:cs="Arial"/>
                <w:sz w:val="20"/>
                <w:szCs w:val="20"/>
              </w:rPr>
              <w:t>-09:5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5</w:t>
            </w:r>
            <w:r w:rsidRPr="0023604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7BC6BD" w14:textId="77777777" w:rsidR="009D4B5F" w:rsidRPr="00236041" w:rsidRDefault="009D4B5F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5" w:type="dxa"/>
          </w:tcPr>
          <w:p w14:paraId="64842FC7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Презентация проекта:</w:t>
            </w:r>
          </w:p>
          <w:p w14:paraId="64BB5452" w14:textId="2D99B4F6" w:rsidR="009D4B5F" w:rsidRPr="00236041" w:rsidRDefault="0000000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«Разработка Плана управления зелеными насаждениями города Алматы и Плана действий по созданию межрегионального зеленого </w:t>
            </w:r>
            <w:r w:rsidR="002F3E2C" w:rsidRPr="00236041">
              <w:rPr>
                <w:rFonts w:ascii="Arial" w:hAnsi="Arial" w:cs="Arial"/>
                <w:sz w:val="20"/>
                <w:szCs w:val="20"/>
              </w:rPr>
              <w:t>коридора Алматинской Агломерации</w:t>
            </w:r>
            <w:r w:rsidRPr="00236041">
              <w:rPr>
                <w:rFonts w:ascii="Arial" w:hAnsi="Arial" w:cs="Arial"/>
                <w:sz w:val="20"/>
                <w:szCs w:val="20"/>
              </w:rPr>
              <w:t>»</w:t>
            </w:r>
          </w:p>
          <w:p w14:paraId="41465DFE" w14:textId="77777777" w:rsidR="009D4B5F" w:rsidRPr="0023604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цел</w:t>
            </w:r>
            <w:r w:rsidRPr="00236041">
              <w:rPr>
                <w:rFonts w:ascii="Arial" w:hAnsi="Arial" w:cs="Arial"/>
                <w:sz w:val="20"/>
                <w:szCs w:val="20"/>
              </w:rPr>
              <w:t>еполагание проекта</w:t>
            </w:r>
          </w:p>
          <w:p w14:paraId="4390B6EF" w14:textId="5FF29DB4" w:rsidR="009D4B5F" w:rsidRPr="0023604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принципы реализации и </w:t>
            </w:r>
            <w:r w:rsidR="00F42F93" w:rsidRPr="00236041">
              <w:rPr>
                <w:rFonts w:ascii="Arial" w:hAnsi="Arial" w:cs="Arial"/>
                <w:sz w:val="20"/>
                <w:szCs w:val="20"/>
              </w:rPr>
              <w:t xml:space="preserve">лучший </w:t>
            </w:r>
            <w:r w:rsidRPr="00236041">
              <w:rPr>
                <w:rFonts w:ascii="Arial" w:hAnsi="Arial" w:cs="Arial"/>
                <w:sz w:val="20"/>
                <w:szCs w:val="20"/>
              </w:rPr>
              <w:t>мировой опыт</w:t>
            </w:r>
          </w:p>
          <w:p w14:paraId="2B111E8A" w14:textId="05F55B32" w:rsidR="009D4B5F" w:rsidRPr="00236041" w:rsidRDefault="00000000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ожидаемые результаты</w:t>
            </w:r>
            <w:r w:rsidRPr="002360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 xml:space="preserve">и рабочий план </w:t>
            </w:r>
          </w:p>
          <w:p w14:paraId="4ACD5ACA" w14:textId="77777777" w:rsidR="009D4B5F" w:rsidRPr="00236041" w:rsidRDefault="009D4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4320DC3D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lastRenderedPageBreak/>
              <w:t xml:space="preserve">Виктор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Коротыч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6AF07BE" w14:textId="77777777" w:rsidR="009D4B5F" w:rsidRPr="00236041" w:rsidRDefault="00000000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Главный архитектор проектов MLA+</w:t>
            </w:r>
          </w:p>
          <w:p w14:paraId="5EADD65E" w14:textId="1612E382" w:rsidR="00F42F93" w:rsidRPr="00236041" w:rsidRDefault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Руководитель проекта</w:t>
            </w:r>
          </w:p>
        </w:tc>
      </w:tr>
      <w:tr w:rsidR="00F42F93" w:rsidRPr="00236041" w14:paraId="042CA1C4" w14:textId="77777777" w:rsidTr="001866B2">
        <w:tc>
          <w:tcPr>
            <w:tcW w:w="1410" w:type="dxa"/>
          </w:tcPr>
          <w:p w14:paraId="18C8F463" w14:textId="5E5C2455" w:rsidR="00F42F93" w:rsidRPr="00236041" w:rsidRDefault="00F42F93" w:rsidP="00670D69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09:55-10:00</w:t>
            </w:r>
          </w:p>
        </w:tc>
        <w:tc>
          <w:tcPr>
            <w:tcW w:w="4255" w:type="dxa"/>
          </w:tcPr>
          <w:p w14:paraId="705448C9" w14:textId="507136FE" w:rsidR="00F42F93" w:rsidRPr="00236041" w:rsidRDefault="00F42F93" w:rsidP="00670D69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Презентация «Планирование вовлечения и взаимодействия между заинтересованными сторонами»</w:t>
            </w:r>
          </w:p>
        </w:tc>
        <w:tc>
          <w:tcPr>
            <w:tcW w:w="4160" w:type="dxa"/>
          </w:tcPr>
          <w:p w14:paraId="6C794A84" w14:textId="2AFEEF29" w:rsidR="00F42F93" w:rsidRPr="00236041" w:rsidRDefault="00F42F93" w:rsidP="00670D69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Ольга Романова, координатор проекта DKU</w:t>
            </w:r>
          </w:p>
        </w:tc>
      </w:tr>
      <w:tr w:rsidR="00F42F93" w:rsidRPr="00236041" w14:paraId="1EE36A76" w14:textId="77777777" w:rsidTr="001866B2">
        <w:tc>
          <w:tcPr>
            <w:tcW w:w="1410" w:type="dxa"/>
          </w:tcPr>
          <w:p w14:paraId="26D95C42" w14:textId="03743C29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10:00-10:10</w:t>
            </w:r>
          </w:p>
        </w:tc>
        <w:tc>
          <w:tcPr>
            <w:tcW w:w="4255" w:type="dxa"/>
          </w:tcPr>
          <w:p w14:paraId="265EF9CD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Презентация “Видение и ожидание общественности по вопросам управления зелеными насаждениями г. Алматы и развития зеленого коридора Алматинской Агломерации”</w:t>
            </w:r>
          </w:p>
          <w:p w14:paraId="7BB515A8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24A20597" w14:textId="77777777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Асет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Наурызбаев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0CCB62" w14:textId="76BD3CB5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член общественного совета при акимате г. Алматы</w:t>
            </w:r>
          </w:p>
        </w:tc>
      </w:tr>
      <w:tr w:rsidR="00F42F93" w:rsidRPr="00236041" w14:paraId="775F658D" w14:textId="77777777" w:rsidTr="001866B2">
        <w:tc>
          <w:tcPr>
            <w:tcW w:w="1410" w:type="dxa"/>
          </w:tcPr>
          <w:p w14:paraId="4C12E785" w14:textId="44C4A54A" w:rsidR="006001BA" w:rsidRPr="00236041" w:rsidRDefault="006001BA" w:rsidP="00236041">
            <w:pPr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10:10 - 10:20</w:t>
            </w:r>
          </w:p>
        </w:tc>
        <w:tc>
          <w:tcPr>
            <w:tcW w:w="4255" w:type="dxa"/>
          </w:tcPr>
          <w:p w14:paraId="05740691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Презентация проекта:</w:t>
            </w:r>
          </w:p>
          <w:p w14:paraId="4F2CAE5C" w14:textId="30B8340E" w:rsidR="00F42F93" w:rsidRPr="00236041" w:rsidRDefault="00F42F93" w:rsidP="00F42F93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«Разработка Плана управления зелеными насаждениями города Алматы и Плана действий по созданию межрегионального зеленого коридора Алматинской Агломерации»</w:t>
            </w:r>
          </w:p>
          <w:p w14:paraId="095DFCBE" w14:textId="77777777" w:rsidR="00F42F93" w:rsidRPr="00236041" w:rsidRDefault="00F42F93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Результаты предварительных встреч с ключевыми заинтересованными сторонами </w:t>
            </w:r>
          </w:p>
          <w:p w14:paraId="75B5BA98" w14:textId="77777777" w:rsidR="00F42F93" w:rsidRPr="00236041" w:rsidRDefault="00F42F93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Схожести и расхождения в ожиданиях</w:t>
            </w:r>
          </w:p>
          <w:p w14:paraId="25B1BAFB" w14:textId="57C4548D" w:rsidR="00F42F93" w:rsidRPr="00236041" w:rsidRDefault="00F42F93" w:rsidP="00F42F93">
            <w:pPr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Вопросы для обсуждения</w:t>
            </w:r>
          </w:p>
          <w:p w14:paraId="5CD9EE05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0E0D85AB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Виктор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Коротыч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7CDA113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Главный архитектор проектов MLA+</w:t>
            </w:r>
          </w:p>
          <w:p w14:paraId="53B239C7" w14:textId="66A93955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Руководитель проекта</w:t>
            </w:r>
          </w:p>
        </w:tc>
      </w:tr>
      <w:tr w:rsidR="00F42F93" w:rsidRPr="00236041" w14:paraId="2BBFC091" w14:textId="77777777" w:rsidTr="001866B2">
        <w:tc>
          <w:tcPr>
            <w:tcW w:w="1410" w:type="dxa"/>
          </w:tcPr>
          <w:p w14:paraId="21C7BF65" w14:textId="12228800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10:</w:t>
            </w:r>
            <w:r w:rsidR="006001BA" w:rsidRPr="00236041">
              <w:rPr>
                <w:rFonts w:ascii="Arial" w:hAnsi="Arial" w:cs="Arial"/>
                <w:sz w:val="20"/>
                <w:szCs w:val="20"/>
              </w:rPr>
              <w:t>2</w:t>
            </w:r>
            <w:r w:rsidRPr="00236041">
              <w:rPr>
                <w:rFonts w:ascii="Arial" w:hAnsi="Arial" w:cs="Arial"/>
                <w:sz w:val="20"/>
                <w:szCs w:val="20"/>
              </w:rPr>
              <w:t>0-10:</w:t>
            </w:r>
            <w:r w:rsidR="006001BA" w:rsidRPr="00236041">
              <w:rPr>
                <w:rFonts w:ascii="Arial" w:hAnsi="Arial" w:cs="Arial"/>
                <w:sz w:val="20"/>
                <w:szCs w:val="20"/>
              </w:rPr>
              <w:t>5</w:t>
            </w:r>
            <w:r w:rsidRPr="0023604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255" w:type="dxa"/>
          </w:tcPr>
          <w:p w14:paraId="07065232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Дискуссия </w:t>
            </w:r>
          </w:p>
          <w:p w14:paraId="188C0D1A" w14:textId="77777777" w:rsidR="00F42F93" w:rsidRPr="00236041" w:rsidRDefault="00F42F93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обратная связь по обозначенным целям и ожидаемым результатам </w:t>
            </w:r>
          </w:p>
          <w:p w14:paraId="1756727B" w14:textId="77777777" w:rsidR="00F42F93" w:rsidRPr="00236041" w:rsidRDefault="00F42F93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обсуждение вопросов межведомственного взаимодействия </w:t>
            </w:r>
          </w:p>
          <w:p w14:paraId="45F7952A" w14:textId="59A7D9AC" w:rsidR="00F42F93" w:rsidRPr="00236041" w:rsidRDefault="00F42F93" w:rsidP="00F42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4622450C" w14:textId="024A18FF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Обозначение мнения от </w:t>
            </w:r>
            <w:r w:rsidR="006001BA" w:rsidRPr="00236041">
              <w:rPr>
                <w:rFonts w:ascii="Arial" w:hAnsi="Arial" w:cs="Arial"/>
                <w:sz w:val="20"/>
                <w:szCs w:val="20"/>
              </w:rPr>
              <w:t>глав/представителей заинтересованных сторон</w:t>
            </w:r>
          </w:p>
        </w:tc>
      </w:tr>
      <w:tr w:rsidR="00F42F93" w:rsidRPr="00236041" w14:paraId="56878274" w14:textId="77777777" w:rsidTr="001866B2">
        <w:tc>
          <w:tcPr>
            <w:tcW w:w="1410" w:type="dxa"/>
          </w:tcPr>
          <w:p w14:paraId="764B4108" w14:textId="1B0E237C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10:</w:t>
            </w:r>
            <w:r w:rsidR="006001BA" w:rsidRPr="00236041">
              <w:rPr>
                <w:rFonts w:ascii="Arial" w:hAnsi="Arial" w:cs="Arial"/>
                <w:sz w:val="20"/>
                <w:szCs w:val="20"/>
              </w:rPr>
              <w:t>5</w:t>
            </w:r>
            <w:r w:rsidRPr="00236041">
              <w:rPr>
                <w:rFonts w:ascii="Arial" w:hAnsi="Arial" w:cs="Arial"/>
                <w:sz w:val="20"/>
                <w:szCs w:val="20"/>
              </w:rPr>
              <w:t>0-1</w:t>
            </w:r>
            <w:r w:rsidR="006001BA" w:rsidRPr="00236041">
              <w:rPr>
                <w:rFonts w:ascii="Arial" w:hAnsi="Arial" w:cs="Arial"/>
                <w:sz w:val="20"/>
                <w:szCs w:val="20"/>
              </w:rPr>
              <w:t>1</w:t>
            </w:r>
            <w:r w:rsidRPr="00236041">
              <w:rPr>
                <w:rFonts w:ascii="Arial" w:hAnsi="Arial" w:cs="Arial"/>
                <w:sz w:val="20"/>
                <w:szCs w:val="20"/>
              </w:rPr>
              <w:t>:</w:t>
            </w:r>
            <w:r w:rsidR="006001BA" w:rsidRPr="00236041">
              <w:rPr>
                <w:rFonts w:ascii="Arial" w:hAnsi="Arial" w:cs="Arial"/>
                <w:sz w:val="20"/>
                <w:szCs w:val="20"/>
              </w:rPr>
              <w:t>20</w:t>
            </w:r>
            <w:r w:rsidRPr="0023604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55" w:type="dxa"/>
          </w:tcPr>
          <w:p w14:paraId="400ABF40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Кофе-брейк </w:t>
            </w:r>
          </w:p>
          <w:p w14:paraId="7757D117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7EFD4D32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1BA" w:rsidRPr="00236041" w14:paraId="78ADDECD" w14:textId="77777777" w:rsidTr="00C4788E">
        <w:tc>
          <w:tcPr>
            <w:tcW w:w="9825" w:type="dxa"/>
            <w:gridSpan w:val="3"/>
          </w:tcPr>
          <w:p w14:paraId="2EDAF934" w14:textId="0B0D43D7" w:rsidR="006001BA" w:rsidRPr="00236041" w:rsidRDefault="006001BA" w:rsidP="006001BA">
            <w:pPr>
              <w:widowControl w:val="0"/>
              <w:ind w:right="-2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sz w:val="20"/>
                <w:szCs w:val="20"/>
              </w:rPr>
              <w:t xml:space="preserve">Сессия 2. Обсуждения в рабочих группах </w:t>
            </w:r>
          </w:p>
          <w:p w14:paraId="21970DBE" w14:textId="2FA36EDC" w:rsidR="006001BA" w:rsidRPr="00236041" w:rsidRDefault="006001BA" w:rsidP="006001BA">
            <w:pPr>
              <w:widowControl w:val="0"/>
              <w:ind w:right="-2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236041">
              <w:rPr>
                <w:rFonts w:ascii="Arial" w:hAnsi="Arial" w:cs="Arial"/>
                <w:i/>
                <w:sz w:val="20"/>
                <w:szCs w:val="20"/>
              </w:rPr>
              <w:t>Модератор: Ольга Романова, координатор проектов ДКУ</w:t>
            </w:r>
          </w:p>
          <w:p w14:paraId="19DE1A91" w14:textId="5B854CB7" w:rsidR="006001BA" w:rsidRPr="00236041" w:rsidRDefault="006001BA" w:rsidP="006001BA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i/>
                <w:sz w:val="20"/>
                <w:szCs w:val="20"/>
              </w:rPr>
              <w:t>Протокол: модератором каждой группы</w:t>
            </w:r>
          </w:p>
        </w:tc>
      </w:tr>
      <w:tr w:rsidR="00236041" w:rsidRPr="00236041" w14:paraId="7253D530" w14:textId="77777777" w:rsidTr="007E7A21">
        <w:tc>
          <w:tcPr>
            <w:tcW w:w="1410" w:type="dxa"/>
            <w:vMerge w:val="restart"/>
          </w:tcPr>
          <w:p w14:paraId="27A48FC2" w14:textId="732BE738" w:rsidR="00236041" w:rsidRPr="00236041" w:rsidRDefault="00236041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11:20- 12:15</w:t>
            </w:r>
          </w:p>
        </w:tc>
        <w:tc>
          <w:tcPr>
            <w:tcW w:w="8415" w:type="dxa"/>
            <w:gridSpan w:val="2"/>
          </w:tcPr>
          <w:p w14:paraId="1074D353" w14:textId="77777777" w:rsidR="00236041" w:rsidRPr="00236041" w:rsidRDefault="00236041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Обсуждения в рабочих группах</w:t>
            </w:r>
          </w:p>
          <w:p w14:paraId="6CDBD903" w14:textId="77777777" w:rsidR="00236041" w:rsidRPr="00236041" w:rsidRDefault="00236041" w:rsidP="00F42F93">
            <w:pPr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обсуждение возможных проблем: чего не хватает, что мешает успешному озеленению, развитию, и управлению зелеными насаждениями (посадка, полив, обрезка и пр.)</w:t>
            </w:r>
          </w:p>
          <w:p w14:paraId="49213B54" w14:textId="77777777" w:rsidR="00236041" w:rsidRPr="00236041" w:rsidRDefault="00236041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вопросы возможности межведомственного взаимодействия и формализации обмена данными (возможность подписаниям Меморандума), вопросы межведомственного взаимодействия по реализации планов озеленения на разных уровнях (в городе, области, национальном парке)</w:t>
            </w:r>
          </w:p>
          <w:p w14:paraId="1AEDED72" w14:textId="77777777" w:rsidR="00236041" w:rsidRPr="00236041" w:rsidRDefault="00236041" w:rsidP="00F42F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вопросы наличия конкретных планов и документов, влияющих на управление </w:t>
            </w:r>
            <w:r w:rsidRPr="00236041">
              <w:rPr>
                <w:rFonts w:ascii="Arial" w:hAnsi="Arial" w:cs="Arial"/>
                <w:sz w:val="20"/>
                <w:szCs w:val="20"/>
              </w:rPr>
              <w:t>зелеными насаждениями: есть ли общая стратегия?</w:t>
            </w:r>
          </w:p>
          <w:p w14:paraId="4F9A6CFC" w14:textId="77777777" w:rsidR="00236041" w:rsidRPr="00236041" w:rsidRDefault="00236041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2F93" w:rsidRPr="00236041" w14:paraId="7C445133" w14:textId="77777777" w:rsidTr="001866B2">
        <w:tc>
          <w:tcPr>
            <w:tcW w:w="1410" w:type="dxa"/>
            <w:vMerge/>
          </w:tcPr>
          <w:p w14:paraId="152683E2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5" w:type="dxa"/>
          </w:tcPr>
          <w:p w14:paraId="019E28E2" w14:textId="76FCFE46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b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sz w:val="20"/>
                <w:szCs w:val="20"/>
              </w:rPr>
              <w:t xml:space="preserve">Группа «Управление зелеными насаждениями города Алматы» </w:t>
            </w:r>
          </w:p>
          <w:p w14:paraId="2B9306EC" w14:textId="0849E63F" w:rsidR="00F42F93" w:rsidRPr="00236041" w:rsidRDefault="00236041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(вопросы управления жизненным циклом </w:t>
            </w:r>
            <w:r w:rsidRPr="00236041">
              <w:rPr>
                <w:rFonts w:ascii="Arial" w:hAnsi="Arial" w:cs="Arial"/>
                <w:sz w:val="20"/>
                <w:szCs w:val="20"/>
              </w:rPr>
              <w:lastRenderedPageBreak/>
              <w:t>зеленых насаждений, борьбы с вредителями, проблема инвазивных видов, видового разнообразия, финансирования и разделения ответственности среди управляющих структур) обсуждение конфликтов озеленения и застройки, вопросов водной сети и доступности экосистемных услуг</w:t>
            </w:r>
          </w:p>
          <w:p w14:paraId="427D54A4" w14:textId="77777777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5D24F2CD" w14:textId="4BCB2410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Модератор: </w:t>
            </w:r>
            <w:proofErr w:type="spellStart"/>
            <w:r w:rsidR="006001BA" w:rsidRPr="00236041">
              <w:rPr>
                <w:rFonts w:ascii="Arial" w:hAnsi="Arial" w:cs="Arial"/>
                <w:sz w:val="20"/>
                <w:szCs w:val="20"/>
              </w:rPr>
              <w:t>Викторк</w:t>
            </w:r>
            <w:proofErr w:type="spellEnd"/>
            <w:r w:rsidR="006001BA" w:rsidRPr="0023604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01BA" w:rsidRPr="00236041">
              <w:rPr>
                <w:rFonts w:ascii="Arial" w:hAnsi="Arial" w:cs="Arial"/>
                <w:sz w:val="20"/>
                <w:szCs w:val="20"/>
              </w:rPr>
              <w:t>Коротыч</w:t>
            </w:r>
            <w:proofErr w:type="spellEnd"/>
          </w:p>
          <w:p w14:paraId="6D83951C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FC4FED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66463F70" w14:textId="524842CF" w:rsidR="00197627" w:rsidRPr="00236041" w:rsidRDefault="00F42F93" w:rsidP="00E17A99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lastRenderedPageBreak/>
              <w:t>Управление</w:t>
            </w:r>
            <w:r w:rsidRPr="00236041">
              <w:rPr>
                <w:rFonts w:ascii="Arial" w:eastAsia="Arial" w:hAnsi="Arial" w:cs="Arial"/>
                <w:sz w:val="20"/>
                <w:szCs w:val="20"/>
              </w:rPr>
              <w:t xml:space="preserve"> экологии и окружающей среды города Алматы</w:t>
            </w:r>
          </w:p>
          <w:p w14:paraId="3937EC12" w14:textId="68B12406" w:rsidR="00236041" w:rsidRPr="00236041" w:rsidRDefault="00236041" w:rsidP="00E17A99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eastAsia="Arial" w:hAnsi="Arial" w:cs="Arial"/>
                <w:sz w:val="20"/>
                <w:szCs w:val="20"/>
              </w:rPr>
              <w:t xml:space="preserve">Управление городского </w:t>
            </w:r>
            <w:r w:rsidRPr="0018742F">
              <w:rPr>
                <w:rFonts w:ascii="Arial" w:eastAsia="Arial" w:hAnsi="Arial" w:cs="Arial"/>
                <w:sz w:val="20"/>
                <w:szCs w:val="20"/>
              </w:rPr>
              <w:lastRenderedPageBreak/>
              <w:t>планирования и урбанистики</w:t>
            </w:r>
            <w:r w:rsidRPr="00073209">
              <w:rPr>
                <w:rFonts w:ascii="Arial" w:eastAsia="Arial" w:hAnsi="Arial" w:cs="Arial"/>
                <w:sz w:val="20"/>
                <w:szCs w:val="20"/>
              </w:rPr>
              <w:t xml:space="preserve"> 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Алматы</w:t>
            </w:r>
          </w:p>
          <w:p w14:paraId="425EF810" w14:textId="25F88D9A" w:rsidR="00F86646" w:rsidRPr="00236041" w:rsidRDefault="00F86646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Управление энергетики и жилищно-коммунального хозяйства Алматинской области</w:t>
            </w:r>
          </w:p>
          <w:p w14:paraId="4B5D091D" w14:textId="40D2A529" w:rsidR="00F86646" w:rsidRPr="00236041" w:rsidRDefault="00F86646" w:rsidP="00F866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0"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ДЧС по г. Алматы</w:t>
            </w:r>
          </w:p>
          <w:p w14:paraId="21F0BCE9" w14:textId="4604D4A8" w:rsidR="00F42F93" w:rsidRPr="00236041" w:rsidRDefault="00F42F93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ГНПП «Иле-Алатау»</w:t>
            </w:r>
          </w:p>
          <w:p w14:paraId="2B8C0732" w14:textId="77777777" w:rsidR="00F42F93" w:rsidRPr="00236041" w:rsidRDefault="00F42F93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Казахского НИИ Защиты и Карантина Растений </w:t>
            </w:r>
          </w:p>
          <w:p w14:paraId="35FCC6C2" w14:textId="0BEA98C5" w:rsidR="00F42F93" w:rsidRDefault="00F42F93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Ботанический сад г. Алматы</w:t>
            </w:r>
          </w:p>
          <w:p w14:paraId="41F37623" w14:textId="5A8A67EB" w:rsidR="001866B2" w:rsidRPr="001866B2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eastAsia="Arial" w:hAnsi="Arial" w:cs="Arial"/>
                <w:sz w:val="20"/>
                <w:szCs w:val="20"/>
              </w:rPr>
              <w:t>ТОО “</w:t>
            </w:r>
            <w:proofErr w:type="spellStart"/>
            <w:r w:rsidRPr="0018742F">
              <w:rPr>
                <w:rFonts w:ascii="Arial" w:eastAsia="Arial" w:hAnsi="Arial" w:cs="Arial"/>
                <w:sz w:val="20"/>
                <w:szCs w:val="20"/>
              </w:rPr>
              <w:t>Eco-Almaty</w:t>
            </w:r>
            <w:proofErr w:type="spellEnd"/>
            <w:r w:rsidRPr="0018742F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AC1946A" w14:textId="024A3DD9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eastAsia="Arial" w:hAnsi="Arial" w:cs="Arial"/>
                <w:sz w:val="20"/>
                <w:szCs w:val="20"/>
              </w:rPr>
              <w:t>Алматинская областная территориальная инспекция лесного хозяйства и животного мира КЛОХ МЭГПР</w:t>
            </w:r>
          </w:p>
          <w:p w14:paraId="3D61BFCB" w14:textId="77777777" w:rsidR="00F42F93" w:rsidRPr="00236041" w:rsidRDefault="00F42F93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Эксперт проекта по вредителям</w:t>
            </w:r>
          </w:p>
          <w:p w14:paraId="6A0794E0" w14:textId="77777777" w:rsidR="00F42F93" w:rsidRPr="00236041" w:rsidRDefault="00F42F93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Эксперт проекта по биоразнообразию</w:t>
            </w:r>
          </w:p>
          <w:p w14:paraId="28E1DF68" w14:textId="70029984" w:rsidR="00F42F93" w:rsidRPr="00236041" w:rsidRDefault="00F42F93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Всемирный Банк</w:t>
            </w:r>
          </w:p>
        </w:tc>
      </w:tr>
      <w:tr w:rsidR="001866B2" w:rsidRPr="00236041" w14:paraId="6776FF19" w14:textId="77777777" w:rsidTr="001866B2">
        <w:trPr>
          <w:trHeight w:val="5787"/>
        </w:trPr>
        <w:tc>
          <w:tcPr>
            <w:tcW w:w="1410" w:type="dxa"/>
            <w:vMerge/>
          </w:tcPr>
          <w:p w14:paraId="63EC091C" w14:textId="77777777" w:rsidR="001866B2" w:rsidRPr="00236041" w:rsidRDefault="001866B2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5" w:type="dxa"/>
          </w:tcPr>
          <w:p w14:paraId="46CEA871" w14:textId="5A5A7407" w:rsidR="001866B2" w:rsidRDefault="001866B2" w:rsidP="00236041">
            <w:pPr>
              <w:widowControl w:val="0"/>
              <w:ind w:right="-22"/>
              <w:rPr>
                <w:rFonts w:ascii="Arial" w:hAnsi="Arial" w:cs="Arial"/>
                <w:b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sz w:val="20"/>
                <w:szCs w:val="20"/>
              </w:rPr>
              <w:t>Группа «План действий по созданию зеленого коридора Алматинской Агломерации»</w:t>
            </w:r>
          </w:p>
          <w:p w14:paraId="5B22298D" w14:textId="77777777" w:rsidR="001866B2" w:rsidRPr="00236041" w:rsidRDefault="001866B2" w:rsidP="00236041">
            <w:pPr>
              <w:widowControl w:val="0"/>
              <w:ind w:right="-2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20DB62" w14:textId="77777777" w:rsidR="001866B2" w:rsidRPr="0018742F" w:rsidRDefault="001866B2" w:rsidP="00236041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hAnsi="Arial" w:cs="Arial"/>
                <w:sz w:val="20"/>
                <w:szCs w:val="20"/>
              </w:rPr>
              <w:t>(обсуждение целей и приоритетных функций зеленого коридора, выявление критериев для определения расположения зеленого коридора, обсуждение возможных ограничений (имущественных, экосистемных, управленческих) обсуждение конфликтов озеленения и застройки, вопросов водной сети и доступности экосистемных услуг</w:t>
            </w:r>
          </w:p>
          <w:p w14:paraId="1D7CA516" w14:textId="77777777" w:rsidR="001866B2" w:rsidRPr="00236041" w:rsidRDefault="001866B2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D605BF" w14:textId="2E3803A7" w:rsidR="001866B2" w:rsidRPr="00236041" w:rsidRDefault="001866B2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Модератор: Евгения Павленко </w:t>
            </w:r>
          </w:p>
          <w:p w14:paraId="20FC6C0B" w14:textId="77777777" w:rsidR="001866B2" w:rsidRPr="00236041" w:rsidRDefault="001866B2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0EC9A788" w14:textId="77777777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Управление природных ресурсов и регулирования природопользования по Алматинской области</w:t>
            </w:r>
          </w:p>
          <w:p w14:paraId="692CD576" w14:textId="5414607A" w:rsidR="001866B2" w:rsidRPr="001866B2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Управление</w:t>
            </w:r>
            <w:r w:rsidRPr="00236041">
              <w:rPr>
                <w:rFonts w:ascii="Arial" w:eastAsia="Arial" w:hAnsi="Arial" w:cs="Arial"/>
                <w:sz w:val="20"/>
                <w:szCs w:val="20"/>
              </w:rPr>
              <w:t xml:space="preserve"> экологии и окружающей среды города Алматы</w:t>
            </w:r>
          </w:p>
          <w:p w14:paraId="2CC5FDBD" w14:textId="29A80031" w:rsidR="001866B2" w:rsidRPr="001866B2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eastAsia="Arial" w:hAnsi="Arial" w:cs="Arial"/>
                <w:sz w:val="20"/>
                <w:szCs w:val="20"/>
              </w:rPr>
              <w:t>Департамента экологии по г. Алматы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МЭГПР</w:t>
            </w:r>
          </w:p>
          <w:p w14:paraId="2D1C1BB0" w14:textId="6DA0F163" w:rsidR="001866B2" w:rsidRPr="001866B2" w:rsidRDefault="001866B2" w:rsidP="001866B2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НИИ «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Алматыгенплан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>»</w:t>
            </w:r>
          </w:p>
          <w:p w14:paraId="55214EDC" w14:textId="4F41FCEE" w:rsidR="001866B2" w:rsidRPr="00236041" w:rsidRDefault="001866B2" w:rsidP="00F866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0"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color w:val="000000"/>
                <w:sz w:val="20"/>
                <w:szCs w:val="20"/>
              </w:rPr>
              <w:t>ДЧС по Алматинской области</w:t>
            </w:r>
          </w:p>
          <w:p w14:paraId="6EDFE5D8" w14:textId="380F0966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КазАвтоЖол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 xml:space="preserve"> по Алматинской области</w:t>
            </w:r>
          </w:p>
          <w:p w14:paraId="7805ED86" w14:textId="6E19CD25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Отдел автомобильных дорог ГУУПТ и АД Алматинской области</w:t>
            </w:r>
          </w:p>
          <w:p w14:paraId="16762FD5" w14:textId="4404BE89" w:rsidR="001866B2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Представитель акимата города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Конаев</w:t>
            </w:r>
            <w:proofErr w:type="spellEnd"/>
          </w:p>
          <w:p w14:paraId="050E7879" w14:textId="301B4EDC" w:rsidR="001866B2" w:rsidRPr="001866B2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eastAsia="Arial" w:hAnsi="Arial" w:cs="Arial"/>
                <w:sz w:val="20"/>
                <w:szCs w:val="20"/>
              </w:rPr>
              <w:t xml:space="preserve">Руководитель отдела ЖКХ г. </w:t>
            </w:r>
            <w:proofErr w:type="spellStart"/>
            <w:r w:rsidRPr="0018742F">
              <w:rPr>
                <w:rFonts w:ascii="Arial" w:eastAsia="Arial" w:hAnsi="Arial" w:cs="Arial"/>
                <w:sz w:val="20"/>
                <w:szCs w:val="20"/>
              </w:rPr>
              <w:t>Конаев</w:t>
            </w:r>
            <w:proofErr w:type="spellEnd"/>
          </w:p>
          <w:p w14:paraId="22AD2032" w14:textId="66B8E292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18742F">
              <w:rPr>
                <w:rFonts w:ascii="Arial" w:eastAsia="Arial" w:hAnsi="Arial" w:cs="Arial"/>
                <w:sz w:val="20"/>
                <w:szCs w:val="20"/>
              </w:rPr>
              <w:t>ТОО “</w:t>
            </w:r>
            <w:proofErr w:type="spellStart"/>
            <w:r w:rsidRPr="0018742F">
              <w:rPr>
                <w:rFonts w:ascii="Arial" w:eastAsia="Arial" w:hAnsi="Arial" w:cs="Arial"/>
                <w:sz w:val="20"/>
                <w:szCs w:val="20"/>
              </w:rPr>
              <w:t>Урбостиль</w:t>
            </w:r>
            <w:proofErr w:type="spellEnd"/>
          </w:p>
          <w:p w14:paraId="47A1402D" w14:textId="2419A92C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Эксперт проекта по юридическим вопросам</w:t>
            </w:r>
          </w:p>
          <w:p w14:paraId="1027E201" w14:textId="62205030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Эксперт проекта по проектированию зелёных территорий</w:t>
            </w:r>
          </w:p>
          <w:p w14:paraId="0CB1326F" w14:textId="2850EC57" w:rsidR="001866B2" w:rsidRPr="00236041" w:rsidRDefault="001866B2" w:rsidP="00F866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0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Эксперт проекта по ГИС </w:t>
            </w:r>
          </w:p>
          <w:p w14:paraId="1990EA3E" w14:textId="77A4F8D1" w:rsidR="001866B2" w:rsidRPr="00236041" w:rsidRDefault="001866B2" w:rsidP="00F42F93">
            <w:pPr>
              <w:widowControl w:val="0"/>
              <w:numPr>
                <w:ilvl w:val="0"/>
                <w:numId w:val="2"/>
              </w:numPr>
              <w:spacing w:line="259" w:lineRule="auto"/>
              <w:ind w:left="425"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Всемирный Банк</w:t>
            </w:r>
          </w:p>
        </w:tc>
      </w:tr>
      <w:tr w:rsidR="00F42F93" w:rsidRPr="00236041" w14:paraId="3D1CF0FE" w14:textId="77777777" w:rsidTr="001866B2">
        <w:tc>
          <w:tcPr>
            <w:tcW w:w="1410" w:type="dxa"/>
          </w:tcPr>
          <w:p w14:paraId="5A05C648" w14:textId="48244FFF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12:</w:t>
            </w:r>
            <w:r w:rsidR="00F86646" w:rsidRPr="00236041">
              <w:rPr>
                <w:rFonts w:ascii="Arial" w:hAnsi="Arial" w:cs="Arial"/>
                <w:sz w:val="20"/>
                <w:szCs w:val="20"/>
              </w:rPr>
              <w:t>15</w:t>
            </w:r>
            <w:r w:rsidRPr="00236041">
              <w:rPr>
                <w:rFonts w:ascii="Arial" w:hAnsi="Arial" w:cs="Arial"/>
                <w:sz w:val="20"/>
                <w:szCs w:val="20"/>
              </w:rPr>
              <w:t>-12:</w:t>
            </w:r>
            <w:r w:rsidR="00F86646" w:rsidRPr="00236041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255" w:type="dxa"/>
          </w:tcPr>
          <w:p w14:paraId="2A94A03C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Презентации наработок рабочих групп</w:t>
            </w:r>
          </w:p>
          <w:p w14:paraId="22D3DCBD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C80851" w14:textId="77777777" w:rsidR="00F42F93" w:rsidRPr="00236041" w:rsidRDefault="00F42F93" w:rsidP="00F42F93">
            <w:pPr>
              <w:widowControl w:val="0"/>
              <w:ind w:right="-22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План дальнейшего взаимодействия и совместной работы (состав фокус группы)</w:t>
            </w:r>
          </w:p>
        </w:tc>
        <w:tc>
          <w:tcPr>
            <w:tcW w:w="4160" w:type="dxa"/>
          </w:tcPr>
          <w:p w14:paraId="78F3D41A" w14:textId="7E035220" w:rsidR="00F42F93" w:rsidRPr="00236041" w:rsidRDefault="001866B2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Модераторы групп</w:t>
            </w:r>
          </w:p>
        </w:tc>
      </w:tr>
      <w:tr w:rsidR="00F42F93" w:rsidRPr="00236041" w14:paraId="2158F565" w14:textId="77777777" w:rsidTr="001866B2">
        <w:tc>
          <w:tcPr>
            <w:tcW w:w="1410" w:type="dxa"/>
          </w:tcPr>
          <w:p w14:paraId="1A560A61" w14:textId="2D658703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12:</w:t>
            </w:r>
            <w:r w:rsidR="00F86646" w:rsidRPr="00236041">
              <w:rPr>
                <w:rFonts w:ascii="Arial" w:hAnsi="Arial" w:cs="Arial"/>
                <w:sz w:val="20"/>
                <w:szCs w:val="20"/>
              </w:rPr>
              <w:t>45</w:t>
            </w:r>
            <w:r w:rsidRPr="00236041">
              <w:rPr>
                <w:rFonts w:ascii="Arial" w:hAnsi="Arial" w:cs="Arial"/>
                <w:sz w:val="20"/>
                <w:szCs w:val="20"/>
              </w:rPr>
              <w:t>- 13:00</w:t>
            </w:r>
          </w:p>
        </w:tc>
        <w:tc>
          <w:tcPr>
            <w:tcW w:w="4255" w:type="dxa"/>
          </w:tcPr>
          <w:p w14:paraId="71D8F75D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36041">
              <w:rPr>
                <w:rFonts w:ascii="Arial" w:hAnsi="Arial" w:cs="Arial"/>
                <w:b/>
                <w:sz w:val="20"/>
                <w:szCs w:val="20"/>
              </w:rPr>
              <w:t xml:space="preserve">Завершение встречи. Подведение итогов. </w:t>
            </w:r>
          </w:p>
          <w:p w14:paraId="2B96999B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 xml:space="preserve">Модератор: Виктор </w:t>
            </w:r>
            <w:proofErr w:type="spellStart"/>
            <w:r w:rsidRPr="00236041">
              <w:rPr>
                <w:rFonts w:ascii="Arial" w:hAnsi="Arial" w:cs="Arial"/>
                <w:sz w:val="20"/>
                <w:szCs w:val="20"/>
              </w:rPr>
              <w:t>Коротыч</w:t>
            </w:r>
            <w:proofErr w:type="spellEnd"/>
            <w:r w:rsidRPr="00236041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B8F9BA9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041">
              <w:rPr>
                <w:rFonts w:ascii="Arial" w:hAnsi="Arial" w:cs="Arial"/>
                <w:sz w:val="20"/>
                <w:szCs w:val="20"/>
              </w:rPr>
              <w:t>Главный архитектор проектов MLA+</w:t>
            </w:r>
          </w:p>
        </w:tc>
        <w:tc>
          <w:tcPr>
            <w:tcW w:w="4160" w:type="dxa"/>
          </w:tcPr>
          <w:p w14:paraId="5F537FC1" w14:textId="77777777" w:rsidR="00F42F93" w:rsidRPr="00236041" w:rsidRDefault="00F42F93" w:rsidP="00F42F93">
            <w:pPr>
              <w:widowControl w:val="0"/>
              <w:ind w:right="-2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CAD4D8" w14:textId="77777777" w:rsidR="009D4B5F" w:rsidRPr="00236041" w:rsidRDefault="009D4B5F">
      <w:pPr>
        <w:widowControl w:val="0"/>
        <w:spacing w:after="0" w:line="240" w:lineRule="auto"/>
        <w:ind w:right="-22"/>
        <w:jc w:val="both"/>
        <w:rPr>
          <w:rFonts w:ascii="Arial" w:hAnsi="Arial" w:cs="Arial"/>
          <w:sz w:val="20"/>
          <w:szCs w:val="20"/>
        </w:rPr>
      </w:pPr>
    </w:p>
    <w:sectPr w:rsidR="009D4B5F" w:rsidRPr="00236041">
      <w:headerReference w:type="first" r:id="rId8"/>
      <w:pgSz w:w="12240" w:h="15840"/>
      <w:pgMar w:top="1179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3540" w14:textId="77777777" w:rsidR="00DD7CE3" w:rsidRDefault="00DD7CE3">
      <w:pPr>
        <w:spacing w:after="0" w:line="240" w:lineRule="auto"/>
      </w:pPr>
      <w:r>
        <w:separator/>
      </w:r>
    </w:p>
  </w:endnote>
  <w:endnote w:type="continuationSeparator" w:id="0">
    <w:p w14:paraId="28BB2B2F" w14:textId="77777777" w:rsidR="00DD7CE3" w:rsidRDefault="00DD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16EA" w14:textId="77777777" w:rsidR="00DD7CE3" w:rsidRDefault="00DD7CE3">
      <w:pPr>
        <w:spacing w:after="0" w:line="240" w:lineRule="auto"/>
      </w:pPr>
      <w:r>
        <w:separator/>
      </w:r>
    </w:p>
  </w:footnote>
  <w:footnote w:type="continuationSeparator" w:id="0">
    <w:p w14:paraId="4163E420" w14:textId="77777777" w:rsidR="00DD7CE3" w:rsidRDefault="00DD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40BF" w14:textId="77777777" w:rsidR="009D4B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29C7AA9A" wp14:editId="6BE89CFA">
          <wp:extent cx="781050" cy="196850"/>
          <wp:effectExtent l="0" t="0" r="0" b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196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DB0427" wp14:editId="4E3B2435">
          <wp:simplePos x="0" y="0"/>
          <wp:positionH relativeFrom="column">
            <wp:posOffset>-248918</wp:posOffset>
          </wp:positionH>
          <wp:positionV relativeFrom="paragraph">
            <wp:posOffset>14605</wp:posOffset>
          </wp:positionV>
          <wp:extent cx="2398395" cy="659130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8395" cy="659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DE8EF80" wp14:editId="7C38F111">
              <wp:simplePos x="0" y="0"/>
              <wp:positionH relativeFrom="column">
                <wp:posOffset>5029200</wp:posOffset>
              </wp:positionH>
              <wp:positionV relativeFrom="paragraph">
                <wp:posOffset>190500</wp:posOffset>
              </wp:positionV>
              <wp:extent cx="1174115" cy="1082518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809504" y="3197705"/>
                        <a:ext cx="1072993" cy="1164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504C6" w14:textId="77777777" w:rsidR="009D4B5F" w:rsidRPr="00073209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  <w:rPr>
                              <w:lang w:val="en-US"/>
                            </w:rPr>
                          </w:pPr>
                          <w:r w:rsidRPr="0007320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t>Rotterdam</w:t>
                          </w:r>
                          <w:r w:rsidRPr="00073209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07320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br/>
                            <w:t>London</w:t>
                          </w:r>
                        </w:p>
                        <w:p w14:paraId="1D14F37A" w14:textId="77777777" w:rsidR="009D4B5F" w:rsidRPr="00073209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  <w:rPr>
                              <w:lang w:val="en-US"/>
                            </w:rPr>
                          </w:pPr>
                          <w:r w:rsidRPr="0007320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t>Berlin</w:t>
                          </w:r>
                          <w:r w:rsidRPr="0007320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br/>
                          </w:r>
                          <w:r w:rsidRPr="00073209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  <w:lang w:val="en-US"/>
                            </w:rPr>
                            <w:t>Saint Petersburg</w:t>
                          </w:r>
                          <w:r w:rsidRPr="0007320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br/>
                            <w:t>Moscow</w:t>
                          </w:r>
                        </w:p>
                        <w:p w14:paraId="47CD571A" w14:textId="77777777" w:rsidR="009D4B5F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Shanghai</w:t>
                          </w:r>
                        </w:p>
                        <w:p w14:paraId="2B935ABC" w14:textId="77777777" w:rsidR="009D4B5F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Shenzhen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br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E8EF80" id="Rectangle 17" o:spid="_x0000_s1026" style="position:absolute;margin-left:396pt;margin-top:15pt;width:92.45pt;height:85.2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" filled="f" stroked="f">
              <v:textbox inset="2.53958mm,1.2694mm,2.53958mm,1.2694mm">
                <w:txbxContent>
                  <w:p w14:paraId="2F8504C6" w14:textId="77777777" w:rsidR="009D4B5F" w:rsidRPr="00073209" w:rsidRDefault="00000000">
                    <w:pPr>
                      <w:spacing w:after="0" w:line="258" w:lineRule="auto"/>
                      <w:jc w:val="right"/>
                      <w:textDirection w:val="btLr"/>
                      <w:rPr>
                        <w:lang w:val="en-US"/>
                      </w:rPr>
                    </w:pPr>
                    <w:r w:rsidRPr="0007320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t>Rotterdam</w:t>
                    </w:r>
                    <w:r w:rsidRPr="00073209">
                      <w:rPr>
                        <w:rFonts w:ascii="Arial" w:eastAsia="Arial" w:hAnsi="Arial" w:cs="Arial"/>
                        <w:b/>
                        <w:color w:val="000000"/>
                        <w:sz w:val="16"/>
                        <w:lang w:val="en-US"/>
                      </w:rPr>
                      <w:t xml:space="preserve"> </w:t>
                    </w:r>
                    <w:r w:rsidRPr="0007320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br/>
                      <w:t>London</w:t>
                    </w:r>
                  </w:p>
                  <w:p w14:paraId="1D14F37A" w14:textId="77777777" w:rsidR="009D4B5F" w:rsidRPr="00073209" w:rsidRDefault="00000000">
                    <w:pPr>
                      <w:spacing w:after="0" w:line="258" w:lineRule="auto"/>
                      <w:jc w:val="right"/>
                      <w:textDirection w:val="btLr"/>
                      <w:rPr>
                        <w:lang w:val="en-US"/>
                      </w:rPr>
                    </w:pPr>
                    <w:r w:rsidRPr="0007320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t>Berlin</w:t>
                    </w:r>
                    <w:r w:rsidRPr="0007320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br/>
                    </w:r>
                    <w:r w:rsidRPr="00073209">
                      <w:rPr>
                        <w:rFonts w:ascii="Arial" w:eastAsia="Arial" w:hAnsi="Arial" w:cs="Arial"/>
                        <w:b/>
                        <w:color w:val="000000"/>
                        <w:sz w:val="16"/>
                        <w:lang w:val="en-US"/>
                      </w:rPr>
                      <w:t>Saint Petersburg</w:t>
                    </w:r>
                    <w:r w:rsidRPr="0007320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br/>
                      <w:t>Moscow</w:t>
                    </w:r>
                  </w:p>
                  <w:p w14:paraId="47CD571A" w14:textId="77777777" w:rsidR="009D4B5F" w:rsidRDefault="00000000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Shanghai</w:t>
                    </w:r>
                  </w:p>
                  <w:p w14:paraId="2B935ABC" w14:textId="77777777" w:rsidR="009D4B5F" w:rsidRDefault="00000000">
                    <w:pPr>
                      <w:spacing w:after="0" w:line="258" w:lineRule="auto"/>
                      <w:jc w:val="right"/>
                      <w:textDirection w:val="btLr"/>
                    </w:pP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Shenzhen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br/>
                    </w:r>
                  </w:p>
                </w:txbxContent>
              </v:textbox>
            </v:rect>
          </w:pict>
        </mc:Fallback>
      </mc:AlternateContent>
    </w:r>
  </w:p>
  <w:p w14:paraId="610CCB48" w14:textId="77777777" w:rsidR="009D4B5F" w:rsidRDefault="009D4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3C8B"/>
    <w:multiLevelType w:val="multilevel"/>
    <w:tmpl w:val="CF1E5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C7971"/>
    <w:multiLevelType w:val="multilevel"/>
    <w:tmpl w:val="5A7CC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1077506">
    <w:abstractNumId w:val="1"/>
  </w:num>
  <w:num w:numId="2" w16cid:durableId="85769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5F"/>
    <w:rsid w:val="00002D63"/>
    <w:rsid w:val="00073209"/>
    <w:rsid w:val="001412E9"/>
    <w:rsid w:val="001866B2"/>
    <w:rsid w:val="00197627"/>
    <w:rsid w:val="00236041"/>
    <w:rsid w:val="002F3E2C"/>
    <w:rsid w:val="00356BCA"/>
    <w:rsid w:val="003B1278"/>
    <w:rsid w:val="003D7D3B"/>
    <w:rsid w:val="005437B1"/>
    <w:rsid w:val="006001BA"/>
    <w:rsid w:val="00670DDC"/>
    <w:rsid w:val="007769CA"/>
    <w:rsid w:val="007A267E"/>
    <w:rsid w:val="00826ED4"/>
    <w:rsid w:val="009550D9"/>
    <w:rsid w:val="009552B0"/>
    <w:rsid w:val="009C4FEC"/>
    <w:rsid w:val="009D4B5F"/>
    <w:rsid w:val="00DC494F"/>
    <w:rsid w:val="00DD59C1"/>
    <w:rsid w:val="00DD7CE3"/>
    <w:rsid w:val="00E17A99"/>
    <w:rsid w:val="00E7773F"/>
    <w:rsid w:val="00F42F93"/>
    <w:rsid w:val="00F8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6F82"/>
  <w15:docId w15:val="{A43D8DE0-5E84-074F-9705-6B13841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DD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C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4B12"/>
  </w:style>
  <w:style w:type="paragraph" w:styleId="a6">
    <w:name w:val="footer"/>
    <w:basedOn w:val="a"/>
    <w:link w:val="a7"/>
    <w:unhideWhenUsed/>
    <w:rsid w:val="008C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4B12"/>
  </w:style>
  <w:style w:type="character" w:styleId="a8">
    <w:name w:val="Hyperlink"/>
    <w:basedOn w:val="a0"/>
    <w:rsid w:val="008C4B1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C4B12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E2DD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E2DD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E2DDE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E2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E2DDE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2E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rsid w:val="00A72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176BE4"/>
    <w:pPr>
      <w:ind w:left="720"/>
      <w:contextualSpacing/>
    </w:p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4">
    <w:name w:val="Emphasis"/>
    <w:basedOn w:val="a0"/>
    <w:uiPriority w:val="20"/>
    <w:qFormat/>
    <w:rsid w:val="003F6C0E"/>
    <w:rPr>
      <w:i/>
      <w:iCs/>
    </w:rPr>
  </w:style>
  <w:style w:type="character" w:customStyle="1" w:styleId="apple-converted-space">
    <w:name w:val="apple-converted-space"/>
    <w:basedOn w:val="a0"/>
    <w:rsid w:val="003F6C0E"/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a0"/>
    <w:rsid w:val="002F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12+f85Fcldg31ggm5xXKMuvKg==">AMUW2mUYb6/FsmUmcp99Zkyk+SJCRzBYhkW0vtOlHXvWC28jX2AWrLeRJpWrgh34XaDzia7EYJdLrflXbid7Su0gzUdyGByP+ZYsQTE1mC1mol7UPIf5BYk=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Currea</dc:creator>
  <cp:lastModifiedBy>Sergey</cp:lastModifiedBy>
  <cp:revision>2</cp:revision>
  <dcterms:created xsi:type="dcterms:W3CDTF">2023-04-20T06:20:00Z</dcterms:created>
  <dcterms:modified xsi:type="dcterms:W3CDTF">2023-04-20T06:20:00Z</dcterms:modified>
</cp:coreProperties>
</file>