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66" w:rsidRDefault="00401966">
      <w:pPr>
        <w:rPr>
          <w:lang w:val="en-US"/>
        </w:rPr>
      </w:pPr>
    </w:p>
    <w:p w:rsidR="0074398F" w:rsidRDefault="0074398F">
      <w:pPr>
        <w:rPr>
          <w:lang w:val="en-US"/>
        </w:rPr>
      </w:pPr>
    </w:p>
    <w:p w:rsidR="0074398F" w:rsidRDefault="0074398F">
      <w:pPr>
        <w:rPr>
          <w:lang w:val="en-US"/>
        </w:rPr>
      </w:pPr>
    </w:p>
    <w:p w:rsidR="0074398F" w:rsidRDefault="0074398F">
      <w:pPr>
        <w:rPr>
          <w:lang w:val="en-US"/>
        </w:rPr>
      </w:pPr>
    </w:p>
    <w:p w:rsidR="0074398F" w:rsidRDefault="0074398F">
      <w:pPr>
        <w:rPr>
          <w:lang w:val="en-US"/>
        </w:rPr>
      </w:pPr>
    </w:p>
    <w:p w:rsidR="0074398F" w:rsidRDefault="0074398F">
      <w:pPr>
        <w:rPr>
          <w:lang w:val="en-US"/>
        </w:rPr>
      </w:pPr>
    </w:p>
    <w:p w:rsidR="0074398F" w:rsidRPr="0074398F" w:rsidRDefault="0074398F" w:rsidP="0074398F">
      <w:pPr>
        <w:jc w:val="center"/>
        <w:rPr>
          <w:sz w:val="48"/>
          <w:szCs w:val="48"/>
          <w:lang w:val="en-US"/>
        </w:rPr>
      </w:pPr>
      <w:r w:rsidRPr="0074398F">
        <w:rPr>
          <w:sz w:val="48"/>
          <w:szCs w:val="48"/>
          <w:lang w:val="en-US"/>
        </w:rPr>
        <w:t>Touch Screen Kiosk</w:t>
      </w:r>
    </w:p>
    <w:p w:rsidR="0074398F" w:rsidRPr="0074398F" w:rsidRDefault="0074398F" w:rsidP="0074398F">
      <w:pPr>
        <w:jc w:val="center"/>
        <w:rPr>
          <w:sz w:val="48"/>
          <w:szCs w:val="48"/>
          <w:lang w:val="en-US"/>
        </w:rPr>
      </w:pPr>
      <w:r w:rsidRPr="0074398F">
        <w:rPr>
          <w:sz w:val="48"/>
          <w:szCs w:val="48"/>
          <w:lang w:val="en-US"/>
        </w:rPr>
        <w:t>at</w:t>
      </w:r>
    </w:p>
    <w:p w:rsidR="0074398F" w:rsidRPr="0074398F" w:rsidRDefault="0074398F" w:rsidP="0074398F">
      <w:pPr>
        <w:jc w:val="center"/>
        <w:rPr>
          <w:sz w:val="48"/>
          <w:szCs w:val="48"/>
          <w:lang w:val="en-US"/>
        </w:rPr>
      </w:pPr>
      <w:r w:rsidRPr="0074398F">
        <w:rPr>
          <w:sz w:val="48"/>
          <w:szCs w:val="48"/>
          <w:lang w:val="en-US"/>
        </w:rPr>
        <w:t>JOOLA Table Tennis Club</w:t>
      </w:r>
    </w:p>
    <w:p w:rsidR="0074398F" w:rsidRDefault="0074398F">
      <w:pPr>
        <w:rPr>
          <w:lang w:val="en-US"/>
        </w:rPr>
      </w:pPr>
    </w:p>
    <w:p w:rsidR="0074398F" w:rsidRDefault="0074398F">
      <w:pPr>
        <w:rPr>
          <w:lang w:val="en-US"/>
        </w:rPr>
      </w:pPr>
    </w:p>
    <w:p w:rsidR="0074398F" w:rsidRPr="0074398F" w:rsidRDefault="0074398F" w:rsidP="0074398F">
      <w:pPr>
        <w:jc w:val="center"/>
        <w:rPr>
          <w:sz w:val="24"/>
          <w:szCs w:val="24"/>
          <w:lang w:val="en-US"/>
        </w:rPr>
      </w:pPr>
      <w:r w:rsidRPr="0074398F">
        <w:rPr>
          <w:sz w:val="24"/>
          <w:szCs w:val="24"/>
          <w:lang w:val="en-US"/>
        </w:rPr>
        <w:t>Author: Sergey Satskiy</w:t>
      </w:r>
    </w:p>
    <w:p w:rsidR="0074398F" w:rsidRDefault="0074398F">
      <w:pPr>
        <w:rPr>
          <w:lang w:val="en-US"/>
        </w:rPr>
      </w:pPr>
      <w:r>
        <w:rPr>
          <w:lang w:val="en-US"/>
        </w:rPr>
        <w:br w:type="page"/>
      </w:r>
    </w:p>
    <w:p w:rsidR="0074398F" w:rsidRDefault="0074398F">
      <w:pPr>
        <w:rPr>
          <w:lang w:val="en-US"/>
        </w:rPr>
      </w:pPr>
    </w:p>
    <w:sdt>
      <w:sdtPr>
        <w:rPr>
          <w:rFonts w:asciiTheme="minorHAnsi" w:eastAsiaTheme="minorHAnsi" w:hAnsiTheme="minorHAnsi" w:cstheme="minorBidi"/>
          <w:b w:val="0"/>
          <w:bCs w:val="0"/>
          <w:color w:val="auto"/>
          <w:sz w:val="22"/>
          <w:szCs w:val="22"/>
          <w:lang w:val="ru-RU"/>
        </w:rPr>
        <w:id w:val="2797119"/>
        <w:docPartObj>
          <w:docPartGallery w:val="Table of Contents"/>
          <w:docPartUnique/>
        </w:docPartObj>
      </w:sdtPr>
      <w:sdtContent>
        <w:p w:rsidR="00133966" w:rsidRDefault="00133966">
          <w:pPr>
            <w:pStyle w:val="TOCHeading"/>
          </w:pPr>
          <w:r>
            <w:t>Table of Contents</w:t>
          </w:r>
        </w:p>
        <w:p w:rsidR="00133966" w:rsidRPr="00133966" w:rsidRDefault="00133966" w:rsidP="00133966">
          <w:pPr>
            <w:rPr>
              <w:lang w:val="en-US"/>
            </w:rPr>
          </w:pPr>
        </w:p>
        <w:p w:rsidR="00F067B2" w:rsidRDefault="00120E47">
          <w:pPr>
            <w:pStyle w:val="TOC1"/>
            <w:tabs>
              <w:tab w:val="left" w:pos="440"/>
              <w:tab w:val="right" w:leader="dot" w:pos="9345"/>
            </w:tabs>
            <w:rPr>
              <w:noProof/>
              <w:lang w:val="ru-RU" w:eastAsia="ru-RU"/>
            </w:rPr>
          </w:pPr>
          <w:r w:rsidRPr="00120E47">
            <w:fldChar w:fldCharType="begin"/>
          </w:r>
          <w:r w:rsidR="00133966">
            <w:instrText xml:space="preserve"> TOC \o "1-3" \h \z \u </w:instrText>
          </w:r>
          <w:r w:rsidRPr="00120E47">
            <w:fldChar w:fldCharType="separate"/>
          </w:r>
          <w:hyperlink w:anchor="_Toc239693305" w:history="1">
            <w:r w:rsidR="00F067B2" w:rsidRPr="000A0519">
              <w:rPr>
                <w:rStyle w:val="Hyperlink"/>
                <w:noProof/>
              </w:rPr>
              <w:t>1.</w:t>
            </w:r>
            <w:r w:rsidR="00F067B2">
              <w:rPr>
                <w:noProof/>
                <w:lang w:val="ru-RU" w:eastAsia="ru-RU"/>
              </w:rPr>
              <w:tab/>
            </w:r>
            <w:r w:rsidR="00F067B2" w:rsidRPr="000A0519">
              <w:rPr>
                <w:rStyle w:val="Hyperlink"/>
                <w:noProof/>
              </w:rPr>
              <w:t>Overview</w:t>
            </w:r>
            <w:r w:rsidR="00F067B2">
              <w:rPr>
                <w:noProof/>
                <w:webHidden/>
              </w:rPr>
              <w:tab/>
            </w:r>
            <w:r w:rsidR="00F067B2">
              <w:rPr>
                <w:noProof/>
                <w:webHidden/>
              </w:rPr>
              <w:fldChar w:fldCharType="begin"/>
            </w:r>
            <w:r w:rsidR="00F067B2">
              <w:rPr>
                <w:noProof/>
                <w:webHidden/>
              </w:rPr>
              <w:instrText xml:space="preserve"> PAGEREF _Toc239693305 \h </w:instrText>
            </w:r>
            <w:r w:rsidR="00F067B2">
              <w:rPr>
                <w:noProof/>
                <w:webHidden/>
              </w:rPr>
            </w:r>
            <w:r w:rsidR="00F067B2">
              <w:rPr>
                <w:noProof/>
                <w:webHidden/>
              </w:rPr>
              <w:fldChar w:fldCharType="separate"/>
            </w:r>
            <w:r w:rsidR="00F067B2">
              <w:rPr>
                <w:noProof/>
                <w:webHidden/>
              </w:rPr>
              <w:t>3</w:t>
            </w:r>
            <w:r w:rsidR="00F067B2">
              <w:rPr>
                <w:noProof/>
                <w:webHidden/>
              </w:rPr>
              <w:fldChar w:fldCharType="end"/>
            </w:r>
          </w:hyperlink>
        </w:p>
        <w:p w:rsidR="00F067B2" w:rsidRDefault="00F067B2">
          <w:pPr>
            <w:pStyle w:val="TOC1"/>
            <w:tabs>
              <w:tab w:val="left" w:pos="440"/>
              <w:tab w:val="right" w:leader="dot" w:pos="9345"/>
            </w:tabs>
            <w:rPr>
              <w:noProof/>
              <w:lang w:val="ru-RU" w:eastAsia="ru-RU"/>
            </w:rPr>
          </w:pPr>
          <w:hyperlink w:anchor="_Toc239693306" w:history="1">
            <w:r w:rsidRPr="000A0519">
              <w:rPr>
                <w:rStyle w:val="Hyperlink"/>
                <w:noProof/>
              </w:rPr>
              <w:t>2.</w:t>
            </w:r>
            <w:r>
              <w:rPr>
                <w:noProof/>
                <w:lang w:val="ru-RU" w:eastAsia="ru-RU"/>
              </w:rPr>
              <w:tab/>
            </w:r>
            <w:r w:rsidRPr="000A0519">
              <w:rPr>
                <w:rStyle w:val="Hyperlink"/>
                <w:noProof/>
              </w:rPr>
              <w:t>Hardware Bill of Materials</w:t>
            </w:r>
            <w:r>
              <w:rPr>
                <w:noProof/>
                <w:webHidden/>
              </w:rPr>
              <w:tab/>
            </w:r>
            <w:r>
              <w:rPr>
                <w:noProof/>
                <w:webHidden/>
              </w:rPr>
              <w:fldChar w:fldCharType="begin"/>
            </w:r>
            <w:r>
              <w:rPr>
                <w:noProof/>
                <w:webHidden/>
              </w:rPr>
              <w:instrText xml:space="preserve"> PAGEREF _Toc239693306 \h </w:instrText>
            </w:r>
            <w:r>
              <w:rPr>
                <w:noProof/>
                <w:webHidden/>
              </w:rPr>
            </w:r>
            <w:r>
              <w:rPr>
                <w:noProof/>
                <w:webHidden/>
              </w:rPr>
              <w:fldChar w:fldCharType="separate"/>
            </w:r>
            <w:r>
              <w:rPr>
                <w:noProof/>
                <w:webHidden/>
              </w:rPr>
              <w:t>5</w:t>
            </w:r>
            <w:r>
              <w:rPr>
                <w:noProof/>
                <w:webHidden/>
              </w:rPr>
              <w:fldChar w:fldCharType="end"/>
            </w:r>
          </w:hyperlink>
        </w:p>
        <w:p w:rsidR="00F067B2" w:rsidRDefault="00F067B2">
          <w:pPr>
            <w:pStyle w:val="TOC1"/>
            <w:tabs>
              <w:tab w:val="left" w:pos="440"/>
              <w:tab w:val="right" w:leader="dot" w:pos="9345"/>
            </w:tabs>
            <w:rPr>
              <w:noProof/>
              <w:lang w:val="ru-RU" w:eastAsia="ru-RU"/>
            </w:rPr>
          </w:pPr>
          <w:hyperlink w:anchor="_Toc239693307" w:history="1">
            <w:r w:rsidRPr="000A0519">
              <w:rPr>
                <w:rStyle w:val="Hyperlink"/>
                <w:noProof/>
              </w:rPr>
              <w:t>3.</w:t>
            </w:r>
            <w:r>
              <w:rPr>
                <w:noProof/>
                <w:lang w:val="ru-RU" w:eastAsia="ru-RU"/>
              </w:rPr>
              <w:tab/>
            </w:r>
            <w:r w:rsidRPr="000A0519">
              <w:rPr>
                <w:rStyle w:val="Hyperlink"/>
                <w:noProof/>
              </w:rPr>
              <w:t>Software</w:t>
            </w:r>
            <w:r>
              <w:rPr>
                <w:noProof/>
                <w:webHidden/>
              </w:rPr>
              <w:tab/>
            </w:r>
            <w:r>
              <w:rPr>
                <w:noProof/>
                <w:webHidden/>
              </w:rPr>
              <w:fldChar w:fldCharType="begin"/>
            </w:r>
            <w:r>
              <w:rPr>
                <w:noProof/>
                <w:webHidden/>
              </w:rPr>
              <w:instrText xml:space="preserve"> PAGEREF _Toc239693307 \h </w:instrText>
            </w:r>
            <w:r>
              <w:rPr>
                <w:noProof/>
                <w:webHidden/>
              </w:rPr>
            </w:r>
            <w:r>
              <w:rPr>
                <w:noProof/>
                <w:webHidden/>
              </w:rPr>
              <w:fldChar w:fldCharType="separate"/>
            </w:r>
            <w:r>
              <w:rPr>
                <w:noProof/>
                <w:webHidden/>
              </w:rPr>
              <w:t>5</w:t>
            </w:r>
            <w:r>
              <w:rPr>
                <w:noProof/>
                <w:webHidden/>
              </w:rPr>
              <w:fldChar w:fldCharType="end"/>
            </w:r>
          </w:hyperlink>
        </w:p>
        <w:p w:rsidR="00F067B2" w:rsidRDefault="00F067B2">
          <w:pPr>
            <w:pStyle w:val="TOC1"/>
            <w:tabs>
              <w:tab w:val="left" w:pos="440"/>
              <w:tab w:val="right" w:leader="dot" w:pos="9345"/>
            </w:tabs>
            <w:rPr>
              <w:noProof/>
              <w:lang w:val="ru-RU" w:eastAsia="ru-RU"/>
            </w:rPr>
          </w:pPr>
          <w:hyperlink w:anchor="_Toc239693308" w:history="1">
            <w:r w:rsidRPr="000A0519">
              <w:rPr>
                <w:rStyle w:val="Hyperlink"/>
                <w:noProof/>
              </w:rPr>
              <w:t>4.</w:t>
            </w:r>
            <w:r>
              <w:rPr>
                <w:noProof/>
                <w:lang w:val="ru-RU" w:eastAsia="ru-RU"/>
              </w:rPr>
              <w:tab/>
            </w:r>
            <w:r w:rsidRPr="000A0519">
              <w:rPr>
                <w:rStyle w:val="Hyperlink"/>
                <w:noProof/>
              </w:rPr>
              <w:t>Development Process</w:t>
            </w:r>
            <w:r>
              <w:rPr>
                <w:noProof/>
                <w:webHidden/>
              </w:rPr>
              <w:tab/>
            </w:r>
            <w:r>
              <w:rPr>
                <w:noProof/>
                <w:webHidden/>
              </w:rPr>
              <w:fldChar w:fldCharType="begin"/>
            </w:r>
            <w:r>
              <w:rPr>
                <w:noProof/>
                <w:webHidden/>
              </w:rPr>
              <w:instrText xml:space="preserve"> PAGEREF _Toc239693308 \h </w:instrText>
            </w:r>
            <w:r>
              <w:rPr>
                <w:noProof/>
                <w:webHidden/>
              </w:rPr>
            </w:r>
            <w:r>
              <w:rPr>
                <w:noProof/>
                <w:webHidden/>
              </w:rPr>
              <w:fldChar w:fldCharType="separate"/>
            </w:r>
            <w:r>
              <w:rPr>
                <w:noProof/>
                <w:webHidden/>
              </w:rPr>
              <w:t>6</w:t>
            </w:r>
            <w:r>
              <w:rPr>
                <w:noProof/>
                <w:webHidden/>
              </w:rPr>
              <w:fldChar w:fldCharType="end"/>
            </w:r>
          </w:hyperlink>
        </w:p>
        <w:p w:rsidR="00F067B2" w:rsidRDefault="00F067B2">
          <w:pPr>
            <w:pStyle w:val="TOC1"/>
            <w:tabs>
              <w:tab w:val="left" w:pos="440"/>
              <w:tab w:val="right" w:leader="dot" w:pos="9345"/>
            </w:tabs>
            <w:rPr>
              <w:noProof/>
              <w:lang w:val="ru-RU" w:eastAsia="ru-RU"/>
            </w:rPr>
          </w:pPr>
          <w:hyperlink w:anchor="_Toc239693309" w:history="1">
            <w:r w:rsidRPr="000A0519">
              <w:rPr>
                <w:rStyle w:val="Hyperlink"/>
                <w:noProof/>
              </w:rPr>
              <w:t>5.</w:t>
            </w:r>
            <w:r>
              <w:rPr>
                <w:noProof/>
                <w:lang w:val="ru-RU" w:eastAsia="ru-RU"/>
              </w:rPr>
              <w:tab/>
            </w:r>
            <w:r w:rsidRPr="000A0519">
              <w:rPr>
                <w:rStyle w:val="Hyperlink"/>
                <w:noProof/>
              </w:rPr>
              <w:t>Reproducibility</w:t>
            </w:r>
            <w:r>
              <w:rPr>
                <w:noProof/>
                <w:webHidden/>
              </w:rPr>
              <w:tab/>
            </w:r>
            <w:r>
              <w:rPr>
                <w:noProof/>
                <w:webHidden/>
              </w:rPr>
              <w:fldChar w:fldCharType="begin"/>
            </w:r>
            <w:r>
              <w:rPr>
                <w:noProof/>
                <w:webHidden/>
              </w:rPr>
              <w:instrText xml:space="preserve"> PAGEREF _Toc239693309 \h </w:instrText>
            </w:r>
            <w:r>
              <w:rPr>
                <w:noProof/>
                <w:webHidden/>
              </w:rPr>
            </w:r>
            <w:r>
              <w:rPr>
                <w:noProof/>
                <w:webHidden/>
              </w:rPr>
              <w:fldChar w:fldCharType="separate"/>
            </w:r>
            <w:r>
              <w:rPr>
                <w:noProof/>
                <w:webHidden/>
              </w:rPr>
              <w:t>6</w:t>
            </w:r>
            <w:r>
              <w:rPr>
                <w:noProof/>
                <w:webHidden/>
              </w:rPr>
              <w:fldChar w:fldCharType="end"/>
            </w:r>
          </w:hyperlink>
        </w:p>
        <w:p w:rsidR="00133966" w:rsidRDefault="00120E47">
          <w:r>
            <w:fldChar w:fldCharType="end"/>
          </w:r>
        </w:p>
      </w:sdtContent>
    </w:sdt>
    <w:p w:rsidR="0074398F" w:rsidRDefault="0074398F">
      <w:pPr>
        <w:rPr>
          <w:lang w:val="en-US"/>
        </w:rPr>
      </w:pPr>
    </w:p>
    <w:p w:rsidR="008F02C8" w:rsidRDefault="008F02C8">
      <w:pPr>
        <w:rPr>
          <w:lang w:val="en-US"/>
        </w:rPr>
      </w:pPr>
      <w:r>
        <w:rPr>
          <w:lang w:val="en-US"/>
        </w:rPr>
        <w:br w:type="page"/>
      </w:r>
    </w:p>
    <w:p w:rsidR="008F02C8" w:rsidRDefault="008F02C8">
      <w:pPr>
        <w:rPr>
          <w:lang w:val="en-US"/>
        </w:rPr>
      </w:pPr>
    </w:p>
    <w:p w:rsidR="008F02C8" w:rsidRDefault="008F02C8" w:rsidP="008F02C8">
      <w:pPr>
        <w:pStyle w:val="Heading1"/>
        <w:numPr>
          <w:ilvl w:val="0"/>
          <w:numId w:val="1"/>
        </w:numPr>
        <w:rPr>
          <w:lang w:val="en-US"/>
        </w:rPr>
      </w:pPr>
      <w:bookmarkStart w:id="0" w:name="_Toc239693305"/>
      <w:r>
        <w:rPr>
          <w:lang w:val="en-US"/>
        </w:rPr>
        <w:t>Overview</w:t>
      </w:r>
      <w:bookmarkEnd w:id="0"/>
    </w:p>
    <w:p w:rsidR="008F02C8" w:rsidRDefault="008F02C8" w:rsidP="00C17026">
      <w:pPr>
        <w:jc w:val="both"/>
        <w:rPr>
          <w:lang w:val="en-US"/>
        </w:rPr>
      </w:pPr>
    </w:p>
    <w:p w:rsidR="008F02C8" w:rsidRDefault="00C17026" w:rsidP="00C17026">
      <w:pPr>
        <w:jc w:val="both"/>
        <w:rPr>
          <w:lang w:val="en-US"/>
        </w:rPr>
      </w:pPr>
      <w:r>
        <w:rPr>
          <w:lang w:val="en-US"/>
        </w:rPr>
        <w:t>To make the Joola club even more attractive for members, for those who think about joining the club and people who help running the club it is possible to install a touch screen based kiosk in the playing area. It may look like a wall mounted touch screen and a PC to which the screen is attached can be completely hidden from players’ eyes. The touch screen is going to be the only way to communicate to the system.</w:t>
      </w:r>
    </w:p>
    <w:p w:rsidR="00C17026" w:rsidRDefault="00C17026" w:rsidP="00C17026">
      <w:pPr>
        <w:jc w:val="both"/>
        <w:rPr>
          <w:lang w:val="en-US"/>
        </w:rPr>
      </w:pPr>
      <w:r>
        <w:rPr>
          <w:lang w:val="en-US"/>
        </w:rPr>
        <w:t xml:space="preserve">The software which runs on the PC and displays </w:t>
      </w:r>
      <w:r w:rsidR="00CD5D30">
        <w:rPr>
          <w:lang w:val="en-US"/>
        </w:rPr>
        <w:t>information on the touch screen may serve the functions in the list below. Obviously this list can be extended later.</w:t>
      </w:r>
    </w:p>
    <w:p w:rsidR="00CD5D30" w:rsidRDefault="00CD5D30" w:rsidP="00CD5D30">
      <w:pPr>
        <w:pStyle w:val="ListParagraph"/>
        <w:numPr>
          <w:ilvl w:val="0"/>
          <w:numId w:val="2"/>
        </w:numPr>
        <w:jc w:val="both"/>
        <w:rPr>
          <w:lang w:val="en-US"/>
        </w:rPr>
      </w:pPr>
      <w:r>
        <w:rPr>
          <w:lang w:val="en-US"/>
        </w:rPr>
        <w:t>Allow players to register themselves for routine competitions like Friday’s league, Sunday’s elite league etc.</w:t>
      </w:r>
    </w:p>
    <w:p w:rsidR="00CD5D30" w:rsidRDefault="00CD5D30" w:rsidP="00CD5D30">
      <w:pPr>
        <w:pStyle w:val="ListParagraph"/>
        <w:numPr>
          <w:ilvl w:val="0"/>
          <w:numId w:val="2"/>
        </w:numPr>
        <w:jc w:val="both"/>
        <w:rPr>
          <w:lang w:val="en-US"/>
        </w:rPr>
      </w:pPr>
      <w:r>
        <w:rPr>
          <w:lang w:val="en-US"/>
        </w:rPr>
        <w:t>Form groups automatically or semi-automatically if there are many players.</w:t>
      </w:r>
    </w:p>
    <w:p w:rsidR="00CD5D30" w:rsidRDefault="00CD5D30" w:rsidP="00CD5D30">
      <w:pPr>
        <w:pStyle w:val="ListParagraph"/>
        <w:numPr>
          <w:ilvl w:val="0"/>
          <w:numId w:val="2"/>
        </w:numPr>
        <w:jc w:val="both"/>
        <w:rPr>
          <w:lang w:val="en-US"/>
        </w:rPr>
      </w:pPr>
      <w:r>
        <w:rPr>
          <w:lang w:val="en-US"/>
        </w:rPr>
        <w:t>Provide a quick regist</w:t>
      </w:r>
      <w:r w:rsidR="00160CCB">
        <w:rPr>
          <w:lang w:val="en-US"/>
        </w:rPr>
        <w:t xml:space="preserve">ration </w:t>
      </w:r>
      <w:r>
        <w:rPr>
          <w:lang w:val="en-US"/>
        </w:rPr>
        <w:t>for those who played before at least once and retrieve the current official rating from USA TTF automatically via the Internet.</w:t>
      </w:r>
    </w:p>
    <w:p w:rsidR="00CD5D30" w:rsidRDefault="00CD5D30" w:rsidP="00CD5D30">
      <w:pPr>
        <w:pStyle w:val="ListParagraph"/>
        <w:numPr>
          <w:ilvl w:val="0"/>
          <w:numId w:val="2"/>
        </w:numPr>
        <w:jc w:val="both"/>
        <w:rPr>
          <w:lang w:val="en-US"/>
        </w:rPr>
      </w:pPr>
      <w:r>
        <w:rPr>
          <w:lang w:val="en-US"/>
        </w:rPr>
        <w:t>Keep track of the round robin matches via an easy to use touch interface. The score is going to be entered by players.</w:t>
      </w:r>
    </w:p>
    <w:p w:rsidR="00CD5D30" w:rsidRDefault="00CD5D30" w:rsidP="00CD5D30">
      <w:pPr>
        <w:pStyle w:val="ListParagraph"/>
        <w:numPr>
          <w:ilvl w:val="0"/>
          <w:numId w:val="2"/>
        </w:numPr>
        <w:jc w:val="both"/>
        <w:rPr>
          <w:lang w:val="en-US"/>
        </w:rPr>
      </w:pPr>
      <w:r>
        <w:rPr>
          <w:lang w:val="en-US"/>
        </w:rPr>
        <w:t>Provide access to the history of such tournaments.</w:t>
      </w:r>
    </w:p>
    <w:p w:rsidR="00CD5D30" w:rsidRDefault="003A6D0D" w:rsidP="00CD5D30">
      <w:pPr>
        <w:pStyle w:val="ListParagraph"/>
        <w:numPr>
          <w:ilvl w:val="0"/>
          <w:numId w:val="2"/>
        </w:numPr>
        <w:jc w:val="both"/>
        <w:rPr>
          <w:lang w:val="en-US"/>
        </w:rPr>
      </w:pPr>
      <w:r>
        <w:rPr>
          <w:lang w:val="en-US"/>
        </w:rPr>
        <w:t>E</w:t>
      </w:r>
      <w:r w:rsidR="00CD5D30">
        <w:rPr>
          <w:lang w:val="en-US"/>
        </w:rPr>
        <w:t>xport data to web site for easy access to the results from the Internet.</w:t>
      </w:r>
    </w:p>
    <w:p w:rsidR="003A6D0D" w:rsidRDefault="00CD5D30" w:rsidP="003A6D0D">
      <w:pPr>
        <w:pStyle w:val="ListParagraph"/>
        <w:numPr>
          <w:ilvl w:val="0"/>
          <w:numId w:val="2"/>
        </w:numPr>
        <w:jc w:val="both"/>
        <w:rPr>
          <w:lang w:val="en-US"/>
        </w:rPr>
      </w:pPr>
      <w:r>
        <w:rPr>
          <w:lang w:val="en-US"/>
        </w:rPr>
        <w:t xml:space="preserve">Provide access to the players personal records. This may include many different views e.g. a player profile, a graph of the official rating, </w:t>
      </w:r>
      <w:r w:rsidR="003A6D0D">
        <w:rPr>
          <w:lang w:val="en-US"/>
        </w:rPr>
        <w:t>history of official and/or non-official matches.</w:t>
      </w:r>
    </w:p>
    <w:p w:rsidR="003A6D0D" w:rsidRDefault="003A6D0D" w:rsidP="003A6D0D">
      <w:pPr>
        <w:pStyle w:val="ListParagraph"/>
        <w:numPr>
          <w:ilvl w:val="0"/>
          <w:numId w:val="2"/>
        </w:numPr>
        <w:jc w:val="both"/>
        <w:rPr>
          <w:lang w:val="en-US"/>
        </w:rPr>
      </w:pPr>
      <w:r>
        <w:rPr>
          <w:lang w:val="en-US"/>
        </w:rPr>
        <w:t>Support official tournaments.</w:t>
      </w:r>
    </w:p>
    <w:p w:rsidR="003A6D0D" w:rsidRPr="003A6D0D" w:rsidRDefault="003A6D0D" w:rsidP="003A6D0D">
      <w:pPr>
        <w:pStyle w:val="ListParagraph"/>
        <w:numPr>
          <w:ilvl w:val="0"/>
          <w:numId w:val="2"/>
        </w:numPr>
        <w:jc w:val="both"/>
        <w:rPr>
          <w:lang w:val="en-US"/>
        </w:rPr>
      </w:pPr>
      <w:r>
        <w:rPr>
          <w:lang w:val="en-US"/>
        </w:rPr>
        <w:t>Printing certain tournaments results.</w:t>
      </w:r>
    </w:p>
    <w:p w:rsidR="003A6D0D" w:rsidRPr="003A6D0D" w:rsidRDefault="005F6F2C" w:rsidP="003A6D0D">
      <w:pPr>
        <w:ind w:left="360"/>
        <w:jc w:val="both"/>
        <w:rPr>
          <w:lang w:val="en-US"/>
        </w:rPr>
      </w:pPr>
      <w:r>
        <w:rPr>
          <w:lang w:val="en-US"/>
        </w:rPr>
        <w:t>Some examples of non first priority features</w:t>
      </w:r>
      <w:r w:rsidR="00160CCB">
        <w:rPr>
          <w:lang w:val="en-US"/>
        </w:rPr>
        <w:t xml:space="preserve"> </w:t>
      </w:r>
      <w:r w:rsidR="003A6D0D">
        <w:rPr>
          <w:lang w:val="en-US"/>
        </w:rPr>
        <w:t>are data exporting to social networks, sending e-mails with results, pictures of players and ability for players to specify their own preferences as well as storing their pictures etc.</w:t>
      </w:r>
    </w:p>
    <w:p w:rsidR="008F02C8" w:rsidRDefault="008F02C8" w:rsidP="00C17026">
      <w:pPr>
        <w:jc w:val="both"/>
        <w:rPr>
          <w:lang w:val="en-US"/>
        </w:rPr>
      </w:pPr>
    </w:p>
    <w:p w:rsidR="00734C5C" w:rsidRDefault="00734C5C" w:rsidP="00C17026">
      <w:pPr>
        <w:jc w:val="both"/>
        <w:rPr>
          <w:lang w:val="en-US"/>
        </w:rPr>
      </w:pPr>
    </w:p>
    <w:p w:rsidR="0082568B" w:rsidRDefault="00E00335" w:rsidP="00C17026">
      <w:pPr>
        <w:jc w:val="both"/>
        <w:rPr>
          <w:lang w:val="en-US"/>
        </w:rPr>
      </w:pPr>
      <w:r>
        <w:rPr>
          <w:noProof/>
          <w:lang w:eastAsia="ru-RU"/>
        </w:rPr>
        <w:lastRenderedPageBreak/>
        <w:drawing>
          <wp:inline distT="0" distB="0" distL="0" distR="0">
            <wp:extent cx="5762625" cy="7343775"/>
            <wp:effectExtent l="19050" t="0" r="9525" b="0"/>
            <wp:docPr id="1" name="Picture 0" descr="t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f.png"/>
                    <pic:cNvPicPr/>
                  </pic:nvPicPr>
                  <pic:blipFill>
                    <a:blip r:embed="rId9" cstate="print"/>
                    <a:stretch>
                      <a:fillRect/>
                    </a:stretch>
                  </pic:blipFill>
                  <pic:spPr>
                    <a:xfrm>
                      <a:off x="0" y="0"/>
                      <a:ext cx="5762625" cy="7343775"/>
                    </a:xfrm>
                    <a:prstGeom prst="rect">
                      <a:avLst/>
                    </a:prstGeom>
                  </pic:spPr>
                </pic:pic>
              </a:graphicData>
            </a:graphic>
          </wp:inline>
        </w:drawing>
      </w:r>
    </w:p>
    <w:p w:rsidR="0082568B" w:rsidRDefault="0082568B" w:rsidP="0082568B">
      <w:pPr>
        <w:pStyle w:val="Caption"/>
        <w:jc w:val="center"/>
        <w:rPr>
          <w:lang w:val="en-US"/>
        </w:rPr>
      </w:pPr>
      <w:r w:rsidRPr="006D079A">
        <w:rPr>
          <w:lang w:val="en-US"/>
        </w:rPr>
        <w:t xml:space="preserve">Figure </w:t>
      </w:r>
      <w:r w:rsidR="00120E47">
        <w:fldChar w:fldCharType="begin"/>
      </w:r>
      <w:r w:rsidR="00120E47" w:rsidRPr="006D079A">
        <w:rPr>
          <w:lang w:val="en-US"/>
        </w:rPr>
        <w:instrText xml:space="preserve"> SEQ Figure \* ARABIC </w:instrText>
      </w:r>
      <w:r w:rsidR="00120E47">
        <w:fldChar w:fldCharType="separate"/>
      </w:r>
      <w:r w:rsidRPr="006D079A">
        <w:rPr>
          <w:noProof/>
          <w:lang w:val="en-US"/>
        </w:rPr>
        <w:t>1</w:t>
      </w:r>
      <w:r w:rsidR="00120E47">
        <w:fldChar w:fldCharType="end"/>
      </w:r>
      <w:r>
        <w:rPr>
          <w:lang w:val="en-US"/>
        </w:rPr>
        <w:t>.  System Overview</w:t>
      </w:r>
    </w:p>
    <w:p w:rsidR="0082568B" w:rsidRDefault="0082568B" w:rsidP="0082568B">
      <w:pPr>
        <w:rPr>
          <w:lang w:val="en-US"/>
        </w:rPr>
      </w:pPr>
    </w:p>
    <w:p w:rsidR="006D079A" w:rsidRDefault="006D079A" w:rsidP="0082568B">
      <w:pPr>
        <w:rPr>
          <w:lang w:val="en-US"/>
        </w:rPr>
      </w:pPr>
      <w:r>
        <w:rPr>
          <w:lang w:val="en-US"/>
        </w:rPr>
        <w:t>There are a few scenarios of the data flow.</w:t>
      </w:r>
    </w:p>
    <w:p w:rsidR="0082568B" w:rsidRDefault="006D079A" w:rsidP="006D079A">
      <w:pPr>
        <w:pStyle w:val="ListParagraph"/>
        <w:numPr>
          <w:ilvl w:val="0"/>
          <w:numId w:val="6"/>
        </w:numPr>
        <w:jc w:val="both"/>
        <w:rPr>
          <w:lang w:val="en-US"/>
        </w:rPr>
      </w:pPr>
      <w:r w:rsidRPr="006D079A">
        <w:rPr>
          <w:lang w:val="en-US"/>
        </w:rPr>
        <w:lastRenderedPageBreak/>
        <w:t xml:space="preserve">The user comes to the touch screen and inputs the game results. The results are submitted to the data storage via a network interface. </w:t>
      </w:r>
      <w:r>
        <w:rPr>
          <w:lang w:val="en-US"/>
        </w:rPr>
        <w:t xml:space="preserve">As soon as the results are submitted they become available </w:t>
      </w:r>
      <w:r w:rsidR="00C82FC3">
        <w:rPr>
          <w:lang w:val="en-US"/>
        </w:rPr>
        <w:t>for internet users to be seen via a web page on the Joola web server.</w:t>
      </w:r>
    </w:p>
    <w:p w:rsidR="00C82FC3" w:rsidRDefault="00C82FC3" w:rsidP="006D079A">
      <w:pPr>
        <w:pStyle w:val="ListParagraph"/>
        <w:numPr>
          <w:ilvl w:val="0"/>
          <w:numId w:val="6"/>
        </w:numPr>
        <w:jc w:val="both"/>
        <w:rPr>
          <w:lang w:val="en-US"/>
        </w:rPr>
      </w:pPr>
      <w:r>
        <w:rPr>
          <w:lang w:val="en-US"/>
        </w:rPr>
        <w:t>The user comes to the touch screen and registers for a tournament. His current rating is retrieved from USA TTF web site and populated on the interface.</w:t>
      </w:r>
    </w:p>
    <w:p w:rsidR="00C82FC3" w:rsidRPr="006D079A" w:rsidRDefault="00C82FC3" w:rsidP="006D079A">
      <w:pPr>
        <w:pStyle w:val="ListParagraph"/>
        <w:numPr>
          <w:ilvl w:val="0"/>
          <w:numId w:val="6"/>
        </w:numPr>
        <w:jc w:val="both"/>
        <w:rPr>
          <w:lang w:val="en-US"/>
        </w:rPr>
      </w:pPr>
      <w:r>
        <w:rPr>
          <w:lang w:val="en-US"/>
        </w:rPr>
        <w:t>The internet user visits the Joola web server and requests a page with last week tournament results. The results are retrieved from the data storage and shown on the generated web page.</w:t>
      </w:r>
    </w:p>
    <w:p w:rsidR="0082568B" w:rsidRPr="0082568B" w:rsidRDefault="00C82FC3" w:rsidP="0082568B">
      <w:pPr>
        <w:rPr>
          <w:lang w:val="en-US"/>
        </w:rPr>
      </w:pPr>
      <w:r>
        <w:rPr>
          <w:lang w:val="en-US"/>
        </w:rPr>
        <w:t>These are just a few examples of the possible data flows.</w:t>
      </w:r>
    </w:p>
    <w:p w:rsidR="00FD09C5" w:rsidRDefault="001608B2" w:rsidP="00C17026">
      <w:pPr>
        <w:pStyle w:val="Heading1"/>
        <w:numPr>
          <w:ilvl w:val="0"/>
          <w:numId w:val="1"/>
        </w:numPr>
        <w:jc w:val="both"/>
        <w:rPr>
          <w:lang w:val="en-US"/>
        </w:rPr>
      </w:pPr>
      <w:bookmarkStart w:id="1" w:name="_Toc239693306"/>
      <w:r>
        <w:rPr>
          <w:lang w:val="en-US"/>
        </w:rPr>
        <w:t>Hardware Bill of Materials</w:t>
      </w:r>
      <w:bookmarkEnd w:id="1"/>
    </w:p>
    <w:p w:rsidR="00734C5C" w:rsidRDefault="00734C5C" w:rsidP="00C17026">
      <w:pPr>
        <w:jc w:val="both"/>
        <w:rPr>
          <w:lang w:val="en-US"/>
        </w:rPr>
      </w:pPr>
    </w:p>
    <w:p w:rsidR="00734C5C" w:rsidRDefault="00734C5C" w:rsidP="00C17026">
      <w:pPr>
        <w:jc w:val="both"/>
        <w:rPr>
          <w:lang w:val="en-US"/>
        </w:rPr>
      </w:pPr>
      <w:r>
        <w:rPr>
          <w:lang w:val="en-US"/>
        </w:rPr>
        <w:t>The required hardware may be split into the touch screen and the PC.</w:t>
      </w:r>
    </w:p>
    <w:p w:rsidR="001608B2" w:rsidRDefault="00734C5C" w:rsidP="00C17026">
      <w:pPr>
        <w:jc w:val="both"/>
        <w:rPr>
          <w:lang w:val="en-US"/>
        </w:rPr>
      </w:pPr>
      <w:r>
        <w:rPr>
          <w:lang w:val="en-US"/>
        </w:rPr>
        <w:t>It seems to be reasonable to consider a 17 inches touch screen display as minimum for such a system. A smaller display will make it harder to be seen by many people simultaneously. Here are example quotes for some of the touch screen models taken from newegg.com:</w:t>
      </w:r>
    </w:p>
    <w:tbl>
      <w:tblPr>
        <w:tblStyle w:val="TableGrid"/>
        <w:tblW w:w="0" w:type="auto"/>
        <w:tblLook w:val="04A0"/>
      </w:tblPr>
      <w:tblGrid>
        <w:gridCol w:w="7763"/>
        <w:gridCol w:w="1808"/>
      </w:tblGrid>
      <w:tr w:rsidR="00734C5C" w:rsidTr="00734C5C">
        <w:tc>
          <w:tcPr>
            <w:tcW w:w="7763" w:type="dxa"/>
          </w:tcPr>
          <w:p w:rsidR="00734C5C" w:rsidRDefault="00734C5C" w:rsidP="00734C5C">
            <w:pPr>
              <w:rPr>
                <w:lang w:val="en-US"/>
              </w:rPr>
            </w:pPr>
            <w:r w:rsidRPr="00734C5C">
              <w:rPr>
                <w:lang w:val="en-US"/>
              </w:rPr>
              <w:t>PLANAR PT1710mx</w:t>
            </w:r>
            <w:r>
              <w:rPr>
                <w:lang w:val="en-US"/>
              </w:rPr>
              <w:t xml:space="preserve">, </w:t>
            </w:r>
            <w:r w:rsidRPr="00734C5C">
              <w:rPr>
                <w:lang w:val="en-US"/>
              </w:rPr>
              <w:t>1280 x 1024</w:t>
            </w:r>
            <w:r>
              <w:rPr>
                <w:lang w:val="en-US"/>
              </w:rPr>
              <w:t xml:space="preserve">, </w:t>
            </w:r>
            <w:r w:rsidRPr="00734C5C">
              <w:rPr>
                <w:lang w:val="en-US"/>
              </w:rPr>
              <w:t>300 cd/m2</w:t>
            </w:r>
            <w:r w:rsidR="00A337E4">
              <w:rPr>
                <w:lang w:val="en-US"/>
              </w:rPr>
              <w:t>, 17</w:t>
            </w:r>
            <w:r w:rsidR="00A337E4" w:rsidRPr="00A337E4">
              <w:rPr>
                <w:lang w:val="en-US"/>
              </w:rPr>
              <w:t>"</w:t>
            </w:r>
          </w:p>
        </w:tc>
        <w:tc>
          <w:tcPr>
            <w:tcW w:w="1808" w:type="dxa"/>
          </w:tcPr>
          <w:p w:rsidR="00734C5C" w:rsidRDefault="00734C5C" w:rsidP="00734C5C">
            <w:pPr>
              <w:jc w:val="center"/>
              <w:rPr>
                <w:lang w:val="en-US"/>
              </w:rPr>
            </w:pPr>
            <w:r>
              <w:rPr>
                <w:lang w:val="en-US"/>
              </w:rPr>
              <w:t>$550</w:t>
            </w:r>
          </w:p>
        </w:tc>
      </w:tr>
      <w:tr w:rsidR="00734C5C" w:rsidTr="00734C5C">
        <w:tc>
          <w:tcPr>
            <w:tcW w:w="7763" w:type="dxa"/>
          </w:tcPr>
          <w:p w:rsidR="00734C5C" w:rsidRPr="00A337E4" w:rsidRDefault="00A337E4" w:rsidP="00A337E4">
            <w:pPr>
              <w:rPr>
                <w:lang w:val="en-US"/>
              </w:rPr>
            </w:pPr>
            <w:r w:rsidRPr="00A337E4">
              <w:rPr>
                <w:lang w:val="en-US"/>
              </w:rPr>
              <w:t>ELO TOUCHSYSTEMS 1939L(E171252) Black 19"</w:t>
            </w:r>
            <w:r>
              <w:rPr>
                <w:lang w:val="en-US"/>
              </w:rPr>
              <w:t xml:space="preserve">, </w:t>
            </w:r>
            <w:r w:rsidRPr="00A337E4">
              <w:rPr>
                <w:lang w:val="en-US"/>
              </w:rPr>
              <w:t>1024 x 768</w:t>
            </w:r>
            <w:r>
              <w:rPr>
                <w:lang w:val="en-US"/>
              </w:rPr>
              <w:t xml:space="preserve">, </w:t>
            </w:r>
            <w:r w:rsidRPr="00A337E4">
              <w:rPr>
                <w:lang w:val="en-US"/>
              </w:rPr>
              <w:t>200 cd/m2</w:t>
            </w:r>
          </w:p>
        </w:tc>
        <w:tc>
          <w:tcPr>
            <w:tcW w:w="1808" w:type="dxa"/>
          </w:tcPr>
          <w:p w:rsidR="00734C5C" w:rsidRDefault="00A337E4" w:rsidP="00734C5C">
            <w:pPr>
              <w:jc w:val="center"/>
              <w:rPr>
                <w:lang w:val="en-US"/>
              </w:rPr>
            </w:pPr>
            <w:r>
              <w:rPr>
                <w:lang w:val="en-US"/>
              </w:rPr>
              <w:t>$600</w:t>
            </w:r>
          </w:p>
        </w:tc>
      </w:tr>
      <w:tr w:rsidR="00734C5C" w:rsidTr="00734C5C">
        <w:tc>
          <w:tcPr>
            <w:tcW w:w="7763" w:type="dxa"/>
          </w:tcPr>
          <w:p w:rsidR="00734C5C" w:rsidRDefault="00A337E4" w:rsidP="00A337E4">
            <w:pPr>
              <w:rPr>
                <w:lang w:val="en-US"/>
              </w:rPr>
            </w:pPr>
            <w:r w:rsidRPr="00A337E4">
              <w:rPr>
                <w:lang w:val="en-US"/>
              </w:rPr>
              <w:t>ELO TOUCHSYSTEMS 2639L(E620330) Black 26"</w:t>
            </w:r>
            <w:r>
              <w:rPr>
                <w:lang w:val="en-US"/>
              </w:rPr>
              <w:t xml:space="preserve">, </w:t>
            </w:r>
            <w:r w:rsidRPr="00A337E4">
              <w:rPr>
                <w:lang w:val="en-US"/>
              </w:rPr>
              <w:t>1680 x 1050</w:t>
            </w:r>
            <w:r>
              <w:rPr>
                <w:lang w:val="en-US"/>
              </w:rPr>
              <w:t xml:space="preserve">, </w:t>
            </w:r>
            <w:r w:rsidRPr="00A337E4">
              <w:rPr>
                <w:lang w:val="en-US"/>
              </w:rPr>
              <w:t>405 cd/m2</w:t>
            </w:r>
          </w:p>
        </w:tc>
        <w:tc>
          <w:tcPr>
            <w:tcW w:w="1808" w:type="dxa"/>
          </w:tcPr>
          <w:p w:rsidR="00734C5C" w:rsidRDefault="00A337E4" w:rsidP="00734C5C">
            <w:pPr>
              <w:jc w:val="center"/>
              <w:rPr>
                <w:lang w:val="en-US"/>
              </w:rPr>
            </w:pPr>
            <w:r>
              <w:rPr>
                <w:lang w:val="en-US"/>
              </w:rPr>
              <w:t>$1050</w:t>
            </w:r>
          </w:p>
        </w:tc>
      </w:tr>
    </w:tbl>
    <w:p w:rsidR="00734C5C" w:rsidRDefault="00734C5C" w:rsidP="00734C5C">
      <w:pPr>
        <w:rPr>
          <w:lang w:val="en-US"/>
        </w:rPr>
      </w:pPr>
    </w:p>
    <w:p w:rsidR="00360F3C" w:rsidRDefault="00A337E4" w:rsidP="00C17026">
      <w:pPr>
        <w:jc w:val="both"/>
        <w:rPr>
          <w:lang w:val="en-US"/>
        </w:rPr>
      </w:pPr>
      <w:r>
        <w:rPr>
          <w:lang w:val="en-US"/>
        </w:rPr>
        <w:t>There are no special requirements to the PC. Bearing in mind that the supposed software is not going to be greedy to the CPU speed it can be pretty much any Intel based hardware. Of course if it is necessary to have a blazing fast user interface then somewhat modern is required. So the PC price may vary from $200</w:t>
      </w:r>
      <w:r w:rsidR="00375C76">
        <w:rPr>
          <w:lang w:val="en-US"/>
        </w:rPr>
        <w:t xml:space="preserve"> to $5</w:t>
      </w:r>
      <w:r>
        <w:rPr>
          <w:lang w:val="en-US"/>
        </w:rPr>
        <w:t>00.</w:t>
      </w:r>
      <w:r w:rsidR="00360F3C">
        <w:rPr>
          <w:lang w:val="en-US"/>
        </w:rPr>
        <w:t xml:space="preserve"> It seems quite reasonable to have net top kind of compact modern PC equipped with a wireless network interface. It’ll make it easier to mount the PC, to move it from one place to another and to reduce electricity bills slightly. The disk space requirements are really minor so a small flash device will do the job.</w:t>
      </w:r>
    </w:p>
    <w:p w:rsidR="00C17026" w:rsidRDefault="00C17026" w:rsidP="00C17026">
      <w:pPr>
        <w:pStyle w:val="Heading1"/>
        <w:numPr>
          <w:ilvl w:val="0"/>
          <w:numId w:val="1"/>
        </w:numPr>
        <w:rPr>
          <w:lang w:val="en-US"/>
        </w:rPr>
      </w:pPr>
      <w:bookmarkStart w:id="2" w:name="_Toc239693307"/>
      <w:r>
        <w:rPr>
          <w:lang w:val="en-US"/>
        </w:rPr>
        <w:t>Software</w:t>
      </w:r>
      <w:bookmarkEnd w:id="2"/>
    </w:p>
    <w:p w:rsidR="00C32C2E" w:rsidRDefault="00C32C2E" w:rsidP="00C17026">
      <w:pPr>
        <w:jc w:val="both"/>
        <w:rPr>
          <w:lang w:val="en-US"/>
        </w:rPr>
      </w:pPr>
    </w:p>
    <w:p w:rsidR="00C17026" w:rsidRDefault="00380A3B" w:rsidP="00C17026">
      <w:pPr>
        <w:jc w:val="both"/>
        <w:rPr>
          <w:lang w:val="en-US"/>
        </w:rPr>
      </w:pPr>
      <w:r>
        <w:rPr>
          <w:lang w:val="en-US"/>
        </w:rPr>
        <w:t>It is reasonable to use Linux OS for this kind of project. It costs nothing, it can be customized for the certain application and it has minimal requirements to the disk space and to the hardware. The price of development tools for this OS is nothing as well. The OS can be customized for fast startup and shutdown time and for showing only the supposed user interface hiding from the end user how it is done.</w:t>
      </w:r>
    </w:p>
    <w:p w:rsidR="00380A3B" w:rsidRDefault="003829AB" w:rsidP="00C17026">
      <w:pPr>
        <w:jc w:val="both"/>
        <w:rPr>
          <w:lang w:val="en-US"/>
        </w:rPr>
      </w:pPr>
      <w:r>
        <w:rPr>
          <w:lang w:val="en-US"/>
        </w:rPr>
        <w:t>The application part needs</w:t>
      </w:r>
      <w:r w:rsidR="00380A3B">
        <w:rPr>
          <w:lang w:val="en-US"/>
        </w:rPr>
        <w:t xml:space="preserve"> to be developed. It might be implemented as a set of Python scripts which run under X Server</w:t>
      </w:r>
      <w:r w:rsidR="00C32C2E">
        <w:rPr>
          <w:lang w:val="en-US"/>
        </w:rPr>
        <w:t xml:space="preserve"> instead of a Window manager. This will make it impossible to hack the system using the user available hardware.</w:t>
      </w:r>
    </w:p>
    <w:p w:rsidR="00737161" w:rsidRDefault="00C32C2E" w:rsidP="00C17026">
      <w:pPr>
        <w:jc w:val="both"/>
        <w:rPr>
          <w:lang w:val="en-US"/>
        </w:rPr>
      </w:pPr>
      <w:r>
        <w:rPr>
          <w:lang w:val="en-US"/>
        </w:rPr>
        <w:lastRenderedPageBreak/>
        <w:t xml:space="preserve">It seems to be reasonable to </w:t>
      </w:r>
      <w:r w:rsidR="00737161">
        <w:rPr>
          <w:lang w:val="en-US"/>
        </w:rPr>
        <w:t xml:space="preserve">have </w:t>
      </w:r>
      <w:r>
        <w:rPr>
          <w:lang w:val="en-US"/>
        </w:rPr>
        <w:t>from 1 to 3 developers involved into the process and a designer who will provide screen layouts and graphics.</w:t>
      </w:r>
      <w:r w:rsidR="00737161">
        <w:rPr>
          <w:lang w:val="en-US"/>
        </w:rPr>
        <w:t xml:space="preserve"> </w:t>
      </w:r>
    </w:p>
    <w:p w:rsidR="00737161" w:rsidRDefault="00737161" w:rsidP="00C17026">
      <w:pPr>
        <w:jc w:val="both"/>
        <w:rPr>
          <w:lang w:val="en-US"/>
        </w:rPr>
      </w:pPr>
      <w:r>
        <w:rPr>
          <w:lang w:val="en-US"/>
        </w:rPr>
        <w:t>Bearing in mind that:</w:t>
      </w:r>
    </w:p>
    <w:p w:rsidR="00C32C2E" w:rsidRDefault="00737161" w:rsidP="00737161">
      <w:pPr>
        <w:pStyle w:val="ListParagraph"/>
        <w:numPr>
          <w:ilvl w:val="0"/>
          <w:numId w:val="3"/>
        </w:numPr>
        <w:jc w:val="both"/>
        <w:rPr>
          <w:lang w:val="en-US"/>
        </w:rPr>
      </w:pPr>
      <w:r w:rsidRPr="00737161">
        <w:rPr>
          <w:lang w:val="en-US"/>
        </w:rPr>
        <w:t xml:space="preserve">the complexity of the project is not high </w:t>
      </w:r>
    </w:p>
    <w:p w:rsidR="00737161" w:rsidRDefault="00737161" w:rsidP="00737161">
      <w:pPr>
        <w:pStyle w:val="ListParagraph"/>
        <w:numPr>
          <w:ilvl w:val="0"/>
          <w:numId w:val="3"/>
        </w:numPr>
        <w:jc w:val="both"/>
        <w:rPr>
          <w:lang w:val="en-US"/>
        </w:rPr>
      </w:pPr>
      <w:r>
        <w:rPr>
          <w:lang w:val="en-US"/>
        </w:rPr>
        <w:t>the reliability requirements are not strict</w:t>
      </w:r>
    </w:p>
    <w:p w:rsidR="00737161" w:rsidRPr="00737161" w:rsidRDefault="00737161" w:rsidP="00737161">
      <w:pPr>
        <w:jc w:val="both"/>
        <w:rPr>
          <w:lang w:val="en-US"/>
        </w:rPr>
      </w:pPr>
      <w:r>
        <w:rPr>
          <w:lang w:val="en-US"/>
        </w:rPr>
        <w:t>the stage of a dedicated testing can be omitted. All the found mistakes can be fixed without any special schedule and the newer versions of the software can be deployed as required.</w:t>
      </w:r>
    </w:p>
    <w:p w:rsidR="00362BC1" w:rsidRDefault="00FC52CE" w:rsidP="00C17026">
      <w:pPr>
        <w:pStyle w:val="Heading1"/>
        <w:numPr>
          <w:ilvl w:val="0"/>
          <w:numId w:val="1"/>
        </w:numPr>
        <w:jc w:val="both"/>
        <w:rPr>
          <w:lang w:val="en-US"/>
        </w:rPr>
      </w:pPr>
      <w:bookmarkStart w:id="3" w:name="_Toc239693308"/>
      <w:r>
        <w:rPr>
          <w:lang w:val="en-US"/>
        </w:rPr>
        <w:t>Development Process</w:t>
      </w:r>
      <w:bookmarkEnd w:id="3"/>
    </w:p>
    <w:p w:rsidR="00362BC1" w:rsidRDefault="00362BC1" w:rsidP="00C17026">
      <w:pPr>
        <w:jc w:val="both"/>
        <w:rPr>
          <w:lang w:val="en-US"/>
        </w:rPr>
      </w:pPr>
    </w:p>
    <w:p w:rsidR="00362BC1" w:rsidRDefault="00737161" w:rsidP="00C17026">
      <w:pPr>
        <w:jc w:val="both"/>
        <w:rPr>
          <w:lang w:val="en-US"/>
        </w:rPr>
      </w:pPr>
      <w:r>
        <w:rPr>
          <w:lang w:val="en-US"/>
        </w:rPr>
        <w:t>The following steps need to be done:</w:t>
      </w:r>
    </w:p>
    <w:p w:rsidR="0010151A" w:rsidRDefault="0010151A" w:rsidP="0010151A">
      <w:pPr>
        <w:pStyle w:val="ListParagraph"/>
        <w:numPr>
          <w:ilvl w:val="0"/>
          <w:numId w:val="4"/>
        </w:numPr>
        <w:jc w:val="both"/>
        <w:rPr>
          <w:lang w:val="en-US"/>
        </w:rPr>
      </w:pPr>
      <w:r>
        <w:rPr>
          <w:lang w:val="en-US"/>
        </w:rPr>
        <w:t>Setup a revision control system</w:t>
      </w:r>
    </w:p>
    <w:p w:rsidR="0010151A" w:rsidRDefault="0010151A" w:rsidP="0010151A">
      <w:pPr>
        <w:pStyle w:val="ListParagraph"/>
        <w:numPr>
          <w:ilvl w:val="0"/>
          <w:numId w:val="4"/>
        </w:numPr>
        <w:jc w:val="both"/>
        <w:rPr>
          <w:lang w:val="en-US"/>
        </w:rPr>
      </w:pPr>
      <w:r>
        <w:rPr>
          <w:lang w:val="en-US"/>
        </w:rPr>
        <w:t>Setup a bug tracking system</w:t>
      </w:r>
    </w:p>
    <w:p w:rsidR="00737161" w:rsidRDefault="00737161" w:rsidP="00737161">
      <w:pPr>
        <w:pStyle w:val="ListParagraph"/>
        <w:numPr>
          <w:ilvl w:val="0"/>
          <w:numId w:val="4"/>
        </w:numPr>
        <w:jc w:val="both"/>
        <w:rPr>
          <w:lang w:val="en-US"/>
        </w:rPr>
      </w:pPr>
      <w:r>
        <w:rPr>
          <w:lang w:val="en-US"/>
        </w:rPr>
        <w:t>Write a complete set of requirements</w:t>
      </w:r>
      <w:r w:rsidR="0010151A">
        <w:rPr>
          <w:lang w:val="en-US"/>
        </w:rPr>
        <w:t>. These requirements should also consider some hardware specific aspects (e.g. screen resolution requirements</w:t>
      </w:r>
      <w:r w:rsidR="00C358FE">
        <w:rPr>
          <w:lang w:val="en-US"/>
        </w:rPr>
        <w:t>, network connectivity</w:t>
      </w:r>
      <w:r w:rsidR="0010151A">
        <w:rPr>
          <w:lang w:val="en-US"/>
        </w:rPr>
        <w:t>)</w:t>
      </w:r>
    </w:p>
    <w:p w:rsidR="0010151A" w:rsidRDefault="0010151A" w:rsidP="00737161">
      <w:pPr>
        <w:pStyle w:val="ListParagraph"/>
        <w:numPr>
          <w:ilvl w:val="0"/>
          <w:numId w:val="4"/>
        </w:numPr>
        <w:jc w:val="both"/>
        <w:rPr>
          <w:lang w:val="en-US"/>
        </w:rPr>
      </w:pPr>
      <w:r>
        <w:rPr>
          <w:lang w:val="en-US"/>
        </w:rPr>
        <w:t>Arrange the requirements in a few groups in accordance with priorities.</w:t>
      </w:r>
    </w:p>
    <w:p w:rsidR="00737161" w:rsidRDefault="0010151A" w:rsidP="00737161">
      <w:pPr>
        <w:pStyle w:val="ListParagraph"/>
        <w:numPr>
          <w:ilvl w:val="0"/>
          <w:numId w:val="4"/>
        </w:numPr>
        <w:jc w:val="both"/>
        <w:rPr>
          <w:lang w:val="en-US"/>
        </w:rPr>
      </w:pPr>
      <w:r>
        <w:rPr>
          <w:lang w:val="en-US"/>
        </w:rPr>
        <w:t>Write a system design document which describes how the system works at the certain level of details.</w:t>
      </w:r>
    </w:p>
    <w:p w:rsidR="0010151A" w:rsidRDefault="0010151A" w:rsidP="00737161">
      <w:pPr>
        <w:pStyle w:val="ListParagraph"/>
        <w:numPr>
          <w:ilvl w:val="0"/>
          <w:numId w:val="4"/>
        </w:numPr>
        <w:jc w:val="both"/>
        <w:rPr>
          <w:lang w:val="en-US"/>
        </w:rPr>
      </w:pPr>
      <w:r>
        <w:rPr>
          <w:lang w:val="en-US"/>
        </w:rPr>
        <w:t>Start designing a user interface and developing certain parts of the application.</w:t>
      </w:r>
    </w:p>
    <w:p w:rsidR="0010151A" w:rsidRDefault="0010151A" w:rsidP="00737161">
      <w:pPr>
        <w:pStyle w:val="ListParagraph"/>
        <w:numPr>
          <w:ilvl w:val="0"/>
          <w:numId w:val="4"/>
        </w:numPr>
        <w:jc w:val="both"/>
        <w:rPr>
          <w:lang w:val="en-US"/>
        </w:rPr>
      </w:pPr>
      <w:r>
        <w:rPr>
          <w:lang w:val="en-US"/>
        </w:rPr>
        <w:t>As soon as the first working prototype is ready the actual hardware should be purchased (at least the touch screen).</w:t>
      </w:r>
    </w:p>
    <w:p w:rsidR="0010151A" w:rsidRDefault="0010151A" w:rsidP="00737161">
      <w:pPr>
        <w:pStyle w:val="ListParagraph"/>
        <w:numPr>
          <w:ilvl w:val="0"/>
          <w:numId w:val="4"/>
        </w:numPr>
        <w:jc w:val="both"/>
        <w:rPr>
          <w:lang w:val="en-US"/>
        </w:rPr>
      </w:pPr>
      <w:r>
        <w:rPr>
          <w:lang w:val="en-US"/>
        </w:rPr>
        <w:t>Finishing the development of the first version of the application.</w:t>
      </w:r>
    </w:p>
    <w:p w:rsidR="0010151A" w:rsidRDefault="0010151A" w:rsidP="00737161">
      <w:pPr>
        <w:pStyle w:val="ListParagraph"/>
        <w:numPr>
          <w:ilvl w:val="0"/>
          <w:numId w:val="4"/>
        </w:numPr>
        <w:jc w:val="both"/>
        <w:rPr>
          <w:lang w:val="en-US"/>
        </w:rPr>
      </w:pPr>
      <w:r>
        <w:rPr>
          <w:lang w:val="en-US"/>
        </w:rPr>
        <w:t>Customize the Linux installation for the target hardware and deploy the first application version on the target hardware.</w:t>
      </w:r>
    </w:p>
    <w:p w:rsidR="0010151A" w:rsidRPr="00737161" w:rsidRDefault="0010151A" w:rsidP="00737161">
      <w:pPr>
        <w:pStyle w:val="ListParagraph"/>
        <w:numPr>
          <w:ilvl w:val="0"/>
          <w:numId w:val="4"/>
        </w:numPr>
        <w:jc w:val="both"/>
        <w:rPr>
          <w:lang w:val="en-US"/>
        </w:rPr>
      </w:pPr>
      <w:r>
        <w:rPr>
          <w:lang w:val="en-US"/>
        </w:rPr>
        <w:t>Deploy the whole system in the club.</w:t>
      </w:r>
    </w:p>
    <w:p w:rsidR="00FC52CE" w:rsidRDefault="0010151A" w:rsidP="00C17026">
      <w:pPr>
        <w:jc w:val="both"/>
        <w:rPr>
          <w:lang w:val="en-US"/>
        </w:rPr>
      </w:pPr>
      <w:r>
        <w:rPr>
          <w:lang w:val="en-US"/>
        </w:rPr>
        <w:t>Starting from this point the new features can be added to the system step by step.</w:t>
      </w:r>
    </w:p>
    <w:p w:rsidR="00FC52CE" w:rsidRDefault="006D431D" w:rsidP="00C17026">
      <w:pPr>
        <w:pStyle w:val="Heading1"/>
        <w:numPr>
          <w:ilvl w:val="0"/>
          <w:numId w:val="1"/>
        </w:numPr>
        <w:jc w:val="both"/>
        <w:rPr>
          <w:lang w:val="en-US"/>
        </w:rPr>
      </w:pPr>
      <w:bookmarkStart w:id="4" w:name="_Toc239693309"/>
      <w:r>
        <w:rPr>
          <w:lang w:val="en-US"/>
        </w:rPr>
        <w:t>Reproducibility</w:t>
      </w:r>
      <w:bookmarkEnd w:id="4"/>
    </w:p>
    <w:p w:rsidR="00FC52CE" w:rsidRDefault="00FC52CE" w:rsidP="00C17026">
      <w:pPr>
        <w:jc w:val="both"/>
        <w:rPr>
          <w:lang w:val="en-US"/>
        </w:rPr>
      </w:pPr>
    </w:p>
    <w:p w:rsidR="0014549C" w:rsidRDefault="0014549C" w:rsidP="00C17026">
      <w:pPr>
        <w:jc w:val="both"/>
        <w:rPr>
          <w:lang w:val="en-US"/>
        </w:rPr>
      </w:pPr>
      <w:r>
        <w:rPr>
          <w:lang w:val="en-US"/>
        </w:rPr>
        <w:t>There is no actual need to provide a complex and absolutely safe transaction oriented mechanism of communicating to data storage. The only basic level of atomicity is required when data is committed. Therefore:</w:t>
      </w:r>
    </w:p>
    <w:p w:rsidR="00FC52CE" w:rsidRDefault="0014549C" w:rsidP="0014549C">
      <w:pPr>
        <w:pStyle w:val="ListParagraph"/>
        <w:numPr>
          <w:ilvl w:val="0"/>
          <w:numId w:val="5"/>
        </w:numPr>
        <w:jc w:val="both"/>
        <w:rPr>
          <w:lang w:val="en-US"/>
        </w:rPr>
      </w:pPr>
      <w:r w:rsidRPr="0014549C">
        <w:rPr>
          <w:lang w:val="en-US"/>
        </w:rPr>
        <w:t>the software can be simply copied from one kiosk to another</w:t>
      </w:r>
    </w:p>
    <w:p w:rsidR="0014549C" w:rsidRPr="0014549C" w:rsidRDefault="0014549C" w:rsidP="0014549C">
      <w:pPr>
        <w:pStyle w:val="ListParagraph"/>
        <w:numPr>
          <w:ilvl w:val="0"/>
          <w:numId w:val="5"/>
        </w:numPr>
        <w:jc w:val="both"/>
        <w:rPr>
          <w:lang w:val="en-US"/>
        </w:rPr>
      </w:pPr>
      <w:r>
        <w:rPr>
          <w:lang w:val="en-US"/>
        </w:rPr>
        <w:t>both a touch screen and a PC should be purchased for another kiosk</w:t>
      </w:r>
    </w:p>
    <w:p w:rsidR="00FC52CE" w:rsidRPr="0074398F" w:rsidRDefault="0014549C" w:rsidP="00C17026">
      <w:pPr>
        <w:jc w:val="both"/>
        <w:rPr>
          <w:lang w:val="en-US"/>
        </w:rPr>
      </w:pPr>
      <w:r>
        <w:rPr>
          <w:lang w:val="en-US"/>
        </w:rPr>
        <w:t>This makes it very easy to have simultaneously working a kiosk in the club hall and a few of them in the playing area.</w:t>
      </w:r>
    </w:p>
    <w:sectPr w:rsidR="00FC52CE" w:rsidRPr="0074398F" w:rsidSect="00401966">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168" w:rsidRDefault="00662168" w:rsidP="0074398F">
      <w:pPr>
        <w:spacing w:after="0" w:line="240" w:lineRule="auto"/>
      </w:pPr>
      <w:r>
        <w:separator/>
      </w:r>
    </w:p>
  </w:endnote>
  <w:endnote w:type="continuationSeparator" w:id="0">
    <w:p w:rsidR="00662168" w:rsidRDefault="00662168" w:rsidP="00743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98F" w:rsidRPr="0074398F" w:rsidRDefault="0074398F">
    <w:pPr>
      <w:pStyle w:val="Footer"/>
      <w:pBdr>
        <w:top w:val="thinThickSmallGap" w:sz="24" w:space="1" w:color="622423" w:themeColor="accent2" w:themeShade="7F"/>
      </w:pBdr>
      <w:rPr>
        <w:rFonts w:asciiTheme="majorHAnsi" w:hAnsiTheme="majorHAnsi"/>
        <w:lang w:val="en-US"/>
      </w:rPr>
    </w:pPr>
    <w:r>
      <w:rPr>
        <w:rFonts w:asciiTheme="majorHAnsi" w:hAnsiTheme="majorHAnsi"/>
        <w:lang w:val="en-US"/>
      </w:rPr>
      <w:t>Revision 1</w:t>
    </w:r>
    <w:r w:rsidR="00C17026">
      <w:rPr>
        <w:rFonts w:asciiTheme="majorHAnsi" w:hAnsiTheme="majorHAnsi"/>
        <w:lang w:val="en-US"/>
      </w:rPr>
      <w:t>, Sep 2</w:t>
    </w:r>
    <w:r w:rsidR="00C17026" w:rsidRPr="00C17026">
      <w:rPr>
        <w:rFonts w:asciiTheme="majorHAnsi" w:hAnsiTheme="majorHAnsi"/>
        <w:vertAlign w:val="superscript"/>
        <w:lang w:val="en-US"/>
      </w:rPr>
      <w:t>nd</w:t>
    </w:r>
    <w:r w:rsidR="00C17026">
      <w:rPr>
        <w:rFonts w:asciiTheme="majorHAnsi" w:hAnsiTheme="majorHAnsi"/>
        <w:lang w:val="en-US"/>
      </w:rPr>
      <w:t>, 2009</w:t>
    </w:r>
    <w:r>
      <w:rPr>
        <w:rFonts w:asciiTheme="majorHAnsi" w:hAnsiTheme="majorHAnsi"/>
      </w:rPr>
      <w:ptab w:relativeTo="margin" w:alignment="right" w:leader="none"/>
    </w:r>
    <w:r w:rsidRPr="00C17026">
      <w:rPr>
        <w:rFonts w:asciiTheme="majorHAnsi" w:hAnsiTheme="majorHAnsi"/>
        <w:lang w:val="en-US"/>
      </w:rPr>
      <w:t xml:space="preserve">Page </w:t>
    </w:r>
    <w:r w:rsidR="00120E47">
      <w:fldChar w:fldCharType="begin"/>
    </w:r>
    <w:r w:rsidRPr="00C17026">
      <w:rPr>
        <w:lang w:val="en-US"/>
      </w:rPr>
      <w:instrText xml:space="preserve"> PAGE   \* MERGEFORMAT </w:instrText>
    </w:r>
    <w:r w:rsidR="00120E47">
      <w:fldChar w:fldCharType="separate"/>
    </w:r>
    <w:r w:rsidR="00F067B2" w:rsidRPr="00F067B2">
      <w:rPr>
        <w:rFonts w:asciiTheme="majorHAnsi" w:hAnsiTheme="majorHAnsi"/>
        <w:noProof/>
        <w:lang w:val="en-US"/>
      </w:rPr>
      <w:t>2</w:t>
    </w:r>
    <w:r w:rsidR="00120E47">
      <w:fldChar w:fldCharType="end"/>
    </w:r>
    <w:r>
      <w:rPr>
        <w:lang w:val="en-US"/>
      </w:rPr>
      <w:t xml:space="preserve"> of </w:t>
    </w:r>
    <w:fldSimple w:instr=" NUMPAGES   \* MERGEFORMAT ">
      <w:r w:rsidR="00F067B2">
        <w:rPr>
          <w:noProof/>
          <w:lang w:val="en-US"/>
        </w:rPr>
        <w:t>6</w:t>
      </w:r>
    </w:fldSimple>
  </w:p>
  <w:p w:rsidR="0074398F" w:rsidRPr="00C17026" w:rsidRDefault="0074398F">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168" w:rsidRDefault="00662168" w:rsidP="0074398F">
      <w:pPr>
        <w:spacing w:after="0" w:line="240" w:lineRule="auto"/>
      </w:pPr>
      <w:r>
        <w:separator/>
      </w:r>
    </w:p>
  </w:footnote>
  <w:footnote w:type="continuationSeparator" w:id="0">
    <w:p w:rsidR="00662168" w:rsidRDefault="00662168" w:rsidP="00743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1"/>
      <w:gridCol w:w="1194"/>
    </w:tblGrid>
    <w:tr w:rsidR="0074398F">
      <w:trPr>
        <w:trHeight w:val="288"/>
      </w:trPr>
      <w:sdt>
        <w:sdtPr>
          <w:rPr>
            <w:rFonts w:asciiTheme="majorHAnsi" w:eastAsiaTheme="majorEastAsia" w:hAnsiTheme="majorHAnsi" w:cstheme="majorBidi"/>
            <w:sz w:val="36"/>
            <w:szCs w:val="36"/>
          </w:rPr>
          <w:alias w:val="Title"/>
          <w:id w:val="77761602"/>
          <w:placeholder>
            <w:docPart w:val="FC539661CD58419FBC21493BEEAD682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4398F" w:rsidRPr="0074398F" w:rsidRDefault="0074398F" w:rsidP="0074398F">
              <w:pPr>
                <w:pStyle w:val="Header"/>
                <w:jc w:val="right"/>
                <w:rPr>
                  <w:rFonts w:asciiTheme="majorHAnsi" w:eastAsiaTheme="majorEastAsia" w:hAnsiTheme="majorHAnsi" w:cstheme="majorBidi"/>
                  <w:sz w:val="36"/>
                  <w:szCs w:val="36"/>
                  <w:lang w:val="en-US"/>
                </w:rPr>
              </w:pPr>
              <w:r>
                <w:rPr>
                  <w:rFonts w:asciiTheme="majorHAnsi" w:eastAsiaTheme="majorEastAsia" w:hAnsiTheme="majorHAnsi" w:cstheme="majorBidi"/>
                  <w:sz w:val="36"/>
                  <w:szCs w:val="36"/>
                  <w:lang w:val="en-US"/>
                </w:rPr>
                <w:t>Touch Screen Kiosk at JOOLA Club</w:t>
              </w:r>
            </w:p>
          </w:tc>
        </w:sdtContent>
      </w:sdt>
      <w:sdt>
        <w:sdtPr>
          <w:rPr>
            <w:rFonts w:asciiTheme="majorHAnsi" w:eastAsiaTheme="majorEastAsia" w:hAnsiTheme="majorHAnsi" w:cstheme="majorBidi"/>
            <w:b/>
            <w:bCs/>
            <w:color w:val="4F81BD" w:themeColor="accent1"/>
            <w:sz w:val="36"/>
            <w:szCs w:val="36"/>
          </w:rPr>
          <w:alias w:val="Year"/>
          <w:id w:val="77761609"/>
          <w:placeholder>
            <w:docPart w:val="0CED1F6CDBD64592B66472F96B3E1077"/>
          </w:placeholder>
          <w:dataBinding w:prefixMappings="xmlns:ns0='http://schemas.microsoft.com/office/2006/coverPageProps'" w:xpath="/ns0:CoverPageProperties[1]/ns0:PublishDate[1]" w:storeItemID="{55AF091B-3C7A-41E3-B477-F2FDAA23CFDA}"/>
          <w:date w:fullDate="2009-01-01T00:00:00Z">
            <w:dateFormat w:val="yyyy"/>
            <w:lid w:val="en-US"/>
            <w:storeMappedDataAs w:val="dateTime"/>
            <w:calendar w:val="gregorian"/>
          </w:date>
        </w:sdtPr>
        <w:sdtContent>
          <w:tc>
            <w:tcPr>
              <w:tcW w:w="1105" w:type="dxa"/>
            </w:tcPr>
            <w:p w:rsidR="0074398F" w:rsidRDefault="0074398F" w:rsidP="0074398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2009</w:t>
              </w:r>
            </w:p>
          </w:tc>
        </w:sdtContent>
      </w:sdt>
    </w:tr>
  </w:tbl>
  <w:p w:rsidR="0074398F" w:rsidRDefault="007439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572B1"/>
    <w:multiLevelType w:val="hybridMultilevel"/>
    <w:tmpl w:val="6518D17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nsid w:val="358A27FB"/>
    <w:multiLevelType w:val="hybridMultilevel"/>
    <w:tmpl w:val="E1C00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760906"/>
    <w:multiLevelType w:val="hybridMultilevel"/>
    <w:tmpl w:val="0A8E3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4218FA"/>
    <w:multiLevelType w:val="hybridMultilevel"/>
    <w:tmpl w:val="BEA69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804ED4"/>
    <w:multiLevelType w:val="hybridMultilevel"/>
    <w:tmpl w:val="DB20F4E6"/>
    <w:lvl w:ilvl="0" w:tplc="637E57EE">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8D63A39"/>
    <w:multiLevelType w:val="hybridMultilevel"/>
    <w:tmpl w:val="C2D2A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74398F"/>
    <w:rsid w:val="0010151A"/>
    <w:rsid w:val="00120E47"/>
    <w:rsid w:val="00133966"/>
    <w:rsid w:val="0014549C"/>
    <w:rsid w:val="001608B2"/>
    <w:rsid w:val="00160CCB"/>
    <w:rsid w:val="00360F3C"/>
    <w:rsid w:val="00362BC1"/>
    <w:rsid w:val="00375C76"/>
    <w:rsid w:val="00380A3B"/>
    <w:rsid w:val="003829AB"/>
    <w:rsid w:val="003A6D0D"/>
    <w:rsid w:val="00401966"/>
    <w:rsid w:val="005F6F2C"/>
    <w:rsid w:val="00662168"/>
    <w:rsid w:val="006D079A"/>
    <w:rsid w:val="006D431D"/>
    <w:rsid w:val="00734C5C"/>
    <w:rsid w:val="00737161"/>
    <w:rsid w:val="0074398F"/>
    <w:rsid w:val="007E3750"/>
    <w:rsid w:val="0082568B"/>
    <w:rsid w:val="008F02C8"/>
    <w:rsid w:val="009D6217"/>
    <w:rsid w:val="00A337E4"/>
    <w:rsid w:val="00AA22AD"/>
    <w:rsid w:val="00C17026"/>
    <w:rsid w:val="00C32C2E"/>
    <w:rsid w:val="00C358FE"/>
    <w:rsid w:val="00C82FC3"/>
    <w:rsid w:val="00CD5D30"/>
    <w:rsid w:val="00E00335"/>
    <w:rsid w:val="00F067B2"/>
    <w:rsid w:val="00FC52CE"/>
    <w:rsid w:val="00FD09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966"/>
  </w:style>
  <w:style w:type="paragraph" w:styleId="Heading1">
    <w:name w:val="heading 1"/>
    <w:basedOn w:val="Normal"/>
    <w:next w:val="Normal"/>
    <w:link w:val="Heading1Char"/>
    <w:uiPriority w:val="9"/>
    <w:qFormat/>
    <w:rsid w:val="008F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98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4398F"/>
  </w:style>
  <w:style w:type="paragraph" w:styleId="Footer">
    <w:name w:val="footer"/>
    <w:basedOn w:val="Normal"/>
    <w:link w:val="FooterChar"/>
    <w:uiPriority w:val="99"/>
    <w:unhideWhenUsed/>
    <w:rsid w:val="0074398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4398F"/>
  </w:style>
  <w:style w:type="paragraph" w:styleId="BalloonText">
    <w:name w:val="Balloon Text"/>
    <w:basedOn w:val="Normal"/>
    <w:link w:val="BalloonTextChar"/>
    <w:uiPriority w:val="99"/>
    <w:semiHidden/>
    <w:unhideWhenUsed/>
    <w:rsid w:val="0074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98F"/>
    <w:rPr>
      <w:rFonts w:ascii="Tahoma" w:hAnsi="Tahoma" w:cs="Tahoma"/>
      <w:sz w:val="16"/>
      <w:szCs w:val="16"/>
    </w:rPr>
  </w:style>
  <w:style w:type="character" w:customStyle="1" w:styleId="Heading1Char">
    <w:name w:val="Heading 1 Char"/>
    <w:basedOn w:val="DefaultParagraphFont"/>
    <w:link w:val="Heading1"/>
    <w:uiPriority w:val="9"/>
    <w:rsid w:val="008F02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09C5"/>
    <w:pPr>
      <w:outlineLvl w:val="9"/>
    </w:pPr>
    <w:rPr>
      <w:lang w:val="en-US"/>
    </w:rPr>
  </w:style>
  <w:style w:type="paragraph" w:styleId="TOC2">
    <w:name w:val="toc 2"/>
    <w:basedOn w:val="Normal"/>
    <w:next w:val="Normal"/>
    <w:autoRedefine/>
    <w:uiPriority w:val="39"/>
    <w:semiHidden/>
    <w:unhideWhenUsed/>
    <w:qFormat/>
    <w:rsid w:val="00FD09C5"/>
    <w:pPr>
      <w:spacing w:after="100"/>
      <w:ind w:left="220"/>
    </w:pPr>
    <w:rPr>
      <w:rFonts w:eastAsiaTheme="minorEastAsia"/>
      <w:lang w:val="en-US"/>
    </w:rPr>
  </w:style>
  <w:style w:type="paragraph" w:styleId="TOC1">
    <w:name w:val="toc 1"/>
    <w:basedOn w:val="Normal"/>
    <w:next w:val="Normal"/>
    <w:autoRedefine/>
    <w:uiPriority w:val="39"/>
    <w:unhideWhenUsed/>
    <w:qFormat/>
    <w:rsid w:val="00FD09C5"/>
    <w:pPr>
      <w:spacing w:after="100"/>
    </w:pPr>
    <w:rPr>
      <w:rFonts w:eastAsiaTheme="minorEastAsia"/>
      <w:lang w:val="en-US"/>
    </w:rPr>
  </w:style>
  <w:style w:type="paragraph" w:styleId="TOC3">
    <w:name w:val="toc 3"/>
    <w:basedOn w:val="Normal"/>
    <w:next w:val="Normal"/>
    <w:autoRedefine/>
    <w:uiPriority w:val="39"/>
    <w:semiHidden/>
    <w:unhideWhenUsed/>
    <w:qFormat/>
    <w:rsid w:val="00FD09C5"/>
    <w:pPr>
      <w:spacing w:after="100"/>
      <w:ind w:left="440"/>
    </w:pPr>
    <w:rPr>
      <w:rFonts w:eastAsiaTheme="minorEastAsia"/>
      <w:lang w:val="en-US"/>
    </w:rPr>
  </w:style>
  <w:style w:type="paragraph" w:styleId="ListParagraph">
    <w:name w:val="List Paragraph"/>
    <w:basedOn w:val="Normal"/>
    <w:uiPriority w:val="34"/>
    <w:qFormat/>
    <w:rsid w:val="00CD5D30"/>
    <w:pPr>
      <w:ind w:left="720"/>
      <w:contextualSpacing/>
    </w:pPr>
  </w:style>
  <w:style w:type="paragraph" w:styleId="Caption">
    <w:name w:val="caption"/>
    <w:basedOn w:val="Normal"/>
    <w:next w:val="Normal"/>
    <w:uiPriority w:val="35"/>
    <w:unhideWhenUsed/>
    <w:qFormat/>
    <w:rsid w:val="0082568B"/>
    <w:pPr>
      <w:spacing w:line="240" w:lineRule="auto"/>
    </w:pPr>
    <w:rPr>
      <w:b/>
      <w:bCs/>
      <w:color w:val="4F81BD" w:themeColor="accent1"/>
      <w:sz w:val="18"/>
      <w:szCs w:val="18"/>
    </w:rPr>
  </w:style>
  <w:style w:type="table" w:styleId="TableGrid">
    <w:name w:val="Table Grid"/>
    <w:basedOn w:val="TableNormal"/>
    <w:uiPriority w:val="59"/>
    <w:rsid w:val="00734C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339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379168">
      <w:bodyDiv w:val="1"/>
      <w:marLeft w:val="0"/>
      <w:marRight w:val="0"/>
      <w:marTop w:val="0"/>
      <w:marBottom w:val="0"/>
      <w:divBdr>
        <w:top w:val="none" w:sz="0" w:space="0" w:color="auto"/>
        <w:left w:val="none" w:sz="0" w:space="0" w:color="auto"/>
        <w:bottom w:val="none" w:sz="0" w:space="0" w:color="auto"/>
        <w:right w:val="none" w:sz="0" w:space="0" w:color="auto"/>
      </w:divBdr>
    </w:div>
    <w:div w:id="1460957092">
      <w:bodyDiv w:val="1"/>
      <w:marLeft w:val="0"/>
      <w:marRight w:val="0"/>
      <w:marTop w:val="0"/>
      <w:marBottom w:val="0"/>
      <w:divBdr>
        <w:top w:val="none" w:sz="0" w:space="0" w:color="auto"/>
        <w:left w:val="none" w:sz="0" w:space="0" w:color="auto"/>
        <w:bottom w:val="none" w:sz="0" w:space="0" w:color="auto"/>
        <w:right w:val="none" w:sz="0" w:space="0" w:color="auto"/>
      </w:divBdr>
    </w:div>
    <w:div w:id="15482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539661CD58419FBC21493BEEAD682D"/>
        <w:category>
          <w:name w:val="General"/>
          <w:gallery w:val="placeholder"/>
        </w:category>
        <w:types>
          <w:type w:val="bbPlcHdr"/>
        </w:types>
        <w:behaviors>
          <w:behavior w:val="content"/>
        </w:behaviors>
        <w:guid w:val="{1A247E1E-2AD4-40FB-BEC1-BC8C0537D157}"/>
      </w:docPartPr>
      <w:docPartBody>
        <w:p w:rsidR="00EC5CDA" w:rsidRDefault="001C60D9" w:rsidP="001C60D9">
          <w:pPr>
            <w:pStyle w:val="FC539661CD58419FBC21493BEEAD682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C60D9"/>
    <w:rsid w:val="001911F0"/>
    <w:rsid w:val="001C60D9"/>
    <w:rsid w:val="00EC5C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39661CD58419FBC21493BEEAD682D">
    <w:name w:val="FC539661CD58419FBC21493BEEAD682D"/>
    <w:rsid w:val="001C60D9"/>
  </w:style>
  <w:style w:type="paragraph" w:customStyle="1" w:styleId="0CED1F6CDBD64592B66472F96B3E1077">
    <w:name w:val="0CED1F6CDBD64592B66472F96B3E1077"/>
    <w:rsid w:val="001C60D9"/>
  </w:style>
  <w:style w:type="paragraph" w:customStyle="1" w:styleId="8938108C7A9D4F599E9C2E7CDD82CFE3">
    <w:name w:val="8938108C7A9D4F599E9C2E7CDD82CFE3"/>
    <w:rsid w:val="001C60D9"/>
  </w:style>
  <w:style w:type="paragraph" w:customStyle="1" w:styleId="92FD794DF9254CD091979440D3CF8808">
    <w:name w:val="92FD794DF9254CD091979440D3CF8808"/>
    <w:rsid w:val="001C60D9"/>
  </w:style>
  <w:style w:type="paragraph" w:customStyle="1" w:styleId="A8F084F92177481385C252C07F217604">
    <w:name w:val="A8F084F92177481385C252C07F217604"/>
    <w:rsid w:val="001C60D9"/>
  </w:style>
  <w:style w:type="paragraph" w:customStyle="1" w:styleId="1CE3AAEDFC9642A996AEE330862430FA">
    <w:name w:val="1CE3AAEDFC9642A996AEE330862430FA"/>
    <w:rsid w:val="001C60D9"/>
  </w:style>
  <w:style w:type="paragraph" w:customStyle="1" w:styleId="3C5F5A231A964E5E934B04B52F22EAA6">
    <w:name w:val="3C5F5A231A964E5E934B04B52F22EAA6"/>
    <w:rsid w:val="001C60D9"/>
  </w:style>
  <w:style w:type="paragraph" w:customStyle="1" w:styleId="8B37AB7AC68B4766975C0463E54DC9DA">
    <w:name w:val="8B37AB7AC68B4766975C0463E54DC9DA"/>
    <w:rsid w:val="001C60D9"/>
  </w:style>
  <w:style w:type="paragraph" w:customStyle="1" w:styleId="A895CF6F16074C5BBEBBB461D13AC3E9">
    <w:name w:val="A895CF6F16074C5BBEBBB461D13AC3E9"/>
    <w:rsid w:val="001C60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CF550-C526-4FBE-A95D-27C945D3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Touch Screen Kiosk at JOOLA Club</vt:lpstr>
    </vt:vector>
  </TitlesOfParts>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Touch Screen Kiosk at JOOLA Club</dc:title>
  <dc:creator>Sergey</dc:creator>
  <cp:lastModifiedBy>Sergey</cp:lastModifiedBy>
  <cp:revision>20</cp:revision>
  <dcterms:created xsi:type="dcterms:W3CDTF">2009-09-02T00:21:00Z</dcterms:created>
  <dcterms:modified xsi:type="dcterms:W3CDTF">2009-09-03T02:19:00Z</dcterms:modified>
</cp:coreProperties>
</file>