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000000" w:val="clear"/>
        </w:rPr>
      </w:pPr>
      <w:r>
        <w:object w:dxaOrig="9044" w:dyaOrig="4155">
          <v:rect xmlns:o="urn:schemas-microsoft-com:office:office" xmlns:v="urn:schemas-microsoft-com:vml" id="rectole0000000000" style="width:452.200000pt;height:20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000000" w:val="clear"/>
        </w:rPr>
      </w:pPr>
    </w:p>
    <w:p>
      <w:pPr>
        <w:spacing w:before="0" w:after="160" w:line="276"/>
        <w:ind w:right="0" w:left="0" w:firstLine="0"/>
        <w:jc w:val="left"/>
        <w:rPr>
          <w:rFonts w:ascii="FreeSans" w:hAnsi="FreeSans" w:cs="FreeSans" w:eastAsia="FreeSans"/>
          <w:color w:val="000000"/>
          <w:spacing w:val="0"/>
          <w:position w:val="0"/>
          <w:sz w:val="24"/>
          <w:shd w:fill="0000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Название</w:t>
      </w:r>
      <w:r>
        <w:rPr>
          <w:rFonts w:ascii="FreeSans" w:hAnsi="FreeSans" w:cs="FreeSans" w:eastAsia="FreeSans"/>
          <w:color w:val="000000"/>
          <w:spacing w:val="0"/>
          <w:position w:val="0"/>
          <w:sz w:val="24"/>
          <w:shd w:fill="auto" w:val="clear"/>
        </w:rPr>
        <w:t xml:space="preserve">: Luxe Star</w:t>
      </w:r>
    </w:p>
    <w:p>
      <w:pPr>
        <w:spacing w:before="0" w:after="16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20"/>
          <w:shd w:fill="0000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Авторы</w:t>
      </w:r>
      <w:r>
        <w:rPr>
          <w:rFonts w:ascii="FreeSans" w:hAnsi="FreeSans" w:cs="FreeSans" w:eastAsia="FreeSans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Тимофей</w:t>
      </w:r>
      <w:r>
        <w:rPr>
          <w:rFonts w:ascii="FreeSans" w:hAnsi="FreeSans" w:cs="FreeSans" w:eastAsia="Free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Мижевов</w:t>
      </w:r>
      <w:r>
        <w:rPr>
          <w:rFonts w:ascii="FreeSans" w:hAnsi="FreeSans" w:cs="FreeSans" w:eastAsia="FreeSans"/>
          <w:color w:val="000000"/>
          <w:spacing w:val="0"/>
          <w:position w:val="0"/>
          <w:sz w:val="24"/>
          <w:shd w:fill="auto" w:val="clear"/>
        </w:rPr>
        <w:t xml:space="preserve"> 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Абакумов</w:t>
      </w:r>
      <w:r>
        <w:rPr>
          <w:rFonts w:ascii="FreeSans" w:hAnsi="FreeSans" w:cs="FreeSans" w:eastAsia="Free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Сергей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FreeSans" w:hAnsi="FreeSans" w:cs="FreeSans" w:eastAsia="Free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Шестернин</w:t>
      </w:r>
      <w:r>
        <w:rPr>
          <w:rFonts w:ascii="FreeSans" w:hAnsi="FreeSans" w:cs="FreeSans" w:eastAsia="Free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Сергей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Сайт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сделан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для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ресторана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"Luxe Star"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использованием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 Flask.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Основная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цель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сайта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предоставление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информации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ресторане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его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меню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услугах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контактах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Структура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сайта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6"/>
          <w:shd w:fill="auto" w:val="clear"/>
        </w:rPr>
        <w:t xml:space="preserve">·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Основное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приложение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(app.py)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содержит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запуск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сервера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запуск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страниц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(«/menu», «/services»...)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6"/>
          <w:shd w:fill="auto" w:val="clear"/>
        </w:rPr>
        <w:t xml:space="preserve">· 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HTML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шаблоны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    1</w:t>
      </w:r>
      <w:r>
        <w:rPr>
          <w:rFonts w:ascii="Abyssinica SIL" w:hAnsi="Abyssinica SIL" w:cs="Abyssinica SIL" w:eastAsia="Abyssinica SI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Index.html 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главная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страница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    2</w:t>
      </w:r>
      <w:r>
        <w:rPr>
          <w:rFonts w:ascii="Abyssinica SIL" w:hAnsi="Abyssinica SIL" w:cs="Abyssinica SIL" w:eastAsia="Abyssinica SI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menu.html 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страница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меню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    3</w:t>
      </w:r>
      <w:r>
        <w:rPr>
          <w:rFonts w:ascii="Abyssinica SIL" w:hAnsi="Abyssinica SIL" w:cs="Abyssinica SIL" w:eastAsia="Abyssinica SI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services.html 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страница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услуг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    4</w:t>
      </w:r>
      <w:r>
        <w:rPr>
          <w:rFonts w:ascii="Abyssinica SIL" w:hAnsi="Abyssinica SIL" w:cs="Abyssinica SIL" w:eastAsia="Abyssinica SI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contacts.html 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страница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контактов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FreeSans" w:hAnsi="FreeSans" w:cs="FreeSans" w:eastAsia="FreeSans"/>
          <w:color w:val="auto"/>
          <w:spacing w:val="0"/>
          <w:position w:val="0"/>
          <w:sz w:val="36"/>
          <w:shd w:fill="auto" w:val="clear"/>
        </w:rPr>
        <w:t xml:space="preserve">·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Статические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файлы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ab/>
        <w:t xml:space="preserve">1. styles.css 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стили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для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всех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страниц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ab/>
        <w:t xml:space="preserve">2.img 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изображения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для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страниц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Функциональные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возможности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    1.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Главная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страница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Приветствие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краткое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описание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ресторана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навигацией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сайту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     2.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Меню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Разделы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основными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блюдами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гарнирами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супами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пастой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напитками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каждого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блюда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есть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описание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цена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     3.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Услуги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Карточки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описанием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дополнительных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услуг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бортовое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питание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торты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заказ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банкеты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     4.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Контакты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Информация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местоположении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телефоне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электронной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почте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часах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работы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Технические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особенности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     1.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Дизайн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использованием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Grid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Flexbox.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     2.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Анимации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для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кнопок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навигации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.  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     3.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Простая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маршрутизация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через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Flask (@app.route).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Дальнейшее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развитие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возможно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)</w:t>
        <w:br/>
        <w:t xml:space="preserve">     1.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Система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заказов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     2.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Мультиязычная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поддержка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     3.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Оптимизация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изображений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для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ускорения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загрузки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pacing w:before="0" w:after="200" w:line="276"/>
        <w:ind w:right="0" w:left="0" w:firstLine="0"/>
        <w:jc w:val="left"/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</w:pP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Сайт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соответствует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современной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веб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разработке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он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прост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использовании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информативен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визуально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красив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. Flask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обеспечивает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гибкость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для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дальнейшего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улучшения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функционала</w:t>
      </w:r>
      <w:r>
        <w:rPr>
          <w:rFonts w:ascii="FreeSans" w:hAnsi="FreeSans" w:cs="FreeSans" w:eastAsia="FreeSans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32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52"/>
          <w:shd w:fill="00000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