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06/11/2018 - план на сегодня:</w:t>
      </w:r>
      <w:r w:rsidRPr="00D4364E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b/>
          <w:bCs/>
          <w:color w:val="0000FF"/>
          <w:sz w:val="36"/>
          <w:szCs w:val="36"/>
          <w:lang w:eastAsia="ru-RU"/>
        </w:rPr>
        <w:t>РАБОТА НАД КДП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proofErr w:type="spellStart"/>
      <w:r w:rsidRPr="00D4364E">
        <w:rPr>
          <w:rFonts w:ascii="Arial" w:eastAsia="Times New Roman" w:hAnsi="Arial" w:cs="Arial"/>
          <w:b/>
          <w:bCs/>
          <w:color w:val="0000FF"/>
          <w:sz w:val="36"/>
          <w:szCs w:val="36"/>
          <w:lang w:eastAsia="ru-RU"/>
        </w:rPr>
        <w:t>урочно</w:t>
      </w:r>
      <w:proofErr w:type="spellEnd"/>
      <w:r w:rsidRPr="00D4364E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: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FF8C00"/>
          <w:sz w:val="23"/>
          <w:szCs w:val="23"/>
          <w:lang w:eastAsia="ru-RU"/>
        </w:rPr>
        <w:t>3 этаж помещение «Коридор 302»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Обитель Св.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Елисаветы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   2312    1        Пояс панельный стеновой (по аналогии с панелями коридора 212); с распашными фасадами / съемными панелями для доступа к секциям </w:t>
      </w:r>
      <w:proofErr w:type="spellStart"/>
      <w:proofErr w:type="gram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тех.назначения</w:t>
      </w:r>
      <w:proofErr w:type="spellEnd"/>
      <w:proofErr w:type="gram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; филенки со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штапиком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гладким профилем (без учета стоимости потолочного карниза)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Обитель Св.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Елисаветы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   2312    2        Шкаф, встроенный в нишу; фасады глухие распашные: филенки со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штапиком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гладким профилем; Наполнение: полки деревянные стационарные; Цокольный плинтус с гладким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профидем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; (без учета стоимости лицевой фурнитуры)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Обитель Св.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Елисаветы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  2312    23        Плинтус напольный с гладким профилем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коррекция плюс шкаф (доп. потенциальный)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ДП_П 09.11.18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FF8C00"/>
          <w:sz w:val="23"/>
          <w:szCs w:val="23"/>
          <w:lang w:eastAsia="ru-RU"/>
        </w:rPr>
        <w:t>3 этаж помещение «Гардеробная 310»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0" w:name="_GoBack"/>
      <w:bookmarkEnd w:id="0"/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Обитель Св.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Елисаветы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/ 2312 / 12 - 16 /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Обитель Св.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Елисаветы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              2312      12                           Шкаф встроенный; Фасад раздвижной с зеркалом (зеркало серебро); Наполнение: штанги стационарные, полки деревянные стационарные, ящики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выдыижные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(8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направляющие с доводчиками); Задняя стенка шкафа: гладкая; Цокольный плинтус с гладким профилем; Карниз с гладким профилем (без учета стоимости лицевой фурнитуры и подсветки)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Обитель Св.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Елисаветы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              2312      13                           Шкаф встроенный открытый; Наполнение: штанги стационарные, полки деревянные стационарные, ящики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выдыижные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(4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направляющие с доводчиками); Задняя стенка шкафа: гладкая; Цокольный плинтус с гладким профилем; Карниз с гладким профилем без учета стоимости лицевой фурнитуры и подсветки)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Обитель Св.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Елисаветы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              2312      14                           Шкаф встроенный открытый; Наполнение: штанги стационарные, полки деревянные стационарные, ящики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выдыижные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(2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направляющие с доводчиками); Задняя стенка шкафа: гладкая; Цокольный плинтус с гладким профилем; Карниз с гладким профилем без учета стоимости лицевой фурнитуры и подсветки)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Обитель Св.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Елисаветы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              2312      15                           Комод встроенный (с экраном радиатора); Столешница деревянная с гладким профилем; Ящики выдвижные 16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направляющие с доводчиками; (без учета стоимости лицевой фурнитуры) / Экран, встроенный в комод: решетка деревянная (наборная, под 45), цоколь с конвекционным пазом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Обитель Св.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Елисаветы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            2312      16                           Шкаф-стеллаж подвесной (над комодом); 9 открытых секций, 9 ящичных секций (выдвижные ящики с глухими филенчатыми фасадами)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br/>
      </w:r>
      <w:r w:rsidRPr="00D4364E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внеурочно: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lang w:eastAsia="ru-RU"/>
        </w:rPr>
      </w:pPr>
      <w:r w:rsidRPr="00D4364E">
        <w:rPr>
          <w:rFonts w:ascii="Arial" w:eastAsia="Times New Roman" w:hAnsi="Arial" w:cs="Arial"/>
          <w:b/>
          <w:bCs/>
          <w:color w:val="0000FF"/>
          <w:sz w:val="36"/>
          <w:szCs w:val="36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</w:pPr>
      <w:r w:rsidRPr="00D4364E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коррекции КД: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</w:pPr>
      <w:r w:rsidRPr="00D4364E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СПИСОК ЗАКАЗОВ В ОЧЕРЕДИ К ПРОЕКТИРОВАНИЮ: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1    Дверь D-11 одностворчатая глухая распашная, Полотно с зеркалом с двух сторон (зеркало серебро, без фацета) с накладными решетками c двух сторон стекла (решетка деревянная плоская с декоративной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скозной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фрезеровкой), Обрамление с двух сторон: наличник с гладким профилем (ширина профиля наличника = 100мм), Добор гладкий (до 300мм), (без учета стоимости фурнитуры)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2    Дверь D-12 одностворчатая глухая распашная, Полотно с зеркалом с двух сторон (зеркало серебро, без фацета) с накладными решетками c двух сторон стекла (решетка деревянная плоская с декоративной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скозной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фрезеровкой), Обрамление с двух сторон: наличник с гладким профилем (ширина профиля наличника = 100мм), Добор гладкий (до 300мм), (без учета стоимости фурнитуры)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3    Дверь D-13 одностворчатая глухая распашная, Полотно с зеркалом с двух сторон (зеркало серебро, без фацета) с накладными решетками c двух сторон стекла (решетка деревянная плоская с декоративной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скозной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фрезеровкой), Обрамление с двух сторон: наличник с гладким профилем (ширина профиля наличника = 100мм), Добор гладкий (до 300мм), (без учета стоимости фурнитуры)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4    Дверь D-17 одностворчатая глухая распашная с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фальш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-панелью с одной стороны, Полотно со стороны Раздевалки_2: зеркальное (зеркало серебро, без фацета) с накладной решеткой поверх зеркала (решетка деревянная плоская с декоративной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скозной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фрезеровкой), Полотно со стороны Бани с боковой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фальш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-панелью: филенки со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штапиком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гладким профилем, Обрамление с одной стороны: наличник с гладким профилем (ширина профиля наличника = 100мм), Добор гладкий (до 300мм), (без учета стоимости фурнитуры)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5    Дверь D-10 Арочная стеклянная, Полотно: стекло бронза, закаленное, Обвязка полотна металлическая арочная с декоративной фрезеровкой, Обрамление с одной стороны: со стороны Коридора, металлический арочный наличник, плоский, Добор металлический гладкий арочный (из листового материала), без учета стоимости фурнитуры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6    Дверь D-14 Арочная стеклянная, Полотно: стекло бронза, закаленное, Обвязка полотна металлическая арочная с декоративной фрезеровкой, Обрамление с одной стороны: со стороны Коридора, металлический арочный наличник, плоский, Добор металлический гладкий арочный (из листового материала), без учета стоимости фурнитуры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7    Дверь D-15 Арочная стеклянная, Полотно: стекло бронза, закаленное, Обвязка полотна металлическая арочная с декоративной фрезеровкой, Обрамление с одной стороны: со стороны Коридора, металлический арочный наличник, плоский, Добор металлический гладкий арочный (из листового материала), без учета стоимости фурнитуры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8    Дверь D-16 Арочная стеклянная, Полотно: стекло бронза, закаленное, Обвязка полотна металлическая арочная с декоративной фрезеровкой, Обрамление с одной стороны: со стороны Коридора, металлический арочный наличник, плоский, Добор металлический гладкий арочный (из листового материала), без учета стоимости фурнитуры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9    Дверь D-18 (в Хамам) Арочная стеклянная, Полотно: стекло бронза, закаленное, Обвязка полотна металлическая арочная с декоративной фрезеровкой, Обрамление с одной стороны: со стороны Коридора, металлический арочный наличник, плоский, Добор металлический гладкий арочный (из листового материала), без учета стоимости фурнитуры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10    Шкаф встроенный, 2 Боковые секции: стеллажи - полки деревянные, геометрической формы: восьмиугольные, Центральная секция: встроенная тумба-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диванн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(ящики выдвижные, направляющие с доводчиками, 4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/ сиденье и спинка с тканевой обивкой: без учета стоимости ткани, работа по обивке входит в стоимость изделия), Задняя стенка ниши - экран:  решетка деревянная плоская с декоративной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скозной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фрезеровкой в обвязке с гладким профилем, верхняя гладкая панель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КДП образец_П12.07.</w:t>
      </w:r>
      <w:proofErr w:type="gram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18  передан</w:t>
      </w:r>
      <w:proofErr w:type="gram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производство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11    Сетка латунная (для экрана радиатора, накладная с внутренней стороны декоративной решетки экрана)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12    Полка деревянная подвесная, скрытые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менсолодержатели</w:t>
      </w:r>
      <w:proofErr w:type="spellEnd"/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13    Дверь скрытая, одностворчатая глухая распашная, Коробка деревянная, Полотно гладкое (без учета стоимости фурнитуры), низ полотна с цокольным плинтусом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14    Плинтус напольный деревянный, с гладким профилем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переданные в другие отделы КД:</w:t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ДП_П 16.11.18ДП_П 16.11.18Сутягинский 2267 доделки 908,906,907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Обитель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Св.Елисаветы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 2312 22,24,25,26,27,29 (плинтус)</w:t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КД_П19.10.18Сутягинский 2267 10 Тумба в нише под экраном Фасады с гриль решеткой для секций с сабвуфером и отделка этих секций звукоизоляционными материалами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  1-3  Дверь D-11 одностворчатая глухая распашная, Полотно с зеркалом с двух сторон (зеркало серебро, без фацета) с накладными решетками c двух сторон стекла (решетка деревянная плоская с декоративной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скозной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фрезеровкой), Обрамление с двух сторон: наличник с гладким профилем (ширина профиля наличника = 100мм), Добор гладкий (до 300мм), (без учета стоимости фурнитуры)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4    Дверь D-17 одностворчатая глухая распашная с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фальш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-панелью с одной стороны, Полотно со стороны Раздевалки_2: зеркальное (зеркало серебро, без фацета) с накладной решеткой поверх зеркала (решетка деревянная плоская с декоративной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скозной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фрезеровкой), Полотно со стороны Бани с боковой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фальш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-панелью: филенки со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штапиком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гладким профилем, Обрамление с одной стороны: наличник с гладким профилем (ширина профиля наличника = 100мм), Добор гладкий (до 300мм), (без учета стоимости фурнитуры)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Образец ОБР_Ф21.09.18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Енин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proofErr w:type="spellStart"/>
      <w:proofErr w:type="gram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Максимов,«</w:t>
      </w:r>
      <w:proofErr w:type="gram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Дали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») / 2325 / 18 / Пояс панельный стеновой (панели гладкие); отверстия под инсталляцию TV и часов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КД_Ф 18.09.18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Обитель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Св.Елисаветы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\</w:t>
      </w:r>
      <w:proofErr w:type="gram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2246  Дверь</w:t>
      </w:r>
      <w:proofErr w:type="gram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92, Дверь 120ДП _П 13.09.18  Внешние виды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Енин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proofErr w:type="spellStart"/>
      <w:proofErr w:type="gram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Максимов,«</w:t>
      </w:r>
      <w:proofErr w:type="gram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Дали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») / 2325 / 191 / Тумба; Фасады глухие распашные (2 распашных фасада);КД_П 13.09.18 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Образец Кэти(Раздоры) ОБР_2383 992(33) Обрамление кровати П-образной формы, 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ОБР_Ф_29.08.18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этаж 2 помещение Спальня 214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Кэти(Раздоры) 2383 32 (КЭТИ </w:t>
      </w:r>
      <w:proofErr w:type="gram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СКАЗАЛА</w:t>
      </w:r>
      <w:proofErr w:type="gram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ЧТО НИ ОТ ЧЕГО НЕ ОТКАЗЫВАЛАСЬ!!! Основание кровати; Каркас с решетчатым основанием;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Царги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боковые: под обтяжку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экокожей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Кэти(Раздоры) 2383 33 Обрамление кровати П-образной формы, Портал с декоративной деревянной вставкой; Открытые ниши, полки декоративные навесные с латунной раскладкой по периметру с патиной; Центральная часть с обтяжкой тканью (с учётом стоимости ткани); Выдвижные </w:t>
      </w:r>
      <w:proofErr w:type="gram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ящики..</w:t>
      </w:r>
      <w:proofErr w:type="gramEnd"/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Кэти(Раздоры) 2383 34 Тумба навесная под ТВ; Фасады глухие гладкие; Выдвижные ящики 4шт (направляющие с доводчиками. Боковые стенки гладкие, Столешница деревянная с гладким </w:t>
      </w:r>
      <w:proofErr w:type="spellStart"/>
      <w:proofErr w:type="gram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торцем.Кэти</w:t>
      </w:r>
      <w:proofErr w:type="spellEnd"/>
      <w:proofErr w:type="gram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(Раздоры) 2383 35 Консоль Г-образной формы; Фасады глухие гладкие; Выдвижные ящики 2шт (направляющие с доводчиками. Боковые стенки гладкие, Столешница деревянная с гладким </w:t>
      </w:r>
      <w:proofErr w:type="spellStart"/>
      <w:proofErr w:type="gram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торцем.Кэти</w:t>
      </w:r>
      <w:proofErr w:type="spellEnd"/>
      <w:proofErr w:type="gram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(Раздоры) 2383 36 Зеркало составное бронза без фацета (за консолью)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ДП_Ф_24.08.18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этаж 2 помещение Спальня 212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Кэти(Раздоры) 2383 25 Основание кровати; Каркас с решетчатым основанием;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Царги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боковые с обтяжкой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экокожей.Кэти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(Раздоры) 2383 26 Панель стеновая (изголовье </w:t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кровати с обтяжкой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экокожей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);Кэти(Раздоры) 2383 27 Зеркало цельное (над прикроватной тумбой); Бронза без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фацетаКэти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(Раздоры) 2383 28 Зеркало цельное (над прикроватной тумбой); Бронза без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фацетаКэти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(Раздоры) 2383 29 Тумба прикроватная; ящики выдвижные (3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), направляющие с доводчиками; Столешница деревянная; (ручки входят в стоимость изделия); тканевая обтяжка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ящиков.Кэти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(Раздоры) 2383 30 Тумба прикроватная; ящики выдвижные (3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), направляющие с доводчиками; Столешница деревянная; (ручки входят в стоимость изделия); тканевая обтяжка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ящиков.Кэти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(Раздоры) 2383 31 Комод; Ящики с лекальными фасадами выдвижные (3 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); Опоры деревянные с латунными подпятниками; (ручки входят в стоимость изделия); тканевая обтяжка ящиков (без учета стоимости ткани)ДП_Ф_17.08.18</w:t>
      </w: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Создание КД (ОБР) для образцов(ОБР)_Ф07.08.</w:t>
      </w:r>
      <w:proofErr w:type="gram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18  2331</w:t>
      </w:r>
      <w:proofErr w:type="gram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981 для изделий 5-9 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Кэти (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Самаркина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Елена Анатольевна) 2323 </w:t>
      </w:r>
      <w:proofErr w:type="gram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102  ЭКРАН</w:t>
      </w:r>
      <w:proofErr w:type="gram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РАДИАТОРА (ЛЕКАЛЬНЫЙ)КД_Ф30.07.18 этаж «1» помещение «Гардеробная 01 »Кэти (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Самаркина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Елена Анатольевна) 2320 27(2) ДВЕРЬ СКРЫТОГО МОНТАЖАКД_Ф17.07.18  </w:t>
      </w:r>
      <w:proofErr w:type="spellStart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Сутягинский</w:t>
      </w:r>
      <w:proofErr w:type="spellEnd"/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Михаил Александрович    2331    11    Сетка латунная (для экрана радиатора, накладная с внутренней стороны декоративной решетки экрана)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D4364E" w:rsidRPr="00D4364E" w:rsidRDefault="00D4364E" w:rsidP="00D4364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Образец Ф17.07.183 этаж помещение «Коридор 302»</w:t>
      </w:r>
    </w:p>
    <w:p w:rsidR="00D4364E" w:rsidRPr="00D4364E" w:rsidRDefault="00D4364E" w:rsidP="00D43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--</w:t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С уважением,</w:t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Сергей</w:t>
      </w:r>
      <w:r w:rsidRPr="00D436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Тел.+7 903 772 71 87</w:t>
      </w:r>
    </w:p>
    <w:p w:rsidR="00D1353A" w:rsidRPr="00D4364E" w:rsidRDefault="00D1353A" w:rsidP="00D4364E"/>
    <w:sectPr w:rsidR="00D1353A" w:rsidRPr="00D43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4A"/>
    <w:rsid w:val="00326F66"/>
    <w:rsid w:val="008F7A4A"/>
    <w:rsid w:val="00D1353A"/>
    <w:rsid w:val="00D4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4D69"/>
  <w15:chartTrackingRefBased/>
  <w15:docId w15:val="{CD420122-1DD8-47D9-B28B-4D620ACD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6F66"/>
    <w:rPr>
      <w:b/>
      <w:bCs/>
    </w:rPr>
  </w:style>
  <w:style w:type="paragraph" w:styleId="a4">
    <w:name w:val="Normal (Web)"/>
    <w:basedOn w:val="a"/>
    <w:uiPriority w:val="99"/>
    <w:semiHidden/>
    <w:unhideWhenUsed/>
    <w:rsid w:val="0032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326F66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1698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Шишенко Сергей</dc:creator>
  <cp:keywords/>
  <dc:description/>
  <cp:lastModifiedBy>Шишенко Сергей</cp:lastModifiedBy>
  <cp:revision>4</cp:revision>
  <dcterms:created xsi:type="dcterms:W3CDTF">2018-10-30T04:20:00Z</dcterms:created>
  <dcterms:modified xsi:type="dcterms:W3CDTF">2018-11-06T04:21:00Z</dcterms:modified>
</cp:coreProperties>
</file>