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Лучшие чехлы для iPhone 17 Pro Max для города</w:t>
      </w:r>
    </w:p>
    <w:p>
      <w:r>
        <w:rPr>
          <w:i/>
          <w:color w:val="606060"/>
          <w:sz w:val="20"/>
        </w:rPr>
        <w:t>Сводная таблица сравнения · актуально на июнь 2026</w:t>
      </w:r>
    </w:p>
    <w:p>
      <w:r>
        <w:rPr>
          <w:sz w:val="18"/>
        </w:rPr>
        <w:t>Цены — ориентир в долларах США без скидок; в РФ/ЕС могут отличаться. Названия чехлов кликабельны — ведут на страницы товаров/производителей.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type="dxa" w:w="2880"/>
            <w:shd w:val="clear" w:fill="2E5496"/>
          </w:tcPr>
          <w:p>
            <w:r/>
            <w:r>
              <w:rPr>
                <w:b/>
                <w:color w:val="FFFFFF"/>
                <w:sz w:val="20"/>
              </w:rPr>
              <w:t>Чехол</w:t>
            </w:r>
          </w:p>
        </w:tc>
        <w:tc>
          <w:tcPr>
            <w:tcW w:type="dxa" w:w="2448"/>
            <w:shd w:val="clear" w:fill="2E5496"/>
          </w:tcPr>
          <w:p>
            <w:r/>
            <w:r>
              <w:rPr>
                <w:b/>
                <w:color w:val="FFFFFF"/>
                <w:sz w:val="20"/>
              </w:rPr>
              <w:t>Материал</w:t>
            </w:r>
          </w:p>
        </w:tc>
        <w:tc>
          <w:tcPr>
            <w:tcW w:type="dxa" w:w="2160"/>
            <w:shd w:val="clear" w:fill="2E5496"/>
          </w:tcPr>
          <w:p>
            <w:r/>
            <w:r>
              <w:rPr>
                <w:b/>
                <w:color w:val="FFFFFF"/>
                <w:sz w:val="20"/>
              </w:rPr>
              <w:t>Толщина</w:t>
            </w:r>
          </w:p>
        </w:tc>
        <w:tc>
          <w:tcPr>
            <w:tcW w:type="dxa" w:w="3744"/>
            <w:shd w:val="clear" w:fill="2E5496"/>
          </w:tcPr>
          <w:p>
            <w:r/>
            <w:r>
              <w:rPr>
                <w:b/>
                <w:color w:val="FFFFFF"/>
                <w:sz w:val="20"/>
              </w:rPr>
              <w:t>Защита</w:t>
            </w:r>
          </w:p>
        </w:tc>
        <w:tc>
          <w:tcPr>
            <w:tcW w:type="dxa" w:w="2160"/>
            <w:shd w:val="clear" w:fill="2E5496"/>
          </w:tcPr>
          <w:p>
            <w:r/>
            <w:r>
              <w:rPr>
                <w:b/>
                <w:color w:val="FFFFFF"/>
                <w:sz w:val="20"/>
              </w:rPr>
              <w:t>MagSafe</w:t>
            </w:r>
          </w:p>
        </w:tc>
        <w:tc>
          <w:tcPr>
            <w:tcW w:type="dxa" w:w="1440"/>
            <w:shd w:val="clear" w:fill="2E5496"/>
          </w:tcPr>
          <w:p>
            <w:r/>
            <w:r>
              <w:rPr>
                <w:b/>
                <w:color w:val="FFFFFF"/>
                <w:sz w:val="20"/>
              </w:rPr>
              <w:t>Цена ≈</w:t>
            </w:r>
          </w:p>
        </w:tc>
      </w:tr>
      <w:tr>
        <w:tc>
          <w:tcPr>
            <w:tcW w:type="dxa" w:w="2880"/>
          </w:tcPr>
          <w:p>
            <w:r/>
            <w:hyperlink r:id="rId9">
              <w:r>
                <w:rPr>
                  <w:color w:val="0563C1"/>
                  <w:u w:val="single"/>
                  <w:sz w:val="18"/>
                </w:rPr>
                <w:t>Pitaka MagEZ 5 Edge</w:t>
              </w:r>
            </w:hyperlink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Арамид 600D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Ультратонкий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Средняя (царапины / лёгкие падения)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✓ + экосистема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$60–80</w:t>
            </w:r>
          </w:p>
        </w:tc>
      </w:tr>
      <w:tr>
        <w:tc>
          <w:tcPr>
            <w:tcW w:type="dxa" w:w="2880"/>
            <w:shd w:val="clear" w:fill="EEF3FB"/>
          </w:tcPr>
          <w:p>
            <w:r/>
            <w:hyperlink r:id="rId9">
              <w:r>
                <w:rPr>
                  <w:color w:val="0563C1"/>
                  <w:u w:val="single"/>
                  <w:sz w:val="18"/>
                </w:rPr>
                <w:t>Pitaka MagEZ 5 Summa/Cairn</w:t>
              </w:r>
            </w:hyperlink>
          </w:p>
        </w:tc>
        <w:tc>
          <w:tcPr>
            <w:tcW w:type="dxa" w:w="2448"/>
            <w:shd w:val="clear" w:fill="EEF3FB"/>
          </w:tcPr>
          <w:p>
            <w:r/>
            <w:r>
              <w:rPr>
                <w:sz w:val="18"/>
              </w:rPr>
              <w:t>Арамид + бампер</w:t>
            </w:r>
          </w:p>
        </w:tc>
        <w:tc>
          <w:tcPr>
            <w:tcW w:type="dxa" w:w="2160"/>
            <w:shd w:val="clear" w:fill="EEF3FB"/>
          </w:tcPr>
          <w:p>
            <w:r/>
            <w:r>
              <w:rPr>
                <w:sz w:val="18"/>
              </w:rPr>
              <w:t>Тонкий</w:t>
            </w:r>
          </w:p>
        </w:tc>
        <w:tc>
          <w:tcPr>
            <w:tcW w:type="dxa" w:w="3744"/>
            <w:shd w:val="clear" w:fill="EEF3FB"/>
          </w:tcPr>
          <w:p>
            <w:r/>
            <w:r>
              <w:rPr>
                <w:sz w:val="18"/>
              </w:rPr>
              <w:t>Средняя–высокая</w:t>
            </w:r>
          </w:p>
        </w:tc>
        <w:tc>
          <w:tcPr>
            <w:tcW w:type="dxa" w:w="2160"/>
            <w:shd w:val="clear" w:fill="EEF3FB"/>
          </w:tcPr>
          <w:p>
            <w:r/>
            <w:r>
              <w:rPr>
                <w:sz w:val="18"/>
              </w:rPr>
              <w:t>✓ + экосистема</w:t>
            </w:r>
          </w:p>
        </w:tc>
        <w:tc>
          <w:tcPr>
            <w:tcW w:type="dxa" w:w="1440"/>
            <w:shd w:val="clear" w:fill="EEF3FB"/>
          </w:tcPr>
          <w:p>
            <w:r/>
            <w:r>
              <w:rPr>
                <w:sz w:val="18"/>
              </w:rPr>
              <w:t>$70–100</w:t>
            </w:r>
          </w:p>
        </w:tc>
      </w:tr>
      <w:tr>
        <w:tc>
          <w:tcPr>
            <w:tcW w:type="dxa" w:w="2880"/>
          </w:tcPr>
          <w:p>
            <w:r/>
            <w:hyperlink r:id="rId10">
              <w:r>
                <w:rPr>
                  <w:color w:val="0563C1"/>
                  <w:u w:val="single"/>
                  <w:sz w:val="18"/>
                </w:rPr>
                <w:t>Thinborne Carbon/Aramid</w:t>
              </w:r>
            </w:hyperlink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Арамид / карбон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Ультратонкий (~1 мм)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Низкая–средняя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~$70</w:t>
            </w:r>
          </w:p>
        </w:tc>
      </w:tr>
      <w:tr>
        <w:tc>
          <w:tcPr>
            <w:tcW w:type="dxa" w:w="2880"/>
            <w:shd w:val="clear" w:fill="EEF3FB"/>
          </w:tcPr>
          <w:p>
            <w:r/>
            <w:hyperlink r:id="rId11">
              <w:r>
                <w:rPr>
                  <w:color w:val="0563C1"/>
                  <w:u w:val="single"/>
                  <w:sz w:val="18"/>
                </w:rPr>
                <w:t>Carbon Fiber Gear CarboFend</w:t>
              </w:r>
            </w:hyperlink>
          </w:p>
        </w:tc>
        <w:tc>
          <w:tcPr>
            <w:tcW w:type="dxa" w:w="2448"/>
            <w:shd w:val="clear" w:fill="EEF3FB"/>
          </w:tcPr>
          <w:p>
            <w:r/>
            <w:r>
              <w:rPr>
                <w:sz w:val="18"/>
              </w:rPr>
              <w:t>Настоящий 3K карбон</w:t>
            </w:r>
          </w:p>
        </w:tc>
        <w:tc>
          <w:tcPr>
            <w:tcW w:type="dxa" w:w="2160"/>
            <w:shd w:val="clear" w:fill="EEF3FB"/>
          </w:tcPr>
          <w:p>
            <w:r/>
            <w:r>
              <w:rPr>
                <w:sz w:val="18"/>
              </w:rPr>
              <w:t>Тонкий</w:t>
            </w:r>
          </w:p>
        </w:tc>
        <w:tc>
          <w:tcPr>
            <w:tcW w:type="dxa" w:w="3744"/>
            <w:shd w:val="clear" w:fill="EEF3FB"/>
          </w:tcPr>
          <w:p>
            <w:r/>
            <w:r>
              <w:rPr>
                <w:sz w:val="18"/>
              </w:rPr>
              <w:t>Средняя</w:t>
            </w:r>
          </w:p>
        </w:tc>
        <w:tc>
          <w:tcPr>
            <w:tcW w:type="dxa" w:w="2160"/>
            <w:shd w:val="clear" w:fill="EEF3FB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440"/>
            <w:shd w:val="clear" w:fill="EEF3FB"/>
          </w:tcPr>
          <w:p>
            <w:r/>
            <w:r>
              <w:rPr>
                <w:sz w:val="18"/>
              </w:rPr>
              <w:t>$60–80</w:t>
            </w:r>
          </w:p>
        </w:tc>
      </w:tr>
      <w:tr>
        <w:tc>
          <w:tcPr>
            <w:tcW w:type="dxa" w:w="2880"/>
          </w:tcPr>
          <w:p>
            <w:r/>
            <w:hyperlink r:id="rId12">
              <w:r>
                <w:rPr>
                  <w:color w:val="0563C1"/>
                  <w:u w:val="single"/>
                  <w:sz w:val="18"/>
                </w:rPr>
                <w:t>Simply Carbon Fiber CLASSIC</w:t>
              </w:r>
            </w:hyperlink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Настоящий 3K twill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Тонкий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Средняя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$90–100</w:t>
            </w:r>
          </w:p>
        </w:tc>
      </w:tr>
      <w:tr>
        <w:tc>
          <w:tcPr>
            <w:tcW w:type="dxa" w:w="2880"/>
            <w:shd w:val="clear" w:fill="EEF3FB"/>
          </w:tcPr>
          <w:p>
            <w:r/>
            <w:hyperlink r:id="rId13">
              <w:r>
                <w:rPr>
                  <w:color w:val="0563C1"/>
                  <w:u w:val="single"/>
                  <w:sz w:val="18"/>
                </w:rPr>
                <w:t>Ridge Carbon</w:t>
              </w:r>
            </w:hyperlink>
          </w:p>
        </w:tc>
        <w:tc>
          <w:tcPr>
            <w:tcW w:type="dxa" w:w="2448"/>
            <w:shd w:val="clear" w:fill="EEF3FB"/>
          </w:tcPr>
          <w:p>
            <w:r/>
            <w:r>
              <w:rPr>
                <w:sz w:val="18"/>
              </w:rPr>
              <w:t>Карбон + TPU-бампер</w:t>
            </w:r>
          </w:p>
        </w:tc>
        <w:tc>
          <w:tcPr>
            <w:tcW w:type="dxa" w:w="2160"/>
            <w:shd w:val="clear" w:fill="EEF3FB"/>
          </w:tcPr>
          <w:p>
            <w:r/>
            <w:r>
              <w:rPr>
                <w:sz w:val="18"/>
              </w:rPr>
              <w:t>Тонкий</w:t>
            </w:r>
          </w:p>
        </w:tc>
        <w:tc>
          <w:tcPr>
            <w:tcW w:type="dxa" w:w="3744"/>
            <w:shd w:val="clear" w:fill="EEF3FB"/>
          </w:tcPr>
          <w:p>
            <w:r/>
            <w:r>
              <w:rPr>
                <w:sz w:val="18"/>
              </w:rPr>
              <w:t>Высокая (углы)</w:t>
            </w:r>
          </w:p>
        </w:tc>
        <w:tc>
          <w:tcPr>
            <w:tcW w:type="dxa" w:w="2160"/>
            <w:shd w:val="clear" w:fill="EEF3FB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440"/>
            <w:shd w:val="clear" w:fill="EEF3FB"/>
          </w:tcPr>
          <w:p>
            <w:r/>
            <w:r>
              <w:rPr>
                <w:sz w:val="18"/>
              </w:rPr>
              <w:t>~$60</w:t>
            </w:r>
          </w:p>
        </w:tc>
      </w:tr>
      <w:tr>
        <w:tc>
          <w:tcPr>
            <w:tcW w:type="dxa" w:w="2880"/>
          </w:tcPr>
          <w:p>
            <w:r/>
            <w:hyperlink r:id="rId14">
              <w:r>
                <w:rPr>
                  <w:color w:val="0563C1"/>
                  <w:u w:val="single"/>
                  <w:sz w:val="18"/>
                </w:rPr>
                <w:t>MonCarbone Ballistic</w:t>
              </w:r>
            </w:hyperlink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Баллистическое волокно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Ультратонкий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Низкая–средняя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$70–90</w:t>
            </w:r>
          </w:p>
        </w:tc>
      </w:tr>
      <w:tr>
        <w:tc>
          <w:tcPr>
            <w:tcW w:type="dxa" w:w="2880"/>
            <w:shd w:val="clear" w:fill="EEF3FB"/>
          </w:tcPr>
          <w:p>
            <w:r/>
            <w:hyperlink r:id="rId15">
              <w:r>
                <w:rPr>
                  <w:color w:val="0563C1"/>
                  <w:u w:val="single"/>
                  <w:sz w:val="18"/>
                </w:rPr>
                <w:t>Spigen Rugged Armor MagFit</w:t>
              </w:r>
            </w:hyperlink>
          </w:p>
        </w:tc>
        <w:tc>
          <w:tcPr>
            <w:tcW w:type="dxa" w:w="2448"/>
            <w:shd w:val="clear" w:fill="EEF3FB"/>
          </w:tcPr>
          <w:p>
            <w:r/>
            <w:r>
              <w:rPr>
                <w:sz w:val="18"/>
              </w:rPr>
              <w:t>TPU</w:t>
            </w:r>
          </w:p>
        </w:tc>
        <w:tc>
          <w:tcPr>
            <w:tcW w:type="dxa" w:w="2160"/>
            <w:shd w:val="clear" w:fill="EEF3FB"/>
          </w:tcPr>
          <w:p>
            <w:r/>
            <w:r>
              <w:rPr>
                <w:sz w:val="18"/>
              </w:rPr>
              <w:t>Средний</w:t>
            </w:r>
          </w:p>
        </w:tc>
        <w:tc>
          <w:tcPr>
            <w:tcW w:type="dxa" w:w="3744"/>
            <w:shd w:val="clear" w:fill="EEF3FB"/>
          </w:tcPr>
          <w:p>
            <w:r/>
            <w:r>
              <w:rPr>
                <w:sz w:val="18"/>
              </w:rPr>
              <w:t>Высокая</w:t>
            </w:r>
          </w:p>
        </w:tc>
        <w:tc>
          <w:tcPr>
            <w:tcW w:type="dxa" w:w="2160"/>
            <w:shd w:val="clear" w:fill="EEF3FB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440"/>
            <w:shd w:val="clear" w:fill="EEF3FB"/>
          </w:tcPr>
          <w:p>
            <w:r/>
            <w:r>
              <w:rPr>
                <w:sz w:val="18"/>
              </w:rPr>
              <w:t>~$22</w:t>
            </w:r>
          </w:p>
        </w:tc>
      </w:tr>
      <w:tr>
        <w:tc>
          <w:tcPr>
            <w:tcW w:type="dxa" w:w="2880"/>
          </w:tcPr>
          <w:p>
            <w:r/>
            <w:hyperlink r:id="rId16">
              <w:r>
                <w:rPr>
                  <w:color w:val="0563C1"/>
                  <w:u w:val="single"/>
                  <w:sz w:val="18"/>
                </w:rPr>
                <w:t>OtterBox Symmetry</w:t>
              </w:r>
            </w:hyperlink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Поликарбонат / TPU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Средний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Высокая (3× MIL)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$50–60</w:t>
            </w:r>
          </w:p>
        </w:tc>
      </w:tr>
      <w:tr>
        <w:tc>
          <w:tcPr>
            <w:tcW w:type="dxa" w:w="2880"/>
            <w:shd w:val="clear" w:fill="EEF3FB"/>
          </w:tcPr>
          <w:p>
            <w:r/>
            <w:hyperlink r:id="rId17">
              <w:r>
                <w:rPr>
                  <w:color w:val="0563C1"/>
                  <w:u w:val="single"/>
                  <w:sz w:val="18"/>
                </w:rPr>
                <w:t>UNIQ Heldro Air</w:t>
              </w:r>
            </w:hyperlink>
          </w:p>
        </w:tc>
        <w:tc>
          <w:tcPr>
            <w:tcW w:type="dxa" w:w="2448"/>
            <w:shd w:val="clear" w:fill="EEF3FB"/>
          </w:tcPr>
          <w:p>
            <w:r/>
            <w:r>
              <w:rPr>
                <w:sz w:val="18"/>
              </w:rPr>
              <w:t>TPU / поликарбонат</w:t>
            </w:r>
          </w:p>
        </w:tc>
        <w:tc>
          <w:tcPr>
            <w:tcW w:type="dxa" w:w="2160"/>
            <w:shd w:val="clear" w:fill="EEF3FB"/>
          </w:tcPr>
          <w:p>
            <w:r/>
            <w:r>
              <w:rPr>
                <w:sz w:val="18"/>
              </w:rPr>
              <w:t>Тонкий</w:t>
            </w:r>
          </w:p>
        </w:tc>
        <w:tc>
          <w:tcPr>
            <w:tcW w:type="dxa" w:w="3744"/>
            <w:shd w:val="clear" w:fill="EEF3FB"/>
          </w:tcPr>
          <w:p>
            <w:r/>
            <w:r>
              <w:rPr>
                <w:sz w:val="18"/>
              </w:rPr>
              <w:t>Средняя–высокая (до 4 м)</w:t>
            </w:r>
          </w:p>
        </w:tc>
        <w:tc>
          <w:tcPr>
            <w:tcW w:type="dxa" w:w="2160"/>
            <w:shd w:val="clear" w:fill="EEF3FB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440"/>
            <w:shd w:val="clear" w:fill="EEF3FB"/>
          </w:tcPr>
          <w:p>
            <w:r/>
            <w:r>
              <w:rPr>
                <w:sz w:val="18"/>
              </w:rPr>
              <w:t>~$24</w:t>
            </w:r>
          </w:p>
        </w:tc>
      </w:tr>
      <w:tr>
        <w:tc>
          <w:tcPr>
            <w:tcW w:type="dxa" w:w="2880"/>
          </w:tcPr>
          <w:p>
            <w:r/>
            <w:hyperlink r:id="rId18">
              <w:r>
                <w:rPr>
                  <w:color w:val="0563C1"/>
                  <w:u w:val="single"/>
                  <w:sz w:val="18"/>
                </w:rPr>
                <w:t>TORRAS Translucent</w:t>
              </w:r>
            </w:hyperlink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Полупрозрачный PC/TPU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Тонкий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Высокая (X-SHOCK)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✓ (38 магнитов)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$30–40</w:t>
            </w:r>
          </w:p>
        </w:tc>
      </w:tr>
      <w:tr>
        <w:tc>
          <w:tcPr>
            <w:tcW w:type="dxa" w:w="2880"/>
            <w:shd w:val="clear" w:fill="EEF3FB"/>
          </w:tcPr>
          <w:p>
            <w:r/>
            <w:hyperlink r:id="rId19">
              <w:r>
                <w:rPr>
                  <w:color w:val="0563C1"/>
                  <w:u w:val="single"/>
                  <w:sz w:val="18"/>
                </w:rPr>
                <w:t>Dropguys Ultra Slim Clear</w:t>
              </w:r>
            </w:hyperlink>
          </w:p>
        </w:tc>
        <w:tc>
          <w:tcPr>
            <w:tcW w:type="dxa" w:w="2448"/>
            <w:shd w:val="clear" w:fill="EEF3FB"/>
          </w:tcPr>
          <w:p>
            <w:r/>
            <w:r>
              <w:rPr>
                <w:sz w:val="18"/>
              </w:rPr>
              <w:t>Прозрачный TPU</w:t>
            </w:r>
          </w:p>
        </w:tc>
        <w:tc>
          <w:tcPr>
            <w:tcW w:type="dxa" w:w="2160"/>
            <w:shd w:val="clear" w:fill="EEF3FB"/>
          </w:tcPr>
          <w:p>
            <w:r/>
            <w:r>
              <w:rPr>
                <w:sz w:val="18"/>
              </w:rPr>
              <w:t>Тонкий</w:t>
            </w:r>
          </w:p>
        </w:tc>
        <w:tc>
          <w:tcPr>
            <w:tcW w:type="dxa" w:w="3744"/>
            <w:shd w:val="clear" w:fill="EEF3FB"/>
          </w:tcPr>
          <w:p>
            <w:r/>
            <w:r>
              <w:rPr>
                <w:sz w:val="18"/>
              </w:rPr>
              <w:t>Средняя–высокая</w:t>
            </w:r>
          </w:p>
        </w:tc>
        <w:tc>
          <w:tcPr>
            <w:tcW w:type="dxa" w:w="2160"/>
            <w:shd w:val="clear" w:fill="EEF3FB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440"/>
            <w:shd w:val="clear" w:fill="EEF3FB"/>
          </w:tcPr>
          <w:p>
            <w:r/>
            <w:r>
              <w:rPr>
                <w:sz w:val="18"/>
              </w:rPr>
              <w:t>$25–35</w:t>
            </w:r>
          </w:p>
        </w:tc>
      </w:tr>
      <w:tr>
        <w:tc>
          <w:tcPr>
            <w:tcW w:type="dxa" w:w="2880"/>
          </w:tcPr>
          <w:p>
            <w:r/>
            <w:hyperlink r:id="rId20">
              <w:r>
                <w:rPr>
                  <w:color w:val="0563C1"/>
                  <w:u w:val="single"/>
                  <w:sz w:val="18"/>
                </w:rPr>
                <w:t>Mujjo Full Leather</w:t>
              </w:r>
            </w:hyperlink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Натуральная кожа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Тонкий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Средняя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~$65</w:t>
            </w:r>
          </w:p>
        </w:tc>
      </w:tr>
      <w:tr>
        <w:tc>
          <w:tcPr>
            <w:tcW w:type="dxa" w:w="2880"/>
            <w:shd w:val="clear" w:fill="EEF3FB"/>
          </w:tcPr>
          <w:p>
            <w:r/>
            <w:hyperlink r:id="rId21">
              <w:r>
                <w:rPr>
                  <w:color w:val="0563C1"/>
                  <w:u w:val="single"/>
                  <w:sz w:val="18"/>
                </w:rPr>
                <w:t>Nomad Traditional Leather</w:t>
              </w:r>
            </w:hyperlink>
          </w:p>
        </w:tc>
        <w:tc>
          <w:tcPr>
            <w:tcW w:type="dxa" w:w="2448"/>
            <w:shd w:val="clear" w:fill="EEF3FB"/>
          </w:tcPr>
          <w:p>
            <w:r/>
            <w:r>
              <w:rPr>
                <w:sz w:val="18"/>
              </w:rPr>
              <w:t>Кожа Horween</w:t>
            </w:r>
          </w:p>
        </w:tc>
        <w:tc>
          <w:tcPr>
            <w:tcW w:type="dxa" w:w="2160"/>
            <w:shd w:val="clear" w:fill="EEF3FB"/>
          </w:tcPr>
          <w:p>
            <w:r/>
            <w:r>
              <w:rPr>
                <w:sz w:val="18"/>
              </w:rPr>
              <w:t>Средний</w:t>
            </w:r>
          </w:p>
        </w:tc>
        <w:tc>
          <w:tcPr>
            <w:tcW w:type="dxa" w:w="3744"/>
            <w:shd w:val="clear" w:fill="EEF3FB"/>
          </w:tcPr>
          <w:p>
            <w:r/>
            <w:r>
              <w:rPr>
                <w:sz w:val="18"/>
              </w:rPr>
              <w:t>Средняя–высокая (бамперы)</w:t>
            </w:r>
          </w:p>
        </w:tc>
        <w:tc>
          <w:tcPr>
            <w:tcW w:type="dxa" w:w="2160"/>
            <w:shd w:val="clear" w:fill="EEF3FB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440"/>
            <w:shd w:val="clear" w:fill="EEF3FB"/>
          </w:tcPr>
          <w:p>
            <w:r/>
            <w:r>
              <w:rPr>
                <w:sz w:val="18"/>
              </w:rPr>
              <w:t>$65–85</w:t>
            </w:r>
          </w:p>
        </w:tc>
      </w:tr>
      <w:tr>
        <w:tc>
          <w:tcPr>
            <w:tcW w:type="dxa" w:w="2880"/>
          </w:tcPr>
          <w:p>
            <w:r/>
            <w:hyperlink r:id="rId22">
              <w:r>
                <w:rPr>
                  <w:color w:val="0563C1"/>
                  <w:u w:val="single"/>
                  <w:sz w:val="18"/>
                </w:rPr>
                <w:t>Bellroy 3-Card</w:t>
              </w:r>
            </w:hyperlink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Кожа + полимер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Средний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Средняя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~$79</w:t>
            </w:r>
          </w:p>
        </w:tc>
      </w:tr>
      <w:tr>
        <w:tc>
          <w:tcPr>
            <w:tcW w:type="dxa" w:w="2880"/>
            <w:shd w:val="clear" w:fill="EEF3FB"/>
          </w:tcPr>
          <w:p>
            <w:r/>
            <w:hyperlink r:id="rId23">
              <w:r>
                <w:rPr>
                  <w:color w:val="0563C1"/>
                  <w:u w:val="single"/>
                  <w:sz w:val="18"/>
                </w:rPr>
                <w:t>Casekoo (кольцо-подставка)</w:t>
              </w:r>
            </w:hyperlink>
          </w:p>
        </w:tc>
        <w:tc>
          <w:tcPr>
            <w:tcW w:type="dxa" w:w="2448"/>
            <w:shd w:val="clear" w:fill="EEF3FB"/>
          </w:tcPr>
          <w:p>
            <w:r/>
            <w:r>
              <w:rPr>
                <w:sz w:val="18"/>
              </w:rPr>
              <w:t>PC / TPU</w:t>
            </w:r>
          </w:p>
        </w:tc>
        <w:tc>
          <w:tcPr>
            <w:tcW w:type="dxa" w:w="2160"/>
            <w:shd w:val="clear" w:fill="EEF3FB"/>
          </w:tcPr>
          <w:p>
            <w:r/>
            <w:r>
              <w:rPr>
                <w:sz w:val="18"/>
              </w:rPr>
              <w:t>Средний</w:t>
            </w:r>
          </w:p>
        </w:tc>
        <w:tc>
          <w:tcPr>
            <w:tcW w:type="dxa" w:w="3744"/>
            <w:shd w:val="clear" w:fill="EEF3FB"/>
          </w:tcPr>
          <w:p>
            <w:r/>
            <w:r>
              <w:rPr>
                <w:sz w:val="18"/>
              </w:rPr>
              <w:t>Средняя–высокая</w:t>
            </w:r>
          </w:p>
        </w:tc>
        <w:tc>
          <w:tcPr>
            <w:tcW w:type="dxa" w:w="2160"/>
            <w:shd w:val="clear" w:fill="EEF3FB"/>
          </w:tcPr>
          <w:p>
            <w:r/>
            <w:r>
              <w:rPr>
                <w:sz w:val="18"/>
              </w:rPr>
              <w:t>✓ + подставка</w:t>
            </w:r>
          </w:p>
        </w:tc>
        <w:tc>
          <w:tcPr>
            <w:tcW w:type="dxa" w:w="1440"/>
            <w:shd w:val="clear" w:fill="EEF3FB"/>
          </w:tcPr>
          <w:p>
            <w:r/>
            <w:r>
              <w:rPr>
                <w:sz w:val="18"/>
              </w:rPr>
              <w:t>$20–30</w:t>
            </w:r>
          </w:p>
        </w:tc>
      </w:tr>
      <w:tr>
        <w:tc>
          <w:tcPr>
            <w:tcW w:type="dxa" w:w="2880"/>
          </w:tcPr>
          <w:p>
            <w:r/>
            <w:hyperlink r:id="rId24">
              <w:r>
                <w:rPr>
                  <w:color w:val="0563C1"/>
                  <w:u w:val="single"/>
                  <w:sz w:val="18"/>
                </w:rPr>
                <w:t>Moft Movas</w:t>
              </w:r>
            </w:hyperlink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TPU / металл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Тонкий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Средняя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~$50</w:t>
            </w:r>
          </w:p>
        </w:tc>
      </w:tr>
    </w:tbl>
    <w:p/>
    <w:p>
      <w:pPr>
        <w:pStyle w:val="Heading2"/>
      </w:pPr>
      <w:r>
        <w:t>Ориентир по бюджету</w:t>
      </w:r>
    </w:p>
    <w:p>
      <w:pPr>
        <w:pStyle w:val="ListBullet"/>
      </w:pPr>
      <w:r>
        <w:rPr>
          <w:b/>
        </w:rPr>
        <w:t xml:space="preserve">До $30 (бюджет): </w:t>
      </w:r>
      <w:r>
        <w:t>UNIQ Heldro Air, Spigen Rugged Armor, Casekoo, Dropguys Clear</w:t>
      </w:r>
    </w:p>
    <w:p>
      <w:pPr>
        <w:pStyle w:val="ListBullet"/>
      </w:pPr>
      <w:r>
        <w:rPr>
          <w:b/>
        </w:rPr>
        <w:t xml:space="preserve">$30–60 (средний): </w:t>
      </w:r>
      <w:r>
        <w:t>TORRAS, OtterBox Symmetry, Moft Movas, Ridge Carbon</w:t>
      </w:r>
    </w:p>
    <w:p>
      <w:pPr>
        <w:pStyle w:val="ListBullet"/>
      </w:pPr>
      <w:r>
        <w:rPr>
          <w:b/>
        </w:rPr>
        <w:t xml:space="preserve">$60–100 (премиум): </w:t>
      </w:r>
      <w:r>
        <w:t>Pitaka MagEZ 5, Mujjo, Nomad, Bellroy, Carbon Fiber Gear, Simply Carbon Fiber</w:t>
      </w:r>
    </w:p>
    <w:sectPr w:rsidR="00FC693F" w:rsidRPr="0006063C" w:rsidSect="00034616">
      <w:pgSz w:w="15840" w:h="12240" w:orient="landscape"/>
      <w:pgMar w:top="1440" w:right="72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pitaka.com/collections/iphone-17-pro-max-cases" TargetMode="External"/><Relationship Id="rId10" Type="http://schemas.openxmlformats.org/officeDocument/2006/relationships/hyperlink" Target="https://thinborne.com/collections/iphone-17-pro-max-carbon-fiber-case" TargetMode="External"/><Relationship Id="rId11" Type="http://schemas.openxmlformats.org/officeDocument/2006/relationships/hyperlink" Target="https://carbonfibergear.com/collections/iphone-17" TargetMode="External"/><Relationship Id="rId12" Type="http://schemas.openxmlformats.org/officeDocument/2006/relationships/hyperlink" Target="https://www.simplycarbonfiber.com/products/iphone-real-carbon-fiber-case-classic-series" TargetMode="External"/><Relationship Id="rId13" Type="http://schemas.openxmlformats.org/officeDocument/2006/relationships/hyperlink" Target="https://ridge.com/products/iphone-17-pro-max-case-carbon" TargetMode="External"/><Relationship Id="rId14" Type="http://schemas.openxmlformats.org/officeDocument/2006/relationships/hyperlink" Target="https://moncarbone.com/collections/iphone-17/products/ballistic-fiber-magnetic-minimalist-iphone-17-pro-pro-max-case-racing-black" TargetMode="External"/><Relationship Id="rId15" Type="http://schemas.openxmlformats.org/officeDocument/2006/relationships/hyperlink" Target="https://www.spigen.com/collections/iphone-17-pro-max" TargetMode="External"/><Relationship Id="rId16" Type="http://schemas.openxmlformats.org/officeDocument/2006/relationships/hyperlink" Target="https://www.otterbox.com/en-us/iphone-17-pro-max-cases/" TargetMode="External"/><Relationship Id="rId17" Type="http://schemas.openxmlformats.org/officeDocument/2006/relationships/hyperlink" Target="https://www.uniqliving.com/collections/iphone-17-pro-max" TargetMode="External"/><Relationship Id="rId18" Type="http://schemas.openxmlformats.org/officeDocument/2006/relationships/hyperlink" Target="https://www.torras.com/collections/iphone-17-pro-max-case" TargetMode="External"/><Relationship Id="rId19" Type="http://schemas.openxmlformats.org/officeDocument/2006/relationships/hyperlink" Target="https://www.dropguys.com/blogs/news/best-iphone-17-pro-max-cases" TargetMode="External"/><Relationship Id="rId20" Type="http://schemas.openxmlformats.org/officeDocument/2006/relationships/hyperlink" Target="https://www.mujjo.com/products/full-leather-case-for-iphone-17-pro-max" TargetMode="External"/><Relationship Id="rId21" Type="http://schemas.openxmlformats.org/officeDocument/2006/relationships/hyperlink" Target="https://nomadgoods.com/collections/iphone-17-pro-max" TargetMode="External"/><Relationship Id="rId22" Type="http://schemas.openxmlformats.org/officeDocument/2006/relationships/hyperlink" Target="https://bellroy.com/products/category/iphone-17-pro-max" TargetMode="External"/><Relationship Id="rId23" Type="http://schemas.openxmlformats.org/officeDocument/2006/relationships/hyperlink" Target="https://www.casekoo.com/collections/iphone-17-pro-max" TargetMode="External"/><Relationship Id="rId24" Type="http://schemas.openxmlformats.org/officeDocument/2006/relationships/hyperlink" Target="https://www.moft.us/collections/iphone-17-pro-ma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