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mwwzkiqmv6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Тестовое задание: API организационной структуры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olwivttwf6ly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Модели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Department — подразделение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id: int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(FK 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, позволяет строить дерево)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created_at: datetime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Employee — сотрудник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id: int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department_id: int</w:t>
      </w:r>
      <w:r w:rsidDel="00000000" w:rsidR="00000000" w:rsidRPr="00000000">
        <w:rPr>
          <w:sz w:val="20"/>
          <w:szCs w:val="20"/>
          <w:rtl w:val="0"/>
        </w:rPr>
        <w:t xml:space="preserve"> (FK 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hired_at: date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created_at: datetime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Связи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 1—N Employee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 1—N Department</w:t>
      </w:r>
      <w:r w:rsidDel="00000000" w:rsidR="00000000" w:rsidRPr="00000000">
        <w:rPr>
          <w:sz w:val="20"/>
          <w:szCs w:val="20"/>
          <w:rtl w:val="0"/>
        </w:rPr>
        <w:t xml:space="preserve"> (самоссылка через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parent_id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chvmrcl4xcy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Методы API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3894ajkckq9d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1) Создать подразделение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/departments/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созданное подразделение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7dh9w6uijvch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2) Создать сотрудника в подразделении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/departments/{id}/employees/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full_name: str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position: str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hired_at: date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созданный сотрудник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lraa8gestpmq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3) Получить подразделение (детали + сотрудники + поддерево)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/departments/{id}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Query: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depth: int</w:t>
      </w:r>
      <w:r w:rsidDel="00000000" w:rsidR="00000000" w:rsidRPr="00000000">
        <w:rPr>
          <w:sz w:val="20"/>
          <w:szCs w:val="20"/>
          <w:rtl w:val="0"/>
        </w:rPr>
        <w:t xml:space="preserve"> (по умолчанию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, максимум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5</w:t>
      </w:r>
      <w:r w:rsidDel="00000000" w:rsidR="00000000" w:rsidRPr="00000000">
        <w:rPr>
          <w:sz w:val="20"/>
          <w:szCs w:val="20"/>
          <w:rtl w:val="0"/>
        </w:rPr>
        <w:t xml:space="preserve">) — глубина вложенных подразделений в ответе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include_employees: bool</w:t>
      </w:r>
      <w:r w:rsidDel="00000000" w:rsidR="00000000" w:rsidRPr="00000000">
        <w:rPr>
          <w:sz w:val="20"/>
          <w:szCs w:val="20"/>
          <w:rtl w:val="0"/>
        </w:rPr>
        <w:t xml:space="preserve"> (по умолчанию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 (объект подразделения)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employees: []</w:t>
      </w:r>
      <w:r w:rsidDel="00000000" w:rsidR="00000000" w:rsidRPr="00000000">
        <w:rPr>
          <w:sz w:val="20"/>
          <w:szCs w:val="20"/>
          <w:rtl w:val="0"/>
        </w:rPr>
        <w:t xml:space="preserve"> (если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include_employees=true</w:t>
      </w:r>
      <w:r w:rsidDel="00000000" w:rsidR="00000000" w:rsidRPr="00000000">
        <w:rPr>
          <w:sz w:val="20"/>
          <w:szCs w:val="20"/>
          <w:rtl w:val="0"/>
        </w:rPr>
        <w:t xml:space="preserve">, сортировка по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created_at</w:t>
      </w:r>
      <w:r w:rsidDel="00000000" w:rsidR="00000000" w:rsidRPr="00000000">
        <w:rPr>
          <w:sz w:val="20"/>
          <w:szCs w:val="20"/>
          <w:rtl w:val="0"/>
        </w:rPr>
        <w:t xml:space="preserve"> или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full_name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children: []</w:t>
      </w:r>
      <w:r w:rsidDel="00000000" w:rsidR="00000000" w:rsidRPr="00000000">
        <w:rPr>
          <w:sz w:val="20"/>
          <w:szCs w:val="20"/>
          <w:rtl w:val="0"/>
        </w:rPr>
        <w:t xml:space="preserve"> (вложенные подразделения до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t xml:space="preserve">, рекурсивно)</w:t>
        <w:br w:type="textWrapping"/>
      </w:r>
    </w:p>
    <w:p w:rsidR="00000000" w:rsidDel="00000000" w:rsidP="00000000" w:rsidRDefault="00000000" w:rsidRPr="00000000" w14:paraId="0000002C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buzhiaoutw3p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4) Переместить подразделение в другое (изменить parent)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PATCH /departments/{id}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обновлённое подразделение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sn3vl0z0iwpr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5) Удалить подразделение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DELETE /departments/{id}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Query: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mode: str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reassign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— удалить подразделение, всех сотрудников и все дочерние подразделения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reassign</w:t>
      </w:r>
      <w:r w:rsidDel="00000000" w:rsidR="00000000" w:rsidRPr="00000000">
        <w:rPr>
          <w:sz w:val="20"/>
          <w:szCs w:val="20"/>
          <w:rtl w:val="0"/>
        </w:rPr>
        <w:t xml:space="preserve"> — удалить подразделение, а сотрудников перевести в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reassign_to_department_id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reassign_to_department_id: int</w:t>
      </w:r>
      <w:r w:rsidDel="00000000" w:rsidR="00000000" w:rsidRPr="00000000">
        <w:rPr>
          <w:sz w:val="20"/>
          <w:szCs w:val="20"/>
          <w:rtl w:val="0"/>
        </w:rPr>
        <w:t xml:space="preserve"> (обязателен, если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mode=reassign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204 No Content</w:t>
      </w:r>
      <w:r w:rsidDel="00000000" w:rsidR="00000000" w:rsidRPr="00000000">
        <w:rPr>
          <w:sz w:val="20"/>
          <w:szCs w:val="20"/>
          <w:rtl w:val="0"/>
        </w:rPr>
        <w:t xml:space="preserve"> (или json-статус)</w:t>
        <w:br w:type="textWrapping"/>
      </w:r>
    </w:p>
    <w:p w:rsidR="00000000" w:rsidDel="00000000" w:rsidP="00000000" w:rsidRDefault="00000000" w:rsidRPr="00000000" w14:paraId="0000003C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7x8i29k1tspg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Логика и ограничения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создать сотрудника в несуществующем подразделении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404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 подразделения: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пробелы по краям должны триммиться (опционально, но приветствуется)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пределах одного parent</w:t>
      </w:r>
      <w:r w:rsidDel="00000000" w:rsidR="00000000" w:rsidRPr="00000000">
        <w:rPr>
          <w:sz w:val="20"/>
          <w:szCs w:val="20"/>
          <w:rtl w:val="0"/>
        </w:rPr>
        <w:t xml:space="preserve"> названия должны быть уникальны (например, два “Backend” в одном родителе нельзя)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сделать подразделение родителем самого себя.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создать цикл в дереве (например, переместить департамент внутрь своего поддерева) — возвращать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409 Conflict</w:t>
      </w:r>
      <w:r w:rsidDel="00000000" w:rsidR="00000000" w:rsidRPr="00000000">
        <w:rPr>
          <w:sz w:val="20"/>
          <w:szCs w:val="20"/>
          <w:rtl w:val="0"/>
        </w:rPr>
        <w:t xml:space="preserve"> (или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400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GET /departments/{id}</w:t>
      </w:r>
      <w:r w:rsidDel="00000000" w:rsidR="00000000" w:rsidRPr="00000000">
        <w:rPr>
          <w:sz w:val="20"/>
          <w:szCs w:val="20"/>
          <w:rtl w:val="0"/>
        </w:rPr>
        <w:t xml:space="preserve"> должен корректно отдавать дерево до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удалении в режиме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удаление должно быть каскадным на уровне БД/ORM.</w:t>
        <w:br w:type="textWrapping"/>
      </w:r>
    </w:p>
    <w:p w:rsidR="00000000" w:rsidDel="00000000" w:rsidP="00000000" w:rsidRDefault="00000000" w:rsidRPr="00000000" w14:paraId="0000004B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net/http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БД через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GORM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миграции c помощью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goose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Обернуть приложение в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sz w:val="20"/>
          <w:szCs w:val="20"/>
          <w:rtl w:val="0"/>
        </w:rPr>
        <w:t xml:space="preserve"> и запустить через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Приветствуется: логгирование, тесты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httptest</w:t>
      </w: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testify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📦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нужно предоставить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Ссылку на репозиторий (GitHub/GitLab).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README.md</w:t>
      </w:r>
      <w:r w:rsidDel="00000000" w:rsidR="00000000" w:rsidRPr="00000000">
        <w:rPr>
          <w:sz w:val="20"/>
          <w:szCs w:val="20"/>
          <w:rtl w:val="0"/>
        </w:rPr>
        <w:t xml:space="preserve"> с инструкцией по запуску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docker-compose up</w:t>
      </w:r>
      <w:r w:rsidDel="00000000" w:rsidR="00000000" w:rsidRPr="00000000">
        <w:rPr>
          <w:sz w:val="20"/>
          <w:szCs w:val="20"/>
          <w:rtl w:val="0"/>
        </w:rPr>
        <w:t xml:space="preserve">) и описанием проекта.</w:t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Критерии оценки: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Архитектура проекта.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Читаемость и качество кода.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Корректность бизнес-логики (валидация, каскадное удаление).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Docker и docker-compose.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Наличие тестов и миграций (хотя бы одного теста и одной миграции).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⚠️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Частые ошибки:</w:t>
      </w:r>
    </w:p>
    <w:p w:rsidR="00000000" w:rsidDel="00000000" w:rsidP="00000000" w:rsidRDefault="00000000" w:rsidRPr="00000000" w14:paraId="00000065">
      <w:pPr>
        <w:spacing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 структурированный проект (все в одном или двух файлах, отсутствие модульности).</w:t>
      </w:r>
    </w:p>
    <w:p w:rsidR="00000000" w:rsidDel="00000000" w:rsidP="00000000" w:rsidRDefault="00000000" w:rsidRPr="00000000" w14:paraId="00000066">
      <w:pPr>
        <w:spacing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Нечитаемый код (дублирование функций, смешивание бизнес-логики и работы с БД).</w:t>
      </w:r>
    </w:p>
    <w:p w:rsidR="00000000" w:rsidDel="00000000" w:rsidP="00000000" w:rsidRDefault="00000000" w:rsidRPr="00000000" w14:paraId="00000067">
      <w:pPr>
        <w:spacing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Отсутствие миграций</w:t>
      </w:r>
    </w:p>
    <w:p w:rsidR="00000000" w:rsidDel="00000000" w:rsidP="00000000" w:rsidRDefault="00000000" w:rsidRPr="00000000" w14:paraId="00000068">
      <w:pPr>
        <w:spacing w:lin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Нет описания запуска проекта в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README.md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