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469F" w14:textId="28A2922A" w:rsidR="00DC3058" w:rsidRPr="00056D76" w:rsidRDefault="00DC3058" w:rsidP="00DC305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ФИО</w:t>
      </w:r>
      <w:r w:rsidR="00056D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056D7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Тихомиров С.С.</w:t>
      </w:r>
      <w:r w:rsidR="00056D7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группа</w:t>
      </w:r>
      <w:r w:rsidR="00056D7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056D7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19САУзТ</w:t>
      </w:r>
    </w:p>
    <w:p w14:paraId="3D99FFE1" w14:textId="77777777" w:rsidR="00DC3058" w:rsidRDefault="00DC3058" w:rsidP="001E27E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7FA2477" w14:textId="77777777" w:rsidR="00DC3058" w:rsidRDefault="00DC3058" w:rsidP="001E27E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255DF3E" w14:textId="77777777" w:rsidR="00261C8E" w:rsidRDefault="00261C8E" w:rsidP="00AA04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Pr="00A31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Рассчитать влияние средней стоимости основных средств и фондоотдачу на выпуск продукции всеми возможными спос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обами. Сделать выводы (таблица 4).</w:t>
      </w:r>
    </w:p>
    <w:p w14:paraId="23622A96" w14:textId="77777777" w:rsidR="001E27E7" w:rsidRDefault="001E27E7" w:rsidP="00AA04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0886E6" w14:textId="77777777" w:rsidR="001E27E7" w:rsidRPr="00712B80" w:rsidRDefault="001E27E7" w:rsidP="001E27E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12B80">
        <w:rPr>
          <w:rFonts w:ascii="Times New Roman" w:hAnsi="Times New Roman" w:cs="Times New Roman"/>
          <w:sz w:val="21"/>
          <w:szCs w:val="21"/>
        </w:rPr>
        <w:t>Таблица 4</w:t>
      </w:r>
    </w:p>
    <w:tbl>
      <w:tblPr>
        <w:tblW w:w="10220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684"/>
        <w:gridCol w:w="1701"/>
        <w:gridCol w:w="1418"/>
        <w:gridCol w:w="1417"/>
      </w:tblGrid>
      <w:tr w:rsidR="001E27E7" w:rsidRPr="00712B80" w14:paraId="3A480699" w14:textId="77777777" w:rsidTr="008F24BD">
        <w:trPr>
          <w:trHeight w:val="527"/>
        </w:trPr>
        <w:tc>
          <w:tcPr>
            <w:tcW w:w="5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E731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Показатели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12124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Базовый</w:t>
            </w:r>
          </w:p>
          <w:p w14:paraId="7071097D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период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5EF14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Отчетный период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1B70C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Отклонения</w:t>
            </w:r>
          </w:p>
        </w:tc>
      </w:tr>
      <w:tr w:rsidR="00056D76" w:rsidRPr="00712B80" w14:paraId="44EC3137" w14:textId="77777777" w:rsidTr="00AC3E9C">
        <w:trPr>
          <w:trHeight w:val="258"/>
        </w:trPr>
        <w:tc>
          <w:tcPr>
            <w:tcW w:w="5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2011B" w14:textId="77777777" w:rsidR="00056D76" w:rsidRPr="00712B80" w:rsidRDefault="00056D76" w:rsidP="0005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Выпуск продукции, N, тыс. руб.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6DBC" w14:textId="1F85FCEA" w:rsidR="00056D76" w:rsidRPr="00056D76" w:rsidRDefault="00056D76" w:rsidP="00056D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56D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2827,58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81C5" w14:textId="43F57E04" w:rsidR="00056D76" w:rsidRPr="00056D76" w:rsidRDefault="00056D76" w:rsidP="00056D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56D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4520,23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0616" w14:textId="0C8A64A0" w:rsidR="00056D76" w:rsidRPr="00056D76" w:rsidRDefault="00056D76" w:rsidP="00056D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56D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1692,65</w:t>
            </w:r>
          </w:p>
        </w:tc>
      </w:tr>
      <w:tr w:rsidR="00056D76" w:rsidRPr="00712B80" w14:paraId="13D184B5" w14:textId="77777777" w:rsidTr="00BA40A2">
        <w:trPr>
          <w:trHeight w:val="261"/>
        </w:trPr>
        <w:tc>
          <w:tcPr>
            <w:tcW w:w="5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8F6CE" w14:textId="77777777" w:rsidR="00056D76" w:rsidRPr="00712B80" w:rsidRDefault="00056D76" w:rsidP="0005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Средняя стоимость основных средств, </w:t>
            </w:r>
            <w:proofErr w:type="spellStart"/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Сос</w:t>
            </w:r>
            <w:proofErr w:type="spellEnd"/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, тыс. руб.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FEED" w14:textId="77777777" w:rsidR="00056D76" w:rsidRPr="005E673C" w:rsidRDefault="00056D76" w:rsidP="00056D7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8584" w14:textId="77777777" w:rsidR="00056D76" w:rsidRPr="005E673C" w:rsidRDefault="00056D76" w:rsidP="00056D7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EF45D" w14:textId="22CAC8CE" w:rsidR="00056D76" w:rsidRPr="00056D76" w:rsidRDefault="00056D76" w:rsidP="00056D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56D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354</w:t>
            </w:r>
          </w:p>
        </w:tc>
      </w:tr>
      <w:tr w:rsidR="00056D76" w:rsidRPr="00712B80" w14:paraId="40887150" w14:textId="77777777" w:rsidTr="00BA40A2">
        <w:trPr>
          <w:trHeight w:val="138"/>
        </w:trPr>
        <w:tc>
          <w:tcPr>
            <w:tcW w:w="5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CBCF6" w14:textId="77777777" w:rsidR="00056D76" w:rsidRPr="00712B80" w:rsidRDefault="00056D76" w:rsidP="00056D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Фондоотдача, 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25D3" w14:textId="77777777" w:rsidR="00056D76" w:rsidRPr="005E673C" w:rsidRDefault="00056D76" w:rsidP="00056D7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2,66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DE2E" w14:textId="77777777" w:rsidR="00056D76" w:rsidRPr="005E673C" w:rsidRDefault="00056D76" w:rsidP="00056D7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4BFA" w14:textId="3409F79C" w:rsidR="00056D76" w:rsidRPr="00056D76" w:rsidRDefault="00056D76" w:rsidP="00056D7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56D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0,53</w:t>
            </w:r>
          </w:p>
        </w:tc>
      </w:tr>
    </w:tbl>
    <w:p w14:paraId="4D6FEC71" w14:textId="77777777" w:rsidR="001E27E7" w:rsidRDefault="001E27E7" w:rsidP="00AA04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CE97D8" w14:textId="77777777" w:rsidR="00DC3058" w:rsidRPr="00DC3058" w:rsidRDefault="00DC3058" w:rsidP="00DC3058">
      <w:pPr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Проведем анализ методики цепных поставок</w:t>
      </w:r>
    </w:p>
    <w:p w14:paraId="65A42FC7" w14:textId="77777777" w:rsidR="00DC3058" w:rsidRPr="00DC3058" w:rsidRDefault="00DC3058" w:rsidP="00DC3058">
      <w:pPr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Определим влияние изменения стоимости основных фондов на объем выпуска продукции:</w:t>
      </w:r>
    </w:p>
    <w:p w14:paraId="6F2C8B69" w14:textId="75263FA9" w:rsidR="00DC3058" w:rsidRPr="00056D76" w:rsidRDefault="00DC3058" w:rsidP="00926446">
      <w:pPr>
        <w:ind w:left="143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C3058">
        <w:rPr>
          <w:rFonts w:ascii="Times New Roman" w:hAnsi="Times New Roman"/>
          <w:sz w:val="24"/>
          <w:szCs w:val="24"/>
          <w:lang w:val="en-US"/>
        </w:rPr>
        <w:t>N</w:t>
      </w:r>
      <w:r w:rsidRPr="00DC3058">
        <w:rPr>
          <w:rFonts w:ascii="Times New Roman" w:hAnsi="Times New Roman"/>
          <w:sz w:val="24"/>
          <w:szCs w:val="24"/>
          <w:vertAlign w:val="subscript"/>
          <w:lang w:val="en-US"/>
        </w:rPr>
        <w:t>Coc</w:t>
      </w:r>
      <w:proofErr w:type="spellEnd"/>
      <w:r w:rsidRPr="00DC3058">
        <w:rPr>
          <w:rFonts w:ascii="Times New Roman" w:hAnsi="Times New Roman"/>
          <w:sz w:val="24"/>
          <w:szCs w:val="24"/>
        </w:rPr>
        <w:t>=</w:t>
      </w:r>
      <w:proofErr w:type="spellStart"/>
      <w:r w:rsidRPr="00DC3058">
        <w:rPr>
          <w:rFonts w:ascii="Times New Roman" w:hAnsi="Times New Roman"/>
          <w:sz w:val="24"/>
          <w:szCs w:val="24"/>
          <w:lang w:val="en-US"/>
        </w:rPr>
        <w:t>Coc</w:t>
      </w:r>
      <w:r w:rsidRPr="00DC3058">
        <w:rPr>
          <w:rFonts w:ascii="Times New Roman" w:hAnsi="Times New Roman"/>
          <w:sz w:val="24"/>
          <w:szCs w:val="24"/>
          <w:vertAlign w:val="superscript"/>
        </w:rPr>
        <w:t>отч</w:t>
      </w:r>
      <w:proofErr w:type="spellEnd"/>
      <w:r w:rsidRPr="00DC3058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DC3058">
        <w:rPr>
          <w:rFonts w:ascii="Times New Roman" w:hAnsi="Times New Roman"/>
          <w:sz w:val="24"/>
          <w:szCs w:val="24"/>
        </w:rPr>
        <w:t>∙</w:t>
      </w:r>
      <w:proofErr w:type="spellStart"/>
      <w:r w:rsidRPr="00DC3058">
        <w:rPr>
          <w:rFonts w:ascii="Times New Roman" w:hAnsi="Times New Roman"/>
          <w:sz w:val="24"/>
          <w:szCs w:val="24"/>
        </w:rPr>
        <w:t>Ф</w:t>
      </w:r>
      <w:r w:rsidRPr="00DC3058">
        <w:rPr>
          <w:rFonts w:ascii="Times New Roman" w:hAnsi="Times New Roman"/>
          <w:sz w:val="24"/>
          <w:szCs w:val="24"/>
          <w:vertAlign w:val="superscript"/>
        </w:rPr>
        <w:t>баз</w:t>
      </w:r>
      <w:proofErr w:type="spellEnd"/>
      <w:r w:rsidR="00056D76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056D76">
        <w:rPr>
          <w:rFonts w:ascii="Times New Roman" w:hAnsi="Times New Roman"/>
          <w:sz w:val="24"/>
          <w:szCs w:val="24"/>
        </w:rPr>
        <w:t xml:space="preserve">= </w:t>
      </w:r>
      <w:r w:rsidR="00056D76" w:rsidRPr="00056D76">
        <w:rPr>
          <w:rFonts w:ascii="Times New Roman" w:hAnsi="Times New Roman"/>
          <w:sz w:val="24"/>
          <w:szCs w:val="24"/>
        </w:rPr>
        <w:t xml:space="preserve">1417*2.66 = </w:t>
      </w:r>
      <w:r w:rsidR="00056D76" w:rsidRPr="00056D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3769,22 </w:t>
      </w:r>
      <w:proofErr w:type="spellStart"/>
      <w:r w:rsidR="00056D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т.р</w:t>
      </w:r>
      <w:proofErr w:type="spellEnd"/>
      <w:r w:rsidR="00926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AED2997" w14:textId="0C5B42F2" w:rsidR="00DC3058" w:rsidRPr="00DC3058" w:rsidRDefault="00DC3058" w:rsidP="00DC3058">
      <w:pPr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Δ</w:t>
      </w:r>
      <w:proofErr w:type="spellStart"/>
      <w:r w:rsidRPr="00DC3058">
        <w:rPr>
          <w:rFonts w:ascii="Times New Roman" w:hAnsi="Times New Roman"/>
          <w:sz w:val="24"/>
          <w:szCs w:val="24"/>
          <w:lang w:val="en-US"/>
        </w:rPr>
        <w:t>N</w:t>
      </w:r>
      <w:r w:rsidRPr="00DC3058">
        <w:rPr>
          <w:rFonts w:ascii="Times New Roman" w:hAnsi="Times New Roman"/>
          <w:sz w:val="24"/>
          <w:szCs w:val="24"/>
          <w:vertAlign w:val="subscript"/>
          <w:lang w:val="en-US"/>
        </w:rPr>
        <w:t>Coc</w:t>
      </w:r>
      <w:proofErr w:type="spellEnd"/>
      <w:r w:rsidRPr="00926446">
        <w:rPr>
          <w:rFonts w:ascii="Times New Roman" w:hAnsi="Times New Roman"/>
          <w:sz w:val="24"/>
          <w:szCs w:val="24"/>
        </w:rPr>
        <w:t>=</w:t>
      </w:r>
      <w:proofErr w:type="spellStart"/>
      <w:r w:rsidRPr="00DC3058">
        <w:rPr>
          <w:rFonts w:ascii="Times New Roman" w:hAnsi="Times New Roman"/>
          <w:sz w:val="24"/>
          <w:szCs w:val="24"/>
          <w:lang w:val="en-US"/>
        </w:rPr>
        <w:t>Noc</w:t>
      </w:r>
      <w:proofErr w:type="spellEnd"/>
      <w:r w:rsidRPr="00926446">
        <w:rPr>
          <w:rFonts w:ascii="Times New Roman" w:hAnsi="Times New Roman"/>
          <w:sz w:val="24"/>
          <w:szCs w:val="24"/>
        </w:rPr>
        <w:t xml:space="preserve"> - </w:t>
      </w:r>
      <w:r w:rsidRPr="00DC3058">
        <w:rPr>
          <w:rFonts w:ascii="Times New Roman" w:hAnsi="Times New Roman"/>
          <w:sz w:val="24"/>
          <w:szCs w:val="24"/>
          <w:lang w:val="en-US"/>
        </w:rPr>
        <w:t>N</w:t>
      </w:r>
      <w:r w:rsidRPr="00DC3058">
        <w:rPr>
          <w:rFonts w:ascii="Times New Roman" w:hAnsi="Times New Roman"/>
          <w:sz w:val="24"/>
          <w:szCs w:val="24"/>
          <w:vertAlign w:val="superscript"/>
        </w:rPr>
        <w:t>баз</w:t>
      </w:r>
      <w:r w:rsidR="00056D76" w:rsidRPr="00926446">
        <w:rPr>
          <w:rFonts w:ascii="Times New Roman" w:hAnsi="Times New Roman"/>
          <w:sz w:val="24"/>
          <w:szCs w:val="24"/>
        </w:rPr>
        <w:t xml:space="preserve"> </w:t>
      </w:r>
      <w:r w:rsidR="00926446">
        <w:rPr>
          <w:rFonts w:ascii="Times New Roman" w:hAnsi="Times New Roman"/>
          <w:sz w:val="24"/>
          <w:szCs w:val="24"/>
        </w:rPr>
        <w:t xml:space="preserve">= </w:t>
      </w:r>
      <w:r w:rsidR="00926446" w:rsidRPr="00056D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3769,22</w:t>
      </w:r>
      <w:r w:rsidR="00926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2827,58 = </w:t>
      </w:r>
      <w:r w:rsidR="00926446" w:rsidRPr="00056D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941,64</w:t>
      </w:r>
      <w:r w:rsidR="00926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26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т.р</w:t>
      </w:r>
      <w:proofErr w:type="spellEnd"/>
      <w:r w:rsidR="009264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86E8011" w14:textId="77777777" w:rsidR="00DC3058" w:rsidRDefault="00DC3058" w:rsidP="0092644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33CF4F" w14:textId="77777777" w:rsidR="00DC3058" w:rsidRPr="00DC3058" w:rsidRDefault="00DC3058" w:rsidP="00DC3058">
      <w:pPr>
        <w:numPr>
          <w:ilvl w:val="0"/>
          <w:numId w:val="1"/>
        </w:numPr>
        <w:spacing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Определим влияние изменения фондоотдачи на объем выпуска продукции:</w:t>
      </w:r>
    </w:p>
    <w:p w14:paraId="2ADCEC64" w14:textId="2B74010E" w:rsidR="00DC3058" w:rsidRDefault="00DC3058" w:rsidP="00926446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Δ</w:t>
      </w:r>
      <w:r w:rsidRPr="00DC3058">
        <w:rPr>
          <w:rFonts w:ascii="Times New Roman" w:hAnsi="Times New Roman"/>
          <w:sz w:val="24"/>
          <w:szCs w:val="24"/>
          <w:lang w:val="en-US"/>
        </w:rPr>
        <w:t>N</w:t>
      </w:r>
      <w:r w:rsidRPr="00DC3058">
        <w:rPr>
          <w:rFonts w:ascii="Times New Roman" w:hAnsi="Times New Roman"/>
          <w:sz w:val="24"/>
          <w:szCs w:val="24"/>
          <w:vertAlign w:val="subscript"/>
        </w:rPr>
        <w:t>ф</w:t>
      </w:r>
      <w:r w:rsidRPr="00DC3058">
        <w:rPr>
          <w:rFonts w:ascii="Times New Roman" w:hAnsi="Times New Roman"/>
          <w:sz w:val="24"/>
          <w:szCs w:val="24"/>
        </w:rPr>
        <w:t>=</w:t>
      </w:r>
      <w:r w:rsidRPr="00DC3058">
        <w:rPr>
          <w:rFonts w:ascii="Times New Roman" w:hAnsi="Times New Roman"/>
          <w:sz w:val="24"/>
          <w:szCs w:val="24"/>
          <w:lang w:val="en-US"/>
        </w:rPr>
        <w:t>N</w:t>
      </w:r>
      <w:proofErr w:type="spellStart"/>
      <w:r w:rsidRPr="00DC3058">
        <w:rPr>
          <w:rFonts w:ascii="Times New Roman" w:hAnsi="Times New Roman"/>
          <w:sz w:val="24"/>
          <w:szCs w:val="24"/>
          <w:vertAlign w:val="superscript"/>
        </w:rPr>
        <w:t>отч</w:t>
      </w:r>
      <w:proofErr w:type="spellEnd"/>
      <w:r w:rsidRPr="00DC3058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DC3058">
        <w:rPr>
          <w:rFonts w:ascii="Times New Roman" w:hAnsi="Times New Roman"/>
          <w:sz w:val="24"/>
          <w:szCs w:val="24"/>
        </w:rPr>
        <w:t xml:space="preserve">- </w:t>
      </w:r>
      <w:r w:rsidRPr="00DC3058">
        <w:rPr>
          <w:rFonts w:ascii="Times New Roman" w:hAnsi="Times New Roman"/>
          <w:sz w:val="24"/>
          <w:szCs w:val="24"/>
          <w:lang w:val="en-US"/>
        </w:rPr>
        <w:t>N</w:t>
      </w:r>
      <w:proofErr w:type="spellStart"/>
      <w:r w:rsidRPr="00DC3058">
        <w:rPr>
          <w:rFonts w:ascii="Times New Roman" w:hAnsi="Times New Roman"/>
          <w:sz w:val="24"/>
          <w:szCs w:val="24"/>
          <w:vertAlign w:val="subscript"/>
        </w:rPr>
        <w:t>Сос</w:t>
      </w:r>
      <w:proofErr w:type="spellEnd"/>
      <w:r w:rsidR="00926446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926446">
        <w:rPr>
          <w:rFonts w:ascii="Times New Roman" w:hAnsi="Times New Roman"/>
          <w:sz w:val="24"/>
          <w:szCs w:val="24"/>
        </w:rPr>
        <w:t xml:space="preserve">= 4520,23 – 3769,22 = 751,01 </w:t>
      </w:r>
      <w:proofErr w:type="spellStart"/>
      <w:r w:rsidR="00926446">
        <w:rPr>
          <w:rFonts w:ascii="Times New Roman" w:hAnsi="Times New Roman"/>
          <w:sz w:val="24"/>
          <w:szCs w:val="24"/>
        </w:rPr>
        <w:t>т.р</w:t>
      </w:r>
      <w:proofErr w:type="spellEnd"/>
      <w:r w:rsidR="00926446">
        <w:rPr>
          <w:rFonts w:ascii="Times New Roman" w:hAnsi="Times New Roman"/>
          <w:sz w:val="24"/>
          <w:szCs w:val="24"/>
        </w:rPr>
        <w:t>.</w:t>
      </w:r>
    </w:p>
    <w:p w14:paraId="78658AF9" w14:textId="77777777" w:rsidR="00DC3058" w:rsidRPr="00DC3058" w:rsidRDefault="00DC3058" w:rsidP="00DC305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14:paraId="6A9159B5" w14:textId="77777777" w:rsidR="00DC3058" w:rsidRPr="00DC3058" w:rsidRDefault="00DC3058" w:rsidP="00DC3058">
      <w:pPr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Проведем факторный анализ методом разниц</w:t>
      </w:r>
    </w:p>
    <w:p w14:paraId="652B5A48" w14:textId="77777777" w:rsidR="00DC3058" w:rsidRPr="00DC3058" w:rsidRDefault="00DC3058" w:rsidP="00DC3058">
      <w:pPr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Определим влияние изменения стоимости основных фондов на объем выпуска продукции:</w:t>
      </w:r>
    </w:p>
    <w:p w14:paraId="0F356434" w14:textId="1C594596" w:rsidR="00DC3058" w:rsidRDefault="00DC3058" w:rsidP="00926446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Δ</w:t>
      </w:r>
      <w:proofErr w:type="spellStart"/>
      <w:r w:rsidRPr="00DC3058">
        <w:rPr>
          <w:rFonts w:ascii="Times New Roman" w:hAnsi="Times New Roman"/>
          <w:sz w:val="24"/>
          <w:szCs w:val="24"/>
          <w:lang w:val="en-US"/>
        </w:rPr>
        <w:t>N</w:t>
      </w:r>
      <w:r w:rsidRPr="00DC3058">
        <w:rPr>
          <w:rFonts w:ascii="Times New Roman" w:hAnsi="Times New Roman"/>
          <w:sz w:val="24"/>
          <w:szCs w:val="24"/>
          <w:vertAlign w:val="subscript"/>
          <w:lang w:val="en-US"/>
        </w:rPr>
        <w:t>Coc</w:t>
      </w:r>
      <w:proofErr w:type="spellEnd"/>
      <w:r w:rsidRPr="00DC3058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DC3058">
        <w:rPr>
          <w:rFonts w:ascii="Times New Roman" w:hAnsi="Times New Roman"/>
          <w:sz w:val="24"/>
          <w:szCs w:val="24"/>
        </w:rPr>
        <w:t>ΔСос∙Ф</w:t>
      </w:r>
      <w:r w:rsidRPr="00DC3058">
        <w:rPr>
          <w:rFonts w:ascii="Times New Roman" w:hAnsi="Times New Roman"/>
          <w:sz w:val="24"/>
          <w:szCs w:val="24"/>
          <w:vertAlign w:val="superscript"/>
        </w:rPr>
        <w:t>баз</w:t>
      </w:r>
      <w:proofErr w:type="spellEnd"/>
      <w:r w:rsidR="00926446">
        <w:rPr>
          <w:rFonts w:ascii="Times New Roman" w:hAnsi="Times New Roman"/>
          <w:sz w:val="24"/>
          <w:szCs w:val="24"/>
        </w:rPr>
        <w:t xml:space="preserve"> = 354 * 2,66 = 941,64</w:t>
      </w:r>
      <w:r w:rsidR="00926446" w:rsidRPr="009264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6446">
        <w:rPr>
          <w:rFonts w:ascii="Times New Roman" w:hAnsi="Times New Roman"/>
          <w:sz w:val="24"/>
          <w:szCs w:val="24"/>
        </w:rPr>
        <w:t>т.р</w:t>
      </w:r>
      <w:proofErr w:type="spellEnd"/>
      <w:r w:rsidR="00926446">
        <w:rPr>
          <w:rFonts w:ascii="Times New Roman" w:hAnsi="Times New Roman"/>
          <w:sz w:val="24"/>
          <w:szCs w:val="24"/>
        </w:rPr>
        <w:t>.</w:t>
      </w:r>
    </w:p>
    <w:p w14:paraId="0E51DE5C" w14:textId="77777777" w:rsidR="00DC3058" w:rsidRPr="00DC3058" w:rsidRDefault="00DC3058" w:rsidP="00DC305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14:paraId="75CC1D20" w14:textId="77777777" w:rsidR="00DC3058" w:rsidRPr="00DC3058" w:rsidRDefault="00DC3058" w:rsidP="00DC3058">
      <w:pPr>
        <w:numPr>
          <w:ilvl w:val="0"/>
          <w:numId w:val="3"/>
        </w:numPr>
        <w:spacing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Определим влияние изменения фондоотдачи на объем выпуска продукции:</w:t>
      </w:r>
    </w:p>
    <w:p w14:paraId="2C0E5A5A" w14:textId="27CF5A9E" w:rsidR="00DC3058" w:rsidRDefault="00DC3058" w:rsidP="00926446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Δ</w:t>
      </w:r>
      <w:r w:rsidRPr="00DC3058">
        <w:rPr>
          <w:rFonts w:ascii="Times New Roman" w:hAnsi="Times New Roman"/>
          <w:sz w:val="24"/>
          <w:szCs w:val="24"/>
          <w:lang w:val="en-US"/>
        </w:rPr>
        <w:t>N</w:t>
      </w:r>
      <w:r w:rsidRPr="00DC3058">
        <w:rPr>
          <w:rFonts w:ascii="Times New Roman" w:hAnsi="Times New Roman"/>
          <w:sz w:val="24"/>
          <w:szCs w:val="24"/>
          <w:vertAlign w:val="subscript"/>
        </w:rPr>
        <w:t>ф</w:t>
      </w:r>
      <w:r w:rsidRPr="00DC3058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DC3058">
        <w:rPr>
          <w:rFonts w:ascii="Times New Roman" w:hAnsi="Times New Roman"/>
          <w:sz w:val="24"/>
          <w:szCs w:val="24"/>
          <w:lang w:val="en-US"/>
        </w:rPr>
        <w:t>Coc</w:t>
      </w:r>
      <w:r w:rsidRPr="00DC3058">
        <w:rPr>
          <w:rFonts w:ascii="Times New Roman" w:hAnsi="Times New Roman"/>
          <w:sz w:val="24"/>
          <w:szCs w:val="24"/>
          <w:vertAlign w:val="superscript"/>
        </w:rPr>
        <w:t>отч</w:t>
      </w:r>
      <w:r w:rsidRPr="00DC3058">
        <w:rPr>
          <w:rFonts w:ascii="Times New Roman" w:hAnsi="Times New Roman"/>
          <w:sz w:val="24"/>
          <w:szCs w:val="24"/>
        </w:rPr>
        <w:t>∙ΔФ</w:t>
      </w:r>
      <w:proofErr w:type="spellEnd"/>
      <w:r w:rsidR="00926446">
        <w:rPr>
          <w:rFonts w:ascii="Times New Roman" w:hAnsi="Times New Roman"/>
          <w:sz w:val="24"/>
          <w:szCs w:val="24"/>
        </w:rPr>
        <w:t xml:space="preserve"> = 1417 * 0,53 = 751,01 </w:t>
      </w:r>
      <w:proofErr w:type="spellStart"/>
      <w:r w:rsidR="00926446">
        <w:rPr>
          <w:rFonts w:ascii="Times New Roman" w:hAnsi="Times New Roman"/>
          <w:sz w:val="24"/>
          <w:szCs w:val="24"/>
        </w:rPr>
        <w:t>т.р</w:t>
      </w:r>
      <w:proofErr w:type="spellEnd"/>
      <w:r w:rsidR="00926446">
        <w:rPr>
          <w:rFonts w:ascii="Times New Roman" w:hAnsi="Times New Roman"/>
          <w:sz w:val="24"/>
          <w:szCs w:val="24"/>
        </w:rPr>
        <w:t>.</w:t>
      </w:r>
    </w:p>
    <w:p w14:paraId="3DACF8F3" w14:textId="77777777" w:rsidR="00DC3058" w:rsidRPr="00DC3058" w:rsidRDefault="00DC3058" w:rsidP="00DC305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14:paraId="2FD75C58" w14:textId="77777777" w:rsidR="00DC3058" w:rsidRPr="00DC3058" w:rsidRDefault="00DC3058" w:rsidP="00DC3058">
      <w:pPr>
        <w:numPr>
          <w:ilvl w:val="0"/>
          <w:numId w:val="2"/>
        </w:numPr>
        <w:spacing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Проведем факторный анализ интегральным способом</w:t>
      </w:r>
    </w:p>
    <w:p w14:paraId="73FE5C2E" w14:textId="77777777" w:rsidR="00DC3058" w:rsidRPr="00DC3058" w:rsidRDefault="00DC3058" w:rsidP="00DC3058">
      <w:pPr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Определим влияние изменения стоимости основных фондов на объем выпуска продукции:</w:t>
      </w:r>
    </w:p>
    <w:p w14:paraId="0023441B" w14:textId="52C502C9" w:rsidR="00DC3058" w:rsidRPr="00DC3058" w:rsidRDefault="00DC3058" w:rsidP="00DC305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Δ</w:t>
      </w:r>
      <w:proofErr w:type="spellStart"/>
      <w:r w:rsidRPr="00DC3058">
        <w:rPr>
          <w:rFonts w:ascii="Times New Roman" w:hAnsi="Times New Roman"/>
          <w:sz w:val="24"/>
          <w:szCs w:val="24"/>
          <w:lang w:val="en-US"/>
        </w:rPr>
        <w:t>N</w:t>
      </w:r>
      <w:r w:rsidRPr="00DC3058">
        <w:rPr>
          <w:rFonts w:ascii="Times New Roman" w:hAnsi="Times New Roman"/>
          <w:sz w:val="24"/>
          <w:szCs w:val="24"/>
          <w:vertAlign w:val="subscript"/>
          <w:lang w:val="en-US"/>
        </w:rPr>
        <w:t>Coc</w:t>
      </w:r>
      <w:proofErr w:type="spellEnd"/>
      <w:r w:rsidRPr="00DC3058">
        <w:rPr>
          <w:rFonts w:ascii="Times New Roman" w:hAnsi="Times New Roman"/>
          <w:sz w:val="24"/>
          <w:szCs w:val="24"/>
        </w:rPr>
        <w:t>= ΔСос∙Ф</w:t>
      </w:r>
      <w:r w:rsidRPr="00DC3058">
        <w:rPr>
          <w:rFonts w:ascii="Times New Roman" w:hAnsi="Times New Roman"/>
          <w:sz w:val="24"/>
          <w:szCs w:val="24"/>
          <w:vertAlign w:val="superscript"/>
        </w:rPr>
        <w:t>баз</w:t>
      </w:r>
      <w:r w:rsidRPr="00DC3058">
        <w:rPr>
          <w:rFonts w:ascii="Times New Roman" w:hAnsi="Times New Roman"/>
          <w:sz w:val="24"/>
          <w:szCs w:val="24"/>
        </w:rPr>
        <w:t xml:space="preserve">+0,5∙ </w:t>
      </w:r>
      <w:proofErr w:type="spellStart"/>
      <w:r w:rsidRPr="00DC3058">
        <w:rPr>
          <w:rFonts w:ascii="Times New Roman" w:hAnsi="Times New Roman"/>
          <w:sz w:val="24"/>
          <w:szCs w:val="24"/>
        </w:rPr>
        <w:t>ΔСос∙ΔФ</w:t>
      </w:r>
      <w:proofErr w:type="spellEnd"/>
      <w:r w:rsidR="00926446">
        <w:rPr>
          <w:rFonts w:ascii="Times New Roman" w:hAnsi="Times New Roman"/>
          <w:sz w:val="24"/>
          <w:szCs w:val="24"/>
        </w:rPr>
        <w:t xml:space="preserve"> = 354*2,66+0,5*354*0,53 = 1035,45 </w:t>
      </w:r>
      <w:proofErr w:type="spellStart"/>
      <w:r w:rsidR="00926446">
        <w:rPr>
          <w:rFonts w:ascii="Times New Roman" w:hAnsi="Times New Roman"/>
          <w:sz w:val="24"/>
          <w:szCs w:val="24"/>
        </w:rPr>
        <w:t>т.р</w:t>
      </w:r>
      <w:proofErr w:type="spellEnd"/>
      <w:r w:rsidR="00926446">
        <w:rPr>
          <w:rFonts w:ascii="Times New Roman" w:hAnsi="Times New Roman"/>
          <w:sz w:val="24"/>
          <w:szCs w:val="24"/>
        </w:rPr>
        <w:t>.</w:t>
      </w:r>
    </w:p>
    <w:p w14:paraId="63F868CB" w14:textId="77777777" w:rsidR="00DC3058" w:rsidRDefault="00DC3058" w:rsidP="00DC305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14:paraId="4BD91B4C" w14:textId="77777777" w:rsidR="00DC3058" w:rsidRDefault="00DC3058" w:rsidP="00DC305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14:paraId="62F91BE2" w14:textId="77777777" w:rsidR="00DC3058" w:rsidRPr="00DC3058" w:rsidRDefault="00DC3058" w:rsidP="00DC305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14:paraId="09AF8ED0" w14:textId="77777777" w:rsidR="00DC3058" w:rsidRPr="00DC3058" w:rsidRDefault="00DC3058" w:rsidP="00DC3058">
      <w:pPr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Определим влияние изменения фондоотдачи на объем выпуска продукции:</w:t>
      </w:r>
    </w:p>
    <w:p w14:paraId="2F066FA5" w14:textId="00BFA625" w:rsidR="00DC3058" w:rsidRDefault="00DC3058" w:rsidP="00DC305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DC3058">
        <w:rPr>
          <w:rFonts w:ascii="Times New Roman" w:hAnsi="Times New Roman"/>
          <w:sz w:val="24"/>
          <w:szCs w:val="24"/>
        </w:rPr>
        <w:t>Δ</w:t>
      </w:r>
      <w:r w:rsidRPr="00DC3058">
        <w:rPr>
          <w:rFonts w:ascii="Times New Roman" w:hAnsi="Times New Roman"/>
          <w:sz w:val="24"/>
          <w:szCs w:val="24"/>
          <w:lang w:val="en-US"/>
        </w:rPr>
        <w:t>N</w:t>
      </w:r>
      <w:r w:rsidRPr="00DC3058">
        <w:rPr>
          <w:rFonts w:ascii="Times New Roman" w:hAnsi="Times New Roman"/>
          <w:sz w:val="24"/>
          <w:szCs w:val="24"/>
          <w:vertAlign w:val="subscript"/>
        </w:rPr>
        <w:t>ф</w:t>
      </w:r>
      <w:r w:rsidRPr="00DC3058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DC3058">
        <w:rPr>
          <w:rFonts w:ascii="Times New Roman" w:hAnsi="Times New Roman"/>
          <w:sz w:val="24"/>
          <w:szCs w:val="24"/>
          <w:lang w:val="en-US"/>
        </w:rPr>
        <w:t>Coc</w:t>
      </w:r>
      <w:proofErr w:type="spellEnd"/>
      <w:r w:rsidRPr="00DC3058">
        <w:rPr>
          <w:rFonts w:ascii="Times New Roman" w:hAnsi="Times New Roman"/>
          <w:sz w:val="24"/>
          <w:szCs w:val="24"/>
          <w:vertAlign w:val="superscript"/>
        </w:rPr>
        <w:t>баз</w:t>
      </w:r>
      <w:r w:rsidRPr="00DC3058">
        <w:rPr>
          <w:rFonts w:ascii="Times New Roman" w:hAnsi="Times New Roman"/>
          <w:sz w:val="24"/>
          <w:szCs w:val="24"/>
        </w:rPr>
        <w:t>∙ΔФ+0,5∙ΔСос∙ΔФ</w:t>
      </w:r>
      <w:r w:rsidR="00926446">
        <w:rPr>
          <w:rFonts w:ascii="Times New Roman" w:hAnsi="Times New Roman"/>
          <w:sz w:val="24"/>
          <w:szCs w:val="24"/>
        </w:rPr>
        <w:t xml:space="preserve"> = 0,53*10</w:t>
      </w:r>
      <w:r w:rsidR="00D668A6">
        <w:rPr>
          <w:rFonts w:ascii="Times New Roman" w:hAnsi="Times New Roman"/>
          <w:sz w:val="24"/>
          <w:szCs w:val="24"/>
        </w:rPr>
        <w:t>63+0,5*354*0,53=657,2</w:t>
      </w:r>
    </w:p>
    <w:p w14:paraId="53559708" w14:textId="158FF397" w:rsidR="00D668A6" w:rsidRDefault="00D668A6" w:rsidP="00DC305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14:paraId="4E809317" w14:textId="414685C6" w:rsidR="00D668A6" w:rsidRPr="00DC3058" w:rsidRDefault="00D668A6" w:rsidP="00DC305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Вывод: </w:t>
      </w:r>
      <w:r w:rsidRPr="00D668A6">
        <w:rPr>
          <w:rFonts w:ascii="Times New Roman" w:hAnsi="Times New Roman"/>
          <w:sz w:val="24"/>
          <w:szCs w:val="24"/>
        </w:rPr>
        <w:t>наблюдаются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незначительные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расхождения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результатах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факторного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анализа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разными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способами, 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целом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668A6"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объём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выпуска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продукции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большей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степени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повлиял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прирост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основных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D668A6">
        <w:rPr>
          <w:rFonts w:ascii="Times New Roman" w:hAnsi="Times New Roman"/>
          <w:sz w:val="24"/>
          <w:szCs w:val="24"/>
        </w:rPr>
        <w:t>фондов.</w:t>
      </w:r>
    </w:p>
    <w:p w14:paraId="24F5DB9E" w14:textId="77777777" w:rsidR="00DC3058" w:rsidRDefault="00DC3058" w:rsidP="00DC305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14:paraId="06F70B9A" w14:textId="77777777" w:rsidR="00DC3058" w:rsidRDefault="00DC3058" w:rsidP="00DC305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14:paraId="4E84C632" w14:textId="77777777" w:rsidR="00DC3058" w:rsidRPr="00DC3058" w:rsidRDefault="00DC3058" w:rsidP="00DC3058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14:paraId="56B44F4B" w14:textId="77777777" w:rsidR="00261C8E" w:rsidRDefault="00261C8E" w:rsidP="00AA04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Pr="00A31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данных, приведенных в таблице, провести анализ влияния указанных факторов на выпуск продукции методом цепной подставки. Сделать выводы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(таблица 5).</w:t>
      </w:r>
    </w:p>
    <w:p w14:paraId="5E52D5FF" w14:textId="77777777" w:rsidR="001E27E7" w:rsidRDefault="001E27E7" w:rsidP="00AA04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4F908B" w14:textId="77777777" w:rsidR="00214114" w:rsidRDefault="00214114" w:rsidP="001E27E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A566AF5" w14:textId="77777777" w:rsidR="00214114" w:rsidRDefault="00214114" w:rsidP="001E27E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10CA650" w14:textId="77777777" w:rsidR="00214114" w:rsidRDefault="00214114" w:rsidP="001E27E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7F3D263" w14:textId="77777777" w:rsidR="00214114" w:rsidRDefault="00214114" w:rsidP="001E27E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AE88B1A" w14:textId="6D552EDD" w:rsidR="001E27E7" w:rsidRPr="00712B80" w:rsidRDefault="001E27E7" w:rsidP="001E27E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712B80">
        <w:rPr>
          <w:rFonts w:ascii="Times New Roman" w:hAnsi="Times New Roman" w:cs="Times New Roman"/>
          <w:sz w:val="21"/>
          <w:szCs w:val="21"/>
        </w:rPr>
        <w:lastRenderedPageBreak/>
        <w:t>Таблица 5</w:t>
      </w:r>
    </w:p>
    <w:tbl>
      <w:tblPr>
        <w:tblW w:w="10220" w:type="dxa"/>
        <w:tblInd w:w="94" w:type="dxa"/>
        <w:tblLook w:val="04A0" w:firstRow="1" w:lastRow="0" w:firstColumn="1" w:lastColumn="0" w:noHBand="0" w:noVBand="1"/>
      </w:tblPr>
      <w:tblGrid>
        <w:gridCol w:w="5684"/>
        <w:gridCol w:w="1701"/>
        <w:gridCol w:w="1418"/>
        <w:gridCol w:w="1417"/>
      </w:tblGrid>
      <w:tr w:rsidR="001E27E7" w:rsidRPr="00712B80" w14:paraId="1D6C0B6B" w14:textId="77777777" w:rsidTr="008F24BD">
        <w:trPr>
          <w:trHeight w:val="355"/>
        </w:trPr>
        <w:tc>
          <w:tcPr>
            <w:tcW w:w="5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D3AC3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Показатели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42E46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Базовый период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FE854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Отчетный период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C17F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Отклонения</w:t>
            </w:r>
          </w:p>
        </w:tc>
      </w:tr>
      <w:tr w:rsidR="0018059F" w:rsidRPr="00712B80" w14:paraId="23D1FCEC" w14:textId="77777777" w:rsidTr="00796D37">
        <w:trPr>
          <w:trHeight w:val="121"/>
        </w:trPr>
        <w:tc>
          <w:tcPr>
            <w:tcW w:w="5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B906" w14:textId="77777777" w:rsidR="0018059F" w:rsidRPr="00712B80" w:rsidRDefault="0018059F" w:rsidP="001805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Масса заготовленного сырья, 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FB03" w14:textId="77777777" w:rsidR="0018059F" w:rsidRPr="005E673C" w:rsidRDefault="0018059F" w:rsidP="0018059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8824" w14:textId="77777777" w:rsidR="0018059F" w:rsidRPr="005E673C" w:rsidRDefault="0018059F" w:rsidP="0018059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B60E" w14:textId="76A26AB3" w:rsidR="0018059F" w:rsidRPr="00712B80" w:rsidRDefault="0018059F" w:rsidP="001805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color w:val="000000"/>
                <w:sz w:val="21"/>
                <w:szCs w:val="21"/>
              </w:rPr>
              <w:t>1151</w:t>
            </w:r>
          </w:p>
        </w:tc>
      </w:tr>
      <w:tr w:rsidR="0018059F" w:rsidRPr="00712B80" w14:paraId="76B1E464" w14:textId="77777777" w:rsidTr="00796D37">
        <w:trPr>
          <w:trHeight w:val="140"/>
        </w:trPr>
        <w:tc>
          <w:tcPr>
            <w:tcW w:w="5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A84D" w14:textId="77777777" w:rsidR="0018059F" w:rsidRPr="00712B80" w:rsidRDefault="0018059F" w:rsidP="001805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Изменение переходящих остатков, 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5F26" w14:textId="77777777" w:rsidR="0018059F" w:rsidRPr="005E673C" w:rsidRDefault="0018059F" w:rsidP="0018059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1217" w14:textId="77777777" w:rsidR="0018059F" w:rsidRPr="005E673C" w:rsidRDefault="0018059F" w:rsidP="0018059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DBAA" w14:textId="04D4B3B3" w:rsidR="0018059F" w:rsidRPr="00712B80" w:rsidRDefault="0018059F" w:rsidP="001805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color w:val="000000"/>
                <w:sz w:val="21"/>
                <w:szCs w:val="21"/>
              </w:rPr>
              <w:t>-14</w:t>
            </w:r>
          </w:p>
        </w:tc>
      </w:tr>
      <w:tr w:rsidR="0018059F" w:rsidRPr="00712B80" w14:paraId="0F9FFED0" w14:textId="77777777" w:rsidTr="00796D37">
        <w:trPr>
          <w:trHeight w:val="157"/>
        </w:trPr>
        <w:tc>
          <w:tcPr>
            <w:tcW w:w="5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D627" w14:textId="77777777" w:rsidR="0018059F" w:rsidRPr="00712B80" w:rsidRDefault="0018059F" w:rsidP="001805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Отходы сырья, 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5987" w14:textId="77777777" w:rsidR="0018059F" w:rsidRPr="005E673C" w:rsidRDefault="0018059F" w:rsidP="0018059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7532" w14:textId="77777777" w:rsidR="0018059F" w:rsidRPr="005E673C" w:rsidRDefault="0018059F" w:rsidP="0018059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E140" w14:textId="37A3F2BC" w:rsidR="0018059F" w:rsidRPr="00712B80" w:rsidRDefault="0018059F" w:rsidP="001805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color w:val="000000"/>
                <w:sz w:val="21"/>
                <w:szCs w:val="21"/>
              </w:rPr>
              <w:t>27</w:t>
            </w:r>
          </w:p>
        </w:tc>
      </w:tr>
      <w:tr w:rsidR="0018059F" w:rsidRPr="00712B80" w14:paraId="2D129A56" w14:textId="77777777" w:rsidTr="00796D37">
        <w:trPr>
          <w:trHeight w:val="176"/>
        </w:trPr>
        <w:tc>
          <w:tcPr>
            <w:tcW w:w="5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2BA3" w14:textId="77777777" w:rsidR="0018059F" w:rsidRPr="00712B80" w:rsidRDefault="0018059F" w:rsidP="001805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Расход на производство продукции, 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B6EC" w14:textId="77777777" w:rsidR="0018059F" w:rsidRPr="005E673C" w:rsidRDefault="0018059F" w:rsidP="0018059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4381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6A1B" w14:textId="77777777" w:rsidR="0018059F" w:rsidRPr="005E673C" w:rsidRDefault="0018059F" w:rsidP="0018059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56A3" w14:textId="538BAB10" w:rsidR="0018059F" w:rsidRPr="00712B80" w:rsidRDefault="0018059F" w:rsidP="001805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color w:val="000000"/>
                <w:sz w:val="21"/>
                <w:szCs w:val="21"/>
              </w:rPr>
              <w:t>1137</w:t>
            </w:r>
          </w:p>
        </w:tc>
      </w:tr>
      <w:tr w:rsidR="0018059F" w:rsidRPr="00712B80" w14:paraId="06CE7BC4" w14:textId="77777777" w:rsidTr="00796D37">
        <w:trPr>
          <w:trHeight w:val="194"/>
        </w:trPr>
        <w:tc>
          <w:tcPr>
            <w:tcW w:w="5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971B" w14:textId="77777777" w:rsidR="0018059F" w:rsidRPr="00712B80" w:rsidRDefault="0018059F" w:rsidP="001805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Расход сырья на единицу продукции, 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B3AF" w14:textId="77777777" w:rsidR="0018059F" w:rsidRPr="005E673C" w:rsidRDefault="0018059F" w:rsidP="0018059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285A" w14:textId="77777777" w:rsidR="0018059F" w:rsidRPr="005E673C" w:rsidRDefault="0018059F" w:rsidP="0018059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CE20" w14:textId="0075E160" w:rsidR="0018059F" w:rsidRPr="00712B80" w:rsidRDefault="0018059F" w:rsidP="001805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color w:val="000000"/>
                <w:sz w:val="21"/>
                <w:szCs w:val="21"/>
              </w:rPr>
              <w:t>885</w:t>
            </w:r>
          </w:p>
        </w:tc>
      </w:tr>
      <w:tr w:rsidR="005E673C" w:rsidRPr="00712B80" w14:paraId="10AAB1CD" w14:textId="77777777" w:rsidTr="008F24BD">
        <w:trPr>
          <w:trHeight w:val="84"/>
        </w:trPr>
        <w:tc>
          <w:tcPr>
            <w:tcW w:w="5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D563" w14:textId="77777777" w:rsidR="005E673C" w:rsidRPr="00712B80" w:rsidRDefault="005E673C" w:rsidP="008F2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Количество выпущенной продукции, 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FFDF" w14:textId="4389FD9F" w:rsidR="005E673C" w:rsidRPr="005E673C" w:rsidRDefault="00601D80" w:rsidP="00601D8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1,5</w:t>
            </w:r>
            <w:r w:rsidR="005E673C"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DDBD" w14:textId="6EF98995" w:rsidR="005E673C" w:rsidRPr="005E673C" w:rsidRDefault="00601D80" w:rsidP="00601D80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1,45</w:t>
            </w:r>
            <w:r w:rsidR="005E673C" w:rsidRPr="005E673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5954" w14:textId="62AFD64D" w:rsidR="005E673C" w:rsidRPr="00712B80" w:rsidRDefault="00D90A9E" w:rsidP="00601D8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-</w:t>
            </w:r>
            <w:r w:rsidR="00601D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0,05</w:t>
            </w:r>
            <w:r w:rsidR="005E673C"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14:paraId="7F73C77B" w14:textId="77777777" w:rsidR="001E27E7" w:rsidRDefault="001E27E7" w:rsidP="00AA04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B8BADD" w14:textId="77777777" w:rsidR="001E27E7" w:rsidRDefault="001E27E7" w:rsidP="00AA04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E56975" w14:textId="77777777" w:rsidR="008F24BD" w:rsidRPr="008F24BD" w:rsidRDefault="008F24BD" w:rsidP="008F24BD">
      <w:pPr>
        <w:pStyle w:val="a5"/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Факторную модель количества выпущенной продукции можно представить в следующем виде:</w:t>
      </w:r>
    </w:p>
    <w:p w14:paraId="100B77B0" w14:textId="77777777" w:rsidR="008F24BD" w:rsidRPr="008F24BD" w:rsidRDefault="008F24BD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К=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З+Т-Х</m:t>
            </m:r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ед</m:t>
                </m:r>
              </m:sub>
            </m:sSub>
          </m:den>
        </m:f>
      </m:oMath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где </w:t>
      </w:r>
    </w:p>
    <w:p w14:paraId="22FB47AC" w14:textId="77777777" w:rsidR="008F24BD" w:rsidRPr="008F24BD" w:rsidRDefault="008F24BD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– количество выпущенной продукции;</w:t>
      </w:r>
    </w:p>
    <w:p w14:paraId="1CF955D2" w14:textId="77777777" w:rsidR="008F24BD" w:rsidRPr="008F24BD" w:rsidRDefault="008F24BD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 – объем заготовленного сырья;</w:t>
      </w:r>
    </w:p>
    <w:p w14:paraId="245E25F1" w14:textId="77777777" w:rsidR="008F24BD" w:rsidRPr="008F24BD" w:rsidRDefault="008F24BD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 – изменение переходящих остатков;</w:t>
      </w:r>
    </w:p>
    <w:p w14:paraId="4AE2616C" w14:textId="77777777" w:rsidR="008F24BD" w:rsidRPr="008F24BD" w:rsidRDefault="008F24BD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 – отходы сырья;</w:t>
      </w:r>
    </w:p>
    <w:p w14:paraId="69C04206" w14:textId="133AB681" w:rsidR="008F24BD" w:rsidRDefault="008F24BD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Pr="008F24BD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eastAsia="ru-RU"/>
        </w:rPr>
        <w:t>ед</w:t>
      </w: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расходы сырья на единицу продукции</w:t>
      </w:r>
    </w:p>
    <w:p w14:paraId="66454A18" w14:textId="77777777" w:rsidR="00D90A9E" w:rsidRDefault="00D90A9E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lang w:eastAsia="ru-RU"/>
        </w:rPr>
      </w:pPr>
    </w:p>
    <w:p w14:paraId="4E7837A6" w14:textId="64DF7802" w:rsidR="00D90A9E" w:rsidRPr="00D90A9E" w:rsidRDefault="00DB2C28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eastAsia="ru-RU"/>
                </w:rPr>
                <m:t>К</m:t>
              </m:r>
            </m:e>
            <m:sub>
              <m:r>
                <w:rPr>
                  <w:rFonts w:ascii="Cambria Math" w:hAnsi="Cambria Math"/>
                  <w:color w:val="000000"/>
                  <w:lang w:eastAsia="ru-RU"/>
                </w:rPr>
                <m:t>баз</m:t>
              </m:r>
            </m:sub>
          </m:sSub>
          <m:r>
            <w:rPr>
              <w:rFonts w:ascii="Cambria Math" w:hAnsi="Cambria Math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4429+5-44</m:t>
              </m:r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2920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 xml:space="preserve">=1,5;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eastAsia="ru-RU"/>
                </w:rPr>
                <m:t>К</m:t>
              </m:r>
            </m:e>
            <m:sub>
              <m:r>
                <w:rPr>
                  <w:rFonts w:ascii="Cambria Math" w:hAnsi="Cambria Math"/>
                  <w:color w:val="000000"/>
                  <w:lang w:eastAsia="ru-RU"/>
                </w:rPr>
                <m:t>отч</m:t>
              </m:r>
            </m:sub>
          </m:sSub>
          <m:r>
            <w:rPr>
              <w:rFonts w:ascii="Cambria Math" w:hAnsi="Cambria Math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5580-9-71</m:t>
              </m:r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3805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=1,45</m:t>
          </m:r>
        </m:oMath>
      </m:oMathPara>
    </w:p>
    <w:p w14:paraId="0071BB4A" w14:textId="77777777" w:rsidR="00A4528F" w:rsidRDefault="00A4528F" w:rsidP="00D90A9E">
      <w:pPr>
        <w:tabs>
          <w:tab w:val="left" w:pos="0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62AABA6" w14:textId="77777777" w:rsidR="00A4528F" w:rsidRPr="008F24BD" w:rsidRDefault="00A4528F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E07C7C3" w14:textId="77777777" w:rsidR="008F24BD" w:rsidRPr="008F24BD" w:rsidRDefault="008F24BD" w:rsidP="008F24BD">
      <w:pPr>
        <w:pStyle w:val="a5"/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Общее изменение количества выпущенной продукции находим: </w:t>
      </w:r>
    </w:p>
    <w:p w14:paraId="1B875B9F" w14:textId="77777777" w:rsidR="008F24BD" w:rsidRPr="008F24BD" w:rsidRDefault="008F24BD" w:rsidP="008F24BD">
      <w:pPr>
        <w:pStyle w:val="a5"/>
        <w:tabs>
          <w:tab w:val="left" w:pos="0"/>
        </w:tabs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ΔК=К</w:t>
      </w:r>
      <w:r w:rsidRPr="008F24BD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eastAsia="ru-RU"/>
        </w:rPr>
        <w:t>1</w:t>
      </w: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</w:t>
      </w:r>
      <w:r w:rsidRPr="008F24BD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eastAsia="ru-RU"/>
        </w:rPr>
        <w:t>0</w:t>
      </w: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где</w:t>
      </w:r>
    </w:p>
    <w:p w14:paraId="32D2A167" w14:textId="77777777" w:rsidR="008F24BD" w:rsidRPr="008F24BD" w:rsidRDefault="008F24BD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Pr="008F24BD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eastAsia="ru-RU"/>
        </w:rPr>
        <w:t>1</w:t>
      </w: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отчетный период;</w:t>
      </w:r>
    </w:p>
    <w:p w14:paraId="5586C090" w14:textId="77777777" w:rsidR="008F24BD" w:rsidRPr="008F24BD" w:rsidRDefault="008F24BD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</w:t>
      </w:r>
      <w:r w:rsidRPr="008F24BD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eastAsia="ru-RU"/>
        </w:rPr>
        <w:t>0</w:t>
      </w: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базовый период</w:t>
      </w:r>
    </w:p>
    <w:p w14:paraId="2D962D7B" w14:textId="33085BA0" w:rsidR="008F24BD" w:rsidRPr="00D90A9E" w:rsidRDefault="00D90A9E" w:rsidP="008F24BD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 xml:space="preserve">  </w:t>
      </w:r>
      <w:r w:rsidRPr="00D90A9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ΔК =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1,45 – 1,5 = -0,05</w:t>
      </w:r>
    </w:p>
    <w:p w14:paraId="755B8100" w14:textId="77777777" w:rsidR="008F24BD" w:rsidRDefault="008F24BD" w:rsidP="008F24BD">
      <w:pPr>
        <w:tabs>
          <w:tab w:val="left" w:pos="0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270DB7A" w14:textId="77777777" w:rsidR="008F24BD" w:rsidRPr="008F24BD" w:rsidRDefault="008F24BD" w:rsidP="008F24BD">
      <w:pPr>
        <w:tabs>
          <w:tab w:val="left" w:pos="0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EA0C889" w14:textId="77777777" w:rsidR="008F24BD" w:rsidRPr="008F24BD" w:rsidRDefault="008F24BD" w:rsidP="008F24BD">
      <w:pPr>
        <w:pStyle w:val="a5"/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 количества выпущенной продукции, за счет увеличения объема заготовленного сырья:</w:t>
      </w:r>
    </w:p>
    <w:p w14:paraId="093A1B38" w14:textId="77777777" w:rsidR="008F24BD" w:rsidRPr="008F24BD" w:rsidRDefault="008F24BD" w:rsidP="008F24BD">
      <w:pPr>
        <w:pStyle w:val="a5"/>
        <w:tabs>
          <w:tab w:val="left" w:pos="851"/>
        </w:tabs>
        <w:spacing w:after="0" w:line="240" w:lineRule="auto"/>
        <w:ind w:left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F8578AA" w14:textId="4083566A" w:rsidR="008F24BD" w:rsidRPr="00D90A9E" w:rsidRDefault="00D90A9E" w:rsidP="00D90A9E">
      <w:pPr>
        <w:tabs>
          <w:tab w:val="left" w:pos="851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lang w:eastAsia="ru-RU"/>
            </w:rPr>
            <m:t>Δ</m:t>
          </m:r>
          <m:sSub>
            <m:sSubPr>
              <m:ctrlPr>
                <w:rPr>
                  <w:rFonts w:ascii="Cambria Math" w:hAnsi="Cambria Math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ед0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ед0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5580+5-44</m:t>
              </m:r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2920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4429+5-44</m:t>
              </m:r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2920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=1,9-1,5=0,4</m:t>
          </m:r>
        </m:oMath>
      </m:oMathPara>
    </w:p>
    <w:p w14:paraId="1E72EB4D" w14:textId="77777777" w:rsidR="008F24BD" w:rsidRDefault="008F24BD" w:rsidP="008F24BD">
      <w:pPr>
        <w:pStyle w:val="a5"/>
        <w:tabs>
          <w:tab w:val="left" w:pos="851"/>
        </w:tabs>
        <w:spacing w:after="0" w:line="240" w:lineRule="auto"/>
        <w:ind w:left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9B99EC6" w14:textId="77777777" w:rsidR="008F24BD" w:rsidRPr="008F24BD" w:rsidRDefault="008F24BD" w:rsidP="008F24BD">
      <w:pPr>
        <w:pStyle w:val="a5"/>
        <w:tabs>
          <w:tab w:val="left" w:pos="851"/>
        </w:tabs>
        <w:spacing w:after="0" w:line="240" w:lineRule="auto"/>
        <w:ind w:left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10CD571" w14:textId="77777777" w:rsidR="008F24BD" w:rsidRPr="008F24BD" w:rsidRDefault="008F24BD" w:rsidP="008F24BD">
      <w:pPr>
        <w:pStyle w:val="a5"/>
        <w:tabs>
          <w:tab w:val="left" w:pos="851"/>
        </w:tabs>
        <w:spacing w:after="0" w:line="240" w:lineRule="auto"/>
        <w:ind w:left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4651CC8" w14:textId="77777777" w:rsidR="008F24BD" w:rsidRPr="008F24BD" w:rsidRDefault="008F24BD" w:rsidP="008F24BD">
      <w:pPr>
        <w:pStyle w:val="a5"/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Изменение количества выпущенной продукции, за счет изменения переходящих остатков:</w:t>
      </w:r>
    </w:p>
    <w:p w14:paraId="360DD822" w14:textId="77777777" w:rsidR="008F24BD" w:rsidRPr="008F24BD" w:rsidRDefault="008F24BD" w:rsidP="008F24BD">
      <w:pPr>
        <w:pStyle w:val="a5"/>
        <w:tabs>
          <w:tab w:val="left" w:pos="0"/>
        </w:tabs>
        <w:spacing w:after="0" w:line="240" w:lineRule="auto"/>
        <w:ind w:left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C296206" w14:textId="3FC7586F" w:rsidR="008F24BD" w:rsidRPr="008F24BD" w:rsidRDefault="00DB2C28" w:rsidP="008F24BD">
      <w:pPr>
        <w:pStyle w:val="a5"/>
        <w:tabs>
          <w:tab w:val="left" w:pos="0"/>
        </w:tabs>
        <w:spacing w:after="0" w:line="240" w:lineRule="auto"/>
        <w:ind w:left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ед0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ед0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5580-9-44</m:t>
              </m:r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2920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eastAsia="ru-RU"/>
                </w:rPr>
                <m:t>5580+5-44</m:t>
              </m:r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2920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=1,89-1,9=-0,01</m:t>
          </m:r>
        </m:oMath>
      </m:oMathPara>
    </w:p>
    <w:p w14:paraId="6AA25991" w14:textId="77777777" w:rsidR="008F24BD" w:rsidRPr="008F24BD" w:rsidRDefault="008F24BD" w:rsidP="008F24BD">
      <w:pPr>
        <w:tabs>
          <w:tab w:val="left" w:pos="0"/>
        </w:tabs>
        <w:spacing w:after="0" w:line="240" w:lineRule="auto"/>
        <w:ind w:left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1530443" w14:textId="77777777" w:rsidR="008F24BD" w:rsidRPr="008F24BD" w:rsidRDefault="008F24BD" w:rsidP="008F24BD">
      <w:pPr>
        <w:tabs>
          <w:tab w:val="left" w:pos="0"/>
        </w:tabs>
        <w:spacing w:after="0" w:line="240" w:lineRule="auto"/>
        <w:ind w:left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8D77075" w14:textId="77777777" w:rsidR="008F24BD" w:rsidRDefault="008F24BD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C02048F" w14:textId="77777777" w:rsidR="008F24BD" w:rsidRPr="008F24BD" w:rsidRDefault="008F24BD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475A371" w14:textId="77777777" w:rsidR="008F24BD" w:rsidRPr="008F24BD" w:rsidRDefault="008F24BD" w:rsidP="008F24BD">
      <w:pPr>
        <w:pStyle w:val="a5"/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Изменение количества выпущенной продукции, за счет </w:t>
      </w:r>
      <w:r w:rsidRPr="008F24BD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увеличения отходов сырья:</w:t>
      </w:r>
    </w:p>
    <w:p w14:paraId="000BD017" w14:textId="2694DB4E" w:rsidR="008F24BD" w:rsidRPr="006A3718" w:rsidRDefault="00DB2C28" w:rsidP="008F24BD">
      <w:pPr>
        <w:pStyle w:val="a5"/>
        <w:tabs>
          <w:tab w:val="left" w:pos="0"/>
        </w:tabs>
        <w:spacing w:after="0" w:line="240" w:lineRule="auto"/>
        <w:ind w:left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ΔК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х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ед0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eastAsia="ru-RU"/>
                    </w:rPr>
                    <m:t>ед0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5580-9-71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2920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5580-9-44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2920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  <w:lang w:eastAsia="ru-RU"/>
            </w:rPr>
            <m:t>=</m:t>
          </m:r>
        </m:oMath>
      </m:oMathPara>
    </w:p>
    <w:p w14:paraId="49C75EE2" w14:textId="2AAEA899" w:rsidR="008F24BD" w:rsidRPr="006A3718" w:rsidRDefault="006A3718" w:rsidP="006A3718">
      <w:pPr>
        <w:pStyle w:val="a5"/>
        <w:tabs>
          <w:tab w:val="left" w:pos="0"/>
        </w:tabs>
        <w:spacing w:after="0" w:line="240" w:lineRule="auto"/>
        <w:ind w:left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>
        <m:r>
          <w:rPr>
            <w:rFonts w:ascii="Cambria Math" w:hAnsi="Cambria Math"/>
            <w:color w:val="000000"/>
            <w:sz w:val="24"/>
            <w:szCs w:val="24"/>
            <w:lang w:eastAsia="ru-RU"/>
          </w:rPr>
          <w:lastRenderedPageBreak/>
          <m:t xml:space="preserve">= </m:t>
        </m:r>
      </m:oMath>
      <w:r w:rsidRPr="006D16A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1,88 - 1,89 = -0,01</w:t>
      </w:r>
    </w:p>
    <w:p w14:paraId="008FD4E1" w14:textId="77777777" w:rsidR="008F24BD" w:rsidRPr="008F24BD" w:rsidRDefault="008F24BD" w:rsidP="008F24BD">
      <w:pPr>
        <w:pStyle w:val="a5"/>
        <w:tabs>
          <w:tab w:val="left" w:pos="0"/>
        </w:tabs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</w:pPr>
    </w:p>
    <w:p w14:paraId="28E667DF" w14:textId="77777777" w:rsidR="008F24BD" w:rsidRPr="008F24BD" w:rsidRDefault="008F24BD" w:rsidP="008F24BD">
      <w:pPr>
        <w:pStyle w:val="a5"/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F24BD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Изменение количества выпущенной продукции, за счет снижения</w:t>
      </w:r>
      <w:r w:rsidRPr="008F24B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расходов сырья на единицу продукции:</w:t>
      </w:r>
    </w:p>
    <w:p w14:paraId="2A2BAF54" w14:textId="77777777" w:rsidR="008F24BD" w:rsidRPr="008F24BD" w:rsidRDefault="008F24BD" w:rsidP="008F24BD">
      <w:pPr>
        <w:pStyle w:val="a5"/>
        <w:tabs>
          <w:tab w:val="left" w:pos="0"/>
        </w:tabs>
        <w:spacing w:after="0" w:line="240" w:lineRule="auto"/>
        <w:ind w:left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C00CD76" w14:textId="43DB98C7" w:rsidR="006A3718" w:rsidRPr="006A3718" w:rsidRDefault="00DB2C28" w:rsidP="006A3718">
      <w:pPr>
        <w:pStyle w:val="a5"/>
        <w:tabs>
          <w:tab w:val="left" w:pos="0"/>
        </w:tabs>
        <w:spacing w:line="360" w:lineRule="auto"/>
        <w:ind w:left="851" w:firstLine="709"/>
        <w:contextualSpacing w:val="0"/>
        <w:jc w:val="both"/>
        <w:rPr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ΔК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с ед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ед1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color w:val="000000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000000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eastAsia="ru-RU"/>
                    </w:rPr>
                    <m:t>ед0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5580-9-71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3805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lang w:eastAsia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5580-9-71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ru-RU"/>
                </w:rPr>
                <m:t>2920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=</m:t>
          </m:r>
        </m:oMath>
      </m:oMathPara>
    </w:p>
    <w:p w14:paraId="5A80F13E" w14:textId="78ACFA5C" w:rsidR="006A3718" w:rsidRPr="00FE693A" w:rsidRDefault="006A3718" w:rsidP="006A3718">
      <w:pPr>
        <w:pStyle w:val="a5"/>
        <w:tabs>
          <w:tab w:val="left" w:pos="0"/>
        </w:tabs>
        <w:spacing w:line="360" w:lineRule="auto"/>
        <w:ind w:left="851" w:firstLine="709"/>
        <w:contextualSpacing w:val="0"/>
        <w:rPr>
          <w:color w:val="000000"/>
          <w:lang w:eastAsia="ru-RU"/>
        </w:rPr>
      </w:pPr>
      <m:oMath>
        <m:r>
          <m:rPr>
            <m:sty m:val="p"/>
          </m:rPr>
          <w:rPr>
            <w:rFonts w:ascii="Cambria Math" w:hAnsi="Cambria Math"/>
            <w:color w:val="000000"/>
            <w:lang w:eastAsia="ru-RU"/>
          </w:rPr>
          <m:t>=</m:t>
        </m:r>
      </m:oMath>
      <w:r>
        <w:rPr>
          <w:color w:val="000000"/>
          <w:lang w:eastAsia="ru-RU"/>
        </w:rPr>
        <w:t xml:space="preserve"> 1,45 – 1,88 =</w:t>
      </w:r>
      <w:r w:rsidR="0098718C">
        <w:rPr>
          <w:color w:val="000000"/>
          <w:lang w:eastAsia="ru-RU"/>
        </w:rPr>
        <w:t xml:space="preserve"> -</w:t>
      </w:r>
      <w:r>
        <w:rPr>
          <w:color w:val="000000"/>
          <w:lang w:eastAsia="ru-RU"/>
        </w:rPr>
        <w:t xml:space="preserve"> 0,43</w:t>
      </w:r>
    </w:p>
    <w:p w14:paraId="05DA5949" w14:textId="2DCC985B" w:rsidR="00A4528F" w:rsidRPr="009677C4" w:rsidRDefault="009677C4" w:rsidP="00D32136">
      <w:pPr>
        <w:tabs>
          <w:tab w:val="left" w:pos="0"/>
        </w:tabs>
        <w:spacing w:line="360" w:lineRule="auto"/>
        <w:ind w:left="708" w:firstLine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677C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Вывод</w:t>
      </w:r>
      <w:r w:rsidR="0098718C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 w:rsidR="00D3213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з</w:t>
      </w:r>
      <w:r w:rsidRPr="009677C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 счёт увеличения объёма заготовленного сырья количество выпущенной продукции увеличивается и уменьшается за счёт снижения расходов сырья на единицу продукции.</w:t>
      </w:r>
    </w:p>
    <w:p w14:paraId="249FF3C1" w14:textId="77777777" w:rsidR="00A4528F" w:rsidRDefault="00A4528F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756E95D" w14:textId="77777777" w:rsidR="008F24BD" w:rsidRDefault="008F24BD" w:rsidP="008F24BD">
      <w:pPr>
        <w:tabs>
          <w:tab w:val="left" w:pos="0"/>
        </w:tabs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C435BBE" w14:textId="77777777" w:rsidR="00AA045B" w:rsidRDefault="00AA045B" w:rsidP="00AA04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10. </w:t>
      </w:r>
      <w:proofErr w:type="gramStart"/>
      <w:r w:rsidRPr="00A31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данных</w:t>
      </w:r>
      <w:proofErr w:type="gramEnd"/>
      <w:r w:rsidRPr="00A31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приведенных в таблице, провести анализ влияния указанных факторов на формирование фонда заработной платы. Сделать выводы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(таблица 10)</w:t>
      </w:r>
      <w:r w:rsidRPr="00A31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236263" w14:textId="77777777" w:rsidR="001E27E7" w:rsidRDefault="001E27E7" w:rsidP="00AA04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824C0E" w14:textId="77777777" w:rsidR="001E27E7" w:rsidRPr="00712B80" w:rsidRDefault="001E27E7" w:rsidP="001E27E7">
      <w:pPr>
        <w:spacing w:after="0" w:line="240" w:lineRule="auto"/>
        <w:rPr>
          <w:sz w:val="21"/>
          <w:szCs w:val="21"/>
        </w:rPr>
      </w:pPr>
      <w:r w:rsidRPr="00712B8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Таблица 10</w:t>
      </w:r>
    </w:p>
    <w:tbl>
      <w:tblPr>
        <w:tblW w:w="9795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543"/>
        <w:gridCol w:w="1275"/>
        <w:gridCol w:w="1418"/>
        <w:gridCol w:w="1559"/>
      </w:tblGrid>
      <w:tr w:rsidR="001E27E7" w:rsidRPr="00712B80" w14:paraId="6573D1CC" w14:textId="77777777" w:rsidTr="008F24BD">
        <w:trPr>
          <w:trHeight w:val="535"/>
        </w:trPr>
        <w:tc>
          <w:tcPr>
            <w:tcW w:w="5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71A0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Показатели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FFE57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Базовый период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D02C9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Отчетный период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08ED2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Отклонения</w:t>
            </w:r>
          </w:p>
        </w:tc>
      </w:tr>
      <w:tr w:rsidR="0098718C" w:rsidRPr="00712B80" w14:paraId="48863570" w14:textId="77777777" w:rsidTr="0080085F">
        <w:trPr>
          <w:trHeight w:val="273"/>
        </w:trPr>
        <w:tc>
          <w:tcPr>
            <w:tcW w:w="5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47233" w14:textId="77777777" w:rsidR="0098718C" w:rsidRPr="00712B80" w:rsidRDefault="0098718C" w:rsidP="009871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1. Среднесписочная численность рабочих, чел.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E85F" w14:textId="77777777" w:rsidR="0098718C" w:rsidRPr="00BA0962" w:rsidRDefault="0098718C" w:rsidP="0098718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2FD1" w14:textId="77777777" w:rsidR="0098718C" w:rsidRPr="00BA0962" w:rsidRDefault="0098718C" w:rsidP="0098718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64AF" w14:textId="5F443090" w:rsidR="0098718C" w:rsidRPr="00712B80" w:rsidRDefault="0098718C" w:rsidP="009871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</w:tr>
      <w:tr w:rsidR="0098718C" w:rsidRPr="00712B80" w14:paraId="4757378B" w14:textId="77777777" w:rsidTr="0080085F">
        <w:trPr>
          <w:trHeight w:val="122"/>
        </w:trPr>
        <w:tc>
          <w:tcPr>
            <w:tcW w:w="5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CD570" w14:textId="77777777" w:rsidR="0098718C" w:rsidRPr="00712B80" w:rsidRDefault="0098718C" w:rsidP="009871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2. Количество дней, отработанных 1-им рабочим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1C07" w14:textId="77777777" w:rsidR="0098718C" w:rsidRPr="00BA0962" w:rsidRDefault="0098718C" w:rsidP="0098718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196C" w14:textId="77777777" w:rsidR="0098718C" w:rsidRPr="00BA0962" w:rsidRDefault="0098718C" w:rsidP="0098718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93F1E" w14:textId="068653FB" w:rsidR="0098718C" w:rsidRPr="00712B80" w:rsidRDefault="0098718C" w:rsidP="009871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color w:val="000000"/>
                <w:sz w:val="21"/>
                <w:szCs w:val="21"/>
              </w:rPr>
              <w:t>12</w:t>
            </w:r>
          </w:p>
        </w:tc>
      </w:tr>
      <w:tr w:rsidR="0098718C" w:rsidRPr="00712B80" w14:paraId="285AD61C" w14:textId="77777777" w:rsidTr="0080085F">
        <w:trPr>
          <w:trHeight w:val="153"/>
        </w:trPr>
        <w:tc>
          <w:tcPr>
            <w:tcW w:w="5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A9A92" w14:textId="77777777" w:rsidR="0098718C" w:rsidRPr="00712B80" w:rsidRDefault="0098718C" w:rsidP="009871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3. Средняя продолжительность рабочего дня, час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D364" w14:textId="77777777" w:rsidR="0098718C" w:rsidRPr="00BA0962" w:rsidRDefault="0098718C" w:rsidP="0098718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7,5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8303" w14:textId="77777777" w:rsidR="0098718C" w:rsidRPr="00BA0962" w:rsidRDefault="0098718C" w:rsidP="0098718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E235" w14:textId="2E7E03E0" w:rsidR="0098718C" w:rsidRPr="00712B80" w:rsidRDefault="0098718C" w:rsidP="009871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color w:val="000000"/>
                <w:sz w:val="21"/>
                <w:szCs w:val="21"/>
              </w:rPr>
              <w:t>0,5</w:t>
            </w:r>
          </w:p>
        </w:tc>
      </w:tr>
      <w:tr w:rsidR="0098718C" w:rsidRPr="00712B80" w14:paraId="382B66F0" w14:textId="77777777" w:rsidTr="0080085F">
        <w:trPr>
          <w:trHeight w:val="172"/>
        </w:trPr>
        <w:tc>
          <w:tcPr>
            <w:tcW w:w="5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4B542" w14:textId="77777777" w:rsidR="0098718C" w:rsidRPr="00712B80" w:rsidRDefault="0098718C" w:rsidP="009871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4. Среднечасовая заработная плата, руб.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6A95" w14:textId="77777777" w:rsidR="0098718C" w:rsidRPr="00BA0962" w:rsidRDefault="0098718C" w:rsidP="0098718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CC85" w14:textId="77777777" w:rsidR="0098718C" w:rsidRPr="00BA0962" w:rsidRDefault="0098718C" w:rsidP="0098718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BD7E" w14:textId="2282E61B" w:rsidR="0098718C" w:rsidRPr="00712B80" w:rsidRDefault="0098718C" w:rsidP="009871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color w:val="000000"/>
                <w:sz w:val="21"/>
                <w:szCs w:val="21"/>
              </w:rPr>
              <w:t>104</w:t>
            </w:r>
          </w:p>
        </w:tc>
      </w:tr>
      <w:tr w:rsidR="0098718C" w:rsidRPr="00712B80" w14:paraId="20AF107F" w14:textId="77777777" w:rsidTr="004F33CA">
        <w:trPr>
          <w:trHeight w:val="56"/>
        </w:trPr>
        <w:tc>
          <w:tcPr>
            <w:tcW w:w="5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8DFB3" w14:textId="77777777" w:rsidR="0098718C" w:rsidRPr="00712B80" w:rsidRDefault="0098718C" w:rsidP="009871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5. Фонд заработной платы, руб.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C00C" w14:textId="75F989E5" w:rsidR="0098718C" w:rsidRPr="00BA0962" w:rsidRDefault="0098718C" w:rsidP="0098718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33759000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68D76" w14:textId="12026246" w:rsidR="0098718C" w:rsidRPr="00BA0962" w:rsidRDefault="0098718C" w:rsidP="0098718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55536000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C082" w14:textId="691D1622" w:rsidR="0098718C" w:rsidRPr="00712B80" w:rsidRDefault="0098718C" w:rsidP="009871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color w:val="000000"/>
                <w:sz w:val="21"/>
                <w:szCs w:val="21"/>
              </w:rPr>
              <w:t>21777000</w:t>
            </w:r>
          </w:p>
        </w:tc>
      </w:tr>
    </w:tbl>
    <w:p w14:paraId="7718A6BC" w14:textId="77777777" w:rsidR="001E27E7" w:rsidRDefault="001E27E7" w:rsidP="00AA04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C168E5" w14:textId="77777777" w:rsidR="008F24BD" w:rsidRPr="008F24BD" w:rsidRDefault="008F24BD" w:rsidP="008F24BD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F24BD">
        <w:rPr>
          <w:rFonts w:ascii="Times New Roman" w:hAnsi="Times New Roman"/>
          <w:sz w:val="24"/>
          <w:szCs w:val="24"/>
        </w:rPr>
        <w:t>Проведем факторный анализ методом разниц:</w:t>
      </w:r>
    </w:p>
    <w:p w14:paraId="47ED1D8F" w14:textId="43235ABF" w:rsidR="00E81C92" w:rsidRDefault="008F24BD" w:rsidP="00A41856">
      <w:pPr>
        <w:pStyle w:val="a5"/>
        <w:spacing w:after="0" w:line="240" w:lineRule="auto"/>
        <w:rPr>
          <w:rFonts w:ascii="Times New Roman" w:hAnsi="Times New Roman"/>
          <w:sz w:val="24"/>
          <w:szCs w:val="24"/>
        </w:rPr>
      </w:pPr>
      <w:r w:rsidRPr="008F24BD">
        <w:rPr>
          <w:rFonts w:ascii="Times New Roman" w:hAnsi="Times New Roman"/>
          <w:sz w:val="24"/>
          <w:szCs w:val="24"/>
        </w:rPr>
        <w:t>ΔФЗП=</w:t>
      </w:r>
      <w:proofErr w:type="spellStart"/>
      <w:r w:rsidRPr="008F24BD">
        <w:rPr>
          <w:rFonts w:ascii="Times New Roman" w:hAnsi="Times New Roman"/>
          <w:sz w:val="24"/>
          <w:szCs w:val="24"/>
        </w:rPr>
        <w:t>ФЗП</w:t>
      </w:r>
      <w:r w:rsidRPr="008F24BD">
        <w:rPr>
          <w:rFonts w:ascii="Times New Roman" w:hAnsi="Times New Roman"/>
          <w:sz w:val="24"/>
          <w:szCs w:val="24"/>
          <w:vertAlign w:val="superscript"/>
        </w:rPr>
        <w:t>отч</w:t>
      </w:r>
      <w:r w:rsidRPr="008F24BD">
        <w:rPr>
          <w:rFonts w:ascii="Times New Roman" w:hAnsi="Times New Roman"/>
          <w:sz w:val="24"/>
          <w:szCs w:val="24"/>
        </w:rPr>
        <w:t>-ФЗП</w:t>
      </w:r>
      <w:r w:rsidRPr="008F24BD">
        <w:rPr>
          <w:rFonts w:ascii="Times New Roman" w:hAnsi="Times New Roman"/>
          <w:sz w:val="24"/>
          <w:szCs w:val="24"/>
          <w:vertAlign w:val="superscript"/>
        </w:rPr>
        <w:t>баз</w:t>
      </w:r>
      <w:proofErr w:type="spellEnd"/>
      <w:r w:rsidR="0098718C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98718C">
        <w:rPr>
          <w:rFonts w:ascii="Times New Roman" w:hAnsi="Times New Roman"/>
          <w:sz w:val="24"/>
          <w:szCs w:val="24"/>
        </w:rPr>
        <w:t>= 5536000 – 33759000 = 21777000</w:t>
      </w:r>
    </w:p>
    <w:p w14:paraId="3E5D198B" w14:textId="77777777" w:rsidR="00A41856" w:rsidRPr="00A41856" w:rsidRDefault="00A41856" w:rsidP="00A41856">
      <w:pPr>
        <w:pStyle w:val="a5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93D25C" w14:textId="77777777" w:rsidR="008F24BD" w:rsidRPr="008F24BD" w:rsidRDefault="008F24BD" w:rsidP="008F24BD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F24BD">
        <w:rPr>
          <w:rFonts w:ascii="Times New Roman" w:hAnsi="Times New Roman"/>
          <w:sz w:val="24"/>
          <w:szCs w:val="24"/>
        </w:rPr>
        <w:t>Определим изменение фонда заработной платы за счет изменения среднесписочной численности рабочих:</w:t>
      </w:r>
    </w:p>
    <w:p w14:paraId="47BB1E40" w14:textId="3DF0A1D5" w:rsidR="00E81C92" w:rsidRPr="00A41856" w:rsidRDefault="008F24BD" w:rsidP="00A41856">
      <w:pPr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F24BD">
        <w:rPr>
          <w:rFonts w:ascii="Times New Roman" w:hAnsi="Times New Roman"/>
          <w:sz w:val="24"/>
          <w:szCs w:val="24"/>
        </w:rPr>
        <w:t>ΔФЗП</w:t>
      </w:r>
      <w:r w:rsidRPr="008F24BD">
        <w:rPr>
          <w:rFonts w:ascii="Times New Roman" w:hAnsi="Times New Roman"/>
          <w:sz w:val="24"/>
          <w:szCs w:val="24"/>
          <w:vertAlign w:val="subscript"/>
        </w:rPr>
        <w:t>Чс</w:t>
      </w:r>
      <w:proofErr w:type="spellEnd"/>
      <w:r w:rsidRPr="008F24BD">
        <w:rPr>
          <w:rFonts w:ascii="Times New Roman" w:hAnsi="Times New Roman"/>
          <w:sz w:val="24"/>
          <w:szCs w:val="24"/>
        </w:rPr>
        <w:t>=</w:t>
      </w:r>
      <w:proofErr w:type="spellStart"/>
      <w:r w:rsidRPr="008F24BD">
        <w:rPr>
          <w:rFonts w:ascii="Times New Roman" w:hAnsi="Times New Roman"/>
          <w:sz w:val="24"/>
          <w:szCs w:val="24"/>
        </w:rPr>
        <w:t>ΔЧс</w:t>
      </w:r>
      <w:proofErr w:type="spellEnd"/>
      <w:r w:rsidRPr="008F24BD">
        <w:rPr>
          <w:rFonts w:ascii="Times New Roman" w:hAnsi="Times New Roman"/>
          <w:sz w:val="24"/>
          <w:szCs w:val="24"/>
        </w:rPr>
        <w:t>∙</w:t>
      </w:r>
      <w:r w:rsidRPr="008F24BD">
        <w:rPr>
          <w:rFonts w:ascii="Times New Roman" w:hAnsi="Times New Roman"/>
          <w:sz w:val="24"/>
          <w:szCs w:val="24"/>
          <w:lang w:val="en-US"/>
        </w:rPr>
        <w:t>D</w:t>
      </w:r>
      <w:proofErr w:type="spellStart"/>
      <w:r w:rsidRPr="008F24BD">
        <w:rPr>
          <w:rFonts w:ascii="Times New Roman" w:hAnsi="Times New Roman"/>
          <w:sz w:val="24"/>
          <w:szCs w:val="24"/>
          <w:vertAlign w:val="superscript"/>
        </w:rPr>
        <w:t>баз</w:t>
      </w:r>
      <w:r w:rsidRPr="008F24BD">
        <w:rPr>
          <w:rFonts w:ascii="Times New Roman" w:hAnsi="Times New Roman"/>
          <w:sz w:val="24"/>
          <w:szCs w:val="24"/>
        </w:rPr>
        <w:t>∙в</w:t>
      </w:r>
      <w:r w:rsidRPr="008F24BD">
        <w:rPr>
          <w:rFonts w:ascii="Times New Roman" w:hAnsi="Times New Roman"/>
          <w:sz w:val="24"/>
          <w:szCs w:val="24"/>
          <w:vertAlign w:val="superscript"/>
        </w:rPr>
        <w:t>баз</w:t>
      </w:r>
      <w:r w:rsidRPr="008F24BD">
        <w:rPr>
          <w:rFonts w:ascii="Times New Roman" w:hAnsi="Times New Roman"/>
          <w:sz w:val="24"/>
          <w:szCs w:val="24"/>
        </w:rPr>
        <w:t>∙ЗП</w:t>
      </w:r>
      <w:r w:rsidRPr="008F24BD">
        <w:rPr>
          <w:rFonts w:ascii="Times New Roman" w:hAnsi="Times New Roman"/>
          <w:sz w:val="24"/>
          <w:szCs w:val="24"/>
          <w:vertAlign w:val="superscript"/>
        </w:rPr>
        <w:t>баз</w:t>
      </w:r>
      <w:proofErr w:type="spellEnd"/>
      <w:r w:rsidR="00A41856">
        <w:rPr>
          <w:rFonts w:ascii="Times New Roman" w:hAnsi="Times New Roman"/>
          <w:sz w:val="24"/>
          <w:szCs w:val="24"/>
        </w:rPr>
        <w:t xml:space="preserve"> = 6 * 300 * 7,5 * 341 = </w:t>
      </w:r>
      <w:r w:rsidR="00A41856" w:rsidRPr="00A418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4603500</w:t>
      </w:r>
    </w:p>
    <w:p w14:paraId="7084653F" w14:textId="77777777" w:rsidR="008F24BD" w:rsidRPr="008F24BD" w:rsidRDefault="008F24BD" w:rsidP="008F24BD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F24BD">
        <w:rPr>
          <w:rFonts w:ascii="Times New Roman" w:hAnsi="Times New Roman"/>
          <w:sz w:val="24"/>
          <w:szCs w:val="24"/>
        </w:rPr>
        <w:t>Определим изменение ФЗП за счет изменения количества дней, отработанных одним человеком:</w:t>
      </w:r>
    </w:p>
    <w:p w14:paraId="24CF141C" w14:textId="546F7646" w:rsidR="00E81C92" w:rsidRPr="00A41856" w:rsidRDefault="008F24BD" w:rsidP="00A41856">
      <w:pPr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8F24BD">
        <w:rPr>
          <w:rFonts w:ascii="Times New Roman" w:hAnsi="Times New Roman"/>
          <w:sz w:val="24"/>
          <w:szCs w:val="24"/>
        </w:rPr>
        <w:t>ΔФЗП</w:t>
      </w:r>
      <w:r w:rsidRPr="008F24BD">
        <w:rPr>
          <w:rFonts w:ascii="Times New Roman" w:hAnsi="Times New Roman"/>
          <w:sz w:val="24"/>
          <w:szCs w:val="24"/>
          <w:vertAlign w:val="subscript"/>
          <w:lang w:val="en-US"/>
        </w:rPr>
        <w:t>D</w:t>
      </w:r>
      <w:r w:rsidRPr="008F24BD">
        <w:rPr>
          <w:rFonts w:ascii="Times New Roman" w:hAnsi="Times New Roman"/>
          <w:sz w:val="24"/>
          <w:szCs w:val="24"/>
        </w:rPr>
        <w:t>=</w:t>
      </w:r>
      <w:proofErr w:type="spellStart"/>
      <w:r w:rsidRPr="008F24BD">
        <w:rPr>
          <w:rFonts w:ascii="Times New Roman" w:hAnsi="Times New Roman"/>
          <w:sz w:val="24"/>
          <w:szCs w:val="24"/>
        </w:rPr>
        <w:t>Чс</w:t>
      </w:r>
      <w:r w:rsidRPr="008F24BD">
        <w:rPr>
          <w:rFonts w:ascii="Times New Roman" w:hAnsi="Times New Roman"/>
          <w:sz w:val="24"/>
          <w:szCs w:val="24"/>
          <w:vertAlign w:val="superscript"/>
        </w:rPr>
        <w:t>отч</w:t>
      </w:r>
      <w:r w:rsidRPr="008F24BD">
        <w:rPr>
          <w:rFonts w:ascii="Times New Roman" w:hAnsi="Times New Roman"/>
          <w:sz w:val="24"/>
          <w:szCs w:val="24"/>
        </w:rPr>
        <w:t>∙Δ</w:t>
      </w:r>
      <w:proofErr w:type="spellEnd"/>
      <w:r w:rsidRPr="008F24BD">
        <w:rPr>
          <w:rFonts w:ascii="Times New Roman" w:hAnsi="Times New Roman"/>
          <w:sz w:val="24"/>
          <w:szCs w:val="24"/>
          <w:lang w:val="en-US"/>
        </w:rPr>
        <w:t>D</w:t>
      </w:r>
      <w:r w:rsidRPr="008F24BD">
        <w:rPr>
          <w:rFonts w:ascii="Times New Roman" w:hAnsi="Times New Roman"/>
          <w:sz w:val="24"/>
          <w:szCs w:val="24"/>
        </w:rPr>
        <w:t>∙</w:t>
      </w:r>
      <w:proofErr w:type="spellStart"/>
      <w:r w:rsidRPr="008F24BD">
        <w:rPr>
          <w:rFonts w:ascii="Times New Roman" w:hAnsi="Times New Roman"/>
          <w:sz w:val="24"/>
          <w:szCs w:val="24"/>
        </w:rPr>
        <w:t>в</w:t>
      </w:r>
      <w:r w:rsidRPr="008F24BD">
        <w:rPr>
          <w:rFonts w:ascii="Times New Roman" w:hAnsi="Times New Roman"/>
          <w:sz w:val="24"/>
          <w:szCs w:val="24"/>
          <w:vertAlign w:val="superscript"/>
        </w:rPr>
        <w:t>баз</w:t>
      </w:r>
      <w:r w:rsidRPr="008F24BD">
        <w:rPr>
          <w:rFonts w:ascii="Times New Roman" w:hAnsi="Times New Roman"/>
          <w:sz w:val="24"/>
          <w:szCs w:val="24"/>
        </w:rPr>
        <w:t>∙ЗП</w:t>
      </w:r>
      <w:r w:rsidRPr="008F24BD">
        <w:rPr>
          <w:rFonts w:ascii="Times New Roman" w:hAnsi="Times New Roman"/>
          <w:sz w:val="24"/>
          <w:szCs w:val="24"/>
          <w:vertAlign w:val="superscript"/>
        </w:rPr>
        <w:t>баз</w:t>
      </w:r>
      <w:proofErr w:type="spellEnd"/>
      <w:r w:rsidR="00A41856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A41856">
        <w:rPr>
          <w:rFonts w:ascii="Times New Roman" w:hAnsi="Times New Roman"/>
          <w:sz w:val="24"/>
          <w:szCs w:val="24"/>
        </w:rPr>
        <w:t xml:space="preserve">= 50 * 12 * 7,5 * 341 = </w:t>
      </w:r>
      <w:r w:rsidR="00A41856" w:rsidRPr="00A418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1534500</w:t>
      </w:r>
    </w:p>
    <w:p w14:paraId="37432ED2" w14:textId="77777777" w:rsidR="008F24BD" w:rsidRPr="008F24BD" w:rsidRDefault="008F24BD" w:rsidP="008F24BD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F24BD">
        <w:rPr>
          <w:rFonts w:ascii="Times New Roman" w:hAnsi="Times New Roman"/>
          <w:sz w:val="24"/>
          <w:szCs w:val="24"/>
        </w:rPr>
        <w:t>Изменение фонда заработной платы за счет изменения средней продолжительности рабочего времени:</w:t>
      </w:r>
    </w:p>
    <w:p w14:paraId="250525AF" w14:textId="56864907" w:rsidR="00E81C92" w:rsidRPr="00A41856" w:rsidRDefault="008F24BD" w:rsidP="00A41856">
      <w:pPr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8F24BD">
        <w:rPr>
          <w:rFonts w:ascii="Times New Roman" w:hAnsi="Times New Roman"/>
          <w:sz w:val="24"/>
          <w:szCs w:val="24"/>
        </w:rPr>
        <w:t>ΔФЗПв</w:t>
      </w:r>
      <w:proofErr w:type="spellEnd"/>
      <w:r w:rsidRPr="008F24BD">
        <w:rPr>
          <w:rFonts w:ascii="Times New Roman" w:hAnsi="Times New Roman"/>
          <w:sz w:val="24"/>
          <w:szCs w:val="24"/>
        </w:rPr>
        <w:t>=</w:t>
      </w:r>
      <w:proofErr w:type="spellStart"/>
      <w:r w:rsidRPr="008F24BD">
        <w:rPr>
          <w:rFonts w:ascii="Times New Roman" w:hAnsi="Times New Roman"/>
          <w:sz w:val="24"/>
          <w:szCs w:val="24"/>
        </w:rPr>
        <w:t>Чс</w:t>
      </w:r>
      <w:r w:rsidRPr="008F24BD">
        <w:rPr>
          <w:rFonts w:ascii="Times New Roman" w:hAnsi="Times New Roman"/>
          <w:sz w:val="24"/>
          <w:szCs w:val="24"/>
          <w:vertAlign w:val="superscript"/>
        </w:rPr>
        <w:t>отч</w:t>
      </w:r>
      <w:proofErr w:type="spellEnd"/>
      <w:r w:rsidRPr="008F24BD">
        <w:rPr>
          <w:rFonts w:ascii="Times New Roman" w:hAnsi="Times New Roman"/>
          <w:sz w:val="24"/>
          <w:szCs w:val="24"/>
        </w:rPr>
        <w:t>∙</w:t>
      </w:r>
      <w:r w:rsidRPr="008F24BD">
        <w:rPr>
          <w:rFonts w:ascii="Times New Roman" w:hAnsi="Times New Roman"/>
          <w:sz w:val="24"/>
          <w:szCs w:val="24"/>
          <w:lang w:val="en-US"/>
        </w:rPr>
        <w:t>D</w:t>
      </w:r>
      <w:proofErr w:type="spellStart"/>
      <w:r w:rsidRPr="008F24BD">
        <w:rPr>
          <w:rFonts w:ascii="Times New Roman" w:hAnsi="Times New Roman"/>
          <w:sz w:val="24"/>
          <w:szCs w:val="24"/>
          <w:vertAlign w:val="superscript"/>
        </w:rPr>
        <w:t>отч</w:t>
      </w:r>
      <w:r w:rsidRPr="008F24BD">
        <w:rPr>
          <w:rFonts w:ascii="Times New Roman" w:hAnsi="Times New Roman"/>
          <w:sz w:val="24"/>
          <w:szCs w:val="24"/>
        </w:rPr>
        <w:t>∙Δв∙ЗП</w:t>
      </w:r>
      <w:r w:rsidRPr="008F24BD">
        <w:rPr>
          <w:rFonts w:ascii="Times New Roman" w:hAnsi="Times New Roman"/>
          <w:sz w:val="24"/>
          <w:szCs w:val="24"/>
          <w:vertAlign w:val="superscript"/>
        </w:rPr>
        <w:t>баз</w:t>
      </w:r>
      <w:proofErr w:type="spellEnd"/>
      <w:r w:rsidR="00A41856">
        <w:rPr>
          <w:rFonts w:ascii="Times New Roman" w:hAnsi="Times New Roman"/>
          <w:sz w:val="24"/>
          <w:szCs w:val="24"/>
        </w:rPr>
        <w:t xml:space="preserve"> = 50 * 312 * 0,5 * 341 = </w:t>
      </w:r>
      <w:r w:rsidR="00A41856" w:rsidRPr="00A4185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2659800</w:t>
      </w:r>
    </w:p>
    <w:p w14:paraId="5183743A" w14:textId="77777777" w:rsidR="008F24BD" w:rsidRPr="008F24BD" w:rsidRDefault="008F24BD" w:rsidP="008F24BD">
      <w:pPr>
        <w:pStyle w:val="a5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F24BD">
        <w:rPr>
          <w:rFonts w:ascii="Times New Roman" w:hAnsi="Times New Roman"/>
          <w:sz w:val="24"/>
          <w:szCs w:val="24"/>
        </w:rPr>
        <w:t>Изменение ФЗП за счет изменения часовой заработной платы:</w:t>
      </w:r>
    </w:p>
    <w:p w14:paraId="54CE8B61" w14:textId="76A4FA04" w:rsidR="00D32136" w:rsidRDefault="008F24BD" w:rsidP="00D32136">
      <w:pPr>
        <w:pStyle w:val="a5"/>
        <w:spacing w:line="360" w:lineRule="auto"/>
        <w:ind w:left="360" w:firstLine="349"/>
      </w:pPr>
      <w:r w:rsidRPr="008F24BD">
        <w:rPr>
          <w:rFonts w:ascii="Times New Roman" w:hAnsi="Times New Roman"/>
          <w:sz w:val="24"/>
          <w:szCs w:val="24"/>
        </w:rPr>
        <w:t>ΔФЗП</w:t>
      </w:r>
      <w:r w:rsidRPr="008F24BD">
        <w:rPr>
          <w:rFonts w:ascii="Times New Roman" w:hAnsi="Times New Roman"/>
          <w:sz w:val="24"/>
          <w:szCs w:val="24"/>
          <w:vertAlign w:val="subscript"/>
        </w:rPr>
        <w:t>ЗП</w:t>
      </w:r>
      <w:r w:rsidRPr="008F24BD">
        <w:rPr>
          <w:rFonts w:ascii="Times New Roman" w:hAnsi="Times New Roman"/>
          <w:sz w:val="24"/>
          <w:szCs w:val="24"/>
        </w:rPr>
        <w:t>=</w:t>
      </w:r>
      <w:proofErr w:type="spellStart"/>
      <w:r w:rsidRPr="008F24BD">
        <w:rPr>
          <w:rFonts w:ascii="Times New Roman" w:hAnsi="Times New Roman"/>
          <w:sz w:val="24"/>
          <w:szCs w:val="24"/>
        </w:rPr>
        <w:t>Чс</w:t>
      </w:r>
      <w:r w:rsidRPr="008F24BD">
        <w:rPr>
          <w:rFonts w:ascii="Times New Roman" w:hAnsi="Times New Roman"/>
          <w:sz w:val="24"/>
          <w:szCs w:val="24"/>
          <w:vertAlign w:val="superscript"/>
        </w:rPr>
        <w:t>отч</w:t>
      </w:r>
      <w:proofErr w:type="spellEnd"/>
      <w:r w:rsidRPr="008F24BD">
        <w:rPr>
          <w:rFonts w:ascii="Times New Roman" w:hAnsi="Times New Roman"/>
          <w:sz w:val="24"/>
          <w:szCs w:val="24"/>
        </w:rPr>
        <w:t>∙</w:t>
      </w:r>
      <w:r w:rsidRPr="008F24BD">
        <w:rPr>
          <w:rFonts w:ascii="Times New Roman" w:hAnsi="Times New Roman"/>
          <w:sz w:val="24"/>
          <w:szCs w:val="24"/>
          <w:lang w:val="en-US"/>
        </w:rPr>
        <w:t>D</w:t>
      </w:r>
      <w:proofErr w:type="spellStart"/>
      <w:r w:rsidRPr="008F24BD">
        <w:rPr>
          <w:rFonts w:ascii="Times New Roman" w:hAnsi="Times New Roman"/>
          <w:sz w:val="24"/>
          <w:szCs w:val="24"/>
          <w:vertAlign w:val="superscript"/>
        </w:rPr>
        <w:t>отч</w:t>
      </w:r>
      <w:r w:rsidRPr="008F24BD">
        <w:rPr>
          <w:rFonts w:ascii="Times New Roman" w:hAnsi="Times New Roman"/>
          <w:sz w:val="24"/>
          <w:szCs w:val="24"/>
        </w:rPr>
        <w:t>∙в</w:t>
      </w:r>
      <w:r w:rsidRPr="008F24BD">
        <w:rPr>
          <w:rFonts w:ascii="Times New Roman" w:hAnsi="Times New Roman"/>
          <w:sz w:val="24"/>
          <w:szCs w:val="24"/>
          <w:vertAlign w:val="superscript"/>
        </w:rPr>
        <w:t>отч</w:t>
      </w:r>
      <w:r w:rsidRPr="008F24BD">
        <w:rPr>
          <w:rFonts w:ascii="Times New Roman" w:hAnsi="Times New Roman"/>
          <w:sz w:val="24"/>
          <w:szCs w:val="24"/>
        </w:rPr>
        <w:t>∙ΔЗП</w:t>
      </w:r>
      <w:proofErr w:type="spellEnd"/>
      <w:r w:rsidR="00A41856">
        <w:rPr>
          <w:rFonts w:ascii="Times New Roman" w:hAnsi="Times New Roman"/>
          <w:sz w:val="24"/>
          <w:szCs w:val="24"/>
        </w:rPr>
        <w:t xml:space="preserve"> = 50 * 312 * 8 * 104 = </w:t>
      </w:r>
      <w:r w:rsidR="00A41856" w:rsidRPr="00A41856">
        <w:rPr>
          <w:rFonts w:eastAsia="Times New Roman" w:cs="Calibri"/>
          <w:color w:val="000000"/>
          <w:sz w:val="24"/>
          <w:szCs w:val="24"/>
          <w:lang w:eastAsia="ru-RU"/>
        </w:rPr>
        <w:t>12979200</w:t>
      </w:r>
      <w:r w:rsidR="00D32136">
        <w:rPr>
          <w:rFonts w:eastAsia="Times New Roman" w:cs="Calibri"/>
          <w:color w:val="000000"/>
          <w:sz w:val="24"/>
          <w:szCs w:val="24"/>
          <w:lang w:eastAsia="ru-RU"/>
        </w:rPr>
        <w:br/>
      </w:r>
      <w:r w:rsidR="00D32136" w:rsidRPr="00D32136">
        <w:rPr>
          <w:rFonts w:ascii="Times New Roman" w:hAnsi="Times New Roman"/>
          <w:sz w:val="24"/>
          <w:szCs w:val="24"/>
        </w:rPr>
        <w:t>Вывод: фонд заработной платы</w:t>
      </w:r>
      <w:r w:rsidR="00D32136" w:rsidRPr="00D32136">
        <w:rPr>
          <w:rFonts w:ascii="Times New Roman" w:hAnsi="Times New Roman"/>
          <w:sz w:val="24"/>
          <w:szCs w:val="24"/>
        </w:rPr>
        <w:t xml:space="preserve"> </w:t>
      </w:r>
      <w:r w:rsidR="00D32136" w:rsidRPr="00D32136">
        <w:rPr>
          <w:rFonts w:ascii="Times New Roman" w:hAnsi="Times New Roman"/>
          <w:sz w:val="24"/>
          <w:szCs w:val="24"/>
        </w:rPr>
        <w:t xml:space="preserve">увеличивается за счёт изменения средней продолжительности рабочего времени и </w:t>
      </w:r>
      <w:r w:rsidR="00D32136" w:rsidRPr="00D32136">
        <w:rPr>
          <w:rFonts w:ascii="Times New Roman" w:hAnsi="Times New Roman"/>
          <w:sz w:val="24"/>
          <w:szCs w:val="24"/>
        </w:rPr>
        <w:t xml:space="preserve">не много </w:t>
      </w:r>
      <w:r w:rsidR="00D32136" w:rsidRPr="00D32136">
        <w:rPr>
          <w:rFonts w:ascii="Times New Roman" w:hAnsi="Times New Roman"/>
          <w:sz w:val="24"/>
          <w:szCs w:val="24"/>
        </w:rPr>
        <w:t>увеличивается за счёт изменения количества дней, отработанных одним человеком.</w:t>
      </w:r>
    </w:p>
    <w:p w14:paraId="31845789" w14:textId="12C5F111" w:rsidR="00E81C92" w:rsidRPr="00A41856" w:rsidRDefault="00E81C92" w:rsidP="00A41856">
      <w:pPr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3D1EEF59" w14:textId="77777777" w:rsidR="00AA045B" w:rsidRDefault="00AA045B" w:rsidP="00AA04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11. </w:t>
      </w:r>
      <w:proofErr w:type="gramStart"/>
      <w:r w:rsidRPr="00A31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данных</w:t>
      </w:r>
      <w:proofErr w:type="gramEnd"/>
      <w:r w:rsidRPr="00A31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приведенных в таблице, провести анализ влияния указанных факторов на формирование фонда заработной платы. Сделать выводы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(таблица 11).</w:t>
      </w:r>
    </w:p>
    <w:p w14:paraId="66D1039E" w14:textId="77777777" w:rsidR="001E27E7" w:rsidRPr="00712B80" w:rsidRDefault="001E27E7" w:rsidP="001E27E7">
      <w:pPr>
        <w:spacing w:after="0" w:line="240" w:lineRule="auto"/>
        <w:rPr>
          <w:sz w:val="21"/>
          <w:szCs w:val="21"/>
        </w:rPr>
      </w:pPr>
      <w:r w:rsidRPr="00712B8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Таблица 11</w:t>
      </w:r>
    </w:p>
    <w:tbl>
      <w:tblPr>
        <w:tblW w:w="9795" w:type="dxa"/>
        <w:tblInd w:w="94" w:type="dxa"/>
        <w:tblLook w:val="04A0" w:firstRow="1" w:lastRow="0" w:firstColumn="1" w:lastColumn="0" w:noHBand="0" w:noVBand="1"/>
      </w:tblPr>
      <w:tblGrid>
        <w:gridCol w:w="5826"/>
        <w:gridCol w:w="1271"/>
        <w:gridCol w:w="1245"/>
        <w:gridCol w:w="1453"/>
      </w:tblGrid>
      <w:tr w:rsidR="001E27E7" w:rsidRPr="00712B80" w14:paraId="7FC43011" w14:textId="77777777" w:rsidTr="008F24BD">
        <w:trPr>
          <w:trHeight w:val="510"/>
        </w:trPr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4BFE0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Показатели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201C4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Базовый период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A8CC0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Отчетный период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685B4" w14:textId="77777777" w:rsidR="001E27E7" w:rsidRPr="00712B80" w:rsidRDefault="001E27E7" w:rsidP="008F24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Отклонения</w:t>
            </w:r>
          </w:p>
        </w:tc>
      </w:tr>
      <w:tr w:rsidR="00BA0962" w:rsidRPr="00712B80" w14:paraId="04B1466B" w14:textId="77777777" w:rsidTr="008F24BD">
        <w:trPr>
          <w:trHeight w:val="135"/>
        </w:trPr>
        <w:tc>
          <w:tcPr>
            <w:tcW w:w="5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4E8C0" w14:textId="77777777" w:rsidR="00BA0962" w:rsidRPr="00712B80" w:rsidRDefault="00BA0962" w:rsidP="008F2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Валовая </w:t>
            </w:r>
            <w:proofErr w:type="gramStart"/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продукция,  млн</w:t>
            </w:r>
            <w:proofErr w:type="gramEnd"/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руб.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C8DF" w14:textId="77777777" w:rsidR="00BA0962" w:rsidRPr="00BA0962" w:rsidRDefault="00BA0962" w:rsidP="00BA096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D28D" w14:textId="77777777" w:rsidR="00BA0962" w:rsidRPr="00BA0962" w:rsidRDefault="00BA0962" w:rsidP="00BA096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4644" w14:textId="011FBB8E" w:rsidR="00BA0962" w:rsidRPr="00712B80" w:rsidRDefault="00D1717F" w:rsidP="00D171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107</w:t>
            </w:r>
            <w:r w:rsidR="00BA0962"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BA0962" w:rsidRPr="00712B80" w14:paraId="106BC948" w14:textId="77777777" w:rsidTr="008F24BD">
        <w:trPr>
          <w:trHeight w:val="151"/>
        </w:trPr>
        <w:tc>
          <w:tcPr>
            <w:tcW w:w="5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734B0" w14:textId="77777777" w:rsidR="00BA0962" w:rsidRPr="00712B80" w:rsidRDefault="00BA0962" w:rsidP="008F2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Среднегодовая численность рабочих, чел.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1829" w14:textId="77777777" w:rsidR="00BA0962" w:rsidRPr="00BA0962" w:rsidRDefault="00BA0962" w:rsidP="00BA096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96AA" w14:textId="77777777" w:rsidR="00BA0962" w:rsidRPr="00BA0962" w:rsidRDefault="00BA0962" w:rsidP="00BA096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D351" w14:textId="79347E14" w:rsidR="00BA0962" w:rsidRPr="00712B80" w:rsidRDefault="00D1717F" w:rsidP="00D171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268</w:t>
            </w:r>
            <w:r w:rsidR="00BA0962"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1E27E7" w:rsidRPr="00712B80" w14:paraId="3D3213BD" w14:textId="77777777" w:rsidTr="008F24BD">
        <w:trPr>
          <w:trHeight w:val="56"/>
        </w:trPr>
        <w:tc>
          <w:tcPr>
            <w:tcW w:w="5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5967E" w14:textId="77777777" w:rsidR="001E27E7" w:rsidRPr="00712B80" w:rsidRDefault="001E27E7" w:rsidP="008F24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Среднгодовая</w:t>
            </w:r>
            <w:proofErr w:type="spellEnd"/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 xml:space="preserve"> выработка одного рабочего, тыс. руб.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1040" w14:textId="47FCE043" w:rsidR="001E27E7" w:rsidRPr="00712B80" w:rsidRDefault="001E27E7" w:rsidP="00564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="005648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189,05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5519" w14:textId="1866529E" w:rsidR="001E27E7" w:rsidRPr="00712B80" w:rsidRDefault="001E27E7" w:rsidP="005648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="005648F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227,27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5E80" w14:textId="33A5D3CD" w:rsidR="001E27E7" w:rsidRPr="00712B80" w:rsidRDefault="00D1717F" w:rsidP="00D171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38,22</w:t>
            </w:r>
            <w:r w:rsidR="001E27E7"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14:paraId="452C1F30" w14:textId="77777777" w:rsidR="001E27E7" w:rsidRDefault="001E27E7" w:rsidP="00AA04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B552FF" w14:textId="77777777" w:rsidR="00E81C92" w:rsidRPr="00E81C92" w:rsidRDefault="00E81C92" w:rsidP="00E81C92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Определим аналитические индексы, где в качестве индексируемого признака берется численность рабочих, а в качестве весового признака средняя выработка на одного рабочего.</w:t>
      </w:r>
    </w:p>
    <w:p w14:paraId="6F3DE351" w14:textId="77777777" w:rsidR="00E81C92" w:rsidRPr="00E81C92" w:rsidRDefault="00E81C92" w:rsidP="00E81C92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основе исходных данных определим общий индекс валовой продукции:</w:t>
      </w:r>
    </w:p>
    <w:p w14:paraId="34467CBC" w14:textId="77777777" w:rsidR="00E81C92" w:rsidRPr="00E81C92" w:rsidRDefault="00E81C92" w:rsidP="00E81C92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F2BF7C4" w14:textId="279E4B4E" w:rsidR="00E81C92" w:rsidRPr="00D1717F" w:rsidRDefault="00DB2C28" w:rsidP="00E81C92">
      <w:pPr>
        <w:spacing w:after="0" w:line="240" w:lineRule="auto"/>
        <w:ind w:firstLine="851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 xml:space="preserve">             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MZ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MZ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отч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MZ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баз</m:t>
                  </m:r>
                </m:sup>
              </m:sSup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335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228</m:t>
              </m:r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=1,47</m:t>
          </m:r>
        </m:oMath>
      </m:oMathPara>
    </w:p>
    <w:p w14:paraId="24CCC7E9" w14:textId="77777777" w:rsidR="00E81C92" w:rsidRPr="00E81C92" w:rsidRDefault="00E81C92" w:rsidP="00E81C92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F1E07D7" w14:textId="77777777" w:rsidR="00E81C92" w:rsidRPr="00E81C92" w:rsidRDefault="00E81C92" w:rsidP="00E81C92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1E1FA6EA" w14:textId="77777777" w:rsidR="00E81C92" w:rsidRPr="00E81C92" w:rsidRDefault="00E81C92" w:rsidP="00E81C9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3F531063" w14:textId="320318E1" w:rsidR="00E81C92" w:rsidRPr="00E81C92" w:rsidRDefault="00E81C92" w:rsidP="00E81C92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              I=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отч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отч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баз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баз</m:t>
                  </m:r>
                </m:sup>
              </m:sSup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474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∙227,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27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12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06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∙18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9,05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eastAsia="ru-RU"/>
                </w:rPr>
                <m:t>334995,98</m:t>
              </m:r>
            </m:num>
            <m:den>
              <m:r>
                <w:rPr>
                  <w:rFonts w:ascii="Cambria Math" w:hAnsi="Cambria Math"/>
                  <w:color w:val="000000"/>
                  <w:lang w:eastAsia="ru-RU"/>
                </w:rPr>
                <m:t>227994,3</m:t>
              </m:r>
            </m:den>
          </m:f>
          <m:r>
            <w:rPr>
              <w:rFonts w:ascii="Cambria Math" w:hAnsi="Cambria Math"/>
              <w:color w:val="000000"/>
              <w:lang w:eastAsia="ru-RU"/>
            </w:rPr>
            <m:t>=1,47</m:t>
          </m:r>
        </m:oMath>
      </m:oMathPara>
    </w:p>
    <w:p w14:paraId="70A87456" w14:textId="77777777" w:rsidR="00E81C92" w:rsidRPr="00E81C92" w:rsidRDefault="00E81C92" w:rsidP="00E81C92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0984074C" w14:textId="77777777" w:rsidR="00E81C92" w:rsidRPr="00E81C92" w:rsidRDefault="00E81C92" w:rsidP="00E81C92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полученный результат оказывает влияние два фактора: 1) изменение численности рабочих; 2) изменение средней выработки на одного рабочего.</w:t>
      </w:r>
    </w:p>
    <w:p w14:paraId="2918B26C" w14:textId="77777777" w:rsidR="00E81C92" w:rsidRPr="00E81C92" w:rsidRDefault="00E81C92" w:rsidP="00E81C92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Необходимо отдельно определить: </w:t>
      </w:r>
    </w:p>
    <w:p w14:paraId="33819B79" w14:textId="77777777" w:rsidR="00E81C92" w:rsidRPr="00E81C92" w:rsidRDefault="00E81C92" w:rsidP="00E81C92">
      <w:pPr>
        <w:pStyle w:val="a5"/>
        <w:numPr>
          <w:ilvl w:val="0"/>
          <w:numId w:val="11"/>
        </w:numPr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Индекс изменения численности рабочих при условии неизменной средней заработной платы;</w:t>
      </w:r>
    </w:p>
    <w:p w14:paraId="0E363A51" w14:textId="77777777" w:rsidR="00E81C92" w:rsidRPr="00E81C92" w:rsidRDefault="00E81C92" w:rsidP="00E81C92">
      <w:pPr>
        <w:pStyle w:val="a5"/>
        <w:numPr>
          <w:ilvl w:val="0"/>
          <w:numId w:val="11"/>
        </w:numPr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Индекс изменения средней выработки при условии неизменной численности рабочих</w:t>
      </w:r>
    </w:p>
    <w:p w14:paraId="5167E23B" w14:textId="77777777" w:rsidR="00E81C92" w:rsidRPr="00E81C92" w:rsidRDefault="00E81C92" w:rsidP="00E81C92">
      <w:pPr>
        <w:pStyle w:val="a5"/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Определим индекс изменения численности рабочих:</w:t>
      </w:r>
    </w:p>
    <w:p w14:paraId="195EE31A" w14:textId="77777777" w:rsidR="00E81C92" w:rsidRPr="00E81C92" w:rsidRDefault="00E81C92" w:rsidP="00E81C92">
      <w:pPr>
        <w:pStyle w:val="a5"/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683B24F9" w14:textId="7ADE494C" w:rsidR="00E81C92" w:rsidRPr="00E81C92" w:rsidRDefault="00DB2C28" w:rsidP="00E81C92">
      <w:pPr>
        <w:pStyle w:val="a5"/>
        <w:spacing w:after="0" w:line="240" w:lineRule="auto"/>
        <w:ind w:left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отч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баз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MZ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баз</m:t>
                  </m:r>
                </m:sup>
              </m:sSup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color w:val="000000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 w:eastAsia="ru-RU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 w:eastAsia="ru-RU"/>
                </w:rPr>
                <m:t>474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 w:eastAsia="ru-RU"/>
                </w:rPr>
                <m:t>∙18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 w:eastAsia="ru-RU"/>
                </w:rPr>
                <m:t>905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 w:eastAsia="ru-RU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 w:eastAsia="ru-RU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 w:eastAsia="ru-RU"/>
                </w:rPr>
                <m:t>28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lang w:val="en-US" w:eastAsia="ru-RU"/>
                </w:rPr>
                <m:t>000000</m:t>
              </m:r>
            </m:den>
          </m:f>
          <m:r>
            <w:rPr>
              <w:rFonts w:ascii="Cambria Math" w:hAnsi="Cambria Math"/>
              <w:color w:val="000000"/>
              <w:lang w:val="en-US" w:eastAsia="ru-RU"/>
            </w:rPr>
            <m:t>=</m:t>
          </m:r>
          <m:r>
            <w:rPr>
              <w:rFonts w:ascii="Cambria Math" w:hAnsi="Cambria Math"/>
              <w:color w:val="000000"/>
              <w:lang w:val="en-US" w:eastAsia="ru-RU"/>
            </w:rPr>
            <m:t>1,22</m:t>
          </m:r>
        </m:oMath>
      </m:oMathPara>
    </w:p>
    <w:p w14:paraId="40065E11" w14:textId="77777777" w:rsidR="00E81C92" w:rsidRPr="00E81C92" w:rsidRDefault="00E81C92" w:rsidP="00E81C92">
      <w:pPr>
        <w:pStyle w:val="a5"/>
        <w:spacing w:after="0" w:line="240" w:lineRule="auto"/>
        <w:ind w:left="851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</w:p>
    <w:p w14:paraId="4F538472" w14:textId="77777777" w:rsidR="00E81C92" w:rsidRPr="00E81C92" w:rsidRDefault="00E81C92" w:rsidP="00E81C92">
      <w:pPr>
        <w:pStyle w:val="a5"/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520CF430" w14:textId="77777777" w:rsidR="00E81C92" w:rsidRPr="00E81C92" w:rsidRDefault="00E81C92" w:rsidP="00E81C92">
      <w:pPr>
        <w:pStyle w:val="a5"/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Определим индекс средней выработки на одного рабочего:</w:t>
      </w:r>
    </w:p>
    <w:p w14:paraId="5600A90E" w14:textId="77777777" w:rsidR="00E81C92" w:rsidRPr="00E81C92" w:rsidRDefault="00E81C92" w:rsidP="00E81C92">
      <w:pPr>
        <w:pStyle w:val="a5"/>
        <w:spacing w:after="0" w:line="240" w:lineRule="auto"/>
        <w:ind w:left="0"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2627332" w14:textId="30E2F7E2" w:rsidR="00E81C92" w:rsidRPr="00E81C92" w:rsidRDefault="00DB2C28" w:rsidP="00E81C92">
      <w:pPr>
        <w:pStyle w:val="a5"/>
        <w:spacing w:after="0" w:line="240" w:lineRule="auto"/>
        <w:ind w:left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MZ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отч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отч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баз</m:t>
                  </m:r>
                </m:sup>
              </m:sSup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/>
                  <w:color w:val="000000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 w:eastAsia="ru-RU"/>
                </w:rPr>
                <m:t>335000000</m:t>
              </m:r>
            </m:num>
            <m:den>
              <m:r>
                <w:rPr>
                  <w:rFonts w:ascii="Cambria Math" w:hAnsi="Cambria Math"/>
                  <w:color w:val="000000"/>
                  <w:lang w:val="en-US" w:eastAsia="ru-RU"/>
                </w:rPr>
                <m:t>1474*189050</m:t>
              </m:r>
            </m:den>
          </m:f>
          <m:r>
            <w:rPr>
              <w:rFonts w:ascii="Cambria Math" w:hAnsi="Cambria Math"/>
              <w:color w:val="000000"/>
              <w:lang w:val="en-US" w:eastAsia="ru-RU"/>
            </w:rPr>
            <m:t>=</m:t>
          </m:r>
          <m:r>
            <w:rPr>
              <w:rFonts w:ascii="Cambria Math" w:hAnsi="Cambria Math"/>
              <w:color w:val="000000"/>
              <w:lang w:val="en-US" w:eastAsia="ru-RU"/>
            </w:rPr>
            <m:t>1,2</m:t>
          </m:r>
        </m:oMath>
      </m:oMathPara>
    </w:p>
    <w:p w14:paraId="45EA41B2" w14:textId="77777777" w:rsidR="00E81C92" w:rsidRPr="00E81C92" w:rsidRDefault="00E81C92" w:rsidP="00E81C92">
      <w:pPr>
        <w:pStyle w:val="a5"/>
        <w:spacing w:after="0" w:line="240" w:lineRule="auto"/>
        <w:ind w:left="851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</w:p>
    <w:p w14:paraId="46E71F4F" w14:textId="77777777" w:rsidR="00E81C92" w:rsidRPr="00E81C92" w:rsidRDefault="00E81C92" w:rsidP="00E81C92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BA8E4C7" w14:textId="77777777" w:rsidR="00E81C92" w:rsidRPr="00E81C92" w:rsidRDefault="00E81C92" w:rsidP="00E81C92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первом случае наблюдается увеличение валовой продукции.</w:t>
      </w:r>
    </w:p>
    <w:p w14:paraId="4BB9ECAB" w14:textId="648C5D0A" w:rsidR="00E81C92" w:rsidRDefault="00E81C92" w:rsidP="004B18B7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Δ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MZ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M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=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</w:t>
      </w:r>
      <w:proofErr w:type="spellStart"/>
      <w:r w:rsidRPr="00E81C92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ru-RU"/>
        </w:rPr>
        <w:t>отч</w:t>
      </w:r>
      <w:proofErr w:type="spellEnd"/>
      <w:r w:rsidRPr="00E81C92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ru-RU"/>
        </w:rPr>
        <w:t xml:space="preserve"> 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∙ 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Z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ru-RU"/>
        </w:rPr>
        <w:t xml:space="preserve">баз 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- 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MZ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ru-RU"/>
        </w:rPr>
        <w:t>баз</w:t>
      </w:r>
      <w:r w:rsidR="004B18B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= 1474 * 189050 – 228000000 = 50659700</w:t>
      </w:r>
      <w:r w:rsidR="004B18B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36B94732" w14:textId="5D4015AA" w:rsidR="00E81C92" w:rsidRDefault="00E81C92" w:rsidP="00E81C92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Δ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MZ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vertAlign w:val="subscript"/>
          <w:lang w:val="en-US" w:eastAsia="ru-RU"/>
        </w:rPr>
        <w:t>Z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= 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MZ</w:t>
      </w:r>
      <w:proofErr w:type="spellStart"/>
      <w:r w:rsidRPr="00E81C92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ru-RU"/>
        </w:rPr>
        <w:t>отч</w:t>
      </w:r>
      <w:proofErr w:type="spellEnd"/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ru-RU"/>
        </w:rPr>
        <w:t>отч</w:t>
      </w:r>
      <w:proofErr w:type="spellEnd"/>
      <w:r w:rsidRPr="00E81C92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∙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Z</w:t>
      </w:r>
      <w:r w:rsidRPr="00E81C92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ru-RU"/>
        </w:rPr>
        <w:t>баз</w:t>
      </w:r>
      <w:r w:rsidR="004B18B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= 335000000 – 278659700 = 56340300</w:t>
      </w:r>
    </w:p>
    <w:p w14:paraId="7E8C00F5" w14:textId="12C1326B" w:rsidR="004B18B7" w:rsidRPr="004B18B7" w:rsidRDefault="004B18B7" w:rsidP="004B18B7">
      <w:pPr>
        <w:spacing w:line="360" w:lineRule="auto"/>
        <w:ind w:left="708" w:firstLine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  <w:lang w:eastAsia="ru-RU"/>
        </w:rPr>
        <w:br/>
      </w:r>
      <w:r w:rsidRPr="004B18B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Вывод: большее количество рабочих изготовят большее количество продукта.</w:t>
      </w:r>
    </w:p>
    <w:p w14:paraId="7CED124A" w14:textId="77777777" w:rsidR="00E81C92" w:rsidRDefault="00E81C92" w:rsidP="00E81C92">
      <w:pPr>
        <w:spacing w:after="0" w:line="240" w:lineRule="auto"/>
        <w:ind w:firstLine="85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DE3ABE0" w14:textId="77777777" w:rsidR="00AA045B" w:rsidRDefault="00AA045B" w:rsidP="00AA04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12. </w:t>
      </w:r>
      <w:proofErr w:type="gramStart"/>
      <w:r w:rsidRPr="00A31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основании данных</w:t>
      </w:r>
      <w:proofErr w:type="gramEnd"/>
      <w:r w:rsidRPr="00A31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приведенных в таблице, определить </w:t>
      </w:r>
      <w:proofErr w:type="spellStart"/>
      <w:r w:rsidRPr="00A31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зарплатоемкость</w:t>
      </w:r>
      <w:proofErr w:type="spellEnd"/>
      <w:r w:rsidRPr="00A31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продукции, объем выпуска продукции на 1 руб. заработной платы, сумму относительной экономии (перера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схода) средств на оплату труда.</w:t>
      </w:r>
      <w:r w:rsidRPr="00A31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Сделать выводы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(таблица 12)</w:t>
      </w:r>
      <w:r w:rsidRPr="00A316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245881F" w14:textId="77777777" w:rsidR="00261C8E" w:rsidRDefault="00261C8E" w:rsidP="00261C8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83B547" w14:textId="77777777" w:rsidR="00AA045B" w:rsidRPr="00712B80" w:rsidRDefault="00AA045B" w:rsidP="00AA04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27CE181F" w14:textId="77777777" w:rsidR="00AA045B" w:rsidRPr="00712B80" w:rsidRDefault="00AA045B" w:rsidP="00AA045B">
      <w:pPr>
        <w:spacing w:after="0" w:line="240" w:lineRule="auto"/>
        <w:rPr>
          <w:sz w:val="21"/>
          <w:szCs w:val="21"/>
        </w:rPr>
      </w:pPr>
      <w:r w:rsidRPr="00712B8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Таблица 12</w:t>
      </w:r>
    </w:p>
    <w:tbl>
      <w:tblPr>
        <w:tblW w:w="9795" w:type="dxa"/>
        <w:tblInd w:w="94" w:type="dxa"/>
        <w:tblLook w:val="04A0" w:firstRow="1" w:lastRow="0" w:firstColumn="1" w:lastColumn="0" w:noHBand="0" w:noVBand="1"/>
      </w:tblPr>
      <w:tblGrid>
        <w:gridCol w:w="5968"/>
        <w:gridCol w:w="1129"/>
        <w:gridCol w:w="1245"/>
        <w:gridCol w:w="1453"/>
      </w:tblGrid>
      <w:tr w:rsidR="00AA045B" w:rsidRPr="00712B80" w14:paraId="04149313" w14:textId="77777777" w:rsidTr="008C268E">
        <w:trPr>
          <w:trHeight w:val="294"/>
        </w:trPr>
        <w:tc>
          <w:tcPr>
            <w:tcW w:w="5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2100" w14:textId="77777777" w:rsidR="00AA045B" w:rsidRPr="00712B80" w:rsidRDefault="00AA045B" w:rsidP="00AA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Показатели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EB844" w14:textId="77777777" w:rsidR="00AA045B" w:rsidRPr="00712B80" w:rsidRDefault="00AA045B" w:rsidP="00AA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Базовый период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FC8B" w14:textId="77777777" w:rsidR="00AA045B" w:rsidRPr="00712B80" w:rsidRDefault="00AA045B" w:rsidP="00AA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Отчетный период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8334B" w14:textId="77777777" w:rsidR="00AA045B" w:rsidRPr="00712B80" w:rsidRDefault="00AA045B" w:rsidP="00AA0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Отклонения</w:t>
            </w:r>
          </w:p>
        </w:tc>
      </w:tr>
      <w:tr w:rsidR="00BA0962" w:rsidRPr="00712B80" w14:paraId="3EC60C20" w14:textId="77777777" w:rsidTr="008C268E">
        <w:trPr>
          <w:trHeight w:val="231"/>
        </w:trPr>
        <w:tc>
          <w:tcPr>
            <w:tcW w:w="5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AF6AD" w14:textId="77777777" w:rsidR="00BA0962" w:rsidRPr="00712B80" w:rsidRDefault="00BA0962" w:rsidP="00AA0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Объем выпуска продукции, тыс. руб.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1C38" w14:textId="77777777" w:rsidR="00BA0962" w:rsidRPr="00BA0962" w:rsidRDefault="00BA0962" w:rsidP="00BA096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123289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7438" w14:textId="77777777" w:rsidR="00BA0962" w:rsidRPr="00BA0962" w:rsidRDefault="00BA0962" w:rsidP="00BA096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123557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88D6A" w14:textId="6E7D7F2D" w:rsidR="00BA0962" w:rsidRPr="00712B80" w:rsidRDefault="007805E0" w:rsidP="004B1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268</w:t>
            </w:r>
            <w:r w:rsidR="00BA0962"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BA0962" w:rsidRPr="00712B80" w14:paraId="2FBAE7F5" w14:textId="77777777" w:rsidTr="008C268E">
        <w:trPr>
          <w:trHeight w:val="120"/>
        </w:trPr>
        <w:tc>
          <w:tcPr>
            <w:tcW w:w="5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C01B0" w14:textId="77777777" w:rsidR="00BA0962" w:rsidRPr="00712B80" w:rsidRDefault="00BA0962" w:rsidP="00AA0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Фонд заработной платы, тыс. руб.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A385" w14:textId="77777777" w:rsidR="00BA0962" w:rsidRPr="00BA0962" w:rsidRDefault="00BA0962" w:rsidP="00BA096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CBFC" w14:textId="77777777" w:rsidR="00BA0962" w:rsidRPr="00BA0962" w:rsidRDefault="00BA0962" w:rsidP="00BA096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A096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30152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2B89" w14:textId="732FF142" w:rsidR="00BA0962" w:rsidRPr="00712B80" w:rsidRDefault="007805E0" w:rsidP="004B1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670</w:t>
            </w:r>
            <w:r w:rsidR="00BA0962"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AA045B" w:rsidRPr="00712B80" w14:paraId="5C8A195B" w14:textId="77777777" w:rsidTr="008C268E">
        <w:trPr>
          <w:trHeight w:val="153"/>
        </w:trPr>
        <w:tc>
          <w:tcPr>
            <w:tcW w:w="5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17CE5" w14:textId="77777777" w:rsidR="00AA045B" w:rsidRPr="00712B80" w:rsidRDefault="00AA045B" w:rsidP="00AA0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Зарплатоемкость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1D55" w14:textId="3218A821" w:rsidR="00AA045B" w:rsidRPr="00712B80" w:rsidRDefault="007805E0" w:rsidP="004B1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0,239</w:t>
            </w:r>
            <w:r w:rsidR="00AA045B"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0BEF" w14:textId="0D6A9F4A" w:rsidR="00AA045B" w:rsidRPr="00712B80" w:rsidRDefault="007805E0" w:rsidP="004B1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0,244</w:t>
            </w:r>
            <w:r w:rsidR="00AA045B"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C9A8" w14:textId="60B54DB5" w:rsidR="00AA045B" w:rsidRPr="00712B80" w:rsidRDefault="007805E0" w:rsidP="004B18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0,005</w:t>
            </w:r>
            <w:r w:rsidR="00AA045B"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AA045B" w:rsidRPr="00712B80" w14:paraId="0259C19E" w14:textId="77777777" w:rsidTr="008C268E">
        <w:trPr>
          <w:trHeight w:val="185"/>
        </w:trPr>
        <w:tc>
          <w:tcPr>
            <w:tcW w:w="5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BA468" w14:textId="77777777" w:rsidR="00AA045B" w:rsidRPr="00712B80" w:rsidRDefault="00AA045B" w:rsidP="00AA04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  <w:r w:rsidRPr="00712B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  <w:t>Объем выпуска продукции на 1 руб. заработной платы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EF649" w14:textId="23F510DE" w:rsidR="00AA045B" w:rsidRPr="00712B80" w:rsidRDefault="007805E0" w:rsidP="004B18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ru-RU"/>
              </w:rPr>
              <w:t>4,182</w:t>
            </w:r>
            <w:r w:rsidR="00AA045B" w:rsidRPr="00712B8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1375" w14:textId="7BD7C354" w:rsidR="00AA045B" w:rsidRPr="00712B80" w:rsidRDefault="007805E0" w:rsidP="004B18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ru-RU"/>
              </w:rPr>
              <w:t>4,098</w:t>
            </w:r>
            <w:r w:rsidR="00AA045B" w:rsidRPr="00712B8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272D" w14:textId="05E60DBF" w:rsidR="00AA045B" w:rsidRPr="00712B80" w:rsidRDefault="007805E0" w:rsidP="004B18B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ru-RU"/>
              </w:rPr>
              <w:t>-0,084</w:t>
            </w:r>
            <w:r w:rsidR="00AA045B" w:rsidRPr="00712B80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14:paraId="48657CD3" w14:textId="77777777" w:rsidR="00AA045B" w:rsidRPr="00712B80" w:rsidRDefault="00AA045B" w:rsidP="00AA045B">
      <w:pPr>
        <w:spacing w:after="0" w:line="240" w:lineRule="auto"/>
        <w:rPr>
          <w:sz w:val="21"/>
          <w:szCs w:val="21"/>
        </w:rPr>
      </w:pPr>
    </w:p>
    <w:p w14:paraId="78728DDB" w14:textId="77777777" w:rsidR="00E81C92" w:rsidRPr="00E81C92" w:rsidRDefault="00E81C92" w:rsidP="00E81C92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E81C92">
        <w:rPr>
          <w:rFonts w:ascii="Times New Roman" w:hAnsi="Times New Roman"/>
          <w:sz w:val="24"/>
          <w:szCs w:val="24"/>
        </w:rPr>
        <w:t>Относительный перерасход средств на оплату труда определяется:</w:t>
      </w:r>
    </w:p>
    <w:p w14:paraId="5DB90E48" w14:textId="7EB89D83" w:rsidR="00E81C92" w:rsidRDefault="00E81C92" w:rsidP="00E81C92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  <w:r w:rsidRPr="00E81C92">
        <w:rPr>
          <w:rFonts w:ascii="Times New Roman" w:hAnsi="Times New Roman"/>
          <w:sz w:val="24"/>
          <w:szCs w:val="24"/>
        </w:rPr>
        <w:t>ΔЗП=</w:t>
      </w:r>
      <w:proofErr w:type="spellStart"/>
      <w:r w:rsidRPr="00E81C92">
        <w:rPr>
          <w:rFonts w:ascii="Times New Roman" w:hAnsi="Times New Roman"/>
          <w:sz w:val="24"/>
          <w:szCs w:val="24"/>
        </w:rPr>
        <w:t>ФЗП</w:t>
      </w:r>
      <w:r w:rsidRPr="00E81C92">
        <w:rPr>
          <w:rFonts w:ascii="Times New Roman" w:hAnsi="Times New Roman"/>
          <w:sz w:val="24"/>
          <w:szCs w:val="24"/>
          <w:vertAlign w:val="superscript"/>
        </w:rPr>
        <w:t>отч</w:t>
      </w:r>
      <w:proofErr w:type="spellEnd"/>
      <w:r w:rsidRPr="00E81C92">
        <w:rPr>
          <w:rFonts w:ascii="Times New Roman" w:hAnsi="Times New Roman"/>
          <w:sz w:val="24"/>
          <w:szCs w:val="24"/>
        </w:rPr>
        <w:t xml:space="preserve"> - </w:t>
      </w:r>
      <w:r w:rsidRPr="00E81C92">
        <w:rPr>
          <w:rFonts w:ascii="Times New Roman" w:hAnsi="Times New Roman"/>
          <w:sz w:val="24"/>
          <w:szCs w:val="24"/>
          <w:lang w:val="en-US"/>
        </w:rPr>
        <w:t>V</w:t>
      </w:r>
      <w:proofErr w:type="spellStart"/>
      <w:r w:rsidRPr="00E81C92">
        <w:rPr>
          <w:rFonts w:ascii="Times New Roman" w:hAnsi="Times New Roman"/>
          <w:sz w:val="24"/>
          <w:szCs w:val="24"/>
          <w:vertAlign w:val="superscript"/>
        </w:rPr>
        <w:t>отч</w:t>
      </w:r>
      <w:proofErr w:type="spellEnd"/>
      <w:r w:rsidRPr="00E81C92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E81C92">
        <w:rPr>
          <w:rFonts w:ascii="Times New Roman" w:hAnsi="Times New Roman"/>
          <w:sz w:val="24"/>
          <w:szCs w:val="24"/>
        </w:rPr>
        <w:t xml:space="preserve">∙ </w:t>
      </w:r>
      <w:proofErr w:type="spellStart"/>
      <w:r w:rsidRPr="00E81C92">
        <w:rPr>
          <w:rFonts w:ascii="Times New Roman" w:hAnsi="Times New Roman"/>
          <w:sz w:val="24"/>
          <w:szCs w:val="24"/>
        </w:rPr>
        <w:t>ЗПе</w:t>
      </w:r>
      <w:r w:rsidRPr="00E81C92">
        <w:rPr>
          <w:rFonts w:ascii="Times New Roman" w:hAnsi="Times New Roman"/>
          <w:sz w:val="24"/>
          <w:szCs w:val="24"/>
          <w:vertAlign w:val="superscript"/>
        </w:rPr>
        <w:t>баз</w:t>
      </w:r>
      <w:proofErr w:type="spellEnd"/>
      <w:r w:rsidR="007805E0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7805E0">
        <w:rPr>
          <w:rFonts w:ascii="Times New Roman" w:hAnsi="Times New Roman"/>
          <w:sz w:val="24"/>
          <w:szCs w:val="24"/>
        </w:rPr>
        <w:t>= 30152 – 123289 * 0,239 = 670</w:t>
      </w:r>
    </w:p>
    <w:p w14:paraId="0B7FAC72" w14:textId="77777777" w:rsidR="007805E0" w:rsidRDefault="007805E0" w:rsidP="00E81C92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14:paraId="30846122" w14:textId="77777777" w:rsidR="007805E0" w:rsidRPr="007805E0" w:rsidRDefault="007805E0" w:rsidP="007805E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05E0">
        <w:rPr>
          <w:rFonts w:ascii="Times New Roman" w:hAnsi="Times New Roman" w:cs="Times New Roman"/>
          <w:sz w:val="24"/>
          <w:szCs w:val="24"/>
        </w:rPr>
        <w:t xml:space="preserve">Вывод: при увеличении </w:t>
      </w:r>
      <w:proofErr w:type="spellStart"/>
      <w:r w:rsidRPr="007805E0">
        <w:rPr>
          <w:rFonts w:ascii="Times New Roman" w:hAnsi="Times New Roman" w:cs="Times New Roman"/>
          <w:sz w:val="24"/>
          <w:szCs w:val="24"/>
        </w:rPr>
        <w:t>зарплатоёмкости</w:t>
      </w:r>
      <w:proofErr w:type="spellEnd"/>
      <w:r w:rsidRPr="007805E0">
        <w:rPr>
          <w:rFonts w:ascii="Times New Roman" w:hAnsi="Times New Roman" w:cs="Times New Roman"/>
          <w:sz w:val="24"/>
          <w:szCs w:val="24"/>
        </w:rPr>
        <w:t xml:space="preserve"> увеличивается фонд заработной платы.</w:t>
      </w:r>
    </w:p>
    <w:p w14:paraId="7DB1FEAE" w14:textId="77777777" w:rsidR="007805E0" w:rsidRPr="007805E0" w:rsidRDefault="007805E0" w:rsidP="00E81C92">
      <w:pPr>
        <w:spacing w:after="0" w:line="240" w:lineRule="auto"/>
        <w:ind w:firstLine="851"/>
        <w:rPr>
          <w:rFonts w:ascii="Times New Roman" w:hAnsi="Times New Roman"/>
          <w:sz w:val="24"/>
          <w:szCs w:val="24"/>
        </w:rPr>
      </w:pPr>
    </w:p>
    <w:p w14:paraId="1F65C696" w14:textId="77777777" w:rsidR="00E81C92" w:rsidRDefault="00E81C92" w:rsidP="00E81C9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14:paraId="1E802796" w14:textId="77777777" w:rsidR="00E81C92" w:rsidRDefault="00E81C92" w:rsidP="00E81C9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14:paraId="357B56B9" w14:textId="77777777" w:rsidR="00E81C92" w:rsidRDefault="00E81C92" w:rsidP="00E81C92"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</w:p>
    <w:p w14:paraId="57BAB7A5" w14:textId="77777777" w:rsidR="00AA045B" w:rsidRPr="00A04D0D" w:rsidRDefault="00AA045B" w:rsidP="00AA045B">
      <w:pPr>
        <w:spacing w:after="0" w:line="240" w:lineRule="auto"/>
      </w:pPr>
    </w:p>
    <w:sectPr w:rsidR="00AA045B" w:rsidRPr="00A04D0D" w:rsidSect="007854E2">
      <w:pgSz w:w="11906" w:h="16838"/>
      <w:pgMar w:top="102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E72"/>
    <w:multiLevelType w:val="hybridMultilevel"/>
    <w:tmpl w:val="77A0C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F5F21"/>
    <w:multiLevelType w:val="hybridMultilevel"/>
    <w:tmpl w:val="0E5E8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0726B"/>
    <w:multiLevelType w:val="hybridMultilevel"/>
    <w:tmpl w:val="DDA24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A3086"/>
    <w:multiLevelType w:val="hybridMultilevel"/>
    <w:tmpl w:val="46A0DDD6"/>
    <w:lvl w:ilvl="0" w:tplc="0E8090FA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2ECB614E"/>
    <w:multiLevelType w:val="hybridMultilevel"/>
    <w:tmpl w:val="2E7A4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97F2F"/>
    <w:multiLevelType w:val="hybridMultilevel"/>
    <w:tmpl w:val="D696CAC4"/>
    <w:lvl w:ilvl="0" w:tplc="E45EA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42092"/>
    <w:multiLevelType w:val="hybridMultilevel"/>
    <w:tmpl w:val="336CFDD4"/>
    <w:lvl w:ilvl="0" w:tplc="4C44460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07F5082"/>
    <w:multiLevelType w:val="hybridMultilevel"/>
    <w:tmpl w:val="6BB6AA52"/>
    <w:lvl w:ilvl="0" w:tplc="2F9CE8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8131E1"/>
    <w:multiLevelType w:val="hybridMultilevel"/>
    <w:tmpl w:val="0D468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26785"/>
    <w:multiLevelType w:val="hybridMultilevel"/>
    <w:tmpl w:val="DB6E8F44"/>
    <w:lvl w:ilvl="0" w:tplc="C65674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DB2EC4"/>
    <w:multiLevelType w:val="hybridMultilevel"/>
    <w:tmpl w:val="B096F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2DE"/>
    <w:rsid w:val="00056D76"/>
    <w:rsid w:val="00102652"/>
    <w:rsid w:val="00173740"/>
    <w:rsid w:val="0018059F"/>
    <w:rsid w:val="001A1898"/>
    <w:rsid w:val="001E27E7"/>
    <w:rsid w:val="00214114"/>
    <w:rsid w:val="00261C8E"/>
    <w:rsid w:val="0032172B"/>
    <w:rsid w:val="004605B0"/>
    <w:rsid w:val="004718F4"/>
    <w:rsid w:val="004B18B7"/>
    <w:rsid w:val="005648F8"/>
    <w:rsid w:val="00583F9E"/>
    <w:rsid w:val="005E673C"/>
    <w:rsid w:val="00601D80"/>
    <w:rsid w:val="006267C1"/>
    <w:rsid w:val="006A3718"/>
    <w:rsid w:val="006D16AD"/>
    <w:rsid w:val="00712B80"/>
    <w:rsid w:val="007805E0"/>
    <w:rsid w:val="007854E2"/>
    <w:rsid w:val="008612DE"/>
    <w:rsid w:val="008C268E"/>
    <w:rsid w:val="008F24BD"/>
    <w:rsid w:val="00926446"/>
    <w:rsid w:val="009677C4"/>
    <w:rsid w:val="0098718C"/>
    <w:rsid w:val="009E4341"/>
    <w:rsid w:val="00A04D0D"/>
    <w:rsid w:val="00A41856"/>
    <w:rsid w:val="00A4528F"/>
    <w:rsid w:val="00AA045B"/>
    <w:rsid w:val="00AB08CC"/>
    <w:rsid w:val="00BA0962"/>
    <w:rsid w:val="00C34530"/>
    <w:rsid w:val="00CB5E59"/>
    <w:rsid w:val="00D1717F"/>
    <w:rsid w:val="00D32136"/>
    <w:rsid w:val="00D668A6"/>
    <w:rsid w:val="00D803DE"/>
    <w:rsid w:val="00D90A9E"/>
    <w:rsid w:val="00DB2C28"/>
    <w:rsid w:val="00DC3058"/>
    <w:rsid w:val="00E81C92"/>
    <w:rsid w:val="00F0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525C"/>
  <w15:docId w15:val="{B3AC84A9-8B9A-4733-87B2-0C103064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12D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612DE"/>
    <w:rPr>
      <w:color w:val="800080"/>
      <w:u w:val="single"/>
    </w:rPr>
  </w:style>
  <w:style w:type="paragraph" w:customStyle="1" w:styleId="xl65">
    <w:name w:val="xl65"/>
    <w:basedOn w:val="a"/>
    <w:rsid w:val="00861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66">
    <w:name w:val="xl66"/>
    <w:basedOn w:val="a"/>
    <w:rsid w:val="00861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8612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8612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8612D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8612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8612D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"/>
    <w:rsid w:val="008612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8612D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"/>
    <w:rsid w:val="008612D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xl75">
    <w:name w:val="xl75"/>
    <w:basedOn w:val="a"/>
    <w:rsid w:val="008612D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8612DE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F24BD"/>
    <w:pPr>
      <w:ind w:left="720"/>
      <w:contextualSpacing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8F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2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D31AC-7975-41E7-9B86-27B80C29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Сергей Тихомиров</cp:lastModifiedBy>
  <cp:revision>19</cp:revision>
  <cp:lastPrinted>2017-05-19T08:36:00Z</cp:lastPrinted>
  <dcterms:created xsi:type="dcterms:W3CDTF">2017-05-03T14:32:00Z</dcterms:created>
  <dcterms:modified xsi:type="dcterms:W3CDTF">2021-06-01T14:33:00Z</dcterms:modified>
</cp:coreProperties>
</file>