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55D" w:rsidRPr="00997DAB" w:rsidRDefault="00997DAB">
      <w:pPr>
        <w:pStyle w:val="Heading1"/>
        <w:rPr>
          <w:lang w:val="ru-RU"/>
        </w:rPr>
      </w:pPr>
      <w:bookmarkStart w:id="0" w:name="часть-1.-паттерны-поведения"/>
      <w:bookmarkEnd w:id="0"/>
      <w:r w:rsidRPr="00997DAB">
        <w:rPr>
          <w:lang w:val="ru-RU"/>
        </w:rPr>
        <w:t>Часть 1. Паттерны поведения</w:t>
      </w:r>
    </w:p>
    <w:p w:rsidR="0082255D" w:rsidRPr="00997DAB" w:rsidRDefault="00997DAB">
      <w:pPr>
        <w:rPr>
          <w:lang w:val="ru-RU"/>
        </w:rPr>
      </w:pPr>
      <w:r w:rsidRPr="00997DAB">
        <w:rPr>
          <w:lang w:val="ru-RU"/>
        </w:rPr>
        <w:t>При разработке любого приложения, программист сталкивается с определенным набором типовых задач. Многие из них он решает практически не задумываясь</w:t>
      </w:r>
      <w:r w:rsidR="003D28B2">
        <w:rPr>
          <w:lang w:val="ru-RU"/>
        </w:rPr>
        <w:t>,</w:t>
      </w:r>
      <w:bookmarkStart w:id="1" w:name="_GoBack"/>
      <w:bookmarkEnd w:id="1"/>
      <w:r w:rsidRPr="00997DAB">
        <w:rPr>
          <w:lang w:val="ru-RU"/>
        </w:rPr>
        <w:t xml:space="preserve"> и во многих случаях даже не замечает, что раз за разом использует известные паттерны проектирования.</w:t>
      </w:r>
    </w:p>
    <w:p w:rsidR="0082255D" w:rsidRPr="00997DAB" w:rsidRDefault="00997DAB">
      <w:pPr>
        <w:rPr>
          <w:lang w:val="ru-RU"/>
        </w:rPr>
      </w:pPr>
      <w:r w:rsidRPr="00997DAB">
        <w:rPr>
          <w:lang w:val="ru-RU"/>
        </w:rPr>
        <w:t xml:space="preserve">Каждый раз, когда разработчик выделяет базовый класс или интерфейс для абстрагирования от некоторого процесса, он использует паттерн </w:t>
      </w:r>
      <w:r w:rsidRPr="00997DAB">
        <w:rPr>
          <w:i/>
          <w:lang w:val="ru-RU"/>
        </w:rPr>
        <w:t>Стратегия</w:t>
      </w:r>
      <w:r w:rsidRPr="00997DAB">
        <w:rPr>
          <w:lang w:val="ru-RU"/>
        </w:rPr>
        <w:t xml:space="preserve">. Сохранение данных или </w:t>
      </w:r>
      <w:proofErr w:type="spellStart"/>
      <w:r w:rsidRPr="00997DAB">
        <w:rPr>
          <w:lang w:val="ru-RU"/>
        </w:rPr>
        <w:t>сериализация</w:t>
      </w:r>
      <w:proofErr w:type="spellEnd"/>
      <w:r w:rsidRPr="00997DAB">
        <w:rPr>
          <w:lang w:val="ru-RU"/>
        </w:rPr>
        <w:t xml:space="preserve">, шифрование или сортировка, </w:t>
      </w:r>
      <w:proofErr w:type="spellStart"/>
      <w:r w:rsidRPr="00997DAB">
        <w:rPr>
          <w:lang w:val="ru-RU"/>
        </w:rPr>
        <w:t>валидация</w:t>
      </w:r>
      <w:proofErr w:type="spellEnd"/>
      <w:r w:rsidRPr="00997DAB">
        <w:rPr>
          <w:lang w:val="ru-RU"/>
        </w:rPr>
        <w:t xml:space="preserve"> или чтение конфигурации, все это примеры стратегий. Стратегия позволяет отделить клиента от подробностей реализации некоторого процесса и позволяет заменять одну реализацию на другую во время исполнения.</w:t>
      </w:r>
    </w:p>
    <w:p w:rsidR="0082255D" w:rsidRPr="00997DAB" w:rsidRDefault="00997DAB">
      <w:pPr>
        <w:rPr>
          <w:lang w:val="ru-RU"/>
        </w:rPr>
      </w:pPr>
      <w:r w:rsidRPr="00997DAB">
        <w:rPr>
          <w:lang w:val="ru-RU"/>
        </w:rPr>
        <w:t xml:space="preserve">Наследование позволяет расширять объектные системы, но оно же делает их излишне сложными. Паттерн </w:t>
      </w:r>
      <w:r w:rsidRPr="00997DAB">
        <w:rPr>
          <w:i/>
          <w:lang w:val="ru-RU"/>
        </w:rPr>
        <w:t>Шаблонный метод</w:t>
      </w:r>
      <w:r w:rsidRPr="00997DAB">
        <w:rPr>
          <w:lang w:val="ru-RU"/>
        </w:rPr>
        <w:t xml:space="preserve"> позволяет формализовать отношения между базовым классом и его наследниками. Данный паттерн определяет базовый каркас алгоритма, давая возможность наследникам определить лишь недостающие куски головоломки. Шаблонный метод вместе с принципами проектирования по контракту позволяют сделать иерархии наследования более понятными и предсказуемыми с точки зрения разработчика.</w:t>
      </w:r>
    </w:p>
    <w:p w:rsidR="0082255D" w:rsidRPr="00997DAB" w:rsidRDefault="00997DAB">
      <w:pPr>
        <w:rPr>
          <w:lang w:val="ru-RU"/>
        </w:rPr>
      </w:pPr>
      <w:r w:rsidRPr="00997DAB">
        <w:rPr>
          <w:lang w:val="ru-RU"/>
        </w:rPr>
        <w:t xml:space="preserve">Паттерн </w:t>
      </w:r>
      <w:r w:rsidRPr="00997DAB">
        <w:rPr>
          <w:i/>
          <w:lang w:val="ru-RU"/>
        </w:rPr>
        <w:t>Посредник</w:t>
      </w:r>
      <w:r w:rsidRPr="00997DAB">
        <w:rPr>
          <w:lang w:val="ru-RU"/>
        </w:rPr>
        <w:t xml:space="preserve"> позволяет связать несколько автономных классов воедино для получения более высокоуровневого поведения. Вместо того, чтобы классы знали друг о друге, они будут знать лишь о посреднике, что уменьшит связанность, а также упростит их понимание и повторное использование.</w:t>
      </w:r>
    </w:p>
    <w:p w:rsidR="0082255D" w:rsidRPr="00997DAB" w:rsidRDefault="00997DAB">
      <w:pPr>
        <w:rPr>
          <w:lang w:val="ru-RU"/>
        </w:rPr>
      </w:pPr>
      <w:r w:rsidRPr="00997DAB">
        <w:rPr>
          <w:i/>
          <w:lang w:val="ru-RU"/>
        </w:rPr>
        <w:t>Итераторы</w:t>
      </w:r>
      <w:r w:rsidRPr="00997DAB">
        <w:rPr>
          <w:lang w:val="ru-RU"/>
        </w:rPr>
        <w:t xml:space="preserve"> позволяют работать с различными кол</w:t>
      </w:r>
      <w:r>
        <w:rPr>
          <w:lang w:val="ru-RU"/>
        </w:rPr>
        <w:t>л</w:t>
      </w:r>
      <w:r w:rsidRPr="00997DAB">
        <w:rPr>
          <w:lang w:val="ru-RU"/>
        </w:rPr>
        <w:t xml:space="preserve">екциями или последовательностями унифицированным образом. Большинство современных языков программирования, включая </w:t>
      </w:r>
      <w:r>
        <w:t>C</w:t>
      </w:r>
      <w:r w:rsidRPr="00997DAB">
        <w:rPr>
          <w:lang w:val="ru-RU"/>
        </w:rPr>
        <w:t xml:space="preserve">#, поддерживают потребление итераторов на уровне языка с помощью цикла </w:t>
      </w:r>
      <w:r>
        <w:rPr>
          <w:rStyle w:val="VerbatimChar"/>
        </w:rPr>
        <w:t>foreach</w:t>
      </w:r>
      <w:r w:rsidRPr="00997DAB">
        <w:rPr>
          <w:lang w:val="ru-RU"/>
        </w:rPr>
        <w:t>, а также позволяют легко создавать итераторы с помощью блоков итераторов</w:t>
      </w:r>
      <w:r>
        <w:rPr>
          <w:lang w:val="ru-RU"/>
        </w:rPr>
        <w:t xml:space="preserve"> </w:t>
      </w:r>
      <w:r w:rsidRPr="00997DAB">
        <w:rPr>
          <w:lang w:val="ru-RU"/>
        </w:rPr>
        <w:t xml:space="preserve">и ключевого слова </w:t>
      </w:r>
      <w:r>
        <w:rPr>
          <w:rStyle w:val="VerbatimChar"/>
        </w:rPr>
        <w:t>yield</w:t>
      </w:r>
      <w:r w:rsidRPr="00997DAB">
        <w:rPr>
          <w:rStyle w:val="VerbatimChar"/>
          <w:lang w:val="ru-RU"/>
        </w:rPr>
        <w:t xml:space="preserve"> </w:t>
      </w:r>
      <w:r>
        <w:rPr>
          <w:rStyle w:val="VerbatimChar"/>
        </w:rPr>
        <w:t>return</w:t>
      </w:r>
      <w:r w:rsidRPr="00997DAB">
        <w:rPr>
          <w:lang w:val="ru-RU"/>
        </w:rPr>
        <w:t>.</w:t>
      </w:r>
    </w:p>
    <w:p w:rsidR="0082255D" w:rsidRPr="00997DAB" w:rsidRDefault="00997DAB">
      <w:pPr>
        <w:rPr>
          <w:lang w:val="ru-RU"/>
        </w:rPr>
      </w:pPr>
      <w:r w:rsidRPr="00997DAB">
        <w:rPr>
          <w:lang w:val="ru-RU"/>
        </w:rPr>
        <w:t xml:space="preserve">События в языке </w:t>
      </w:r>
      <w:r>
        <w:t>C</w:t>
      </w:r>
      <w:r w:rsidRPr="00997DAB">
        <w:rPr>
          <w:lang w:val="ru-RU"/>
        </w:rPr>
        <w:t xml:space="preserve"># являются примером очередного паттерна проектирования - паттерна </w:t>
      </w:r>
      <w:r w:rsidRPr="00997DAB">
        <w:rPr>
          <w:i/>
          <w:lang w:val="ru-RU"/>
        </w:rPr>
        <w:t>Наблюдатель</w:t>
      </w:r>
      <w:r w:rsidRPr="00997DAB">
        <w:rPr>
          <w:lang w:val="ru-RU"/>
        </w:rPr>
        <w:t>. Наблюдатели уменьшают связанность между классом и его клиентами, поскольку позволяют уведомлять всех заинтересованных подписчиков</w:t>
      </w:r>
      <w:r w:rsidR="003D28B2">
        <w:rPr>
          <w:lang w:val="ru-RU"/>
        </w:rPr>
        <w:t>,</w:t>
      </w:r>
      <w:r w:rsidRPr="00997DAB">
        <w:rPr>
          <w:lang w:val="ru-RU"/>
        </w:rPr>
        <w:t xml:space="preserve"> не зная о</w:t>
      </w:r>
      <w:r w:rsidR="003D28B2">
        <w:rPr>
          <w:lang w:val="ru-RU"/>
        </w:rPr>
        <w:t>б</w:t>
      </w:r>
      <w:r w:rsidRPr="00997DAB">
        <w:rPr>
          <w:lang w:val="ru-RU"/>
        </w:rPr>
        <w:t xml:space="preserve"> их количестве и конкретных типах. Возросший интерес к функциональному программированию, привел к появлению реактивных расширений (</w:t>
      </w:r>
      <w:r>
        <w:t>reactive</w:t>
      </w:r>
      <w:r w:rsidRPr="00997DAB">
        <w:rPr>
          <w:lang w:val="ru-RU"/>
        </w:rPr>
        <w:t xml:space="preserve"> </w:t>
      </w:r>
      <w:r>
        <w:t>extension</w:t>
      </w:r>
      <w:r w:rsidR="003D28B2">
        <w:t>s</w:t>
      </w:r>
      <w:r w:rsidRPr="00997DAB">
        <w:rPr>
          <w:lang w:val="ru-RU"/>
        </w:rPr>
        <w:t>), которые являются смесью паттернов наблюдатель и итератор.</w:t>
      </w:r>
    </w:p>
    <w:p w:rsidR="0082255D" w:rsidRPr="00997DAB" w:rsidRDefault="00997DAB">
      <w:pPr>
        <w:rPr>
          <w:lang w:val="ru-RU"/>
        </w:rPr>
      </w:pPr>
      <w:r w:rsidRPr="00997DAB">
        <w:rPr>
          <w:lang w:val="ru-RU"/>
        </w:rPr>
        <w:t xml:space="preserve">Объектно-ориентированное программирование славится своей расширяемостью путем порождения подклассов. Но легкость добавления подклассов идет рука об руку со сложностью добавления новых операций в базовый класс иерархии. Паттерн </w:t>
      </w:r>
      <w:r w:rsidRPr="00997DAB">
        <w:rPr>
          <w:i/>
          <w:lang w:val="ru-RU"/>
        </w:rPr>
        <w:t>Посетитель</w:t>
      </w:r>
      <w:r w:rsidRPr="00997DAB">
        <w:rPr>
          <w:lang w:val="ru-RU"/>
        </w:rPr>
        <w:t xml:space="preserve"> решает эту проблему за счет двойной диспетч</w:t>
      </w:r>
      <w:r w:rsidR="003D28B2">
        <w:rPr>
          <w:lang w:val="ru-RU"/>
        </w:rPr>
        <w:t>е</w:t>
      </w:r>
      <w:r w:rsidRPr="00997DAB">
        <w:rPr>
          <w:lang w:val="ru-RU"/>
        </w:rPr>
        <w:t>р</w:t>
      </w:r>
      <w:r w:rsidR="003D28B2">
        <w:rPr>
          <w:lang w:val="ru-RU"/>
        </w:rPr>
        <w:t>и</w:t>
      </w:r>
      <w:r w:rsidRPr="00997DAB">
        <w:rPr>
          <w:lang w:val="ru-RU"/>
        </w:rPr>
        <w:t>зации, что позволяет легко добавлять новую операцию без изменения иерархии типов.</w:t>
      </w:r>
    </w:p>
    <w:sectPr w:rsidR="0082255D" w:rsidRPr="00997D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60864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0A3737"/>
    <w:multiLevelType w:val="multilevel"/>
    <w:tmpl w:val="0D6AE4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D28B2"/>
    <w:rsid w:val="004E29B3"/>
    <w:rsid w:val="00590D07"/>
    <w:rsid w:val="00784D58"/>
    <w:rsid w:val="0082255D"/>
    <w:rsid w:val="008D6863"/>
    <w:rsid w:val="00997DA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14211E-DC64-46BE-9F4E-A38733DC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3</cp:revision>
  <dcterms:created xsi:type="dcterms:W3CDTF">2015-01-27T05:23:00Z</dcterms:created>
  <dcterms:modified xsi:type="dcterms:W3CDTF">2015-01-28T05:22:00Z</dcterms:modified>
</cp:coreProperties>
</file>