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18" w:rsidRPr="00B4276B" w:rsidRDefault="00541C7C">
      <w:pPr>
        <w:pStyle w:val="Heading1"/>
        <w:rPr>
          <w:lang w:val="ru-RU"/>
        </w:rPr>
      </w:pPr>
      <w:bookmarkStart w:id="0" w:name="паттерн-строитель-builder"/>
      <w:bookmarkEnd w:id="0"/>
      <w:r w:rsidRPr="00B4276B">
        <w:rPr>
          <w:lang w:val="ru-RU"/>
        </w:rPr>
        <w:t>Паттерн Строитель (</w:t>
      </w:r>
      <w:r>
        <w:t>Builder</w:t>
      </w:r>
      <w:r w:rsidRPr="00B4276B">
        <w:rPr>
          <w:lang w:val="ru-RU"/>
        </w:rPr>
        <w:t>)</w:t>
      </w:r>
    </w:p>
    <w:p w:rsidR="00D24718" w:rsidRPr="00B4276B" w:rsidRDefault="00541C7C">
      <w:pPr>
        <w:rPr>
          <w:lang w:val="ru-RU"/>
        </w:rPr>
      </w:pPr>
      <w:r w:rsidRPr="00B4276B">
        <w:rPr>
          <w:b/>
          <w:lang w:val="ru-RU"/>
        </w:rPr>
        <w:t>Назначение</w:t>
      </w:r>
      <w:r w:rsidRPr="00B4276B">
        <w:rPr>
          <w:lang w:val="ru-RU"/>
        </w:rPr>
        <w:t xml:space="preserve">: </w:t>
      </w:r>
      <w:r w:rsidRPr="00B4276B">
        <w:rPr>
          <w:i/>
          <w:lang w:val="ru-RU"/>
        </w:rPr>
        <w:t>Строитель 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 представления.</w:t>
      </w:r>
    </w:p>
    <w:p w:rsidR="00D24718" w:rsidRPr="00B4276B" w:rsidRDefault="00541C7C">
      <w:pPr>
        <w:pStyle w:val="Heading2"/>
        <w:rPr>
          <w:lang w:val="ru-RU"/>
        </w:rPr>
      </w:pPr>
      <w:bookmarkStart w:id="1" w:name="мотивация"/>
      <w:bookmarkEnd w:id="1"/>
      <w:r w:rsidRPr="00B4276B">
        <w:rPr>
          <w:lang w:val="ru-RU"/>
        </w:rPr>
        <w:t>Мотивация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Фабричный метод скрывает от своих клиентов процесс создания и конкретный тип возвращаемого объекта. Фабрика позволяет развивать иерархию типов, не затрагивая существующих клиентов, но в некоторых случаях требуется гибкость иного рода.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Иногда процесс создания является довольно сложным, состоит из нескольких этапов. Создаваемому </w:t>
      </w:r>
      <w:r w:rsidR="000E07BC">
        <w:rPr>
          <w:lang w:val="ru-RU"/>
        </w:rPr>
        <w:t>объекту нужно передать множество</w:t>
      </w:r>
      <w:r w:rsidRPr="00B4276B">
        <w:rPr>
          <w:lang w:val="ru-RU"/>
        </w:rPr>
        <w:t xml:space="preserve"> аргументов, часть из которых нужны одним клиентам, но не нужны другим. В этом случае фабричный метод с 10 аргументами, 9 из которых будет повторяться каждый раз, нельзя назвать удачным решением. В этом случае поможет другой порождающий паттерн - Строитель.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Давайте рассмотрим задачу создания объектов </w:t>
      </w:r>
      <w:r>
        <w:rPr>
          <w:rStyle w:val="VerbatimChar"/>
        </w:rPr>
        <w:t>Email</w:t>
      </w:r>
      <w:r w:rsidRPr="00B4276B">
        <w:rPr>
          <w:lang w:val="ru-RU"/>
        </w:rPr>
        <w:t xml:space="preserve"> для отправки сообщений электронной почты. Часть свойств объекта </w:t>
      </w:r>
      <w:r>
        <w:rPr>
          <w:rStyle w:val="VerbatimChar"/>
        </w:rPr>
        <w:t>Email</w:t>
      </w:r>
      <w:r w:rsidRPr="00B4276B">
        <w:rPr>
          <w:lang w:val="ru-RU"/>
        </w:rPr>
        <w:t xml:space="preserve"> являются обязательными, а часть - нет, количество приложений (</w:t>
      </w:r>
      <w:r>
        <w:t>attachment</w:t>
      </w:r>
      <w:r w:rsidRPr="00B4276B">
        <w:rPr>
          <w:lang w:val="ru-RU"/>
        </w:rPr>
        <w:t>) и получателей может быть произвольным и т.п. Электронные сообщения можно создавать</w:t>
      </w:r>
      <w:r w:rsidR="008B5C3F">
        <w:rPr>
          <w:lang w:val="ru-RU"/>
        </w:rPr>
        <w:t xml:space="preserve"> вручную</w:t>
      </w:r>
      <w:r w:rsidRPr="00B4276B">
        <w:rPr>
          <w:lang w:val="ru-RU"/>
        </w:rPr>
        <w:t xml:space="preserve">, задавая нужные свойства, как это делается при работе с классом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из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 xml:space="preserve">, а можно выделить процесс создания в отдельный класс -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>:</w:t>
      </w:r>
    </w:p>
    <w:p w:rsidR="00D24718" w:rsidRDefault="00541C7C">
      <w:pPr>
        <w:pStyle w:val="SourceCode"/>
      </w:pPr>
      <w:r>
        <w:rPr>
          <w:rStyle w:val="VerbatimChar"/>
        </w:rPr>
        <w:t xml:space="preserve">public sealed class </w:t>
      </w:r>
      <w:proofErr w:type="spellStart"/>
      <w:r>
        <w:rPr>
          <w:rStyle w:val="VerbatimChar"/>
        </w:rPr>
        <w:t>MailMessageBuilder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MailMessage _mailMessage = new MailMessage();</w:t>
      </w:r>
      <w:r>
        <w:br/>
      </w:r>
      <w:r>
        <w:br/>
      </w:r>
      <w:r>
        <w:rPr>
          <w:rStyle w:val="VerbatimChar"/>
        </w:rPr>
        <w:t xml:space="preserve">    public MailMessageBuilder From(string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_mailMessage.From = new MailAddress(address);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To(string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_mailMessage.To.Add(address);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Cc(string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_mailMessage.CC.Add(address);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Subject(string subject)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_mailMessage.Subject = subject;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Body(string body, Encoding enconding)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_mailMessage.Body = body;</w:t>
      </w:r>
      <w:r>
        <w:br/>
      </w:r>
      <w:r>
        <w:rPr>
          <w:rStyle w:val="VerbatimChar"/>
        </w:rPr>
        <w:t xml:space="preserve">        _mailMessage.BodyEncoding = enconding;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 Build()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_mailMessage;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227138" w:rsidRDefault="00227138">
      <w:pPr>
        <w:rPr>
          <w:lang w:val="ru-RU"/>
        </w:rPr>
      </w:pPr>
      <w:r>
        <w:rPr>
          <w:lang w:val="ru-RU"/>
        </w:rPr>
        <w:t>Листинг 4.1 – Строитель сообщений электронной почты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Теперь этот класс можно использовать так:</w:t>
      </w:r>
    </w:p>
    <w:p w:rsidR="00D24718" w:rsidRDefault="00541C7C">
      <w:pPr>
        <w:pStyle w:val="SourceCode"/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mail = new MailMessageBuilder()</w:t>
      </w:r>
      <w:r>
        <w:br/>
      </w:r>
      <w:r>
        <w:rPr>
          <w:rStyle w:val="VerbatimChar"/>
        </w:rPr>
        <w:t xml:space="preserve">    .From("st@unknown.com")</w:t>
      </w:r>
      <w:r>
        <w:br/>
      </w:r>
      <w:r>
        <w:rPr>
          <w:rStyle w:val="VerbatimChar"/>
        </w:rPr>
        <w:t xml:space="preserve">    .To("support@microsof.com")</w:t>
      </w:r>
      <w:r>
        <w:br/>
      </w:r>
      <w:r>
        <w:rPr>
          <w:rStyle w:val="VerbatimChar"/>
        </w:rPr>
        <w:t xml:space="preserve">    .Cc("my_boss@unknown.com")</w:t>
      </w:r>
      <w:r>
        <w:br/>
      </w:r>
      <w:r>
        <w:rPr>
          <w:rStyle w:val="VerbatimChar"/>
        </w:rPr>
        <w:t xml:space="preserve">    .Subject("Msdn is down!")</w:t>
      </w:r>
      <w:r>
        <w:br/>
      </w:r>
      <w:r>
        <w:rPr>
          <w:rStyle w:val="VerbatimChar"/>
        </w:rPr>
        <w:t xml:space="preserve">    .</w:t>
      </w:r>
      <w:proofErr w:type="gramStart"/>
      <w:r>
        <w:rPr>
          <w:rStyle w:val="VerbatimChar"/>
        </w:rPr>
        <w:t>Body(</w:t>
      </w:r>
      <w:proofErr w:type="gramEnd"/>
      <w:r>
        <w:rPr>
          <w:rStyle w:val="VerbatimChar"/>
        </w:rPr>
        <w:t>"Please fix!", Encoding.UTF8)</w:t>
      </w:r>
      <w:r>
        <w:br/>
      </w:r>
      <w:r>
        <w:rPr>
          <w:rStyle w:val="VerbatimChar"/>
        </w:rPr>
        <w:t xml:space="preserve">    .Build();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new SmtpClient().Send(mail);</w:t>
      </w:r>
    </w:p>
    <w:p w:rsidR="00227138" w:rsidRPr="000E07BC" w:rsidRDefault="00227138">
      <w:pPr>
        <w:rPr>
          <w:lang w:val="ru-RU"/>
        </w:rPr>
      </w:pPr>
      <w:r>
        <w:rPr>
          <w:lang w:val="ru-RU"/>
        </w:rPr>
        <w:t xml:space="preserve">Листинг 4.2 – Пример использования класса </w:t>
      </w:r>
      <w:proofErr w:type="spellStart"/>
      <w:r>
        <w:t>MailMessageBuilder</w:t>
      </w:r>
      <w:proofErr w:type="spellEnd"/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Использование паттерна </w:t>
      </w:r>
      <w:r>
        <w:t>C</w:t>
      </w:r>
      <w:proofErr w:type="spellStart"/>
      <w:r w:rsidRPr="00B4276B">
        <w:rPr>
          <w:lang w:val="ru-RU"/>
        </w:rPr>
        <w:t>троитель</w:t>
      </w:r>
      <w:proofErr w:type="spellEnd"/>
      <w:r w:rsidRPr="00B4276B">
        <w:rPr>
          <w:lang w:val="ru-RU"/>
        </w:rPr>
        <w:t xml:space="preserve"> позволяет более четко разграничить ответственности между создателем и потребителем объектов, а также делает процесс создания более удобным в использовании.</w:t>
      </w:r>
    </w:p>
    <w:p w:rsidR="00D24718" w:rsidRPr="00B4276B" w:rsidRDefault="00541C7C">
      <w:pPr>
        <w:pStyle w:val="Heading2"/>
        <w:rPr>
          <w:lang w:val="ru-RU"/>
        </w:rPr>
      </w:pPr>
      <w:bookmarkStart w:id="2" w:name="классическая-диаграмма-классов-паттерна-"/>
      <w:bookmarkEnd w:id="2"/>
      <w:r w:rsidRPr="00B4276B">
        <w:rPr>
          <w:lang w:val="ru-RU"/>
        </w:rPr>
        <w:t>Классическая диаграмма классов паттерна Строитель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Паттерн Строитель применяется довольно часто в современных приложениях, но не в том виде, в котором он был описан бандой четырех. На практике Строитель все так же отвечает за создание объектов, но гораздо реже обладает всеми изначальными свойствами</w:t>
      </w:r>
      <w:r w:rsidR="003131B1">
        <w:rPr>
          <w:lang w:val="ru-RU"/>
        </w:rPr>
        <w:t xml:space="preserve"> (рис. 4.1)</w:t>
      </w:r>
      <w:r w:rsidRPr="00B4276B">
        <w:rPr>
          <w:lang w:val="ru-RU"/>
        </w:rPr>
        <w:t>.</w:t>
      </w:r>
    </w:p>
    <w:p w:rsidR="00B4276B" w:rsidRDefault="00B4276B">
      <w:pPr>
        <w:rPr>
          <w:lang w:val="ru-RU"/>
        </w:rPr>
      </w:pPr>
      <w:r w:rsidRPr="00B4276B">
        <w:rPr>
          <w:noProof/>
        </w:rPr>
        <w:lastRenderedPageBreak/>
        <w:drawing>
          <wp:inline distT="0" distB="0" distL="0" distR="0">
            <wp:extent cx="4884420" cy="2362200"/>
            <wp:effectExtent l="0" t="0" r="0" b="0"/>
            <wp:docPr id="1" name="Picture 1" descr="D:\My Documents\Books\DesignPatternsBook\Part 2 - Creational Patterns\Images\ch04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2 - Creational Patterns\Images\ch04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Рисунок 4.1 - Классическая диаграмма</w:t>
      </w:r>
      <w:r w:rsidR="008B5C3F">
        <w:rPr>
          <w:lang w:val="ru-RU"/>
        </w:rPr>
        <w:t xml:space="preserve"> классов</w:t>
      </w:r>
      <w:r w:rsidRPr="00B4276B">
        <w:rPr>
          <w:lang w:val="ru-RU"/>
        </w:rPr>
        <w:t xml:space="preserve"> паттерна Строитель</w:t>
      </w:r>
    </w:p>
    <w:p w:rsidR="00B4276B" w:rsidRDefault="00541C7C">
      <w:pPr>
        <w:rPr>
          <w:lang w:val="ru-RU"/>
        </w:rPr>
      </w:pPr>
      <w:r w:rsidRPr="00B4276B">
        <w:rPr>
          <w:b/>
          <w:lang w:val="ru-RU"/>
        </w:rPr>
        <w:t>Участники</w:t>
      </w:r>
    </w:p>
    <w:p w:rsidR="00B4276B" w:rsidRDefault="00541C7C" w:rsidP="00B4276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Builder</w:t>
      </w:r>
      <w:r w:rsidRPr="00B4276B">
        <w:rPr>
          <w:lang w:val="ru-RU"/>
        </w:rPr>
        <w:t xml:space="preserve"> определяет интерфейс конструирования продукта по частям. </w:t>
      </w:r>
    </w:p>
    <w:p w:rsidR="00B4276B" w:rsidRDefault="00541C7C" w:rsidP="00B4276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Director</w:t>
      </w:r>
      <w:r w:rsidRPr="00B4276B">
        <w:rPr>
          <w:lang w:val="ru-RU"/>
        </w:rPr>
        <w:t xml:space="preserve"> </w:t>
      </w:r>
      <w:proofErr w:type="gramStart"/>
      <w:r w:rsidRPr="00B4276B">
        <w:rPr>
          <w:lang w:val="ru-RU"/>
        </w:rPr>
        <w:t>управляет</w:t>
      </w:r>
      <w:proofErr w:type="gramEnd"/>
      <w:r w:rsidRPr="00B4276B">
        <w:rPr>
          <w:lang w:val="ru-RU"/>
        </w:rPr>
        <w:t xml:space="preserve"> процессом создания, не зная, какой продукт будет создан в результате. </w:t>
      </w:r>
    </w:p>
    <w:p w:rsidR="00D24718" w:rsidRPr="00B4276B" w:rsidRDefault="00541C7C" w:rsidP="00B4276B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>
        <w:rPr>
          <w:rStyle w:val="VerbatimChar"/>
        </w:rPr>
        <w:t>ConcreteBuilder</w:t>
      </w:r>
      <w:proofErr w:type="spellEnd"/>
      <w:r w:rsidRPr="00B4276B">
        <w:rPr>
          <w:lang w:val="ru-RU"/>
        </w:rPr>
        <w:t xml:space="preserve"> конкре</w:t>
      </w:r>
      <w:r w:rsidR="00227138">
        <w:rPr>
          <w:lang w:val="ru-RU"/>
        </w:rPr>
        <w:t>т</w:t>
      </w:r>
      <w:r w:rsidRPr="00B4276B">
        <w:rPr>
          <w:lang w:val="ru-RU"/>
        </w:rPr>
        <w:t xml:space="preserve">ный строитель, который создает только известный ему объект класса </w:t>
      </w:r>
      <w:r>
        <w:rPr>
          <w:rStyle w:val="VerbatimChar"/>
        </w:rPr>
        <w:t>Product</w:t>
      </w:r>
      <w:r w:rsidRPr="00B4276B">
        <w:rPr>
          <w:lang w:val="ru-RU"/>
        </w:rPr>
        <w:t>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Обратите внимание на два момента: 1) наличие наследования и 2) о классе </w:t>
      </w:r>
      <w:r>
        <w:rPr>
          <w:rStyle w:val="VerbatimChar"/>
        </w:rPr>
        <w:t>Product</w:t>
      </w:r>
      <w:r w:rsidRPr="00B4276B">
        <w:rPr>
          <w:lang w:val="ru-RU"/>
        </w:rPr>
        <w:t xml:space="preserve"> знает только конкретный строитель (</w:t>
      </w:r>
      <w:proofErr w:type="spellStart"/>
      <w:r>
        <w:rPr>
          <w:rStyle w:val="VerbatimChar"/>
        </w:rPr>
        <w:t>ConcreteBuilder</w:t>
      </w:r>
      <w:proofErr w:type="spellEnd"/>
      <w:r w:rsidRPr="00B4276B">
        <w:rPr>
          <w:lang w:val="ru-RU"/>
        </w:rPr>
        <w:t xml:space="preserve">). Ни базовый класс строителя, ни его клиент (класс </w:t>
      </w:r>
      <w:r>
        <w:rPr>
          <w:rStyle w:val="VerbatimChar"/>
        </w:rPr>
        <w:t>Director</w:t>
      </w:r>
      <w:r w:rsidRPr="00B4276B">
        <w:rPr>
          <w:lang w:val="ru-RU"/>
        </w:rPr>
        <w:t xml:space="preserve">) не знают о типе создаваемого продукта. Это развязывает руки конкретным строителям, которые могут формировать совершенно разнородные объекты: от сообщения электронной почты, до строки в формате </w:t>
      </w:r>
      <w:proofErr w:type="spellStart"/>
      <w:r>
        <w:t>Json</w:t>
      </w:r>
      <w:proofErr w:type="spellEnd"/>
      <w:r w:rsidRPr="00B4276B">
        <w:rPr>
          <w:lang w:val="ru-RU"/>
        </w:rPr>
        <w:t xml:space="preserve">. Но это оставляет открытыми многие вопросы: а кто потребляет созданный продукт? как конкретный строитель узнает об этом потребителе? всегда ли процесс формирования и потребления продуктов должен быть так удален друг от друга: продукт конструируется классом </w:t>
      </w:r>
      <w:r>
        <w:rPr>
          <w:rStyle w:val="VerbatimChar"/>
        </w:rPr>
        <w:t>Director</w:t>
      </w:r>
      <w:r w:rsidRPr="00B4276B">
        <w:rPr>
          <w:lang w:val="ru-RU"/>
        </w:rPr>
        <w:t>, а потребляется не понятно кем? и т.п.</w:t>
      </w:r>
    </w:p>
    <w:p w:rsidR="00B4276B" w:rsidRDefault="00541C7C">
      <w:pPr>
        <w:rPr>
          <w:lang w:val="ru-RU"/>
        </w:rPr>
      </w:pPr>
      <w:r w:rsidRPr="00B4276B">
        <w:rPr>
          <w:lang w:val="ru-RU"/>
        </w:rPr>
        <w:t>На практике обычно используется более простая разновидность паттерна Строитель, без наследования и с более явной моделью взаимодействия между участниками</w:t>
      </w:r>
      <w:r w:rsidR="003131B1">
        <w:rPr>
          <w:lang w:val="ru-RU"/>
        </w:rPr>
        <w:t xml:space="preserve"> (рис. 4.2)</w:t>
      </w:r>
      <w:r w:rsidRPr="00B4276B">
        <w:rPr>
          <w:lang w:val="ru-RU"/>
        </w:rPr>
        <w:t>.</w:t>
      </w:r>
    </w:p>
    <w:p w:rsidR="00B4276B" w:rsidRDefault="00B4276B">
      <w:pPr>
        <w:rPr>
          <w:lang w:val="ru-RU"/>
        </w:rPr>
      </w:pPr>
      <w:r w:rsidRPr="00B4276B">
        <w:rPr>
          <w:noProof/>
        </w:rPr>
        <w:lastRenderedPageBreak/>
        <w:drawing>
          <wp:inline distT="0" distB="0" distL="0" distR="0">
            <wp:extent cx="4884420" cy="2308860"/>
            <wp:effectExtent l="0" t="0" r="0" b="0"/>
            <wp:docPr id="2" name="Picture 2" descr="D:\My Documents\Books\DesignPatternsBook\Part 2 - Creational Patterns\Images\ch04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2 - Creational Patterns\Images\ch04_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Рисунок 4.2 - Упрощенная диаграмма</w:t>
      </w:r>
      <w:r w:rsidR="008B5C3F">
        <w:rPr>
          <w:lang w:val="ru-RU"/>
        </w:rPr>
        <w:t xml:space="preserve"> классов</w:t>
      </w:r>
      <w:r w:rsidRPr="00B4276B">
        <w:rPr>
          <w:lang w:val="ru-RU"/>
        </w:rPr>
        <w:t xml:space="preserve"> паттерна Строитель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Участники в этом случае остались теми же самыми, но ответс</w:t>
      </w:r>
      <w:r w:rsidR="008B5C3F">
        <w:rPr>
          <w:lang w:val="ru-RU"/>
        </w:rPr>
        <w:t>твенности немного изменя</w:t>
      </w:r>
      <w:r w:rsidR="00B4276B">
        <w:rPr>
          <w:lang w:val="ru-RU"/>
        </w:rPr>
        <w:t xml:space="preserve">тся. </w:t>
      </w:r>
      <w:r>
        <w:rPr>
          <w:rStyle w:val="VerbatimChar"/>
        </w:rPr>
        <w:t>Director</w:t>
      </w:r>
      <w:r w:rsidRPr="00B4276B">
        <w:rPr>
          <w:lang w:val="ru-RU"/>
        </w:rPr>
        <w:t xml:space="preserve"> (клиент класса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) управляет созданием сложного объекта и получает созданный объект путем вызова метода </w:t>
      </w:r>
      <w:r>
        <w:rPr>
          <w:rStyle w:val="VerbatimChar"/>
        </w:rPr>
        <w:t>Build</w:t>
      </w:r>
      <w:r w:rsidR="00B4276B">
        <w:rPr>
          <w:lang w:val="ru-RU"/>
        </w:rPr>
        <w:t xml:space="preserve">. </w:t>
      </w:r>
      <w:r w:rsidRPr="00B4276B">
        <w:rPr>
          <w:lang w:val="ru-RU"/>
        </w:rPr>
        <w:t xml:space="preserve"> </w:t>
      </w:r>
      <w:r>
        <w:rPr>
          <w:rStyle w:val="VerbatimChar"/>
        </w:rPr>
        <w:t>Builder</w:t>
      </w:r>
      <w:r w:rsidRPr="00B4276B">
        <w:rPr>
          <w:lang w:val="ru-RU"/>
        </w:rPr>
        <w:t xml:space="preserve"> (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>) отвечает за создание конкретного продукта (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>).</w:t>
      </w:r>
    </w:p>
    <w:p w:rsidR="00D24718" w:rsidRPr="00B4276B" w:rsidRDefault="00541C7C">
      <w:pPr>
        <w:pStyle w:val="Heading2"/>
        <w:rPr>
          <w:lang w:val="ru-RU"/>
        </w:rPr>
      </w:pPr>
      <w:bookmarkStart w:id="3" w:name="особенности-реализации-в-.net"/>
      <w:bookmarkEnd w:id="3"/>
      <w:r w:rsidRPr="00B4276B">
        <w:rPr>
          <w:lang w:val="ru-RU"/>
        </w:rPr>
        <w:t>Особенности реализации в .</w:t>
      </w:r>
      <w:r>
        <w:t>NET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При работе со строителями в .</w:t>
      </w:r>
      <w:r>
        <w:t>NET</w:t>
      </w:r>
      <w:r w:rsidRPr="00B4276B">
        <w:rPr>
          <w:lang w:val="ru-RU"/>
        </w:rPr>
        <w:t xml:space="preserve"> есть два специфических момента: использование "текучего интерфейса" (</w:t>
      </w:r>
      <w:r>
        <w:t>fluent</w:t>
      </w:r>
      <w:r w:rsidRPr="00B4276B">
        <w:rPr>
          <w:lang w:val="ru-RU"/>
        </w:rPr>
        <w:t xml:space="preserve"> </w:t>
      </w:r>
      <w:r>
        <w:t>interface</w:t>
      </w:r>
      <w:r w:rsidRPr="00B4276B">
        <w:rPr>
          <w:lang w:val="ru-RU"/>
        </w:rPr>
        <w:t>) и возможность использования методов расширения.</w:t>
      </w:r>
    </w:p>
    <w:p w:rsidR="00D24718" w:rsidRPr="00B4276B" w:rsidRDefault="00541C7C">
      <w:pPr>
        <w:pStyle w:val="Heading3"/>
        <w:rPr>
          <w:lang w:val="ru-RU"/>
        </w:rPr>
      </w:pPr>
      <w:bookmarkStart w:id="4" w:name="использование-текучего-интерфейса"/>
      <w:bookmarkEnd w:id="4"/>
      <w:r w:rsidRPr="00B4276B">
        <w:rPr>
          <w:lang w:val="ru-RU"/>
        </w:rPr>
        <w:t>Использование текучего интерфейса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Текучий интерфейс предназначен для повышения читабельности кода. Каждый метод возвращает объект, над которым выполняется текущая операция, что позволяет связывать методы в цепочку.</w:t>
      </w:r>
    </w:p>
    <w:p w:rsidR="00D24718" w:rsidRDefault="00541C7C">
      <w:pPr>
        <w:pStyle w:val="SourceCode"/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result = </w:t>
      </w:r>
      <w:proofErr w:type="spellStart"/>
      <w:r>
        <w:rPr>
          <w:rStyle w:val="VerbatimChar"/>
        </w:rPr>
        <w:t>Enumerable.Range</w:t>
      </w:r>
      <w:proofErr w:type="spellEnd"/>
      <w:r>
        <w:rPr>
          <w:rStyle w:val="VerbatimChar"/>
        </w:rPr>
        <w:t>(1, 10).Select(n =&gt; n + 1).Count();</w:t>
      </w:r>
    </w:p>
    <w:p w:rsidR="00227138" w:rsidRPr="00227138" w:rsidRDefault="00227138">
      <w:pPr>
        <w:rPr>
          <w:lang w:val="ru-RU"/>
        </w:rPr>
      </w:pPr>
      <w:r>
        <w:rPr>
          <w:lang w:val="ru-RU"/>
        </w:rPr>
        <w:t>Листинг 4.3 – Пример использования текучего интерфейса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Текучий интерфейс изначально появился в мире </w:t>
      </w:r>
      <w:r>
        <w:t>Java</w:t>
      </w:r>
      <w:r w:rsidRPr="00B4276B">
        <w:rPr>
          <w:lang w:val="ru-RU"/>
        </w:rPr>
        <w:t xml:space="preserve"> и активно используется для создания мини-</w:t>
      </w:r>
      <w:r>
        <w:t>DSL</w:t>
      </w:r>
      <w:r w:rsidRPr="00B4276B">
        <w:rPr>
          <w:lang w:val="ru-RU"/>
        </w:rPr>
        <w:t xml:space="preserve"> (</w:t>
      </w:r>
      <w:r>
        <w:t>Domain</w:t>
      </w:r>
      <w:r w:rsidRPr="00B4276B">
        <w:rPr>
          <w:lang w:val="ru-RU"/>
        </w:rPr>
        <w:t>-</w:t>
      </w:r>
      <w:r>
        <w:t>Specific</w:t>
      </w:r>
      <w:r w:rsidRPr="00B4276B">
        <w:rPr>
          <w:lang w:val="ru-RU"/>
        </w:rPr>
        <w:t xml:space="preserve"> </w:t>
      </w:r>
      <w:r>
        <w:t>Language</w:t>
      </w:r>
      <w:r w:rsidRPr="00B4276B">
        <w:rPr>
          <w:lang w:val="ru-RU"/>
        </w:rPr>
        <w:t xml:space="preserve">). При реализации </w:t>
      </w:r>
      <w:r w:rsidR="00227138">
        <w:rPr>
          <w:lang w:val="ru-RU"/>
        </w:rPr>
        <w:t>с</w:t>
      </w:r>
      <w:r w:rsidRPr="00B4276B">
        <w:rPr>
          <w:lang w:val="ru-RU"/>
        </w:rPr>
        <w:t>троителей данная идиома используется постоянно, поскольку позволяет создавать требуемый объект одним оператором:</w:t>
      </w:r>
    </w:p>
    <w:p w:rsidR="00D24718" w:rsidRDefault="00541C7C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override string </w:t>
      </w:r>
      <w:proofErr w:type="spellStart"/>
      <w:r>
        <w:rPr>
          <w:rStyle w:val="VerbatimChar"/>
        </w:rPr>
        <w:t>ToString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return new StringBuilder()</w:t>
      </w:r>
      <w:r>
        <w:br/>
      </w:r>
      <w:r>
        <w:rPr>
          <w:rStyle w:val="VerbatimChar"/>
        </w:rPr>
        <w:t xml:space="preserve">       .AppendFormat("Id: {0}", Id).AppendLine()</w:t>
      </w:r>
      <w:r>
        <w:br/>
      </w:r>
      <w:r>
        <w:rPr>
          <w:rStyle w:val="VerbatimChar"/>
        </w:rPr>
        <w:t xml:space="preserve">       .AppendFormat("Name: {0}", Name).AppendLine()</w:t>
      </w:r>
      <w:r>
        <w:br/>
      </w:r>
      <w:r>
        <w:rPr>
          <w:rStyle w:val="VerbatimChar"/>
        </w:rPr>
        <w:t xml:space="preserve">       .ToString();</w:t>
      </w:r>
      <w:r>
        <w:br/>
      </w:r>
      <w:r>
        <w:rPr>
          <w:rStyle w:val="VerbatimChar"/>
        </w:rPr>
        <w:t>}</w:t>
      </w:r>
    </w:p>
    <w:p w:rsidR="00227138" w:rsidRPr="003131B1" w:rsidRDefault="00227138" w:rsidP="00227138">
      <w:pPr>
        <w:rPr>
          <w:lang w:val="ru-RU"/>
        </w:rPr>
      </w:pPr>
      <w:bookmarkStart w:id="5" w:name="методы-расширения"/>
      <w:bookmarkEnd w:id="5"/>
      <w:r>
        <w:rPr>
          <w:lang w:val="ru-RU"/>
        </w:rPr>
        <w:lastRenderedPageBreak/>
        <w:t xml:space="preserve">Листинг 4.4 – Пример использования класса </w:t>
      </w:r>
      <w:proofErr w:type="spellStart"/>
      <w:r>
        <w:t>StringBuilder</w:t>
      </w:r>
      <w:proofErr w:type="spellEnd"/>
    </w:p>
    <w:p w:rsidR="00D24718" w:rsidRPr="00B4276B" w:rsidRDefault="00541C7C">
      <w:pPr>
        <w:pStyle w:val="Heading3"/>
        <w:rPr>
          <w:lang w:val="ru-RU"/>
        </w:rPr>
      </w:pPr>
      <w:r w:rsidRPr="00B4276B">
        <w:rPr>
          <w:lang w:val="ru-RU"/>
        </w:rPr>
        <w:t>Методы расширения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Методы расширения (</w:t>
      </w:r>
      <w:r>
        <w:t>extension</w:t>
      </w:r>
      <w:r w:rsidRPr="00B4276B">
        <w:rPr>
          <w:lang w:val="ru-RU"/>
        </w:rPr>
        <w:t xml:space="preserve"> </w:t>
      </w:r>
      <w:r>
        <w:t>methods</w:t>
      </w:r>
      <w:r w:rsidRPr="00B4276B">
        <w:rPr>
          <w:lang w:val="ru-RU"/>
        </w:rPr>
        <w:t>) позволяют создать видимость, что мы добавляем операции в существующие типы. В некоторых случаях, можно создать набор методов расширения, которые будут выполнять роль строителя для существующих типов.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Вместо использования объекта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, можно обойтись методами расширения над классом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>:</w:t>
      </w:r>
    </w:p>
    <w:p w:rsidR="00D24718" w:rsidRDefault="00541C7C">
      <w:pPr>
        <w:pStyle w:val="SourceCode"/>
      </w:pPr>
      <w:proofErr w:type="gramStart"/>
      <w:r>
        <w:rPr>
          <w:rStyle w:val="VerbatimChar"/>
        </w:rPr>
        <w:t>public static class MailMessageBuilderEx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static MailMessage From(this MailMessage mailMessage, 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mailMessage.From = new MailAddress(address);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MailMessage To(this MailMessage mailMessage, 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mailMessage.To.Add(address);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MailMessage Cc(this MailMessage mailMessage, 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mailMessage.CC.Add(address);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MailMessage Subject(this MailMessage mailMessage, string subject)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mailMessage.Subject = subject;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MailMessage Body(this MailMessage mailMessage, </w:t>
      </w:r>
      <w:r>
        <w:br/>
      </w:r>
      <w:r>
        <w:rPr>
          <w:rStyle w:val="VerbatimChar"/>
        </w:rPr>
        <w:t xml:space="preserve">        string body, Encoding enconding)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mailMessage.Body = body;</w:t>
      </w:r>
      <w:r>
        <w:br/>
      </w:r>
      <w:r>
        <w:rPr>
          <w:rStyle w:val="VerbatimChar"/>
        </w:rPr>
        <w:t xml:space="preserve">        mailMessage.BodyEncoding = enconding;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proofErr w:type="gramEnd"/>
    </w:p>
    <w:p w:rsidR="00227138" w:rsidRDefault="00227138">
      <w:pPr>
        <w:rPr>
          <w:lang w:val="ru-RU"/>
        </w:rPr>
      </w:pPr>
      <w:r>
        <w:rPr>
          <w:lang w:val="ru-RU"/>
        </w:rPr>
        <w:lastRenderedPageBreak/>
        <w:t>Листинг 4.5 – Использование методов расширения для реализации строителя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Пример использования будет практически аналогичен примеру с классом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>:</w:t>
      </w:r>
    </w:p>
    <w:p w:rsidR="00D24718" w:rsidRPr="003131B1" w:rsidRDefault="00541C7C">
      <w:pPr>
        <w:pStyle w:val="SourceCode"/>
      </w:pPr>
      <w:proofErr w:type="gramStart"/>
      <w:r>
        <w:rPr>
          <w:rStyle w:val="VerbatimChar"/>
        </w:rPr>
        <w:t>var</w:t>
      </w:r>
      <w:proofErr w:type="gramEnd"/>
      <w:r>
        <w:rPr>
          <w:rStyle w:val="VerbatimChar"/>
        </w:rPr>
        <w:t xml:space="preserve"> mail = new MailMessage()</w:t>
      </w:r>
      <w:r>
        <w:br/>
      </w:r>
      <w:r>
        <w:rPr>
          <w:rStyle w:val="VerbatimChar"/>
        </w:rPr>
        <w:t xml:space="preserve">    .From("st@unknown.com")</w:t>
      </w:r>
      <w:r>
        <w:br/>
      </w:r>
      <w:r>
        <w:rPr>
          <w:rStyle w:val="VerbatimChar"/>
        </w:rPr>
        <w:t xml:space="preserve">    .To("support@microsof.com")</w:t>
      </w:r>
      <w:r>
        <w:br/>
      </w:r>
      <w:r>
        <w:rPr>
          <w:rStyle w:val="VerbatimChar"/>
        </w:rPr>
        <w:t xml:space="preserve">    .Cc("my_boss@unknown.com")</w:t>
      </w:r>
      <w:r>
        <w:br/>
      </w:r>
      <w:r>
        <w:rPr>
          <w:rStyle w:val="VerbatimChar"/>
        </w:rPr>
        <w:t xml:space="preserve">    .Subject("Msdn is down!")</w:t>
      </w:r>
      <w:r>
        <w:br/>
      </w:r>
      <w:r>
        <w:rPr>
          <w:rStyle w:val="VerbatimChar"/>
        </w:rPr>
        <w:t xml:space="preserve">    </w:t>
      </w:r>
      <w:r w:rsidRPr="003131B1">
        <w:rPr>
          <w:rStyle w:val="VerbatimChar"/>
        </w:rPr>
        <w:t>.</w:t>
      </w:r>
      <w:proofErr w:type="gramStart"/>
      <w:r>
        <w:rPr>
          <w:rStyle w:val="VerbatimChar"/>
        </w:rPr>
        <w:t>Body</w:t>
      </w:r>
      <w:r w:rsidRPr="003131B1">
        <w:rPr>
          <w:rStyle w:val="VerbatimChar"/>
        </w:rPr>
        <w:t>(</w:t>
      </w:r>
      <w:proofErr w:type="gramEnd"/>
      <w:r w:rsidRPr="003131B1">
        <w:rPr>
          <w:rStyle w:val="VerbatimChar"/>
        </w:rPr>
        <w:t>"</w:t>
      </w:r>
      <w:r>
        <w:rPr>
          <w:rStyle w:val="VerbatimChar"/>
        </w:rPr>
        <w:t>Please</w:t>
      </w:r>
      <w:r w:rsidRPr="003131B1">
        <w:rPr>
          <w:rStyle w:val="VerbatimChar"/>
        </w:rPr>
        <w:t xml:space="preserve"> </w:t>
      </w:r>
      <w:r>
        <w:rPr>
          <w:rStyle w:val="VerbatimChar"/>
        </w:rPr>
        <w:t>fix</w:t>
      </w:r>
      <w:r w:rsidRPr="003131B1">
        <w:rPr>
          <w:rStyle w:val="VerbatimChar"/>
        </w:rPr>
        <w:t xml:space="preserve">!", </w:t>
      </w:r>
      <w:r>
        <w:rPr>
          <w:rStyle w:val="VerbatimChar"/>
        </w:rPr>
        <w:t>Encoding</w:t>
      </w:r>
      <w:r w:rsidRPr="003131B1">
        <w:rPr>
          <w:rStyle w:val="VerbatimChar"/>
        </w:rPr>
        <w:t>.</w:t>
      </w:r>
      <w:r>
        <w:rPr>
          <w:rStyle w:val="VerbatimChar"/>
        </w:rPr>
        <w:t>UTF</w:t>
      </w:r>
      <w:r w:rsidRPr="003131B1">
        <w:rPr>
          <w:rStyle w:val="VerbatimChar"/>
        </w:rPr>
        <w:t>8);</w:t>
      </w:r>
      <w:r w:rsidRPr="003131B1">
        <w:br/>
      </w:r>
      <w:r w:rsidRPr="003131B1">
        <w:rPr>
          <w:rStyle w:val="VerbatimChar"/>
        </w:rPr>
        <w:t xml:space="preserve">            </w:t>
      </w:r>
      <w:r w:rsidRPr="003131B1">
        <w:br/>
      </w:r>
      <w:r>
        <w:rPr>
          <w:rStyle w:val="VerbatimChar"/>
        </w:rPr>
        <w:t>new</w:t>
      </w:r>
      <w:r w:rsidRPr="003131B1">
        <w:rPr>
          <w:rStyle w:val="VerbatimChar"/>
        </w:rPr>
        <w:t xml:space="preserve"> </w:t>
      </w:r>
      <w:proofErr w:type="spellStart"/>
      <w:r>
        <w:rPr>
          <w:rStyle w:val="VerbatimChar"/>
        </w:rPr>
        <w:t>SmtpClient</w:t>
      </w:r>
      <w:proofErr w:type="spellEnd"/>
      <w:r w:rsidRPr="003131B1">
        <w:rPr>
          <w:rStyle w:val="VerbatimChar"/>
        </w:rPr>
        <w:t>().</w:t>
      </w:r>
      <w:r>
        <w:rPr>
          <w:rStyle w:val="VerbatimChar"/>
        </w:rPr>
        <w:t>Send</w:t>
      </w:r>
      <w:r w:rsidRPr="003131B1">
        <w:rPr>
          <w:rStyle w:val="VerbatimChar"/>
        </w:rPr>
        <w:t>(</w:t>
      </w:r>
      <w:r>
        <w:rPr>
          <w:rStyle w:val="VerbatimChar"/>
        </w:rPr>
        <w:t>mail</w:t>
      </w:r>
      <w:r w:rsidRPr="003131B1">
        <w:rPr>
          <w:rStyle w:val="VerbatimChar"/>
        </w:rPr>
        <w:t>);</w:t>
      </w:r>
    </w:p>
    <w:p w:rsidR="00227138" w:rsidRPr="003131B1" w:rsidRDefault="00227138">
      <w:r>
        <w:rPr>
          <w:lang w:val="ru-RU"/>
        </w:rPr>
        <w:t>Листинг</w:t>
      </w:r>
      <w:r w:rsidRPr="003131B1">
        <w:t xml:space="preserve"> 4.6 – </w:t>
      </w:r>
      <w:r>
        <w:rPr>
          <w:lang w:val="ru-RU"/>
        </w:rPr>
        <w:t>Пример</w:t>
      </w:r>
      <w:r w:rsidRPr="003131B1">
        <w:t xml:space="preserve"> </w:t>
      </w:r>
      <w:r>
        <w:rPr>
          <w:lang w:val="ru-RU"/>
        </w:rPr>
        <w:t>использования</w:t>
      </w:r>
      <w:r w:rsidRPr="003131B1">
        <w:t xml:space="preserve"> </w:t>
      </w:r>
      <w:r>
        <w:rPr>
          <w:lang w:val="ru-RU"/>
        </w:rPr>
        <w:t>методов</w:t>
      </w:r>
      <w:r w:rsidRPr="003131B1">
        <w:t xml:space="preserve"> </w:t>
      </w:r>
      <w:r>
        <w:rPr>
          <w:lang w:val="ru-RU"/>
        </w:rPr>
        <w:t>расширения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Разница лишь в том, что методы расширения манипулируют уже созданным продуктом, просто делают это более декларативным образом.</w:t>
      </w:r>
    </w:p>
    <w:p w:rsidR="00D24718" w:rsidRPr="00B4276B" w:rsidRDefault="00541C7C">
      <w:pPr>
        <w:rPr>
          <w:lang w:val="ru-RU"/>
        </w:rPr>
      </w:pPr>
      <w:r w:rsidRPr="00B4276B">
        <w:rPr>
          <w:b/>
          <w:lang w:val="ru-RU"/>
        </w:rPr>
        <w:t>ПРИМЕЧАНИЕ</w:t>
      </w:r>
      <w:r w:rsidRPr="00B4276B">
        <w:rPr>
          <w:lang w:val="ru-RU"/>
        </w:rPr>
        <w:br/>
        <w:t xml:space="preserve">Подобные методы расширения не всегда могут заменить полноценный строитель. Строитель обладает большей гибкостью: он может накапливать состояние в собственных полях, что даст больше свободы при </w:t>
      </w:r>
      <w:proofErr w:type="spellStart"/>
      <w:r w:rsidRPr="00B4276B">
        <w:rPr>
          <w:lang w:val="ru-RU"/>
        </w:rPr>
        <w:t>валидации</w:t>
      </w:r>
      <w:proofErr w:type="spellEnd"/>
      <w:r w:rsidRPr="00B4276B">
        <w:rPr>
          <w:lang w:val="ru-RU"/>
        </w:rPr>
        <w:t xml:space="preserve"> состояния создаваемого объекта. Строитель может проверять накопленное состояние и генерировать исключение в методе </w:t>
      </w:r>
      <w:r>
        <w:rPr>
          <w:rStyle w:val="VerbatimChar"/>
        </w:rPr>
        <w:t>Build</w:t>
      </w:r>
      <w:r w:rsidRPr="00B4276B">
        <w:rPr>
          <w:lang w:val="ru-RU"/>
        </w:rPr>
        <w:t>, если клиент еще не вызвал один из обязательных методов.</w:t>
      </w:r>
    </w:p>
    <w:p w:rsidR="00D24718" w:rsidRPr="00B4276B" w:rsidRDefault="00541C7C">
      <w:pPr>
        <w:pStyle w:val="Heading2"/>
        <w:rPr>
          <w:lang w:val="ru-RU"/>
        </w:rPr>
      </w:pPr>
      <w:bookmarkStart w:id="6" w:name="обсуждение-паттерна-строитель"/>
      <w:bookmarkEnd w:id="6"/>
      <w:r w:rsidRPr="00B4276B">
        <w:rPr>
          <w:lang w:val="ru-RU"/>
        </w:rPr>
        <w:t>Обсуждение паттерна Строитель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При описании диаграммы классов паттерна Строитель, уже было сказано, что в классическом виде этот паттерн применяется довольно редко. Возможность создания разнообразных продуктов нужна относительно редко и возрастающая при этом сложность не всегда окупается.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Если посмотреть на примеры строителей 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 xml:space="preserve">, то все они аналогичны рассмотренному ранее классу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 - это специализированные классы для создания конкретных продуктов - строк, коллекций, контейнеров и т.д.</w:t>
      </w:r>
    </w:p>
    <w:p w:rsidR="00D24718" w:rsidRPr="00B4276B" w:rsidRDefault="00227138">
      <w:pPr>
        <w:rPr>
          <w:lang w:val="ru-RU"/>
        </w:rPr>
      </w:pPr>
      <w:r>
        <w:rPr>
          <w:lang w:val="ru-RU"/>
        </w:rPr>
        <w:t>В случае пат</w:t>
      </w:r>
      <w:r w:rsidR="00541C7C" w:rsidRPr="00B4276B">
        <w:rPr>
          <w:lang w:val="ru-RU"/>
        </w:rPr>
        <w:t xml:space="preserve">терна Строитель разумно следовать той же логике, что и при выделении стратегий. Начните с конкретного класса </w:t>
      </w:r>
      <w:r w:rsidR="00541C7C">
        <w:rPr>
          <w:rStyle w:val="VerbatimChar"/>
        </w:rPr>
        <w:t>Builder</w:t>
      </w:r>
      <w:r w:rsidR="00541C7C" w:rsidRPr="00B4276B">
        <w:rPr>
          <w:lang w:val="ru-RU"/>
        </w:rPr>
        <w:t xml:space="preserve">, предназначенного для создания конкретных продуктов. Выделяйте стратегию конструирования, такую как </w:t>
      </w:r>
      <w:proofErr w:type="spellStart"/>
      <w:r w:rsidR="00541C7C">
        <w:rPr>
          <w:rStyle w:val="VerbatimChar"/>
        </w:rPr>
        <w:t>IBuilder</w:t>
      </w:r>
      <w:proofErr w:type="spellEnd"/>
      <w:r w:rsidR="00541C7C" w:rsidRPr="00B4276B">
        <w:rPr>
          <w:lang w:val="ru-RU"/>
        </w:rPr>
        <w:t>, лишь тогда, когда в этом будет четкая необходимость.</w:t>
      </w:r>
    </w:p>
    <w:p w:rsidR="00D24718" w:rsidRPr="00B4276B" w:rsidRDefault="00541C7C">
      <w:pPr>
        <w:pStyle w:val="Heading3"/>
        <w:rPr>
          <w:lang w:val="ru-RU"/>
        </w:rPr>
      </w:pPr>
      <w:bookmarkStart w:id="7" w:name="строготипизированный-строитель"/>
      <w:bookmarkEnd w:id="7"/>
      <w:r w:rsidRPr="00B4276B">
        <w:rPr>
          <w:lang w:val="ru-RU"/>
        </w:rPr>
        <w:t>"Строго</w:t>
      </w:r>
      <w:r w:rsidR="00227138">
        <w:rPr>
          <w:lang w:val="ru-RU"/>
        </w:rPr>
        <w:t xml:space="preserve"> </w:t>
      </w:r>
      <w:r w:rsidRPr="00B4276B">
        <w:rPr>
          <w:lang w:val="ru-RU"/>
        </w:rPr>
        <w:t>типизированный" строитель</w:t>
      </w:r>
    </w:p>
    <w:p w:rsidR="00D24718" w:rsidRPr="00B4276B" w:rsidRDefault="00541C7C">
      <w:pPr>
        <w:rPr>
          <w:lang w:val="ru-RU"/>
        </w:rPr>
      </w:pPr>
      <w:r>
        <w:t>TODO</w:t>
      </w:r>
      <w:r w:rsidRPr="00B4276B">
        <w:rPr>
          <w:lang w:val="ru-RU"/>
        </w:rPr>
        <w:t>: Не уверен в необходимости этого раздела. Нужна обратная связь от рецензентов!!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В некоторых случаях процесс создания может содержать обязательные и необязательные этапы. Так, в случае класса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 можно запретить </w:t>
      </w:r>
      <w:r w:rsidRPr="00B4276B">
        <w:rPr>
          <w:lang w:val="ru-RU"/>
        </w:rPr>
        <w:lastRenderedPageBreak/>
        <w:t xml:space="preserve">конструирование объекта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с пустым списком получателей. Для этого, метод </w:t>
      </w:r>
      <w:r>
        <w:rPr>
          <w:rStyle w:val="VerbatimChar"/>
        </w:rPr>
        <w:t>Build</w:t>
      </w:r>
      <w:r w:rsidRPr="00B4276B">
        <w:rPr>
          <w:lang w:val="ru-RU"/>
        </w:rPr>
        <w:t xml:space="preserve"> может проверять состояние конструированного объекта и генерировать исключение (например, </w:t>
      </w:r>
      <w:proofErr w:type="spellStart"/>
      <w:r>
        <w:rPr>
          <w:rStyle w:val="VerbatimChar"/>
        </w:rPr>
        <w:t>InvalidOperationException</w:t>
      </w:r>
      <w:proofErr w:type="spellEnd"/>
      <w:r w:rsidRPr="00B4276B">
        <w:rPr>
          <w:lang w:val="ru-RU"/>
        </w:rPr>
        <w:t xml:space="preserve">), если поле </w:t>
      </w:r>
      <w:r>
        <w:rPr>
          <w:rStyle w:val="VerbatimChar"/>
        </w:rPr>
        <w:t>To</w:t>
      </w:r>
      <w:r w:rsidRPr="00B4276B">
        <w:rPr>
          <w:lang w:val="ru-RU"/>
        </w:rPr>
        <w:t xml:space="preserve"> пусто:</w:t>
      </w:r>
    </w:p>
    <w:p w:rsidR="00D24718" w:rsidRPr="003131B1" w:rsidRDefault="00541C7C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MailMessage</w:t>
      </w:r>
      <w:proofErr w:type="spellEnd"/>
      <w:r>
        <w:rPr>
          <w:rStyle w:val="VerbatimChar"/>
        </w:rPr>
        <w:t xml:space="preserve"> Build()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(_mailMessage.To.Count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throw new InvalidOperationException(</w:t>
      </w:r>
      <w:r>
        <w:br/>
      </w:r>
      <w:r>
        <w:rPr>
          <w:rStyle w:val="VerbatimChar"/>
        </w:rPr>
        <w:t xml:space="preserve">            "Can't create a mail message with empty To. Please</w:t>
      </w:r>
      <w:r w:rsidRPr="003131B1">
        <w:rPr>
          <w:rStyle w:val="VerbatimChar"/>
        </w:rPr>
        <w:t xml:space="preserve"> </w:t>
      </w:r>
      <w:r>
        <w:rPr>
          <w:rStyle w:val="VerbatimChar"/>
        </w:rPr>
        <w:t>call</w:t>
      </w:r>
      <w:r w:rsidRPr="003131B1">
        <w:rPr>
          <w:rStyle w:val="VerbatimChar"/>
        </w:rPr>
        <w:t xml:space="preserve"> '</w:t>
      </w:r>
      <w:r>
        <w:rPr>
          <w:rStyle w:val="VerbatimChar"/>
        </w:rPr>
        <w:t>To</w:t>
      </w:r>
      <w:r w:rsidRPr="003131B1">
        <w:rPr>
          <w:rStyle w:val="VerbatimChar"/>
        </w:rPr>
        <w:t xml:space="preserve">' </w:t>
      </w:r>
      <w:r>
        <w:rPr>
          <w:rStyle w:val="VerbatimChar"/>
        </w:rPr>
        <w:t>method</w:t>
      </w:r>
      <w:r w:rsidRPr="003131B1">
        <w:rPr>
          <w:rStyle w:val="VerbatimChar"/>
        </w:rPr>
        <w:t xml:space="preserve"> </w:t>
      </w:r>
      <w:r>
        <w:rPr>
          <w:rStyle w:val="VerbatimChar"/>
        </w:rPr>
        <w:t>first</w:t>
      </w:r>
      <w:r w:rsidRPr="003131B1">
        <w:rPr>
          <w:rStyle w:val="VerbatimChar"/>
        </w:rPr>
        <w:t>");</w:t>
      </w:r>
      <w:r w:rsidRPr="003131B1">
        <w:br/>
      </w:r>
      <w:r w:rsidRPr="003131B1">
        <w:rPr>
          <w:rStyle w:val="VerbatimChar"/>
        </w:rPr>
        <w:t xml:space="preserve">    }</w:t>
      </w:r>
      <w:r w:rsidRPr="003131B1">
        <w:br/>
      </w:r>
      <w:r w:rsidRPr="003131B1">
        <w:br/>
      </w:r>
      <w:r w:rsidRPr="003131B1">
        <w:rPr>
          <w:rStyle w:val="VerbatimChar"/>
        </w:rPr>
        <w:t xml:space="preserve">    </w:t>
      </w:r>
      <w:r>
        <w:rPr>
          <w:rStyle w:val="VerbatimChar"/>
        </w:rPr>
        <w:t>return</w:t>
      </w:r>
      <w:r w:rsidRPr="003131B1">
        <w:rPr>
          <w:rStyle w:val="VerbatimChar"/>
        </w:rPr>
        <w:t xml:space="preserve"> _</w:t>
      </w:r>
      <w:proofErr w:type="spellStart"/>
      <w:r>
        <w:rPr>
          <w:rStyle w:val="VerbatimChar"/>
        </w:rPr>
        <w:t>mailMessage</w:t>
      </w:r>
      <w:proofErr w:type="spellEnd"/>
      <w:r w:rsidRPr="003131B1">
        <w:rPr>
          <w:rStyle w:val="VerbatimChar"/>
        </w:rPr>
        <w:t>;</w:t>
      </w:r>
      <w:r w:rsidRPr="003131B1">
        <w:br/>
      </w:r>
      <w:r w:rsidRPr="003131B1">
        <w:rPr>
          <w:rStyle w:val="VerbatimChar"/>
        </w:rPr>
        <w:t>}</w:t>
      </w:r>
    </w:p>
    <w:p w:rsidR="00227138" w:rsidRPr="003131B1" w:rsidRDefault="00227138">
      <w:r>
        <w:rPr>
          <w:lang w:val="ru-RU"/>
        </w:rPr>
        <w:t>Листинг</w:t>
      </w:r>
      <w:r w:rsidRPr="003131B1">
        <w:t xml:space="preserve"> 4.7 – </w:t>
      </w:r>
      <w:r>
        <w:rPr>
          <w:lang w:val="ru-RU"/>
        </w:rPr>
        <w:t>Генерация</w:t>
      </w:r>
      <w:r w:rsidRPr="003131B1">
        <w:t xml:space="preserve"> </w:t>
      </w:r>
      <w:r>
        <w:rPr>
          <w:lang w:val="ru-RU"/>
        </w:rPr>
        <w:t>исключения</w:t>
      </w:r>
      <w:r w:rsidRPr="003131B1">
        <w:t xml:space="preserve"> </w:t>
      </w:r>
      <w:r>
        <w:rPr>
          <w:lang w:val="ru-RU"/>
        </w:rPr>
        <w:t>в</w:t>
      </w:r>
      <w:r w:rsidRPr="003131B1">
        <w:t xml:space="preserve"> </w:t>
      </w:r>
      <w:r>
        <w:rPr>
          <w:lang w:val="ru-RU"/>
        </w:rPr>
        <w:t>методе</w:t>
      </w:r>
      <w:r w:rsidRPr="003131B1">
        <w:t xml:space="preserve"> </w:t>
      </w:r>
      <w:r>
        <w:t>Build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Вместо генерации исключений во время исполнения, можно изменить дизайн таким образом, чтобы эта ошибка была недопустимой во время компиляции.</w:t>
      </w:r>
    </w:p>
    <w:p w:rsidR="00227138" w:rsidRDefault="00227138" w:rsidP="00227138">
      <w:pPr>
        <w:rPr>
          <w:lang w:val="ru-RU"/>
        </w:rPr>
      </w:pPr>
      <w:r w:rsidRPr="00227138">
        <w:rPr>
          <w:lang w:val="ru-RU"/>
        </w:rPr>
        <w:t xml:space="preserve">1. </w:t>
      </w:r>
      <w:r w:rsidR="00541C7C" w:rsidRPr="00B4276B">
        <w:rPr>
          <w:lang w:val="ru-RU"/>
        </w:rPr>
        <w:t>Использование к</w:t>
      </w:r>
      <w:r>
        <w:rPr>
          <w:lang w:val="ru-RU"/>
        </w:rPr>
        <w:t>онструктора</w:t>
      </w:r>
    </w:p>
    <w:p w:rsidR="00D24718" w:rsidRPr="00B4276B" w:rsidRDefault="00541C7C" w:rsidP="00227138">
      <w:pPr>
        <w:rPr>
          <w:lang w:val="ru-RU"/>
        </w:rPr>
      </w:pPr>
      <w:r w:rsidRPr="00B4276B">
        <w:rPr>
          <w:lang w:val="ru-RU"/>
        </w:rPr>
        <w:t>Самый простой способ добиться этого, передать обязательные аргументы в конструкторе Строителя:</w:t>
      </w:r>
    </w:p>
    <w:p w:rsidR="00D24718" w:rsidRDefault="00541C7C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MailMessageBuilder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</w:t>
      </w:r>
      <w:proofErr w:type="spellStart"/>
      <w:r>
        <w:rPr>
          <w:rStyle w:val="VerbatimChar"/>
        </w:rPr>
        <w:t>MailMessageBuilder</w:t>
      </w:r>
      <w:proofErr w:type="spellEnd"/>
      <w:r>
        <w:rPr>
          <w:rStyle w:val="VerbatimChar"/>
        </w:rPr>
        <w:t>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To(address);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Остальные методы остались без изменения</w:t>
      </w:r>
    </w:p>
    <w:p w:rsidR="00227138" w:rsidRPr="00227138" w:rsidRDefault="00227138">
      <w:pPr>
        <w:rPr>
          <w:lang w:val="ru-RU"/>
        </w:rPr>
      </w:pPr>
      <w:r>
        <w:rPr>
          <w:lang w:val="ru-RU"/>
        </w:rPr>
        <w:t xml:space="preserve">Листинг 4.8 – Добавление конструктора в класс </w:t>
      </w:r>
      <w:proofErr w:type="spellStart"/>
      <w:r>
        <w:t>MailMessageBuilder</w:t>
      </w:r>
      <w:proofErr w:type="spellEnd"/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Проблема этого подхода в том, что он плохо расширяем, если количество обязательных этапов станет больше 3-4. Если обязательная часть более сложная, то можно воспользоваться вторым подходом.</w:t>
      </w:r>
    </w:p>
    <w:p w:rsidR="00227138" w:rsidRDefault="00227138" w:rsidP="00227138">
      <w:pPr>
        <w:rPr>
          <w:lang w:val="ru-RU"/>
        </w:rPr>
      </w:pPr>
      <w:r w:rsidRPr="00227138">
        <w:rPr>
          <w:lang w:val="ru-RU"/>
        </w:rPr>
        <w:t xml:space="preserve">2. </w:t>
      </w:r>
      <w:r>
        <w:rPr>
          <w:lang w:val="ru-RU"/>
        </w:rPr>
        <w:t>Использование паттерна</w:t>
      </w:r>
    </w:p>
    <w:p w:rsidR="00D24718" w:rsidRPr="00B4276B" w:rsidRDefault="00541C7C" w:rsidP="00227138">
      <w:pPr>
        <w:rPr>
          <w:lang w:val="ru-RU"/>
        </w:rPr>
      </w:pPr>
      <w:r w:rsidRPr="00B4276B">
        <w:rPr>
          <w:lang w:val="ru-RU"/>
        </w:rPr>
        <w:t xml:space="preserve">Состояние Более сложный в реализации подход основан на использовании варианта паттерна Состояние. Можно создать набор строителей, каждый из которых будет содержать лишь операцию для перевода объекта к следующему этапу. При этом метод </w:t>
      </w:r>
      <w:r>
        <w:rPr>
          <w:rStyle w:val="VerbatimChar"/>
        </w:rPr>
        <w:t>Build</w:t>
      </w:r>
      <w:r w:rsidRPr="00B4276B">
        <w:rPr>
          <w:lang w:val="ru-RU"/>
        </w:rPr>
        <w:t xml:space="preserve"> будет доступен лишь на последнем этапе, когда все нужные этапы были проинициализированы.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В простом виде, данный подход будет выглядеть так:</w:t>
      </w:r>
    </w:p>
    <w:p w:rsidR="00D24718" w:rsidRDefault="00541C7C">
      <w:pPr>
        <w:pStyle w:val="SourceCode"/>
      </w:pPr>
      <w:r>
        <w:rPr>
          <w:rStyle w:val="VerbatimChar"/>
        </w:rPr>
        <w:lastRenderedPageBreak/>
        <w:t xml:space="preserve">public class </w:t>
      </w:r>
      <w:proofErr w:type="spellStart"/>
      <w:r>
        <w:rPr>
          <w:rStyle w:val="VerbatimChar"/>
        </w:rPr>
        <w:t>MailMessageBuilder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MailMessage _mailMessage = new MailMessage();</w:t>
      </w:r>
      <w:r>
        <w:br/>
      </w:r>
      <w:r>
        <w:br/>
      </w:r>
      <w:r>
        <w:rPr>
          <w:rStyle w:val="VerbatimChar"/>
        </w:rPr>
        <w:t xml:space="preserve">    internal MailMessageBuilder(MailMessage mailMessage)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 =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FinalMailMessageBuilder To(string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_mailMessage.To(address);</w:t>
      </w:r>
      <w:r>
        <w:br/>
      </w:r>
      <w:r>
        <w:rPr>
          <w:rStyle w:val="VerbatimChar"/>
        </w:rPr>
        <w:t xml:space="preserve">        // Для большей эффективности может быть добавлено кэширование</w:t>
      </w:r>
      <w:r>
        <w:br/>
      </w:r>
      <w:r>
        <w:rPr>
          <w:rStyle w:val="VerbatimChar"/>
        </w:rPr>
        <w:t xml:space="preserve">        return new FinalMailMessageBuilder(_mailMessage);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Остальные методы остались без изменения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public class FinalMailMessageBuilder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MailMessage _mailMessage;</w:t>
      </w:r>
      <w:r>
        <w:br/>
      </w:r>
      <w:r>
        <w:br/>
      </w:r>
      <w:r>
        <w:rPr>
          <w:rStyle w:val="VerbatimChar"/>
        </w:rPr>
        <w:t xml:space="preserve">    internal FinalMailMessageBuilder(MailMessage mailMessage)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 =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 Build()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_mailMessage;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227138" w:rsidRPr="00227138" w:rsidRDefault="00227138">
      <w:pPr>
        <w:rPr>
          <w:lang w:val="ru-RU"/>
        </w:rPr>
      </w:pPr>
      <w:r>
        <w:rPr>
          <w:lang w:val="ru-RU"/>
        </w:rPr>
        <w:t>Листинг 4.9 – Пример строго типизированного строителя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Для обязательного этапа выделен специализированный тип строителя - </w:t>
      </w:r>
      <w:proofErr w:type="spellStart"/>
      <w:r w:rsidR="008B5C3F">
        <w:rPr>
          <w:rStyle w:val="VerbatimChar"/>
        </w:rPr>
        <w:t>FinalMessage</w:t>
      </w:r>
      <w:r>
        <w:rPr>
          <w:rStyle w:val="VerbatimChar"/>
        </w:rPr>
        <w:t>Builder</w:t>
      </w:r>
      <w:proofErr w:type="spellEnd"/>
      <w:r w:rsidRPr="00B4276B">
        <w:rPr>
          <w:lang w:val="ru-RU"/>
        </w:rPr>
        <w:t xml:space="preserve">, который можно получить вызовом метода </w:t>
      </w:r>
      <w:r>
        <w:rPr>
          <w:rStyle w:val="VerbatimChar"/>
        </w:rPr>
        <w:t>To</w:t>
      </w:r>
      <w:r w:rsidRPr="00B4276B">
        <w:rPr>
          <w:lang w:val="ru-RU"/>
        </w:rPr>
        <w:t xml:space="preserve"> основного строителя. Этот подход гарантирует, что при вызове метода </w:t>
      </w:r>
      <w:r>
        <w:rPr>
          <w:rStyle w:val="VerbatimChar"/>
        </w:rPr>
        <w:t>Build</w:t>
      </w:r>
      <w:r w:rsidRPr="00B4276B">
        <w:rPr>
          <w:lang w:val="ru-RU"/>
        </w:rPr>
        <w:t xml:space="preserve"> получатель был установлен и создаваемый объект будет в корректном состоянии.</w:t>
      </w:r>
    </w:p>
    <w:p w:rsidR="00D24718" w:rsidRPr="00B4276B" w:rsidRDefault="00541C7C">
      <w:pPr>
        <w:rPr>
          <w:lang w:val="ru-RU"/>
        </w:rPr>
      </w:pPr>
      <w:r w:rsidRPr="00B4276B">
        <w:rPr>
          <w:b/>
          <w:lang w:val="ru-RU"/>
        </w:rPr>
        <w:t>ПРИМЕЧАНИЕ</w:t>
      </w:r>
      <w:r w:rsidRPr="00B4276B">
        <w:rPr>
          <w:lang w:val="ru-RU"/>
        </w:rPr>
        <w:br/>
        <w:t xml:space="preserve">Данный подход устраняет ошибки времени исполнения, но за это приходится платить дополнительными усилиями во время разработки. В простых случаях в методе </w:t>
      </w:r>
      <w:r>
        <w:rPr>
          <w:rStyle w:val="VerbatimChar"/>
        </w:rPr>
        <w:t>Build</w:t>
      </w:r>
      <w:r w:rsidRPr="00B4276B">
        <w:rPr>
          <w:lang w:val="ru-RU"/>
        </w:rPr>
        <w:t xml:space="preserve"> достаточно генерировать исключение </w:t>
      </w:r>
      <w:proofErr w:type="spellStart"/>
      <w:r>
        <w:rPr>
          <w:rStyle w:val="VerbatimChar"/>
        </w:rPr>
        <w:t>InvalidOperationException</w:t>
      </w:r>
      <w:proofErr w:type="spellEnd"/>
      <w:r w:rsidRPr="00B4276B">
        <w:rPr>
          <w:lang w:val="ru-RU"/>
        </w:rPr>
        <w:t xml:space="preserve"> с понятным сообщением об ошибке, а строго</w:t>
      </w:r>
      <w:r w:rsidR="00227138">
        <w:rPr>
          <w:lang w:val="ru-RU"/>
        </w:rPr>
        <w:t xml:space="preserve"> </w:t>
      </w:r>
      <w:r w:rsidRPr="00B4276B">
        <w:rPr>
          <w:lang w:val="ru-RU"/>
        </w:rPr>
        <w:t>типизированный вариант оставить на тот случай, когда важность корректного использования очень высока. Еще одна проблема этого подхода заключается в выделении нового экземпляра строителя для каждого нового этапа. Избавиться от нее можно путем замены классов на структуры.</w:t>
      </w:r>
    </w:p>
    <w:p w:rsidR="00D24718" w:rsidRPr="00B4276B" w:rsidRDefault="00541C7C">
      <w:pPr>
        <w:pStyle w:val="Heading3"/>
        <w:rPr>
          <w:lang w:val="ru-RU"/>
        </w:rPr>
      </w:pPr>
      <w:bookmarkStart w:id="8" w:name="создание-неизменяемых-объектов"/>
      <w:bookmarkEnd w:id="8"/>
      <w:r w:rsidRPr="00B4276B">
        <w:rPr>
          <w:lang w:val="ru-RU"/>
        </w:rPr>
        <w:lastRenderedPageBreak/>
        <w:t>Создание неизменяемых объектов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Паттерн Строитель четко разделяет процесс создания продукта от его потребления. Это разделение особенно полезно, если продукт физически или логически является неизменяемым (</w:t>
      </w:r>
      <w:r>
        <w:t>immutable</w:t>
      </w:r>
      <w:r w:rsidRPr="00B4276B">
        <w:rPr>
          <w:lang w:val="ru-RU"/>
        </w:rPr>
        <w:t>).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Конструирование неизменяемых объектов является дорогостоящим, поскольку каждая команда (операция, изменяющая состояние) создает новый экземпляр. В .</w:t>
      </w:r>
      <w:r>
        <w:t>NET</w:t>
      </w:r>
      <w:r w:rsidRPr="00B4276B">
        <w:rPr>
          <w:lang w:val="ru-RU"/>
        </w:rPr>
        <w:t xml:space="preserve"> строки являются неизменяемыми, поэтому в состав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 xml:space="preserve"> был добавлен класс </w:t>
      </w:r>
      <w:proofErr w:type="spellStart"/>
      <w:r>
        <w:rPr>
          <w:rStyle w:val="VerbatimChar"/>
        </w:rPr>
        <w:t>StringBuilder</w:t>
      </w:r>
      <w:proofErr w:type="spellEnd"/>
      <w:r w:rsidRPr="00B4276B">
        <w:rPr>
          <w:lang w:val="ru-RU"/>
        </w:rPr>
        <w:t>, предназначенный для более эффективного создания строк.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Паттерн Строитель очень часто идет в комплекте с другими неизменяемыми структурами данных, например, неизменяемыми коллекциями (*). Добавление нового элемента в неизменяемую коллекцию приводит к гарантированному выделению памяти и созданию новой коллекции. В следующем примере будет создано 10 экземпляров коллекции </w:t>
      </w:r>
      <w:proofErr w:type="spellStart"/>
      <w:r>
        <w:rPr>
          <w:rStyle w:val="VerbatimChar"/>
        </w:rPr>
        <w:t>ImmutableList</w:t>
      </w:r>
      <w:proofErr w:type="spellEnd"/>
      <w:r w:rsidRPr="00B4276B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int</w:t>
      </w:r>
      <w:proofErr w:type="spellEnd"/>
      <w:r w:rsidRPr="00B4276B">
        <w:rPr>
          <w:rStyle w:val="VerbatimChar"/>
          <w:lang w:val="ru-RU"/>
        </w:rPr>
        <w:t>&gt;</w:t>
      </w:r>
      <w:r w:rsidRPr="00B4276B">
        <w:rPr>
          <w:lang w:val="ru-RU"/>
        </w:rPr>
        <w:t>: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(*) Сноска: неизменяемые коллекции (</w:t>
      </w:r>
      <w:r>
        <w:t>immutable</w:t>
      </w:r>
      <w:r w:rsidRPr="00B4276B">
        <w:rPr>
          <w:lang w:val="ru-RU"/>
        </w:rPr>
        <w:t xml:space="preserve"> </w:t>
      </w:r>
      <w:r>
        <w:t>collections</w:t>
      </w:r>
      <w:r w:rsidRPr="00B4276B">
        <w:rPr>
          <w:lang w:val="ru-RU"/>
        </w:rPr>
        <w:t>) входят в состав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>, но распространяются отдельным пакетом. Для их использования</w:t>
      </w:r>
      <w:r w:rsidR="008B5C3F">
        <w:rPr>
          <w:lang w:val="ru-RU"/>
        </w:rPr>
        <w:t>,</w:t>
      </w:r>
      <w:r w:rsidRPr="00B4276B">
        <w:rPr>
          <w:lang w:val="ru-RU"/>
        </w:rPr>
        <w:t xml:space="preserve"> с помощью пакетного менеджера </w:t>
      </w:r>
      <w:r w:rsidR="00883548">
        <w:t>nugget</w:t>
      </w:r>
      <w:r w:rsidR="00883548" w:rsidRPr="00883548">
        <w:rPr>
          <w:lang w:val="ru-RU"/>
        </w:rPr>
        <w:t>,</w:t>
      </w:r>
      <w:r w:rsidRPr="00B4276B">
        <w:rPr>
          <w:lang w:val="ru-RU"/>
        </w:rPr>
        <w:t xml:space="preserve"> нужно добавить пакет </w:t>
      </w:r>
      <w:r>
        <w:t>System</w:t>
      </w:r>
      <w:r w:rsidRPr="00B4276B">
        <w:rPr>
          <w:lang w:val="ru-RU"/>
        </w:rPr>
        <w:t>.</w:t>
      </w:r>
      <w:r>
        <w:t>Collections</w:t>
      </w:r>
      <w:r w:rsidRPr="00B4276B">
        <w:rPr>
          <w:lang w:val="ru-RU"/>
        </w:rPr>
        <w:t>.</w:t>
      </w:r>
      <w:r>
        <w:t>Immutable</w:t>
      </w:r>
      <w:r w:rsidRPr="00B4276B">
        <w:rPr>
          <w:lang w:val="ru-RU"/>
        </w:rPr>
        <w:t xml:space="preserve"> </w:t>
      </w:r>
      <w:r>
        <w:t>for</w:t>
      </w:r>
      <w:r w:rsidRPr="00B4276B">
        <w:rPr>
          <w:lang w:val="ru-RU"/>
        </w:rPr>
        <w:t xml:space="preserve"> .</w:t>
      </w:r>
      <w:r>
        <w:t>NET</w:t>
      </w:r>
      <w:r w:rsidRPr="00B4276B">
        <w:rPr>
          <w:lang w:val="ru-RU"/>
        </w:rPr>
        <w:t xml:space="preserve"> 4.0.</w:t>
      </w:r>
    </w:p>
    <w:p w:rsidR="00D24718" w:rsidRPr="00B4276B" w:rsidRDefault="00541C7C">
      <w:pPr>
        <w:pStyle w:val="SourceCode"/>
        <w:rPr>
          <w:lang w:val="ru-RU"/>
        </w:rPr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list = </w:t>
      </w:r>
      <w:proofErr w:type="spellStart"/>
      <w:r>
        <w:rPr>
          <w:rStyle w:val="VerbatimChar"/>
        </w:rPr>
        <w:t>ImmutableList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&gt;.Empty;</w:t>
      </w:r>
      <w:r>
        <w:br/>
      </w:r>
      <w:r>
        <w:rPr>
          <w:rStyle w:val="VerbatimChar"/>
        </w:rPr>
        <w:t>foreach (var element in Enumerable.Range(1, 10))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// Объект list пересоздается 10 раз!</w:t>
      </w:r>
      <w:r>
        <w:br/>
      </w:r>
      <w:r>
        <w:rPr>
          <w:rStyle w:val="VerbatimChar"/>
        </w:rPr>
        <w:t xml:space="preserve">    list</w:t>
      </w:r>
      <w:r w:rsidRPr="00B4276B">
        <w:rPr>
          <w:rStyle w:val="VerbatimChar"/>
          <w:lang w:val="ru-RU"/>
        </w:rPr>
        <w:t xml:space="preserve"> = </w:t>
      </w:r>
      <w:r>
        <w:rPr>
          <w:rStyle w:val="VerbatimChar"/>
        </w:rPr>
        <w:t>list</w:t>
      </w:r>
      <w:r w:rsidRPr="00B4276B">
        <w:rPr>
          <w:rStyle w:val="VerbatimChar"/>
          <w:lang w:val="ru-RU"/>
        </w:rPr>
        <w:t>.</w:t>
      </w:r>
      <w:r>
        <w:rPr>
          <w:rStyle w:val="VerbatimChar"/>
        </w:rPr>
        <w:t>Add</w:t>
      </w:r>
      <w:r w:rsidRPr="00B4276B">
        <w:rPr>
          <w:rStyle w:val="VerbatimChar"/>
          <w:lang w:val="ru-RU"/>
        </w:rPr>
        <w:t>(</w:t>
      </w:r>
      <w:r>
        <w:rPr>
          <w:rStyle w:val="VerbatimChar"/>
        </w:rPr>
        <w:t>element</w:t>
      </w:r>
      <w:r w:rsidRPr="00B4276B">
        <w:rPr>
          <w:rStyle w:val="VerbatimChar"/>
          <w:lang w:val="ru-RU"/>
        </w:rPr>
        <w:t>);</w:t>
      </w:r>
      <w:r w:rsidRPr="00B4276B">
        <w:rPr>
          <w:lang w:val="ru-RU"/>
        </w:rPr>
        <w:br/>
      </w:r>
      <w:r w:rsidRPr="00B4276B">
        <w:rPr>
          <w:rStyle w:val="VerbatimChar"/>
          <w:lang w:val="ru-RU"/>
        </w:rPr>
        <w:t>}</w:t>
      </w:r>
    </w:p>
    <w:p w:rsidR="00227138" w:rsidRDefault="00227138">
      <w:pPr>
        <w:rPr>
          <w:lang w:val="ru-RU"/>
        </w:rPr>
      </w:pPr>
      <w:r>
        <w:rPr>
          <w:lang w:val="ru-RU"/>
        </w:rPr>
        <w:t>Листинг 4.10 – Пример работы с неизменяемой коллекцией</w:t>
      </w:r>
    </w:p>
    <w:p w:rsidR="00D24718" w:rsidRPr="00B4276B" w:rsidRDefault="008B5C3F">
      <w:pPr>
        <w:rPr>
          <w:lang w:val="ru-RU"/>
        </w:rPr>
      </w:pPr>
      <w:r>
        <w:rPr>
          <w:lang w:val="ru-RU"/>
        </w:rPr>
        <w:t xml:space="preserve">Чтобы избежать дополнительных </w:t>
      </w:r>
      <w:proofErr w:type="spellStart"/>
      <w:r>
        <w:rPr>
          <w:lang w:val="ru-RU"/>
        </w:rPr>
        <w:t>а</w:t>
      </w:r>
      <w:r w:rsidR="00541C7C" w:rsidRPr="00B4276B">
        <w:rPr>
          <w:lang w:val="ru-RU"/>
        </w:rPr>
        <w:t>локаций</w:t>
      </w:r>
      <w:proofErr w:type="spellEnd"/>
      <w:r w:rsidR="00541C7C" w:rsidRPr="00B4276B">
        <w:rPr>
          <w:lang w:val="ru-RU"/>
        </w:rPr>
        <w:t xml:space="preserve"> памяти, каждая неизменяемая коллекц</w:t>
      </w:r>
      <w:r>
        <w:rPr>
          <w:lang w:val="ru-RU"/>
        </w:rPr>
        <w:t>ия содержит внутренний Строит</w:t>
      </w:r>
      <w:bookmarkStart w:id="9" w:name="_GoBack"/>
      <w:bookmarkEnd w:id="9"/>
      <w:r>
        <w:rPr>
          <w:lang w:val="ru-RU"/>
        </w:rPr>
        <w:t>ель</w:t>
      </w:r>
      <w:r w:rsidR="00541C7C" w:rsidRPr="00B4276B">
        <w:rPr>
          <w:lang w:val="ru-RU"/>
        </w:rPr>
        <w:t>, с помощью которого создание коллекции будет более эффективным:</w:t>
      </w:r>
    </w:p>
    <w:p w:rsidR="00D24718" w:rsidRDefault="00541C7C">
      <w:pPr>
        <w:pStyle w:val="SourceCode"/>
      </w:pPr>
      <w:proofErr w:type="spellStart"/>
      <w:r>
        <w:rPr>
          <w:rStyle w:val="VerbatimChar"/>
        </w:rPr>
        <w:t>ImmutableList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&gt;.Builder builder =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ImmutableList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&gt;.</w:t>
      </w:r>
      <w:proofErr w:type="spellStart"/>
      <w:proofErr w:type="gramStart"/>
      <w:r>
        <w:rPr>
          <w:rStyle w:val="VerbatimChar"/>
        </w:rPr>
        <w:t>Empty.ToBuilder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foreach (var element in Enumerable.Range(1, 10))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builder.Add(element);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ImmutableList&lt;int&gt; list = builder.ToImmutable();</w:t>
      </w:r>
    </w:p>
    <w:p w:rsidR="00227138" w:rsidRDefault="00227138" w:rsidP="00227138">
      <w:pPr>
        <w:rPr>
          <w:lang w:val="ru-RU"/>
        </w:rPr>
      </w:pPr>
      <w:bookmarkStart w:id="10" w:name="частичная-изменяемость"/>
      <w:bookmarkEnd w:id="10"/>
      <w:r>
        <w:rPr>
          <w:lang w:val="ru-RU"/>
        </w:rPr>
        <w:t>Листинг 4.11 – Использовани</w:t>
      </w:r>
      <w:r w:rsidR="008B5C3F">
        <w:rPr>
          <w:lang w:val="ru-RU"/>
        </w:rPr>
        <w:t>е</w:t>
      </w:r>
      <w:r>
        <w:rPr>
          <w:lang w:val="ru-RU"/>
        </w:rPr>
        <w:t xml:space="preserve"> строителя для создания неизменяемой коллекции</w:t>
      </w:r>
    </w:p>
    <w:p w:rsidR="00D24718" w:rsidRPr="00B4276B" w:rsidRDefault="00541C7C">
      <w:pPr>
        <w:pStyle w:val="Heading3"/>
        <w:rPr>
          <w:lang w:val="ru-RU"/>
        </w:rPr>
      </w:pPr>
      <w:r w:rsidRPr="00B4276B">
        <w:rPr>
          <w:lang w:val="ru-RU"/>
        </w:rPr>
        <w:lastRenderedPageBreak/>
        <w:t>Частичная изменяемость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Неизменяемые коллекции показывают хороший пример частичной неизменяемости. С точки зрения внешних клиентов</w:t>
      </w:r>
      <w:r w:rsidR="008B5C3F">
        <w:rPr>
          <w:lang w:val="ru-RU"/>
        </w:rPr>
        <w:t>,</w:t>
      </w:r>
      <w:r w:rsidRPr="00B4276B">
        <w:rPr>
          <w:lang w:val="ru-RU"/>
        </w:rPr>
        <w:t xml:space="preserve"> объекты класса </w:t>
      </w:r>
      <w:proofErr w:type="spellStart"/>
      <w:r>
        <w:rPr>
          <w:rStyle w:val="VerbatimChar"/>
        </w:rPr>
        <w:t>ImmutableList</w:t>
      </w:r>
      <w:proofErr w:type="spellEnd"/>
      <w:r w:rsidRPr="00B4276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B4276B">
        <w:rPr>
          <w:rStyle w:val="VerbatimChar"/>
          <w:lang w:val="ru-RU"/>
        </w:rPr>
        <w:t>&gt;</w:t>
      </w:r>
      <w:r w:rsidRPr="00B4276B">
        <w:rPr>
          <w:lang w:val="ru-RU"/>
        </w:rPr>
        <w:t xml:space="preserve"> являются неизм</w:t>
      </w:r>
      <w:r w:rsidR="00227138">
        <w:rPr>
          <w:lang w:val="ru-RU"/>
        </w:rPr>
        <w:t>е</w:t>
      </w:r>
      <w:r w:rsidRPr="00B4276B">
        <w:rPr>
          <w:lang w:val="ru-RU"/>
        </w:rPr>
        <w:t>няемым</w:t>
      </w:r>
      <w:r w:rsidR="008B5C3F">
        <w:rPr>
          <w:lang w:val="ru-RU"/>
        </w:rPr>
        <w:t>и</w:t>
      </w:r>
      <w:r w:rsidRPr="00B4276B">
        <w:rPr>
          <w:lang w:val="ru-RU"/>
        </w:rPr>
        <w:t xml:space="preserve">. Но есть одно исключение: вложенный класс </w:t>
      </w:r>
      <w:proofErr w:type="spellStart"/>
      <w:r>
        <w:rPr>
          <w:rStyle w:val="VerbatimChar"/>
        </w:rPr>
        <w:t>ImmutableList</w:t>
      </w:r>
      <w:proofErr w:type="spellEnd"/>
      <w:r w:rsidRPr="00B4276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proofErr w:type="gramStart"/>
      <w:r w:rsidRPr="00B4276B">
        <w:rPr>
          <w:rStyle w:val="VerbatimChar"/>
          <w:lang w:val="ru-RU"/>
        </w:rPr>
        <w:t>&gt;.</w:t>
      </w:r>
      <w:r>
        <w:rPr>
          <w:rStyle w:val="VerbatimChar"/>
        </w:rPr>
        <w:t>Builder</w:t>
      </w:r>
      <w:proofErr w:type="gramEnd"/>
      <w:r w:rsidRPr="00B4276B">
        <w:rPr>
          <w:lang w:val="ru-RU"/>
        </w:rPr>
        <w:t xml:space="preserve">, который может получить непосредственный доступ к закрытым полям класса </w:t>
      </w:r>
      <w:proofErr w:type="spellStart"/>
      <w:r>
        <w:rPr>
          <w:rStyle w:val="VerbatimChar"/>
        </w:rPr>
        <w:t>ImmutableList</w:t>
      </w:r>
      <w:proofErr w:type="spellEnd"/>
      <w:r w:rsidRPr="00B4276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B4276B">
        <w:rPr>
          <w:rStyle w:val="VerbatimChar"/>
          <w:lang w:val="ru-RU"/>
        </w:rPr>
        <w:t>&gt;</w:t>
      </w:r>
      <w:r w:rsidRPr="00B4276B">
        <w:rPr>
          <w:lang w:val="ru-RU"/>
        </w:rPr>
        <w:t>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В некоторых случаях можно пойти еще дальше и убрать из продукта все команды, оставить лишь набор свойств только для чтения. И предоставить единственный интерфейс создания объектов через строителя. Если бы я создавал класс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самостоятельно, то мог бы прийти к такому решению:</w:t>
      </w:r>
    </w:p>
    <w:p w:rsidR="00D24718" w:rsidRPr="00B4276B" w:rsidRDefault="00541C7C">
      <w:pPr>
        <w:pStyle w:val="SourceCode"/>
        <w:rPr>
          <w:lang w:val="ru-RU"/>
        </w:rPr>
      </w:pP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MailMessage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string _to;</w:t>
      </w:r>
      <w:r>
        <w:br/>
      </w:r>
      <w:r>
        <w:rPr>
          <w:rStyle w:val="VerbatimChar"/>
        </w:rPr>
        <w:t xml:space="preserve">    private string _from;</w:t>
      </w:r>
      <w:r>
        <w:br/>
      </w:r>
      <w:r>
        <w:rPr>
          <w:rStyle w:val="VerbatimChar"/>
        </w:rPr>
        <w:t xml:space="preserve">    private string _subject;</w:t>
      </w:r>
      <w:r>
        <w:br/>
      </w:r>
      <w:r>
        <w:rPr>
          <w:rStyle w:val="VerbatimChar"/>
        </w:rPr>
        <w:t xml:space="preserve">    private string _body;</w:t>
      </w:r>
      <w:r>
        <w:br/>
      </w:r>
      <w:r>
        <w:br/>
      </w:r>
      <w:r>
        <w:rPr>
          <w:rStyle w:val="VerbatimChar"/>
        </w:rPr>
        <w:t xml:space="preserve">    private MailMessage()</w:t>
      </w:r>
      <w:r>
        <w:br/>
      </w:r>
      <w:r>
        <w:rPr>
          <w:rStyle w:val="VerbatimChar"/>
        </w:rPr>
        <w:t xml:space="preserve">    {}</w:t>
      </w:r>
      <w:r>
        <w:br/>
      </w:r>
      <w:r>
        <w:br/>
      </w:r>
      <w:r>
        <w:rPr>
          <w:rStyle w:val="VerbatimChar"/>
        </w:rPr>
        <w:t xml:space="preserve">    public static MailMessageBuilder With()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new MailMessageBuilder(new MailMessage());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To { get { return _to; } }</w:t>
      </w:r>
      <w:r>
        <w:br/>
      </w:r>
      <w:r>
        <w:rPr>
          <w:rStyle w:val="VerbatimChar"/>
        </w:rPr>
        <w:t xml:space="preserve">    public string From { get { return _from; } }</w:t>
      </w:r>
      <w:r>
        <w:br/>
      </w:r>
      <w:r>
        <w:rPr>
          <w:rStyle w:val="VerbatimChar"/>
        </w:rPr>
        <w:t xml:space="preserve">    public string Subject { get { return _subject; } }</w:t>
      </w:r>
      <w:r>
        <w:br/>
      </w:r>
      <w:r>
        <w:rPr>
          <w:rStyle w:val="VerbatimChar"/>
        </w:rPr>
        <w:t xml:space="preserve">    public string Body { get { return _body; } }</w:t>
      </w:r>
      <w:r>
        <w:br/>
      </w:r>
      <w:r>
        <w:br/>
      </w:r>
      <w:r>
        <w:rPr>
          <w:rStyle w:val="VerbatimChar"/>
        </w:rPr>
        <w:t xml:space="preserve">    public class MailMessageBuilder {...}</w:t>
      </w:r>
      <w:r>
        <w:br/>
      </w:r>
      <w:r w:rsidRPr="00B4276B">
        <w:rPr>
          <w:rStyle w:val="VerbatimChar"/>
          <w:lang w:val="ru-RU"/>
        </w:rPr>
        <w:t>}</w:t>
      </w:r>
    </w:p>
    <w:p w:rsidR="00227138" w:rsidRPr="003131B1" w:rsidRDefault="00227138">
      <w:pPr>
        <w:rPr>
          <w:lang w:val="ru-RU"/>
        </w:rPr>
      </w:pPr>
      <w:r>
        <w:rPr>
          <w:lang w:val="ru-RU"/>
        </w:rPr>
        <w:t xml:space="preserve">Листинг 4.12 – Неизменяемый класс </w:t>
      </w:r>
      <w:proofErr w:type="spellStart"/>
      <w:r>
        <w:t>MailMessage</w:t>
      </w:r>
      <w:proofErr w:type="spellEnd"/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Класс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является полностью неизменяемым, с единственным фабричным методом </w:t>
      </w:r>
      <w:r>
        <w:rPr>
          <w:rStyle w:val="VerbatimChar"/>
        </w:rPr>
        <w:t>With</w:t>
      </w:r>
      <w:r w:rsidRPr="00B4276B">
        <w:rPr>
          <w:lang w:val="ru-RU"/>
        </w:rPr>
        <w:t xml:space="preserve">, который возвращает строителя.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 является вложенным классом в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>, а значит имеет доступ к его закрытым членам:</w:t>
      </w:r>
    </w:p>
    <w:p w:rsidR="00D24718" w:rsidRDefault="00541C7C">
      <w:pPr>
        <w:pStyle w:val="SourceCode"/>
      </w:pPr>
      <w:proofErr w:type="gramStart"/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Объявлен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внутри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класса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MailMessage</w:t>
      </w:r>
      <w:proofErr w:type="spellEnd"/>
      <w:r>
        <w:br/>
      </w:r>
      <w:r>
        <w:rPr>
          <w:rStyle w:val="VerbatimChar"/>
        </w:rPr>
        <w:t>public class MailMessageBuilder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MailMessage _mailMessage;</w:t>
      </w:r>
      <w:r>
        <w:br/>
      </w:r>
      <w:r>
        <w:br/>
      </w:r>
      <w:r>
        <w:rPr>
          <w:rStyle w:val="VerbatimChar"/>
        </w:rPr>
        <w:t xml:space="preserve">    internal MailMessageBuilder(MailMessage mailMessage)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 = mailMessage;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To(string to)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_mailMessage._to = to;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From(string from)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_mailMessage._from = from;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Subject(string subject)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_mailMessage._subject = subject;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Body(string body)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_mailMessage._body = body;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 Build()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_mailMessage;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proofErr w:type="gramEnd"/>
    </w:p>
    <w:p w:rsidR="00227138" w:rsidRDefault="00227138">
      <w:pPr>
        <w:rPr>
          <w:lang w:val="ru-RU"/>
        </w:rPr>
      </w:pPr>
      <w:r>
        <w:rPr>
          <w:lang w:val="ru-RU"/>
        </w:rPr>
        <w:t>Листинг 4.13 – Реализация вложенного строителя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Клиенты класса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вынуждены использовать Строитель для задания объекта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>, который после создания является неизменяемым:</w:t>
      </w:r>
    </w:p>
    <w:p w:rsidR="00D24718" w:rsidRPr="003131B1" w:rsidRDefault="00541C7C">
      <w:pPr>
        <w:pStyle w:val="SourceCode"/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mailMessage</w:t>
      </w:r>
      <w:proofErr w:type="spellEnd"/>
      <w:r>
        <w:rPr>
          <w:rStyle w:val="VerbatimChar"/>
        </w:rPr>
        <w:t xml:space="preserve"> =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MailMessage.With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.From("st@unknown.com")</w:t>
      </w:r>
      <w:r>
        <w:br/>
      </w:r>
      <w:r>
        <w:rPr>
          <w:rStyle w:val="VerbatimChar"/>
        </w:rPr>
        <w:t xml:space="preserve">    .To("support@microsof.com")</w:t>
      </w:r>
      <w:r>
        <w:br/>
      </w:r>
      <w:r>
        <w:rPr>
          <w:rStyle w:val="VerbatimChar"/>
        </w:rPr>
        <w:t xml:space="preserve">    .Subject("Msdn is down!")</w:t>
      </w:r>
      <w:r>
        <w:br/>
      </w:r>
      <w:r>
        <w:rPr>
          <w:rStyle w:val="VerbatimChar"/>
        </w:rPr>
        <w:t xml:space="preserve">    </w:t>
      </w:r>
      <w:r w:rsidRPr="003131B1">
        <w:rPr>
          <w:rStyle w:val="VerbatimChar"/>
        </w:rPr>
        <w:t>.</w:t>
      </w:r>
      <w:proofErr w:type="gramStart"/>
      <w:r>
        <w:rPr>
          <w:rStyle w:val="VerbatimChar"/>
        </w:rPr>
        <w:t>Body</w:t>
      </w:r>
      <w:r w:rsidRPr="003131B1">
        <w:rPr>
          <w:rStyle w:val="VerbatimChar"/>
        </w:rPr>
        <w:t>(</w:t>
      </w:r>
      <w:proofErr w:type="gramEnd"/>
      <w:r w:rsidRPr="003131B1">
        <w:rPr>
          <w:rStyle w:val="VerbatimChar"/>
        </w:rPr>
        <w:t>"</w:t>
      </w:r>
      <w:r>
        <w:rPr>
          <w:rStyle w:val="VerbatimChar"/>
        </w:rPr>
        <w:t>Please</w:t>
      </w:r>
      <w:r w:rsidRPr="003131B1">
        <w:rPr>
          <w:rStyle w:val="VerbatimChar"/>
        </w:rPr>
        <w:t xml:space="preserve"> </w:t>
      </w:r>
      <w:r>
        <w:rPr>
          <w:rStyle w:val="VerbatimChar"/>
        </w:rPr>
        <w:t>fix</w:t>
      </w:r>
      <w:r w:rsidRPr="003131B1">
        <w:rPr>
          <w:rStyle w:val="VerbatimChar"/>
        </w:rPr>
        <w:t>!")</w:t>
      </w:r>
      <w:r w:rsidRPr="003131B1">
        <w:br/>
      </w:r>
      <w:r w:rsidRPr="003131B1">
        <w:rPr>
          <w:rStyle w:val="VerbatimChar"/>
        </w:rPr>
        <w:t xml:space="preserve">    .</w:t>
      </w:r>
      <w:proofErr w:type="gramStart"/>
      <w:r>
        <w:rPr>
          <w:rStyle w:val="VerbatimChar"/>
        </w:rPr>
        <w:t>Build</w:t>
      </w:r>
      <w:r w:rsidRPr="003131B1">
        <w:rPr>
          <w:rStyle w:val="VerbatimChar"/>
        </w:rPr>
        <w:t>(</w:t>
      </w:r>
      <w:proofErr w:type="gramEnd"/>
      <w:r w:rsidRPr="003131B1">
        <w:rPr>
          <w:rStyle w:val="VerbatimChar"/>
        </w:rPr>
        <w:t>);</w:t>
      </w:r>
      <w:r w:rsidRPr="003131B1">
        <w:br/>
      </w:r>
      <w:r w:rsidRPr="003131B1">
        <w:br/>
      </w:r>
      <w:proofErr w:type="spellStart"/>
      <w:r>
        <w:rPr>
          <w:rStyle w:val="VerbatimChar"/>
        </w:rPr>
        <w:t>Console</w:t>
      </w:r>
      <w:r w:rsidRPr="003131B1">
        <w:rPr>
          <w:rStyle w:val="VerbatimChar"/>
        </w:rPr>
        <w:t>.</w:t>
      </w:r>
      <w:r>
        <w:rPr>
          <w:rStyle w:val="VerbatimChar"/>
        </w:rPr>
        <w:t>WriteLine</w:t>
      </w:r>
      <w:proofErr w:type="spellEnd"/>
      <w:r w:rsidRPr="003131B1">
        <w:rPr>
          <w:rStyle w:val="VerbatimChar"/>
        </w:rPr>
        <w:t>(</w:t>
      </w:r>
      <w:proofErr w:type="spellStart"/>
      <w:r>
        <w:rPr>
          <w:rStyle w:val="VerbatimChar"/>
        </w:rPr>
        <w:t>mailMessage</w:t>
      </w:r>
      <w:r w:rsidRPr="003131B1">
        <w:rPr>
          <w:rStyle w:val="VerbatimChar"/>
        </w:rPr>
        <w:t>.</w:t>
      </w:r>
      <w:r>
        <w:rPr>
          <w:rStyle w:val="VerbatimChar"/>
        </w:rPr>
        <w:t>To</w:t>
      </w:r>
      <w:proofErr w:type="spellEnd"/>
      <w:r w:rsidRPr="003131B1">
        <w:rPr>
          <w:rStyle w:val="VerbatimChar"/>
        </w:rPr>
        <w:t>);</w:t>
      </w:r>
    </w:p>
    <w:p w:rsidR="00227138" w:rsidRPr="003131B1" w:rsidRDefault="00227138" w:rsidP="00227138">
      <w:bookmarkStart w:id="11" w:name="применимость"/>
      <w:bookmarkEnd w:id="11"/>
      <w:r>
        <w:rPr>
          <w:lang w:val="ru-RU"/>
        </w:rPr>
        <w:t>Листинг</w:t>
      </w:r>
      <w:r w:rsidRPr="003131B1">
        <w:t xml:space="preserve"> 4.14 – </w:t>
      </w:r>
      <w:r>
        <w:rPr>
          <w:lang w:val="ru-RU"/>
        </w:rPr>
        <w:t>Пример</w:t>
      </w:r>
      <w:r w:rsidRPr="003131B1">
        <w:t xml:space="preserve"> </w:t>
      </w:r>
      <w:r>
        <w:rPr>
          <w:lang w:val="ru-RU"/>
        </w:rPr>
        <w:t>использования</w:t>
      </w:r>
      <w:r w:rsidRPr="003131B1">
        <w:t xml:space="preserve"> </w:t>
      </w:r>
      <w:r>
        <w:rPr>
          <w:lang w:val="ru-RU"/>
        </w:rPr>
        <w:t>неизменяемого</w:t>
      </w:r>
      <w:r w:rsidRPr="003131B1">
        <w:t xml:space="preserve"> </w:t>
      </w:r>
      <w:r>
        <w:rPr>
          <w:lang w:val="ru-RU"/>
        </w:rPr>
        <w:t>типа</w:t>
      </w:r>
      <w:r w:rsidRPr="003131B1">
        <w:t xml:space="preserve"> </w:t>
      </w:r>
      <w:r>
        <w:rPr>
          <w:lang w:val="ru-RU"/>
        </w:rPr>
        <w:t>со</w:t>
      </w:r>
      <w:r w:rsidRPr="003131B1">
        <w:t xml:space="preserve"> </w:t>
      </w:r>
      <w:r>
        <w:rPr>
          <w:lang w:val="ru-RU"/>
        </w:rPr>
        <w:t>строителем</w:t>
      </w:r>
    </w:p>
    <w:p w:rsidR="00D24718" w:rsidRPr="00B4276B" w:rsidRDefault="00541C7C">
      <w:pPr>
        <w:pStyle w:val="Heading2"/>
        <w:rPr>
          <w:lang w:val="ru-RU"/>
        </w:rPr>
      </w:pPr>
      <w:r w:rsidRPr="00B4276B">
        <w:rPr>
          <w:lang w:val="ru-RU"/>
        </w:rPr>
        <w:lastRenderedPageBreak/>
        <w:t>Применимость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Паттерн Строитель идеально подходит для ситуаций, когда процесс создания является сложным, состоит из нескольких этапов, при этом одним клиентам нужно устанавливать одни параметры создаваемого объекта, а другим клиентам - другие. Строитель может устанавливать разумные значения по умолчанию, предоставляя клиентам </w:t>
      </w:r>
      <w:r w:rsidR="004D0605">
        <w:rPr>
          <w:lang w:val="ru-RU"/>
        </w:rPr>
        <w:t xml:space="preserve">возможность </w:t>
      </w:r>
      <w:r w:rsidRPr="00B4276B">
        <w:rPr>
          <w:lang w:val="ru-RU"/>
        </w:rPr>
        <w:t>сосредоточиться лишь на важных для них параметрах.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Строитель обычно обладает текучим интерфейсом, что делает его использование более читабельным и декларативным.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Я обратил внимание, что в последнее время достаточно часто пользуюсь этим паттерном. Создание тестовых данных, создание и конфигурирование классов экспорта данных (источник, тип получателя, какие данные нужно экспортировать), формирование слабо</w:t>
      </w:r>
      <w:r w:rsidR="00227138">
        <w:rPr>
          <w:lang w:val="ru-RU"/>
        </w:rPr>
        <w:t xml:space="preserve"> </w:t>
      </w:r>
      <w:r w:rsidRPr="00B4276B">
        <w:rPr>
          <w:lang w:val="ru-RU"/>
        </w:rPr>
        <w:t xml:space="preserve">типизированных объектов, таких как </w:t>
      </w:r>
      <w:r>
        <w:t>JSON</w:t>
      </w:r>
      <w:r w:rsidRPr="00B4276B">
        <w:rPr>
          <w:lang w:val="ru-RU"/>
        </w:rPr>
        <w:t xml:space="preserve"> или </w:t>
      </w:r>
      <w:r>
        <w:t>Xml</w:t>
      </w:r>
      <w:r w:rsidRPr="00B4276B">
        <w:rPr>
          <w:lang w:val="ru-RU"/>
        </w:rPr>
        <w:t xml:space="preserve"> с помощью строго</w:t>
      </w:r>
      <w:r w:rsidR="00227138">
        <w:rPr>
          <w:lang w:val="ru-RU"/>
        </w:rPr>
        <w:t xml:space="preserve"> </w:t>
      </w:r>
      <w:r w:rsidRPr="00B4276B">
        <w:rPr>
          <w:lang w:val="ru-RU"/>
        </w:rPr>
        <w:t xml:space="preserve">типизированного </w:t>
      </w:r>
      <w:r>
        <w:t>Fluent</w:t>
      </w:r>
      <w:r w:rsidRPr="00B4276B">
        <w:rPr>
          <w:lang w:val="ru-RU"/>
        </w:rPr>
        <w:t xml:space="preserve"> </w:t>
      </w:r>
      <w:r>
        <w:t>API</w:t>
      </w:r>
      <w:r w:rsidRPr="00B4276B">
        <w:rPr>
          <w:lang w:val="ru-RU"/>
        </w:rPr>
        <w:t xml:space="preserve"> и т.п.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Строитель идеально сочетается с неизменяемыми классами. Неизменяемость упрощает по</w:t>
      </w:r>
      <w:r w:rsidR="004D0605">
        <w:rPr>
          <w:lang w:val="ru-RU"/>
        </w:rPr>
        <w:t>нимание кода и прекрасно подходи</w:t>
      </w:r>
      <w:r w:rsidRPr="00B4276B">
        <w:rPr>
          <w:lang w:val="ru-RU"/>
        </w:rPr>
        <w:t>т для использования в многопоточной среде. Наличие строителей позволяет обойти ограничения неизменяемости и решить проблемы эффективности, которые обязательно возникнут при работе с такими типами.</w:t>
      </w:r>
    </w:p>
    <w:p w:rsidR="00D24718" w:rsidRPr="00B4276B" w:rsidRDefault="00541C7C">
      <w:pPr>
        <w:pStyle w:val="Heading2"/>
        <w:rPr>
          <w:lang w:val="ru-RU"/>
        </w:rPr>
      </w:pPr>
      <w:bookmarkStart w:id="12" w:name="примеры-в-.net-framework"/>
      <w:bookmarkEnd w:id="12"/>
      <w:r w:rsidRPr="00B4276B">
        <w:rPr>
          <w:lang w:val="ru-RU"/>
        </w:rPr>
        <w:t>Примеры 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Паттерн Строитель достаточно часто используется 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>:</w:t>
      </w:r>
    </w:p>
    <w:p w:rsidR="00D24718" w:rsidRDefault="00541C7C">
      <w:pPr>
        <w:pStyle w:val="Compact"/>
        <w:numPr>
          <w:ilvl w:val="0"/>
          <w:numId w:val="5"/>
        </w:numPr>
      </w:pPr>
      <w:proofErr w:type="spellStart"/>
      <w:r>
        <w:rPr>
          <w:rStyle w:val="VerbatimChar"/>
        </w:rPr>
        <w:t>StringBuilder</w:t>
      </w:r>
      <w:proofErr w:type="spellEnd"/>
      <w:r>
        <w:t xml:space="preserve">, </w:t>
      </w:r>
      <w:proofErr w:type="spellStart"/>
      <w:r>
        <w:rPr>
          <w:rStyle w:val="VerbatimChar"/>
        </w:rPr>
        <w:t>UriBuilder</w:t>
      </w:r>
      <w:proofErr w:type="spellEnd"/>
      <w:r>
        <w:t xml:space="preserve">, </w:t>
      </w:r>
      <w:proofErr w:type="spellStart"/>
      <w:r>
        <w:rPr>
          <w:rStyle w:val="VerbatimChar"/>
        </w:rPr>
        <w:t>DbCommandBuilder</w:t>
      </w:r>
      <w:proofErr w:type="spellEnd"/>
      <w:r>
        <w:t xml:space="preserve"> и </w:t>
      </w:r>
      <w:r>
        <w:rPr>
          <w:rStyle w:val="VerbatimChar"/>
        </w:rPr>
        <w:t>DbConnectionStringBuilder</w:t>
      </w:r>
      <w:r>
        <w:t xml:space="preserve"> из ADO.NET.</w:t>
      </w:r>
    </w:p>
    <w:p w:rsidR="00D24718" w:rsidRDefault="00541C7C">
      <w:pPr>
        <w:pStyle w:val="Compact"/>
        <w:numPr>
          <w:ilvl w:val="0"/>
          <w:numId w:val="5"/>
        </w:numPr>
      </w:pPr>
      <w:proofErr w:type="spellStart"/>
      <w:r>
        <w:t>Строители</w:t>
      </w:r>
      <w:proofErr w:type="spellEnd"/>
      <w:r>
        <w:t xml:space="preserve"> </w:t>
      </w:r>
      <w:proofErr w:type="spellStart"/>
      <w:r>
        <w:t>неизменяемых</w:t>
      </w:r>
      <w:proofErr w:type="spellEnd"/>
      <w:r>
        <w:t xml:space="preserve"> </w:t>
      </w:r>
      <w:proofErr w:type="spellStart"/>
      <w:r>
        <w:t>коллекций</w:t>
      </w:r>
      <w:proofErr w:type="spellEnd"/>
      <w:r>
        <w:t xml:space="preserve">: </w:t>
      </w:r>
      <w:proofErr w:type="spellStart"/>
      <w:r>
        <w:rPr>
          <w:rStyle w:val="VerbatimChar"/>
        </w:rPr>
        <w:t>ImmutableList</w:t>
      </w:r>
      <w:proofErr w:type="spellEnd"/>
      <w:r>
        <w:rPr>
          <w:rStyle w:val="VerbatimChar"/>
        </w:rPr>
        <w:t>&lt;T&gt;.Builder</w:t>
      </w:r>
      <w:r>
        <w:t xml:space="preserve">, </w:t>
      </w:r>
      <w:proofErr w:type="spellStart"/>
      <w:r>
        <w:rPr>
          <w:rStyle w:val="VerbatimChar"/>
        </w:rPr>
        <w:t>ImmutableDictionary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TKey</w:t>
      </w:r>
      <w:proofErr w:type="spellEnd"/>
      <w:r>
        <w:rPr>
          <w:rStyle w:val="VerbatimChar"/>
        </w:rPr>
        <w:t>, TValue&gt;.Builder</w:t>
      </w:r>
      <w:r>
        <w:t xml:space="preserve"> </w:t>
      </w:r>
      <w:r w:rsidR="004D0605">
        <w:rPr>
          <w:lang w:val="ru-RU"/>
        </w:rPr>
        <w:t>и</w:t>
      </w:r>
      <w:r w:rsidR="004D0605" w:rsidRPr="004D0605">
        <w:t xml:space="preserve"> </w:t>
      </w:r>
      <w:r w:rsidR="004D0605">
        <w:rPr>
          <w:lang w:val="ru-RU"/>
        </w:rPr>
        <w:t>т</w:t>
      </w:r>
      <w:r w:rsidR="004D0605" w:rsidRPr="004D0605">
        <w:t>.</w:t>
      </w:r>
      <w:r w:rsidR="004D0605">
        <w:rPr>
          <w:lang w:val="ru-RU"/>
        </w:rPr>
        <w:t>п</w:t>
      </w:r>
      <w:r>
        <w:t>.</w:t>
      </w:r>
    </w:p>
    <w:p w:rsidR="00D24718" w:rsidRDefault="00541C7C">
      <w:pPr>
        <w:pStyle w:val="Compact"/>
        <w:numPr>
          <w:ilvl w:val="0"/>
          <w:numId w:val="5"/>
        </w:numPr>
      </w:pPr>
      <w:r>
        <w:t xml:space="preserve">Типы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Reflection.Emit</w:t>
      </w:r>
      <w:proofErr w:type="spellEnd"/>
      <w:r>
        <w:t xml:space="preserve">: </w:t>
      </w:r>
      <w:proofErr w:type="spellStart"/>
      <w:r>
        <w:rPr>
          <w:rStyle w:val="VerbatimChar"/>
        </w:rPr>
        <w:t>ModuleBuilder</w:t>
      </w:r>
      <w:proofErr w:type="spellEnd"/>
      <w:r>
        <w:t xml:space="preserve">, </w:t>
      </w:r>
      <w:proofErr w:type="spellStart"/>
      <w:r>
        <w:rPr>
          <w:rStyle w:val="VerbatimChar"/>
        </w:rPr>
        <w:t>TypeBuilder</w:t>
      </w:r>
      <w:proofErr w:type="spellEnd"/>
      <w:r>
        <w:t xml:space="preserve">, </w:t>
      </w:r>
      <w:proofErr w:type="spellStart"/>
      <w:r>
        <w:rPr>
          <w:rStyle w:val="VerbatimChar"/>
        </w:rPr>
        <w:t>EnumBuilder</w:t>
      </w:r>
      <w:proofErr w:type="spellEnd"/>
      <w:r>
        <w:t xml:space="preserve">, </w:t>
      </w:r>
      <w:proofErr w:type="spellStart"/>
      <w:r>
        <w:rPr>
          <w:rStyle w:val="VerbatimChar"/>
        </w:rPr>
        <w:t>MethodBuilder</w:t>
      </w:r>
      <w:proofErr w:type="spellEnd"/>
      <w:r w:rsidR="004D0605">
        <w:t xml:space="preserve"> и </w:t>
      </w:r>
      <w:proofErr w:type="spellStart"/>
      <w:r w:rsidR="004D0605">
        <w:t>т.п</w:t>
      </w:r>
      <w:proofErr w:type="spellEnd"/>
      <w:r>
        <w:t>.</w:t>
      </w:r>
    </w:p>
    <w:p w:rsidR="00D24718" w:rsidRDefault="00541C7C">
      <w:pPr>
        <w:pStyle w:val="Compact"/>
        <w:numPr>
          <w:ilvl w:val="0"/>
          <w:numId w:val="5"/>
        </w:numPr>
      </w:pPr>
      <w:r>
        <w:t xml:space="preserve">В WCF используется довольно много </w:t>
      </w:r>
      <w:proofErr w:type="spellStart"/>
      <w:r>
        <w:t>внутренних</w:t>
      </w:r>
      <w:proofErr w:type="spellEnd"/>
      <w:r>
        <w:t xml:space="preserve"> (internal) </w:t>
      </w:r>
      <w:proofErr w:type="spellStart"/>
      <w:r>
        <w:t>строителей</w:t>
      </w:r>
      <w:proofErr w:type="spellEnd"/>
      <w:r>
        <w:t xml:space="preserve">: </w:t>
      </w:r>
      <w:proofErr w:type="spellStart"/>
      <w:r>
        <w:rPr>
          <w:rStyle w:val="VerbatimChar"/>
        </w:rPr>
        <w:t>ChannelBuilder</w:t>
      </w:r>
      <w:proofErr w:type="spellEnd"/>
      <w:r>
        <w:t xml:space="preserve">, </w:t>
      </w:r>
      <w:proofErr w:type="spellStart"/>
      <w:r>
        <w:rPr>
          <w:rStyle w:val="VerbatimChar"/>
        </w:rPr>
        <w:t>DispatcherBuilder</w:t>
      </w:r>
      <w:proofErr w:type="spellEnd"/>
      <w:r>
        <w:t xml:space="preserve">, </w:t>
      </w:r>
      <w:proofErr w:type="spellStart"/>
      <w:r>
        <w:rPr>
          <w:rStyle w:val="VerbatimChar"/>
        </w:rPr>
        <w:t>EndpointAddressBuilder</w:t>
      </w:r>
      <w:proofErr w:type="spellEnd"/>
      <w:r w:rsidR="004D0605">
        <w:t xml:space="preserve"> и т.п</w:t>
      </w:r>
      <w:r>
        <w:t>.</w:t>
      </w:r>
    </w:p>
    <w:p w:rsidR="00D24718" w:rsidRPr="00B4276B" w:rsidRDefault="00541C7C">
      <w:pPr>
        <w:pStyle w:val="Compact"/>
        <w:numPr>
          <w:ilvl w:val="0"/>
          <w:numId w:val="5"/>
        </w:numPr>
        <w:rPr>
          <w:lang w:val="ru-RU"/>
        </w:rPr>
      </w:pPr>
      <w:r w:rsidRPr="00B4276B">
        <w:rPr>
          <w:lang w:val="ru-RU"/>
        </w:rPr>
        <w:t xml:space="preserve">В </w:t>
      </w:r>
      <w:proofErr w:type="spellStart"/>
      <w:r>
        <w:t>autofac</w:t>
      </w:r>
      <w:proofErr w:type="spellEnd"/>
      <w:r w:rsidRPr="00B4276B">
        <w:rPr>
          <w:lang w:val="ru-RU"/>
        </w:rPr>
        <w:t xml:space="preserve">, довольно популярном </w:t>
      </w:r>
      <w:proofErr w:type="spellStart"/>
      <w:r>
        <w:t>IoC</w:t>
      </w:r>
      <w:proofErr w:type="spellEnd"/>
      <w:r w:rsidRPr="00B4276B">
        <w:rPr>
          <w:lang w:val="ru-RU"/>
        </w:rPr>
        <w:t>-контейнере, паттерн Строитель используется для разделения этапов конфигу</w:t>
      </w:r>
      <w:r>
        <w:rPr>
          <w:lang w:val="ru-RU"/>
        </w:rPr>
        <w:t>рирования и использования конте</w:t>
      </w:r>
      <w:r w:rsidRPr="00B4276B">
        <w:rPr>
          <w:lang w:val="ru-RU"/>
        </w:rPr>
        <w:t>й</w:t>
      </w:r>
      <w:r>
        <w:rPr>
          <w:lang w:val="ru-RU"/>
        </w:rPr>
        <w:t>н</w:t>
      </w:r>
      <w:r w:rsidRPr="00B4276B">
        <w:rPr>
          <w:lang w:val="ru-RU"/>
        </w:rPr>
        <w:t>еров.</w:t>
      </w:r>
    </w:p>
    <w:sectPr w:rsidR="00D24718" w:rsidRPr="00B427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852015"/>
    <w:multiLevelType w:val="multilevel"/>
    <w:tmpl w:val="546AF7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828B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E8AFF65"/>
    <w:multiLevelType w:val="multilevel"/>
    <w:tmpl w:val="2E6AE33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D7AB46C"/>
    <w:multiLevelType w:val="multilevel"/>
    <w:tmpl w:val="58A649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9DE3FC9"/>
    <w:multiLevelType w:val="hybridMultilevel"/>
    <w:tmpl w:val="047C7928"/>
    <w:lvl w:ilvl="0" w:tplc="8CB20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86652"/>
    <w:multiLevelType w:val="multilevel"/>
    <w:tmpl w:val="BCF8F0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E07BC"/>
    <w:rsid w:val="00227138"/>
    <w:rsid w:val="003131B1"/>
    <w:rsid w:val="004D0605"/>
    <w:rsid w:val="004E29B3"/>
    <w:rsid w:val="00541C7C"/>
    <w:rsid w:val="00590D07"/>
    <w:rsid w:val="00784D58"/>
    <w:rsid w:val="00883548"/>
    <w:rsid w:val="008B5C3F"/>
    <w:rsid w:val="008D6863"/>
    <w:rsid w:val="00B4276B"/>
    <w:rsid w:val="00B86B75"/>
    <w:rsid w:val="00BC48D5"/>
    <w:rsid w:val="00C36279"/>
    <w:rsid w:val="00D2471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BD79D5-FDB7-496E-B46B-339E314B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B42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2760</Words>
  <Characters>15738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8</cp:revision>
  <dcterms:created xsi:type="dcterms:W3CDTF">2015-01-08T06:13:00Z</dcterms:created>
  <dcterms:modified xsi:type="dcterms:W3CDTF">2015-01-20T05:39:00Z</dcterms:modified>
</cp:coreProperties>
</file>