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FE" w:rsidRPr="00E859F5" w:rsidRDefault="00587C2D">
      <w:pPr>
        <w:pStyle w:val="Heading1"/>
        <w:rPr>
          <w:lang w:val="ru-RU"/>
        </w:rPr>
      </w:pPr>
      <w:bookmarkStart w:id="0" w:name="паттерн-прокси-proxy"/>
      <w:bookmarkEnd w:id="0"/>
      <w:r w:rsidRPr="00E859F5">
        <w:rPr>
          <w:lang w:val="ru-RU"/>
        </w:rPr>
        <w:t>Паттерн Прокси (</w:t>
      </w:r>
      <w:r>
        <w:t>Proxy</w:t>
      </w:r>
      <w:r w:rsidRPr="00E859F5">
        <w:rPr>
          <w:lang w:val="ru-RU"/>
        </w:rPr>
        <w:t>)</w:t>
      </w:r>
    </w:p>
    <w:p w:rsidR="00477EFE" w:rsidRPr="00E859F5" w:rsidRDefault="00587C2D">
      <w:pPr>
        <w:rPr>
          <w:lang w:val="ru-RU"/>
        </w:rPr>
      </w:pPr>
      <w:r w:rsidRPr="00E859F5">
        <w:rPr>
          <w:b/>
          <w:lang w:val="ru-RU"/>
        </w:rPr>
        <w:t>Назначение:</w:t>
      </w:r>
      <w:r w:rsidRPr="00E859F5">
        <w:rPr>
          <w:lang w:val="ru-RU"/>
        </w:rPr>
        <w:t xml:space="preserve"> является суррогатом другого объекта и контролирует доступ к нему.</w:t>
      </w:r>
    </w:p>
    <w:p w:rsidR="00477EFE" w:rsidRPr="00E859F5" w:rsidRDefault="00587C2D">
      <w:pPr>
        <w:pStyle w:val="Heading2"/>
        <w:rPr>
          <w:lang w:val="ru-RU"/>
        </w:rPr>
      </w:pPr>
      <w:bookmarkStart w:id="1" w:name="мотивация"/>
      <w:bookmarkEnd w:id="1"/>
      <w:r w:rsidRPr="00E859F5">
        <w:rPr>
          <w:lang w:val="ru-RU"/>
        </w:rPr>
        <w:t>Мотивация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Изменение требований и эволюция системы, может потребовать внесения серьезных архитектурных изменений. Если на ранних этапах некоторая операция выполнялась на стороне клиента, или же приложение состояло из одного процесса, то со временем, исполнение операц</w:t>
      </w:r>
      <w:r w:rsidRPr="00E859F5">
        <w:rPr>
          <w:lang w:val="ru-RU"/>
        </w:rPr>
        <w:t>ии может быть перенесено на сервер, а приложение разбито на несколько процессов.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В результате, возникает задача взаимодействия с удаленным процессом, реализация которой должна быть максимально похожей на локальное взаимодействие. Именно для таких целей пре</w:t>
      </w:r>
      <w:r w:rsidRPr="00E859F5">
        <w:rPr>
          <w:lang w:val="ru-RU"/>
        </w:rPr>
        <w:t>дназначен паттерн Прокси.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В случае с приложением по импорту лог-файлов, его разработчики могут прийти к заключению, что прямая работа с удаленных хранилищем является неудачным решением, и выделить отдельный сервис для сохранения данных. При использовании с</w:t>
      </w:r>
      <w:r w:rsidRPr="00E859F5">
        <w:rPr>
          <w:lang w:val="ru-RU"/>
        </w:rPr>
        <w:t xml:space="preserve">овременных библиотек, таких как </w:t>
      </w:r>
      <w:r>
        <w:t>WCF</w:t>
      </w:r>
      <w:r w:rsidRPr="00E859F5">
        <w:rPr>
          <w:lang w:val="ru-RU"/>
        </w:rPr>
        <w:t xml:space="preserve">, </w:t>
      </w:r>
      <w:r>
        <w:t>ASP</w:t>
      </w:r>
      <w:r w:rsidRPr="00E859F5">
        <w:rPr>
          <w:lang w:val="ru-RU"/>
        </w:rPr>
        <w:t>.</w:t>
      </w:r>
      <w:r>
        <w:t>NET</w:t>
      </w:r>
      <w:r w:rsidRPr="00E859F5">
        <w:rPr>
          <w:lang w:val="ru-RU"/>
        </w:rPr>
        <w:t xml:space="preserve"> </w:t>
      </w:r>
      <w:r>
        <w:t>Web</w:t>
      </w:r>
      <w:r w:rsidRPr="00E859F5">
        <w:rPr>
          <w:lang w:val="ru-RU"/>
        </w:rPr>
        <w:t xml:space="preserve"> </w:t>
      </w:r>
      <w:r>
        <w:t>API</w:t>
      </w:r>
      <w:r w:rsidRPr="00E859F5">
        <w:rPr>
          <w:lang w:val="ru-RU"/>
        </w:rPr>
        <w:t xml:space="preserve"> или .</w:t>
      </w:r>
      <w:r>
        <w:t>NET</w:t>
      </w:r>
      <w:r w:rsidRPr="00E859F5">
        <w:rPr>
          <w:lang w:val="ru-RU"/>
        </w:rPr>
        <w:t xml:space="preserve"> </w:t>
      </w:r>
      <w:r>
        <w:t>Remoting</w:t>
      </w:r>
      <w:r w:rsidRPr="00E859F5">
        <w:rPr>
          <w:lang w:val="ru-RU"/>
        </w:rPr>
        <w:t xml:space="preserve"> сделать такой переход будет не сложно.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 xml:space="preserve">При использовании </w:t>
      </w:r>
      <w:r>
        <w:t>WCF</w:t>
      </w:r>
      <w:r w:rsidRPr="00E859F5">
        <w:rPr>
          <w:lang w:val="ru-RU"/>
        </w:rPr>
        <w:t xml:space="preserve">, старый интерфейс </w:t>
      </w:r>
      <w:r>
        <w:rPr>
          <w:rStyle w:val="VerbatimChar"/>
        </w:rPr>
        <w:t>ILogSaver</w:t>
      </w:r>
      <w:r w:rsidRPr="00E859F5">
        <w:rPr>
          <w:lang w:val="ru-RU"/>
        </w:rPr>
        <w:t xml:space="preserve"> и все объекты, используемые в качестве аргументов и возвращаемых значений, нужно декорировать сп</w:t>
      </w:r>
      <w:r w:rsidRPr="00E859F5">
        <w:rPr>
          <w:lang w:val="ru-RU"/>
        </w:rPr>
        <w:t>ециальными атрибутами (</w:t>
      </w:r>
      <w:r>
        <w:rPr>
          <w:rStyle w:val="VerbatimChar"/>
        </w:rPr>
        <w:t>ServiceContract</w:t>
      </w:r>
      <w:r w:rsidRPr="00E859F5">
        <w:rPr>
          <w:lang w:val="ru-RU"/>
        </w:rPr>
        <w:t xml:space="preserve"> + </w:t>
      </w:r>
      <w:r>
        <w:rPr>
          <w:rStyle w:val="VerbatimChar"/>
        </w:rPr>
        <w:t>OperationContract</w:t>
      </w:r>
      <w:r w:rsidRPr="00E859F5">
        <w:rPr>
          <w:lang w:val="ru-RU"/>
        </w:rPr>
        <w:t xml:space="preserve"> и </w:t>
      </w:r>
      <w:r>
        <w:rPr>
          <w:rStyle w:val="VerbatimChar"/>
        </w:rPr>
        <w:t>DataContract</w:t>
      </w:r>
      <w:r w:rsidRPr="00E859F5">
        <w:rPr>
          <w:lang w:val="ru-RU"/>
        </w:rPr>
        <w:t xml:space="preserve"> + </w:t>
      </w:r>
      <w:r>
        <w:rPr>
          <w:rStyle w:val="VerbatimChar"/>
        </w:rPr>
        <w:t>DataMember</w:t>
      </w:r>
      <w:r w:rsidRPr="00E859F5">
        <w:rPr>
          <w:lang w:val="ru-RU"/>
        </w:rPr>
        <w:t>). Затем, нужно сконфигурировать приложение, добавив в его конфигурационный файл информацию о привязках (</w:t>
      </w:r>
      <w:r>
        <w:t>binding</w:t>
      </w:r>
      <w:r w:rsidRPr="00E859F5">
        <w:rPr>
          <w:lang w:val="ru-RU"/>
        </w:rPr>
        <w:t>), контрактах (</w:t>
      </w:r>
      <w:r>
        <w:t>contracts</w:t>
      </w:r>
      <w:r w:rsidRPr="00E859F5">
        <w:rPr>
          <w:lang w:val="ru-RU"/>
        </w:rPr>
        <w:t>) и точках доступа (</w:t>
      </w:r>
      <w:r>
        <w:t>endpoint</w:t>
      </w:r>
      <w:r w:rsidRPr="00E859F5">
        <w:rPr>
          <w:lang w:val="ru-RU"/>
        </w:rPr>
        <w:t>). Пос</w:t>
      </w:r>
      <w:r w:rsidRPr="00E859F5">
        <w:rPr>
          <w:lang w:val="ru-RU"/>
        </w:rPr>
        <w:t xml:space="preserve">ле чего останется создать простой прокси-класс и пользоваться им так, как будто реализация </w:t>
      </w:r>
      <w:r>
        <w:rPr>
          <w:rStyle w:val="VerbatimChar"/>
        </w:rPr>
        <w:t>ILogSaver</w:t>
      </w:r>
      <w:r w:rsidRPr="00E859F5">
        <w:rPr>
          <w:lang w:val="ru-RU"/>
        </w:rPr>
        <w:t xml:space="preserve"> находится в этом же процессе (*):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(*) Сноска: как будет показано ниже, полностью игнорировать распределенную природу не следует, поскольку это может привес</w:t>
      </w:r>
      <w:r w:rsidRPr="00E859F5">
        <w:rPr>
          <w:lang w:val="ru-RU"/>
        </w:rPr>
        <w:t>ти к негативным последствиям. Распределенное взаимодействие налагает слишком большое число дополнительных ограничений, игнорировать которые опасно.</w:t>
      </w:r>
    </w:p>
    <w:p w:rsidR="00477EFE" w:rsidRDefault="00587C2D">
      <w:pPr>
        <w:pStyle w:val="SourceCode"/>
      </w:pPr>
      <w:r>
        <w:rPr>
          <w:rStyle w:val="VerbatimChar"/>
        </w:rPr>
        <w:t>class LogSaverClient : ClientBase&lt;ILogSaver&gt;, ILogSaver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SaveLogEntry(LogEntry logEntry)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    // Делегируем всю работу внутреннему свойству Channel,</w:t>
      </w:r>
      <w:r>
        <w:br/>
      </w:r>
      <w:r>
        <w:rPr>
          <w:rStyle w:val="VerbatimChar"/>
        </w:rPr>
        <w:t xml:space="preserve">        // с типом ILogSaver</w:t>
      </w:r>
      <w:r>
        <w:br/>
      </w:r>
      <w:r>
        <w:rPr>
          <w:rStyle w:val="VerbatimChar"/>
        </w:rPr>
        <w:t xml:space="preserve">        Channel.SaveLogEntry(logEntry);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//...</w:t>
      </w:r>
      <w:r>
        <w:br/>
      </w:r>
      <w:r>
        <w:rPr>
          <w:rStyle w:val="VerbatimChar"/>
        </w:rPr>
        <w:lastRenderedPageBreak/>
        <w:t>public void SaveLogEntryAtTheBackend(LogEntry logEntry)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var proxy = new LogSaverClient();</w:t>
      </w:r>
      <w:r>
        <w:br/>
      </w:r>
      <w:r>
        <w:rPr>
          <w:rStyle w:val="VerbatimChar"/>
        </w:rPr>
        <w:t xml:space="preserve">    proxy</w:t>
      </w:r>
      <w:r>
        <w:rPr>
          <w:rStyle w:val="VerbatimChar"/>
        </w:rPr>
        <w:t>.SaveLogEntry(logEntry);</w:t>
      </w:r>
      <w:r>
        <w:br/>
      </w:r>
      <w:r>
        <w:rPr>
          <w:rStyle w:val="VerbatimChar"/>
        </w:rPr>
        <w:t xml:space="preserve">    proxy.Close();</w:t>
      </w:r>
      <w:r>
        <w:br/>
      </w:r>
      <w:r>
        <w:rPr>
          <w:rStyle w:val="VerbatimChar"/>
        </w:rPr>
        <w:t>}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 xml:space="preserve">Листинг 5.1 - Пример использования прокси-класса для работы с </w:t>
      </w:r>
      <w:r>
        <w:t>WCF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 xml:space="preserve">Основная "магия" находится в классе </w:t>
      </w:r>
      <w:r>
        <w:rPr>
          <w:rStyle w:val="VerbatimChar"/>
        </w:rPr>
        <w:t>ClientBase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E859F5">
        <w:rPr>
          <w:rStyle w:val="VerbatimChar"/>
          <w:lang w:val="ru-RU"/>
        </w:rPr>
        <w:t>&gt;</w:t>
      </w:r>
      <w:r w:rsidRPr="00E859F5">
        <w:rPr>
          <w:lang w:val="ru-RU"/>
        </w:rPr>
        <w:t xml:space="preserve"> и нижележащей инфраструктуре </w:t>
      </w:r>
      <w:r>
        <w:t>WCF</w:t>
      </w:r>
      <w:r w:rsidRPr="00E859F5">
        <w:rPr>
          <w:lang w:val="ru-RU"/>
        </w:rPr>
        <w:t>, которая отвечает за сериализацию аргументов, передачу их "по</w:t>
      </w:r>
      <w:r w:rsidRPr="00E859F5">
        <w:rPr>
          <w:lang w:val="ru-RU"/>
        </w:rPr>
        <w:t xml:space="preserve"> проводам" и десериализацию ответа. Класс </w:t>
      </w:r>
      <w:r>
        <w:rPr>
          <w:rStyle w:val="VerbatimChar"/>
        </w:rPr>
        <w:t>LogSaverClient</w:t>
      </w:r>
      <w:r w:rsidRPr="00E859F5">
        <w:rPr>
          <w:lang w:val="ru-RU"/>
        </w:rPr>
        <w:t xml:space="preserve"> является прокси-классом, который позволяет работать с удален</w:t>
      </w:r>
      <w:r w:rsidR="00E859F5">
        <w:rPr>
          <w:lang w:val="ru-RU"/>
        </w:rPr>
        <w:t>н</w:t>
      </w:r>
      <w:r w:rsidRPr="00E859F5">
        <w:rPr>
          <w:lang w:val="ru-RU"/>
        </w:rPr>
        <w:t xml:space="preserve">ым </w:t>
      </w:r>
      <w:r>
        <w:t>WCF</w:t>
      </w:r>
      <w:r w:rsidRPr="00E859F5">
        <w:rPr>
          <w:lang w:val="ru-RU"/>
        </w:rPr>
        <w:t xml:space="preserve"> сервисом так, как будто экземпляр </w:t>
      </w:r>
      <w:r>
        <w:rPr>
          <w:rStyle w:val="VerbatimChar"/>
        </w:rPr>
        <w:t>ILogSaver</w:t>
      </w:r>
      <w:r w:rsidRPr="00E859F5">
        <w:rPr>
          <w:lang w:val="ru-RU"/>
        </w:rPr>
        <w:t xml:space="preserve"> находится в текущем процессе.</w:t>
      </w:r>
    </w:p>
    <w:p w:rsidR="00477EFE" w:rsidRPr="00E859F5" w:rsidRDefault="00587C2D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E859F5">
        <w:rPr>
          <w:lang w:val="ru-RU"/>
        </w:rPr>
        <w:t>Классическая диаграмма классов паттерна Прокси</w:t>
      </w:r>
    </w:p>
    <w:p w:rsidR="00E859F5" w:rsidRDefault="00E859F5">
      <w:pPr>
        <w:rPr>
          <w:lang w:val="ru-RU"/>
        </w:rPr>
      </w:pPr>
      <w:r w:rsidRPr="00E859F5">
        <w:rPr>
          <w:noProof/>
        </w:rPr>
        <w:drawing>
          <wp:inline distT="0" distB="0" distL="0" distR="0">
            <wp:extent cx="5943600" cy="1689500"/>
            <wp:effectExtent l="0" t="0" r="0" b="0"/>
            <wp:docPr id="1" name="Picture 1" descr="D:\My Documents\Books\DesignPatternsBook\Part 3 - Structural Patterns\Images\ch05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3 - Structural Patterns\Images\ch05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Рисунок 5.1 - Классическая диаграмма классов паттерна Прокси</w:t>
      </w:r>
    </w:p>
    <w:p w:rsidR="00477EFE" w:rsidRPr="00E859F5" w:rsidRDefault="00587C2D">
      <w:pPr>
        <w:rPr>
          <w:lang w:val="ru-RU"/>
        </w:rPr>
      </w:pPr>
      <w:r w:rsidRPr="00E859F5">
        <w:rPr>
          <w:b/>
          <w:lang w:val="ru-RU"/>
        </w:rPr>
        <w:t>Участники</w:t>
      </w:r>
    </w:p>
    <w:p w:rsidR="00477EFE" w:rsidRPr="00E859F5" w:rsidRDefault="00587C2D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E859F5">
        <w:rPr>
          <w:lang w:val="ru-RU"/>
        </w:rPr>
        <w:t xml:space="preserve"> работает с абстрактным компонентом, не зная, является ли он настоящим или нет.</w:t>
      </w:r>
    </w:p>
    <w:p w:rsidR="00477EFE" w:rsidRPr="00E859F5" w:rsidRDefault="00587C2D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Subject</w:t>
      </w:r>
      <w:r w:rsidRPr="00E859F5">
        <w:rPr>
          <w:lang w:val="ru-RU"/>
        </w:rPr>
        <w:t xml:space="preserve"> (</w:t>
      </w:r>
      <w:r>
        <w:rPr>
          <w:rStyle w:val="VerbatimChar"/>
        </w:rPr>
        <w:t>ILogSaver</w:t>
      </w:r>
      <w:r w:rsidRPr="00E859F5">
        <w:rPr>
          <w:lang w:val="ru-RU"/>
        </w:rPr>
        <w:t>) определяет интерфейс компонента.</w:t>
      </w:r>
    </w:p>
    <w:p w:rsidR="00477EFE" w:rsidRPr="00E859F5" w:rsidRDefault="00587C2D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Proxy</w:t>
      </w:r>
      <w:r w:rsidRPr="00E859F5">
        <w:rPr>
          <w:lang w:val="ru-RU"/>
        </w:rPr>
        <w:t xml:space="preserve"> (</w:t>
      </w:r>
      <w:r>
        <w:rPr>
          <w:rStyle w:val="VerbatimChar"/>
        </w:rPr>
        <w:t>LogSaverClient</w:t>
      </w:r>
      <w:r w:rsidRPr="00E859F5">
        <w:rPr>
          <w:lang w:val="ru-RU"/>
        </w:rPr>
        <w:t xml:space="preserve">) прокси-объект, который </w:t>
      </w:r>
      <w:r w:rsidRPr="00E859F5">
        <w:rPr>
          <w:lang w:val="ru-RU"/>
        </w:rPr>
        <w:t>реализует интерфейс компонента, но делегирует всю работу настоящему объекту.</w:t>
      </w:r>
    </w:p>
    <w:p w:rsidR="00477EFE" w:rsidRPr="00E859F5" w:rsidRDefault="00587C2D">
      <w:pPr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RealSubject</w:t>
      </w:r>
      <w:r w:rsidRPr="00E859F5">
        <w:rPr>
          <w:lang w:val="ru-RU"/>
        </w:rPr>
        <w:t xml:space="preserve"> - реальный компонент, доступ к которому осуществляется через прокси.</w:t>
      </w:r>
    </w:p>
    <w:p w:rsidR="00477EFE" w:rsidRPr="00E859F5" w:rsidRDefault="00587C2D">
      <w:pPr>
        <w:pStyle w:val="Heading2"/>
        <w:rPr>
          <w:lang w:val="ru-RU"/>
        </w:rPr>
      </w:pPr>
      <w:bookmarkStart w:id="3" w:name="обсуждение-паттерна-прокси"/>
      <w:bookmarkEnd w:id="3"/>
      <w:r w:rsidRPr="00E859F5">
        <w:rPr>
          <w:lang w:val="ru-RU"/>
        </w:rPr>
        <w:t>Обсуждение паттерна Прокси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Прокси является одним из немногих паттернов проектирования, который с т</w:t>
      </w:r>
      <w:r w:rsidRPr="00E859F5">
        <w:rPr>
          <w:lang w:val="ru-RU"/>
        </w:rPr>
        <w:t>ечением времени претерпел довольно серьезные изменения. В классическом труде "банды четырех" описаны три основных сценария использования паттерна Прокси:</w:t>
      </w:r>
    </w:p>
    <w:p w:rsidR="00477EFE" w:rsidRPr="00E859F5" w:rsidRDefault="00587C2D">
      <w:pPr>
        <w:numPr>
          <w:ilvl w:val="0"/>
          <w:numId w:val="4"/>
        </w:numPr>
        <w:rPr>
          <w:lang w:val="ru-RU"/>
        </w:rPr>
      </w:pPr>
      <w:r w:rsidRPr="00E859F5">
        <w:rPr>
          <w:b/>
          <w:lang w:val="ru-RU"/>
        </w:rPr>
        <w:lastRenderedPageBreak/>
        <w:t>Удаленный прокси</w:t>
      </w:r>
      <w:r w:rsidRPr="00E859F5">
        <w:rPr>
          <w:lang w:val="ru-RU"/>
        </w:rPr>
        <w:t xml:space="preserve"> </w:t>
      </w:r>
      <w:r w:rsidRPr="00E859F5">
        <w:rPr>
          <w:lang w:val="ru-RU"/>
        </w:rPr>
        <w:t>отвечает за кодирование запроса и его аргументов для работы с компонентом в другом адресном пространстве.</w:t>
      </w:r>
    </w:p>
    <w:p w:rsidR="00477EFE" w:rsidRPr="00E859F5" w:rsidRDefault="00587C2D">
      <w:pPr>
        <w:numPr>
          <w:ilvl w:val="0"/>
          <w:numId w:val="4"/>
        </w:numPr>
        <w:rPr>
          <w:lang w:val="ru-RU"/>
        </w:rPr>
      </w:pPr>
      <w:r w:rsidRPr="00E859F5">
        <w:rPr>
          <w:b/>
          <w:lang w:val="ru-RU"/>
        </w:rPr>
        <w:t>Виртуальный прокси</w:t>
      </w:r>
      <w:r w:rsidRPr="00E859F5">
        <w:rPr>
          <w:lang w:val="ru-RU"/>
        </w:rPr>
        <w:t xml:space="preserve"> может кэшировать дополнительную информацию о реальном компоненте, чтобы отложить его создание.</w:t>
      </w:r>
    </w:p>
    <w:p w:rsidR="00477EFE" w:rsidRPr="00E859F5" w:rsidRDefault="00587C2D">
      <w:pPr>
        <w:numPr>
          <w:ilvl w:val="0"/>
          <w:numId w:val="4"/>
        </w:numPr>
        <w:rPr>
          <w:lang w:val="ru-RU"/>
        </w:rPr>
      </w:pPr>
      <w:r w:rsidRPr="00E859F5">
        <w:rPr>
          <w:b/>
          <w:lang w:val="ru-RU"/>
        </w:rPr>
        <w:t>Защищающий прокси</w:t>
      </w:r>
      <w:r w:rsidRPr="00E859F5">
        <w:rPr>
          <w:lang w:val="ru-RU"/>
        </w:rPr>
        <w:t xml:space="preserve"> проверяет, имеет л</w:t>
      </w:r>
      <w:r w:rsidRPr="00E859F5">
        <w:rPr>
          <w:lang w:val="ru-RU"/>
        </w:rPr>
        <w:t>и вызывающий объект необходимые для выполнения запроса права.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Второй и третий вариант паттерна Прокси применяется на практике, но своей известностью этот паттерн обязан первому варианту. Прокси-классы являются стандартным паттерном в подавляющем большинств</w:t>
      </w:r>
      <w:r w:rsidRPr="00E859F5">
        <w:rPr>
          <w:lang w:val="ru-RU"/>
        </w:rPr>
        <w:t>е современных технологий построения распределенных приложений. Однако внешний вид прокси-классов и подходы к их реализации за последние 15 лет претерпели очень серьезные изменения.</w:t>
      </w:r>
    </w:p>
    <w:p w:rsidR="00477EFE" w:rsidRPr="00E859F5" w:rsidRDefault="00587C2D">
      <w:pPr>
        <w:pStyle w:val="Heading2"/>
        <w:rPr>
          <w:lang w:val="ru-RU"/>
        </w:rPr>
      </w:pPr>
      <w:bookmarkStart w:id="4" w:name="прозрачный-удаленный-прокси"/>
      <w:bookmarkEnd w:id="4"/>
      <w:r w:rsidRPr="00E859F5">
        <w:rPr>
          <w:lang w:val="ru-RU"/>
        </w:rPr>
        <w:t>Прозрачный удаленный Прокси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Основная идея удаленного прокси заключается в т</w:t>
      </w:r>
      <w:r w:rsidRPr="00E859F5">
        <w:rPr>
          <w:lang w:val="ru-RU"/>
        </w:rPr>
        <w:t>ом, что клиент может работать с прокси-классом так, как будто он работает с объектом в своем собственном адресном пространстве. Этот подход настолько понравился разработчикам распределенных технологий конца 90-х начала 2000-х, что многие технологии того вр</w:t>
      </w:r>
      <w:r w:rsidRPr="00E859F5">
        <w:rPr>
          <w:lang w:val="ru-RU"/>
        </w:rPr>
        <w:t xml:space="preserve">емени постарались стереть грань между внутрипроцессным и межпроцессным взаимодействием. Такой подход получил название </w:t>
      </w:r>
      <w:r w:rsidRPr="00E859F5">
        <w:rPr>
          <w:i/>
          <w:lang w:val="ru-RU"/>
        </w:rPr>
        <w:t>прозрачность местоположения</w:t>
      </w:r>
      <w:r w:rsidRPr="00E859F5">
        <w:rPr>
          <w:lang w:val="ru-RU"/>
        </w:rPr>
        <w:t xml:space="preserve"> (</w:t>
      </w:r>
      <w:r>
        <w:t>location</w:t>
      </w:r>
      <w:r w:rsidRPr="00E859F5">
        <w:rPr>
          <w:lang w:val="ru-RU"/>
        </w:rPr>
        <w:t xml:space="preserve"> </w:t>
      </w:r>
      <w:r>
        <w:t>transparency</w:t>
      </w:r>
      <w:r w:rsidRPr="00E859F5">
        <w:rPr>
          <w:lang w:val="ru-RU"/>
        </w:rPr>
        <w:t xml:space="preserve">) и лег в основу таких технологий, как </w:t>
      </w:r>
      <w:r>
        <w:t>DCOM</w:t>
      </w:r>
      <w:r w:rsidRPr="00E859F5">
        <w:rPr>
          <w:lang w:val="ru-RU"/>
        </w:rPr>
        <w:t xml:space="preserve"> и .</w:t>
      </w:r>
      <w:r>
        <w:t>NET</w:t>
      </w:r>
      <w:r w:rsidRPr="00E859F5">
        <w:rPr>
          <w:lang w:val="ru-RU"/>
        </w:rPr>
        <w:t xml:space="preserve"> </w:t>
      </w:r>
      <w:r>
        <w:t>Remoting</w:t>
      </w:r>
      <w:r w:rsidRPr="00E859F5">
        <w:rPr>
          <w:lang w:val="ru-RU"/>
        </w:rPr>
        <w:t>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Однако, со временем, разраб</w:t>
      </w:r>
      <w:r w:rsidRPr="00E859F5">
        <w:rPr>
          <w:lang w:val="ru-RU"/>
        </w:rPr>
        <w:t>отчики начали осознавать, что постоянно сталкиваются с проблемами "дырявых абстракций" и не могут игнорировать особенности сетевого взаимодействия. Особенности обработки ошибок, необходимость, чтобы все параметры методов были сериализируемыми, задержки и д</w:t>
      </w:r>
      <w:r w:rsidRPr="00E859F5">
        <w:rPr>
          <w:lang w:val="ru-RU"/>
        </w:rPr>
        <w:t xml:space="preserve">лительное время исполнения методов, все это требует другого подхода с точки зрения разработки (*). Поэтому в последних технологиях, таких как </w:t>
      </w:r>
      <w:r>
        <w:t>WCF</w:t>
      </w:r>
      <w:r w:rsidRPr="00E859F5">
        <w:rPr>
          <w:lang w:val="ru-RU"/>
        </w:rPr>
        <w:t xml:space="preserve"> и </w:t>
      </w:r>
      <w:r>
        <w:t>ASP</w:t>
      </w:r>
      <w:r w:rsidRPr="00E859F5">
        <w:rPr>
          <w:lang w:val="ru-RU"/>
        </w:rPr>
        <w:t>.</w:t>
      </w:r>
      <w:r>
        <w:t>NET</w:t>
      </w:r>
      <w:r w:rsidRPr="00E859F5">
        <w:rPr>
          <w:lang w:val="ru-RU"/>
        </w:rPr>
        <w:t xml:space="preserve"> </w:t>
      </w:r>
      <w:r>
        <w:t>Web</w:t>
      </w:r>
      <w:r w:rsidRPr="00E859F5">
        <w:rPr>
          <w:lang w:val="ru-RU"/>
        </w:rPr>
        <w:t xml:space="preserve"> </w:t>
      </w:r>
      <w:r>
        <w:t>API</w:t>
      </w:r>
      <w:r w:rsidRPr="00E859F5">
        <w:rPr>
          <w:lang w:val="ru-RU"/>
        </w:rPr>
        <w:t xml:space="preserve">, прокси-классы перестали быть "прозрачными". Разработчик может работать с интерфейсом </w:t>
      </w:r>
      <w:r>
        <w:rPr>
          <w:rStyle w:val="VerbatimChar"/>
        </w:rPr>
        <w:t>ISomeI</w:t>
      </w:r>
      <w:r>
        <w:rPr>
          <w:rStyle w:val="VerbatimChar"/>
        </w:rPr>
        <w:t>nterface</w:t>
      </w:r>
      <w:r w:rsidRPr="00E859F5">
        <w:rPr>
          <w:lang w:val="ru-RU"/>
        </w:rPr>
        <w:t>, каждый вызов которого исполняется на удаленной стороне, но ему самому придется стереть грань между распределенным и локальным мирами.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 xml:space="preserve">(*) Сноска: можно смело говорить, что удаленный прокси нарушает принцип замещения Лисков. Поведение клиента обязательно изменится при замене в приложении локальной реализаций интерфейса </w:t>
      </w:r>
      <w:r>
        <w:rPr>
          <w:rStyle w:val="VerbatimChar"/>
        </w:rPr>
        <w:t>ILogSaver</w:t>
      </w:r>
      <w:r w:rsidRPr="00E859F5">
        <w:rPr>
          <w:lang w:val="ru-RU"/>
        </w:rPr>
        <w:t xml:space="preserve"> на удаленный прокси.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 xml:space="preserve">Такие классы, как </w:t>
      </w:r>
      <w:r>
        <w:rPr>
          <w:rStyle w:val="VerbatimChar"/>
        </w:rPr>
        <w:t>ChannelBase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E859F5">
        <w:rPr>
          <w:rStyle w:val="VerbatimChar"/>
          <w:lang w:val="ru-RU"/>
        </w:rPr>
        <w:t>&gt;</w:t>
      </w:r>
      <w:r w:rsidRPr="00E859F5">
        <w:rPr>
          <w:lang w:val="ru-RU"/>
        </w:rPr>
        <w:t xml:space="preserve"> в </w:t>
      </w:r>
      <w:r>
        <w:t>WCF</w:t>
      </w:r>
      <w:r w:rsidRPr="00E859F5">
        <w:rPr>
          <w:lang w:val="ru-RU"/>
        </w:rPr>
        <w:t>,</w:t>
      </w:r>
      <w:r w:rsidRPr="00E859F5">
        <w:rPr>
          <w:lang w:val="ru-RU"/>
        </w:rPr>
        <w:t xml:space="preserve"> очень сильно упрощают взаимодействие с удаленным процессом, но они скорее выполняют роль фасадов, а не прокси-классов!</w:t>
      </w:r>
    </w:p>
    <w:p w:rsidR="00477EFE" w:rsidRPr="00E859F5" w:rsidRDefault="00587C2D">
      <w:pPr>
        <w:pStyle w:val="Heading3"/>
        <w:rPr>
          <w:lang w:val="ru-RU"/>
        </w:rPr>
      </w:pPr>
      <w:bookmarkStart w:id="5" w:name="прокси-vs.-декоратор"/>
      <w:bookmarkEnd w:id="5"/>
      <w:r w:rsidRPr="00E859F5">
        <w:rPr>
          <w:lang w:val="ru-RU"/>
        </w:rPr>
        <w:t xml:space="preserve">Прокси </w:t>
      </w:r>
      <w:r>
        <w:t>vs</w:t>
      </w:r>
      <w:r w:rsidRPr="00E859F5">
        <w:rPr>
          <w:lang w:val="ru-RU"/>
        </w:rPr>
        <w:t>. Декоратор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Структура паттернов Прокси и Декоратор, очень похожи. Каждый из них содержит ссылку на базовый компонент и делегиру</w:t>
      </w:r>
      <w:r w:rsidRPr="00E859F5">
        <w:rPr>
          <w:lang w:val="ru-RU"/>
        </w:rPr>
        <w:t>ет ему выполнение всей работы. Однако у этих паттернов разное назначение.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lastRenderedPageBreak/>
        <w:t>Декоратор добавляет поведение всем методам интерфейса, позволяя "нанизывать" расширения одно на другое. Прокси-класс может выполнять определенные действия, например, создавать настоя</w:t>
      </w:r>
      <w:r w:rsidRPr="00E859F5">
        <w:rPr>
          <w:lang w:val="ru-RU"/>
        </w:rPr>
        <w:t>щий компонент по мере требования, но он не должен "подмешивать" ничего в результаты исполнения операции.</w:t>
      </w:r>
    </w:p>
    <w:p w:rsidR="00477EFE" w:rsidRPr="00E859F5" w:rsidRDefault="00587C2D">
      <w:pPr>
        <w:pStyle w:val="Heading3"/>
        <w:rPr>
          <w:lang w:val="ru-RU"/>
        </w:rPr>
      </w:pPr>
      <w:bookmarkStart w:id="6" w:name="виртуальный-прокси-и-lazyt"/>
      <w:bookmarkEnd w:id="6"/>
      <w:r w:rsidRPr="00E859F5">
        <w:rPr>
          <w:lang w:val="ru-RU"/>
        </w:rPr>
        <w:t xml:space="preserve">Виртуальный прокси и 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E859F5">
        <w:rPr>
          <w:rStyle w:val="VerbatimChar"/>
          <w:lang w:val="ru-RU"/>
        </w:rPr>
        <w:t>&gt;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 xml:space="preserve">Класс 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E859F5">
        <w:rPr>
          <w:rStyle w:val="VerbatimChar"/>
          <w:lang w:val="ru-RU"/>
        </w:rPr>
        <w:t>&gt;</w:t>
      </w:r>
      <w:r w:rsidRPr="00E859F5">
        <w:rPr>
          <w:lang w:val="ru-RU"/>
        </w:rPr>
        <w:t xml:space="preserve"> можно считать универсальным строительным блоком, с помощью которого легко создавать виртуальные прокси-класс</w:t>
      </w:r>
      <w:r w:rsidRPr="00E859F5">
        <w:rPr>
          <w:lang w:val="ru-RU"/>
        </w:rPr>
        <w:t>ы.</w:t>
      </w:r>
    </w:p>
    <w:p w:rsidR="00477EFE" w:rsidRPr="00E859F5" w:rsidRDefault="00587C2D">
      <w:pPr>
        <w:pStyle w:val="SourceCode"/>
        <w:rPr>
          <w:lang w:val="ru-RU"/>
        </w:rPr>
      </w:pPr>
      <w:r>
        <w:rPr>
          <w:rStyle w:val="VerbatimChar"/>
        </w:rPr>
        <w:t>public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interface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IHeavyweight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{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</w:t>
      </w:r>
      <w:r>
        <w:rPr>
          <w:rStyle w:val="VerbatimChar"/>
        </w:rPr>
        <w:t>void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E859F5">
        <w:rPr>
          <w:rStyle w:val="VerbatimChar"/>
          <w:lang w:val="ru-RU"/>
        </w:rPr>
        <w:t>();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}</w:t>
      </w:r>
      <w:r w:rsidRPr="00E859F5">
        <w:rPr>
          <w:lang w:val="ru-RU"/>
        </w:rPr>
        <w:br/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// Стоимость создания класса очень высока</w:t>
      </w:r>
      <w:r w:rsidRPr="00E859F5">
        <w:rPr>
          <w:lang w:val="ru-RU"/>
        </w:rPr>
        <w:br/>
      </w:r>
      <w:r>
        <w:rPr>
          <w:rStyle w:val="VerbatimChar"/>
        </w:rPr>
        <w:t>public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Heavyweight</w:t>
      </w:r>
      <w:r w:rsidRPr="00E859F5">
        <w:rPr>
          <w:rStyle w:val="VerbatimChar"/>
          <w:lang w:val="ru-RU"/>
        </w:rPr>
        <w:t xml:space="preserve"> : </w:t>
      </w:r>
      <w:r>
        <w:rPr>
          <w:rStyle w:val="VerbatimChar"/>
        </w:rPr>
        <w:t>IHeavyweight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{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E859F5">
        <w:rPr>
          <w:rStyle w:val="VerbatimChar"/>
          <w:lang w:val="ru-RU"/>
        </w:rPr>
        <w:t>()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{}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}</w:t>
      </w:r>
      <w:r w:rsidRPr="00E859F5">
        <w:rPr>
          <w:lang w:val="ru-RU"/>
        </w:rPr>
        <w:br/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// Виртуальный прокси, который будет создавать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// тяжеловесный объект лишь в случае не</w:t>
      </w:r>
      <w:r w:rsidRPr="00E859F5">
        <w:rPr>
          <w:rStyle w:val="VerbatimChar"/>
          <w:lang w:val="ru-RU"/>
        </w:rPr>
        <w:t>обходимости</w:t>
      </w:r>
      <w:r w:rsidRPr="00E859F5">
        <w:rPr>
          <w:lang w:val="ru-RU"/>
        </w:rPr>
        <w:br/>
      </w:r>
      <w:r>
        <w:rPr>
          <w:rStyle w:val="VerbatimChar"/>
        </w:rPr>
        <w:t>public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HeavyweightProxy</w:t>
      </w:r>
      <w:r w:rsidRPr="00E859F5">
        <w:rPr>
          <w:rStyle w:val="VerbatimChar"/>
          <w:lang w:val="ru-RU"/>
        </w:rPr>
        <w:t xml:space="preserve"> : </w:t>
      </w:r>
      <w:r>
        <w:rPr>
          <w:rStyle w:val="VerbatimChar"/>
        </w:rPr>
        <w:t>IHeavyweight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{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readonly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Heavyweight</w:t>
      </w:r>
      <w:r w:rsidRPr="00E859F5">
        <w:rPr>
          <w:rStyle w:val="VerbatimChar"/>
          <w:lang w:val="ru-RU"/>
        </w:rPr>
        <w:t>&gt; _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Heavyweight</w:t>
      </w:r>
      <w:r w:rsidRPr="00E859F5">
        <w:rPr>
          <w:rStyle w:val="VerbatimChar"/>
          <w:lang w:val="ru-RU"/>
        </w:rPr>
        <w:t>&gt;();</w:t>
      </w:r>
      <w:r w:rsidRPr="00E859F5">
        <w:rPr>
          <w:lang w:val="ru-RU"/>
        </w:rPr>
        <w:br/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E859F5">
        <w:rPr>
          <w:rStyle w:val="VerbatimChar"/>
          <w:lang w:val="ru-RU"/>
        </w:rPr>
        <w:t xml:space="preserve"> </w:t>
      </w:r>
      <w:r>
        <w:rPr>
          <w:rStyle w:val="VerbatimChar"/>
        </w:rPr>
        <w:t>Foo</w:t>
      </w:r>
      <w:r w:rsidRPr="00E859F5">
        <w:rPr>
          <w:rStyle w:val="VerbatimChar"/>
          <w:lang w:val="ru-RU"/>
        </w:rPr>
        <w:t>()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{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    _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>.</w:t>
      </w:r>
      <w:r>
        <w:rPr>
          <w:rStyle w:val="VerbatimChar"/>
        </w:rPr>
        <w:t>Value</w:t>
      </w:r>
      <w:r w:rsidRPr="00E859F5">
        <w:rPr>
          <w:rStyle w:val="VerbatimChar"/>
          <w:lang w:val="ru-RU"/>
        </w:rPr>
        <w:t>.</w:t>
      </w:r>
      <w:r>
        <w:rPr>
          <w:rStyle w:val="VerbatimChar"/>
        </w:rPr>
        <w:t>Foo</w:t>
      </w:r>
      <w:r w:rsidRPr="00E859F5">
        <w:rPr>
          <w:rStyle w:val="VerbatimChar"/>
          <w:lang w:val="ru-RU"/>
        </w:rPr>
        <w:t>();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 xml:space="preserve">    }</w:t>
      </w:r>
      <w:r w:rsidRPr="00E859F5">
        <w:rPr>
          <w:lang w:val="ru-RU"/>
        </w:rPr>
        <w:br/>
      </w:r>
      <w:r w:rsidRPr="00E859F5">
        <w:rPr>
          <w:rStyle w:val="VerbatimChar"/>
          <w:lang w:val="ru-RU"/>
        </w:rPr>
        <w:t>}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Лист</w:t>
      </w:r>
      <w:r w:rsidR="00E859F5">
        <w:rPr>
          <w:lang w:val="ru-RU"/>
        </w:rPr>
        <w:t>и</w:t>
      </w:r>
      <w:r w:rsidRPr="00E859F5">
        <w:rPr>
          <w:lang w:val="ru-RU"/>
        </w:rPr>
        <w:t>н</w:t>
      </w:r>
      <w:r w:rsidRPr="00E859F5">
        <w:rPr>
          <w:lang w:val="ru-RU"/>
        </w:rPr>
        <w:t xml:space="preserve">г 5.2 - Реализация виртуального прокси с помощью </w:t>
      </w:r>
      <w:r>
        <w:rPr>
          <w:rStyle w:val="VerbatimChar"/>
        </w:rPr>
        <w:t>Lazy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E859F5">
        <w:rPr>
          <w:rStyle w:val="VerbatimChar"/>
          <w:lang w:val="ru-RU"/>
        </w:rPr>
        <w:t>&gt;</w:t>
      </w:r>
    </w:p>
    <w:p w:rsidR="00477EFE" w:rsidRPr="00E859F5" w:rsidRDefault="00587C2D">
      <w:pPr>
        <w:pStyle w:val="Heading2"/>
        <w:rPr>
          <w:lang w:val="ru-RU"/>
        </w:rPr>
      </w:pPr>
      <w:bookmarkStart w:id="7" w:name="применимость"/>
      <w:bookmarkEnd w:id="7"/>
      <w:r w:rsidRPr="00E859F5">
        <w:rPr>
          <w:lang w:val="ru-RU"/>
        </w:rPr>
        <w:t>Применимость</w:t>
      </w:r>
    </w:p>
    <w:p w:rsidR="00477EFE" w:rsidRPr="00E859F5" w:rsidRDefault="00587C2D">
      <w:pPr>
        <w:rPr>
          <w:lang w:val="ru-RU"/>
        </w:rPr>
      </w:pPr>
      <w:r w:rsidRPr="00E859F5">
        <w:rPr>
          <w:lang w:val="ru-RU"/>
        </w:rPr>
        <w:t>Прокси-классы активно применяются там, где нужно спрятать исходный объект и подмешать к нему некоторое поведение: спрятать его распределенную природу, дать возможность отложенного создания или контролировать количество вызовов метода.</w:t>
      </w:r>
    </w:p>
    <w:p w:rsidR="00477EFE" w:rsidRDefault="00587C2D">
      <w:pPr>
        <w:pStyle w:val="Heading2"/>
      </w:pPr>
      <w:bookmarkStart w:id="8" w:name="примеры-в-.net-framework"/>
      <w:bookmarkEnd w:id="8"/>
      <w:r>
        <w:t>Пример</w:t>
      </w:r>
      <w:r>
        <w:t>ы в .NET Framework</w:t>
      </w:r>
    </w:p>
    <w:p w:rsidR="00477EFE" w:rsidRPr="00E859F5" w:rsidRDefault="00587C2D">
      <w:pPr>
        <w:numPr>
          <w:ilvl w:val="0"/>
          <w:numId w:val="5"/>
        </w:numPr>
        <w:rPr>
          <w:lang w:val="ru-RU"/>
        </w:rPr>
      </w:pPr>
      <w:r w:rsidRPr="00E859F5">
        <w:rPr>
          <w:b/>
          <w:lang w:val="ru-RU"/>
        </w:rPr>
        <w:t>Удаленные прокси-классы</w:t>
      </w:r>
      <w:r w:rsidRPr="00E859F5">
        <w:rPr>
          <w:lang w:val="ru-RU"/>
        </w:rPr>
        <w:t>. В коммуникационных технологиях в .</w:t>
      </w:r>
      <w:r>
        <w:t>NET</w:t>
      </w:r>
      <w:r w:rsidRPr="00E859F5">
        <w:rPr>
          <w:lang w:val="ru-RU"/>
        </w:rPr>
        <w:t xml:space="preserve"> </w:t>
      </w:r>
      <w:r>
        <w:t>Framework</w:t>
      </w:r>
      <w:r w:rsidRPr="00E859F5">
        <w:rPr>
          <w:lang w:val="ru-RU"/>
        </w:rPr>
        <w:t xml:space="preserve"> применяются удаленные прокси-классы: </w:t>
      </w:r>
      <w:r>
        <w:rPr>
          <w:rStyle w:val="VerbatimChar"/>
        </w:rPr>
        <w:t>ChannelBase</w:t>
      </w:r>
      <w:r w:rsidRPr="00E859F5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E859F5">
        <w:rPr>
          <w:rStyle w:val="VerbatimChar"/>
          <w:lang w:val="ru-RU"/>
        </w:rPr>
        <w:t>&gt;</w:t>
      </w:r>
      <w:r w:rsidRPr="00E859F5">
        <w:rPr>
          <w:lang w:val="ru-RU"/>
        </w:rPr>
        <w:t xml:space="preserve"> в </w:t>
      </w:r>
      <w:r>
        <w:t>WCF</w:t>
      </w:r>
      <w:r w:rsidRPr="00E859F5">
        <w:rPr>
          <w:lang w:val="ru-RU"/>
        </w:rPr>
        <w:t xml:space="preserve">, </w:t>
      </w:r>
      <w:r>
        <w:rPr>
          <w:rStyle w:val="VerbatimChar"/>
        </w:rPr>
        <w:t>RealProxy</w:t>
      </w:r>
      <w:r w:rsidRPr="00E859F5">
        <w:rPr>
          <w:lang w:val="ru-RU"/>
        </w:rPr>
        <w:t xml:space="preserve"> в .</w:t>
      </w:r>
      <w:r>
        <w:t>NET</w:t>
      </w:r>
      <w:r w:rsidRPr="00E859F5">
        <w:rPr>
          <w:lang w:val="ru-RU"/>
        </w:rPr>
        <w:t xml:space="preserve"> </w:t>
      </w:r>
      <w:r>
        <w:t>Remoting</w:t>
      </w:r>
      <w:r w:rsidRPr="00E859F5">
        <w:rPr>
          <w:lang w:val="ru-RU"/>
        </w:rPr>
        <w:t>.</w:t>
      </w:r>
    </w:p>
    <w:p w:rsidR="00477EFE" w:rsidRPr="00E859F5" w:rsidRDefault="00587C2D">
      <w:pPr>
        <w:numPr>
          <w:ilvl w:val="0"/>
          <w:numId w:val="5"/>
        </w:numPr>
        <w:rPr>
          <w:lang w:val="ru-RU"/>
        </w:rPr>
      </w:pPr>
      <w:r w:rsidRPr="00E859F5">
        <w:rPr>
          <w:b/>
          <w:lang w:val="ru-RU"/>
        </w:rPr>
        <w:lastRenderedPageBreak/>
        <w:t xml:space="preserve">Виртуальные прокси-классы в </w:t>
      </w:r>
      <w:r>
        <w:rPr>
          <w:b/>
        </w:rPr>
        <w:t>ORM</w:t>
      </w:r>
      <w:r w:rsidRPr="00E859F5">
        <w:rPr>
          <w:b/>
          <w:lang w:val="ru-RU"/>
        </w:rPr>
        <w:t>-фреймворках</w:t>
      </w:r>
      <w:r w:rsidRPr="00E859F5">
        <w:rPr>
          <w:lang w:val="ru-RU"/>
        </w:rPr>
        <w:t xml:space="preserve">. В современных </w:t>
      </w:r>
      <w:r>
        <w:t>ORM</w:t>
      </w:r>
      <w:r w:rsidRPr="00E859F5">
        <w:rPr>
          <w:lang w:val="ru-RU"/>
        </w:rPr>
        <w:t xml:space="preserve"> (</w:t>
      </w:r>
      <w:r>
        <w:t>Object</w:t>
      </w:r>
      <w:r w:rsidRPr="00E859F5">
        <w:rPr>
          <w:lang w:val="ru-RU"/>
        </w:rPr>
        <w:t>-</w:t>
      </w:r>
      <w:r>
        <w:t>Relational</w:t>
      </w:r>
      <w:r w:rsidRPr="00E859F5">
        <w:rPr>
          <w:lang w:val="ru-RU"/>
        </w:rPr>
        <w:t xml:space="preserve"> </w:t>
      </w:r>
      <w:r>
        <w:t>Mapping</w:t>
      </w:r>
      <w:r w:rsidRPr="00E859F5">
        <w:rPr>
          <w:lang w:val="ru-RU"/>
        </w:rPr>
        <w:t>, объектно-реляционное ото</w:t>
      </w:r>
      <w:r>
        <w:rPr>
          <w:lang w:val="ru-RU"/>
        </w:rPr>
        <w:t>б</w:t>
      </w:r>
      <w:bookmarkStart w:id="9" w:name="_GoBack"/>
      <w:bookmarkEnd w:id="9"/>
      <w:r w:rsidRPr="00E859F5">
        <w:rPr>
          <w:lang w:val="ru-RU"/>
        </w:rPr>
        <w:t xml:space="preserve">ражение), таких как </w:t>
      </w:r>
      <w:r>
        <w:t>NHibernate</w:t>
      </w:r>
      <w:r w:rsidRPr="00E859F5">
        <w:rPr>
          <w:lang w:val="ru-RU"/>
        </w:rPr>
        <w:t xml:space="preserve"> или </w:t>
      </w:r>
      <w:r>
        <w:t>Entity</w:t>
      </w:r>
      <w:r w:rsidRPr="00E859F5">
        <w:rPr>
          <w:lang w:val="ru-RU"/>
        </w:rPr>
        <w:t xml:space="preserve"> </w:t>
      </w:r>
      <w:r>
        <w:t>Framework</w:t>
      </w:r>
      <w:r w:rsidRPr="00E859F5">
        <w:rPr>
          <w:lang w:val="ru-RU"/>
        </w:rPr>
        <w:t xml:space="preserve">, применяются специализированные виртуальные прокси-классы. </w:t>
      </w:r>
      <w:r>
        <w:t>ORM</w:t>
      </w:r>
      <w:r w:rsidRPr="00E859F5">
        <w:rPr>
          <w:lang w:val="ru-RU"/>
        </w:rPr>
        <w:t xml:space="preserve"> генерирует оболочку над сущностями (</w:t>
      </w:r>
      <w:r>
        <w:t>data</w:t>
      </w:r>
      <w:r w:rsidRPr="00E859F5">
        <w:rPr>
          <w:lang w:val="ru-RU"/>
        </w:rPr>
        <w:t xml:space="preserve"> </w:t>
      </w:r>
      <w:r>
        <w:t>entities</w:t>
      </w:r>
      <w:r w:rsidRPr="00E859F5">
        <w:rPr>
          <w:lang w:val="ru-RU"/>
        </w:rPr>
        <w:t>), чтобы отслеживать</w:t>
      </w:r>
      <w:r w:rsidRPr="00E859F5">
        <w:rPr>
          <w:lang w:val="ru-RU"/>
        </w:rPr>
        <w:t xml:space="preserve"> изменения и генерировать корректный </w:t>
      </w:r>
      <w:r>
        <w:t>SQL</w:t>
      </w:r>
      <w:r w:rsidRPr="00E859F5">
        <w:rPr>
          <w:lang w:val="ru-RU"/>
        </w:rPr>
        <w:t>-код для обновления записей в базе данных.</w:t>
      </w:r>
    </w:p>
    <w:sectPr w:rsidR="00477EFE" w:rsidRPr="00E859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B921D2"/>
    <w:multiLevelType w:val="multilevel"/>
    <w:tmpl w:val="B89836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9B35817"/>
    <w:multiLevelType w:val="multilevel"/>
    <w:tmpl w:val="918E7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3482D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77EFE"/>
    <w:rsid w:val="004E29B3"/>
    <w:rsid w:val="00587C2D"/>
    <w:rsid w:val="00590D07"/>
    <w:rsid w:val="00784D58"/>
    <w:rsid w:val="008D6863"/>
    <w:rsid w:val="00B86B75"/>
    <w:rsid w:val="00BC48D5"/>
    <w:rsid w:val="00C36279"/>
    <w:rsid w:val="00E315A3"/>
    <w:rsid w:val="00E859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36FED-A661-46BF-915D-4B5B499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2015-01-25T06:43:00Z</dcterms:created>
  <dcterms:modified xsi:type="dcterms:W3CDTF">2015-01-25T06:45:00Z</dcterms:modified>
</cp:coreProperties>
</file>