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D28" w:rsidRDefault="0026458C">
      <w:pPr>
        <w:pStyle w:val="aa"/>
      </w:pPr>
      <w:r>
        <w:t>Объектно-ориентированное программирование</w:t>
      </w:r>
    </w:p>
    <w:p w:rsidR="00771D28" w:rsidRDefault="00771D28">
      <w:pPr>
        <w:pStyle w:val="Standard"/>
      </w:pPr>
    </w:p>
    <w:p w:rsidR="00771D28" w:rsidRDefault="00771D28">
      <w:pPr>
        <w:pStyle w:val="Standard"/>
      </w:pPr>
    </w:p>
    <w:p w:rsidR="0026458C" w:rsidRDefault="0026458C">
      <w:pPr>
        <w:rPr>
          <w:rFonts w:ascii="Liberation Sans" w:hAnsi="Liberation Sans"/>
          <w:b/>
          <w:bCs/>
          <w:sz w:val="56"/>
          <w:szCs w:val="56"/>
        </w:rPr>
      </w:pPr>
      <w:r>
        <w:t>Лекция №7. Методология объектно-ориентированного программирования</w:t>
      </w:r>
      <w:r>
        <w:br w:type="page"/>
      </w:r>
      <w:r>
        <w:lastRenderedPageBreak/>
        <w:br w:type="page"/>
      </w:r>
    </w:p>
    <w:p w:rsidR="0026458C" w:rsidRDefault="0026458C" w:rsidP="0026458C">
      <w:pPr>
        <w:pStyle w:val="1"/>
      </w:pPr>
      <w:r>
        <w:lastRenderedPageBreak/>
        <w:t>Темы:</w:t>
      </w:r>
    </w:p>
    <w:p w:rsidR="0026458C" w:rsidRDefault="0026458C" w:rsidP="0026458C">
      <w:pPr>
        <w:pStyle w:val="Textbody"/>
        <w:numPr>
          <w:ilvl w:val="0"/>
          <w:numId w:val="5"/>
        </w:numPr>
      </w:pPr>
      <w:r>
        <w:t xml:space="preserve">Программные продукты. Сложность </w:t>
      </w:r>
      <w:proofErr w:type="gramStart"/>
      <w:r>
        <w:t>ПО</w:t>
      </w:r>
      <w:proofErr w:type="gramEnd"/>
    </w:p>
    <w:p w:rsidR="0026458C" w:rsidRDefault="0026458C" w:rsidP="0026458C">
      <w:pPr>
        <w:pStyle w:val="Textbody"/>
        <w:numPr>
          <w:ilvl w:val="0"/>
          <w:numId w:val="5"/>
        </w:numPr>
      </w:pPr>
      <w:r>
        <w:t>Декомпозиция. ОО Анализ, ОО Проектирование, ОО Программирование.</w:t>
      </w:r>
    </w:p>
    <w:p w:rsidR="0026458C" w:rsidRDefault="0026458C" w:rsidP="0026458C">
      <w:pPr>
        <w:pStyle w:val="Textbody"/>
        <w:numPr>
          <w:ilvl w:val="0"/>
          <w:numId w:val="5"/>
        </w:numPr>
      </w:pPr>
      <w:r>
        <w:t>Абстрагирование. Инкапсуляция. Модульность. Иерархия</w:t>
      </w:r>
      <w:bookmarkStart w:id="0" w:name="_GoBack"/>
      <w:bookmarkEnd w:id="0"/>
    </w:p>
    <w:p w:rsidR="00771D28" w:rsidRPr="0026458C" w:rsidRDefault="0026458C" w:rsidP="0026458C">
      <w:pPr>
        <w:rPr>
          <w:rFonts w:ascii="Liberation Sans" w:hAnsi="Liberation Sans"/>
          <w:b/>
          <w:bCs/>
          <w:sz w:val="56"/>
          <w:szCs w:val="56"/>
        </w:rPr>
      </w:pPr>
      <w:r>
        <w:br w:type="page"/>
      </w:r>
    </w:p>
    <w:p w:rsidR="00771D28" w:rsidRDefault="0026458C">
      <w:pPr>
        <w:pStyle w:val="1"/>
      </w:pPr>
      <w:r>
        <w:lastRenderedPageBreak/>
        <w:t>Простые и сложные программные системы</w:t>
      </w:r>
    </w:p>
    <w:p w:rsidR="00771D28" w:rsidRDefault="0026458C">
      <w:pPr>
        <w:pStyle w:val="a1"/>
      </w:pPr>
      <w:r>
        <w:t>Мы знаем, что не все программные системы сложны. Существует множество программ, которые задумываются, разрабатываются, сопровождаются и используются одним и тем же человеком. Обычно это начинающий программист или профессионал, работающий изолированно. Мы н</w:t>
      </w:r>
      <w:r>
        <w:t>е хотим сказать, что все такие системы плохо сделаны или, тем более, усомниться в квалификации их создателей. Но такие системы, как правило, имеют очень ограниченную область применения и короткое время жизни. Обычно их лучше заменить новыми, чем пытаться п</w:t>
      </w:r>
      <w:r>
        <w:t xml:space="preserve">овторно использовать, переделывать или расширять. Разработка подобных программ скорее утомительна, чем сложна, так что изучение этого процесса нас не интересует. </w:t>
      </w:r>
    </w:p>
    <w:p w:rsidR="00771D28" w:rsidRDefault="0026458C">
      <w:pPr>
        <w:pStyle w:val="a1"/>
      </w:pPr>
      <w:r>
        <w:t xml:space="preserve">Нас интересует разработка того, что мы будем называть промышленными программными продуктами. </w:t>
      </w:r>
      <w:r>
        <w:t>Они применяются для решения самых разных задач, таких, например, как системы с обратной связью, которые управляют или сами управляются событиями физического мира и для которых ресурсы времени и памяти ограничены; задачи поддержания целостности информации о</w:t>
      </w:r>
      <w:r>
        <w:t xml:space="preserve">бъемом в сотни тысяч записей при параллельном доступе к ней с обновлениями и запросами; системы управления и </w:t>
      </w:r>
      <w:proofErr w:type="gramStart"/>
      <w:r>
        <w:t>контроля за</w:t>
      </w:r>
      <w:proofErr w:type="gramEnd"/>
      <w:r>
        <w:t xml:space="preserve"> реальными процессами (например, диспетчеризация воздушного или железнодорожного транспорта). Системы подобного типа обычно имеют большо</w:t>
      </w:r>
      <w:r>
        <w:t>е время жизни, и большое количество пользователей оказывается в зависимости от их нормального функционирования. В мире промышленных программ мы также встречаем среды разработки, которые упрощают создание приложений в конкретных областях, и программы, котор</w:t>
      </w:r>
      <w:r>
        <w:t xml:space="preserve">ые имитируют определенные стороны человеческого интеллекта. </w:t>
      </w:r>
    </w:p>
    <w:p w:rsidR="00771D28" w:rsidRDefault="0026458C">
      <w:pPr>
        <w:pStyle w:val="a1"/>
      </w:pPr>
      <w:r>
        <w:t>Существенная черта промышленной программы - уровень сложности: один разработчик практически не в состоянии охватить все аспекты такой системы. Грубо говоря, сложность промышленных программ превыш</w:t>
      </w:r>
      <w:r>
        <w:t xml:space="preserve">ает возможности человеческого интеллекта. Увы, но сложность, о которой мы говорим, по-видимому, присуща всем большим </w:t>
      </w:r>
      <w:proofErr w:type="gramStart"/>
      <w:r>
        <w:t>программных</w:t>
      </w:r>
      <w:proofErr w:type="gramEnd"/>
      <w:r>
        <w:t xml:space="preserve"> системам. Говоря "присуща", мы имеем в виду, что эта сложность здесь неизбежна: с ней можно справиться, но избавиться от нее не</w:t>
      </w:r>
      <w:r>
        <w:t>льзя.</w:t>
      </w:r>
    </w:p>
    <w:p w:rsidR="00771D28" w:rsidRDefault="0026458C">
      <w:pPr>
        <w:pStyle w:val="a1"/>
      </w:pPr>
      <w:r>
        <w:t xml:space="preserve">Сложность вызывается четырьмя основными причинами: </w:t>
      </w:r>
    </w:p>
    <w:p w:rsidR="00771D28" w:rsidRDefault="0026458C">
      <w:pPr>
        <w:pStyle w:val="a1"/>
        <w:numPr>
          <w:ilvl w:val="0"/>
          <w:numId w:val="2"/>
        </w:numPr>
      </w:pPr>
      <w:r>
        <w:t>сложностью реальной предметной области, из которой исходит заказ на разработку;</w:t>
      </w:r>
    </w:p>
    <w:p w:rsidR="00771D28" w:rsidRDefault="0026458C">
      <w:pPr>
        <w:pStyle w:val="a1"/>
        <w:numPr>
          <w:ilvl w:val="0"/>
          <w:numId w:val="2"/>
        </w:numPr>
      </w:pPr>
      <w:r>
        <w:t xml:space="preserve"> трудностью управления процессом разработки;</w:t>
      </w:r>
    </w:p>
    <w:p w:rsidR="00771D28" w:rsidRDefault="0026458C">
      <w:pPr>
        <w:pStyle w:val="a1"/>
        <w:numPr>
          <w:ilvl w:val="0"/>
          <w:numId w:val="2"/>
        </w:numPr>
      </w:pPr>
      <w:r>
        <w:t xml:space="preserve"> необходимостью обеспечить достаточную гибкость программы;</w:t>
      </w:r>
    </w:p>
    <w:p w:rsidR="00771D28" w:rsidRDefault="0026458C">
      <w:pPr>
        <w:pStyle w:val="a1"/>
        <w:numPr>
          <w:ilvl w:val="0"/>
          <w:numId w:val="2"/>
        </w:numPr>
      </w:pPr>
      <w:r>
        <w:t xml:space="preserve"> неудовлетвори</w:t>
      </w:r>
      <w:r>
        <w:t>тельными способами описания поведения больших дискретных систем.</w:t>
      </w:r>
    </w:p>
    <w:p w:rsidR="00771D28" w:rsidRDefault="0026458C">
      <w:pPr>
        <w:pStyle w:val="2"/>
      </w:pPr>
      <w:r>
        <w:t xml:space="preserve">Сложность реального мира. </w:t>
      </w:r>
    </w:p>
    <w:p w:rsidR="00771D28" w:rsidRDefault="0026458C">
      <w:pPr>
        <w:pStyle w:val="a1"/>
      </w:pPr>
      <w:r>
        <w:t>Проблемы, которые мы пытаемся решить с помощью программного обеспечения, часто неизбежно содержат сложные элементы, а к соответствующим программам предъявляется мно</w:t>
      </w:r>
      <w:r>
        <w:t xml:space="preserve">жество различных, порой взаимоисключающих требований. Рассмотрим необходимые характеристики электронной системы многомоторного самолета, сотовой телефонной </w:t>
      </w:r>
      <w:r>
        <w:lastRenderedPageBreak/>
        <w:t>коммутаторной системы и робота. Достаточно трудно понять, даже в общих чертах, как работает каждая т</w:t>
      </w:r>
      <w:r>
        <w:t xml:space="preserve">акая система. Теперь прибавьте к этому дополнительные требования (часто не формулируемые явно), такие как удобство, производительность, стоимость, выживаемость и надежность! </w:t>
      </w:r>
    </w:p>
    <w:p w:rsidR="00771D28" w:rsidRDefault="0026458C">
      <w:pPr>
        <w:pStyle w:val="a1"/>
      </w:pPr>
      <w:r>
        <w:t>Эта внешняя сложность обычно возникает из-за "нестыковки" между пользователями си</w:t>
      </w:r>
      <w:r>
        <w:t>стемы и ее разработчиками: пользователи с трудом могут объяснить в форме, понятной разработчикам, что на самом деле нужно сделать. Бывают случаи, когда пользователь лишь смутно представляет, что ему нужно от будущей программной системы. Это в основном прои</w:t>
      </w:r>
      <w:r>
        <w:t xml:space="preserve">сходит не из-за ошибок с той или иной стороны; просто каждая из групп специализируется в своей области, и ей недостает знаний партнера. У пользователей и разработчиков разные взгляды на сущность проблемы, и они делают различные выводы о возможных путях ее </w:t>
      </w:r>
      <w:r>
        <w:t>решения. На самом деле, даже если пользователь точно знает, что ему нужно, мы с трудом можем однозначно зафиксировать все его требования. Обычно они отражены на многих страницах текста, "разбавленных" немногими рисунками. Такие документы трудно поддаются п</w:t>
      </w:r>
      <w:r>
        <w:t xml:space="preserve">ониманию, они открыты для различных интерпретаций и часто содержат элементы, относящиеся скорее к дизайну, чем к необходимым требованиям разработки. </w:t>
      </w:r>
    </w:p>
    <w:p w:rsidR="00771D28" w:rsidRDefault="0026458C">
      <w:pPr>
        <w:pStyle w:val="a1"/>
      </w:pPr>
      <w:r>
        <w:t xml:space="preserve">Дополнительные сложности возникают в результате изменений требований к программной системе уже в процессе </w:t>
      </w:r>
      <w:r>
        <w:t xml:space="preserve">разработки. В основном требования корректируются из-за того, что </w:t>
      </w:r>
      <w:proofErr w:type="gramStart"/>
      <w:r>
        <w:t>само осуществление</w:t>
      </w:r>
      <w:proofErr w:type="gramEnd"/>
      <w:r>
        <w:t xml:space="preserve"> программного проекта часто изменяет проблему. Рассмотрение первых результатов - схем, прототипов, - и использование системы после того, как она разработана и установлена, з</w:t>
      </w:r>
      <w:r>
        <w:t>аставляют пользователей лучше понять и отчетливей сформулировать то, что им действительно нужно. В то же время этот процесс повышает квалификацию разработчиков в предметной области и позволяет им задавать более осмысленные вопросы, которые проясняют темные</w:t>
      </w:r>
      <w:r>
        <w:t xml:space="preserve"> места в проектируемой системе.</w:t>
      </w:r>
    </w:p>
    <w:p w:rsidR="00771D28" w:rsidRDefault="0026458C">
      <w:pPr>
        <w:pStyle w:val="2"/>
      </w:pPr>
      <w:r>
        <w:t xml:space="preserve">Трудности управления процессом разработки. </w:t>
      </w:r>
    </w:p>
    <w:p w:rsidR="00771D28" w:rsidRDefault="0026458C">
      <w:pPr>
        <w:pStyle w:val="a1"/>
      </w:pPr>
      <w:r>
        <w:t>Основная задача разработчиков состоит в создании иллюзии простоты, в защите пользователей от сложности описываемого предмета или процесса. Размер исходных текстов программной систе</w:t>
      </w:r>
      <w:r>
        <w:t>мы отнюдь не входит в число ее главных достоинств, поэтому мы стараемся делать исходные тексты более компактными, изобретая хитроумные и мощные методы, а также используя среды разработки уже существующих проектов и программ. Однако новые требования для каж</w:t>
      </w:r>
      <w:r>
        <w:t>дой новой системы неизбежны, а они приводят к необходимости либо создавать много программ "с нуля", либо пытаться по-новому использовать существующие.  Сегодня обычными стали программные системы, размер которых исчисляется десятками тысяч или даже миллиона</w:t>
      </w:r>
      <w:r>
        <w:t>ми строк на языках высокого уровня. Ни один человек никогда не сможет полностью понять такую систему. Даже если мы правильно разложим ее на составные части, мы все равно получим сотни, а иногда и тысячи отдельных модулей. Поэтому такой объем работ потребуе</w:t>
      </w:r>
      <w:r>
        <w:t xml:space="preserve">т привлечения команды разработчиков, в идеале как можно меньшей по численности. Но какой бы она ни была, всегда будут возникать значительные трудности, связанные с организацией коллективной разработки. Чем больше разработчиков, тем сложнее связи между </w:t>
      </w:r>
      <w:r>
        <w:lastRenderedPageBreak/>
        <w:t>ними</w:t>
      </w:r>
      <w:r>
        <w:t xml:space="preserve"> и тем сложнее координация, особенно если участники работ географически удалены друг от друга, что типично в случае очень больших проектов. Таким образом, при коллективном выполнении проекта главной задачей руководства является поддержание единства и целос</w:t>
      </w:r>
      <w:r>
        <w:t>тности разработки.</w:t>
      </w:r>
    </w:p>
    <w:p w:rsidR="00771D28" w:rsidRDefault="0026458C">
      <w:pPr>
        <w:pStyle w:val="2"/>
      </w:pPr>
      <w:r>
        <w:t xml:space="preserve">Гибкость программного обеспечения. </w:t>
      </w:r>
    </w:p>
    <w:p w:rsidR="00771D28" w:rsidRDefault="0026458C">
      <w:pPr>
        <w:pStyle w:val="a1"/>
      </w:pPr>
      <w:r>
        <w:t>Домостроительная компания обычно не имеет собственного лесхоза, который бы ей поставлял лес для пиломатериалов; совершенно необычно, чтобы монтажная фирма соорудила свой завод для изготовления стальных</w:t>
      </w:r>
      <w:r>
        <w:t xml:space="preserve"> балок под будущее здание. Однако в программной индустрии такая практика - дело обычное. Программирование обладает предельной гибкостью, и разработчик может сам обеспечить себя всеми необходимыми элементами, относящимися к любому уровню абстракции. Такая г</w:t>
      </w:r>
      <w:r>
        <w:t>ибкость чрезвычайно соблазнительна. Она заставляет разработчика создавать своими силами все базовые строительные блоки будущей конструкции, из которых составляются элементы более высоких уровней абстракции. В отличие от строительной индустрии, где существу</w:t>
      </w:r>
      <w:r>
        <w:t>ют единые стандарты на многие конструктивные элементы и качество материалов, в программной индустрии таких стандартов почти нет. Поэтому программные разработки остаются очень трудоемким делом.</w:t>
      </w:r>
    </w:p>
    <w:p w:rsidR="00771D28" w:rsidRDefault="0026458C">
      <w:pPr>
        <w:pStyle w:val="2"/>
      </w:pPr>
      <w:r>
        <w:t>Проблема описания поведения больших дискретных систем.</w:t>
      </w:r>
    </w:p>
    <w:p w:rsidR="00771D28" w:rsidRDefault="0026458C">
      <w:pPr>
        <w:pStyle w:val="a1"/>
      </w:pPr>
      <w:r>
        <w:t>Внутри б</w:t>
      </w:r>
      <w:r>
        <w:t xml:space="preserve">ольшой прикладной программы могут существовать сотни и даже тысячи переменных и несколько потоков управления. Полный набор этих переменных, их текущих значений, текущего адреса и стека вызова для каждого процесса описывает состояние прикладной программы в </w:t>
      </w:r>
      <w:r>
        <w:t>каждый момент времени. Так как исполнение нашей программы осуществляется на цифровом компьютере, мы имеем систему с дискретными состояниями. Аналоговые системы, такие, как движение брошенного мяча, напротив, являются непрерывными. Д. Парнас [4] пишет: "ког</w:t>
      </w:r>
      <w:r>
        <w:t xml:space="preserve">да мы говорим, что система описывается непрерывной функцией, мы имеем </w:t>
      </w:r>
      <w:proofErr w:type="gramStart"/>
      <w:r>
        <w:t>ввиду</w:t>
      </w:r>
      <w:proofErr w:type="gramEnd"/>
      <w:r>
        <w:t xml:space="preserve">, что </w:t>
      </w:r>
      <w:proofErr w:type="gramStart"/>
      <w:r>
        <w:t>в</w:t>
      </w:r>
      <w:proofErr w:type="gramEnd"/>
      <w:r>
        <w:t xml:space="preserve"> ней нет скрытых сюрпризов. Небольшие изменения входных параметров всегда вызовут небольшие изменения выходных". С другой стороны, дискретные системы по самой своей природе и</w:t>
      </w:r>
      <w:r>
        <w:t>меют конечное число возможных состояний, хотя в больших системах это число в соответствии с правилами комбинаторики очень велико. Мы стараемся проектировать системы, разделяя их на части так, чтобы одна часть минимально воздействовало на другую. Однако пер</w:t>
      </w:r>
      <w:r>
        <w:t>еходы между дискретными состояниями не могут моделироваться непрерывными функциями. Каждое событие, внешнее по отношению к программной системе, может перевести ее в новое состояние, и, более того, переход из одного состояния в другое не всегда детерминиров</w:t>
      </w:r>
      <w:r>
        <w:t>ан. При неблагоприятных условиях внешнее событие может нарушить текущее состояние системы из-за того, что ее создатели не смогли предусмотреть все возможные варианты. Представим себе пассажирский самолет, в котором система управления полетом и система элек</w:t>
      </w:r>
      <w:r>
        <w:t xml:space="preserve">троснабжения объединены. Было бы очень неприятно, если бы от включения пассажиром, сидящим на месте 38J, индивидуального освещения самолет немедленно вошел бы в глубокое пике. В непрерывных системах такое поведение было бы невозможным, но в </w:t>
      </w:r>
      <w:r>
        <w:lastRenderedPageBreak/>
        <w:t>дискретных сист</w:t>
      </w:r>
      <w:r>
        <w:t>емах любое внешнее событие может повлиять на любую часть внутреннего состояния системы. Это, очевидно, и является главной причиной обязательного тестирования наших систем; но дело в том, что за исключением самых тривиальных случаев, всеобъемлющее тестирова</w:t>
      </w:r>
      <w:r>
        <w:t>ние таких программ провести невозможно. И пока у нас нет ни математических инструментов, ни интеллектуальных возможностей для полного моделирования поведения больших дискретных систем, мы должны удовлетвориться разумным уровнем уверенности в их правильност</w:t>
      </w:r>
      <w:r>
        <w:t>и.</w:t>
      </w:r>
    </w:p>
    <w:p w:rsidR="00771D28" w:rsidRDefault="0026458C">
      <w:pPr>
        <w:pStyle w:val="2"/>
      </w:pPr>
      <w:r>
        <w:t xml:space="preserve">Примеры сложных систем </w:t>
      </w:r>
    </w:p>
    <w:p w:rsidR="00771D28" w:rsidRDefault="0026458C">
      <w:pPr>
        <w:pStyle w:val="3"/>
      </w:pPr>
      <w:r>
        <w:t xml:space="preserve">Структура персонального компьютера. </w:t>
      </w:r>
    </w:p>
    <w:p w:rsidR="00771D28" w:rsidRDefault="0026458C">
      <w:pPr>
        <w:pStyle w:val="a1"/>
      </w:pPr>
      <w:r>
        <w:t>Персональный компьютер (ПК) - прибор умеренной сложности. Большинство ПК состоит из одних и тех же основных элементов: системной платы, монитора, клавиатуры и устройства внешней памяти какого-</w:t>
      </w:r>
      <w:r>
        <w:t>либо типа (гибкого или жесткого диска). Мы можем взять любую из этих частей и разложить ее в свою очередь на составляющие. Системная плата, например, содержит оперативную память, центральный процессор (ЦП) и шину, к которой подключены периферийные устройст</w:t>
      </w:r>
      <w:r>
        <w:t xml:space="preserve">ва. Каждую из этих частей можно также разложить на составляющие: ЦП состоит из регистров и схем управления, которые сами состоят из еще более простых деталей: диодов, транзисторов и т.д. </w:t>
      </w:r>
    </w:p>
    <w:p w:rsidR="00771D28" w:rsidRDefault="0026458C">
      <w:pPr>
        <w:pStyle w:val="a1"/>
      </w:pPr>
      <w:r>
        <w:t>Это пример сложной иерархической системы. Персональный компьютер нор</w:t>
      </w:r>
      <w:r>
        <w:t>мально работает благодаря четкому совместному функционированию всех его составных частей. Вместе эти части образуют логическое целое. Мы можем понять, как работает компьютер, только потому, что можем рассматривать отдельно каждую его составляющую. Таким об</w:t>
      </w:r>
      <w:r>
        <w:t xml:space="preserve">разом, можно изучать устройства монитора и жесткого диска независимо друг от друга. Аналогично можно изучать арифметическую часть ЦП, не рассматривая при этом подсистему памяти. </w:t>
      </w:r>
    </w:p>
    <w:p w:rsidR="00771D28" w:rsidRDefault="0026458C">
      <w:pPr>
        <w:pStyle w:val="a1"/>
      </w:pPr>
      <w:r>
        <w:t>Дело не только в том, что сложная система ПК иерархична, но в том, что уровни</w:t>
      </w:r>
      <w:r>
        <w:t xml:space="preserve"> этой иерархии представляют различные уровни абстракции, причем один надстроен над другим и каждый может быть рассмотрен (понят) отдельно. На каждом уровне абстракции мы находим набор устройств, которые совместно обеспечивают некоторые функции более высоко</w:t>
      </w:r>
      <w:r>
        <w:t>го уровня, и выбираем уровень абстракции, исходя из наших специфических потребностей. Например, пытаясь исследовать проблему синхронизации обращений к памяти, можно оставаться на уровне логических элементов компьютера, но этот уровень абстракции не подходи</w:t>
      </w:r>
      <w:r>
        <w:t>т при поиске ошибки в прикладной программе, работающей с электронными таблицами.</w:t>
      </w:r>
    </w:p>
    <w:p w:rsidR="00771D28" w:rsidRDefault="0026458C">
      <w:pPr>
        <w:pStyle w:val="3"/>
      </w:pPr>
      <w:r>
        <w:t xml:space="preserve">Структура растений и животных. </w:t>
      </w:r>
    </w:p>
    <w:p w:rsidR="00771D28" w:rsidRDefault="0026458C">
      <w:pPr>
        <w:pStyle w:val="a1"/>
      </w:pPr>
      <w:r>
        <w:t>Ботаник пытается понять сходство и различия растений, изучая их морфологию, то есть форму и структуру. Растения - это сложные многоклеточные ор</w:t>
      </w:r>
      <w:r>
        <w:t xml:space="preserve">ганизмы. В результате совместной деятельности различных органов растений происходят такие сложные типы поведения, как фотосинтез и всасывание влаги. </w:t>
      </w:r>
    </w:p>
    <w:p w:rsidR="00771D28" w:rsidRDefault="0026458C">
      <w:pPr>
        <w:pStyle w:val="a1"/>
      </w:pPr>
      <w:r>
        <w:lastRenderedPageBreak/>
        <w:t>Растение состоит из трех основных частей: корни, стебли и листья. Каждая из них имеет свою особую структур</w:t>
      </w:r>
      <w:r>
        <w:t>у. Корень, например, состоит из корневых отростков, корневых волосков, верхушки корня и т.д. Рассматривая срез листа, мы видим его эпидермис, мезофилл и сосудистую ткань. Каждая из этих структур, в свою очередь, представляет собой набор клеток. Внутри кажд</w:t>
      </w:r>
      <w:r>
        <w:t xml:space="preserve">ой клетки можно выделить следующий уровень, который включает хлоропласт, ядро и т.д. Так же, как у компьютера, части растения образуют иерархию, каждый уровень которой обладает собственной независимой сложностью. </w:t>
      </w:r>
    </w:p>
    <w:p w:rsidR="00771D28" w:rsidRDefault="0026458C">
      <w:pPr>
        <w:pStyle w:val="a1"/>
      </w:pPr>
      <w:r>
        <w:t>Все части на одном уровне абстракции взаим</w:t>
      </w:r>
      <w:r>
        <w:t>одействуют вполне определенным образом. Например, на высшем уровне абстракции, корни отвечают за поглощение из почвы воды и минеральных веществ. Корни взаимодействуют со стеблями, которые передают эти вещества листьям. Листья в свою очередь используют воду</w:t>
      </w:r>
      <w:r>
        <w:t xml:space="preserve"> и минеральные вещества, доставляемые стеблями, и производят при помощи фотосинтеза необходимые элементы.</w:t>
      </w:r>
    </w:p>
    <w:p w:rsidR="00771D28" w:rsidRDefault="0026458C">
      <w:pPr>
        <w:pStyle w:val="1"/>
      </w:pPr>
      <w:r>
        <w:t xml:space="preserve">Роль декомпозиции </w:t>
      </w:r>
    </w:p>
    <w:p w:rsidR="00771D28" w:rsidRDefault="0026458C">
      <w:pPr>
        <w:pStyle w:val="a1"/>
      </w:pPr>
      <w:r>
        <w:t xml:space="preserve">Как отмечает </w:t>
      </w:r>
      <w:proofErr w:type="spellStart"/>
      <w:r>
        <w:t>Дейкстра</w:t>
      </w:r>
      <w:proofErr w:type="spellEnd"/>
      <w:r>
        <w:t xml:space="preserve">, "Способ управления сложными системами был известен еще в древности - </w:t>
      </w:r>
      <w:proofErr w:type="spellStart"/>
      <w:r>
        <w:t>divide</w:t>
      </w:r>
      <w:proofErr w:type="spellEnd"/>
      <w:r>
        <w:t xml:space="preserve"> </w:t>
      </w:r>
      <w:proofErr w:type="spellStart"/>
      <w:r>
        <w:t>et</w:t>
      </w:r>
      <w:proofErr w:type="spellEnd"/>
      <w:r>
        <w:t xml:space="preserve"> </w:t>
      </w:r>
      <w:proofErr w:type="spellStart"/>
      <w:r>
        <w:t>impera</w:t>
      </w:r>
      <w:proofErr w:type="spellEnd"/>
      <w:r>
        <w:t xml:space="preserve"> (разделяй и властвуй)"</w:t>
      </w:r>
      <w:r>
        <w:t xml:space="preserve"> [16]. При проектировании сложной программной системы необходимо разделять ее на все меньшие и меньшие подсистемы, каждую из которых можно совершенствовать независимо. В этом случае мы не превысим пропускной способности человеческого мозга: для понимания л</w:t>
      </w:r>
      <w:r>
        <w:t xml:space="preserve">юбого уровня системы нам необходимо одновременно держать в уме информацию лишь о немногих ее частях (отнюдь не </w:t>
      </w:r>
      <w:proofErr w:type="gramStart"/>
      <w:r>
        <w:t>о</w:t>
      </w:r>
      <w:proofErr w:type="gramEnd"/>
      <w:r>
        <w:t xml:space="preserve"> всех). В самом деле, как заметил Парнас, декомпозиция вызвана сложностью программирования системы, поскольку именно эта сложность вынуждает дел</w:t>
      </w:r>
      <w:r>
        <w:t xml:space="preserve">ить пространство состояний системы [17]. </w:t>
      </w:r>
    </w:p>
    <w:p w:rsidR="00771D28" w:rsidRDefault="0026458C">
      <w:pPr>
        <w:pStyle w:val="2"/>
      </w:pPr>
      <w:r>
        <w:t xml:space="preserve">Алгоритмическая декомпозиция. </w:t>
      </w:r>
    </w:p>
    <w:p w:rsidR="00771D28" w:rsidRDefault="0026458C">
      <w:pPr>
        <w:pStyle w:val="a1"/>
      </w:pPr>
      <w:r>
        <w:t>Большинство из нас формально обучено структурному проектированию "сверху вниз", и мы воспринимаем декомпозицию как обычное разделение алгоритмов, где каждый модуль системы выполняет о</w:t>
      </w:r>
      <w:r>
        <w:t>дин из этапов общего процесса. На рис. 1 приведен в качестве примера один из продуктов структурного проектирования: структурная схема, которая показывает связи между различными функциональными элементами системы. Данная структурная схема иллюстрирует часть</w:t>
      </w:r>
      <w:r>
        <w:t xml:space="preserve"> программной схемы, изменяющей содержание управляющего файла. Она была автоматически получена из диаграммы потока данных специальной экспертной системой, которой известны правила структурного проектирования [18]. </w:t>
      </w:r>
    </w:p>
    <w:p w:rsidR="00771D28" w:rsidRDefault="00771D28">
      <w:pPr>
        <w:pStyle w:val="a1"/>
      </w:pPr>
    </w:p>
    <w:p w:rsidR="00771D28" w:rsidRDefault="0026458C">
      <w:pPr>
        <w:pStyle w:val="2"/>
      </w:pPr>
      <w:r>
        <w:t xml:space="preserve">Объектно-ориентированная декомпозиция. </w:t>
      </w:r>
    </w:p>
    <w:p w:rsidR="00771D28" w:rsidRDefault="0026458C">
      <w:pPr>
        <w:pStyle w:val="a1"/>
      </w:pPr>
      <w:r>
        <w:t>П</w:t>
      </w:r>
      <w:r>
        <w:t xml:space="preserve">редположим, что у этой задачи существует альтернативный способ декомпозиции. На рис. 2 мы разделили систему, выбрав в качестве критерия декомпозиции принадлежность ее элементов к различным абстракциям данной проблемной области. Прежде чем разделять задачу </w:t>
      </w:r>
      <w:r>
        <w:t xml:space="preserve">на шаги </w:t>
      </w:r>
      <w:r>
        <w:lastRenderedPageBreak/>
        <w:t xml:space="preserve">типа </w:t>
      </w:r>
      <w:proofErr w:type="spellStart"/>
      <w:r>
        <w:t>Get</w:t>
      </w:r>
      <w:proofErr w:type="spellEnd"/>
      <w:r>
        <w:t xml:space="preserve"> </w:t>
      </w:r>
      <w:proofErr w:type="spellStart"/>
      <w:r>
        <w:t>formatted</w:t>
      </w:r>
      <w:proofErr w:type="spellEnd"/>
      <w:r>
        <w:t xml:space="preserve"> </w:t>
      </w:r>
      <w:proofErr w:type="spellStart"/>
      <w:r>
        <w:t>update</w:t>
      </w:r>
      <w:proofErr w:type="spellEnd"/>
      <w:r>
        <w:t xml:space="preserve"> (Получить изменения в отформатированном виде) и </w:t>
      </w:r>
      <w:proofErr w:type="spellStart"/>
      <w:r>
        <w:t>Add</w:t>
      </w:r>
      <w:proofErr w:type="spellEnd"/>
      <w:r>
        <w:t xml:space="preserve"> </w:t>
      </w:r>
      <w:proofErr w:type="spellStart"/>
      <w:r>
        <w:t>check</w:t>
      </w:r>
      <w:proofErr w:type="spellEnd"/>
      <w:r>
        <w:t xml:space="preserve"> </w:t>
      </w:r>
      <w:proofErr w:type="spellStart"/>
      <w:r>
        <w:t>sum</w:t>
      </w:r>
      <w:proofErr w:type="spellEnd"/>
      <w:r>
        <w:t xml:space="preserve"> (Прибавить к контрольной сумме), мы должны определить такие объекты как </w:t>
      </w:r>
      <w:proofErr w:type="spellStart"/>
      <w:r>
        <w:t>Master</w:t>
      </w:r>
      <w:proofErr w:type="spellEnd"/>
      <w:r>
        <w:t xml:space="preserve"> </w:t>
      </w:r>
      <w:proofErr w:type="spellStart"/>
      <w:r>
        <w:t>File</w:t>
      </w:r>
      <w:proofErr w:type="spellEnd"/>
      <w:r>
        <w:t xml:space="preserve"> (Основной файл) и </w:t>
      </w:r>
      <w:proofErr w:type="spellStart"/>
      <w:r>
        <w:t>Check</w:t>
      </w:r>
      <w:proofErr w:type="spellEnd"/>
      <w:r>
        <w:t xml:space="preserve"> </w:t>
      </w:r>
      <w:proofErr w:type="spellStart"/>
      <w:r>
        <w:t>Sum</w:t>
      </w:r>
      <w:proofErr w:type="spellEnd"/>
      <w:r>
        <w:t xml:space="preserve"> (Контрольная сумма), которые заимствуются из сло</w:t>
      </w:r>
      <w:r>
        <w:t xml:space="preserve">варя предметной области. </w:t>
      </w:r>
    </w:p>
    <w:p w:rsidR="00771D28" w:rsidRDefault="0026458C">
      <w:pPr>
        <w:pStyle w:val="a1"/>
      </w:pPr>
      <w:r>
        <w:rPr>
          <w:noProof/>
          <w:lang w:eastAsia="ru-RU"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867275" cy="2413635"/>
                <wp:effectExtent l="0" t="0" r="0" b="0"/>
                <wp:wrapTopAndBottom/>
                <wp:docPr id="1" name="Врезка1"/>
                <wp:cNvGraphicFramePr/>
                <a:graphic xmlns:a="http://schemas.openxmlformats.org/drawingml/2006/main">
                  <a:graphicData uri="http://schemas.microsoft.com/office/word/2010/wordprocessingShape">
                    <wps:wsp>
                      <wps:cNvSpPr txBox="1"/>
                      <wps:spPr>
                        <a:xfrm>
                          <a:off x="0" y="0"/>
                          <a:ext cx="4867275" cy="2413635"/>
                        </a:xfrm>
                        <a:prstGeom prst="rect">
                          <a:avLst/>
                        </a:prstGeom>
                      </wps:spPr>
                      <wps:txbx>
                        <w:txbxContent>
                          <w:p w:rsidR="00771D28" w:rsidRDefault="0026458C">
                            <w:pPr>
                              <w:pStyle w:val="ac"/>
                            </w:pPr>
                            <w:r>
                              <w:rPr>
                                <w:noProof/>
                                <w:lang w:eastAsia="ru-RU" w:bidi="ar-SA"/>
                              </w:rPr>
                              <w:drawing>
                                <wp:inline distT="0" distB="0" distL="0" distR="0">
                                  <wp:extent cx="4867275" cy="2162175"/>
                                  <wp:effectExtent l="0" t="0" r="0" b="0"/>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6"/>
                                          <a:stretch>
                                            <a:fillRect/>
                                          </a:stretch>
                                        </pic:blipFill>
                                        <pic:spPr bwMode="auto">
                                          <a:xfrm>
                                            <a:off x="0" y="0"/>
                                            <a:ext cx="4867275" cy="2162175"/>
                                          </a:xfrm>
                                          <a:prstGeom prst="rect">
                                            <a:avLst/>
                                          </a:prstGeom>
                                        </pic:spPr>
                                      </pic:pic>
                                    </a:graphicData>
                                  </a:graphic>
                                </wp:inline>
                              </w:drawing>
                            </w:r>
                            <w:r>
                              <w:br/>
                              <w:t xml:space="preserve">Рисунок </w:t>
                            </w:r>
                            <w:r>
                              <w:fldChar w:fldCharType="begin"/>
                            </w:r>
                            <w:r>
                              <w:instrText>SEQ Рисунок \* ARABIC</w:instrText>
                            </w:r>
                            <w:r>
                              <w:fldChar w:fldCharType="separate"/>
                            </w:r>
                            <w:r>
                              <w:t>1</w:t>
                            </w:r>
                            <w:r>
                              <w:fldChar w:fldCharType="end"/>
                            </w:r>
                            <w:r>
                              <w:t>: Алгоритмическая декомпозиция.</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Врезка1" o:spid="_x0000_s1026" type="#_x0000_t202" style="position:absolute;margin-left:0;margin-top:.05pt;width:383.25pt;height:190.0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0CQcpwEAAB0DAAAOAAAAZHJzL2Uyb0RvYy54bWysUsFqGzEQvQfyD0L3eG0ndszidWgJCYWS BNx+gKyVvIKVRkiyd33rN/RLcimFfMXmjzrSru3S3kovo9HM6M2bN1retbome+G8AlPQyWhMiTAc SmW2Bf365eFqQYkPzJSsBiMKehCe3q0uL5aNzcUUKqhL4QiCGJ83tqBVCDbPMs8roZkfgRUGkxKc ZgGvbpuVjjWIrutsOh7PswZcaR1w4T1G7/skXSV8KQUPz1J6EUhdUOQWknXJbqLNVkuWbx2zleID DfYPLDRTBpueoO5ZYGTn1F9QWnEHHmQYcdAZSKm4SDPgNJPxH9OsK2ZFmgXF8fYkk/9/sPxp/+KI KnF3lBimcUXd9/dv3Y/uZ/fWvU6iQI31OdatLVaG9iO0sXiIewzGuVvpdDxxIoJ5lPpwkle0gXAM 3izmt9PbGSUcc9ObyfX8ehZxsvNz63x4FKBJdArqcH9JVrb/7ENfeizBd5FYTyB6od20A6sNlAck W38yKFVc+9FxR2dzdJjhFeCH6PsY+LALIFXqFUF7pKEX7iCxHf5LXPLv91R1/tWrXwAAAP//AwBQ SwMEFAAGAAgAAAAhALHT08zXAAAAAgEAAA8AAABkcnMvZG93bnJldi54bWxMj81OwzAQhO+V+g7W 3lubVoQSZVMhBCckRBoOHJ14m1iN1yF2f3h73FN73JnRzLfF9uIGcaIpWM8ID0sFgrj1xnKH8F2/ LzYgQtRs9OCZEP4owLaczwqdG3/mik672IlUwiHXCH2MYy5laHtyOiz9SJy8vZ+cjumcOmkmfU7l bpArpTLptOW00OuRXntqD7ujQ3j54erN/n42X9W+snX9rPgjOyDOZyAiXeItCVf2xA1lAmr8kU0Q A0L6Il5VkbynLHsE0SCsN2oFsizkPXr5DwAA//8DAFBLAQItABQABgAIAAAAIQC2gziS/gAAAOEB AAATAAAAAAAAAAAAAAAAAAAAAABbQ29udGVudF9UeXBlc10ueG1sUEsBAi0AFAAGAAgAAAAhADj9 If/WAAAAlAEAAAsAAAAAAAAAAAAAAAAALwEAAF9yZWxzLy5yZWxzUEsBAi0AFAAGAAgAAAAhADXQ JBynAQAAHQMAAA4AAAAAAAAAAAAAAAAALgIAAGRycy9lMm9Eb2MueG1sUEsBAi0AFAAGAAgAAAAh ALHT08zXAAAAAgEAAA8AAAAAAAAAAAAAAAAAAQQAAGRycy9kb3ducmV2LnhtbFBLBQYAAAAABAAE APMAAAAFBQAAAAA= " filled="f" stroked="f">
                <v:textbox inset="0,0,0,0">
                  <w:txbxContent>
                    <w:p w:rsidR="00771D28" w:rsidRDefault="0026458C">
                      <w:pPr>
                        <w:pStyle w:val="ac"/>
                      </w:pPr>
                      <w:r>
                        <w:rPr>
                          <w:noProof/>
                          <w:lang w:eastAsia="ru-RU" w:bidi="ar-SA"/>
                        </w:rPr>
                        <w:drawing>
                          <wp:inline distT="0" distB="0" distL="0" distR="0">
                            <wp:extent cx="4867275" cy="2162175"/>
                            <wp:effectExtent l="0" t="0" r="0" b="0"/>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6"/>
                                    <a:stretch>
                                      <a:fillRect/>
                                    </a:stretch>
                                  </pic:blipFill>
                                  <pic:spPr bwMode="auto">
                                    <a:xfrm>
                                      <a:off x="0" y="0"/>
                                      <a:ext cx="4867275" cy="2162175"/>
                                    </a:xfrm>
                                    <a:prstGeom prst="rect">
                                      <a:avLst/>
                                    </a:prstGeom>
                                  </pic:spPr>
                                </pic:pic>
                              </a:graphicData>
                            </a:graphic>
                          </wp:inline>
                        </w:drawing>
                      </w:r>
                      <w:r>
                        <w:br/>
                        <w:t xml:space="preserve">Рисунок </w:t>
                      </w:r>
                      <w:r>
                        <w:fldChar w:fldCharType="begin"/>
                      </w:r>
                      <w:r>
                        <w:instrText>SEQ Рисунок \* ARABIC</w:instrText>
                      </w:r>
                      <w:r>
                        <w:fldChar w:fldCharType="separate"/>
                      </w:r>
                      <w:r>
                        <w:t>1</w:t>
                      </w:r>
                      <w:r>
                        <w:fldChar w:fldCharType="end"/>
                      </w:r>
                      <w:r>
                        <w:t>: Алгоритмическая декомпозиция.</w:t>
                      </w:r>
                    </w:p>
                  </w:txbxContent>
                </v:textbox>
                <w10:wrap type="topAndBottom"/>
              </v:shape>
            </w:pict>
          </mc:Fallback>
        </mc:AlternateContent>
      </w:r>
    </w:p>
    <w:p w:rsidR="00771D28" w:rsidRDefault="0026458C">
      <w:pPr>
        <w:pStyle w:val="a1"/>
      </w:pPr>
      <w:r>
        <w:t>Хотя обе схемы решают одну и ту же задачу, но они делают это разными способами. Во второй декомпозиции мир представлен совокупностью автономных действующих лиц</w:t>
      </w:r>
      <w:r>
        <w:t xml:space="preserve">, которые взаимодействуют друг с другом, чтобы обеспечить поведение системы, соответствующее более высокому уровню. </w:t>
      </w:r>
      <w:proofErr w:type="spellStart"/>
      <w:r>
        <w:t>Get</w:t>
      </w:r>
      <w:proofErr w:type="spellEnd"/>
      <w:r>
        <w:t xml:space="preserve"> </w:t>
      </w:r>
      <w:proofErr w:type="spellStart"/>
      <w:r>
        <w:t>formatted</w:t>
      </w:r>
      <w:proofErr w:type="spellEnd"/>
      <w:r>
        <w:t xml:space="preserve"> </w:t>
      </w:r>
      <w:proofErr w:type="spellStart"/>
      <w:r>
        <w:t>update</w:t>
      </w:r>
      <w:proofErr w:type="spellEnd"/>
      <w:r>
        <w:t xml:space="preserve"> (Получить изменения в отформатированном виде) больше не присутствует в качестве независимого алгоритма; это действие су</w:t>
      </w:r>
      <w:r>
        <w:t xml:space="preserve">ществует теперь как операция над объектом </w:t>
      </w:r>
      <w:proofErr w:type="spellStart"/>
      <w:r>
        <w:t>File</w:t>
      </w:r>
      <w:proofErr w:type="spellEnd"/>
      <w:r>
        <w:t xml:space="preserve"> </w:t>
      </w:r>
      <w:proofErr w:type="spellStart"/>
      <w:r>
        <w:t>of</w:t>
      </w:r>
      <w:proofErr w:type="spellEnd"/>
      <w:r>
        <w:t xml:space="preserve"> </w:t>
      </w:r>
      <w:proofErr w:type="spellStart"/>
      <w:r>
        <w:t>Updates</w:t>
      </w:r>
      <w:proofErr w:type="spellEnd"/>
      <w:r>
        <w:t xml:space="preserve"> (Файл изменений). Эта операция создает другой объект - </w:t>
      </w:r>
      <w:proofErr w:type="spellStart"/>
      <w:r>
        <w:t>Update</w:t>
      </w:r>
      <w:proofErr w:type="spellEnd"/>
      <w:r>
        <w:t xml:space="preserve"> </w:t>
      </w:r>
      <w:proofErr w:type="spellStart"/>
      <w:r>
        <w:t>to</w:t>
      </w:r>
      <w:proofErr w:type="spellEnd"/>
      <w:r>
        <w:t xml:space="preserve"> </w:t>
      </w:r>
      <w:proofErr w:type="spellStart"/>
      <w:r>
        <w:t>Card</w:t>
      </w:r>
      <w:proofErr w:type="spellEnd"/>
      <w:r>
        <w:t xml:space="preserve"> (Изменения в карте). Таким образом, каждый объект обладает своим собственным поведением, и каждый из них моделирует некоторый об</w:t>
      </w:r>
      <w:r>
        <w:t>ъект реального мира. С этой точки зрения объект является вполне осязаемой вещью, которая демонстрирует вполне определенное поведение. Объекты что-то делают, и мы можем, послав им сообщение, попросить их выполнить то-то и то-то. Так как наша декомпозиция ос</w:t>
      </w:r>
      <w:r>
        <w:t>нована на объектах, а не на алгоритмах, мы называем ее объектно-ориентированной декомпозицией.</w:t>
      </w:r>
    </w:p>
    <w:p w:rsidR="00771D28" w:rsidRDefault="0026458C">
      <w:pPr>
        <w:pStyle w:val="a1"/>
      </w:pPr>
      <w:r>
        <w:rPr>
          <w:noProof/>
          <w:lang w:eastAsia="ru-RU" w:bidi="ar-SA"/>
        </w:rPr>
        <w:lastRenderedPageBreak/>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086100" cy="2407920"/>
                <wp:effectExtent l="0" t="0" r="0" b="0"/>
                <wp:wrapTopAndBottom/>
                <wp:docPr id="4" name="Врезка2"/>
                <wp:cNvGraphicFramePr/>
                <a:graphic xmlns:a="http://schemas.openxmlformats.org/drawingml/2006/main">
                  <a:graphicData uri="http://schemas.microsoft.com/office/word/2010/wordprocessingShape">
                    <wps:wsp>
                      <wps:cNvSpPr txBox="1"/>
                      <wps:spPr>
                        <a:xfrm>
                          <a:off x="0" y="0"/>
                          <a:ext cx="3086100" cy="2407920"/>
                        </a:xfrm>
                        <a:prstGeom prst="rect">
                          <a:avLst/>
                        </a:prstGeom>
                      </wps:spPr>
                      <wps:txbx>
                        <w:txbxContent>
                          <w:p w:rsidR="00771D28" w:rsidRDefault="0026458C">
                            <w:pPr>
                              <w:pStyle w:val="ac"/>
                            </w:pPr>
                            <w:r>
                              <w:rPr>
                                <w:noProof/>
                                <w:lang w:eastAsia="ru-RU" w:bidi="ar-SA"/>
                              </w:rPr>
                              <w:drawing>
                                <wp:inline distT="0" distB="0" distL="0" distR="0">
                                  <wp:extent cx="3086100" cy="1981200"/>
                                  <wp:effectExtent l="0" t="0" r="0" b="0"/>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pic:cNvPicPr>
                                            <a:picLocks noChangeAspect="1" noChangeArrowheads="1"/>
                                          </pic:cNvPicPr>
                                        </pic:nvPicPr>
                                        <pic:blipFill>
                                          <a:blip r:embed="rId7"/>
                                          <a:stretch>
                                            <a:fillRect/>
                                          </a:stretch>
                                        </pic:blipFill>
                                        <pic:spPr bwMode="auto">
                                          <a:xfrm>
                                            <a:off x="0" y="0"/>
                                            <a:ext cx="3086100" cy="1981200"/>
                                          </a:xfrm>
                                          <a:prstGeom prst="rect">
                                            <a:avLst/>
                                          </a:prstGeom>
                                        </pic:spPr>
                                      </pic:pic>
                                    </a:graphicData>
                                  </a:graphic>
                                </wp:inline>
                              </w:drawing>
                            </w:r>
                            <w:r>
                              <w:br/>
                              <w:t xml:space="preserve">Рисунок </w:t>
                            </w:r>
                            <w:r>
                              <w:fldChar w:fldCharType="begin"/>
                            </w:r>
                            <w:r>
                              <w:instrText>SEQ Рисунок \* ARABIC</w:instrText>
                            </w:r>
                            <w:r>
                              <w:fldChar w:fldCharType="separate"/>
                            </w:r>
                            <w:r>
                              <w:t>2</w:t>
                            </w:r>
                            <w:r>
                              <w:fldChar w:fldCharType="end"/>
                            </w:r>
                            <w:r>
                              <w:t>: Объектно-ориентированная декомпозиция.</w:t>
                            </w:r>
                          </w:p>
                        </w:txbxContent>
                      </wps:txbx>
                      <wps:bodyPr lIns="0" tIns="0" rIns="0" bIns="0" anchor="t">
                        <a:noAutofit/>
                      </wps:bodyPr>
                    </wps:wsp>
                  </a:graphicData>
                </a:graphic>
              </wp:anchor>
            </w:drawing>
          </mc:Choice>
          <mc:Fallback>
            <w:pict>
              <v:shape id="Врезка2" o:spid="_x0000_s1027" type="#_x0000_t202" style="position:absolute;margin-left:0;margin-top:.05pt;width:243pt;height:189.6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Ssj7qAEAACQDAAAOAAAAZHJzL2Uyb0RvYy54bWysUktu2zAQ3RfIHQjuY8mKkY9gOWgRpChQ JAWcHoCmSIuAyCFI2pJ3PUNP0k1RIKdQb9QhbdlFsguyoYYzozfvveH8ttct2QrnFZiKTic5JcJw qJVZV/T70/35NSU+MFOzFoyo6E54ers4+zDvbCkKaKCthSMIYnzZ2Yo2IdgyyzxvhGZ+AlYYLEpw mgW8unVWO9Yhum6zIs8vsw5cbR1w4T1m7/ZFukj4UgoeHqX0IpC2osgtpNOlcxXPbDFn5dox2yh+ oMHewEIzZXDoEeqOBUY2Tr2C0oo78CDDhIPOQErFRdKAaqb5CzXLhlmRtKA53h5t8u8Hyx+23xxR dUVnlBimcUXDz78/ht/Dn+F5+FVEgzrrS+xbWuwM/SfocdFj3mMy6u6l0/GLigjW0erd0V7RB8Ix eZFfX05zLHGsFbP86qZIC8hOv1vnw2cBmsSgog73l2xl268+IBVsHVvwEontCcQo9Ks+KTmSW0G9 Q87tF4OOxe2PgRuD1RgwwxvAd7EfZ+DjJoBUaWTE3iMdRuIqEpPDs4m7/v+euk6Pe/EPAAD//wMA UEsDBBQABgAIAAAAIQAYVeYK1gAAAAIBAAAPAAAAZHJzL2Rvd25yZXYueG1sTI/NbsIwEITvSLyD tXdwClUKURyEED1VqhrCoUcnXhKLeB1i89O373Jqj7Ozmvkm3zxcL244ButJwcs8AYHUeGOpVXCs 3mcrECFqMrr3hAp+MMCmmE5ynRl/pxJvh9gKDqGQaQVdjEMmZWg6dDrM/YDE3smPTkeWYyvNqO8c 7nq5SJJUOm2JGzo94K7D5ny4OgXbbyr39vJZf5Wn0lbVOqGP9KzUdAIi4iP+fcKTnbmhYKDaX8kE 0SvgFfF5Fey9rlKWtYLl23oJssjlf/TiFwAA//8DAFBLAQItABQABgAIAAAAIQC2gziS/gAAAOEB AAATAAAAAAAAAAAAAAAAAAAAAABbQ29udGVudF9UeXBlc10ueG1sUEsBAi0AFAAGAAgAAAAhADj9 If/WAAAAlAEAAAsAAAAAAAAAAAAAAAAALwEAAF9yZWxzLy5yZWxzUEsBAi0AFAAGAAgAAAAhAMtK yPuoAQAAJAMAAA4AAAAAAAAAAAAAAAAALgIAAGRycy9lMm9Eb2MueG1sUEsBAi0AFAAGAAgAAAAh ABhV5grWAAAAAgEAAA8AAAAAAAAAAAAAAAAAAgQAAGRycy9kb3ducmV2LnhtbFBLBQYAAAAABAAE APMAAAAFBQAAAAA= " filled="f" stroked="f">
                <v:textbox inset="0,0,0,0">
                  <w:txbxContent>
                    <w:p w:rsidR="00771D28" w:rsidRDefault="0026458C">
                      <w:pPr>
                        <w:pStyle w:val="ac"/>
                      </w:pPr>
                      <w:r>
                        <w:rPr>
                          <w:noProof/>
                          <w:lang w:eastAsia="ru-RU" w:bidi="ar-SA"/>
                        </w:rPr>
                        <w:drawing>
                          <wp:inline distT="0" distB="0" distL="0" distR="0">
                            <wp:extent cx="3086100" cy="1981200"/>
                            <wp:effectExtent l="0" t="0" r="0" b="0"/>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pic:cNvPicPr>
                                      <a:picLocks noChangeAspect="1" noChangeArrowheads="1"/>
                                    </pic:cNvPicPr>
                                  </pic:nvPicPr>
                                  <pic:blipFill>
                                    <a:blip r:embed="rId7"/>
                                    <a:stretch>
                                      <a:fillRect/>
                                    </a:stretch>
                                  </pic:blipFill>
                                  <pic:spPr bwMode="auto">
                                    <a:xfrm>
                                      <a:off x="0" y="0"/>
                                      <a:ext cx="3086100" cy="1981200"/>
                                    </a:xfrm>
                                    <a:prstGeom prst="rect">
                                      <a:avLst/>
                                    </a:prstGeom>
                                  </pic:spPr>
                                </pic:pic>
                              </a:graphicData>
                            </a:graphic>
                          </wp:inline>
                        </w:drawing>
                      </w:r>
                      <w:r>
                        <w:br/>
                        <w:t xml:space="preserve">Рисунок </w:t>
                      </w:r>
                      <w:r>
                        <w:fldChar w:fldCharType="begin"/>
                      </w:r>
                      <w:r>
                        <w:instrText>SEQ Рисунок \* ARABIC</w:instrText>
                      </w:r>
                      <w:r>
                        <w:fldChar w:fldCharType="separate"/>
                      </w:r>
                      <w:r>
                        <w:t>2</w:t>
                      </w:r>
                      <w:r>
                        <w:fldChar w:fldCharType="end"/>
                      </w:r>
                      <w:r>
                        <w:t>: Объектно-ориентированная декомпозиция.</w:t>
                      </w:r>
                    </w:p>
                  </w:txbxContent>
                </v:textbox>
                <w10:wrap type="topAndBottom"/>
              </v:shape>
            </w:pict>
          </mc:Fallback>
        </mc:AlternateContent>
      </w:r>
    </w:p>
    <w:p w:rsidR="00771D28" w:rsidRDefault="0026458C">
      <w:pPr>
        <w:pStyle w:val="a1"/>
      </w:pPr>
      <w:r>
        <w:t>Декомпозиция: алгоритмическая или объектно-ориентированная? Какая декомпозиция сл</w:t>
      </w:r>
      <w:r>
        <w:t>ожной системы правильнее - по алгоритмам или по объектам? В этом вопросе есть подвох, и правильный ответ на него: важны оба аспекта. Разделение по алгоритмам концентрирует внимание на порядке происходящих событий, а разделение по объектам придает особое зн</w:t>
      </w:r>
      <w:r>
        <w:t xml:space="preserve">ачение агентам, которые являются либо объектами, либо субъектами действия. Однако мы не можем сконструировать сложную систему одновременно двумя способами, тем более, что эти </w:t>
      </w:r>
      <w:proofErr w:type="gramStart"/>
      <w:r>
        <w:t>способы</w:t>
      </w:r>
      <w:proofErr w:type="gramEnd"/>
      <w:r>
        <w:t xml:space="preserve"> по сути ортогональны. Опыт показывает, что полезнее начинать с объектной </w:t>
      </w:r>
      <w:r>
        <w:t>декомпозиции. Такое начало поможет нам лучше справиться с приданием организованности сложности программных систем. Выше этот объектный подход помог нам при описании таких непохожих систем, как компьютеры, растения, галактики и общественные институты.</w:t>
      </w:r>
    </w:p>
    <w:p w:rsidR="00771D28" w:rsidRDefault="0026458C">
      <w:pPr>
        <w:pStyle w:val="1"/>
      </w:pPr>
      <w:r>
        <w:t xml:space="preserve">Объектно-ориентированное программирование. </w:t>
      </w:r>
    </w:p>
    <w:p w:rsidR="00771D28" w:rsidRDefault="0026458C">
      <w:pPr>
        <w:pStyle w:val="a1"/>
      </w:pPr>
      <w:r>
        <w:t>Что же такое объектно-ориентированное программирование (</w:t>
      </w:r>
      <w:proofErr w:type="spellStart"/>
      <w:r>
        <w:t>object-oriented</w:t>
      </w:r>
      <w:proofErr w:type="spellEnd"/>
      <w:r>
        <w:t xml:space="preserve"> </w:t>
      </w:r>
      <w:proofErr w:type="spellStart"/>
      <w:r>
        <w:t>programming</w:t>
      </w:r>
      <w:proofErr w:type="spellEnd"/>
      <w:r>
        <w:t xml:space="preserve">, OOP)? Мы определяем его следующим образом: </w:t>
      </w:r>
    </w:p>
    <w:p w:rsidR="00771D28" w:rsidRDefault="00771D28">
      <w:pPr>
        <w:pStyle w:val="af"/>
      </w:pPr>
    </w:p>
    <w:p w:rsidR="00771D28" w:rsidRDefault="0026458C">
      <w:pPr>
        <w:pStyle w:val="af"/>
      </w:pPr>
      <w:r>
        <w:t>Объектно-ориентированное программирование - это методология программирования, осно</w:t>
      </w:r>
      <w:r>
        <w:t xml:space="preserve">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 </w:t>
      </w:r>
    </w:p>
    <w:p w:rsidR="00771D28" w:rsidRDefault="00771D28">
      <w:pPr>
        <w:pStyle w:val="a1"/>
      </w:pPr>
    </w:p>
    <w:p w:rsidR="00771D28" w:rsidRDefault="0026458C">
      <w:pPr>
        <w:pStyle w:val="a1"/>
      </w:pPr>
      <w:r>
        <w:t xml:space="preserve">В данном определении можно выделить три части: </w:t>
      </w:r>
    </w:p>
    <w:p w:rsidR="00771D28" w:rsidRDefault="0026458C">
      <w:pPr>
        <w:pStyle w:val="a1"/>
        <w:numPr>
          <w:ilvl w:val="0"/>
          <w:numId w:val="3"/>
        </w:numPr>
      </w:pPr>
      <w:r>
        <w:t xml:space="preserve">OOP использует в качестве базовых </w:t>
      </w:r>
      <w:r>
        <w:t>элементов объекты, а не алгоритмы (иерархия "быть частью";</w:t>
      </w:r>
    </w:p>
    <w:p w:rsidR="00771D28" w:rsidRDefault="0026458C">
      <w:pPr>
        <w:pStyle w:val="a1"/>
        <w:numPr>
          <w:ilvl w:val="0"/>
          <w:numId w:val="3"/>
        </w:numPr>
      </w:pPr>
      <w:r>
        <w:t>каждый объект является экземпляром какого-либо определенного класса;</w:t>
      </w:r>
    </w:p>
    <w:p w:rsidR="00771D28" w:rsidRDefault="0026458C">
      <w:pPr>
        <w:pStyle w:val="a1"/>
        <w:numPr>
          <w:ilvl w:val="0"/>
          <w:numId w:val="3"/>
        </w:numPr>
      </w:pPr>
      <w:r>
        <w:lastRenderedPageBreak/>
        <w:t>классы организованы иерархически.</w:t>
      </w:r>
    </w:p>
    <w:p w:rsidR="00771D28" w:rsidRDefault="0026458C">
      <w:pPr>
        <w:pStyle w:val="a1"/>
      </w:pPr>
      <w:r>
        <w:t>Программа будет объектно-ориентированной только при соблюдении всех трех указанных требований.</w:t>
      </w:r>
      <w:r>
        <w:t xml:space="preserve"> В частности, программирование, не основанное на иерархических отношениях, не относится к OOP, а называется программированием на основе абстрактных типов данных. </w:t>
      </w:r>
    </w:p>
    <w:p w:rsidR="00771D28" w:rsidRDefault="0026458C">
      <w:pPr>
        <w:pStyle w:val="1"/>
      </w:pPr>
      <w:r>
        <w:t xml:space="preserve">Объектно-ориентированное проектирование. </w:t>
      </w:r>
    </w:p>
    <w:p w:rsidR="00771D28" w:rsidRDefault="0026458C">
      <w:pPr>
        <w:pStyle w:val="a1"/>
      </w:pPr>
      <w:proofErr w:type="gramStart"/>
      <w:r>
        <w:t>Программирование</w:t>
      </w:r>
      <w:proofErr w:type="gramEnd"/>
      <w:r>
        <w:t xml:space="preserve"> прежде всего подразумевает правиль</w:t>
      </w:r>
      <w:r>
        <w:t>ное и эффективное использование механизмов конкретных языков программирования. Проектирование, напротив, основное внимание уделяет правильному и эффективному структурированию сложных систем. Мы определяем объектно-ориентированное проектирование следующим о</w:t>
      </w:r>
      <w:r>
        <w:t xml:space="preserve">бразом: </w:t>
      </w:r>
    </w:p>
    <w:p w:rsidR="00771D28" w:rsidRDefault="00771D28">
      <w:pPr>
        <w:pStyle w:val="a1"/>
      </w:pPr>
    </w:p>
    <w:p w:rsidR="00771D28" w:rsidRDefault="0026458C">
      <w:pPr>
        <w:pStyle w:val="af"/>
      </w:pPr>
      <w:r>
        <w:t xml:space="preserve">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 </w:t>
      </w:r>
    </w:p>
    <w:p w:rsidR="00771D28" w:rsidRDefault="00771D28">
      <w:pPr>
        <w:pStyle w:val="a1"/>
      </w:pPr>
    </w:p>
    <w:p w:rsidR="00771D28" w:rsidRDefault="0026458C">
      <w:pPr>
        <w:pStyle w:val="a1"/>
      </w:pPr>
      <w:r>
        <w:t>В данн</w:t>
      </w:r>
      <w:r>
        <w:t xml:space="preserve">ом определении содержатся две важные части: объектно-ориентированное проектирование </w:t>
      </w:r>
    </w:p>
    <w:p w:rsidR="00771D28" w:rsidRDefault="0026458C">
      <w:pPr>
        <w:pStyle w:val="a1"/>
        <w:numPr>
          <w:ilvl w:val="0"/>
          <w:numId w:val="4"/>
        </w:numPr>
      </w:pPr>
      <w:r>
        <w:t>основывается на объектно-ориентированной декомпозиции;</w:t>
      </w:r>
    </w:p>
    <w:p w:rsidR="00771D28" w:rsidRDefault="0026458C">
      <w:pPr>
        <w:pStyle w:val="a1"/>
        <w:numPr>
          <w:ilvl w:val="0"/>
          <w:numId w:val="4"/>
        </w:numPr>
      </w:pPr>
      <w:r>
        <w:t>использует многообразие приемов представления моделей, отражающих логическую (классы и объекты) и физическую (модули</w:t>
      </w:r>
      <w:r>
        <w:t xml:space="preserve"> и процессы) структуру системы, а также ее статические и динамические аспекты. </w:t>
      </w:r>
    </w:p>
    <w:p w:rsidR="00771D28" w:rsidRDefault="0026458C">
      <w:pPr>
        <w:pStyle w:val="a1"/>
      </w:pPr>
      <w:r>
        <w:t xml:space="preserve">Именно объектно-ориентированная декомпозиция отличает объектно-ориентированное проектирование от </w:t>
      </w:r>
      <w:proofErr w:type="gramStart"/>
      <w:r>
        <w:t>структурного</w:t>
      </w:r>
      <w:proofErr w:type="gramEnd"/>
      <w:r>
        <w:t>; в первом случае логическая структура системы отражается абстракци</w:t>
      </w:r>
      <w:r>
        <w:t xml:space="preserve">ями в виде классов и объектов, во втором - алгоритмами. Иногда мы будем использовать аббревиатуру OOD, </w:t>
      </w:r>
      <w:proofErr w:type="spellStart"/>
      <w:r>
        <w:t>object-oriented</w:t>
      </w:r>
      <w:proofErr w:type="spellEnd"/>
      <w:r>
        <w:t xml:space="preserve"> </w:t>
      </w:r>
      <w:proofErr w:type="spellStart"/>
      <w:r>
        <w:t>design</w:t>
      </w:r>
      <w:proofErr w:type="spellEnd"/>
      <w:r>
        <w:t xml:space="preserve">, для обозначения метода объектно-ориентированного проектирования, изложенного в этой книге. </w:t>
      </w:r>
    </w:p>
    <w:p w:rsidR="00771D28" w:rsidRDefault="0026458C">
      <w:pPr>
        <w:pStyle w:val="1"/>
      </w:pPr>
      <w:r>
        <w:t xml:space="preserve">Объектно-ориентированный анализ. </w:t>
      </w:r>
    </w:p>
    <w:p w:rsidR="00771D28" w:rsidRDefault="0026458C">
      <w:pPr>
        <w:pStyle w:val="a1"/>
      </w:pPr>
      <w:r>
        <w:t>Объ</w:t>
      </w:r>
      <w:r>
        <w:t xml:space="preserve">ектно-ориентированный анализ (или OOA, </w:t>
      </w:r>
      <w:proofErr w:type="spellStart"/>
      <w:r>
        <w:t>object-oriented</w:t>
      </w:r>
      <w:proofErr w:type="spellEnd"/>
      <w:r>
        <w:t xml:space="preserve"> </w:t>
      </w:r>
      <w:proofErr w:type="spellStart"/>
      <w:r>
        <w:t>analysis</w:t>
      </w:r>
      <w:proofErr w:type="spellEnd"/>
      <w:r>
        <w:t xml:space="preserve">) направлен на создание моделей реальной действительности на основе объектно-ориентированного мировоззрения. </w:t>
      </w:r>
    </w:p>
    <w:p w:rsidR="00771D28" w:rsidRDefault="0026458C">
      <w:pPr>
        <w:pStyle w:val="af"/>
      </w:pPr>
      <w:r>
        <w:t>Объектно-ориентированный анализ - это методология, при которой требования к системе</w:t>
      </w:r>
      <w:r>
        <w:t xml:space="preserve"> воспринимаются с точки зрения классов и объектов, выявленных в предметной области. </w:t>
      </w:r>
    </w:p>
    <w:p w:rsidR="00771D28" w:rsidRDefault="0026458C">
      <w:pPr>
        <w:pStyle w:val="a1"/>
      </w:pPr>
      <w:r>
        <w:lastRenderedPageBreak/>
        <w:t>Как соотносятся ООА, OOD и OOP? На результатах ООА формируются модели, на которых основывается OOD; OOD в свою очередь создает фундамент для окончательной реализации систе</w:t>
      </w:r>
      <w:r>
        <w:t>мы с использованием методологии OOP.</w:t>
      </w:r>
    </w:p>
    <w:p w:rsidR="00771D28" w:rsidRDefault="0026458C">
      <w:pPr>
        <w:pStyle w:val="1"/>
      </w:pPr>
      <w:r>
        <w:t xml:space="preserve">Абстрагирование </w:t>
      </w:r>
    </w:p>
    <w:p w:rsidR="00771D28" w:rsidRDefault="0026458C">
      <w:pPr>
        <w:pStyle w:val="2"/>
      </w:pPr>
      <w:r>
        <w:t xml:space="preserve">Смысл абстрагирования. </w:t>
      </w:r>
    </w:p>
    <w:p w:rsidR="00771D28" w:rsidRDefault="0026458C">
      <w:pPr>
        <w:pStyle w:val="a1"/>
      </w:pPr>
      <w:r>
        <w:t>Абстрагирование является одним из основных методов, используемых для решения сложных задач. Упрощенное описание или изложение системы, при котором одни свойства и детали выделяют</w:t>
      </w:r>
      <w:r>
        <w:t>ся, а другие опускаются. Хорошей является такая абстракция, которая подчеркивает детали, существенные для рассмотрения и использования, и опускает те, которые на данный момент несущественны.</w:t>
      </w:r>
    </w:p>
    <w:p w:rsidR="00771D28" w:rsidRDefault="0026458C">
      <w:pPr>
        <w:pStyle w:val="af"/>
      </w:pPr>
      <w:r>
        <w:t>Абстракция выделяет существенные характеристики некоторого объект</w:t>
      </w:r>
      <w:r>
        <w:t xml:space="preserve">а, отличающие его от всех других видов объектов и, таким образом, четко определяет его концептуальные границы с точки зрения наблюдателя. </w:t>
      </w:r>
    </w:p>
    <w:p w:rsidR="00771D28" w:rsidRDefault="0026458C">
      <w:pPr>
        <w:pStyle w:val="a1"/>
      </w:pPr>
      <w:r>
        <w:t>Абстрагирование концентрирует внимание на внешних особенностях объекта и позволяет отделить самые существенные особен</w:t>
      </w:r>
      <w:r>
        <w:t xml:space="preserve">ности поведения </w:t>
      </w:r>
      <w:proofErr w:type="gramStart"/>
      <w:r>
        <w:t>от</w:t>
      </w:r>
      <w:proofErr w:type="gramEnd"/>
      <w:r>
        <w:t xml:space="preserve"> несущественных. Мы считаем полезным еще один дополнительный принцип, называемый принципом наименьшего удивления, согласно которому абстракция должна охватывать все поведение объекта, но не больше и не меньше, и не привносить сюрпризов ил</w:t>
      </w:r>
      <w:r>
        <w:t>и побочных эффектов, лежащих вне ее сферы применимости.</w:t>
      </w:r>
    </w:p>
    <w:p w:rsidR="00771D28" w:rsidRDefault="0026458C">
      <w:pPr>
        <w:pStyle w:val="1"/>
      </w:pPr>
      <w:r>
        <w:t>Инкапсуляция</w:t>
      </w:r>
    </w:p>
    <w:p w:rsidR="00771D28" w:rsidRDefault="0026458C">
      <w:pPr>
        <w:pStyle w:val="a1"/>
      </w:pPr>
      <w:r>
        <w:t>Абстракция и инкапсуляция дополняют друг друга: абстрагирование направлено на наблюдаемое поведение объекта, а инкапсуляция занимается внутренним устройством. Чаще всего инкапсуляция выпо</w:t>
      </w:r>
      <w:r>
        <w:t xml:space="preserve">лняется посредством скрытия информации, то есть маскировкой всех внутренних деталей, не влияющих на внешнее поведение. Обычно скрываются и внутренняя структура </w:t>
      </w:r>
      <w:proofErr w:type="gramStart"/>
      <w:r>
        <w:t>объекта</w:t>
      </w:r>
      <w:proofErr w:type="gramEnd"/>
      <w:r>
        <w:t xml:space="preserve"> и реализация его методов. </w:t>
      </w:r>
    </w:p>
    <w:p w:rsidR="00771D28" w:rsidRDefault="0026458C">
      <w:pPr>
        <w:pStyle w:val="a1"/>
      </w:pPr>
      <w:r>
        <w:t xml:space="preserve">Инкапсуляция, таким образом, определяет четкие границы между </w:t>
      </w:r>
      <w:r>
        <w:t>различными абстракциями. Возьмем для примера структуру растения: чтобы понять на верхнем уровне действие фотосинтеза, вполне допустимо игнорировать такие подробности, как функции корней растения или химию клеточных стенок. Аналогичным образом при проектиро</w:t>
      </w:r>
      <w:r>
        <w:t xml:space="preserve">вании базы данных принято писать программы так, чтобы они не зависели от физического представления данных; вместо этого сосредотачиваются на схеме, отражающей логическое строение данных [52]. В обоих случаях объекты защищены от деталей реализации объектов </w:t>
      </w:r>
      <w:r>
        <w:t>более низкого уровня.</w:t>
      </w:r>
    </w:p>
    <w:p w:rsidR="00771D28" w:rsidRDefault="0026458C">
      <w:pPr>
        <w:pStyle w:val="1"/>
      </w:pPr>
      <w:r>
        <w:t xml:space="preserve">Модульность </w:t>
      </w:r>
    </w:p>
    <w:p w:rsidR="00771D28" w:rsidRDefault="0026458C">
      <w:pPr>
        <w:pStyle w:val="a1"/>
      </w:pPr>
      <w:r>
        <w:t xml:space="preserve">Понятие модульности. Разделение программы на модули до некоторой степени позволяет уменьшить ее сложность... Однако гораздо важнее тот факт, что внутри модульной программы </w:t>
      </w:r>
      <w:r>
        <w:lastRenderedPageBreak/>
        <w:t>создаются множества хорошо определенных и докумен</w:t>
      </w:r>
      <w:r>
        <w:t>тированных интерфейсов. Эти интерфейсы неоценимы для исчерпывающего понимания программы в целом. Классы и объекты составляют логическую структуру системы, они помещаются в модули, образующие физическую структуру системы. Это свойство становится особенно по</w:t>
      </w:r>
      <w:r>
        <w:t xml:space="preserve">лезным, когда система состоит из многих сотен классов. </w:t>
      </w:r>
    </w:p>
    <w:p w:rsidR="00771D28" w:rsidRDefault="0026458C">
      <w:pPr>
        <w:pStyle w:val="a1"/>
      </w:pPr>
      <w:r>
        <w:t xml:space="preserve">Правильное разделение программы на модули является почти такой же сложной задачей, как выбор правильного набора абстракций. Абсолютно прав </w:t>
      </w:r>
      <w:proofErr w:type="spellStart"/>
      <w:r>
        <w:t>Зельковиц</w:t>
      </w:r>
      <w:proofErr w:type="spellEnd"/>
      <w:r>
        <w:t>, утверждая: "</w:t>
      </w:r>
      <w:r>
        <w:t xml:space="preserve">поскольку в начале работы над проектом решения могут быть неясными, декомпозиция на модули может вызвать затруднения. Для хорошо известных приложений (например, создание компиляторов) этот процесс можно стандартизовать, но для новых задач (военные системы </w:t>
      </w:r>
      <w:r>
        <w:t xml:space="preserve">или управление космическими аппаратами) задача может быть очень трудной" [59]. </w:t>
      </w:r>
    </w:p>
    <w:p w:rsidR="00771D28" w:rsidRDefault="0026458C">
      <w:pPr>
        <w:pStyle w:val="a1"/>
      </w:pPr>
      <w:r>
        <w:t xml:space="preserve">Модули </w:t>
      </w:r>
      <w:proofErr w:type="gramStart"/>
      <w:r>
        <w:t>выполняют роль</w:t>
      </w:r>
      <w:proofErr w:type="gramEnd"/>
      <w:r>
        <w:t xml:space="preserve"> физических контейнеров, в которые помещаются определения классов и объектов при логическом проектировании системы. Такая же ситуация возникает у проектиро</w:t>
      </w:r>
      <w:r>
        <w:t xml:space="preserve">вщиков бортовых компьютеров. Логика электронного оборудования может быть построена на основе элементарных схем типа НЕ, </w:t>
      </w:r>
      <w:proofErr w:type="gramStart"/>
      <w:r>
        <w:t>И-НЕ</w:t>
      </w:r>
      <w:proofErr w:type="gramEnd"/>
      <w:r>
        <w:t xml:space="preserve">, ИЛИ-НЕ, но можно объединить такие схемы в стандартные интегральные схемы (модули), например, серий 7400, 7402 или 7404. </w:t>
      </w:r>
    </w:p>
    <w:p w:rsidR="00771D28" w:rsidRDefault="0026458C">
      <w:pPr>
        <w:pStyle w:val="a1"/>
      </w:pPr>
      <w:r>
        <w:t>Для небол</w:t>
      </w:r>
      <w:r>
        <w:t>ьших задач допустимо описание всех классов и объектов в одном модуле. Однако для большинства программ (</w:t>
      </w:r>
      <w:proofErr w:type="gramStart"/>
      <w:r>
        <w:t>кроме</w:t>
      </w:r>
      <w:proofErr w:type="gramEnd"/>
      <w:r>
        <w:t xml:space="preserve"> самых тривиальных) лучшим решением будет сгруппировать в отдельный модуль логически связанные классы и объекты, оставив открытыми те элементы, кото</w:t>
      </w:r>
      <w:r>
        <w:t>рые совершенно необходимо видеть другим модулям. Такой способ разбиения на модули хорош, но его можно довести до абсурда. Рассмотрим, например, задачу, которая выполняется на многопроцессорном оборудовании и требует для координации своей работы механизм пе</w:t>
      </w:r>
      <w:r>
        <w:t xml:space="preserve">редачи сообщений. В больших системах, подобных описываемым в главе 12, вполне обычным является наличие нескольких сотен и даже тысяч видов сообщений. Было бы наивным определять каждый класс сообщения в отдельном модуле. При этом не только возникает кошмар </w:t>
      </w:r>
      <w:r>
        <w:t xml:space="preserve">с документированием, но даже просто поиск нужных фрагментов описания </w:t>
      </w:r>
      <w:proofErr w:type="gramStart"/>
      <w:r>
        <w:t>становится чрезвычайно труден</w:t>
      </w:r>
      <w:proofErr w:type="gramEnd"/>
      <w:r>
        <w:t xml:space="preserve"> для пользователя. При внесении в проект изменений потребуется модифицировать и перекомпилировать сотни модулей. Этот пример показывает, что скрытие информаци</w:t>
      </w:r>
      <w:r>
        <w:t>и имеет и обратную сторону [60]. Деление программы на модули бессистемным образом иногда гораздо хуже, чем отсутствие модульности вообще.</w:t>
      </w:r>
    </w:p>
    <w:p w:rsidR="00771D28" w:rsidRDefault="00771D28">
      <w:pPr>
        <w:pStyle w:val="a1"/>
      </w:pPr>
    </w:p>
    <w:p w:rsidR="00771D28" w:rsidRDefault="0026458C">
      <w:pPr>
        <w:pStyle w:val="af"/>
      </w:pPr>
      <w:r>
        <w:t>Модульность - это свойство системы, которая была разложена на внутренне связные, но слабо связанные между собой модул</w:t>
      </w:r>
      <w:r>
        <w:t xml:space="preserve">и. </w:t>
      </w:r>
    </w:p>
    <w:p w:rsidR="00771D28" w:rsidRDefault="00771D28">
      <w:pPr>
        <w:pStyle w:val="a1"/>
      </w:pPr>
    </w:p>
    <w:p w:rsidR="00771D28" w:rsidRDefault="0026458C">
      <w:pPr>
        <w:pStyle w:val="a1"/>
      </w:pPr>
      <w:r>
        <w:t>Таким образом, принципы абстрагирования, инкапсуляции и модульности являются взаимодополняющими. Объект логически определяет границы определенной абстракции, а инкапсуляция и модульность делают их физически незыблемыми.</w:t>
      </w:r>
    </w:p>
    <w:p w:rsidR="00771D28" w:rsidRDefault="0026458C">
      <w:pPr>
        <w:pStyle w:val="a1"/>
      </w:pPr>
      <w:r>
        <w:lastRenderedPageBreak/>
        <w:t>Свести воедино столь разноречив</w:t>
      </w:r>
      <w:r>
        <w:t>ые требования довольно трудно, но главное уяснить: вычленение классов и объектов в проекте и организация модульной структуры - независимые действия. Процесс вычленения классов и объектов составляет часть процесса логического проектирования системы, а делен</w:t>
      </w:r>
      <w:r>
        <w:t>ие на модули - этап физического проектирования. Разумеется, иногда невозможно завершить логическое проектирование системы, не завершив физическое проектирование, и наоборот. Два этих процесса выполняются итеративно.</w:t>
      </w:r>
    </w:p>
    <w:p w:rsidR="00771D28" w:rsidRDefault="0026458C">
      <w:pPr>
        <w:pStyle w:val="1"/>
      </w:pPr>
      <w:r>
        <w:t xml:space="preserve">Иерархия </w:t>
      </w:r>
    </w:p>
    <w:p w:rsidR="00771D28" w:rsidRDefault="0026458C">
      <w:pPr>
        <w:pStyle w:val="a1"/>
      </w:pPr>
      <w:r>
        <w:t>Что такое иерархия? Абстракция</w:t>
      </w:r>
      <w:r>
        <w:t xml:space="preserve"> - вещь полезная, но всегда, кроме самых простых ситуаций, число абстракций в системе намного превышает наши умственные возможности. Инкапсуляция позволяет в какой-то степени устранить это препятствие, убрав из поля зрения внутреннее содержание абстракций.</w:t>
      </w:r>
      <w:r>
        <w:t xml:space="preserve"> Модульность также упрощает задачу, объединяя логически связанные абстракции в группы. Но этого оказывается недостаточно. </w:t>
      </w:r>
    </w:p>
    <w:p w:rsidR="00771D28" w:rsidRDefault="0026458C">
      <w:pPr>
        <w:pStyle w:val="a1"/>
      </w:pPr>
      <w:r>
        <w:t>Значительное упрощение в понимании сложных задач достигается за счет образования из абстракций иерархической структуры. Определим иер</w:t>
      </w:r>
      <w:r>
        <w:t xml:space="preserve">архию следующим образом: </w:t>
      </w:r>
    </w:p>
    <w:p w:rsidR="00771D28" w:rsidRDefault="0026458C">
      <w:pPr>
        <w:pStyle w:val="af"/>
      </w:pPr>
      <w:r>
        <w:t xml:space="preserve">Иерархия - это упорядочение абстракций, расположение их по уровням. </w:t>
      </w:r>
    </w:p>
    <w:p w:rsidR="00771D28" w:rsidRDefault="0026458C">
      <w:pPr>
        <w:pStyle w:val="a1"/>
      </w:pPr>
      <w:r>
        <w:t>Основными видами иерархических структур применительно к сложным системам являются структура классов (иерархия "</w:t>
      </w:r>
      <w:proofErr w:type="spellStart"/>
      <w:r>
        <w:t>is</w:t>
      </w:r>
      <w:proofErr w:type="spellEnd"/>
      <w:r>
        <w:t>-a") и структура объектов (иерархия "</w:t>
      </w:r>
      <w:proofErr w:type="spellStart"/>
      <w:r>
        <w:t>part</w:t>
      </w:r>
      <w:proofErr w:type="spellEnd"/>
      <w:r>
        <w:t xml:space="preserve"> </w:t>
      </w:r>
      <w:proofErr w:type="spellStart"/>
      <w:r>
        <w:t>of</w:t>
      </w:r>
      <w:proofErr w:type="spellEnd"/>
      <w:r>
        <w:t xml:space="preserve">"). </w:t>
      </w:r>
    </w:p>
    <w:p w:rsidR="00771D28" w:rsidRDefault="00771D28">
      <w:pPr>
        <w:pStyle w:val="a1"/>
      </w:pPr>
    </w:p>
    <w:p w:rsidR="00771D28" w:rsidRDefault="0026458C">
      <w:pPr>
        <w:pStyle w:val="a1"/>
      </w:pPr>
      <w:r>
        <w:t>Примеры иерархии: одиночное наследование. Важным элементом объектно-ориентированных систем и основным видом иерархии "</w:t>
      </w:r>
      <w:proofErr w:type="spellStart"/>
      <w:r>
        <w:t>is</w:t>
      </w:r>
      <w:proofErr w:type="spellEnd"/>
      <w:r>
        <w:t xml:space="preserve">-a" является </w:t>
      </w:r>
      <w:proofErr w:type="spellStart"/>
      <w:r>
        <w:t>упоминавшаяся</w:t>
      </w:r>
      <w:proofErr w:type="spellEnd"/>
      <w:r>
        <w:t xml:space="preserve"> выше концепция наследования. Наследование означает такое отношение между классами (отношение родитель/потом</w:t>
      </w:r>
      <w:r>
        <w:t>ок), когда один класс заимствует структурную или функциональную часть одного или нескольких других классов (соответственно, одиночное и множественное наследование). Иными словами, наследование создает такую иерархию абстракций, в которой подклассы наследую</w:t>
      </w:r>
      <w:r>
        <w:t xml:space="preserve">т строение от одного или нескольких суперклассов. Часто подкласс достраивает или переписывает компоненты вышестоящего класса. </w:t>
      </w:r>
    </w:p>
    <w:p w:rsidR="00771D28" w:rsidRDefault="0026458C">
      <w:pPr>
        <w:pStyle w:val="a1"/>
      </w:pPr>
      <w:r>
        <w:t>Семантически, наследование описывает отношение типа "</w:t>
      </w:r>
      <w:proofErr w:type="spellStart"/>
      <w:r>
        <w:t>is</w:t>
      </w:r>
      <w:proofErr w:type="spellEnd"/>
      <w:r>
        <w:t>-a". Например, медведь есть млекопитающее, дом есть недвижимость и "быстра</w:t>
      </w:r>
      <w:r>
        <w:t>я сортировка" есть сортирующий алгоритм. Таким образом, наследование порождает иерархию "обобщение-специализация", в которой подкласс представляет собой специализированный частный случай своего суперкласса. "Лакмусовая бумажка" наследования - обратная пров</w:t>
      </w:r>
      <w:r>
        <w:t>ерка; так, если B не есть A, то B не стоит производить от A.</w:t>
      </w:r>
    </w:p>
    <w:p w:rsidR="00771D28" w:rsidRDefault="0026458C">
      <w:pPr>
        <w:pStyle w:val="a1"/>
      </w:pPr>
      <w:r>
        <w:t>Примеры иерархии: агрегация. Если иерархия "</w:t>
      </w:r>
      <w:proofErr w:type="spellStart"/>
      <w:r>
        <w:t>is</w:t>
      </w:r>
      <w:proofErr w:type="spellEnd"/>
      <w:r>
        <w:t xml:space="preserve"> а" определяет отношение "обобщение/специализация", то отношение "</w:t>
      </w:r>
      <w:proofErr w:type="spellStart"/>
      <w:r>
        <w:t>part</w:t>
      </w:r>
      <w:proofErr w:type="spellEnd"/>
      <w:r>
        <w:t xml:space="preserve"> </w:t>
      </w:r>
      <w:proofErr w:type="spellStart"/>
      <w:r>
        <w:t>of</w:t>
      </w:r>
      <w:proofErr w:type="spellEnd"/>
      <w:r>
        <w:t>" (часть) вводит иерархию агрегации. В иерархии классов вышестоящая абстракц</w:t>
      </w:r>
      <w:r>
        <w:t xml:space="preserve">ия является обобщением, а нижестоящая - специализацией. Поэтому мы говорим, что класс </w:t>
      </w:r>
      <w:proofErr w:type="spellStart"/>
      <w:r>
        <w:t>Flower</w:t>
      </w:r>
      <w:proofErr w:type="spellEnd"/>
      <w:r>
        <w:t xml:space="preserve"> находится на более высоком уровне </w:t>
      </w:r>
      <w:r>
        <w:lastRenderedPageBreak/>
        <w:t xml:space="preserve">абстракции, чем класс </w:t>
      </w:r>
      <w:proofErr w:type="spellStart"/>
      <w:r>
        <w:t>Plant</w:t>
      </w:r>
      <w:proofErr w:type="spellEnd"/>
      <w:r>
        <w:t>. В иерархии "</w:t>
      </w:r>
      <w:proofErr w:type="spellStart"/>
      <w:r>
        <w:t>part</w:t>
      </w:r>
      <w:proofErr w:type="spellEnd"/>
      <w:r>
        <w:t xml:space="preserve"> </w:t>
      </w:r>
      <w:proofErr w:type="spellStart"/>
      <w:r>
        <w:t>of</w:t>
      </w:r>
      <w:proofErr w:type="spellEnd"/>
      <w:r>
        <w:t xml:space="preserve">" класс находится на более высоком уровне абстракции, чем любой из </w:t>
      </w:r>
      <w:proofErr w:type="gramStart"/>
      <w:r>
        <w:t>использовавших</w:t>
      </w:r>
      <w:r>
        <w:t>ся</w:t>
      </w:r>
      <w:proofErr w:type="gramEnd"/>
      <w:r>
        <w:t xml:space="preserve"> при его реализации. Так класс </w:t>
      </w:r>
      <w:proofErr w:type="spellStart"/>
      <w:r>
        <w:t>Garden</w:t>
      </w:r>
      <w:proofErr w:type="spellEnd"/>
      <w:r>
        <w:t xml:space="preserve"> стоит на более высоком уровне, чем класс </w:t>
      </w:r>
      <w:proofErr w:type="spellStart"/>
      <w:r>
        <w:t>Plant</w:t>
      </w:r>
      <w:proofErr w:type="spellEnd"/>
      <w:r>
        <w:t xml:space="preserve">. </w:t>
      </w:r>
    </w:p>
    <w:p w:rsidR="00771D28" w:rsidRDefault="0026458C">
      <w:pPr>
        <w:pStyle w:val="a1"/>
      </w:pPr>
      <w:r>
        <w:t>Агрегация есть во всех языках, использующих структуры или записи, состоящие из разнотипных данных. Но в объектно-ориентированном программировании она обретает новую мо</w:t>
      </w:r>
      <w:r>
        <w:t>щь: агрегация позволяет физически сгруппировать логически связанные структуры, а наследование с легкостью копирует эти общие группы в различные абстракции.</w:t>
      </w:r>
    </w:p>
    <w:p w:rsidR="00771D28" w:rsidRDefault="0026458C">
      <w:pPr>
        <w:pStyle w:val="1"/>
      </w:pPr>
      <w:r>
        <w:t xml:space="preserve">Использование объектного подхода </w:t>
      </w:r>
    </w:p>
    <w:p w:rsidR="00771D28" w:rsidRDefault="0026458C">
      <w:pPr>
        <w:pStyle w:val="a1"/>
      </w:pPr>
      <w:r>
        <w:t>В настоящее время объектно-ориентированное проектирование - единст</w:t>
      </w:r>
      <w:r>
        <w:t>венная методология, позволяющая справиться со сложностью, присущей очень большим системам. Однако</w:t>
      </w:r>
      <w:proofErr w:type="gramStart"/>
      <w:r>
        <w:t>,</w:t>
      </w:r>
      <w:proofErr w:type="gramEnd"/>
      <w:r>
        <w:t xml:space="preserve"> следует заметить, что иногда применение OOD может оказаться нецелесообразным, например, из-за неподготовленности персонала или отсутствия подходящих средств </w:t>
      </w:r>
      <w:r>
        <w:t>разработки.</w:t>
      </w:r>
    </w:p>
    <w:sectPr w:rsidR="00771D2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Arial Unicode MS"/>
    <w:charset w:val="02"/>
    <w:family w:val="auto"/>
    <w:pitch w:val="default"/>
  </w:font>
  <w:font w:name="Liberation Serif">
    <w:altName w:val="Times New Roman"/>
    <w:panose1 w:val="02020603050405020304"/>
    <w:charset w:val="CC"/>
    <w:family w:val="roman"/>
    <w:pitch w:val="variable"/>
    <w:sig w:usb0="E0000AFF" w:usb1="500078FF" w:usb2="00000021" w:usb3="00000000" w:csb0="000001BF" w:csb1="00000000"/>
  </w:font>
  <w:font w:name="Droid Sans Fallback">
    <w:panose1 w:val="020B0502000000000001"/>
    <w:charset w:val="80"/>
    <w:family w:val="swiss"/>
    <w:pitch w:val="variable"/>
    <w:sig w:usb0="B1002AFF" w:usb1="2BDFFCFB" w:usb2="00000016" w:usb3="00000000" w:csb0="003F01FF" w:csb1="00000000"/>
  </w:font>
  <w:font w:name="Noto Sans Devanagari">
    <w:panose1 w:val="020B0502040504020204"/>
    <w:charset w:val="00"/>
    <w:family w:val="swiss"/>
    <w:pitch w:val="variable"/>
    <w:sig w:usb0="00008003" w:usb1="00000000"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Tahoma">
    <w:panose1 w:val="020B0604030504040204"/>
    <w:charset w:val="CC"/>
    <w:family w:val="swiss"/>
    <w:pitch w:val="variable"/>
    <w:sig w:usb0="800022EF" w:usb1="C000205A" w:usb2="00000008" w:usb3="00000000" w:csb0="00000057"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F18DB"/>
    <w:multiLevelType w:val="multilevel"/>
    <w:tmpl w:val="9ED289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52F5692"/>
    <w:multiLevelType w:val="multilevel"/>
    <w:tmpl w:val="E8F6E944"/>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nsid w:val="45785598"/>
    <w:multiLevelType w:val="hybridMultilevel"/>
    <w:tmpl w:val="D814EF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365227"/>
    <w:multiLevelType w:val="multilevel"/>
    <w:tmpl w:val="E33AB6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69C4265"/>
    <w:multiLevelType w:val="multilevel"/>
    <w:tmpl w:val="C0228F9A"/>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characterSpacingControl w:val="doNotCompress"/>
  <w:compat>
    <w:useFELayout/>
    <w:compatSetting w:name="compatibilityMode" w:uri="http://schemas.microsoft.com/office/word" w:val="12"/>
  </w:compat>
  <w:rsids>
    <w:rsidRoot w:val="00771D28"/>
    <w:rsid w:val="0026458C"/>
    <w:rsid w:val="00771D28"/>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Noto Sans Devanagari"/>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qFormat/>
    <w:pPr>
      <w:numPr>
        <w:numId w:val="1"/>
      </w:numPr>
      <w:ind w:left="0" w:firstLine="0"/>
      <w:outlineLvl w:val="0"/>
    </w:pPr>
    <w:rPr>
      <w:b/>
      <w:bCs/>
      <w:sz w:val="36"/>
      <w:szCs w:val="36"/>
    </w:rPr>
  </w:style>
  <w:style w:type="paragraph" w:styleId="2">
    <w:name w:val="heading 2"/>
    <w:basedOn w:val="a0"/>
    <w:next w:val="a1"/>
    <w:qFormat/>
    <w:pPr>
      <w:numPr>
        <w:ilvl w:val="1"/>
        <w:numId w:val="1"/>
      </w:numPr>
      <w:spacing w:before="200"/>
      <w:ind w:left="0" w:firstLine="0"/>
      <w:outlineLvl w:val="1"/>
    </w:pPr>
    <w:rPr>
      <w:b/>
      <w:bCs/>
      <w:sz w:val="32"/>
      <w:szCs w:val="32"/>
    </w:rPr>
  </w:style>
  <w:style w:type="paragraph" w:styleId="3">
    <w:name w:val="heading 3"/>
    <w:basedOn w:val="a0"/>
    <w:next w:val="a1"/>
    <w:qFormat/>
    <w:pPr>
      <w:numPr>
        <w:ilvl w:val="2"/>
        <w:numId w:val="1"/>
      </w:numPr>
      <w:spacing w:before="140"/>
      <w:ind w:left="0" w:firstLine="0"/>
      <w:outlineLvl w:val="2"/>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qFormat/>
    <w:rPr>
      <w:rFonts w:ascii="OpenSymbol" w:eastAsia="OpenSymbol" w:hAnsi="OpenSymbol" w:cs="OpenSymbol"/>
    </w:rPr>
  </w:style>
  <w:style w:type="character" w:customStyle="1" w:styleId="a6">
    <w:name w:val="Символ нумерации"/>
    <w:qFormat/>
  </w:style>
  <w:style w:type="paragraph" w:customStyle="1" w:styleId="a0">
    <w:name w:val="Заголовок"/>
    <w:basedOn w:val="a"/>
    <w:next w:val="a1"/>
    <w:qFormat/>
    <w:pPr>
      <w:keepNext/>
      <w:spacing w:before="240" w:after="120"/>
    </w:pPr>
    <w:rPr>
      <w:rFonts w:ascii="Liberation Sans" w:hAnsi="Liberation Sans"/>
      <w:sz w:val="28"/>
      <w:szCs w:val="28"/>
    </w:rPr>
  </w:style>
  <w:style w:type="paragraph" w:styleId="a1">
    <w:name w:val="Body Text"/>
    <w:basedOn w:val="a"/>
    <w:pPr>
      <w:spacing w:after="140" w:line="288" w:lineRule="auto"/>
    </w:pPr>
  </w:style>
  <w:style w:type="paragraph" w:styleId="a7">
    <w:name w:val="List"/>
    <w:basedOn w:val="a1"/>
  </w:style>
  <w:style w:type="paragraph" w:styleId="a8">
    <w:name w:val="caption"/>
    <w:basedOn w:val="a"/>
    <w:qFormat/>
    <w:pPr>
      <w:suppressLineNumbers/>
      <w:spacing w:before="120" w:after="120"/>
    </w:pPr>
    <w:rPr>
      <w:i/>
      <w:iCs/>
    </w:rPr>
  </w:style>
  <w:style w:type="paragraph" w:styleId="a9">
    <w:name w:val="index heading"/>
    <w:basedOn w:val="a"/>
    <w:qFormat/>
    <w:pPr>
      <w:suppressLineNumbers/>
    </w:pPr>
  </w:style>
  <w:style w:type="paragraph" w:styleId="aa">
    <w:name w:val="Title"/>
    <w:basedOn w:val="a0"/>
    <w:qFormat/>
    <w:pPr>
      <w:jc w:val="center"/>
    </w:pPr>
    <w:rPr>
      <w:b/>
      <w:bCs/>
      <w:sz w:val="56"/>
      <w:szCs w:val="56"/>
    </w:rPr>
  </w:style>
  <w:style w:type="paragraph" w:customStyle="1" w:styleId="Standard">
    <w:name w:val="Standard"/>
    <w:qFormat/>
    <w:pPr>
      <w:jc w:val="both"/>
    </w:pPr>
  </w:style>
  <w:style w:type="paragraph" w:customStyle="1" w:styleId="ab">
    <w:name w:val="Иллюстрация"/>
    <w:basedOn w:val="a8"/>
    <w:qFormat/>
  </w:style>
  <w:style w:type="paragraph" w:styleId="ac">
    <w:name w:val="table of figures"/>
    <w:basedOn w:val="a8"/>
  </w:style>
  <w:style w:type="paragraph" w:customStyle="1" w:styleId="ad">
    <w:name w:val="Содержимое врезки"/>
    <w:basedOn w:val="a"/>
    <w:qFormat/>
  </w:style>
  <w:style w:type="paragraph" w:styleId="ae">
    <w:name w:val="footnote text"/>
    <w:basedOn w:val="a"/>
    <w:pPr>
      <w:suppressLineNumbers/>
      <w:ind w:left="339" w:hanging="339"/>
    </w:pPr>
    <w:rPr>
      <w:sz w:val="20"/>
      <w:szCs w:val="20"/>
    </w:rPr>
  </w:style>
  <w:style w:type="paragraph" w:customStyle="1" w:styleId="af">
    <w:name w:val="Блочная цитата"/>
    <w:basedOn w:val="a"/>
    <w:qFormat/>
    <w:pPr>
      <w:spacing w:after="283"/>
      <w:ind w:left="567" w:right="567"/>
    </w:pPr>
  </w:style>
  <w:style w:type="paragraph" w:styleId="af0">
    <w:name w:val="Balloon Text"/>
    <w:basedOn w:val="a"/>
    <w:link w:val="af1"/>
    <w:uiPriority w:val="99"/>
    <w:semiHidden/>
    <w:unhideWhenUsed/>
    <w:rsid w:val="0026458C"/>
    <w:rPr>
      <w:rFonts w:ascii="Tahoma" w:hAnsi="Tahoma" w:cs="Mangal"/>
      <w:sz w:val="16"/>
      <w:szCs w:val="14"/>
    </w:rPr>
  </w:style>
  <w:style w:type="character" w:customStyle="1" w:styleId="af1">
    <w:name w:val="Текст выноски Знак"/>
    <w:basedOn w:val="a2"/>
    <w:link w:val="af0"/>
    <w:uiPriority w:val="99"/>
    <w:semiHidden/>
    <w:rsid w:val="0026458C"/>
    <w:rPr>
      <w:rFonts w:ascii="Tahoma" w:hAnsi="Tahoma" w:cs="Mangal"/>
      <w:sz w:val="16"/>
      <w:szCs w:val="14"/>
    </w:rPr>
  </w:style>
  <w:style w:type="paragraph" w:customStyle="1" w:styleId="Textbody">
    <w:name w:val="Text body"/>
    <w:basedOn w:val="a"/>
    <w:qFormat/>
    <w:rsid w:val="0026458C"/>
    <w:pPr>
      <w:spacing w:after="140" w:line="288"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4221</Words>
  <Characters>24066</Characters>
  <Application>Microsoft Office Word</Application>
  <DocSecurity>0</DocSecurity>
  <Lines>200</Lines>
  <Paragraphs>56</Paragraphs>
  <ScaleCrop>false</ScaleCrop>
  <Company>iv</Company>
  <LinksUpToDate>false</LinksUpToDate>
  <CharactersWithSpaces>28231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vassily ignatov</cp:lastModifiedBy>
  <cp:revision>2</cp:revision>
  <dcterms:created xsi:type="dcterms:W3CDTF">2016-09-25T23:43:00Z</dcterms:created>
  <dcterms:modified xsi:type="dcterms:W3CDTF">2016-11-22T14:18:00Z</dcterms:modified>
  <dc:language>ru-RU</dc:language>
</cp:coreProperties>
</file>