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EB998" w14:textId="6E9E5D83" w:rsidR="00054F8B" w:rsidRDefault="00054F8B" w:rsidP="00054F8B">
      <w:pPr>
        <w:jc w:val="center"/>
        <w:rPr>
          <w:sz w:val="28"/>
          <w:szCs w:val="28"/>
        </w:rPr>
      </w:pPr>
      <w:r w:rsidRPr="00054F8B">
        <w:rPr>
          <w:sz w:val="28"/>
          <w:szCs w:val="28"/>
        </w:rPr>
        <w:t xml:space="preserve">Вы проводите аттестацию своих сотрудников по охране труда </w:t>
      </w:r>
    </w:p>
    <w:p w14:paraId="41F2AC06" w14:textId="77777777" w:rsidR="00E43C71" w:rsidRPr="00054F8B" w:rsidRDefault="00054F8B" w:rsidP="00054F8B">
      <w:pPr>
        <w:jc w:val="center"/>
        <w:rPr>
          <w:sz w:val="28"/>
          <w:szCs w:val="28"/>
        </w:rPr>
      </w:pPr>
      <w:r w:rsidRPr="00054F8B">
        <w:rPr>
          <w:sz w:val="28"/>
          <w:szCs w:val="28"/>
        </w:rPr>
        <w:t>внутренней комиссией организации?</w:t>
      </w:r>
    </w:p>
    <w:p w14:paraId="15BE37AD" w14:textId="77777777" w:rsidR="00054F8B" w:rsidRDefault="00054F8B" w:rsidP="00054F8B">
      <w:pPr>
        <w:jc w:val="center"/>
      </w:pPr>
    </w:p>
    <w:p w14:paraId="6CAA46ED" w14:textId="77777777" w:rsidR="00276052" w:rsidRDefault="00054F8B" w:rsidP="000C0DE4">
      <w:pPr>
        <w:pStyle w:val="a6"/>
        <w:shd w:val="clear" w:color="auto" w:fill="FFFFFF"/>
        <w:spacing w:before="0" w:beforeAutospacing="0" w:after="0" w:afterAutospacing="0"/>
        <w:ind w:firstLine="426"/>
      </w:pPr>
      <w:r>
        <w:t>С 1 марта 2023г. Вас ждут изменения.</w:t>
      </w:r>
      <w:r w:rsidR="00276052">
        <w:t xml:space="preserve"> </w:t>
      </w:r>
      <w:r w:rsidR="00276052" w:rsidRPr="00276052">
        <w:t>Постановлени</w:t>
      </w:r>
      <w:r w:rsidR="00276052">
        <w:t>е</w:t>
      </w:r>
      <w:r w:rsidR="00276052" w:rsidRPr="00276052">
        <w:t xml:space="preserve"> Правительства РФ от 24.12.2021 г. № 2464 «О порядке </w:t>
      </w:r>
      <w:proofErr w:type="gramStart"/>
      <w:r w:rsidR="00276052" w:rsidRPr="00276052">
        <w:t>обучения по охране</w:t>
      </w:r>
      <w:proofErr w:type="gramEnd"/>
      <w:r w:rsidR="00276052" w:rsidRPr="00276052">
        <w:t xml:space="preserve"> труда и проверки знания требований охраны труда»</w:t>
      </w:r>
      <w:r w:rsidR="00276052">
        <w:t>,</w:t>
      </w:r>
    </w:p>
    <w:p w14:paraId="758CE3D5" w14:textId="77777777" w:rsidR="00276052" w:rsidRDefault="000C0DE4" w:rsidP="00276052">
      <w:pPr>
        <w:pStyle w:val="a6"/>
        <w:shd w:val="clear" w:color="auto" w:fill="FFFFFF"/>
        <w:spacing w:before="0" w:beforeAutospacing="0" w:after="0" w:afterAutospacing="0"/>
        <w:rPr>
          <w:rFonts w:eastAsiaTheme="minorHAnsi" w:cstheme="minorBidi"/>
          <w:szCs w:val="22"/>
          <w:lang w:eastAsia="en-US"/>
        </w:rPr>
      </w:pPr>
      <w:r w:rsidRPr="000C0DE4">
        <w:rPr>
          <w:rFonts w:eastAsiaTheme="minorHAnsi" w:cstheme="minorBidi"/>
          <w:szCs w:val="22"/>
          <w:lang w:eastAsia="en-US"/>
        </w:rPr>
        <w:t>Одним из важнейших новшеств является внедрение реестра обученных по охране труда.</w:t>
      </w:r>
    </w:p>
    <w:p w14:paraId="50F366CE" w14:textId="77777777" w:rsidR="00276052" w:rsidRDefault="00276052" w:rsidP="00276052">
      <w:pPr>
        <w:pStyle w:val="a6"/>
        <w:shd w:val="clear" w:color="auto" w:fill="FFFFFF"/>
        <w:spacing w:before="0" w:beforeAutospacing="0" w:after="0" w:afterAutospacing="0"/>
        <w:rPr>
          <w:rFonts w:eastAsiaTheme="minorHAnsi" w:cstheme="minorBidi"/>
          <w:szCs w:val="22"/>
          <w:lang w:eastAsia="en-US"/>
        </w:rPr>
      </w:pPr>
    </w:p>
    <w:p w14:paraId="3D6AA4FD" w14:textId="390D5E9C" w:rsidR="000C0DE4" w:rsidRPr="000C0DE4" w:rsidRDefault="000C0DE4" w:rsidP="00276052">
      <w:pPr>
        <w:pStyle w:val="a6"/>
        <w:shd w:val="clear" w:color="auto" w:fill="FFFFFF"/>
        <w:spacing w:before="0" w:beforeAutospacing="0" w:after="0" w:afterAutospacing="0"/>
        <w:rPr>
          <w:rFonts w:eastAsiaTheme="minorHAnsi" w:cstheme="minorBidi"/>
          <w:szCs w:val="22"/>
          <w:lang w:eastAsia="en-US"/>
        </w:rPr>
      </w:pPr>
      <w:r w:rsidRPr="000C0DE4">
        <w:rPr>
          <w:rFonts w:eastAsiaTheme="minorHAnsi" w:cstheme="minorBidi"/>
          <w:szCs w:val="22"/>
          <w:lang w:eastAsia="en-US"/>
        </w:rPr>
        <w:t>Без подачи сведений о проведении такого обучения нельзя будет доказать, что работники были подготовлены по охране труда.</w:t>
      </w:r>
    </w:p>
    <w:p w14:paraId="3F486024" w14:textId="77777777" w:rsidR="00054F8B" w:rsidRDefault="000C0DE4" w:rsidP="00276052">
      <w:r w:rsidRPr="000C0DE4">
        <w:t xml:space="preserve">Минтруд разработал новый реестр: в него работодатели, самостоятельно проводившие </w:t>
      </w:r>
      <w:proofErr w:type="gramStart"/>
      <w:r w:rsidRPr="000C0DE4">
        <w:t>обучение сотрудников по охране</w:t>
      </w:r>
      <w:proofErr w:type="gramEnd"/>
      <w:r w:rsidRPr="000C0DE4">
        <w:t xml:space="preserve"> труда, обязаны будут включить своих работников</w:t>
      </w:r>
    </w:p>
    <w:p w14:paraId="569D23F0" w14:textId="77777777" w:rsidR="00054F8B" w:rsidRDefault="00054F8B" w:rsidP="00054F8B"/>
    <w:p w14:paraId="65788660" w14:textId="2AD2118B" w:rsidR="00054F8B" w:rsidRDefault="002443B9" w:rsidP="00054F8B">
      <w:r>
        <w:t>Что нужно сделать, что</w:t>
      </w:r>
      <w:r w:rsidR="00054F8B">
        <w:t>бы с 1 марта проводить проверку знаний сотрудников по охране труда во внутренней комиссии предприятия?</w:t>
      </w:r>
    </w:p>
    <w:p w14:paraId="5BC8090F" w14:textId="2D4254A7" w:rsidR="00054F8B" w:rsidRDefault="00276052" w:rsidP="00276052">
      <w:r>
        <w:t xml:space="preserve">Шаг 1:   </w:t>
      </w:r>
      <w:r w:rsidR="00054F8B">
        <w:t xml:space="preserve">Разработать программы </w:t>
      </w:r>
      <w:proofErr w:type="gramStart"/>
      <w:r w:rsidR="00054F8B">
        <w:t>обучения сотрудников по охране</w:t>
      </w:r>
      <w:proofErr w:type="gramEnd"/>
      <w:r w:rsidR="00054F8B">
        <w:t xml:space="preserve"> труда в соответствии с </w:t>
      </w:r>
      <w:r w:rsidR="001E2BF5" w:rsidRPr="00276052">
        <w:rPr>
          <w:highlight w:val="green"/>
        </w:rPr>
        <w:t>выполняемыми видами деятельности организации</w:t>
      </w:r>
    </w:p>
    <w:p w14:paraId="24106BC7" w14:textId="7180105D" w:rsidR="00054F8B" w:rsidRDefault="00276052" w:rsidP="00276052">
      <w:r>
        <w:t xml:space="preserve">Шаг </w:t>
      </w:r>
      <w:r>
        <w:t>2</w:t>
      </w:r>
      <w:r>
        <w:t xml:space="preserve">:   </w:t>
      </w:r>
      <w:r w:rsidR="00054F8B">
        <w:t>Создать свой учебный отдел или подобрать Партнера предоставляющего сервис по дистанционной системе обучения сотрудников</w:t>
      </w:r>
    </w:p>
    <w:p w14:paraId="25037747" w14:textId="6D8F7676" w:rsidR="00054F8B" w:rsidRDefault="00276052" w:rsidP="00276052">
      <w:r>
        <w:t xml:space="preserve">Шаг </w:t>
      </w:r>
      <w:r>
        <w:t>3</w:t>
      </w:r>
      <w:r>
        <w:t xml:space="preserve">:   </w:t>
      </w:r>
      <w:r w:rsidR="00054F8B">
        <w:t>Получить аккредитацию в реестре работодателей…..</w:t>
      </w:r>
    </w:p>
    <w:p w14:paraId="1103AB4C" w14:textId="461D0E76" w:rsidR="00054F8B" w:rsidRDefault="00276052" w:rsidP="00276052">
      <w:r>
        <w:t xml:space="preserve">Шаг </w:t>
      </w:r>
      <w:r>
        <w:t>4</w:t>
      </w:r>
      <w:r>
        <w:t xml:space="preserve">:   </w:t>
      </w:r>
      <w:r w:rsidR="00054F8B">
        <w:t>Зарегистрироваться/открыть личный кабинет на портале</w:t>
      </w:r>
      <w:r>
        <w:t xml:space="preserve"> Е</w:t>
      </w:r>
      <w:r w:rsidRPr="00276052">
        <w:rPr>
          <w:highlight w:val="green"/>
        </w:rPr>
        <w:t>ИС</w:t>
      </w:r>
      <w:r>
        <w:t>ОТ</w:t>
      </w:r>
    </w:p>
    <w:p w14:paraId="54CF478B" w14:textId="77777777" w:rsidR="00054F8B" w:rsidRDefault="00054F8B" w:rsidP="00054F8B">
      <w:pPr>
        <w:pStyle w:val="a3"/>
      </w:pPr>
    </w:p>
    <w:p w14:paraId="2EF87D88" w14:textId="5E8280F3" w:rsidR="00055D5E" w:rsidRDefault="00055D5E" w:rsidP="00276052">
      <w:pPr>
        <w:pStyle w:val="a3"/>
        <w:ind w:left="0"/>
      </w:pPr>
      <w:r>
        <w:t>Работодатель в день проведения проверки знаний сотрудников по охране труда регистрирует каждого специалиста в системе Е</w:t>
      </w:r>
      <w:r w:rsidR="00F14894" w:rsidRPr="00276052">
        <w:rPr>
          <w:highlight w:val="green"/>
        </w:rPr>
        <w:t>И</w:t>
      </w:r>
      <w:r w:rsidRPr="00276052">
        <w:rPr>
          <w:highlight w:val="green"/>
        </w:rPr>
        <w:t>С</w:t>
      </w:r>
      <w:r>
        <w:t>ОТ, в которой ему будет присвоен уникальный номер. Затем этот уникальный номер из системы вписывается в протокол аттестации внутренней комиссии.</w:t>
      </w:r>
    </w:p>
    <w:p w14:paraId="0DF4A2AD" w14:textId="77777777" w:rsidR="00055D5E" w:rsidRDefault="00055D5E" w:rsidP="00055D5E">
      <w:pPr>
        <w:pStyle w:val="a3"/>
        <w:ind w:left="0" w:firstLine="720"/>
      </w:pPr>
    </w:p>
    <w:p w14:paraId="7D117945" w14:textId="77777777" w:rsidR="00054F8B" w:rsidRDefault="00055D5E" w:rsidP="00055D5E">
      <w:pPr>
        <w:pStyle w:val="a3"/>
        <w:ind w:left="0" w:firstLine="720"/>
      </w:pPr>
      <w:r>
        <w:t xml:space="preserve">Данная система направлена на борьбу с выдачей удостоверений задним числом и без прохождения обучения, что как следствие приведет к сокращению производственного травматизма </w:t>
      </w:r>
    </w:p>
    <w:p w14:paraId="226655A3" w14:textId="77777777" w:rsidR="00055D5E" w:rsidRDefault="00055D5E" w:rsidP="00055D5E">
      <w:pPr>
        <w:pStyle w:val="a3"/>
        <w:ind w:left="0" w:firstLine="720"/>
      </w:pPr>
    </w:p>
    <w:p w14:paraId="6F4D7AA8" w14:textId="77777777" w:rsidR="00276052" w:rsidRDefault="00FC74F0" w:rsidP="00055D5E">
      <w:pPr>
        <w:ind w:firstLine="709"/>
        <w:rPr>
          <w:rFonts w:cs="Times New Roman"/>
          <w:color w:val="111111"/>
          <w:sz w:val="23"/>
          <w:szCs w:val="23"/>
          <w:shd w:val="clear" w:color="auto" w:fill="FFFFFF"/>
        </w:rPr>
      </w:pPr>
      <w:r w:rsidRPr="00FC74F0">
        <w:rPr>
          <w:rFonts w:cs="Times New Roman"/>
          <w:color w:val="111111"/>
          <w:sz w:val="23"/>
          <w:szCs w:val="23"/>
          <w:shd w:val="clear" w:color="auto" w:fill="FFFFFF"/>
        </w:rPr>
        <w:t xml:space="preserve">Если информацию об обучении работников после 1 марта 2023 года не </w:t>
      </w:r>
      <w:r w:rsidR="002E052A">
        <w:rPr>
          <w:rFonts w:cs="Times New Roman"/>
          <w:color w:val="111111"/>
          <w:sz w:val="23"/>
          <w:szCs w:val="23"/>
          <w:shd w:val="clear" w:color="auto" w:fill="FFFFFF"/>
        </w:rPr>
        <w:t>будет передана в Минтруд, то будет считаться</w:t>
      </w:r>
      <w:r w:rsidRPr="00FC74F0">
        <w:rPr>
          <w:rFonts w:cs="Times New Roman"/>
          <w:color w:val="111111"/>
          <w:sz w:val="23"/>
          <w:szCs w:val="23"/>
          <w:shd w:val="clear" w:color="auto" w:fill="FFFFFF"/>
        </w:rPr>
        <w:t>, что проверк</w:t>
      </w:r>
      <w:r w:rsidR="002E052A">
        <w:rPr>
          <w:rFonts w:cs="Times New Roman"/>
          <w:color w:val="111111"/>
          <w:sz w:val="23"/>
          <w:szCs w:val="23"/>
          <w:shd w:val="clear" w:color="auto" w:fill="FFFFFF"/>
        </w:rPr>
        <w:t>а</w:t>
      </w:r>
      <w:r w:rsidRPr="00FC74F0">
        <w:rPr>
          <w:rFonts w:cs="Times New Roman"/>
          <w:color w:val="111111"/>
          <w:sz w:val="23"/>
          <w:szCs w:val="23"/>
          <w:shd w:val="clear" w:color="auto" w:fill="FFFFFF"/>
        </w:rPr>
        <w:t xml:space="preserve"> знаний не проводил</w:t>
      </w:r>
      <w:r w:rsidR="002E052A">
        <w:rPr>
          <w:rFonts w:cs="Times New Roman"/>
          <w:color w:val="111111"/>
          <w:sz w:val="23"/>
          <w:szCs w:val="23"/>
          <w:shd w:val="clear" w:color="auto" w:fill="FFFFFF"/>
        </w:rPr>
        <w:t>ась</w:t>
      </w:r>
      <w:r w:rsidRPr="00FC74F0">
        <w:rPr>
          <w:rFonts w:cs="Times New Roman"/>
          <w:color w:val="111111"/>
          <w:sz w:val="23"/>
          <w:szCs w:val="23"/>
          <w:shd w:val="clear" w:color="auto" w:fill="FFFFFF"/>
        </w:rPr>
        <w:t>.</w:t>
      </w:r>
    </w:p>
    <w:p w14:paraId="67775351" w14:textId="781FDD04" w:rsidR="00276052" w:rsidRDefault="00276052" w:rsidP="00276052">
      <w:pPr>
        <w:rPr>
          <w:rFonts w:cs="Times New Roman"/>
          <w:color w:val="111111"/>
          <w:sz w:val="23"/>
          <w:szCs w:val="23"/>
          <w:shd w:val="clear" w:color="auto" w:fill="FFFFFF"/>
        </w:rPr>
      </w:pPr>
      <w:r w:rsidRPr="00276052">
        <w:rPr>
          <w:rFonts w:cs="Times New Roman"/>
          <w:color w:val="111111"/>
          <w:sz w:val="23"/>
          <w:szCs w:val="23"/>
          <w:highlight w:val="green"/>
          <w:shd w:val="clear" w:color="auto" w:fill="FFFFFF"/>
        </w:rPr>
        <w:t>(влечет наложение административного штрафа</w:t>
      </w:r>
      <w:r>
        <w:rPr>
          <w:rFonts w:cs="Times New Roman"/>
          <w:color w:val="111111"/>
          <w:sz w:val="23"/>
          <w:szCs w:val="23"/>
          <w:highlight w:val="green"/>
          <w:shd w:val="clear" w:color="auto" w:fill="FFFFFF"/>
        </w:rPr>
        <w:t xml:space="preserve"> по части 1 и части 3 статьи 5.27.1 </w:t>
      </w:r>
      <w:r w:rsidRPr="00276052">
        <w:rPr>
          <w:rFonts w:cs="Times New Roman"/>
          <w:color w:val="111111"/>
          <w:sz w:val="23"/>
          <w:szCs w:val="23"/>
          <w:highlight w:val="green"/>
          <w:shd w:val="clear" w:color="auto" w:fill="FFFFFF"/>
        </w:rPr>
        <w:t>КоАП РФ)</w:t>
      </w:r>
    </w:p>
    <w:p w14:paraId="77521461" w14:textId="77777777" w:rsidR="00FC74F0" w:rsidRPr="00FC74F0" w:rsidRDefault="00FC74F0" w:rsidP="00FC74F0">
      <w:pPr>
        <w:rPr>
          <w:rFonts w:cs="Times New Roman"/>
          <w:color w:val="111111"/>
          <w:sz w:val="23"/>
          <w:szCs w:val="23"/>
          <w:shd w:val="clear" w:color="auto" w:fill="FFFFFF"/>
        </w:rPr>
      </w:pPr>
    </w:p>
    <w:p w14:paraId="168F006D" w14:textId="77777777" w:rsidR="00276052" w:rsidRPr="00DF10FA" w:rsidRDefault="00276052" w:rsidP="00FC74F0">
      <w:pPr>
        <w:pStyle w:val="a3"/>
        <w:ind w:left="0"/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КоАП РФ Статья 5.27.1. Нарушение государственных нормативных требований охраны труда, содержащихся в федеральных законах и иных нормативных правовых актах Российской Федерации</w:t>
      </w:r>
    </w:p>
    <w:p w14:paraId="0FA2F3C6" w14:textId="4462059E" w:rsidR="00276052" w:rsidRPr="00DF10FA" w:rsidRDefault="00276052" w:rsidP="00FC74F0">
      <w:pPr>
        <w:pStyle w:val="a3"/>
        <w:ind w:left="0"/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 xml:space="preserve">1. Нарушение </w:t>
      </w:r>
      <w:proofErr w:type="gramStart"/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государственных нормативных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 xml:space="preserve"> требований 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охраны труда, содержащихся в федеральных законах и иных нормативных правовых актах Российской Федерации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 xml:space="preserve"> 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влечет</w:t>
      </w:r>
      <w:proofErr w:type="gramEnd"/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 xml:space="preserve"> предупреждение или наложение административного штрафа</w:t>
      </w:r>
    </w:p>
    <w:p w14:paraId="7F7E66FF" w14:textId="77777777" w:rsidR="00276052" w:rsidRPr="00DF10FA" w:rsidRDefault="00276052" w:rsidP="00276052">
      <w:pPr>
        <w:pStyle w:val="a3"/>
        <w:numPr>
          <w:ilvl w:val="0"/>
          <w:numId w:val="2"/>
        </w:numPr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на должностных лиц в размере от двух тысяч до пяти тысяч рублей;</w:t>
      </w:r>
    </w:p>
    <w:p w14:paraId="2898349C" w14:textId="77777777" w:rsidR="00276052" w:rsidRPr="00DF10FA" w:rsidRDefault="00276052" w:rsidP="00276052">
      <w:pPr>
        <w:pStyle w:val="a3"/>
        <w:numPr>
          <w:ilvl w:val="0"/>
          <w:numId w:val="2"/>
        </w:numPr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на лиц, осуществляющих предпринимательскую деятельность без образования юридического лица, - от двух тысяч до пяти тысяч рублей;</w:t>
      </w:r>
    </w:p>
    <w:p w14:paraId="58BDEBDD" w14:textId="3B7E922B" w:rsidR="00276052" w:rsidRPr="00DF10FA" w:rsidRDefault="00276052" w:rsidP="00276052">
      <w:pPr>
        <w:pStyle w:val="a3"/>
        <w:numPr>
          <w:ilvl w:val="0"/>
          <w:numId w:val="2"/>
        </w:numPr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на юридических лиц - от пятидесяти тысяч до восьмидесяти тысяч рублей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.</w:t>
      </w:r>
    </w:p>
    <w:p w14:paraId="7824EBFF" w14:textId="77777777" w:rsidR="00276052" w:rsidRPr="00DF10FA" w:rsidRDefault="00276052" w:rsidP="00276052">
      <w:pPr>
        <w:pStyle w:val="a3"/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</w:p>
    <w:p w14:paraId="01BA5145" w14:textId="212DE369" w:rsidR="00276052" w:rsidRPr="00DF10FA" w:rsidRDefault="00276052" w:rsidP="00276052">
      <w:pPr>
        <w:pStyle w:val="a3"/>
        <w:ind w:left="0"/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3.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 xml:space="preserve"> Допуск 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работника к исполнению им трудовых обязанностей без прохождения в установленном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 xml:space="preserve"> порядке </w:t>
      </w: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обучения и проверки знаний требований охраны труда</w:t>
      </w:r>
    </w:p>
    <w:p w14:paraId="3E317F3B" w14:textId="77777777" w:rsidR="00FC74F0" w:rsidRPr="00DF10FA" w:rsidRDefault="00FC74F0" w:rsidP="002E052A">
      <w:pPr>
        <w:pStyle w:val="a3"/>
        <w:numPr>
          <w:ilvl w:val="0"/>
          <w:numId w:val="2"/>
        </w:numPr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на должностных лиц в размере от пятнадцати тысяч до двадцати пяти тысяч рублей;</w:t>
      </w:r>
    </w:p>
    <w:p w14:paraId="0BEAC810" w14:textId="77777777" w:rsidR="00FC74F0" w:rsidRPr="00DF10FA" w:rsidRDefault="00FC74F0" w:rsidP="002E052A">
      <w:pPr>
        <w:pStyle w:val="a3"/>
        <w:numPr>
          <w:ilvl w:val="0"/>
          <w:numId w:val="2"/>
        </w:numPr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на лиц, осуществляющих предпринимательскую деятельность без образования юридического лица, – от пятнадцати тысяч до двадцати пяти тысяч рублей;</w:t>
      </w:r>
    </w:p>
    <w:p w14:paraId="4909C82E" w14:textId="77777777" w:rsidR="00055D5E" w:rsidRPr="00DF10FA" w:rsidRDefault="00FC74F0" w:rsidP="00055D5E">
      <w:pPr>
        <w:pStyle w:val="a3"/>
        <w:numPr>
          <w:ilvl w:val="0"/>
          <w:numId w:val="2"/>
        </w:numPr>
        <w:rPr>
          <w:rFonts w:cs="Times New Roman"/>
          <w:i/>
          <w:highlight w:val="green"/>
        </w:rPr>
      </w:pPr>
      <w:r w:rsidRPr="00DF10FA">
        <w:rPr>
          <w:rFonts w:cs="Times New Roman"/>
          <w:i/>
          <w:color w:val="111111"/>
          <w:sz w:val="23"/>
          <w:szCs w:val="23"/>
          <w:highlight w:val="green"/>
          <w:shd w:val="clear" w:color="auto" w:fill="FFFFFF"/>
        </w:rPr>
        <w:t>на юридических лиц – от ста десяти тысяч до ста тридцати тысяч рублей</w:t>
      </w:r>
    </w:p>
    <w:p w14:paraId="175179A9" w14:textId="77777777" w:rsidR="00055D5E" w:rsidRDefault="00055D5E" w:rsidP="00055D5E">
      <w:pPr>
        <w:rPr>
          <w:rFonts w:cs="Times New Roman"/>
          <w:i/>
        </w:rPr>
      </w:pPr>
    </w:p>
    <w:p w14:paraId="2BB4FFEB" w14:textId="235DB43F" w:rsidR="00055D5E" w:rsidRDefault="004E4D64" w:rsidP="00055D5E">
      <w:pPr>
        <w:rPr>
          <w:rFonts w:cs="Times New Roman"/>
        </w:rPr>
      </w:pPr>
      <w:r>
        <w:rPr>
          <w:rFonts w:cs="Times New Roman"/>
        </w:rPr>
        <w:lastRenderedPageBreak/>
        <w:t xml:space="preserve">Но есть несколько категорий специалистов, которых с 1 марта 2023г. не имеют право </w:t>
      </w:r>
      <w:proofErr w:type="spellStart"/>
      <w:r w:rsidR="00DF10FA" w:rsidRPr="00DF10FA">
        <w:rPr>
          <w:rFonts w:cs="Times New Roman"/>
          <w:highlight w:val="green"/>
        </w:rPr>
        <w:t>аттестовывать</w:t>
      </w:r>
      <w:proofErr w:type="spellEnd"/>
      <w:r>
        <w:rPr>
          <w:rFonts w:cs="Times New Roman"/>
        </w:rPr>
        <w:t xml:space="preserve"> не только работодатели, но и учебные цент</w:t>
      </w:r>
      <w:r w:rsidR="000C0DE4">
        <w:rPr>
          <w:rFonts w:cs="Times New Roman"/>
        </w:rPr>
        <w:t>р</w:t>
      </w:r>
      <w:r>
        <w:rPr>
          <w:rFonts w:cs="Times New Roman"/>
        </w:rPr>
        <w:t>ы.</w:t>
      </w:r>
    </w:p>
    <w:p w14:paraId="59CAA4B3" w14:textId="06331C18" w:rsidR="000C0DE4" w:rsidRPr="004E4D64" w:rsidRDefault="000C0DE4" w:rsidP="00055D5E">
      <w:pPr>
        <w:rPr>
          <w:rFonts w:cs="Times New Roman"/>
        </w:rPr>
      </w:pPr>
      <w:r>
        <w:rPr>
          <w:rFonts w:cs="Times New Roman"/>
        </w:rPr>
        <w:t xml:space="preserve">Это </w:t>
      </w:r>
      <w:r w:rsidRPr="000C0DE4">
        <w:rPr>
          <w:b/>
        </w:rPr>
        <w:t>руководители подразделений по охране труда и специалисты в области охраны труда организаций</w:t>
      </w:r>
      <w:r>
        <w:t>. С 1 марта 2023г</w:t>
      </w:r>
      <w:proofErr w:type="gramStart"/>
      <w:r>
        <w:t>.д</w:t>
      </w:r>
      <w:proofErr w:type="gramEnd"/>
      <w:r>
        <w:t>анная категория специалистов должна проходить проверку знани</w:t>
      </w:r>
      <w:r w:rsidR="00DF10FA" w:rsidRPr="00DF10FA">
        <w:rPr>
          <w:highlight w:val="green"/>
        </w:rPr>
        <w:t>й</w:t>
      </w:r>
      <w:r>
        <w:t xml:space="preserve"> требований охраны труда</w:t>
      </w:r>
      <w:r w:rsidR="00DF10FA">
        <w:t xml:space="preserve"> только</w:t>
      </w:r>
      <w:r>
        <w:t xml:space="preserve"> </w:t>
      </w:r>
      <w:r w:rsidRPr="000C0DE4">
        <w:rPr>
          <w:b/>
          <w:u w:val="single"/>
        </w:rPr>
        <w:t>путем тестирования на сайте Минтруда РФ</w:t>
      </w:r>
    </w:p>
    <w:p w14:paraId="4E1D480F" w14:textId="77777777" w:rsidR="004E4D64" w:rsidRDefault="004E4D64" w:rsidP="00055D5E">
      <w:pPr>
        <w:rPr>
          <w:rFonts w:cs="Times New Roman"/>
          <w:i/>
        </w:rPr>
      </w:pPr>
    </w:p>
    <w:p w14:paraId="546249E7" w14:textId="77777777" w:rsidR="00B22B67" w:rsidRDefault="00B22B67" w:rsidP="00055D5E">
      <w:pPr>
        <w:rPr>
          <w:rFonts w:cs="Times New Roman"/>
          <w:i/>
        </w:rPr>
      </w:pPr>
    </w:p>
    <w:p w14:paraId="58DF90A8" w14:textId="77777777" w:rsidR="00DF10FA" w:rsidRPr="00DF10FA" w:rsidRDefault="00DF10FA" w:rsidP="00DF10FA">
      <w:pPr>
        <w:textAlignment w:val="baseline"/>
        <w:outlineLvl w:val="0"/>
        <w:rPr>
          <w:rFonts w:ascii="Arial" w:eastAsia="Times New Roman" w:hAnsi="Arial" w:cs="Arial"/>
          <w:b/>
          <w:bCs/>
          <w:strike/>
          <w:color w:val="333333"/>
          <w:spacing w:val="-15"/>
          <w:kern w:val="36"/>
          <w:sz w:val="63"/>
          <w:szCs w:val="63"/>
          <w:lang w:eastAsia="ru-RU"/>
        </w:rPr>
      </w:pPr>
      <w:r w:rsidRPr="00DF10FA">
        <w:rPr>
          <w:rFonts w:ascii="Arial" w:eastAsia="Times New Roman" w:hAnsi="Arial" w:cs="Arial"/>
          <w:strike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 xml:space="preserve">Нажмите на одну из </w:t>
      </w:r>
      <w:proofErr w:type="gramStart"/>
      <w:r w:rsidRPr="00DF10FA">
        <w:rPr>
          <w:rFonts w:ascii="Arial" w:eastAsia="Times New Roman" w:hAnsi="Arial" w:cs="Arial"/>
          <w:strike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>кнопок</w:t>
      </w:r>
      <w:proofErr w:type="gramEnd"/>
      <w:r w:rsidRPr="00DF10FA">
        <w:rPr>
          <w:rFonts w:ascii="Arial" w:eastAsia="Times New Roman" w:hAnsi="Arial" w:cs="Arial"/>
          <w:strike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 xml:space="preserve"> и мы подскажем, что делать дальше </w:t>
      </w:r>
      <w:r w:rsidRPr="00DF10FA">
        <w:rPr>
          <w:rFonts w:ascii="Segoe UI Symbol" w:eastAsia="Times New Roman" w:hAnsi="Segoe UI Symbol" w:cs="Segoe UI Symbol"/>
          <w:strike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>👇</w:t>
      </w:r>
    </w:p>
    <w:p w14:paraId="26778192" w14:textId="77777777" w:rsidR="00DF10FA" w:rsidRDefault="00DF10FA" w:rsidP="00DF10FA">
      <w:pPr>
        <w:textAlignment w:val="baseline"/>
        <w:outlineLvl w:val="0"/>
        <w:rPr>
          <w:rFonts w:ascii="Arial" w:eastAsia="Times New Roman" w:hAnsi="Arial" w:cs="Arial"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</w:pPr>
      <w:r w:rsidRPr="00DF10FA">
        <w:rPr>
          <w:rFonts w:ascii="Arial" w:eastAsia="Times New Roman" w:hAnsi="Arial" w:cs="Arial"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>В</w:t>
      </w:r>
      <w:r>
        <w:rPr>
          <w:rFonts w:ascii="Arial" w:eastAsia="Times New Roman" w:hAnsi="Arial" w:cs="Arial"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>ыберете наиболее подходящий для Вас вариант,</w:t>
      </w:r>
    </w:p>
    <w:p w14:paraId="569C8449" w14:textId="51B28991" w:rsidR="00DF10FA" w:rsidRPr="00DF10FA" w:rsidRDefault="00DF10FA" w:rsidP="00DF10FA">
      <w:pPr>
        <w:textAlignment w:val="baseline"/>
        <w:outlineLvl w:val="0"/>
        <w:rPr>
          <w:rFonts w:ascii="Arial" w:eastAsia="Times New Roman" w:hAnsi="Arial" w:cs="Arial"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>и</w:t>
      </w:r>
      <w:r w:rsidRPr="00DF10FA">
        <w:rPr>
          <w:rFonts w:ascii="Arial" w:eastAsia="Times New Roman" w:hAnsi="Arial" w:cs="Arial"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 xml:space="preserve"> мы подскажем, что делать дальше </w:t>
      </w:r>
      <w:r w:rsidRPr="00DF10FA">
        <w:rPr>
          <w:rFonts w:ascii="Segoe UI Symbol" w:eastAsia="Times New Roman" w:hAnsi="Segoe UI Symbol" w:cs="Segoe UI Symbol"/>
          <w:color w:val="333333"/>
          <w:spacing w:val="-15"/>
          <w:kern w:val="36"/>
          <w:sz w:val="33"/>
          <w:szCs w:val="33"/>
          <w:bdr w:val="none" w:sz="0" w:space="0" w:color="auto" w:frame="1"/>
          <w:lang w:eastAsia="ru-RU"/>
        </w:rPr>
        <w:t>👇</w:t>
      </w:r>
    </w:p>
    <w:p w14:paraId="4D8BD656" w14:textId="77777777" w:rsidR="00DF10FA" w:rsidRDefault="00DF10FA" w:rsidP="00055D5E">
      <w:pPr>
        <w:rPr>
          <w:rFonts w:cs="Times New Roman"/>
          <w:i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55D5E" w14:paraId="0260595E" w14:textId="77777777" w:rsidTr="00055D5E">
        <w:tc>
          <w:tcPr>
            <w:tcW w:w="4956" w:type="dxa"/>
          </w:tcPr>
          <w:p w14:paraId="59BA16AE" w14:textId="77777777" w:rsidR="00055D5E" w:rsidRDefault="00055D5E" w:rsidP="00055D5E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Получить пакет документов для аккредитации</w:t>
            </w:r>
          </w:p>
        </w:tc>
        <w:tc>
          <w:tcPr>
            <w:tcW w:w="4956" w:type="dxa"/>
          </w:tcPr>
          <w:p w14:paraId="53050367" w14:textId="77777777" w:rsidR="00055D5E" w:rsidRDefault="00055D5E" w:rsidP="00055D5E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Я буду всех обучать в учебном центре</w:t>
            </w:r>
          </w:p>
        </w:tc>
      </w:tr>
    </w:tbl>
    <w:p w14:paraId="4551218C" w14:textId="77777777" w:rsidR="00055D5E" w:rsidRDefault="00055D5E" w:rsidP="00055D5E">
      <w:pPr>
        <w:rPr>
          <w:rFonts w:cs="Times New Roman"/>
        </w:rPr>
      </w:pPr>
    </w:p>
    <w:p w14:paraId="5480CCC1" w14:textId="77777777" w:rsidR="003F2C6F" w:rsidRDefault="003F2C6F" w:rsidP="00055D5E">
      <w:pPr>
        <w:rPr>
          <w:rFonts w:cs="Times New Roman"/>
        </w:rPr>
      </w:pPr>
    </w:p>
    <w:p w14:paraId="6C3BF13C" w14:textId="77777777" w:rsidR="003F2C6F" w:rsidRDefault="003F2C6F" w:rsidP="00055D5E">
      <w:pPr>
        <w:rPr>
          <w:rFonts w:cs="Times New Roman"/>
        </w:rPr>
      </w:pPr>
      <w:r>
        <w:rPr>
          <w:rFonts w:cs="Times New Roman"/>
          <w:i/>
        </w:rPr>
        <w:t xml:space="preserve">Получить пакет документов для аккредитации – </w:t>
      </w:r>
      <w:r>
        <w:rPr>
          <w:rFonts w:cs="Times New Roman"/>
        </w:rPr>
        <w:t xml:space="preserve">открывается </w:t>
      </w:r>
      <w:r w:rsidR="00643C8D">
        <w:rPr>
          <w:rFonts w:cs="Times New Roman"/>
        </w:rPr>
        <w:t>диалоговое окно</w:t>
      </w:r>
    </w:p>
    <w:p w14:paraId="52A284EE" w14:textId="77777777" w:rsidR="00643C8D" w:rsidRDefault="00643C8D" w:rsidP="00055D5E">
      <w:pPr>
        <w:rPr>
          <w:rFonts w:cs="Times New Roman"/>
        </w:rPr>
      </w:pPr>
      <w:r>
        <w:rPr>
          <w:rFonts w:cs="Times New Roman"/>
        </w:rPr>
        <w:t>Имя, телефон, почта</w:t>
      </w:r>
    </w:p>
    <w:p w14:paraId="45C12773" w14:textId="0816B4D6" w:rsidR="00FD33B7" w:rsidRDefault="00FD33B7" w:rsidP="00055D5E">
      <w:pPr>
        <w:rPr>
          <w:rFonts w:cs="Times New Roman"/>
        </w:rPr>
      </w:pPr>
      <w:r>
        <w:rPr>
          <w:rFonts w:cs="Times New Roman"/>
        </w:rPr>
        <w:t>Оставьте Ваши контактные данные и получите бесплатно список документов для аккредитации работодателя в реестре Минтруда</w:t>
      </w:r>
    </w:p>
    <w:p w14:paraId="65016F4A" w14:textId="77777777" w:rsidR="00FD33B7" w:rsidRDefault="00FD33B7" w:rsidP="00055D5E">
      <w:pPr>
        <w:rPr>
          <w:rFonts w:cs="Times New Roman"/>
        </w:rPr>
      </w:pPr>
    </w:p>
    <w:p w14:paraId="33A1276D" w14:textId="77777777" w:rsidR="00FD33B7" w:rsidRDefault="00FD33B7" w:rsidP="00055D5E">
      <w:pPr>
        <w:rPr>
          <w:rFonts w:cs="Times New Roman"/>
        </w:rPr>
      </w:pPr>
    </w:p>
    <w:p w14:paraId="62C2C8DD" w14:textId="72BF6F32" w:rsidR="00FD33B7" w:rsidRDefault="00FD33B7" w:rsidP="00055D5E">
      <w:pPr>
        <w:rPr>
          <w:rFonts w:cs="Times New Roman"/>
          <w:i/>
        </w:rPr>
      </w:pPr>
      <w:r>
        <w:rPr>
          <w:rFonts w:cs="Times New Roman"/>
          <w:i/>
        </w:rPr>
        <w:t>Я буду всех обучать в учебном центре</w:t>
      </w:r>
    </w:p>
    <w:p w14:paraId="3B032F00" w14:textId="77777777" w:rsidR="00FD33B7" w:rsidRDefault="00FD33B7" w:rsidP="00FD33B7">
      <w:pPr>
        <w:rPr>
          <w:rFonts w:cs="Times New Roman"/>
        </w:rPr>
      </w:pPr>
      <w:r>
        <w:rPr>
          <w:rFonts w:cs="Times New Roman"/>
        </w:rPr>
        <w:t>Имя, телефон, почта</w:t>
      </w:r>
    </w:p>
    <w:p w14:paraId="3FD27B4C" w14:textId="487244B6" w:rsidR="00643C8D" w:rsidRPr="00643C8D" w:rsidRDefault="00643C8D" w:rsidP="00055D5E">
      <w:pPr>
        <w:rPr>
          <w:rFonts w:cs="Times New Roman"/>
        </w:rPr>
      </w:pPr>
      <w:r>
        <w:rPr>
          <w:rFonts w:cs="Times New Roman"/>
        </w:rPr>
        <w:t xml:space="preserve">Оставьте Ваши контактные данные и мы Вам сделаем </w:t>
      </w:r>
      <w:proofErr w:type="gramStart"/>
      <w:r>
        <w:rPr>
          <w:rFonts w:cs="Times New Roman"/>
        </w:rPr>
        <w:t>предложение</w:t>
      </w:r>
      <w:proofErr w:type="gramEnd"/>
      <w:r>
        <w:rPr>
          <w:rFonts w:cs="Times New Roman"/>
        </w:rPr>
        <w:t xml:space="preserve"> от которого просто нельзя отказаться.</w:t>
      </w:r>
    </w:p>
    <w:p w14:paraId="08D0EE7A" w14:textId="591784D4" w:rsidR="003F2C6F" w:rsidRDefault="003F2C6F" w:rsidP="00055D5E">
      <w:pPr>
        <w:rPr>
          <w:rFonts w:cs="Times New Roman"/>
        </w:rPr>
      </w:pPr>
    </w:p>
    <w:p w14:paraId="764F9A58" w14:textId="66E1204C" w:rsidR="00F14894" w:rsidRDefault="00F14894" w:rsidP="00055D5E">
      <w:pPr>
        <w:rPr>
          <w:rFonts w:cs="Times New Roman"/>
        </w:rPr>
      </w:pPr>
    </w:p>
    <w:p w14:paraId="65A0E70A" w14:textId="68CC45E5" w:rsidR="00F14894" w:rsidRDefault="00F14894" w:rsidP="00055D5E">
      <w:pPr>
        <w:rPr>
          <w:rFonts w:cs="Times New Roman"/>
        </w:rPr>
      </w:pPr>
    </w:p>
    <w:p w14:paraId="7FA2452B" w14:textId="0F4480CE" w:rsidR="00F14894" w:rsidRDefault="00F14894" w:rsidP="00055D5E">
      <w:pPr>
        <w:rPr>
          <w:rFonts w:cs="Times New Roman"/>
        </w:rPr>
      </w:pPr>
    </w:p>
    <w:p w14:paraId="520E0DD1" w14:textId="0034E080" w:rsidR="00F14894" w:rsidRDefault="00F14894" w:rsidP="00055D5E">
      <w:pPr>
        <w:rPr>
          <w:rFonts w:cs="Times New Roman"/>
        </w:rPr>
      </w:pPr>
    </w:p>
    <w:p w14:paraId="07952C40" w14:textId="00CF4B01" w:rsidR="00F14894" w:rsidRDefault="00F14894" w:rsidP="00055D5E">
      <w:pPr>
        <w:rPr>
          <w:rFonts w:cs="Times New Roman"/>
        </w:rPr>
      </w:pPr>
    </w:p>
    <w:p w14:paraId="2B7D0640" w14:textId="766585DD" w:rsidR="00F14894" w:rsidRDefault="00F14894" w:rsidP="00055D5E">
      <w:pPr>
        <w:rPr>
          <w:rFonts w:cs="Times New Roman"/>
        </w:rPr>
      </w:pPr>
    </w:p>
    <w:p w14:paraId="2FCD7213" w14:textId="779E0BA8" w:rsidR="00F14894" w:rsidRDefault="00F14894" w:rsidP="00055D5E">
      <w:pPr>
        <w:rPr>
          <w:rFonts w:cs="Times New Roman"/>
        </w:rPr>
      </w:pPr>
    </w:p>
    <w:p w14:paraId="0532142F" w14:textId="6D3D1521" w:rsidR="00F14894" w:rsidRDefault="00F14894" w:rsidP="00055D5E">
      <w:pPr>
        <w:rPr>
          <w:rFonts w:cs="Times New Roman"/>
        </w:rPr>
      </w:pPr>
    </w:p>
    <w:p w14:paraId="5B608CD2" w14:textId="22073B9E" w:rsidR="00F14894" w:rsidRDefault="00F14894" w:rsidP="00055D5E">
      <w:pPr>
        <w:rPr>
          <w:rFonts w:cs="Times New Roman"/>
        </w:rPr>
      </w:pPr>
    </w:p>
    <w:p w14:paraId="0A86E263" w14:textId="77777777" w:rsidR="00F14894" w:rsidRDefault="00F14894" w:rsidP="00055D5E">
      <w:pPr>
        <w:rPr>
          <w:rFonts w:cs="Times New Roman"/>
        </w:rPr>
      </w:pPr>
    </w:p>
    <w:p w14:paraId="525965F5" w14:textId="77777777" w:rsidR="00F45227" w:rsidRDefault="00F45227" w:rsidP="00F45227">
      <w:pPr>
        <w:pStyle w:val="a6"/>
        <w:shd w:val="clear" w:color="auto" w:fill="FFFFFF"/>
        <w:spacing w:before="36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106. </w:t>
      </w:r>
      <w:proofErr w:type="gramStart"/>
      <w:r>
        <w:rPr>
          <w:color w:val="000000"/>
          <w:sz w:val="30"/>
          <w:szCs w:val="30"/>
        </w:rPr>
        <w:t>Индивидуальные предприниматели и юридические лица, осуществляющие деятельность по обучению своих работников вопросам охраны труда, соответствующие требованиям </w:t>
      </w:r>
      <w:hyperlink r:id="rId6" w:anchor="dst100210" w:history="1">
        <w:r>
          <w:rPr>
            <w:rStyle w:val="a4"/>
            <w:color w:val="1A0DAB"/>
            <w:sz w:val="30"/>
            <w:szCs w:val="30"/>
          </w:rPr>
          <w:t>пунктов 96</w:t>
        </w:r>
      </w:hyperlink>
      <w:r>
        <w:rPr>
          <w:color w:val="000000"/>
          <w:sz w:val="30"/>
          <w:szCs w:val="30"/>
        </w:rPr>
        <w:t> - </w:t>
      </w:r>
      <w:hyperlink r:id="rId7" w:anchor="dst100216" w:history="1">
        <w:r>
          <w:rPr>
            <w:rStyle w:val="a4"/>
            <w:color w:val="1A0DAB"/>
            <w:sz w:val="30"/>
            <w:szCs w:val="30"/>
          </w:rPr>
          <w:t>98</w:t>
        </w:r>
      </w:hyperlink>
      <w:r>
        <w:rPr>
          <w:color w:val="000000"/>
          <w:sz w:val="30"/>
          <w:szCs w:val="30"/>
        </w:rPr>
        <w:t> настоящих Правил и проинформировавшие Министерство труда и социальной защиты Российской Федерации о намерении осуществлять деятельность по обучению своих работников вопросам охраны труда (далее - намерение осуществлять деятельность по обучению своих работников вопросам охраны труда), подлежат регистрации в реестре индивидуальных предпринимателей и юридических</w:t>
      </w:r>
      <w:proofErr w:type="gramEnd"/>
      <w:r>
        <w:rPr>
          <w:color w:val="000000"/>
          <w:sz w:val="30"/>
          <w:szCs w:val="30"/>
        </w:rPr>
        <w:t xml:space="preserve"> лиц, осуществляющих деятельность по обучению своих работников вопросам охраны труда, с указанием следующих сведений:</w:t>
      </w:r>
    </w:p>
    <w:p w14:paraId="4AA94537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proofErr w:type="gramStart"/>
      <w:r>
        <w:rPr>
          <w:color w:val="000000"/>
          <w:sz w:val="30"/>
          <w:szCs w:val="30"/>
        </w:rPr>
        <w:lastRenderedPageBreak/>
        <w:t>а) полное и сокращенное (при наличии) наименование, в том числе фирменное наименование, и организационно-правовая форма юридического лица, адрес его места нахождения, государственный регистрационный номер записи о создании юридического лица, данные документа, подтверждающего факт внесения сведений о юридическом лице в Единый государственный реестр юридических лиц, с указанием номера телефона и адреса электронной почты юридического лица (при наличии);</w:t>
      </w:r>
      <w:proofErr w:type="gramEnd"/>
    </w:p>
    <w:p w14:paraId="5AD12752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proofErr w:type="gramStart"/>
      <w:r>
        <w:rPr>
          <w:color w:val="000000"/>
          <w:sz w:val="30"/>
          <w:szCs w:val="30"/>
        </w:rPr>
        <w:t>б) фамилия, имя и отчество (при наличии) индивидуального предпринимателя, адрес его места жительства, данные документа, удостоверяющего его личность, государственный регистрационный номер записи о государственной регистрации индивидуального предпринимателя, данные документа, подтверждающего факт внесения сведений об индивидуальном предпринимателе в Единый государственный реестр индивидуальных предпринимателей, с указанием номера телефона и адреса электронной почты (при наличии) индивидуального предпринимателя;</w:t>
      </w:r>
      <w:proofErr w:type="gramEnd"/>
    </w:p>
    <w:p w14:paraId="24DE548D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в) идентификационный номер налогоплательщика, данные документа о постановке заявителя на учет в налоговом органе;</w:t>
      </w:r>
    </w:p>
    <w:p w14:paraId="005E5DF3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г) основной государственный регистрационный номер юридического лица (основной государственный регистрационный номер индивидуального предпринимателя);</w:t>
      </w:r>
    </w:p>
    <w:p w14:paraId="3F46D3A6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д) заверенная работодателем копия локального нормативного акта (решения) о проведении </w:t>
      </w:r>
      <w:proofErr w:type="gramStart"/>
      <w:r>
        <w:rPr>
          <w:color w:val="000000"/>
          <w:sz w:val="30"/>
          <w:szCs w:val="30"/>
        </w:rPr>
        <w:t>обучения по охране</w:t>
      </w:r>
      <w:proofErr w:type="gramEnd"/>
      <w:r>
        <w:rPr>
          <w:color w:val="000000"/>
          <w:sz w:val="30"/>
          <w:szCs w:val="30"/>
        </w:rPr>
        <w:t xml:space="preserve"> труда работодателем без привлечения организации или индивидуального предпринимателя, оказывающих услуги по обучению работодателей и работников вопросам охраны труда, с отметкой об учете мнения профсоюзного или иного уполномоченного работниками представительного органа (при наличии);</w:t>
      </w:r>
    </w:p>
    <w:p w14:paraId="1B324CC4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е) адрес официального сайта в информационно-телекоммуникационной сети "Интернет" (при наличии);</w:t>
      </w:r>
    </w:p>
    <w:p w14:paraId="73B7CBAC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ж) сведения о среднесписочной численности работников и количестве работников, подлежащих </w:t>
      </w:r>
      <w:proofErr w:type="gramStart"/>
      <w:r>
        <w:rPr>
          <w:color w:val="000000"/>
          <w:sz w:val="30"/>
          <w:szCs w:val="30"/>
        </w:rPr>
        <w:t>обучению по охране</w:t>
      </w:r>
      <w:proofErr w:type="gramEnd"/>
      <w:r>
        <w:rPr>
          <w:color w:val="000000"/>
          <w:sz w:val="30"/>
          <w:szCs w:val="30"/>
        </w:rPr>
        <w:t xml:space="preserve"> труда;</w:t>
      </w:r>
    </w:p>
    <w:p w14:paraId="6D0D88D5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з) сведения о наличии мест обучения по охране труда работников в соотношении не менее одного места обучения на 100 работников организации, оснащенных необходимым оборудованием, информационно-справочными системами, обеспечивающими освоение работниками программ обучения по охране труда и прохождение </w:t>
      </w:r>
      <w:proofErr w:type="gramStart"/>
      <w:r>
        <w:rPr>
          <w:color w:val="000000"/>
          <w:sz w:val="30"/>
          <w:szCs w:val="30"/>
        </w:rPr>
        <w:t>проверки знания требований охраны труда</w:t>
      </w:r>
      <w:proofErr w:type="gramEnd"/>
      <w:r>
        <w:rPr>
          <w:color w:val="000000"/>
          <w:sz w:val="30"/>
          <w:szCs w:val="30"/>
        </w:rPr>
        <w:t xml:space="preserve"> в полном объеме;</w:t>
      </w:r>
    </w:p>
    <w:p w14:paraId="3B473D41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и) сведения о наличии технических средств обучения для отработки практических навыков;</w:t>
      </w:r>
    </w:p>
    <w:p w14:paraId="3705B36A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к) сведения о наличии программ </w:t>
      </w:r>
      <w:proofErr w:type="gramStart"/>
      <w:r>
        <w:rPr>
          <w:color w:val="000000"/>
          <w:sz w:val="30"/>
          <w:szCs w:val="30"/>
        </w:rPr>
        <w:t>обучения по охране</w:t>
      </w:r>
      <w:proofErr w:type="gramEnd"/>
      <w:r>
        <w:rPr>
          <w:color w:val="000000"/>
          <w:sz w:val="30"/>
          <w:szCs w:val="30"/>
        </w:rPr>
        <w:t xml:space="preserve"> труда;</w:t>
      </w:r>
    </w:p>
    <w:p w14:paraId="70C0CA50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л) сведения о наличии учебно-методических материалов и материалов для проведения </w:t>
      </w:r>
      <w:proofErr w:type="gramStart"/>
      <w:r>
        <w:rPr>
          <w:color w:val="000000"/>
          <w:sz w:val="30"/>
          <w:szCs w:val="30"/>
        </w:rPr>
        <w:t>проверки знания требований охраны труда</w:t>
      </w:r>
      <w:proofErr w:type="gramEnd"/>
      <w:r>
        <w:rPr>
          <w:color w:val="000000"/>
          <w:sz w:val="30"/>
          <w:szCs w:val="30"/>
        </w:rPr>
        <w:t xml:space="preserve"> для каждой программы обучения по охране труда;</w:t>
      </w:r>
    </w:p>
    <w:p w14:paraId="2F1E52FA" w14:textId="77777777" w:rsidR="00F45227" w:rsidRDefault="00F45227" w:rsidP="00F45227">
      <w:pPr>
        <w:rPr>
          <w:szCs w:val="24"/>
        </w:rPr>
      </w:pPr>
      <w:r>
        <w:t xml:space="preserve">м) сведения о наличии в штате организации не менее 2 работников или иных лиц, привлекаемых для проведения </w:t>
      </w:r>
      <w:proofErr w:type="gramStart"/>
      <w:r>
        <w:t>обучения по охране</w:t>
      </w:r>
      <w:proofErr w:type="gramEnd"/>
      <w:r>
        <w:t xml:space="preserve"> труда;</w:t>
      </w:r>
    </w:p>
    <w:p w14:paraId="39621AA9" w14:textId="77777777"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н) сведения о наличии комиссии по проверке знания требований охраны труда.</w:t>
      </w:r>
    </w:p>
    <w:p w14:paraId="03A59712" w14:textId="77777777" w:rsidR="00F45227" w:rsidRDefault="00F45227" w:rsidP="00F45227">
      <w:pPr>
        <w:pStyle w:val="a6"/>
        <w:shd w:val="clear" w:color="auto" w:fill="FFFFFF"/>
        <w:spacing w:before="36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107. Регистрация уведомления осуществляется посредством заполнения работодателем электронной формы в информационной системе охраны труда Министерства труда и социальной защиты Российской Федерации. Уведомление подписывается электронной подписью, вид которой установлен законодательством Российской Федерации для подписания таких документов.</w:t>
      </w:r>
    </w:p>
    <w:p w14:paraId="02A14092" w14:textId="77777777" w:rsidR="00F45227" w:rsidRDefault="00F45227" w:rsidP="00F45227">
      <w:pPr>
        <w:rPr>
          <w:szCs w:val="24"/>
        </w:rPr>
      </w:pPr>
      <w:r>
        <w:t>108. Регистрация работодателя в реестре индивидуальных предпринимателей и юридических лиц, осуществляющих деятельность по обучению своих работников вопросам охраны труда, осуществляется Министерством труда и социальной защиты Российской Федерации в течение 5 рабочих дней со дня поступления намерения осуществлять деятельность по обучению своих работников вопросам охраны труда, предусмотренного </w:t>
      </w:r>
      <w:hyperlink r:id="rId8" w:anchor="dst100226" w:history="1">
        <w:r>
          <w:rPr>
            <w:rStyle w:val="a4"/>
            <w:color w:val="1A0DAB"/>
          </w:rPr>
          <w:t>пунктом 106</w:t>
        </w:r>
      </w:hyperlink>
      <w:r>
        <w:t> настоящих Правил.</w:t>
      </w:r>
    </w:p>
    <w:p w14:paraId="7F36C8E6" w14:textId="77777777" w:rsidR="00F45227" w:rsidRDefault="00F45227" w:rsidP="00055D5E">
      <w:pPr>
        <w:rPr>
          <w:rFonts w:cs="Times New Roman"/>
        </w:rPr>
      </w:pPr>
      <w:r>
        <w:rPr>
          <w:color w:val="000000"/>
          <w:sz w:val="30"/>
          <w:szCs w:val="30"/>
          <w:shd w:val="clear" w:color="auto" w:fill="FFFFFF"/>
        </w:rPr>
        <w:t>121. Сведения, содержащиеся в реестре обученных лиц, используются Министерством труда и социальной защиты Российской Федерации, подведомственной ему Федеральной службой по труду и занятости и координируемыми им государственными внебюджетными фондами.</w:t>
      </w:r>
    </w:p>
    <w:p w14:paraId="73C611AC" w14:textId="77777777" w:rsidR="00F45227" w:rsidRDefault="00F45227" w:rsidP="00055D5E">
      <w:pPr>
        <w:rPr>
          <w:rFonts w:cs="Times New Roman"/>
        </w:rPr>
      </w:pPr>
    </w:p>
    <w:p w14:paraId="10A0D678" w14:textId="77777777" w:rsidR="00F45227" w:rsidRDefault="00F45227" w:rsidP="00055D5E">
      <w:pPr>
        <w:rPr>
          <w:rFonts w:cs="Times New Roman"/>
        </w:rPr>
      </w:pPr>
    </w:p>
    <w:p w14:paraId="05506B20" w14:textId="77777777" w:rsidR="003F2C6F" w:rsidRDefault="003F2C6F" w:rsidP="00055D5E">
      <w:pPr>
        <w:rPr>
          <w:rFonts w:cs="Times New Roman"/>
        </w:rPr>
      </w:pPr>
    </w:p>
    <w:p w14:paraId="792A6092" w14:textId="77777777" w:rsidR="003F2C6F" w:rsidRDefault="003F2C6F" w:rsidP="00055D5E">
      <w:pPr>
        <w:rPr>
          <w:rFonts w:cs="Times New Roman"/>
        </w:rPr>
      </w:pPr>
      <w:r>
        <w:rPr>
          <w:rFonts w:cs="Times New Roman"/>
          <w:i/>
        </w:rPr>
        <w:t xml:space="preserve">Я буду всех обучать в учебном центре - </w:t>
      </w:r>
      <w:r>
        <w:rPr>
          <w:rFonts w:cs="Times New Roman"/>
        </w:rPr>
        <w:t>открывается новая страница</w:t>
      </w:r>
    </w:p>
    <w:p w14:paraId="69C7B8D9" w14:textId="77777777" w:rsidR="003F2C6F" w:rsidRPr="003F2C6F" w:rsidRDefault="003F2C6F" w:rsidP="00055D5E">
      <w:pPr>
        <w:rPr>
          <w:rFonts w:cs="Times New Roman"/>
        </w:rPr>
      </w:pPr>
      <w:r>
        <w:rPr>
          <w:rFonts w:ascii="Arial" w:hAnsi="Arial" w:cs="Arial"/>
          <w:color w:val="111111"/>
        </w:rPr>
        <w:t>Реестр индивидуальных предпринимателей и юридических лиц, осуществляющих деятельность по обучению своих работников вопросам охраны труда</w:t>
      </w:r>
    </w:p>
    <w:sectPr w:rsidR="003F2C6F" w:rsidRPr="003F2C6F" w:rsidSect="002E052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CCBA3E" w15:done="0"/>
  <w15:commentEx w15:paraId="1B11E4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5576D"/>
    <w:multiLevelType w:val="hybridMultilevel"/>
    <w:tmpl w:val="82F69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41498"/>
    <w:multiLevelType w:val="hybridMultilevel"/>
    <w:tmpl w:val="8FD08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етрова Лариса">
    <w15:presenceInfo w15:providerId="None" w15:userId="Петрова Ларис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8B"/>
    <w:rsid w:val="00054F8B"/>
    <w:rsid w:val="00055D5E"/>
    <w:rsid w:val="000C0DE4"/>
    <w:rsid w:val="00133EB5"/>
    <w:rsid w:val="001E2BF5"/>
    <w:rsid w:val="002443B9"/>
    <w:rsid w:val="00276052"/>
    <w:rsid w:val="002E052A"/>
    <w:rsid w:val="003F2C6F"/>
    <w:rsid w:val="004E4D64"/>
    <w:rsid w:val="00643C8D"/>
    <w:rsid w:val="00B22B67"/>
    <w:rsid w:val="00DF10FA"/>
    <w:rsid w:val="00E43C71"/>
    <w:rsid w:val="00E51B12"/>
    <w:rsid w:val="00F14894"/>
    <w:rsid w:val="00F45227"/>
    <w:rsid w:val="00FC74F0"/>
    <w:rsid w:val="00FD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F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10F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74F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55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C0DE4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3F2C6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2C6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2C6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2C6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2C6F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3F2C6F"/>
  </w:style>
  <w:style w:type="paragraph" w:styleId="ad">
    <w:name w:val="Balloon Text"/>
    <w:basedOn w:val="a"/>
    <w:link w:val="ae"/>
    <w:uiPriority w:val="99"/>
    <w:semiHidden/>
    <w:unhideWhenUsed/>
    <w:rsid w:val="003F2C6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F2C6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10F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smaller-font">
    <w:name w:val="smaller-font"/>
    <w:basedOn w:val="a0"/>
    <w:rsid w:val="00DF1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10F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74F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55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C0DE4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3F2C6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2C6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2C6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2C6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2C6F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3F2C6F"/>
  </w:style>
  <w:style w:type="paragraph" w:styleId="ad">
    <w:name w:val="Balloon Text"/>
    <w:basedOn w:val="a"/>
    <w:link w:val="ae"/>
    <w:uiPriority w:val="99"/>
    <w:semiHidden/>
    <w:unhideWhenUsed/>
    <w:rsid w:val="003F2C6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F2C6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10F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smaller-font">
    <w:name w:val="smaller-font"/>
    <w:basedOn w:val="a0"/>
    <w:rsid w:val="00DF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5174/063e022161c6aeee74f28b01c7a7b33ac7d90fa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nsultant.ru/document/cons_doc_LAW_405174/4ca03ee68e4dedafdb365f83f442cbd2f9d07cfe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405174/4ca03ee68e4dedafdb365f83f442cbd2f9d07cfe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 Лариса</dc:creator>
  <cp:lastModifiedBy>Владимир Кириллов</cp:lastModifiedBy>
  <cp:revision>2</cp:revision>
  <dcterms:created xsi:type="dcterms:W3CDTF">2023-02-17T17:59:00Z</dcterms:created>
  <dcterms:modified xsi:type="dcterms:W3CDTF">2023-02-17T17:59:00Z</dcterms:modified>
</cp:coreProperties>
</file>