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29DC5B" w:rsidRDefault="0129DC5B" w14:paraId="26948AC2" w14:textId="4E6004A6"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Что надо поправить: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1. </w:t>
      </w:r>
      <w:proofErr w:type="spellStart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Фавикон</w:t>
      </w:r>
      <w:proofErr w:type="spellEnd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делаем зеленый квадрат, в нем белая буква А.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2. Ссылка "Заказать звонок" наверху не работает.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3. В предложении "Прикрепить коммерческое предложение" в слове "коммерческое" ошибка.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4. В "РАБОТАТЬ С НАМИ УДОБНО И ВЫГОДНО" пом</w:t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енять </w:t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м</w:t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естами картинку и текст у 4 и 6 пунктов. Тоже самое и в мобильной версии.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5. Лицензии и отзывы сделать крупнее при клике, оригиналы в </w:t>
      </w:r>
      <w:proofErr w:type="spellStart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джепег</w:t>
      </w:r>
      <w:proofErr w:type="spellEnd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я тебе кидал.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6. В контактах </w:t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убрать </w:t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пробел перед знаком вопроса в тексте "ОСТАЛИСЬ ВОПРОСЫ?"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7. Социальные кнопки поделиться внизу - не работают. Наст</w:t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роить</w:t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8. Кнопка "Заказать обратный звонок" в контактах не работает.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9. После заявки на обратный звонок, делаем страницу </w:t>
      </w:r>
      <w:hyperlink r:id="R5261b2ecda5f4688">
        <w:r w:rsidRPr="0129DC5B" w:rsidR="0129DC5B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http://el.argus-eko.ru/zvonok</w:t>
        </w:r>
      </w:hyperlink>
      <w:r w:rsidR="0129DC5B">
        <w:rPr/>
        <w:t xml:space="preserve"> с логотипом Аргус-Эко (как наверху слева на сайте) и текстом: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Благодарим за интерес к нашей компании!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В ближайшее время мы обязательно Вам перезвоним.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Мы работаем в будни с 9 до 18 часов.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Дальше кнопка "ВЕРНУТЬСЯ НА САЙТ"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10. После заявки с коммерческим предложением другой лаборатории делаем страницу  </w:t>
      </w:r>
      <w:hyperlink r:id="Rb1b7641d0d124a10">
        <w:r w:rsidRPr="0129DC5B" w:rsidR="0129DC5B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http://el.argus-eko.ru/k</w:t>
        </w:r>
      </w:hyperlink>
      <w:r w:rsidR="0129DC5B">
        <w:rPr/>
        <w:t>p с логотипом Аргус-Эко (как наверху слева на сайте) и текстом: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Мы получили ваше коммерческое предложение.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В течение 1 рабочего часа мы подготовим более выгодное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и обязательно Вам перезвоним.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Мы работаем в будни с 9 до 18 часов.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Дальше кнопка "ВЕРНУТЬСЯ НА САЙТ".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Добавь пока на кнопки мою </w:t>
      </w:r>
      <w:proofErr w:type="spellStart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электронку</w:t>
      </w:r>
      <w:proofErr w:type="spellEnd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потестирую</w:t>
      </w:r>
      <w:proofErr w:type="spellEnd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, потом поменяем.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11. Вложил скрипт Метрики, надо добавить НА ВСЕ!!! страницы, включая </w:t>
      </w:r>
      <w:hyperlink r:id="R6319fa97289a4797">
        <w:r w:rsidRPr="0129DC5B" w:rsidR="0129DC5B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http://el.argus-eko.ru/zvonok</w:t>
        </w:r>
      </w:hyperlink>
      <w:r w:rsidR="0129DC5B">
        <w:rPr/>
        <w:t xml:space="preserve"> и </w:t>
      </w:r>
      <w:hyperlink r:id="Ra4eeead9a51d4a9d">
        <w:r w:rsidRPr="0129DC5B" w:rsidR="0129DC5B">
          <w:rPr>
            <w:rStyle w:val="Hyperlink"/>
          </w:rPr>
          <w:t>http://el.argus-eko.ru/k</w:t>
        </w:r>
      </w:hyperlink>
      <w:r w:rsidR="0129DC5B">
        <w:rPr/>
        <w:t>p.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12. Вложил скрипт </w:t>
      </w:r>
      <w:proofErr w:type="spellStart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Лидгеника</w:t>
      </w:r>
      <w:proofErr w:type="spellEnd"/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. Добавляем только на  </w:t>
      </w:r>
      <w:hyperlink r:id="R0d08f22060894a42">
        <w:r w:rsidRPr="0129DC5B" w:rsidR="0129DC5B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http://el.argus-eko.ru</w:t>
        </w:r>
      </w:hyperlink>
      <w:r w:rsidR="0129DC5B">
        <w:rPr/>
        <w:t>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13. В мобильной версии меню не работает.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14. В мобильной версии не видно крестика на лицензиях, не могу закрыть.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15. В мобильной версии фото инженеров цветные, а на сайте черно-белые. Сможешь подправить на черно-белые?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 w:rsidRPr="0129DC5B" w:rsidR="0129DC5B">
        <w:rPr>
          <w:rFonts w:ascii="Times New Roman" w:hAnsi="Times New Roman" w:eastAsia="Times New Roman" w:cs="Times New Roman"/>
          <w:sz w:val="22"/>
          <w:szCs w:val="22"/>
        </w:rPr>
        <w:t>Вроде все.</w:t>
      </w:r>
    </w:p>
    <w:p w:rsidR="0129DC5B" w:rsidP="0129DC5B" w:rsidRDefault="0129DC5B" w14:paraId="0D946D7C" w14:textId="0D9FFA1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eb839-5efe-4c49-9ecb-28dbf6686cd0}"/>
  <w14:docId w14:val="66640F42"/>
  <w:rsids>
    <w:rsidRoot w:val="0129DC5B"/>
    <w:rsid w:val="0129DC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el.argus-eko.ru/zvonok" TargetMode="External" Id="R5261b2ecda5f4688" /><Relationship Type="http://schemas.openxmlformats.org/officeDocument/2006/relationships/hyperlink" Target="http://el.argus-eko.ru/zvonok" TargetMode="External" Id="Rb1b7641d0d124a10" /><Relationship Type="http://schemas.openxmlformats.org/officeDocument/2006/relationships/hyperlink" Target="http://el.argus-eko.ru/zvonok" TargetMode="External" Id="R6319fa97289a4797" /><Relationship Type="http://schemas.openxmlformats.org/officeDocument/2006/relationships/hyperlink" Target="http://el.argus-eko.ru/zvonok" TargetMode="External" Id="Ra4eeead9a51d4a9d" /><Relationship Type="http://schemas.openxmlformats.org/officeDocument/2006/relationships/hyperlink" Target="http://el.argus-eko.ru/zvonok" TargetMode="External" Id="R0d08f22060894a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2016-05-10T05:42:24.9651813Z</dcterms:modified>
  <lastModifiedBy>Alexander Belkevich</lastModifiedBy>
</coreProperties>
</file>