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D4A03" w14:textId="77777777" w:rsidR="006C1128" w:rsidRDefault="006C1128" w:rsidP="006C1128">
      <w:pPr>
        <w:spacing w:line="276" w:lineRule="auto"/>
        <w:jc w:val="center"/>
      </w:pPr>
      <w:r>
        <w:t>БУ ВО ХАНТЫ-МАНСИЙСКИЙ АВТОНОМНЫЙ ОКРУГ – ЮГРА</w:t>
      </w:r>
    </w:p>
    <w:p w14:paraId="48AD2EC3" w14:textId="77777777" w:rsidR="006C1128" w:rsidRDefault="006C1128" w:rsidP="006C1128">
      <w:pPr>
        <w:spacing w:line="276" w:lineRule="auto"/>
        <w:jc w:val="center"/>
      </w:pPr>
      <w:proofErr w:type="gramStart"/>
      <w:r>
        <w:t>« СУРГУТСКИЙ</w:t>
      </w:r>
      <w:proofErr w:type="gramEnd"/>
      <w:r>
        <w:t xml:space="preserve"> ГОСУДАРСТВЕННЫЙ УНИВЕРСИТЕТ»</w:t>
      </w:r>
    </w:p>
    <w:p w14:paraId="36E7BA72" w14:textId="77777777" w:rsidR="006C1128" w:rsidRDefault="006C1128" w:rsidP="006C1128">
      <w:pPr>
        <w:spacing w:line="276" w:lineRule="auto"/>
        <w:jc w:val="center"/>
      </w:pPr>
      <w:r>
        <w:t>ПОЛИТЕХНИЧЕСКИЙ ИНСТИТУТ</w:t>
      </w:r>
    </w:p>
    <w:p w14:paraId="72E86574" w14:textId="77777777" w:rsidR="006C1128" w:rsidRDefault="006C1128" w:rsidP="006C1128">
      <w:pPr>
        <w:spacing w:line="276" w:lineRule="auto"/>
        <w:jc w:val="center"/>
      </w:pPr>
      <w:r>
        <w:t>Кафедра информатики и вычислительной техники</w:t>
      </w:r>
    </w:p>
    <w:p w14:paraId="5888FC44" w14:textId="77777777" w:rsidR="006C1128" w:rsidRDefault="006C1128" w:rsidP="006C1128">
      <w:pPr>
        <w:spacing w:line="360" w:lineRule="auto"/>
      </w:pPr>
    </w:p>
    <w:p w14:paraId="1A42908D" w14:textId="77777777" w:rsidR="006C1128" w:rsidRDefault="006C1128" w:rsidP="006C1128">
      <w:pPr>
        <w:spacing w:line="360" w:lineRule="auto"/>
      </w:pPr>
    </w:p>
    <w:p w14:paraId="06B02E85" w14:textId="77777777" w:rsidR="006C1128" w:rsidRDefault="006C1128" w:rsidP="006C1128">
      <w:pPr>
        <w:spacing w:line="276" w:lineRule="auto"/>
        <w:jc w:val="right"/>
      </w:pPr>
      <w:r>
        <w:t>УТВЕРЖДАЮ:</w:t>
      </w:r>
    </w:p>
    <w:p w14:paraId="2FF547C2" w14:textId="77777777" w:rsidR="006C1128" w:rsidRDefault="006C1128" w:rsidP="006C1128">
      <w:pPr>
        <w:spacing w:line="276" w:lineRule="auto"/>
        <w:jc w:val="right"/>
      </w:pPr>
      <w:r>
        <w:t>Заведующий кафедрой ИВТ</w:t>
      </w:r>
    </w:p>
    <w:p w14:paraId="6FCEB417" w14:textId="77777777" w:rsidR="006C1128" w:rsidRDefault="006C1128" w:rsidP="006C1128">
      <w:pPr>
        <w:spacing w:line="276" w:lineRule="auto"/>
        <w:jc w:val="right"/>
      </w:pPr>
      <w:r>
        <w:t>Канд. физ.-мат. наук, доцент</w:t>
      </w:r>
    </w:p>
    <w:p w14:paraId="67DFD5A8" w14:textId="77777777" w:rsidR="006C1128" w:rsidRDefault="006C1128" w:rsidP="006C1128">
      <w:pPr>
        <w:spacing w:line="276" w:lineRule="auto"/>
        <w:jc w:val="right"/>
      </w:pPr>
      <w:r>
        <w:t>_____________ С.А. Лысенкова</w:t>
      </w:r>
    </w:p>
    <w:p w14:paraId="11147F40" w14:textId="77777777" w:rsidR="006C1128" w:rsidRDefault="006C1128" w:rsidP="006C1128">
      <w:pPr>
        <w:spacing w:line="276" w:lineRule="auto"/>
        <w:jc w:val="right"/>
      </w:pPr>
      <w:r>
        <w:t>«__» ____________ 2026 г.</w:t>
      </w:r>
    </w:p>
    <w:p w14:paraId="5A627F55" w14:textId="77777777" w:rsidR="006C1128" w:rsidRDefault="006C1128" w:rsidP="006C1128">
      <w:pPr>
        <w:spacing w:line="360" w:lineRule="auto"/>
      </w:pPr>
    </w:p>
    <w:p w14:paraId="0FBBCBDB" w14:textId="77777777" w:rsidR="006C1128" w:rsidRDefault="006C1128" w:rsidP="006C1128">
      <w:pPr>
        <w:spacing w:line="360" w:lineRule="auto"/>
      </w:pPr>
    </w:p>
    <w:p w14:paraId="32883A38" w14:textId="77777777" w:rsidR="006C1128" w:rsidRDefault="006C1128" w:rsidP="006C1128">
      <w:pPr>
        <w:spacing w:line="276" w:lineRule="auto"/>
        <w:jc w:val="center"/>
      </w:pPr>
      <w:r>
        <w:rPr>
          <w:b/>
          <w:bCs/>
        </w:rPr>
        <w:t>ВЫПУСКНАЯ КВАЛИФИКАЦИОННАЯ РАБОТА БАКАЛАВРА</w:t>
      </w:r>
    </w:p>
    <w:p w14:paraId="2F2E4FE2" w14:textId="77777777" w:rsidR="006C1128" w:rsidRDefault="006C1128" w:rsidP="006C1128">
      <w:pPr>
        <w:spacing w:line="360" w:lineRule="auto"/>
      </w:pPr>
    </w:p>
    <w:p w14:paraId="1EBB6D44" w14:textId="77777777" w:rsidR="006C1128" w:rsidRDefault="006C1128" w:rsidP="006C1128">
      <w:pPr>
        <w:spacing w:line="276" w:lineRule="auto"/>
        <w:jc w:val="center"/>
      </w:pPr>
      <w:r>
        <w:t>по направлению 09.03.02 Информационные системы и технологии</w:t>
      </w:r>
    </w:p>
    <w:p w14:paraId="175B8D37" w14:textId="77777777" w:rsidR="006C1128" w:rsidRDefault="006C1128" w:rsidP="006C1128">
      <w:pPr>
        <w:spacing w:line="360" w:lineRule="auto"/>
      </w:pPr>
    </w:p>
    <w:p w14:paraId="2E4543B5" w14:textId="77777777" w:rsidR="006C1128" w:rsidRDefault="006C1128" w:rsidP="006C1128">
      <w:pPr>
        <w:spacing w:line="276" w:lineRule="auto"/>
        <w:jc w:val="center"/>
      </w:pPr>
      <w:r>
        <w:t>на тему:</w:t>
      </w:r>
    </w:p>
    <w:p w14:paraId="18970C38" w14:textId="248F5276" w:rsidR="006C1128" w:rsidRPr="00D97E53" w:rsidRDefault="00D97E53" w:rsidP="006C1128">
      <w:pPr>
        <w:spacing w:line="276" w:lineRule="auto"/>
        <w:jc w:val="center"/>
      </w:pPr>
      <w:r>
        <w:rPr>
          <w:b/>
          <w:bCs/>
        </w:rPr>
        <w:t xml:space="preserve">ИНФОРМАЦИОННАЯ СИСТЕМА АНАЛИТИКИ РЕПОЗИТОРИЕВ НА БАЗЕ </w:t>
      </w:r>
      <w:r>
        <w:rPr>
          <w:b/>
          <w:bCs/>
          <w:lang w:val="en-US"/>
        </w:rPr>
        <w:t>GIT</w:t>
      </w:r>
    </w:p>
    <w:p w14:paraId="75BC8E91" w14:textId="77777777" w:rsidR="006C1128" w:rsidRDefault="006C1128" w:rsidP="006C1128">
      <w:pPr>
        <w:spacing w:line="360" w:lineRule="auto"/>
      </w:pPr>
    </w:p>
    <w:p w14:paraId="5DB642CA" w14:textId="77777777" w:rsidR="006C1128" w:rsidRDefault="006C1128" w:rsidP="006C1128">
      <w:pPr>
        <w:spacing w:line="360" w:lineRule="auto"/>
      </w:pPr>
    </w:p>
    <w:p w14:paraId="342D31CD" w14:textId="77777777" w:rsidR="006C1128" w:rsidRDefault="006C1128" w:rsidP="006C1128">
      <w:pPr>
        <w:spacing w:line="360" w:lineRule="auto"/>
      </w:pPr>
    </w:p>
    <w:p w14:paraId="44DC46F6" w14:textId="330476C9" w:rsidR="006C1128" w:rsidRDefault="006C1128" w:rsidP="006C1128">
      <w:pPr>
        <w:spacing w:line="276" w:lineRule="auto"/>
        <w:jc w:val="right"/>
      </w:pPr>
      <w:r>
        <w:t>Выполнил: бакалавр группы 607-2</w:t>
      </w:r>
      <w:r w:rsidR="00F512B6">
        <w:t>1</w:t>
      </w:r>
    </w:p>
    <w:p w14:paraId="519B1BC4" w14:textId="544F4699" w:rsidR="006C1128" w:rsidRDefault="00F512B6" w:rsidP="006C1128">
      <w:pPr>
        <w:spacing w:line="276" w:lineRule="auto"/>
        <w:jc w:val="right"/>
      </w:pPr>
      <w:r>
        <w:t>Яцук Сергей Николаевич</w:t>
      </w:r>
    </w:p>
    <w:p w14:paraId="46850439" w14:textId="77777777" w:rsidR="006C1128" w:rsidRDefault="006C1128" w:rsidP="006C1128">
      <w:pPr>
        <w:spacing w:line="360" w:lineRule="auto"/>
      </w:pPr>
    </w:p>
    <w:p w14:paraId="77FFC643" w14:textId="30A2C9CD" w:rsidR="006C1128" w:rsidRDefault="006C1128" w:rsidP="006C1128">
      <w:pPr>
        <w:spacing w:line="276" w:lineRule="auto"/>
        <w:jc w:val="right"/>
      </w:pPr>
      <w:r>
        <w:t xml:space="preserve">Научный руководитель: </w:t>
      </w:r>
    </w:p>
    <w:p w14:paraId="2A65E417" w14:textId="77777777" w:rsidR="006C1128" w:rsidRDefault="006C1128" w:rsidP="006C1128">
      <w:pPr>
        <w:spacing w:line="276" w:lineRule="auto"/>
        <w:jc w:val="right"/>
      </w:pPr>
    </w:p>
    <w:p w14:paraId="21EC01A0" w14:textId="22A9A9C0" w:rsidR="006C1128" w:rsidRDefault="00EF090C" w:rsidP="006C1128">
      <w:pPr>
        <w:spacing w:line="276" w:lineRule="auto"/>
        <w:jc w:val="right"/>
      </w:pPr>
      <w:r>
        <w:t>Еловой</w:t>
      </w:r>
      <w:r w:rsidR="006C1128">
        <w:t xml:space="preserve"> С.</w:t>
      </w:r>
      <w:r>
        <w:t>Г</w:t>
      </w:r>
      <w:r w:rsidR="006C1128">
        <w:t>. ___________</w:t>
      </w:r>
    </w:p>
    <w:p w14:paraId="76072499" w14:textId="77777777" w:rsidR="006C1128" w:rsidRDefault="006C1128" w:rsidP="006C1128">
      <w:pPr>
        <w:spacing w:line="360" w:lineRule="auto"/>
      </w:pPr>
    </w:p>
    <w:p w14:paraId="0B13FABF" w14:textId="77777777" w:rsidR="006C1128" w:rsidRDefault="006C1128" w:rsidP="006C1128">
      <w:pPr>
        <w:spacing w:line="360" w:lineRule="auto"/>
      </w:pPr>
    </w:p>
    <w:p w14:paraId="188719ED" w14:textId="77777777" w:rsidR="006C1128" w:rsidRDefault="006C1128" w:rsidP="006C1128">
      <w:pPr>
        <w:spacing w:line="360" w:lineRule="auto"/>
      </w:pPr>
    </w:p>
    <w:p w14:paraId="3B39F47A" w14:textId="77777777" w:rsidR="008542B1" w:rsidRDefault="008542B1" w:rsidP="006C1128">
      <w:pPr>
        <w:spacing w:line="360" w:lineRule="auto"/>
      </w:pPr>
    </w:p>
    <w:p w14:paraId="12547EE0" w14:textId="77777777" w:rsidR="00E05F75" w:rsidRDefault="006C1128" w:rsidP="009C0678">
      <w:pPr>
        <w:spacing w:line="276" w:lineRule="auto"/>
        <w:jc w:val="center"/>
      </w:pPr>
      <w:r>
        <w:t>Сургут, 2026</w:t>
      </w:r>
    </w:p>
    <w:p w14:paraId="5D5D9F12" w14:textId="21FD6D3D" w:rsidR="00683631" w:rsidRDefault="00683631" w:rsidP="00E05F75">
      <w:pPr>
        <w:spacing w:line="276" w:lineRule="auto"/>
      </w:pPr>
      <w:r>
        <w:br w:type="page"/>
      </w:r>
    </w:p>
    <w:p w14:paraId="09E87474" w14:textId="77777777" w:rsidR="00261959" w:rsidRPr="00243AA5" w:rsidRDefault="00261959" w:rsidP="00243AA5">
      <w:pPr>
        <w:pStyle w:val="a0"/>
        <w:ind w:firstLine="0"/>
        <w:jc w:val="center"/>
        <w:rPr>
          <w:b/>
        </w:rPr>
      </w:pPr>
      <w:r w:rsidRPr="00243AA5">
        <w:rPr>
          <w:b/>
        </w:rPr>
        <w:lastRenderedPageBreak/>
        <w:t>РЕФЕРАТ</w:t>
      </w:r>
    </w:p>
    <w:p w14:paraId="35C84B00" w14:textId="77777777" w:rsidR="00261959" w:rsidRDefault="00261959" w:rsidP="00243AA5">
      <w:pPr>
        <w:pStyle w:val="a0"/>
      </w:pPr>
    </w:p>
    <w:p w14:paraId="5FF21611" w14:textId="4E429D0E" w:rsidR="00261959" w:rsidRDefault="00261959" w:rsidP="00243AA5">
      <w:pPr>
        <w:pStyle w:val="a0"/>
      </w:pPr>
      <w:r>
        <w:t xml:space="preserve">Работа представлена на </w:t>
      </w:r>
      <w:r w:rsidR="00810C32">
        <w:rPr>
          <w:lang w:val="en-US"/>
        </w:rPr>
        <w:t>n</w:t>
      </w:r>
      <w:r>
        <w:t xml:space="preserve"> листах, рисунков </w:t>
      </w:r>
      <w:r w:rsidR="00810C32">
        <w:rPr>
          <w:lang w:val="en-US"/>
        </w:rPr>
        <w:t>x</w:t>
      </w:r>
      <w:r>
        <w:t xml:space="preserve">, таблиц </w:t>
      </w:r>
      <w:r w:rsidR="00810C32">
        <w:rPr>
          <w:lang w:val="en-US"/>
        </w:rPr>
        <w:t>y</w:t>
      </w:r>
      <w:r>
        <w:t xml:space="preserve">, использованных источников </w:t>
      </w:r>
      <w:r w:rsidR="00810C32">
        <w:rPr>
          <w:lang w:val="en-US"/>
        </w:rPr>
        <w:t>z</w:t>
      </w:r>
      <w:r>
        <w:t>.</w:t>
      </w:r>
    </w:p>
    <w:p w14:paraId="6545668F" w14:textId="77777777" w:rsidR="00261959" w:rsidRDefault="00261959" w:rsidP="00243AA5">
      <w:pPr>
        <w:pStyle w:val="a0"/>
      </w:pPr>
    </w:p>
    <w:p w14:paraId="7D152CA8" w14:textId="37FB9B3D" w:rsidR="00261959" w:rsidRDefault="009A6456" w:rsidP="009A6456">
      <w:pPr>
        <w:pStyle w:val="a0"/>
        <w:jc w:val="center"/>
        <w:rPr>
          <w:b/>
        </w:rPr>
      </w:pPr>
      <w:r w:rsidRPr="009A6456">
        <w:rPr>
          <w:b/>
        </w:rPr>
        <w:t>ИНФОРМАЦИОННАЯ СИСТЕМА АНАЛИТИКИ</w:t>
      </w:r>
      <w:r>
        <w:rPr>
          <w:b/>
        </w:rPr>
        <w:t xml:space="preserve"> </w:t>
      </w:r>
      <w:r w:rsidRPr="009A6456">
        <w:rPr>
          <w:b/>
        </w:rPr>
        <w:t>РЕПОЗИТОРИЕВ НА БАЗЕ GIT</w:t>
      </w:r>
    </w:p>
    <w:p w14:paraId="788926A1" w14:textId="77777777" w:rsidR="009A6456" w:rsidRDefault="009A6456" w:rsidP="009A6456">
      <w:pPr>
        <w:pStyle w:val="a0"/>
        <w:ind w:firstLine="0"/>
      </w:pPr>
    </w:p>
    <w:p w14:paraId="305F1F45" w14:textId="5D133803" w:rsidR="00261959" w:rsidRDefault="00261959" w:rsidP="00243AA5">
      <w:pPr>
        <w:pStyle w:val="a0"/>
      </w:pPr>
      <w:r>
        <w:t xml:space="preserve">Ключевые слова: система </w:t>
      </w:r>
      <w:r w:rsidR="006E3047">
        <w:t xml:space="preserve">анализа </w:t>
      </w:r>
      <w:r w:rsidR="006E3047">
        <w:rPr>
          <w:lang w:val="en-US"/>
        </w:rPr>
        <w:t>git</w:t>
      </w:r>
      <w:r w:rsidR="006E3047">
        <w:t>-репозиториев</w:t>
      </w:r>
      <w:r>
        <w:t>,</w:t>
      </w:r>
      <w:r w:rsidR="006E3047">
        <w:t xml:space="preserve"> </w:t>
      </w:r>
      <w:r w:rsidR="006E3047">
        <w:rPr>
          <w:lang w:val="en-US"/>
        </w:rPr>
        <w:t>DORA</w:t>
      </w:r>
      <w:r w:rsidR="006E3047">
        <w:t>, процесс разработки ПО, метрики разработки, код-</w:t>
      </w:r>
      <w:proofErr w:type="spellStart"/>
      <w:r w:rsidR="006E3047">
        <w:t>ревью</w:t>
      </w:r>
      <w:proofErr w:type="spellEnd"/>
      <w:r>
        <w:t>.</w:t>
      </w:r>
    </w:p>
    <w:p w14:paraId="4C3F65D2" w14:textId="7B934EC6" w:rsidR="00261959" w:rsidRDefault="00261959" w:rsidP="00243AA5">
      <w:pPr>
        <w:pStyle w:val="a0"/>
      </w:pPr>
      <w:r>
        <w:t xml:space="preserve">  В настоящей выпускной квалификационной работе представлены результаты проектирования и разработки </w:t>
      </w:r>
      <w:r w:rsidR="00BE2D40">
        <w:t xml:space="preserve">части </w:t>
      </w:r>
      <w:r w:rsidR="00162CCC">
        <w:t xml:space="preserve">системы, позволяющей проводить базовую аналитику процессов разработки </w:t>
      </w:r>
      <w:r w:rsidR="00E2713D" w:rsidRPr="00E2713D">
        <w:t>программного обеспечения</w:t>
      </w:r>
      <w:r>
        <w:t xml:space="preserve">. </w:t>
      </w:r>
      <w:r w:rsidR="00E2713D" w:rsidRPr="00E2713D">
        <w:t>Объектом исследования являются процессы разработки программного обеспечения в распределённых командах, использующих системы контроля версий</w:t>
      </w:r>
      <w:r>
        <w:t xml:space="preserve">. </w:t>
      </w:r>
      <w:r w:rsidR="000133FA" w:rsidRPr="000133FA">
        <w:t xml:space="preserve">Предметом исследования </w:t>
      </w:r>
      <w:r w:rsidR="0035793B">
        <w:t>выступают</w:t>
      </w:r>
      <w:r w:rsidR="000133FA" w:rsidRPr="000133FA">
        <w:t xml:space="preserve"> методы и средства автоматизированной диагностики состояния процессов разработки</w:t>
      </w:r>
      <w:r w:rsidR="00BD73D6">
        <w:t xml:space="preserve"> </w:t>
      </w:r>
      <w:r w:rsidR="000133FA" w:rsidRPr="000133FA">
        <w:t xml:space="preserve">на основе данных систем контроля версий, обеспечивающие выявление узких мест поставки </w:t>
      </w:r>
      <w:r w:rsidR="009C19DA">
        <w:t>программного обеспечения</w:t>
      </w:r>
      <w:r w:rsidR="002A0E64">
        <w:t xml:space="preserve"> и способов повышения эффективности разработки</w:t>
      </w:r>
      <w:r w:rsidR="000133FA" w:rsidRPr="000133FA">
        <w:t>.</w:t>
      </w:r>
    </w:p>
    <w:p w14:paraId="5D420C05" w14:textId="70B4AEEC" w:rsidR="00710D81" w:rsidRPr="00710D81" w:rsidRDefault="00710D81" w:rsidP="00243AA5">
      <w:pPr>
        <w:pStyle w:val="a0"/>
      </w:pPr>
      <w:r>
        <w:t>Целью работы является разработка</w:t>
      </w:r>
      <w:r w:rsidRPr="00710D81">
        <w:t xml:space="preserve"> </w:t>
      </w:r>
      <w:r w:rsidR="00760B7F" w:rsidRPr="00710D81">
        <w:t>информацион</w:t>
      </w:r>
      <w:r w:rsidR="00760B7F">
        <w:t>ной</w:t>
      </w:r>
      <w:r w:rsidRPr="00710D81">
        <w:t xml:space="preserve"> систем</w:t>
      </w:r>
      <w:r>
        <w:t>ы</w:t>
      </w:r>
      <w:r w:rsidRPr="00710D81">
        <w:t xml:space="preserve"> </w:t>
      </w:r>
      <w:r>
        <w:t xml:space="preserve">для </w:t>
      </w:r>
      <w:r w:rsidRPr="00710D81">
        <w:t xml:space="preserve">диагностики процессов разработки программного обеспечения, </w:t>
      </w:r>
      <w:r w:rsidR="00820FFC" w:rsidRPr="00820FFC">
        <w:t>обеспечивающей</w:t>
      </w:r>
      <w:r w:rsidR="00820FFC">
        <w:t xml:space="preserve"> </w:t>
      </w:r>
      <w:r w:rsidRPr="00710D81">
        <w:t xml:space="preserve">автоматизированный сбор данных из репозиториев </w:t>
      </w:r>
      <w:proofErr w:type="spellStart"/>
      <w:r w:rsidRPr="00710D81">
        <w:t>GitLab</w:t>
      </w:r>
      <w:proofErr w:type="spellEnd"/>
      <w:r w:rsidR="00CF0A40">
        <w:t>,</w:t>
      </w:r>
      <w:r w:rsidRPr="00710D81">
        <w:t xml:space="preserve"> расчёт метрик процессов разработки на основе моделей DORA и SPACE, а также их визуализацию</w:t>
      </w:r>
      <w:r w:rsidR="006A13D7">
        <w:t xml:space="preserve"> и экспорт</w:t>
      </w:r>
      <w:r w:rsidRPr="00710D81">
        <w:t>.</w:t>
      </w:r>
    </w:p>
    <w:p w14:paraId="3D5C14B0" w14:textId="14403C87" w:rsidR="00683631" w:rsidRDefault="001E4BF8" w:rsidP="007B69B6">
      <w:pPr>
        <w:pStyle w:val="a0"/>
        <w:ind w:firstLine="708"/>
      </w:pPr>
      <w:r w:rsidRPr="001E4BF8">
        <w:t xml:space="preserve">В ходе выполнения работы проведён анализ предметной области, выполнен сравнительный анализ существующих систем-аналогов, спроектирована концептуальная модель данных, разработана архитектура </w:t>
      </w:r>
      <w:r w:rsidR="005E0C12">
        <w:t>системы</w:t>
      </w:r>
      <w:r w:rsidRPr="001E4BF8">
        <w:t>, реализована серверная и клиентская части приложения.</w:t>
      </w:r>
      <w:r w:rsidR="00DB0FF0">
        <w:t xml:space="preserve"> </w:t>
      </w:r>
      <w:r w:rsidR="00DB0FF0" w:rsidRPr="00DB0FF0">
        <w:t xml:space="preserve">Результаты </w:t>
      </w:r>
      <w:r w:rsidR="00DB0FF0" w:rsidRPr="00DB0FF0">
        <w:lastRenderedPageBreak/>
        <w:t>работы могут</w:t>
      </w:r>
      <w:r w:rsidR="004D0B30">
        <w:t xml:space="preserve"> стать </w:t>
      </w:r>
      <w:r w:rsidR="004D0B30" w:rsidRPr="004D0B30">
        <w:t>основой для дальнейшего развития системы и</w:t>
      </w:r>
      <w:r w:rsidR="00754F33">
        <w:t xml:space="preserve"> её</w:t>
      </w:r>
      <w:r w:rsidR="004D0B30" w:rsidRPr="004D0B30">
        <w:t xml:space="preserve"> применения к диагностике процессов разработки</w:t>
      </w:r>
      <w:r w:rsidR="00E554EB">
        <w:t>.</w:t>
      </w:r>
    </w:p>
    <w:p w14:paraId="29548A26" w14:textId="2B44AE9F" w:rsidR="00975020" w:rsidRDefault="00975020">
      <w:pPr>
        <w:spacing w:after="160" w:line="259" w:lineRule="auto"/>
      </w:pPr>
      <w:r>
        <w:br w:type="page"/>
      </w:r>
    </w:p>
    <w:sdt>
      <w:sdtPr>
        <w:rPr>
          <w:rFonts w:eastAsiaTheme="majorEastAsia" w:cstheme="majorBidi"/>
          <w:b/>
          <w:color w:val="000000" w:themeColor="text1"/>
          <w:szCs w:val="32"/>
        </w:rPr>
        <w:id w:val="601919371"/>
        <w:docPartObj>
          <w:docPartGallery w:val="Table of Contents"/>
          <w:docPartUnique/>
        </w:docPartObj>
      </w:sdtPr>
      <w:sdtEndPr>
        <w:rPr>
          <w:bCs/>
        </w:rPr>
      </w:sdtEndPr>
      <w:sdtContent>
        <w:p w14:paraId="73632DE8" w14:textId="77777777" w:rsidR="0010728C" w:rsidRDefault="0010728C" w:rsidP="0010728C">
          <w:pPr>
            <w:spacing w:line="360" w:lineRule="auto"/>
            <w:jc w:val="center"/>
          </w:pPr>
          <w:r>
            <w:rPr>
              <w:b/>
              <w:bCs/>
            </w:rPr>
            <w:t>СОДЕРЖАНИЕ</w:t>
          </w:r>
        </w:p>
        <w:p w14:paraId="5E6CD45D" w14:textId="345D30CC" w:rsidR="009050B0" w:rsidRDefault="00606B41">
          <w:pPr>
            <w:pStyle w:val="11"/>
            <w:tabs>
              <w:tab w:val="right" w:leader="dot" w:pos="9345"/>
            </w:tabs>
            <w:rPr>
              <w:rFonts w:asciiTheme="minorHAnsi" w:eastAsiaTheme="minorEastAsia" w:hAnsiTheme="minorHAnsi" w:cstheme="minorBidi"/>
              <w:noProof/>
              <w:sz w:val="22"/>
              <w:szCs w:val="22"/>
            </w:rPr>
          </w:pPr>
          <w:r>
            <w:rPr>
              <w:bCs/>
            </w:rPr>
            <w:fldChar w:fldCharType="begin"/>
          </w:r>
          <w:r>
            <w:rPr>
              <w:bCs/>
            </w:rPr>
            <w:instrText xml:space="preserve"> TOC \o "1-3" \h \z \u </w:instrText>
          </w:r>
          <w:r>
            <w:rPr>
              <w:bCs/>
            </w:rPr>
            <w:fldChar w:fldCharType="separate"/>
          </w:r>
          <w:hyperlink w:anchor="_Toc229949588" w:history="1">
            <w:r w:rsidR="009050B0" w:rsidRPr="007C1592">
              <w:rPr>
                <w:rStyle w:val="a7"/>
                <w:rFonts w:eastAsiaTheme="majorEastAsia"/>
                <w:noProof/>
              </w:rPr>
              <w:t>ВВЕДЕНИЕ</w:t>
            </w:r>
            <w:r w:rsidR="009050B0">
              <w:rPr>
                <w:noProof/>
                <w:webHidden/>
              </w:rPr>
              <w:tab/>
            </w:r>
            <w:r w:rsidR="009050B0">
              <w:rPr>
                <w:noProof/>
                <w:webHidden/>
              </w:rPr>
              <w:fldChar w:fldCharType="begin"/>
            </w:r>
            <w:r w:rsidR="009050B0">
              <w:rPr>
                <w:noProof/>
                <w:webHidden/>
              </w:rPr>
              <w:instrText xml:space="preserve"> PAGEREF _Toc229949588 \h </w:instrText>
            </w:r>
            <w:r w:rsidR="009050B0">
              <w:rPr>
                <w:noProof/>
                <w:webHidden/>
              </w:rPr>
            </w:r>
            <w:r w:rsidR="009050B0">
              <w:rPr>
                <w:noProof/>
                <w:webHidden/>
              </w:rPr>
              <w:fldChar w:fldCharType="separate"/>
            </w:r>
            <w:r w:rsidR="009050B0">
              <w:rPr>
                <w:noProof/>
                <w:webHidden/>
              </w:rPr>
              <w:t>7</w:t>
            </w:r>
            <w:r w:rsidR="009050B0">
              <w:rPr>
                <w:noProof/>
                <w:webHidden/>
              </w:rPr>
              <w:fldChar w:fldCharType="end"/>
            </w:r>
          </w:hyperlink>
        </w:p>
        <w:p w14:paraId="101BCBC1" w14:textId="6FB29A9F" w:rsidR="009050B0" w:rsidRDefault="007C3089">
          <w:pPr>
            <w:pStyle w:val="11"/>
            <w:tabs>
              <w:tab w:val="right" w:leader="dot" w:pos="9345"/>
            </w:tabs>
            <w:rPr>
              <w:rFonts w:asciiTheme="minorHAnsi" w:eastAsiaTheme="minorEastAsia" w:hAnsiTheme="minorHAnsi" w:cstheme="minorBidi"/>
              <w:noProof/>
              <w:sz w:val="22"/>
              <w:szCs w:val="22"/>
            </w:rPr>
          </w:pPr>
          <w:hyperlink w:anchor="_Toc229949589" w:history="1">
            <w:r w:rsidR="009050B0" w:rsidRPr="007C1592">
              <w:rPr>
                <w:rStyle w:val="a7"/>
                <w:rFonts w:eastAsiaTheme="majorEastAsia"/>
                <w:noProof/>
              </w:rPr>
              <w:t>1. ТЕОРЕТИЧЕСКИЕ ОСНОВЫ АНАЛИЗА ПРОЦЕССОВ РАЗРАБОТКИ ПО</w:t>
            </w:r>
            <w:r w:rsidR="009050B0">
              <w:rPr>
                <w:noProof/>
                <w:webHidden/>
              </w:rPr>
              <w:tab/>
            </w:r>
            <w:r w:rsidR="009050B0">
              <w:rPr>
                <w:noProof/>
                <w:webHidden/>
              </w:rPr>
              <w:fldChar w:fldCharType="begin"/>
            </w:r>
            <w:r w:rsidR="009050B0">
              <w:rPr>
                <w:noProof/>
                <w:webHidden/>
              </w:rPr>
              <w:instrText xml:space="preserve"> PAGEREF _Toc229949589 \h </w:instrText>
            </w:r>
            <w:r w:rsidR="009050B0">
              <w:rPr>
                <w:noProof/>
                <w:webHidden/>
              </w:rPr>
            </w:r>
            <w:r w:rsidR="009050B0">
              <w:rPr>
                <w:noProof/>
                <w:webHidden/>
              </w:rPr>
              <w:fldChar w:fldCharType="separate"/>
            </w:r>
            <w:r w:rsidR="009050B0">
              <w:rPr>
                <w:noProof/>
                <w:webHidden/>
              </w:rPr>
              <w:t>10</w:t>
            </w:r>
            <w:r w:rsidR="009050B0">
              <w:rPr>
                <w:noProof/>
                <w:webHidden/>
              </w:rPr>
              <w:fldChar w:fldCharType="end"/>
            </w:r>
          </w:hyperlink>
        </w:p>
        <w:p w14:paraId="1564737F" w14:textId="42152D34" w:rsidR="009050B0" w:rsidRDefault="007C3089">
          <w:pPr>
            <w:pStyle w:val="21"/>
            <w:tabs>
              <w:tab w:val="right" w:leader="dot" w:pos="9345"/>
            </w:tabs>
            <w:rPr>
              <w:rFonts w:asciiTheme="minorHAnsi" w:eastAsiaTheme="minorEastAsia" w:hAnsiTheme="minorHAnsi" w:cstheme="minorBidi"/>
              <w:noProof/>
              <w:sz w:val="22"/>
              <w:szCs w:val="22"/>
            </w:rPr>
          </w:pPr>
          <w:hyperlink w:anchor="_Toc229949590" w:history="1">
            <w:r w:rsidR="009050B0" w:rsidRPr="007C1592">
              <w:rPr>
                <w:rStyle w:val="a7"/>
                <w:rFonts w:eastAsiaTheme="majorEastAsia"/>
                <w:noProof/>
              </w:rPr>
              <w:t>1.1 Основные понятия процесса разработки ПО</w:t>
            </w:r>
            <w:r w:rsidR="009050B0">
              <w:rPr>
                <w:noProof/>
                <w:webHidden/>
              </w:rPr>
              <w:tab/>
            </w:r>
            <w:r w:rsidR="009050B0">
              <w:rPr>
                <w:noProof/>
                <w:webHidden/>
              </w:rPr>
              <w:fldChar w:fldCharType="begin"/>
            </w:r>
            <w:r w:rsidR="009050B0">
              <w:rPr>
                <w:noProof/>
                <w:webHidden/>
              </w:rPr>
              <w:instrText xml:space="preserve"> PAGEREF _Toc229949590 \h </w:instrText>
            </w:r>
            <w:r w:rsidR="009050B0">
              <w:rPr>
                <w:noProof/>
                <w:webHidden/>
              </w:rPr>
            </w:r>
            <w:r w:rsidR="009050B0">
              <w:rPr>
                <w:noProof/>
                <w:webHidden/>
              </w:rPr>
              <w:fldChar w:fldCharType="separate"/>
            </w:r>
            <w:r w:rsidR="009050B0">
              <w:rPr>
                <w:noProof/>
                <w:webHidden/>
              </w:rPr>
              <w:t>10</w:t>
            </w:r>
            <w:r w:rsidR="009050B0">
              <w:rPr>
                <w:noProof/>
                <w:webHidden/>
              </w:rPr>
              <w:fldChar w:fldCharType="end"/>
            </w:r>
          </w:hyperlink>
        </w:p>
        <w:p w14:paraId="49AF9472" w14:textId="544D74CA" w:rsidR="009050B0" w:rsidRDefault="007C3089">
          <w:pPr>
            <w:pStyle w:val="21"/>
            <w:tabs>
              <w:tab w:val="right" w:leader="dot" w:pos="9345"/>
            </w:tabs>
            <w:rPr>
              <w:rFonts w:asciiTheme="minorHAnsi" w:eastAsiaTheme="minorEastAsia" w:hAnsiTheme="minorHAnsi" w:cstheme="minorBidi"/>
              <w:noProof/>
              <w:sz w:val="22"/>
              <w:szCs w:val="22"/>
            </w:rPr>
          </w:pPr>
          <w:hyperlink w:anchor="_Toc229949591" w:history="1">
            <w:r w:rsidR="009050B0" w:rsidRPr="007C1592">
              <w:rPr>
                <w:rStyle w:val="a7"/>
                <w:rFonts w:eastAsiaTheme="majorEastAsia"/>
                <w:noProof/>
              </w:rPr>
              <w:t>1.2 Модели DORA и SPACE</w:t>
            </w:r>
            <w:r w:rsidR="009050B0">
              <w:rPr>
                <w:noProof/>
                <w:webHidden/>
              </w:rPr>
              <w:tab/>
            </w:r>
            <w:r w:rsidR="009050B0">
              <w:rPr>
                <w:noProof/>
                <w:webHidden/>
              </w:rPr>
              <w:fldChar w:fldCharType="begin"/>
            </w:r>
            <w:r w:rsidR="009050B0">
              <w:rPr>
                <w:noProof/>
                <w:webHidden/>
              </w:rPr>
              <w:instrText xml:space="preserve"> PAGEREF _Toc229949591 \h </w:instrText>
            </w:r>
            <w:r w:rsidR="009050B0">
              <w:rPr>
                <w:noProof/>
                <w:webHidden/>
              </w:rPr>
            </w:r>
            <w:r w:rsidR="009050B0">
              <w:rPr>
                <w:noProof/>
                <w:webHidden/>
              </w:rPr>
              <w:fldChar w:fldCharType="separate"/>
            </w:r>
            <w:r w:rsidR="009050B0">
              <w:rPr>
                <w:noProof/>
                <w:webHidden/>
              </w:rPr>
              <w:t>12</w:t>
            </w:r>
            <w:r w:rsidR="009050B0">
              <w:rPr>
                <w:noProof/>
                <w:webHidden/>
              </w:rPr>
              <w:fldChar w:fldCharType="end"/>
            </w:r>
          </w:hyperlink>
        </w:p>
        <w:p w14:paraId="6FDEB3ED" w14:textId="4B1DEEB3" w:rsidR="009050B0" w:rsidRDefault="007C3089">
          <w:pPr>
            <w:pStyle w:val="21"/>
            <w:tabs>
              <w:tab w:val="right" w:leader="dot" w:pos="9345"/>
            </w:tabs>
            <w:rPr>
              <w:rFonts w:asciiTheme="minorHAnsi" w:eastAsiaTheme="minorEastAsia" w:hAnsiTheme="minorHAnsi" w:cstheme="minorBidi"/>
              <w:noProof/>
              <w:sz w:val="22"/>
              <w:szCs w:val="22"/>
            </w:rPr>
          </w:pPr>
          <w:hyperlink w:anchor="_Toc229949592" w:history="1">
            <w:r w:rsidR="009050B0" w:rsidRPr="007C1592">
              <w:rPr>
                <w:rStyle w:val="a7"/>
                <w:rFonts w:eastAsiaTheme="majorEastAsia"/>
                <w:noProof/>
              </w:rPr>
              <w:t>1.3 Сравнительный анализ существующих аналогов</w:t>
            </w:r>
            <w:r w:rsidR="009050B0">
              <w:rPr>
                <w:noProof/>
                <w:webHidden/>
              </w:rPr>
              <w:tab/>
            </w:r>
            <w:r w:rsidR="009050B0">
              <w:rPr>
                <w:noProof/>
                <w:webHidden/>
              </w:rPr>
              <w:fldChar w:fldCharType="begin"/>
            </w:r>
            <w:r w:rsidR="009050B0">
              <w:rPr>
                <w:noProof/>
                <w:webHidden/>
              </w:rPr>
              <w:instrText xml:space="preserve"> PAGEREF _Toc229949592 \h </w:instrText>
            </w:r>
            <w:r w:rsidR="009050B0">
              <w:rPr>
                <w:noProof/>
                <w:webHidden/>
              </w:rPr>
            </w:r>
            <w:r w:rsidR="009050B0">
              <w:rPr>
                <w:noProof/>
                <w:webHidden/>
              </w:rPr>
              <w:fldChar w:fldCharType="separate"/>
            </w:r>
            <w:r w:rsidR="009050B0">
              <w:rPr>
                <w:noProof/>
                <w:webHidden/>
              </w:rPr>
              <w:t>15</w:t>
            </w:r>
            <w:r w:rsidR="009050B0">
              <w:rPr>
                <w:noProof/>
                <w:webHidden/>
              </w:rPr>
              <w:fldChar w:fldCharType="end"/>
            </w:r>
          </w:hyperlink>
        </w:p>
        <w:p w14:paraId="4DA9751F" w14:textId="3E4D4BD4" w:rsidR="009050B0" w:rsidRDefault="007C3089">
          <w:pPr>
            <w:pStyle w:val="11"/>
            <w:tabs>
              <w:tab w:val="right" w:leader="dot" w:pos="9345"/>
            </w:tabs>
            <w:rPr>
              <w:rFonts w:asciiTheme="minorHAnsi" w:eastAsiaTheme="minorEastAsia" w:hAnsiTheme="minorHAnsi" w:cstheme="minorBidi"/>
              <w:noProof/>
              <w:sz w:val="22"/>
              <w:szCs w:val="22"/>
            </w:rPr>
          </w:pPr>
          <w:hyperlink w:anchor="_Toc229949593" w:history="1">
            <w:r w:rsidR="009050B0" w:rsidRPr="007C1592">
              <w:rPr>
                <w:rStyle w:val="a7"/>
                <w:rFonts w:eastAsiaTheme="majorEastAsia"/>
                <w:noProof/>
              </w:rPr>
              <w:t>2 ТРЕБОВАНИЯ К ИНФОРМАЦИОННОЙ СИСТЕМЕ</w:t>
            </w:r>
            <w:r w:rsidR="009050B0">
              <w:rPr>
                <w:noProof/>
                <w:webHidden/>
              </w:rPr>
              <w:tab/>
            </w:r>
            <w:r w:rsidR="009050B0">
              <w:rPr>
                <w:noProof/>
                <w:webHidden/>
              </w:rPr>
              <w:fldChar w:fldCharType="begin"/>
            </w:r>
            <w:r w:rsidR="009050B0">
              <w:rPr>
                <w:noProof/>
                <w:webHidden/>
              </w:rPr>
              <w:instrText xml:space="preserve"> PAGEREF _Toc229949593 \h </w:instrText>
            </w:r>
            <w:r w:rsidR="009050B0">
              <w:rPr>
                <w:noProof/>
                <w:webHidden/>
              </w:rPr>
            </w:r>
            <w:r w:rsidR="009050B0">
              <w:rPr>
                <w:noProof/>
                <w:webHidden/>
              </w:rPr>
              <w:fldChar w:fldCharType="separate"/>
            </w:r>
            <w:r w:rsidR="009050B0">
              <w:rPr>
                <w:noProof/>
                <w:webHidden/>
              </w:rPr>
              <w:t>19</w:t>
            </w:r>
            <w:r w:rsidR="009050B0">
              <w:rPr>
                <w:noProof/>
                <w:webHidden/>
              </w:rPr>
              <w:fldChar w:fldCharType="end"/>
            </w:r>
          </w:hyperlink>
        </w:p>
        <w:p w14:paraId="78FF00FF" w14:textId="3A1402B0" w:rsidR="009050B0" w:rsidRDefault="007C3089">
          <w:pPr>
            <w:pStyle w:val="21"/>
            <w:tabs>
              <w:tab w:val="right" w:leader="dot" w:pos="9345"/>
            </w:tabs>
            <w:rPr>
              <w:rFonts w:asciiTheme="minorHAnsi" w:eastAsiaTheme="minorEastAsia" w:hAnsiTheme="minorHAnsi" w:cstheme="minorBidi"/>
              <w:noProof/>
              <w:sz w:val="22"/>
              <w:szCs w:val="22"/>
            </w:rPr>
          </w:pPr>
          <w:hyperlink w:anchor="_Toc229949594" w:history="1">
            <w:r w:rsidR="009050B0" w:rsidRPr="007C1592">
              <w:rPr>
                <w:rStyle w:val="a7"/>
                <w:rFonts w:eastAsiaTheme="majorEastAsia"/>
                <w:noProof/>
              </w:rPr>
              <w:t>2.1 Постановка задачи и формирование требований</w:t>
            </w:r>
            <w:r w:rsidR="009050B0">
              <w:rPr>
                <w:noProof/>
                <w:webHidden/>
              </w:rPr>
              <w:tab/>
            </w:r>
            <w:r w:rsidR="009050B0">
              <w:rPr>
                <w:noProof/>
                <w:webHidden/>
              </w:rPr>
              <w:fldChar w:fldCharType="begin"/>
            </w:r>
            <w:r w:rsidR="009050B0">
              <w:rPr>
                <w:noProof/>
                <w:webHidden/>
              </w:rPr>
              <w:instrText xml:space="preserve"> PAGEREF _Toc229949594 \h </w:instrText>
            </w:r>
            <w:r w:rsidR="009050B0">
              <w:rPr>
                <w:noProof/>
                <w:webHidden/>
              </w:rPr>
            </w:r>
            <w:r w:rsidR="009050B0">
              <w:rPr>
                <w:noProof/>
                <w:webHidden/>
              </w:rPr>
              <w:fldChar w:fldCharType="separate"/>
            </w:r>
            <w:r w:rsidR="009050B0">
              <w:rPr>
                <w:noProof/>
                <w:webHidden/>
              </w:rPr>
              <w:t>19</w:t>
            </w:r>
            <w:r w:rsidR="009050B0">
              <w:rPr>
                <w:noProof/>
                <w:webHidden/>
              </w:rPr>
              <w:fldChar w:fldCharType="end"/>
            </w:r>
          </w:hyperlink>
        </w:p>
        <w:p w14:paraId="69D63590" w14:textId="6C3FCEDA" w:rsidR="009050B0" w:rsidRDefault="007C3089">
          <w:pPr>
            <w:pStyle w:val="31"/>
            <w:tabs>
              <w:tab w:val="right" w:leader="dot" w:pos="9345"/>
            </w:tabs>
            <w:rPr>
              <w:rFonts w:asciiTheme="minorHAnsi" w:eastAsiaTheme="minorEastAsia" w:hAnsiTheme="minorHAnsi" w:cstheme="minorBidi"/>
              <w:noProof/>
              <w:sz w:val="22"/>
              <w:szCs w:val="22"/>
            </w:rPr>
          </w:pPr>
          <w:hyperlink w:anchor="_Toc229949595" w:history="1">
            <w:r w:rsidR="009050B0" w:rsidRPr="007C1592">
              <w:rPr>
                <w:rStyle w:val="a7"/>
                <w:rFonts w:eastAsiaTheme="majorEastAsia"/>
                <w:noProof/>
              </w:rPr>
              <w:t>2.1.1 Цель и задачи информационной системы</w:t>
            </w:r>
            <w:r w:rsidR="009050B0">
              <w:rPr>
                <w:noProof/>
                <w:webHidden/>
              </w:rPr>
              <w:tab/>
            </w:r>
            <w:r w:rsidR="009050B0">
              <w:rPr>
                <w:noProof/>
                <w:webHidden/>
              </w:rPr>
              <w:fldChar w:fldCharType="begin"/>
            </w:r>
            <w:r w:rsidR="009050B0">
              <w:rPr>
                <w:noProof/>
                <w:webHidden/>
              </w:rPr>
              <w:instrText xml:space="preserve"> PAGEREF _Toc229949595 \h </w:instrText>
            </w:r>
            <w:r w:rsidR="009050B0">
              <w:rPr>
                <w:noProof/>
                <w:webHidden/>
              </w:rPr>
            </w:r>
            <w:r w:rsidR="009050B0">
              <w:rPr>
                <w:noProof/>
                <w:webHidden/>
              </w:rPr>
              <w:fldChar w:fldCharType="separate"/>
            </w:r>
            <w:r w:rsidR="009050B0">
              <w:rPr>
                <w:noProof/>
                <w:webHidden/>
              </w:rPr>
              <w:t>19</w:t>
            </w:r>
            <w:r w:rsidR="009050B0">
              <w:rPr>
                <w:noProof/>
                <w:webHidden/>
              </w:rPr>
              <w:fldChar w:fldCharType="end"/>
            </w:r>
          </w:hyperlink>
        </w:p>
        <w:p w14:paraId="59D1CA20" w14:textId="411181AC" w:rsidR="009050B0" w:rsidRDefault="007C3089">
          <w:pPr>
            <w:pStyle w:val="31"/>
            <w:tabs>
              <w:tab w:val="right" w:leader="dot" w:pos="9345"/>
            </w:tabs>
            <w:rPr>
              <w:rFonts w:asciiTheme="minorHAnsi" w:eastAsiaTheme="minorEastAsia" w:hAnsiTheme="minorHAnsi" w:cstheme="minorBidi"/>
              <w:noProof/>
              <w:sz w:val="22"/>
              <w:szCs w:val="22"/>
            </w:rPr>
          </w:pPr>
          <w:hyperlink w:anchor="_Toc229949596" w:history="1">
            <w:r w:rsidR="009050B0" w:rsidRPr="007C1592">
              <w:rPr>
                <w:rStyle w:val="a7"/>
                <w:rFonts w:eastAsiaTheme="majorEastAsia"/>
                <w:noProof/>
              </w:rPr>
              <w:t>2.1.2 Целевая аудитория и ценностное предложение</w:t>
            </w:r>
            <w:r w:rsidR="009050B0">
              <w:rPr>
                <w:noProof/>
                <w:webHidden/>
              </w:rPr>
              <w:tab/>
            </w:r>
            <w:r w:rsidR="009050B0">
              <w:rPr>
                <w:noProof/>
                <w:webHidden/>
              </w:rPr>
              <w:fldChar w:fldCharType="begin"/>
            </w:r>
            <w:r w:rsidR="009050B0">
              <w:rPr>
                <w:noProof/>
                <w:webHidden/>
              </w:rPr>
              <w:instrText xml:space="preserve"> PAGEREF _Toc229949596 \h </w:instrText>
            </w:r>
            <w:r w:rsidR="009050B0">
              <w:rPr>
                <w:noProof/>
                <w:webHidden/>
              </w:rPr>
            </w:r>
            <w:r w:rsidR="009050B0">
              <w:rPr>
                <w:noProof/>
                <w:webHidden/>
              </w:rPr>
              <w:fldChar w:fldCharType="separate"/>
            </w:r>
            <w:r w:rsidR="009050B0">
              <w:rPr>
                <w:noProof/>
                <w:webHidden/>
              </w:rPr>
              <w:t>20</w:t>
            </w:r>
            <w:r w:rsidR="009050B0">
              <w:rPr>
                <w:noProof/>
                <w:webHidden/>
              </w:rPr>
              <w:fldChar w:fldCharType="end"/>
            </w:r>
          </w:hyperlink>
        </w:p>
        <w:p w14:paraId="60440E48" w14:textId="393A8FDA" w:rsidR="009050B0" w:rsidRDefault="007C3089">
          <w:pPr>
            <w:pStyle w:val="31"/>
            <w:tabs>
              <w:tab w:val="right" w:leader="dot" w:pos="9345"/>
            </w:tabs>
            <w:rPr>
              <w:rFonts w:asciiTheme="minorHAnsi" w:eastAsiaTheme="minorEastAsia" w:hAnsiTheme="minorHAnsi" w:cstheme="minorBidi"/>
              <w:noProof/>
              <w:sz w:val="22"/>
              <w:szCs w:val="22"/>
            </w:rPr>
          </w:pPr>
          <w:hyperlink w:anchor="_Toc229949597" w:history="1">
            <w:r w:rsidR="009050B0" w:rsidRPr="007C1592">
              <w:rPr>
                <w:rStyle w:val="a7"/>
                <w:rFonts w:eastAsiaTheme="majorEastAsia"/>
                <w:noProof/>
              </w:rPr>
              <w:t>2.1.3 Перечень измеряемых метрик</w:t>
            </w:r>
            <w:r w:rsidR="009050B0">
              <w:rPr>
                <w:noProof/>
                <w:webHidden/>
              </w:rPr>
              <w:tab/>
            </w:r>
            <w:r w:rsidR="009050B0">
              <w:rPr>
                <w:noProof/>
                <w:webHidden/>
              </w:rPr>
              <w:fldChar w:fldCharType="begin"/>
            </w:r>
            <w:r w:rsidR="009050B0">
              <w:rPr>
                <w:noProof/>
                <w:webHidden/>
              </w:rPr>
              <w:instrText xml:space="preserve"> PAGEREF _Toc229949597 \h </w:instrText>
            </w:r>
            <w:r w:rsidR="009050B0">
              <w:rPr>
                <w:noProof/>
                <w:webHidden/>
              </w:rPr>
            </w:r>
            <w:r w:rsidR="009050B0">
              <w:rPr>
                <w:noProof/>
                <w:webHidden/>
              </w:rPr>
              <w:fldChar w:fldCharType="separate"/>
            </w:r>
            <w:r w:rsidR="009050B0">
              <w:rPr>
                <w:noProof/>
                <w:webHidden/>
              </w:rPr>
              <w:t>21</w:t>
            </w:r>
            <w:r w:rsidR="009050B0">
              <w:rPr>
                <w:noProof/>
                <w:webHidden/>
              </w:rPr>
              <w:fldChar w:fldCharType="end"/>
            </w:r>
          </w:hyperlink>
        </w:p>
        <w:p w14:paraId="2DE4C623" w14:textId="57ECA2C6" w:rsidR="009050B0" w:rsidRDefault="007C3089">
          <w:pPr>
            <w:pStyle w:val="31"/>
            <w:tabs>
              <w:tab w:val="right" w:leader="dot" w:pos="9345"/>
            </w:tabs>
            <w:rPr>
              <w:rFonts w:asciiTheme="minorHAnsi" w:eastAsiaTheme="minorEastAsia" w:hAnsiTheme="minorHAnsi" w:cstheme="minorBidi"/>
              <w:noProof/>
              <w:sz w:val="22"/>
              <w:szCs w:val="22"/>
            </w:rPr>
          </w:pPr>
          <w:hyperlink w:anchor="_Toc229949598" w:history="1">
            <w:r w:rsidR="009050B0" w:rsidRPr="007C1592">
              <w:rPr>
                <w:rStyle w:val="a7"/>
                <w:rFonts w:eastAsiaTheme="majorEastAsia"/>
                <w:noProof/>
              </w:rPr>
              <w:t>2.1.4 Функциональные требования</w:t>
            </w:r>
            <w:r w:rsidR="009050B0">
              <w:rPr>
                <w:noProof/>
                <w:webHidden/>
              </w:rPr>
              <w:tab/>
            </w:r>
            <w:r w:rsidR="009050B0">
              <w:rPr>
                <w:noProof/>
                <w:webHidden/>
              </w:rPr>
              <w:fldChar w:fldCharType="begin"/>
            </w:r>
            <w:r w:rsidR="009050B0">
              <w:rPr>
                <w:noProof/>
                <w:webHidden/>
              </w:rPr>
              <w:instrText xml:space="preserve"> PAGEREF _Toc229949598 \h </w:instrText>
            </w:r>
            <w:r w:rsidR="009050B0">
              <w:rPr>
                <w:noProof/>
                <w:webHidden/>
              </w:rPr>
            </w:r>
            <w:r w:rsidR="009050B0">
              <w:rPr>
                <w:noProof/>
                <w:webHidden/>
              </w:rPr>
              <w:fldChar w:fldCharType="separate"/>
            </w:r>
            <w:r w:rsidR="009050B0">
              <w:rPr>
                <w:noProof/>
                <w:webHidden/>
              </w:rPr>
              <w:t>24</w:t>
            </w:r>
            <w:r w:rsidR="009050B0">
              <w:rPr>
                <w:noProof/>
                <w:webHidden/>
              </w:rPr>
              <w:fldChar w:fldCharType="end"/>
            </w:r>
          </w:hyperlink>
        </w:p>
        <w:p w14:paraId="3C91E85C" w14:textId="1F951786" w:rsidR="009050B0" w:rsidRDefault="007C3089">
          <w:pPr>
            <w:pStyle w:val="31"/>
            <w:tabs>
              <w:tab w:val="right" w:leader="dot" w:pos="9345"/>
            </w:tabs>
            <w:rPr>
              <w:rFonts w:asciiTheme="minorHAnsi" w:eastAsiaTheme="minorEastAsia" w:hAnsiTheme="minorHAnsi" w:cstheme="minorBidi"/>
              <w:noProof/>
              <w:sz w:val="22"/>
              <w:szCs w:val="22"/>
            </w:rPr>
          </w:pPr>
          <w:hyperlink w:anchor="_Toc229949599" w:history="1">
            <w:r w:rsidR="009050B0" w:rsidRPr="007C1592">
              <w:rPr>
                <w:rStyle w:val="a7"/>
                <w:rFonts w:eastAsiaTheme="majorEastAsia"/>
                <w:noProof/>
              </w:rPr>
              <w:t>2.1.5 Ролевая модель видимости данных</w:t>
            </w:r>
            <w:r w:rsidR="009050B0">
              <w:rPr>
                <w:noProof/>
                <w:webHidden/>
              </w:rPr>
              <w:tab/>
            </w:r>
            <w:r w:rsidR="009050B0">
              <w:rPr>
                <w:noProof/>
                <w:webHidden/>
              </w:rPr>
              <w:fldChar w:fldCharType="begin"/>
            </w:r>
            <w:r w:rsidR="009050B0">
              <w:rPr>
                <w:noProof/>
                <w:webHidden/>
              </w:rPr>
              <w:instrText xml:space="preserve"> PAGEREF _Toc229949599 \h </w:instrText>
            </w:r>
            <w:r w:rsidR="009050B0">
              <w:rPr>
                <w:noProof/>
                <w:webHidden/>
              </w:rPr>
            </w:r>
            <w:r w:rsidR="009050B0">
              <w:rPr>
                <w:noProof/>
                <w:webHidden/>
              </w:rPr>
              <w:fldChar w:fldCharType="separate"/>
            </w:r>
            <w:r w:rsidR="009050B0">
              <w:rPr>
                <w:noProof/>
                <w:webHidden/>
              </w:rPr>
              <w:t>26</w:t>
            </w:r>
            <w:r w:rsidR="009050B0">
              <w:rPr>
                <w:noProof/>
                <w:webHidden/>
              </w:rPr>
              <w:fldChar w:fldCharType="end"/>
            </w:r>
          </w:hyperlink>
        </w:p>
        <w:p w14:paraId="448BDB60" w14:textId="0E39171C"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00" w:history="1">
            <w:r w:rsidR="009050B0" w:rsidRPr="007C1592">
              <w:rPr>
                <w:rStyle w:val="a7"/>
                <w:rFonts w:eastAsiaTheme="majorEastAsia"/>
                <w:noProof/>
              </w:rPr>
              <w:t>2.2 Требования по видам обеспечения</w:t>
            </w:r>
            <w:r w:rsidR="009050B0">
              <w:rPr>
                <w:noProof/>
                <w:webHidden/>
              </w:rPr>
              <w:tab/>
            </w:r>
            <w:r w:rsidR="009050B0">
              <w:rPr>
                <w:noProof/>
                <w:webHidden/>
              </w:rPr>
              <w:fldChar w:fldCharType="begin"/>
            </w:r>
            <w:r w:rsidR="009050B0">
              <w:rPr>
                <w:noProof/>
                <w:webHidden/>
              </w:rPr>
              <w:instrText xml:space="preserve"> PAGEREF _Toc229949600 \h </w:instrText>
            </w:r>
            <w:r w:rsidR="009050B0">
              <w:rPr>
                <w:noProof/>
                <w:webHidden/>
              </w:rPr>
            </w:r>
            <w:r w:rsidR="009050B0">
              <w:rPr>
                <w:noProof/>
                <w:webHidden/>
              </w:rPr>
              <w:fldChar w:fldCharType="separate"/>
            </w:r>
            <w:r w:rsidR="009050B0">
              <w:rPr>
                <w:noProof/>
                <w:webHidden/>
              </w:rPr>
              <w:t>28</w:t>
            </w:r>
            <w:r w:rsidR="009050B0">
              <w:rPr>
                <w:noProof/>
                <w:webHidden/>
              </w:rPr>
              <w:fldChar w:fldCharType="end"/>
            </w:r>
          </w:hyperlink>
        </w:p>
        <w:p w14:paraId="446BD66E" w14:textId="47416218"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1" w:history="1">
            <w:r w:rsidR="009050B0" w:rsidRPr="007C1592">
              <w:rPr>
                <w:rStyle w:val="a7"/>
                <w:rFonts w:eastAsiaTheme="majorEastAsia"/>
                <w:noProof/>
              </w:rPr>
              <w:t>2.2.1 Требования к алгоритмическому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_Toc229949601 \h </w:instrText>
            </w:r>
            <w:r w:rsidR="009050B0">
              <w:rPr>
                <w:noProof/>
                <w:webHidden/>
              </w:rPr>
            </w:r>
            <w:r w:rsidR="009050B0">
              <w:rPr>
                <w:noProof/>
                <w:webHidden/>
              </w:rPr>
              <w:fldChar w:fldCharType="separate"/>
            </w:r>
            <w:r w:rsidR="009050B0">
              <w:rPr>
                <w:noProof/>
                <w:webHidden/>
              </w:rPr>
              <w:t>28</w:t>
            </w:r>
            <w:r w:rsidR="009050B0">
              <w:rPr>
                <w:noProof/>
                <w:webHidden/>
              </w:rPr>
              <w:fldChar w:fldCharType="end"/>
            </w:r>
          </w:hyperlink>
        </w:p>
        <w:p w14:paraId="780E0AA8" w14:textId="6E66B63C"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2" w:history="1">
            <w:r w:rsidR="009050B0" w:rsidRPr="007C1592">
              <w:rPr>
                <w:rStyle w:val="a7"/>
                <w:rFonts w:eastAsiaTheme="majorEastAsia"/>
                <w:noProof/>
              </w:rPr>
              <w:t>2.2.2 Требования к информационному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_Toc229949602 \h </w:instrText>
            </w:r>
            <w:r w:rsidR="009050B0">
              <w:rPr>
                <w:noProof/>
                <w:webHidden/>
              </w:rPr>
            </w:r>
            <w:r w:rsidR="009050B0">
              <w:rPr>
                <w:noProof/>
                <w:webHidden/>
              </w:rPr>
              <w:fldChar w:fldCharType="separate"/>
            </w:r>
            <w:r w:rsidR="009050B0">
              <w:rPr>
                <w:noProof/>
                <w:webHidden/>
              </w:rPr>
              <w:t>29</w:t>
            </w:r>
            <w:r w:rsidR="009050B0">
              <w:rPr>
                <w:noProof/>
                <w:webHidden/>
              </w:rPr>
              <w:fldChar w:fldCharType="end"/>
            </w:r>
          </w:hyperlink>
        </w:p>
        <w:p w14:paraId="4DBBC0EC" w14:textId="6048E4AC"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3" w:history="1">
            <w:r w:rsidR="009050B0" w:rsidRPr="007C1592">
              <w:rPr>
                <w:rStyle w:val="a7"/>
                <w:rFonts w:eastAsiaTheme="majorEastAsia"/>
                <w:noProof/>
              </w:rPr>
              <w:t>2.2.3 Требования к информационной безопасности</w:t>
            </w:r>
            <w:r w:rsidR="009050B0">
              <w:rPr>
                <w:noProof/>
                <w:webHidden/>
              </w:rPr>
              <w:tab/>
            </w:r>
            <w:r w:rsidR="009050B0">
              <w:rPr>
                <w:noProof/>
                <w:webHidden/>
              </w:rPr>
              <w:fldChar w:fldCharType="begin"/>
            </w:r>
            <w:r w:rsidR="009050B0">
              <w:rPr>
                <w:noProof/>
                <w:webHidden/>
              </w:rPr>
              <w:instrText xml:space="preserve"> PAGEREF _Toc229949603 \h </w:instrText>
            </w:r>
            <w:r w:rsidR="009050B0">
              <w:rPr>
                <w:noProof/>
                <w:webHidden/>
              </w:rPr>
            </w:r>
            <w:r w:rsidR="009050B0">
              <w:rPr>
                <w:noProof/>
                <w:webHidden/>
              </w:rPr>
              <w:fldChar w:fldCharType="separate"/>
            </w:r>
            <w:r w:rsidR="009050B0">
              <w:rPr>
                <w:noProof/>
                <w:webHidden/>
              </w:rPr>
              <w:t>29</w:t>
            </w:r>
            <w:r w:rsidR="009050B0">
              <w:rPr>
                <w:noProof/>
                <w:webHidden/>
              </w:rPr>
              <w:fldChar w:fldCharType="end"/>
            </w:r>
          </w:hyperlink>
        </w:p>
        <w:p w14:paraId="36E4FB2C" w14:textId="32520D2C"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4" w:history="1">
            <w:r w:rsidR="009050B0" w:rsidRPr="007C1592">
              <w:rPr>
                <w:rStyle w:val="a7"/>
                <w:rFonts w:eastAsiaTheme="majorEastAsia"/>
                <w:noProof/>
              </w:rPr>
              <w:t>2.2.4 Требования к лингвистическому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_Toc229949604 \h </w:instrText>
            </w:r>
            <w:r w:rsidR="009050B0">
              <w:rPr>
                <w:noProof/>
                <w:webHidden/>
              </w:rPr>
            </w:r>
            <w:r w:rsidR="009050B0">
              <w:rPr>
                <w:noProof/>
                <w:webHidden/>
              </w:rPr>
              <w:fldChar w:fldCharType="separate"/>
            </w:r>
            <w:r w:rsidR="009050B0">
              <w:rPr>
                <w:noProof/>
                <w:webHidden/>
              </w:rPr>
              <w:t>30</w:t>
            </w:r>
            <w:r w:rsidR="009050B0">
              <w:rPr>
                <w:noProof/>
                <w:webHidden/>
              </w:rPr>
              <w:fldChar w:fldCharType="end"/>
            </w:r>
          </w:hyperlink>
        </w:p>
        <w:p w14:paraId="09848DDF" w14:textId="4384C006"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5" w:history="1">
            <w:r w:rsidR="009050B0" w:rsidRPr="007C1592">
              <w:rPr>
                <w:rStyle w:val="a7"/>
                <w:rFonts w:eastAsiaTheme="majorEastAsia"/>
                <w:noProof/>
              </w:rPr>
              <w:t>2.2.5 Требования к программному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_Toc229949605 \h </w:instrText>
            </w:r>
            <w:r w:rsidR="009050B0">
              <w:rPr>
                <w:noProof/>
                <w:webHidden/>
              </w:rPr>
            </w:r>
            <w:r w:rsidR="009050B0">
              <w:rPr>
                <w:noProof/>
                <w:webHidden/>
              </w:rPr>
              <w:fldChar w:fldCharType="separate"/>
            </w:r>
            <w:r w:rsidR="009050B0">
              <w:rPr>
                <w:noProof/>
                <w:webHidden/>
              </w:rPr>
              <w:t>31</w:t>
            </w:r>
            <w:r w:rsidR="009050B0">
              <w:rPr>
                <w:noProof/>
                <w:webHidden/>
              </w:rPr>
              <w:fldChar w:fldCharType="end"/>
            </w:r>
          </w:hyperlink>
        </w:p>
        <w:p w14:paraId="3D43510B" w14:textId="33D43700"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6" w:history="1">
            <w:r w:rsidR="009050B0" w:rsidRPr="007C1592">
              <w:rPr>
                <w:rStyle w:val="a7"/>
                <w:rFonts w:eastAsiaTheme="majorEastAsia"/>
                <w:noProof/>
              </w:rPr>
              <w:t>2.2.6 Требования к техническому обеспечению</w:t>
            </w:r>
            <w:r w:rsidR="009050B0">
              <w:rPr>
                <w:noProof/>
                <w:webHidden/>
              </w:rPr>
              <w:tab/>
            </w:r>
            <w:r w:rsidR="009050B0">
              <w:rPr>
                <w:noProof/>
                <w:webHidden/>
              </w:rPr>
              <w:fldChar w:fldCharType="begin"/>
            </w:r>
            <w:r w:rsidR="009050B0">
              <w:rPr>
                <w:noProof/>
                <w:webHidden/>
              </w:rPr>
              <w:instrText xml:space="preserve"> PAGEREF _Toc229949606 \h </w:instrText>
            </w:r>
            <w:r w:rsidR="009050B0">
              <w:rPr>
                <w:noProof/>
                <w:webHidden/>
              </w:rPr>
            </w:r>
            <w:r w:rsidR="009050B0">
              <w:rPr>
                <w:noProof/>
                <w:webHidden/>
              </w:rPr>
              <w:fldChar w:fldCharType="separate"/>
            </w:r>
            <w:r w:rsidR="009050B0">
              <w:rPr>
                <w:noProof/>
                <w:webHidden/>
              </w:rPr>
              <w:t>31</w:t>
            </w:r>
            <w:r w:rsidR="009050B0">
              <w:rPr>
                <w:noProof/>
                <w:webHidden/>
              </w:rPr>
              <w:fldChar w:fldCharType="end"/>
            </w:r>
          </w:hyperlink>
        </w:p>
        <w:p w14:paraId="5A88F334" w14:textId="23CFEC14"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7" w:history="1">
            <w:r w:rsidR="009050B0" w:rsidRPr="007C1592">
              <w:rPr>
                <w:rStyle w:val="a7"/>
                <w:rFonts w:eastAsiaTheme="majorEastAsia"/>
                <w:noProof/>
              </w:rPr>
              <w:t>2.2.7 Требования к организационному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_Toc229949607 \h </w:instrText>
            </w:r>
            <w:r w:rsidR="009050B0">
              <w:rPr>
                <w:noProof/>
                <w:webHidden/>
              </w:rPr>
            </w:r>
            <w:r w:rsidR="009050B0">
              <w:rPr>
                <w:noProof/>
                <w:webHidden/>
              </w:rPr>
              <w:fldChar w:fldCharType="separate"/>
            </w:r>
            <w:r w:rsidR="009050B0">
              <w:rPr>
                <w:noProof/>
                <w:webHidden/>
              </w:rPr>
              <w:t>32</w:t>
            </w:r>
            <w:r w:rsidR="009050B0">
              <w:rPr>
                <w:noProof/>
                <w:webHidden/>
              </w:rPr>
              <w:fldChar w:fldCharType="end"/>
            </w:r>
          </w:hyperlink>
        </w:p>
        <w:p w14:paraId="52E6F46C" w14:textId="4B6A8088"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08" w:history="1">
            <w:r w:rsidR="009050B0" w:rsidRPr="007C1592">
              <w:rPr>
                <w:rStyle w:val="a7"/>
                <w:rFonts w:eastAsiaTheme="majorEastAsia"/>
                <w:noProof/>
              </w:rPr>
              <w:t>2.2.8 Требования к методическому обеспечению системы</w:t>
            </w:r>
            <w:r w:rsidR="009050B0">
              <w:rPr>
                <w:noProof/>
                <w:webHidden/>
              </w:rPr>
              <w:tab/>
            </w:r>
            <w:r w:rsidR="009050B0">
              <w:rPr>
                <w:noProof/>
                <w:webHidden/>
              </w:rPr>
              <w:fldChar w:fldCharType="begin"/>
            </w:r>
            <w:r w:rsidR="009050B0">
              <w:rPr>
                <w:noProof/>
                <w:webHidden/>
              </w:rPr>
              <w:instrText xml:space="preserve"> PAGEREF _Toc229949608 \h </w:instrText>
            </w:r>
            <w:r w:rsidR="009050B0">
              <w:rPr>
                <w:noProof/>
                <w:webHidden/>
              </w:rPr>
            </w:r>
            <w:r w:rsidR="009050B0">
              <w:rPr>
                <w:noProof/>
                <w:webHidden/>
              </w:rPr>
              <w:fldChar w:fldCharType="separate"/>
            </w:r>
            <w:r w:rsidR="009050B0">
              <w:rPr>
                <w:noProof/>
                <w:webHidden/>
              </w:rPr>
              <w:t>34</w:t>
            </w:r>
            <w:r w:rsidR="009050B0">
              <w:rPr>
                <w:noProof/>
                <w:webHidden/>
              </w:rPr>
              <w:fldChar w:fldCharType="end"/>
            </w:r>
          </w:hyperlink>
        </w:p>
        <w:p w14:paraId="013BA79C" w14:textId="0570653C" w:rsidR="009050B0" w:rsidRDefault="007C3089">
          <w:pPr>
            <w:pStyle w:val="11"/>
            <w:tabs>
              <w:tab w:val="right" w:leader="dot" w:pos="9345"/>
            </w:tabs>
            <w:rPr>
              <w:rFonts w:asciiTheme="minorHAnsi" w:eastAsiaTheme="minorEastAsia" w:hAnsiTheme="minorHAnsi" w:cstheme="minorBidi"/>
              <w:noProof/>
              <w:sz w:val="22"/>
              <w:szCs w:val="22"/>
            </w:rPr>
          </w:pPr>
          <w:hyperlink w:anchor="_Toc229949609" w:history="1">
            <w:r w:rsidR="009050B0" w:rsidRPr="007C1592">
              <w:rPr>
                <w:rStyle w:val="a7"/>
                <w:rFonts w:eastAsiaTheme="majorEastAsia"/>
                <w:noProof/>
              </w:rPr>
              <w:t>3. ПРОЕКТИРОВАНИЕ СИСТЕМЫ</w:t>
            </w:r>
            <w:r w:rsidR="009050B0">
              <w:rPr>
                <w:noProof/>
                <w:webHidden/>
              </w:rPr>
              <w:tab/>
            </w:r>
            <w:r w:rsidR="009050B0">
              <w:rPr>
                <w:noProof/>
                <w:webHidden/>
              </w:rPr>
              <w:fldChar w:fldCharType="begin"/>
            </w:r>
            <w:r w:rsidR="009050B0">
              <w:rPr>
                <w:noProof/>
                <w:webHidden/>
              </w:rPr>
              <w:instrText xml:space="preserve"> PAGEREF _Toc229949609 \h </w:instrText>
            </w:r>
            <w:r w:rsidR="009050B0">
              <w:rPr>
                <w:noProof/>
                <w:webHidden/>
              </w:rPr>
            </w:r>
            <w:r w:rsidR="009050B0">
              <w:rPr>
                <w:noProof/>
                <w:webHidden/>
              </w:rPr>
              <w:fldChar w:fldCharType="separate"/>
            </w:r>
            <w:r w:rsidR="009050B0">
              <w:rPr>
                <w:noProof/>
                <w:webHidden/>
              </w:rPr>
              <w:t>36</w:t>
            </w:r>
            <w:r w:rsidR="009050B0">
              <w:rPr>
                <w:noProof/>
                <w:webHidden/>
              </w:rPr>
              <w:fldChar w:fldCharType="end"/>
            </w:r>
          </w:hyperlink>
        </w:p>
        <w:p w14:paraId="6899AD03" w14:textId="2ECD4AE6"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0" w:history="1">
            <w:r w:rsidR="009050B0" w:rsidRPr="007C1592">
              <w:rPr>
                <w:rStyle w:val="a7"/>
                <w:rFonts w:eastAsiaTheme="majorEastAsia"/>
                <w:noProof/>
              </w:rPr>
              <w:t>3.1 SWOT-анализ</w:t>
            </w:r>
            <w:r w:rsidR="009050B0">
              <w:rPr>
                <w:noProof/>
                <w:webHidden/>
              </w:rPr>
              <w:tab/>
            </w:r>
            <w:r w:rsidR="009050B0">
              <w:rPr>
                <w:noProof/>
                <w:webHidden/>
              </w:rPr>
              <w:fldChar w:fldCharType="begin"/>
            </w:r>
            <w:r w:rsidR="009050B0">
              <w:rPr>
                <w:noProof/>
                <w:webHidden/>
              </w:rPr>
              <w:instrText xml:space="preserve"> PAGEREF _Toc229949610 \h </w:instrText>
            </w:r>
            <w:r w:rsidR="009050B0">
              <w:rPr>
                <w:noProof/>
                <w:webHidden/>
              </w:rPr>
            </w:r>
            <w:r w:rsidR="009050B0">
              <w:rPr>
                <w:noProof/>
                <w:webHidden/>
              </w:rPr>
              <w:fldChar w:fldCharType="separate"/>
            </w:r>
            <w:r w:rsidR="009050B0">
              <w:rPr>
                <w:noProof/>
                <w:webHidden/>
              </w:rPr>
              <w:t>36</w:t>
            </w:r>
            <w:r w:rsidR="009050B0">
              <w:rPr>
                <w:noProof/>
                <w:webHidden/>
              </w:rPr>
              <w:fldChar w:fldCharType="end"/>
            </w:r>
          </w:hyperlink>
        </w:p>
        <w:p w14:paraId="6A8F45C6" w14:textId="5A04203C"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1" w:history="1">
            <w:r w:rsidR="009050B0" w:rsidRPr="007C1592">
              <w:rPr>
                <w:rStyle w:val="a7"/>
                <w:rFonts w:eastAsiaTheme="majorEastAsia"/>
                <w:noProof/>
              </w:rPr>
              <w:t>3.2 Анализ функциональных требований</w:t>
            </w:r>
            <w:r w:rsidR="009050B0">
              <w:rPr>
                <w:noProof/>
                <w:webHidden/>
              </w:rPr>
              <w:tab/>
            </w:r>
            <w:r w:rsidR="009050B0">
              <w:rPr>
                <w:noProof/>
                <w:webHidden/>
              </w:rPr>
              <w:fldChar w:fldCharType="begin"/>
            </w:r>
            <w:r w:rsidR="009050B0">
              <w:rPr>
                <w:noProof/>
                <w:webHidden/>
              </w:rPr>
              <w:instrText xml:space="preserve"> PAGEREF _Toc229949611 \h </w:instrText>
            </w:r>
            <w:r w:rsidR="009050B0">
              <w:rPr>
                <w:noProof/>
                <w:webHidden/>
              </w:rPr>
            </w:r>
            <w:r w:rsidR="009050B0">
              <w:rPr>
                <w:noProof/>
                <w:webHidden/>
              </w:rPr>
              <w:fldChar w:fldCharType="separate"/>
            </w:r>
            <w:r w:rsidR="009050B0">
              <w:rPr>
                <w:noProof/>
                <w:webHidden/>
              </w:rPr>
              <w:t>37</w:t>
            </w:r>
            <w:r w:rsidR="009050B0">
              <w:rPr>
                <w:noProof/>
                <w:webHidden/>
              </w:rPr>
              <w:fldChar w:fldCharType="end"/>
            </w:r>
          </w:hyperlink>
        </w:p>
        <w:p w14:paraId="1574A1A3" w14:textId="4DB45C11"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12" w:history="1">
            <w:r w:rsidR="009050B0" w:rsidRPr="007C1592">
              <w:rPr>
                <w:rStyle w:val="a7"/>
                <w:rFonts w:eastAsiaTheme="majorEastAsia"/>
                <w:noProof/>
              </w:rPr>
              <w:t>3.2.1 Классификация требований по MoSCoW</w:t>
            </w:r>
            <w:r w:rsidR="009050B0">
              <w:rPr>
                <w:noProof/>
                <w:webHidden/>
              </w:rPr>
              <w:tab/>
            </w:r>
            <w:r w:rsidR="009050B0">
              <w:rPr>
                <w:noProof/>
                <w:webHidden/>
              </w:rPr>
              <w:fldChar w:fldCharType="begin"/>
            </w:r>
            <w:r w:rsidR="009050B0">
              <w:rPr>
                <w:noProof/>
                <w:webHidden/>
              </w:rPr>
              <w:instrText xml:space="preserve"> PAGEREF _Toc229949612 \h </w:instrText>
            </w:r>
            <w:r w:rsidR="009050B0">
              <w:rPr>
                <w:noProof/>
                <w:webHidden/>
              </w:rPr>
            </w:r>
            <w:r w:rsidR="009050B0">
              <w:rPr>
                <w:noProof/>
                <w:webHidden/>
              </w:rPr>
              <w:fldChar w:fldCharType="separate"/>
            </w:r>
            <w:r w:rsidR="009050B0">
              <w:rPr>
                <w:noProof/>
                <w:webHidden/>
              </w:rPr>
              <w:t>37</w:t>
            </w:r>
            <w:r w:rsidR="009050B0">
              <w:rPr>
                <w:noProof/>
                <w:webHidden/>
              </w:rPr>
              <w:fldChar w:fldCharType="end"/>
            </w:r>
          </w:hyperlink>
        </w:p>
        <w:p w14:paraId="3669A27D" w14:textId="0E11DF15"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3" w:history="1">
            <w:r w:rsidR="009050B0" w:rsidRPr="007C1592">
              <w:rPr>
                <w:rStyle w:val="a7"/>
                <w:rFonts w:eastAsiaTheme="majorEastAsia"/>
                <w:noProof/>
              </w:rPr>
              <w:t>3.3 Диаграмма вариантов использования</w:t>
            </w:r>
            <w:r w:rsidR="009050B0">
              <w:rPr>
                <w:noProof/>
                <w:webHidden/>
              </w:rPr>
              <w:tab/>
            </w:r>
            <w:r w:rsidR="009050B0">
              <w:rPr>
                <w:noProof/>
                <w:webHidden/>
              </w:rPr>
              <w:fldChar w:fldCharType="begin"/>
            </w:r>
            <w:r w:rsidR="009050B0">
              <w:rPr>
                <w:noProof/>
                <w:webHidden/>
              </w:rPr>
              <w:instrText xml:space="preserve"> PAGEREF _Toc229949613 \h </w:instrText>
            </w:r>
            <w:r w:rsidR="009050B0">
              <w:rPr>
                <w:noProof/>
                <w:webHidden/>
              </w:rPr>
            </w:r>
            <w:r w:rsidR="009050B0">
              <w:rPr>
                <w:noProof/>
                <w:webHidden/>
              </w:rPr>
              <w:fldChar w:fldCharType="separate"/>
            </w:r>
            <w:r w:rsidR="009050B0">
              <w:rPr>
                <w:noProof/>
                <w:webHidden/>
              </w:rPr>
              <w:t>40</w:t>
            </w:r>
            <w:r w:rsidR="009050B0">
              <w:rPr>
                <w:noProof/>
                <w:webHidden/>
              </w:rPr>
              <w:fldChar w:fldCharType="end"/>
            </w:r>
          </w:hyperlink>
        </w:p>
        <w:p w14:paraId="0D8B58B3" w14:textId="0F4047ED"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14" w:history="1">
            <w:r w:rsidR="009050B0" w:rsidRPr="007C1592">
              <w:rPr>
                <w:rStyle w:val="a7"/>
                <w:rFonts w:eastAsiaTheme="majorEastAsia"/>
                <w:noProof/>
              </w:rPr>
              <w:t>3.3.1 Спецификации прецедентов</w:t>
            </w:r>
            <w:r w:rsidR="009050B0">
              <w:rPr>
                <w:noProof/>
                <w:webHidden/>
              </w:rPr>
              <w:tab/>
            </w:r>
            <w:r w:rsidR="009050B0">
              <w:rPr>
                <w:noProof/>
                <w:webHidden/>
              </w:rPr>
              <w:fldChar w:fldCharType="begin"/>
            </w:r>
            <w:r w:rsidR="009050B0">
              <w:rPr>
                <w:noProof/>
                <w:webHidden/>
              </w:rPr>
              <w:instrText xml:space="preserve"> PAGEREF _Toc229949614 \h </w:instrText>
            </w:r>
            <w:r w:rsidR="009050B0">
              <w:rPr>
                <w:noProof/>
                <w:webHidden/>
              </w:rPr>
            </w:r>
            <w:r w:rsidR="009050B0">
              <w:rPr>
                <w:noProof/>
                <w:webHidden/>
              </w:rPr>
              <w:fldChar w:fldCharType="separate"/>
            </w:r>
            <w:r w:rsidR="009050B0">
              <w:rPr>
                <w:noProof/>
                <w:webHidden/>
              </w:rPr>
              <w:t>41</w:t>
            </w:r>
            <w:r w:rsidR="009050B0">
              <w:rPr>
                <w:noProof/>
                <w:webHidden/>
              </w:rPr>
              <w:fldChar w:fldCharType="end"/>
            </w:r>
          </w:hyperlink>
        </w:p>
        <w:p w14:paraId="35D682DA" w14:textId="29F27684"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5" w:history="1">
            <w:r w:rsidR="009050B0" w:rsidRPr="007C1592">
              <w:rPr>
                <w:rStyle w:val="a7"/>
                <w:rFonts w:eastAsiaTheme="majorEastAsia"/>
                <w:noProof/>
              </w:rPr>
              <w:t>3.4 Диаграммы процессов BPMN</w:t>
            </w:r>
            <w:r w:rsidR="009050B0">
              <w:rPr>
                <w:noProof/>
                <w:webHidden/>
              </w:rPr>
              <w:tab/>
            </w:r>
            <w:r w:rsidR="009050B0">
              <w:rPr>
                <w:noProof/>
                <w:webHidden/>
              </w:rPr>
              <w:fldChar w:fldCharType="begin"/>
            </w:r>
            <w:r w:rsidR="009050B0">
              <w:rPr>
                <w:noProof/>
                <w:webHidden/>
              </w:rPr>
              <w:instrText xml:space="preserve"> PAGEREF _Toc229949615 \h </w:instrText>
            </w:r>
            <w:r w:rsidR="009050B0">
              <w:rPr>
                <w:noProof/>
                <w:webHidden/>
              </w:rPr>
            </w:r>
            <w:r w:rsidR="009050B0">
              <w:rPr>
                <w:noProof/>
                <w:webHidden/>
              </w:rPr>
              <w:fldChar w:fldCharType="separate"/>
            </w:r>
            <w:r w:rsidR="009050B0">
              <w:rPr>
                <w:noProof/>
                <w:webHidden/>
              </w:rPr>
              <w:t>45</w:t>
            </w:r>
            <w:r w:rsidR="009050B0">
              <w:rPr>
                <w:noProof/>
                <w:webHidden/>
              </w:rPr>
              <w:fldChar w:fldCharType="end"/>
            </w:r>
          </w:hyperlink>
        </w:p>
        <w:p w14:paraId="0166A50A" w14:textId="4022E281"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6" w:history="1">
            <w:r w:rsidR="009050B0" w:rsidRPr="007C1592">
              <w:rPr>
                <w:rStyle w:val="a7"/>
                <w:rFonts w:eastAsiaTheme="majorEastAsia"/>
                <w:noProof/>
              </w:rPr>
              <w:t>3.5 Проектирование модели данных</w:t>
            </w:r>
            <w:r w:rsidR="009050B0">
              <w:rPr>
                <w:noProof/>
                <w:webHidden/>
              </w:rPr>
              <w:tab/>
            </w:r>
            <w:r w:rsidR="009050B0">
              <w:rPr>
                <w:noProof/>
                <w:webHidden/>
              </w:rPr>
              <w:fldChar w:fldCharType="begin"/>
            </w:r>
            <w:r w:rsidR="009050B0">
              <w:rPr>
                <w:noProof/>
                <w:webHidden/>
              </w:rPr>
              <w:instrText xml:space="preserve"> PAGEREF _Toc229949616 \h </w:instrText>
            </w:r>
            <w:r w:rsidR="009050B0">
              <w:rPr>
                <w:noProof/>
                <w:webHidden/>
              </w:rPr>
            </w:r>
            <w:r w:rsidR="009050B0">
              <w:rPr>
                <w:noProof/>
                <w:webHidden/>
              </w:rPr>
              <w:fldChar w:fldCharType="separate"/>
            </w:r>
            <w:r w:rsidR="009050B0">
              <w:rPr>
                <w:noProof/>
                <w:webHidden/>
              </w:rPr>
              <w:t>49</w:t>
            </w:r>
            <w:r w:rsidR="009050B0">
              <w:rPr>
                <w:noProof/>
                <w:webHidden/>
              </w:rPr>
              <w:fldChar w:fldCharType="end"/>
            </w:r>
          </w:hyperlink>
        </w:p>
        <w:p w14:paraId="59D61AD1" w14:textId="2633E0DE"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17" w:history="1">
            <w:r w:rsidR="009050B0" w:rsidRPr="007C1592">
              <w:rPr>
                <w:rStyle w:val="a7"/>
                <w:rFonts w:eastAsiaTheme="majorEastAsia"/>
                <w:noProof/>
              </w:rPr>
              <w:t>3.5.1 Диаграмма классов</w:t>
            </w:r>
            <w:r w:rsidR="009050B0">
              <w:rPr>
                <w:noProof/>
                <w:webHidden/>
              </w:rPr>
              <w:tab/>
            </w:r>
            <w:r w:rsidR="009050B0">
              <w:rPr>
                <w:noProof/>
                <w:webHidden/>
              </w:rPr>
              <w:fldChar w:fldCharType="begin"/>
            </w:r>
            <w:r w:rsidR="009050B0">
              <w:rPr>
                <w:noProof/>
                <w:webHidden/>
              </w:rPr>
              <w:instrText xml:space="preserve"> PAGEREF _Toc229949617 \h </w:instrText>
            </w:r>
            <w:r w:rsidR="009050B0">
              <w:rPr>
                <w:noProof/>
                <w:webHidden/>
              </w:rPr>
            </w:r>
            <w:r w:rsidR="009050B0">
              <w:rPr>
                <w:noProof/>
                <w:webHidden/>
              </w:rPr>
              <w:fldChar w:fldCharType="separate"/>
            </w:r>
            <w:r w:rsidR="009050B0">
              <w:rPr>
                <w:noProof/>
                <w:webHidden/>
              </w:rPr>
              <w:t>49</w:t>
            </w:r>
            <w:r w:rsidR="009050B0">
              <w:rPr>
                <w:noProof/>
                <w:webHidden/>
              </w:rPr>
              <w:fldChar w:fldCharType="end"/>
            </w:r>
          </w:hyperlink>
        </w:p>
        <w:p w14:paraId="05CFA7E3" w14:textId="142B0A07"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18" w:history="1">
            <w:r w:rsidR="009050B0" w:rsidRPr="007C1592">
              <w:rPr>
                <w:rStyle w:val="a7"/>
                <w:noProof/>
              </w:rPr>
              <w:t>3.5.2 Информационная модель данных</w:t>
            </w:r>
            <w:r w:rsidR="009050B0">
              <w:rPr>
                <w:noProof/>
                <w:webHidden/>
              </w:rPr>
              <w:tab/>
            </w:r>
            <w:r w:rsidR="009050B0">
              <w:rPr>
                <w:noProof/>
                <w:webHidden/>
              </w:rPr>
              <w:fldChar w:fldCharType="begin"/>
            </w:r>
            <w:r w:rsidR="009050B0">
              <w:rPr>
                <w:noProof/>
                <w:webHidden/>
              </w:rPr>
              <w:instrText xml:space="preserve"> PAGEREF _Toc229949618 \h </w:instrText>
            </w:r>
            <w:r w:rsidR="009050B0">
              <w:rPr>
                <w:noProof/>
                <w:webHidden/>
              </w:rPr>
            </w:r>
            <w:r w:rsidR="009050B0">
              <w:rPr>
                <w:noProof/>
                <w:webHidden/>
              </w:rPr>
              <w:fldChar w:fldCharType="separate"/>
            </w:r>
            <w:r w:rsidR="009050B0">
              <w:rPr>
                <w:noProof/>
                <w:webHidden/>
              </w:rPr>
              <w:t>52</w:t>
            </w:r>
            <w:r w:rsidR="009050B0">
              <w:rPr>
                <w:noProof/>
                <w:webHidden/>
              </w:rPr>
              <w:fldChar w:fldCharType="end"/>
            </w:r>
          </w:hyperlink>
        </w:p>
        <w:p w14:paraId="0A6853E2" w14:textId="5E353830"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19" w:history="1">
            <w:r w:rsidR="009050B0" w:rsidRPr="007C1592">
              <w:rPr>
                <w:rStyle w:val="a7"/>
                <w:rFonts w:eastAsiaTheme="majorEastAsia"/>
                <w:noProof/>
              </w:rPr>
              <w:t>3.6 Архитектура системы</w:t>
            </w:r>
            <w:r w:rsidR="009050B0">
              <w:rPr>
                <w:noProof/>
                <w:webHidden/>
              </w:rPr>
              <w:tab/>
            </w:r>
            <w:r w:rsidR="009050B0">
              <w:rPr>
                <w:noProof/>
                <w:webHidden/>
              </w:rPr>
              <w:fldChar w:fldCharType="begin"/>
            </w:r>
            <w:r w:rsidR="009050B0">
              <w:rPr>
                <w:noProof/>
                <w:webHidden/>
              </w:rPr>
              <w:instrText xml:space="preserve"> PAGEREF _Toc229949619 \h </w:instrText>
            </w:r>
            <w:r w:rsidR="009050B0">
              <w:rPr>
                <w:noProof/>
                <w:webHidden/>
              </w:rPr>
            </w:r>
            <w:r w:rsidR="009050B0">
              <w:rPr>
                <w:noProof/>
                <w:webHidden/>
              </w:rPr>
              <w:fldChar w:fldCharType="separate"/>
            </w:r>
            <w:r w:rsidR="009050B0">
              <w:rPr>
                <w:noProof/>
                <w:webHidden/>
              </w:rPr>
              <w:t>54</w:t>
            </w:r>
            <w:r w:rsidR="009050B0">
              <w:rPr>
                <w:noProof/>
                <w:webHidden/>
              </w:rPr>
              <w:fldChar w:fldCharType="end"/>
            </w:r>
          </w:hyperlink>
        </w:p>
        <w:p w14:paraId="5F66C337" w14:textId="64F3263C"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20" w:history="1">
            <w:r w:rsidR="009050B0" w:rsidRPr="007C1592">
              <w:rPr>
                <w:rStyle w:val="a7"/>
                <w:rFonts w:eastAsiaTheme="majorEastAsia"/>
                <w:noProof/>
              </w:rPr>
              <w:t>3.6.1 Диаграмма развертывания</w:t>
            </w:r>
            <w:r w:rsidR="009050B0">
              <w:rPr>
                <w:noProof/>
                <w:webHidden/>
              </w:rPr>
              <w:tab/>
            </w:r>
            <w:r w:rsidR="009050B0">
              <w:rPr>
                <w:noProof/>
                <w:webHidden/>
              </w:rPr>
              <w:fldChar w:fldCharType="begin"/>
            </w:r>
            <w:r w:rsidR="009050B0">
              <w:rPr>
                <w:noProof/>
                <w:webHidden/>
              </w:rPr>
              <w:instrText xml:space="preserve"> PAGEREF _Toc229949620 \h </w:instrText>
            </w:r>
            <w:r w:rsidR="009050B0">
              <w:rPr>
                <w:noProof/>
                <w:webHidden/>
              </w:rPr>
            </w:r>
            <w:r w:rsidR="009050B0">
              <w:rPr>
                <w:noProof/>
                <w:webHidden/>
              </w:rPr>
              <w:fldChar w:fldCharType="separate"/>
            </w:r>
            <w:r w:rsidR="009050B0">
              <w:rPr>
                <w:noProof/>
                <w:webHidden/>
              </w:rPr>
              <w:t>55</w:t>
            </w:r>
            <w:r w:rsidR="009050B0">
              <w:rPr>
                <w:noProof/>
                <w:webHidden/>
              </w:rPr>
              <w:fldChar w:fldCharType="end"/>
            </w:r>
          </w:hyperlink>
        </w:p>
        <w:p w14:paraId="045C0514" w14:textId="7923BD8A" w:rsidR="009050B0" w:rsidRDefault="007C3089">
          <w:pPr>
            <w:pStyle w:val="21"/>
            <w:tabs>
              <w:tab w:val="right" w:leader="dot" w:pos="9345"/>
            </w:tabs>
            <w:rPr>
              <w:rFonts w:asciiTheme="minorHAnsi" w:eastAsiaTheme="minorEastAsia" w:hAnsiTheme="minorHAnsi" w:cstheme="minorBidi"/>
              <w:noProof/>
              <w:sz w:val="22"/>
              <w:szCs w:val="22"/>
            </w:rPr>
          </w:pPr>
          <w:hyperlink w:anchor="_Toc229949621" w:history="1">
            <w:r w:rsidR="009050B0" w:rsidRPr="007C1592">
              <w:rPr>
                <w:rStyle w:val="a7"/>
                <w:rFonts w:eastAsiaTheme="majorEastAsia"/>
                <w:noProof/>
              </w:rPr>
              <w:t>3.7 Проектирование пользовательского интерфейса</w:t>
            </w:r>
            <w:r w:rsidR="009050B0">
              <w:rPr>
                <w:noProof/>
                <w:webHidden/>
              </w:rPr>
              <w:tab/>
            </w:r>
            <w:r w:rsidR="009050B0">
              <w:rPr>
                <w:noProof/>
                <w:webHidden/>
              </w:rPr>
              <w:fldChar w:fldCharType="begin"/>
            </w:r>
            <w:r w:rsidR="009050B0">
              <w:rPr>
                <w:noProof/>
                <w:webHidden/>
              </w:rPr>
              <w:instrText xml:space="preserve"> PAGEREF _Toc229949621 \h </w:instrText>
            </w:r>
            <w:r w:rsidR="009050B0">
              <w:rPr>
                <w:noProof/>
                <w:webHidden/>
              </w:rPr>
            </w:r>
            <w:r w:rsidR="009050B0">
              <w:rPr>
                <w:noProof/>
                <w:webHidden/>
              </w:rPr>
              <w:fldChar w:fldCharType="separate"/>
            </w:r>
            <w:r w:rsidR="009050B0">
              <w:rPr>
                <w:noProof/>
                <w:webHidden/>
              </w:rPr>
              <w:t>57</w:t>
            </w:r>
            <w:r w:rsidR="009050B0">
              <w:rPr>
                <w:noProof/>
                <w:webHidden/>
              </w:rPr>
              <w:fldChar w:fldCharType="end"/>
            </w:r>
          </w:hyperlink>
        </w:p>
        <w:p w14:paraId="593B798D" w14:textId="157DDBEA" w:rsidR="009050B0" w:rsidRDefault="007C3089">
          <w:pPr>
            <w:pStyle w:val="31"/>
            <w:tabs>
              <w:tab w:val="right" w:leader="dot" w:pos="9345"/>
            </w:tabs>
            <w:rPr>
              <w:rFonts w:asciiTheme="minorHAnsi" w:eastAsiaTheme="minorEastAsia" w:hAnsiTheme="minorHAnsi" w:cstheme="minorBidi"/>
              <w:noProof/>
              <w:sz w:val="22"/>
              <w:szCs w:val="22"/>
            </w:rPr>
          </w:pPr>
          <w:hyperlink w:anchor="_Toc229949622" w:history="1">
            <w:r w:rsidR="009050B0" w:rsidRPr="007C1592">
              <w:rPr>
                <w:rStyle w:val="a7"/>
                <w:rFonts w:eastAsiaTheme="majorEastAsia"/>
                <w:noProof/>
              </w:rPr>
              <w:t>3.7.1 User Flow</w:t>
            </w:r>
            <w:r w:rsidR="009050B0">
              <w:rPr>
                <w:noProof/>
                <w:webHidden/>
              </w:rPr>
              <w:tab/>
            </w:r>
            <w:r w:rsidR="009050B0">
              <w:rPr>
                <w:noProof/>
                <w:webHidden/>
              </w:rPr>
              <w:fldChar w:fldCharType="begin"/>
            </w:r>
            <w:r w:rsidR="009050B0">
              <w:rPr>
                <w:noProof/>
                <w:webHidden/>
              </w:rPr>
              <w:instrText xml:space="preserve"> PAGEREF _Toc229949622 \h </w:instrText>
            </w:r>
            <w:r w:rsidR="009050B0">
              <w:rPr>
                <w:noProof/>
                <w:webHidden/>
              </w:rPr>
            </w:r>
            <w:r w:rsidR="009050B0">
              <w:rPr>
                <w:noProof/>
                <w:webHidden/>
              </w:rPr>
              <w:fldChar w:fldCharType="separate"/>
            </w:r>
            <w:r w:rsidR="009050B0">
              <w:rPr>
                <w:noProof/>
                <w:webHidden/>
              </w:rPr>
              <w:t>57</w:t>
            </w:r>
            <w:r w:rsidR="009050B0">
              <w:rPr>
                <w:noProof/>
                <w:webHidden/>
              </w:rPr>
              <w:fldChar w:fldCharType="end"/>
            </w:r>
          </w:hyperlink>
        </w:p>
        <w:p w14:paraId="59B2F348" w14:textId="5B740EE4" w:rsidR="009050B0" w:rsidRDefault="007C3089">
          <w:pPr>
            <w:pStyle w:val="11"/>
            <w:tabs>
              <w:tab w:val="right" w:leader="dot" w:pos="9345"/>
            </w:tabs>
            <w:rPr>
              <w:rFonts w:asciiTheme="minorHAnsi" w:eastAsiaTheme="minorEastAsia" w:hAnsiTheme="minorHAnsi" w:cstheme="minorBidi"/>
              <w:noProof/>
              <w:sz w:val="22"/>
              <w:szCs w:val="22"/>
            </w:rPr>
          </w:pPr>
          <w:hyperlink w:anchor="_Toc229949623" w:history="1">
            <w:r w:rsidR="009050B0" w:rsidRPr="007C1592">
              <w:rPr>
                <w:rStyle w:val="a7"/>
                <w:rFonts w:eastAsiaTheme="majorEastAsia"/>
                <w:noProof/>
              </w:rPr>
              <w:t>4. РАЗРАБОТКА ИНФОРМАЦИОННОЙ СИСТЕМЫ</w:t>
            </w:r>
            <w:r w:rsidR="009050B0">
              <w:rPr>
                <w:noProof/>
                <w:webHidden/>
              </w:rPr>
              <w:tab/>
            </w:r>
            <w:r w:rsidR="009050B0">
              <w:rPr>
                <w:noProof/>
                <w:webHidden/>
              </w:rPr>
              <w:fldChar w:fldCharType="begin"/>
            </w:r>
            <w:r w:rsidR="009050B0">
              <w:rPr>
                <w:noProof/>
                <w:webHidden/>
              </w:rPr>
              <w:instrText xml:space="preserve"> PAGEREF _Toc229949623 \h </w:instrText>
            </w:r>
            <w:r w:rsidR="009050B0">
              <w:rPr>
                <w:noProof/>
                <w:webHidden/>
              </w:rPr>
            </w:r>
            <w:r w:rsidR="009050B0">
              <w:rPr>
                <w:noProof/>
                <w:webHidden/>
              </w:rPr>
              <w:fldChar w:fldCharType="separate"/>
            </w:r>
            <w:r w:rsidR="009050B0">
              <w:rPr>
                <w:noProof/>
                <w:webHidden/>
              </w:rPr>
              <w:t>60</w:t>
            </w:r>
            <w:r w:rsidR="009050B0">
              <w:rPr>
                <w:noProof/>
                <w:webHidden/>
              </w:rPr>
              <w:fldChar w:fldCharType="end"/>
            </w:r>
          </w:hyperlink>
        </w:p>
        <w:p w14:paraId="6251A95A" w14:textId="01A97EA9" w:rsidR="00606B41" w:rsidRDefault="00606B41" w:rsidP="00673CA2">
          <w:pPr>
            <w:pStyle w:val="a4"/>
            <w:jc w:val="left"/>
          </w:pPr>
          <w:r>
            <w:rPr>
              <w:bCs/>
            </w:rPr>
            <w:fldChar w:fldCharType="end"/>
          </w:r>
        </w:p>
      </w:sdtContent>
    </w:sdt>
    <w:p w14:paraId="3FE8476D" w14:textId="2FE452AE" w:rsidR="00860555" w:rsidRDefault="00860555">
      <w:pPr>
        <w:spacing w:after="160" w:line="259" w:lineRule="auto"/>
      </w:pPr>
      <w:r>
        <w:br w:type="page"/>
      </w:r>
    </w:p>
    <w:p w14:paraId="6675F5D5" w14:textId="7764F25A" w:rsidR="00F00625" w:rsidRDefault="006E29B6" w:rsidP="0033422E">
      <w:pPr>
        <w:pStyle w:val="a0"/>
        <w:ind w:firstLine="0"/>
        <w:jc w:val="center"/>
        <w:rPr>
          <w:b/>
        </w:rPr>
      </w:pPr>
      <w:r w:rsidRPr="004E6C99">
        <w:rPr>
          <w:b/>
        </w:rPr>
        <w:lastRenderedPageBreak/>
        <w:t>ПЕРЕЧЕНЬ СОКРАЩЕНИЙ</w:t>
      </w:r>
    </w:p>
    <w:p w14:paraId="76B25CDB" w14:textId="77777777" w:rsidR="00F00625" w:rsidRDefault="00F00625" w:rsidP="00F00625">
      <w:pPr>
        <w:pStyle w:val="a0"/>
        <w:ind w:firstLine="0"/>
        <w:rPr>
          <w:b/>
        </w:rPr>
      </w:pPr>
    </w:p>
    <w:tbl>
      <w:tblPr>
        <w:tblW w:w="8363" w:type="dxa"/>
        <w:tblCellMar>
          <w:left w:w="10" w:type="dxa"/>
          <w:right w:w="10" w:type="dxa"/>
        </w:tblCellMar>
        <w:tblLook w:val="0000" w:firstRow="0" w:lastRow="0" w:firstColumn="0" w:lastColumn="0" w:noHBand="0" w:noVBand="0"/>
      </w:tblPr>
      <w:tblGrid>
        <w:gridCol w:w="1335"/>
        <w:gridCol w:w="933"/>
        <w:gridCol w:w="6095"/>
      </w:tblGrid>
      <w:tr w:rsidR="00EF6C79" w:rsidRPr="00603D78" w14:paraId="2E3403C7" w14:textId="77777777" w:rsidTr="0079583B">
        <w:trPr>
          <w:trHeight w:val="966"/>
        </w:trPr>
        <w:tc>
          <w:tcPr>
            <w:tcW w:w="1335" w:type="dxa"/>
          </w:tcPr>
          <w:p w14:paraId="17AD32EF" w14:textId="77777777" w:rsidR="00EF6C79" w:rsidRDefault="00EF6C79" w:rsidP="0028428E">
            <w:pPr>
              <w:spacing w:line="360" w:lineRule="auto"/>
            </w:pPr>
            <w:r>
              <w:t>API</w:t>
            </w:r>
          </w:p>
        </w:tc>
        <w:tc>
          <w:tcPr>
            <w:tcW w:w="933" w:type="dxa"/>
          </w:tcPr>
          <w:p w14:paraId="6A87BC62" w14:textId="77777777" w:rsidR="00EF6C79" w:rsidRPr="00A50B28" w:rsidRDefault="00EF6C79" w:rsidP="0028428E">
            <w:pPr>
              <w:spacing w:line="360" w:lineRule="auto"/>
              <w:rPr>
                <w:lang w:val="en-US"/>
              </w:rPr>
            </w:pPr>
            <w:r w:rsidRPr="00A50B28">
              <w:rPr>
                <w:lang w:val="en-US"/>
              </w:rPr>
              <w:t>–</w:t>
            </w:r>
          </w:p>
        </w:tc>
        <w:tc>
          <w:tcPr>
            <w:tcW w:w="6095" w:type="dxa"/>
          </w:tcPr>
          <w:p w14:paraId="7452F954" w14:textId="77777777" w:rsidR="00EF6C79" w:rsidRPr="00A50B28" w:rsidRDefault="00EF6C79" w:rsidP="0028428E">
            <w:pPr>
              <w:spacing w:line="360" w:lineRule="auto"/>
              <w:rPr>
                <w:lang w:val="en-US"/>
              </w:rPr>
            </w:pPr>
            <w:r w:rsidRPr="00A50B28">
              <w:rPr>
                <w:lang w:val="en-US"/>
              </w:rPr>
              <w:t xml:space="preserve">Application Programming Interface – </w:t>
            </w:r>
            <w:r>
              <w:t>программный</w:t>
            </w:r>
            <w:r w:rsidRPr="00A50B28">
              <w:rPr>
                <w:lang w:val="en-US"/>
              </w:rPr>
              <w:t xml:space="preserve"> </w:t>
            </w:r>
            <w:r>
              <w:t>интерфейс</w:t>
            </w:r>
            <w:r w:rsidRPr="00A50B28">
              <w:rPr>
                <w:lang w:val="en-US"/>
              </w:rPr>
              <w:t xml:space="preserve"> </w:t>
            </w:r>
            <w:r>
              <w:t>взаимодействия</w:t>
            </w:r>
          </w:p>
        </w:tc>
      </w:tr>
      <w:tr w:rsidR="00EF6C79" w:rsidRPr="00603D78" w14:paraId="213C0B02" w14:textId="77777777" w:rsidTr="0079583B">
        <w:trPr>
          <w:trHeight w:val="966"/>
        </w:trPr>
        <w:tc>
          <w:tcPr>
            <w:tcW w:w="1335" w:type="dxa"/>
          </w:tcPr>
          <w:p w14:paraId="1C81B14D" w14:textId="77777777" w:rsidR="00EF6C79" w:rsidRDefault="00EF6C79" w:rsidP="0028428E">
            <w:pPr>
              <w:spacing w:line="360" w:lineRule="auto"/>
            </w:pPr>
            <w:r>
              <w:t>BPMN</w:t>
            </w:r>
          </w:p>
        </w:tc>
        <w:tc>
          <w:tcPr>
            <w:tcW w:w="933" w:type="dxa"/>
          </w:tcPr>
          <w:p w14:paraId="367B9FCE" w14:textId="77777777" w:rsidR="00EF6C79" w:rsidRPr="00A50B28" w:rsidRDefault="00EF6C79" w:rsidP="0028428E">
            <w:pPr>
              <w:spacing w:line="360" w:lineRule="auto"/>
              <w:rPr>
                <w:lang w:val="en-US"/>
              </w:rPr>
            </w:pPr>
            <w:r w:rsidRPr="00A50B28">
              <w:rPr>
                <w:lang w:val="en-US"/>
              </w:rPr>
              <w:t>–</w:t>
            </w:r>
          </w:p>
        </w:tc>
        <w:tc>
          <w:tcPr>
            <w:tcW w:w="6095" w:type="dxa"/>
          </w:tcPr>
          <w:p w14:paraId="3FAE6A97" w14:textId="0E45021F" w:rsidR="00EF6C79" w:rsidRPr="00A50B28" w:rsidRDefault="00EF6C79" w:rsidP="0028428E">
            <w:pPr>
              <w:spacing w:line="360" w:lineRule="auto"/>
              <w:rPr>
                <w:lang w:val="en-US"/>
              </w:rPr>
            </w:pPr>
            <w:r w:rsidRPr="00A50B28">
              <w:rPr>
                <w:lang w:val="en-US"/>
              </w:rPr>
              <w:t xml:space="preserve">Business Process Model and Notation – </w:t>
            </w:r>
            <w:r>
              <w:t>нотация</w:t>
            </w:r>
            <w:r w:rsidRPr="00A50B28">
              <w:rPr>
                <w:lang w:val="en-US"/>
              </w:rPr>
              <w:t xml:space="preserve"> </w:t>
            </w:r>
            <w:r>
              <w:t>моделирования</w:t>
            </w:r>
            <w:r w:rsidRPr="00A50B28">
              <w:rPr>
                <w:lang w:val="en-US"/>
              </w:rPr>
              <w:t xml:space="preserve"> </w:t>
            </w:r>
            <w:r>
              <w:t>бизнес</w:t>
            </w:r>
            <w:r w:rsidRPr="00A50B28">
              <w:rPr>
                <w:lang w:val="en-US"/>
              </w:rPr>
              <w:t>-</w:t>
            </w:r>
            <w:r>
              <w:t>процессов</w:t>
            </w:r>
          </w:p>
        </w:tc>
      </w:tr>
      <w:tr w:rsidR="00EF6C79" w14:paraId="7639E97F" w14:textId="77777777" w:rsidTr="0079583B">
        <w:trPr>
          <w:trHeight w:val="966"/>
        </w:trPr>
        <w:tc>
          <w:tcPr>
            <w:tcW w:w="1335" w:type="dxa"/>
          </w:tcPr>
          <w:p w14:paraId="177F11A3" w14:textId="4B04AACA" w:rsidR="00EF6C79" w:rsidRPr="007E434D" w:rsidRDefault="00300E31" w:rsidP="0028428E">
            <w:pPr>
              <w:spacing w:line="360" w:lineRule="auto"/>
            </w:pPr>
            <w:r>
              <w:rPr>
                <w:lang w:val="en-US"/>
              </w:rPr>
              <w:t>G</w:t>
            </w:r>
            <w:r w:rsidR="007E434D">
              <w:rPr>
                <w:lang w:val="en-US"/>
              </w:rPr>
              <w:t>it</w:t>
            </w:r>
          </w:p>
        </w:tc>
        <w:tc>
          <w:tcPr>
            <w:tcW w:w="933" w:type="dxa"/>
          </w:tcPr>
          <w:p w14:paraId="00D45FC1" w14:textId="77777777" w:rsidR="00EF6C79" w:rsidRDefault="00EF6C79" w:rsidP="0028428E">
            <w:pPr>
              <w:spacing w:line="360" w:lineRule="auto"/>
            </w:pPr>
            <w:r w:rsidRPr="00A50B28">
              <w:rPr>
                <w:lang w:val="en-US"/>
              </w:rPr>
              <w:t>–</w:t>
            </w:r>
          </w:p>
        </w:tc>
        <w:tc>
          <w:tcPr>
            <w:tcW w:w="6095" w:type="dxa"/>
          </w:tcPr>
          <w:p w14:paraId="6E6A11CD" w14:textId="12079B00" w:rsidR="00EF6C79" w:rsidRDefault="00300E31" w:rsidP="0028428E">
            <w:pPr>
              <w:spacing w:line="360" w:lineRule="auto"/>
            </w:pPr>
            <w:r>
              <w:t xml:space="preserve">Система </w:t>
            </w:r>
            <w:r w:rsidR="00264103" w:rsidRPr="00264103">
              <w:t xml:space="preserve">управления </w:t>
            </w:r>
            <w:r>
              <w:t>верси</w:t>
            </w:r>
            <w:r w:rsidR="00055848">
              <w:t>ями</w:t>
            </w:r>
          </w:p>
        </w:tc>
      </w:tr>
      <w:tr w:rsidR="00EF6C79" w14:paraId="715AFCDE" w14:textId="77777777" w:rsidTr="0079583B">
        <w:trPr>
          <w:trHeight w:val="966"/>
        </w:trPr>
        <w:tc>
          <w:tcPr>
            <w:tcW w:w="1335" w:type="dxa"/>
          </w:tcPr>
          <w:p w14:paraId="26BF9477" w14:textId="6B67DA1C" w:rsidR="00EF6C79" w:rsidRDefault="001D1583" w:rsidP="0028428E">
            <w:pPr>
              <w:spacing w:line="360" w:lineRule="auto"/>
            </w:pPr>
            <w:r>
              <w:t>ПО</w:t>
            </w:r>
          </w:p>
        </w:tc>
        <w:tc>
          <w:tcPr>
            <w:tcW w:w="933" w:type="dxa"/>
          </w:tcPr>
          <w:p w14:paraId="1EAF5F4A" w14:textId="77777777" w:rsidR="00EF6C79" w:rsidRDefault="00EF6C79" w:rsidP="0028428E">
            <w:pPr>
              <w:spacing w:line="360" w:lineRule="auto"/>
            </w:pPr>
            <w:r w:rsidRPr="00A50B28">
              <w:rPr>
                <w:lang w:val="en-US"/>
              </w:rPr>
              <w:t>–</w:t>
            </w:r>
          </w:p>
        </w:tc>
        <w:tc>
          <w:tcPr>
            <w:tcW w:w="6095" w:type="dxa"/>
          </w:tcPr>
          <w:p w14:paraId="48E76D5A" w14:textId="42A3BFD6" w:rsidR="00EF6C79" w:rsidRDefault="001D1583" w:rsidP="0028428E">
            <w:pPr>
              <w:spacing w:line="360" w:lineRule="auto"/>
            </w:pPr>
            <w:r>
              <w:t>Программное обеспечение</w:t>
            </w:r>
          </w:p>
        </w:tc>
      </w:tr>
      <w:tr w:rsidR="00EF6C79" w14:paraId="68FA3136" w14:textId="77777777" w:rsidTr="0079583B">
        <w:trPr>
          <w:trHeight w:val="966"/>
        </w:trPr>
        <w:tc>
          <w:tcPr>
            <w:tcW w:w="1335" w:type="dxa"/>
          </w:tcPr>
          <w:p w14:paraId="6735CF31" w14:textId="77777777" w:rsidR="00EF6C79" w:rsidRDefault="00EF6C79" w:rsidP="0028428E">
            <w:pPr>
              <w:spacing w:line="360" w:lineRule="auto"/>
            </w:pPr>
            <w:r>
              <w:t>JWT</w:t>
            </w:r>
          </w:p>
        </w:tc>
        <w:tc>
          <w:tcPr>
            <w:tcW w:w="933" w:type="dxa"/>
          </w:tcPr>
          <w:p w14:paraId="165A7820" w14:textId="77777777" w:rsidR="00EF6C79" w:rsidRDefault="00EF6C79" w:rsidP="0028428E">
            <w:pPr>
              <w:spacing w:line="360" w:lineRule="auto"/>
            </w:pPr>
            <w:r w:rsidRPr="00A50B28">
              <w:rPr>
                <w:lang w:val="en-US"/>
              </w:rPr>
              <w:t>–</w:t>
            </w:r>
          </w:p>
        </w:tc>
        <w:tc>
          <w:tcPr>
            <w:tcW w:w="6095" w:type="dxa"/>
          </w:tcPr>
          <w:p w14:paraId="27BF17A1" w14:textId="77777777" w:rsidR="00EF6C79" w:rsidRDefault="00EF6C79" w:rsidP="0028428E">
            <w:pPr>
              <w:spacing w:line="360" w:lineRule="auto"/>
            </w:pPr>
            <w:r>
              <w:t xml:space="preserve">JSON Web </w:t>
            </w:r>
            <w:proofErr w:type="spellStart"/>
            <w:r>
              <w:t>Token</w:t>
            </w:r>
            <w:proofErr w:type="spellEnd"/>
            <w:r>
              <w:t xml:space="preserve"> – токен авторизации на основе JSON</w:t>
            </w:r>
          </w:p>
        </w:tc>
      </w:tr>
      <w:tr w:rsidR="00EF6C79" w14:paraId="591836BF" w14:textId="77777777" w:rsidTr="0079583B">
        <w:trPr>
          <w:trHeight w:val="966"/>
        </w:trPr>
        <w:tc>
          <w:tcPr>
            <w:tcW w:w="1335" w:type="dxa"/>
          </w:tcPr>
          <w:p w14:paraId="6CC8E18B" w14:textId="77777777" w:rsidR="00EF6C79" w:rsidRDefault="00EF6C79" w:rsidP="0028428E">
            <w:pPr>
              <w:spacing w:line="360" w:lineRule="auto"/>
            </w:pPr>
            <w:r>
              <w:t>REST</w:t>
            </w:r>
          </w:p>
        </w:tc>
        <w:tc>
          <w:tcPr>
            <w:tcW w:w="933" w:type="dxa"/>
          </w:tcPr>
          <w:p w14:paraId="71817CD4" w14:textId="77777777" w:rsidR="00EF6C79" w:rsidRDefault="00EF6C79" w:rsidP="0028428E">
            <w:pPr>
              <w:spacing w:line="360" w:lineRule="auto"/>
            </w:pPr>
            <w:r w:rsidRPr="00A50B28">
              <w:rPr>
                <w:lang w:val="en-US"/>
              </w:rPr>
              <w:t>–</w:t>
            </w:r>
          </w:p>
        </w:tc>
        <w:tc>
          <w:tcPr>
            <w:tcW w:w="6095" w:type="dxa"/>
          </w:tcPr>
          <w:p w14:paraId="0F9EC5D5" w14:textId="77777777" w:rsidR="00EF6C79" w:rsidRDefault="00EF6C79" w:rsidP="0028428E">
            <w:pPr>
              <w:spacing w:line="360" w:lineRule="auto"/>
            </w:pP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 архитектурный стиль взаимодействия по HTTP</w:t>
            </w:r>
          </w:p>
        </w:tc>
      </w:tr>
      <w:tr w:rsidR="00EF6C79" w14:paraId="3634C119" w14:textId="77777777" w:rsidTr="0079583B">
        <w:trPr>
          <w:trHeight w:val="966"/>
        </w:trPr>
        <w:tc>
          <w:tcPr>
            <w:tcW w:w="1335" w:type="dxa"/>
          </w:tcPr>
          <w:p w14:paraId="3E530EAA" w14:textId="77777777" w:rsidR="00EF6C79" w:rsidRDefault="00EF6C79" w:rsidP="0028428E">
            <w:pPr>
              <w:spacing w:line="360" w:lineRule="auto"/>
            </w:pPr>
            <w:r>
              <w:t>SQL</w:t>
            </w:r>
          </w:p>
        </w:tc>
        <w:tc>
          <w:tcPr>
            <w:tcW w:w="933" w:type="dxa"/>
          </w:tcPr>
          <w:p w14:paraId="13666DA5" w14:textId="77777777" w:rsidR="00EF6C79" w:rsidRDefault="00EF6C79" w:rsidP="0028428E">
            <w:pPr>
              <w:spacing w:line="360" w:lineRule="auto"/>
            </w:pPr>
            <w:r w:rsidRPr="00A50B28">
              <w:rPr>
                <w:lang w:val="en-US"/>
              </w:rPr>
              <w:t>–</w:t>
            </w:r>
          </w:p>
        </w:tc>
        <w:tc>
          <w:tcPr>
            <w:tcW w:w="6095" w:type="dxa"/>
          </w:tcPr>
          <w:p w14:paraId="5B891D45" w14:textId="77777777" w:rsidR="00EF6C79" w:rsidRDefault="00EF6C79" w:rsidP="0028428E">
            <w:pPr>
              <w:spacing w:line="360" w:lineRule="auto"/>
            </w:pPr>
            <w:proofErr w:type="spellStart"/>
            <w:r>
              <w:t>Structured</w:t>
            </w:r>
            <w:proofErr w:type="spellEnd"/>
            <w:r>
              <w:t xml:space="preserve"> Query </w:t>
            </w:r>
            <w:proofErr w:type="spellStart"/>
            <w:r>
              <w:t>Language</w:t>
            </w:r>
            <w:proofErr w:type="spellEnd"/>
            <w:r>
              <w:t xml:space="preserve"> – язык структурированных запросов</w:t>
            </w:r>
          </w:p>
        </w:tc>
      </w:tr>
      <w:tr w:rsidR="00EF6C79" w14:paraId="61D9EC33" w14:textId="77777777" w:rsidTr="0079583B">
        <w:trPr>
          <w:trHeight w:val="966"/>
        </w:trPr>
        <w:tc>
          <w:tcPr>
            <w:tcW w:w="1335" w:type="dxa"/>
          </w:tcPr>
          <w:p w14:paraId="2EBB87E1" w14:textId="77777777" w:rsidR="00EF6C79" w:rsidRDefault="00EF6C79" w:rsidP="0028428E">
            <w:pPr>
              <w:spacing w:line="360" w:lineRule="auto"/>
            </w:pPr>
            <w:r>
              <w:t>UML</w:t>
            </w:r>
          </w:p>
        </w:tc>
        <w:tc>
          <w:tcPr>
            <w:tcW w:w="933" w:type="dxa"/>
          </w:tcPr>
          <w:p w14:paraId="6B589E99" w14:textId="77777777" w:rsidR="00EF6C79" w:rsidRDefault="00EF6C79" w:rsidP="0028428E">
            <w:pPr>
              <w:spacing w:line="360" w:lineRule="auto"/>
            </w:pPr>
            <w:r w:rsidRPr="00A50B28">
              <w:rPr>
                <w:lang w:val="en-US"/>
              </w:rPr>
              <w:t>–</w:t>
            </w:r>
          </w:p>
        </w:tc>
        <w:tc>
          <w:tcPr>
            <w:tcW w:w="6095" w:type="dxa"/>
          </w:tcPr>
          <w:p w14:paraId="41C947F2" w14:textId="77777777" w:rsidR="00EF6C79" w:rsidRDefault="00EF6C79" w:rsidP="0028428E">
            <w:pPr>
              <w:spacing w:line="360" w:lineRule="auto"/>
            </w:pP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 унифицированный язык моделирования</w:t>
            </w:r>
          </w:p>
        </w:tc>
      </w:tr>
      <w:tr w:rsidR="00EF6C79" w14:paraId="7167BC9F" w14:textId="77777777" w:rsidTr="0079583B">
        <w:trPr>
          <w:trHeight w:val="966"/>
        </w:trPr>
        <w:tc>
          <w:tcPr>
            <w:tcW w:w="1335" w:type="dxa"/>
          </w:tcPr>
          <w:p w14:paraId="00473FD7" w14:textId="77777777" w:rsidR="00EF6C79" w:rsidRDefault="00EF6C79" w:rsidP="0028428E">
            <w:pPr>
              <w:spacing w:line="360" w:lineRule="auto"/>
            </w:pPr>
            <w:r>
              <w:t>БД</w:t>
            </w:r>
          </w:p>
        </w:tc>
        <w:tc>
          <w:tcPr>
            <w:tcW w:w="933" w:type="dxa"/>
          </w:tcPr>
          <w:p w14:paraId="4868D061" w14:textId="77777777" w:rsidR="00EF6C79" w:rsidRDefault="00EF6C79" w:rsidP="0028428E">
            <w:pPr>
              <w:spacing w:line="360" w:lineRule="auto"/>
            </w:pPr>
            <w:r w:rsidRPr="00A50B28">
              <w:rPr>
                <w:lang w:val="en-US"/>
              </w:rPr>
              <w:t>–</w:t>
            </w:r>
          </w:p>
        </w:tc>
        <w:tc>
          <w:tcPr>
            <w:tcW w:w="6095" w:type="dxa"/>
          </w:tcPr>
          <w:p w14:paraId="780EF8B2" w14:textId="77777777" w:rsidR="00EF6C79" w:rsidRDefault="00EF6C79" w:rsidP="0028428E">
            <w:pPr>
              <w:spacing w:line="360" w:lineRule="auto"/>
            </w:pPr>
            <w:r>
              <w:t>база данных</w:t>
            </w:r>
          </w:p>
        </w:tc>
      </w:tr>
      <w:tr w:rsidR="00EF6C79" w14:paraId="69778971" w14:textId="77777777" w:rsidTr="0079583B">
        <w:trPr>
          <w:trHeight w:val="966"/>
        </w:trPr>
        <w:tc>
          <w:tcPr>
            <w:tcW w:w="1335" w:type="dxa"/>
          </w:tcPr>
          <w:p w14:paraId="33BC189F" w14:textId="77777777" w:rsidR="00EF6C79" w:rsidRDefault="00EF6C79" w:rsidP="0028428E">
            <w:pPr>
              <w:spacing w:line="360" w:lineRule="auto"/>
            </w:pPr>
            <w:r>
              <w:t>ИС</w:t>
            </w:r>
          </w:p>
        </w:tc>
        <w:tc>
          <w:tcPr>
            <w:tcW w:w="933" w:type="dxa"/>
          </w:tcPr>
          <w:p w14:paraId="52096527" w14:textId="77777777" w:rsidR="00EF6C79" w:rsidRDefault="00EF6C79" w:rsidP="0028428E">
            <w:pPr>
              <w:spacing w:line="360" w:lineRule="auto"/>
            </w:pPr>
            <w:r w:rsidRPr="00A50B28">
              <w:rPr>
                <w:lang w:val="en-US"/>
              </w:rPr>
              <w:t>–</w:t>
            </w:r>
          </w:p>
        </w:tc>
        <w:tc>
          <w:tcPr>
            <w:tcW w:w="6095" w:type="dxa"/>
          </w:tcPr>
          <w:p w14:paraId="4D7A5765" w14:textId="77777777" w:rsidR="00EF6C79" w:rsidRDefault="00EF6C79" w:rsidP="0028428E">
            <w:pPr>
              <w:spacing w:line="360" w:lineRule="auto"/>
            </w:pPr>
            <w:r>
              <w:t>информационная система</w:t>
            </w:r>
          </w:p>
        </w:tc>
      </w:tr>
      <w:tr w:rsidR="00EF6C79" w14:paraId="444F205C" w14:textId="77777777" w:rsidTr="0079583B">
        <w:trPr>
          <w:trHeight w:val="966"/>
        </w:trPr>
        <w:tc>
          <w:tcPr>
            <w:tcW w:w="1335" w:type="dxa"/>
          </w:tcPr>
          <w:p w14:paraId="5182891C" w14:textId="77777777" w:rsidR="00EF6C79" w:rsidRDefault="00EF6C79" w:rsidP="0028428E">
            <w:pPr>
              <w:spacing w:line="360" w:lineRule="auto"/>
            </w:pPr>
            <w:r>
              <w:t>UI</w:t>
            </w:r>
          </w:p>
        </w:tc>
        <w:tc>
          <w:tcPr>
            <w:tcW w:w="933" w:type="dxa"/>
          </w:tcPr>
          <w:p w14:paraId="17D2DB34" w14:textId="77777777" w:rsidR="00EF6C79" w:rsidRDefault="00EF6C79" w:rsidP="0028428E">
            <w:pPr>
              <w:spacing w:line="360" w:lineRule="auto"/>
            </w:pPr>
            <w:r w:rsidRPr="00A50B28">
              <w:rPr>
                <w:lang w:val="en-US"/>
              </w:rPr>
              <w:t>–</w:t>
            </w:r>
          </w:p>
        </w:tc>
        <w:tc>
          <w:tcPr>
            <w:tcW w:w="6095" w:type="dxa"/>
          </w:tcPr>
          <w:p w14:paraId="0F30202D" w14:textId="77777777" w:rsidR="00EF6C79" w:rsidRDefault="00EF6C79" w:rsidP="0028428E">
            <w:pPr>
              <w:spacing w:line="360" w:lineRule="auto"/>
            </w:pPr>
            <w:proofErr w:type="spellStart"/>
            <w:r>
              <w:t>User</w:t>
            </w:r>
            <w:proofErr w:type="spellEnd"/>
            <w:r>
              <w:t xml:space="preserve"> </w:t>
            </w:r>
            <w:proofErr w:type="spellStart"/>
            <w:r>
              <w:t>Interface</w:t>
            </w:r>
            <w:proofErr w:type="spellEnd"/>
            <w:r>
              <w:t xml:space="preserve"> – пользовательский интерфейс</w:t>
            </w:r>
          </w:p>
        </w:tc>
      </w:tr>
    </w:tbl>
    <w:p w14:paraId="06D5C866" w14:textId="0AF83D51" w:rsidR="00D57296" w:rsidRDefault="00D57296" w:rsidP="00D57296">
      <w:pPr>
        <w:pStyle w:val="a0"/>
        <w:ind w:firstLine="0"/>
        <w:rPr>
          <w:b/>
        </w:rPr>
      </w:pPr>
    </w:p>
    <w:p w14:paraId="7054FB67" w14:textId="77777777" w:rsidR="00D57296" w:rsidRDefault="00D57296">
      <w:pPr>
        <w:spacing w:after="160" w:line="259" w:lineRule="auto"/>
        <w:rPr>
          <w:b/>
        </w:rPr>
      </w:pPr>
      <w:r>
        <w:rPr>
          <w:b/>
        </w:rPr>
        <w:br w:type="page"/>
      </w:r>
    </w:p>
    <w:p w14:paraId="6E31E3AC" w14:textId="6F8C91EB" w:rsidR="00D57296" w:rsidRDefault="00496FE8" w:rsidP="00496FE8">
      <w:pPr>
        <w:pStyle w:val="1"/>
      </w:pPr>
      <w:bookmarkStart w:id="0" w:name="_Toc229949588"/>
      <w:r w:rsidRPr="00496FE8">
        <w:lastRenderedPageBreak/>
        <w:t>В</w:t>
      </w:r>
      <w:r>
        <w:t>ВЕДЕНИЕ</w:t>
      </w:r>
      <w:bookmarkEnd w:id="0"/>
    </w:p>
    <w:p w14:paraId="4FEC88AB" w14:textId="5B112BC3" w:rsidR="004305F4" w:rsidRDefault="004305F4" w:rsidP="004305F4">
      <w:pPr>
        <w:pStyle w:val="a0"/>
      </w:pPr>
      <w:r>
        <w:t xml:space="preserve">Современная индустрия разработки программного обеспечения характеризуется устойчивым ростом сложности проектов, переходом большинства команд на распределённый формат работы и одновременным повышением требований к скорости и надёжности поставки новых функций пользователю. В этих условиях управление процессом разработки на основе субъективных оценок становится недостаточным: организации, не имеющие объективной картины собственного инженерного процесса, проигрывают в скорости реакции на изменения и накапливают скрытые риски, связанные с перегрузкой участников, </w:t>
      </w:r>
      <w:r w:rsidR="002B2674">
        <w:t>ухудшением</w:t>
      </w:r>
      <w:r>
        <w:t xml:space="preserve"> качества кода и концентрацией знаний на отдельных разработчиках.</w:t>
      </w:r>
    </w:p>
    <w:p w14:paraId="4043F8E3" w14:textId="56A19D28" w:rsidR="004305F4" w:rsidRDefault="004305F4" w:rsidP="004305F4">
      <w:pPr>
        <w:pStyle w:val="a0"/>
      </w:pPr>
      <w:r>
        <w:t xml:space="preserve">Ответом на эту потребность стало появление исследовательских моделей измерения процессов разработки. </w:t>
      </w:r>
      <w:r w:rsidR="00E51366">
        <w:t>П</w:t>
      </w:r>
      <w:r>
        <w:t xml:space="preserve">рограмма DORA (DevOps </w:t>
      </w:r>
      <w:proofErr w:type="spellStart"/>
      <w:r>
        <w:t>Research</w:t>
      </w:r>
      <w:proofErr w:type="spellEnd"/>
      <w:r>
        <w:t xml:space="preserve"> </w:t>
      </w:r>
      <w:proofErr w:type="spellStart"/>
      <w:r>
        <w:t>and</w:t>
      </w:r>
      <w:proofErr w:type="spellEnd"/>
      <w:r>
        <w:t xml:space="preserve"> </w:t>
      </w:r>
      <w:proofErr w:type="spellStart"/>
      <w:r>
        <w:t>Assessment</w:t>
      </w:r>
      <w:proofErr w:type="spellEnd"/>
      <w:r>
        <w:t>) выявила набор метрик, демонстрирующих устойчивую корреляцию с производительностью команд разработки и их операционной устойчивостью; в текущей редакции модель включает пять показателей, разделённых на группы пропускной способности (</w:t>
      </w:r>
      <w:proofErr w:type="spellStart"/>
      <w:r>
        <w:t>Throughput</w:t>
      </w:r>
      <w:proofErr w:type="spellEnd"/>
      <w:r>
        <w:t>) и нестабильности (</w:t>
      </w:r>
      <w:proofErr w:type="spellStart"/>
      <w:r>
        <w:t>Instability</w:t>
      </w:r>
      <w:proofErr w:type="spellEnd"/>
      <w:r>
        <w:t xml:space="preserve">). Фреймворк SPACE дополняет модель DORA принципом многомерности и формулирует требование одновременного учёта нескольких независимых </w:t>
      </w:r>
      <w:r w:rsidR="00AD13D5">
        <w:t>аспектов</w:t>
      </w:r>
      <w:r>
        <w:t xml:space="preserve"> продуктивности </w:t>
      </w:r>
      <w:r w:rsidR="00C80C7D">
        <w:t>-</w:t>
      </w:r>
      <w:r>
        <w:t xml:space="preserve"> удовлетворённости, результативности, активности, коммуникации и эффективности потока. Совместное применение этих моделей создаёт методологическую основу для объективной диагностики процессов разработки.</w:t>
      </w:r>
    </w:p>
    <w:p w14:paraId="4A6D230B" w14:textId="05BA17B9" w:rsidR="002E7796" w:rsidRDefault="004305F4" w:rsidP="004305F4">
      <w:pPr>
        <w:pStyle w:val="a0"/>
      </w:pPr>
      <w:r>
        <w:t xml:space="preserve">Несмотря на наличие методологического фундамента, рынок прикладных инструментов, реализующих указанные модели, демонстрирует характерный перекос. Существующие коммерческие платформы преимущественно позиционируются как инструменты управленческого контроля производительности сотрудников, что порождает обоснованное сопротивление инженерных команд и поднимает существенные этические вопросы. </w:t>
      </w:r>
      <w:proofErr w:type="spellStart"/>
      <w:r>
        <w:t>Open-source</w:t>
      </w:r>
      <w:proofErr w:type="spellEnd"/>
      <w:r>
        <w:t xml:space="preserve"> решения, напротив, ограничиваются поверхностной </w:t>
      </w:r>
      <w:r>
        <w:lastRenderedPageBreak/>
        <w:t xml:space="preserve">статистикой </w:t>
      </w:r>
      <w:proofErr w:type="spellStart"/>
      <w:r>
        <w:t>коммитов</w:t>
      </w:r>
      <w:proofErr w:type="spellEnd"/>
      <w:r>
        <w:t xml:space="preserve"> и не предоставляют управленческой ценности уровня DORA. Дополнительным ограничением для российского корпоративного сегмента является преимущественная ориентация существующих решений на облачные интеграции с </w:t>
      </w:r>
      <w:proofErr w:type="spellStart"/>
      <w:r>
        <w:t>GitHub</w:t>
      </w:r>
      <w:proofErr w:type="spellEnd"/>
      <w:r>
        <w:t xml:space="preserve"> и </w:t>
      </w:r>
      <w:proofErr w:type="spellStart"/>
      <w:r>
        <w:t>Bitbucket</w:t>
      </w:r>
      <w:proofErr w:type="spellEnd"/>
      <w:r>
        <w:t xml:space="preserve">, тогда как значительная доля отечественных компаний работает в </w:t>
      </w:r>
      <w:proofErr w:type="spellStart"/>
      <w:r>
        <w:t>GitLab</w:t>
      </w:r>
      <w:proofErr w:type="spellEnd"/>
      <w:r>
        <w:t xml:space="preserve"> с повышенными требованиями к локализации данных. Таким образом, на стыке методологической зрелости моделей DORA и SPACE, специфики российского корпоративного рынка и необходимости защиты прав сотрудников при сборе данных об их работе сохраняется </w:t>
      </w:r>
      <w:r w:rsidR="00081CB7">
        <w:t>незанятая</w:t>
      </w:r>
      <w:r>
        <w:t xml:space="preserve"> ниша, обусловливающая актуальность исследования.</w:t>
      </w:r>
    </w:p>
    <w:p w14:paraId="1DA82791" w14:textId="0880A601" w:rsidR="004305F4" w:rsidRDefault="004305F4" w:rsidP="004305F4">
      <w:pPr>
        <w:pStyle w:val="a0"/>
      </w:pPr>
      <w:r>
        <w:t>Объектом исследования являются процессы разработки программного обеспечения в распределённых командах, использующих системы контроля версий.</w:t>
      </w:r>
    </w:p>
    <w:p w14:paraId="5702B373" w14:textId="77777777" w:rsidR="004305F4" w:rsidRDefault="004305F4" w:rsidP="004305F4">
      <w:pPr>
        <w:pStyle w:val="a0"/>
      </w:pPr>
      <w:r>
        <w:t>Предметом исследования выступают методы и средства автоматизированной диагностики состояния процессов разработки на основе данных систем контроля версий, обеспечивающие выявление узких мест поставки программного обеспечения и способов повышения эффективности разработки.</w:t>
      </w:r>
    </w:p>
    <w:p w14:paraId="1DAB3173" w14:textId="344BF4E9" w:rsidR="004305F4" w:rsidRDefault="004305F4" w:rsidP="004305F4">
      <w:pPr>
        <w:pStyle w:val="a0"/>
      </w:pPr>
      <w:r>
        <w:t>Целью</w:t>
      </w:r>
      <w:r w:rsidR="008F34A3">
        <w:t xml:space="preserve"> выпускной квалификационной</w:t>
      </w:r>
      <w:r>
        <w:t xml:space="preserve"> работы является</w:t>
      </w:r>
      <w:r w:rsidR="00552D8C">
        <w:t xml:space="preserve"> проектирование и</w:t>
      </w:r>
      <w:r>
        <w:t xml:space="preserve"> разработка информационной системы для диагностики процессов разработки программного обеспечения, обеспечивающей автоматизированный сбор данных из репозиториев </w:t>
      </w:r>
      <w:proofErr w:type="spellStart"/>
      <w:r>
        <w:t>GitLab</w:t>
      </w:r>
      <w:proofErr w:type="spellEnd"/>
      <w:r>
        <w:t>, расчёт метрик процессов разработки на основе моделей DORA и SPACE, а также их визуализацию и экспорт.</w:t>
      </w:r>
    </w:p>
    <w:p w14:paraId="25A7A889" w14:textId="161F52AA" w:rsidR="004305F4" w:rsidRDefault="004305F4" w:rsidP="00D17D84">
      <w:pPr>
        <w:pStyle w:val="a0"/>
      </w:pPr>
      <w:r>
        <w:t>Для достижения поставленной цели в работе решаются следующие задачи:</w:t>
      </w:r>
    </w:p>
    <w:p w14:paraId="2BF9530F" w14:textId="5FF30532" w:rsidR="004305F4" w:rsidRPr="00EF53AB" w:rsidRDefault="004305F4" w:rsidP="00603D78">
      <w:pPr>
        <w:pStyle w:val="a5"/>
        <w:numPr>
          <w:ilvl w:val="0"/>
          <w:numId w:val="12"/>
        </w:numPr>
        <w:spacing w:line="360" w:lineRule="auto"/>
        <w:ind w:left="0" w:firstLine="709"/>
        <w:jc w:val="both"/>
      </w:pPr>
      <w:r>
        <w:t>провести анализ предметной области, изучить методологические основы измерения процессов разработки программного обеспечения</w:t>
      </w:r>
      <w:r w:rsidR="00EF53AB" w:rsidRPr="00EF53AB">
        <w:t>;</w:t>
      </w:r>
    </w:p>
    <w:p w14:paraId="16F41E46" w14:textId="1D2C2CEA" w:rsidR="004305F4" w:rsidRPr="003F6C15" w:rsidRDefault="004305F4" w:rsidP="00603D78">
      <w:pPr>
        <w:pStyle w:val="a5"/>
        <w:numPr>
          <w:ilvl w:val="0"/>
          <w:numId w:val="12"/>
        </w:numPr>
        <w:spacing w:line="360" w:lineRule="auto"/>
        <w:ind w:left="0" w:firstLine="709"/>
        <w:jc w:val="both"/>
      </w:pPr>
      <w:r>
        <w:t xml:space="preserve">выполнить сравнительный анализ существующих аналогов, выявить их ограничения </w:t>
      </w:r>
      <w:r w:rsidR="00096584">
        <w:t>и преимущества</w:t>
      </w:r>
      <w:r w:rsidR="003F6C15" w:rsidRPr="003F6C15">
        <w:t>;</w:t>
      </w:r>
    </w:p>
    <w:p w14:paraId="001EFC95" w14:textId="1B0CE4E9" w:rsidR="0029718C" w:rsidRDefault="0029718C" w:rsidP="00603D78">
      <w:pPr>
        <w:pStyle w:val="a5"/>
        <w:numPr>
          <w:ilvl w:val="0"/>
          <w:numId w:val="12"/>
        </w:numPr>
        <w:spacing w:line="360" w:lineRule="auto"/>
        <w:ind w:left="0" w:firstLine="709"/>
        <w:jc w:val="both"/>
      </w:pPr>
      <w:r w:rsidRPr="0029718C">
        <w:lastRenderedPageBreak/>
        <w:t>сформировать функциональные и нефункциональные требования к системе</w:t>
      </w:r>
      <w:r w:rsidR="008C31D5">
        <w:t>, а также требования по видам обеспечения</w:t>
      </w:r>
      <w:r w:rsidRPr="0029718C">
        <w:t>;</w:t>
      </w:r>
    </w:p>
    <w:p w14:paraId="2DDC2442" w14:textId="1368314C" w:rsidR="00C87F02" w:rsidRDefault="00C87F02" w:rsidP="00603D78">
      <w:pPr>
        <w:pStyle w:val="a5"/>
        <w:numPr>
          <w:ilvl w:val="0"/>
          <w:numId w:val="12"/>
        </w:numPr>
        <w:spacing w:line="360" w:lineRule="auto"/>
        <w:ind w:left="0" w:firstLine="709"/>
        <w:jc w:val="both"/>
      </w:pPr>
      <w:r>
        <w:t>разработать концептуальную модель данных и архитектуру информационной системы, предусматривающую ролевое разграничение доступа на уровне программного интерфейса;</w:t>
      </w:r>
    </w:p>
    <w:p w14:paraId="5D105DEC" w14:textId="00EAD3BC" w:rsidR="00D17D84" w:rsidRDefault="004305F4" w:rsidP="00603D78">
      <w:pPr>
        <w:pStyle w:val="a5"/>
        <w:numPr>
          <w:ilvl w:val="0"/>
          <w:numId w:val="12"/>
        </w:numPr>
        <w:spacing w:line="360" w:lineRule="auto"/>
        <w:ind w:left="0" w:firstLine="709"/>
        <w:jc w:val="both"/>
      </w:pPr>
      <w:r>
        <w:t>реализовать</w:t>
      </w:r>
      <w:r w:rsidR="00B21784">
        <w:t xml:space="preserve"> серверную и</w:t>
      </w:r>
      <w:r>
        <w:t xml:space="preserve"> клиентскую часть системы</w:t>
      </w:r>
      <w:r w:rsidR="00991116" w:rsidRPr="00991116">
        <w:t>;</w:t>
      </w:r>
    </w:p>
    <w:p w14:paraId="0B33983F" w14:textId="3F9C08D2" w:rsidR="00991116" w:rsidRPr="00184DA4" w:rsidRDefault="00991116" w:rsidP="00603D78">
      <w:pPr>
        <w:pStyle w:val="a5"/>
        <w:numPr>
          <w:ilvl w:val="0"/>
          <w:numId w:val="12"/>
        </w:numPr>
        <w:spacing w:line="360" w:lineRule="auto"/>
        <w:ind w:left="0" w:firstLine="709"/>
        <w:jc w:val="both"/>
      </w:pPr>
      <w:r w:rsidRPr="00991116">
        <w:t xml:space="preserve">реализовать модуль экспорта данных и развернуть систему средствами </w:t>
      </w:r>
      <w:proofErr w:type="spellStart"/>
      <w:r w:rsidRPr="00991116">
        <w:t>docker-compose</w:t>
      </w:r>
      <w:proofErr w:type="spellEnd"/>
      <w:r w:rsidR="00184DA4" w:rsidRPr="00184DA4">
        <w:t>.</w:t>
      </w:r>
    </w:p>
    <w:p w14:paraId="758EA959" w14:textId="5B0A2FB7" w:rsidR="004305F4" w:rsidRDefault="000D0E99" w:rsidP="004305F4">
      <w:pPr>
        <w:pStyle w:val="a0"/>
      </w:pPr>
      <w:r>
        <w:t>В качестве методологической основы</w:t>
      </w:r>
      <w:r w:rsidR="004305F4">
        <w:t xml:space="preserve"> работы </w:t>
      </w:r>
      <w:r>
        <w:t>была выбрана</w:t>
      </w:r>
      <w:r w:rsidR="004305F4">
        <w:t xml:space="preserve"> исследовательская модель DORA в её актуальной редакции, фреймворк SPACE как принцип многомерности диагностики и закон </w:t>
      </w:r>
      <w:proofErr w:type="spellStart"/>
      <w:r w:rsidR="004305F4">
        <w:t>Гудхарта</w:t>
      </w:r>
      <w:proofErr w:type="spellEnd"/>
      <w:r w:rsidR="004305F4">
        <w:t xml:space="preserve"> как методологический ограничитель, исключающий использование собираемых показателей в качестве инструмента индивидуальной оценки сотрудников. </w:t>
      </w:r>
    </w:p>
    <w:p w14:paraId="7D03A9E3" w14:textId="5CBFB400" w:rsidR="004305F4" w:rsidRDefault="004305F4" w:rsidP="004305F4">
      <w:pPr>
        <w:pStyle w:val="a0"/>
      </w:pPr>
      <w:r>
        <w:t xml:space="preserve">Научная новизна работы заключается в проектировании архитектуры информационной системы аналитики Git-репозиториев, в которой принципы защиты приватности участников команды и противодействия закону </w:t>
      </w:r>
      <w:proofErr w:type="spellStart"/>
      <w:r>
        <w:t>Гудхарта</w:t>
      </w:r>
      <w:proofErr w:type="spellEnd"/>
      <w:r>
        <w:t xml:space="preserve"> выступают не дополнительной функцией, а </w:t>
      </w:r>
      <w:r w:rsidR="00EC18A3">
        <w:t>основным условием реализации</w:t>
      </w:r>
      <w:r>
        <w:t xml:space="preserve"> программного интерфейса.</w:t>
      </w:r>
    </w:p>
    <w:p w14:paraId="109956F0" w14:textId="308FD714" w:rsidR="004305F4" w:rsidRDefault="004305F4" w:rsidP="004305F4">
      <w:pPr>
        <w:pStyle w:val="a0"/>
      </w:pPr>
      <w:r>
        <w:t xml:space="preserve">Практическая значимость работы определяется применимостью разработанной информационной системы для диагностики процессов разработки в командах, использующих </w:t>
      </w:r>
      <w:proofErr w:type="spellStart"/>
      <w:r>
        <w:t>GitLab</w:t>
      </w:r>
      <w:proofErr w:type="spellEnd"/>
      <w:r>
        <w:t xml:space="preserve">, в том числе в </w:t>
      </w:r>
      <w:r w:rsidR="00D07C96">
        <w:t>сценариях</w:t>
      </w:r>
      <w:r w:rsidR="002F39A3">
        <w:t xml:space="preserve"> локального развертывания</w:t>
      </w:r>
      <w:r>
        <w:t xml:space="preserve">, что соответствует требованиям российских организаций к локализации обрабатываемых данных. </w:t>
      </w:r>
    </w:p>
    <w:p w14:paraId="7EC6D236" w14:textId="697AF03D" w:rsidR="00660F10" w:rsidRDefault="00660F10">
      <w:pPr>
        <w:spacing w:after="160" w:line="259" w:lineRule="auto"/>
      </w:pPr>
      <w:r>
        <w:br w:type="page"/>
      </w:r>
    </w:p>
    <w:p w14:paraId="2C5F30EC" w14:textId="7D68E9AD" w:rsidR="00D90B52" w:rsidRDefault="005B00E5" w:rsidP="00264EFC">
      <w:pPr>
        <w:pStyle w:val="1"/>
      </w:pPr>
      <w:bookmarkStart w:id="1" w:name="_Toc229949589"/>
      <w:r>
        <w:lastRenderedPageBreak/>
        <w:t xml:space="preserve">1. </w:t>
      </w:r>
      <w:r w:rsidR="00264EFC" w:rsidRPr="00264EFC">
        <w:t>ТЕОРЕТИЧЕСКИЕ ОСНОВЫ АНАЛИЗА ПРОЦЕССОВ РАЗРАБОТКИ ПО</w:t>
      </w:r>
      <w:bookmarkEnd w:id="1"/>
    </w:p>
    <w:p w14:paraId="69997953" w14:textId="689F00D1" w:rsidR="00264EFC" w:rsidRDefault="00A75B11" w:rsidP="00BE27DB">
      <w:pPr>
        <w:pStyle w:val="2"/>
      </w:pPr>
      <w:bookmarkStart w:id="2" w:name="_Toc229949590"/>
      <w:r w:rsidRPr="00A75B11">
        <w:t>1.1 Основные понятия процесса разработки ПО</w:t>
      </w:r>
      <w:bookmarkEnd w:id="2"/>
    </w:p>
    <w:p w14:paraId="6DD5671E" w14:textId="27DD5223" w:rsidR="00ED64B6" w:rsidRDefault="00ED64B6" w:rsidP="00ED64B6">
      <w:pPr>
        <w:pStyle w:val="a0"/>
      </w:pPr>
      <w:r>
        <w:t>Процесс разработки программного обеспечения представляет собой совокупность взаимосвязанных видов деятельности, посредством которых исходные требования к программному продукту преобразуются в работающее программное обеспечение, доступное конечному пользователю. В современной инженерной практике этот процесс носит итеративный</w:t>
      </w:r>
      <w:r w:rsidR="007412D3">
        <w:t xml:space="preserve"> </w:t>
      </w:r>
      <w:r>
        <w:t>характер: продукт создаётся не единым актом, а серией последовательных изменений, каждое из которых проходит путь от формулировки задачи через реализацию, проверку и интеграцию до развёртывания в продуктивной среде.</w:t>
      </w:r>
    </w:p>
    <w:p w14:paraId="2EE1ECA6" w14:textId="750F83B5" w:rsidR="00ED64B6" w:rsidRDefault="00ED64B6" w:rsidP="00ED64B6">
      <w:pPr>
        <w:pStyle w:val="a0"/>
      </w:pPr>
      <w:r>
        <w:t xml:space="preserve">Базовой технологической инфраструктурой современной разработки выступает система контроля версий, наиболее распространённой реализацией которой на сегодняшний день является распределённая система Git. Git фиксирует каждое атомарное изменение в виде </w:t>
      </w:r>
      <w:proofErr w:type="spellStart"/>
      <w:r>
        <w:t>коммита</w:t>
      </w:r>
      <w:proofErr w:type="spellEnd"/>
      <w:r>
        <w:t xml:space="preserve">, объединяет </w:t>
      </w:r>
      <w:r w:rsidR="004670A8">
        <w:t xml:space="preserve">их </w:t>
      </w:r>
      <w:r>
        <w:t xml:space="preserve">последовательности в ветви и сохраняет полную историю модификаций исходного кода. Совокупность всех ветвей, тегов и метаданных образует репозиторий </w:t>
      </w:r>
      <w:r w:rsidR="00FF142F">
        <w:t>-</w:t>
      </w:r>
      <w:r>
        <w:t xml:space="preserve"> основной источник объективных данных о ходе разработки. В отличие от субъективных оценок данные репозитория </w:t>
      </w:r>
      <w:r w:rsidR="00C56968">
        <w:t>являются полными</w:t>
      </w:r>
      <w:r>
        <w:t xml:space="preserve">, </w:t>
      </w:r>
      <w:r w:rsidR="00E45207">
        <w:t>верифицируемыми</w:t>
      </w:r>
      <w:r>
        <w:t xml:space="preserve"> и воспроизводи</w:t>
      </w:r>
      <w:r w:rsidR="00E45207">
        <w:t>мыми</w:t>
      </w:r>
      <w:r>
        <w:t>, что делает их основой для автоматизированной диагностики процессов разработки.</w:t>
      </w:r>
    </w:p>
    <w:p w14:paraId="2C4074CC" w14:textId="40632D4B" w:rsidR="00ED64B6" w:rsidRDefault="00ED64B6" w:rsidP="00ED64B6">
      <w:pPr>
        <w:pStyle w:val="a0"/>
      </w:pPr>
      <w:r>
        <w:t>Современная практика командной работы с Git строится вокруг механизма запросов на слияние. Запрос на слияние представляет собой формализованную процедуру включения изменений из ветви разработки в основную ветвь проекта и сопровождается процедурой проверки кода (</w:t>
      </w:r>
      <w:proofErr w:type="spellStart"/>
      <w:r>
        <w:t>code</w:t>
      </w:r>
      <w:proofErr w:type="spellEnd"/>
      <w:r>
        <w:t xml:space="preserve"> </w:t>
      </w:r>
      <w:proofErr w:type="spellStart"/>
      <w:r>
        <w:t>review</w:t>
      </w:r>
      <w:proofErr w:type="spellEnd"/>
      <w:r>
        <w:t>). Эта процедура, помимо технического контроля качества, выполняет функции распространения знаний внутри команды, документирования архитектурных решений и поддержания общего стиля разработки.</w:t>
      </w:r>
    </w:p>
    <w:p w14:paraId="3FCD7D71" w14:textId="23D95BF7" w:rsidR="00ED64B6" w:rsidRDefault="00ED64B6" w:rsidP="00ED64B6">
      <w:pPr>
        <w:pStyle w:val="a0"/>
      </w:pPr>
      <w:r>
        <w:t>Завершающим этапом цикла разработки является развёртывание изменений в продуктивной среде (</w:t>
      </w:r>
      <w:r w:rsidR="00B23E54">
        <w:t xml:space="preserve">так называемый </w:t>
      </w:r>
      <w:r>
        <w:t xml:space="preserve">релиз). Современные </w:t>
      </w:r>
      <w:r>
        <w:lastRenderedPageBreak/>
        <w:t>инженерные практики, объединённые понятием DevOps, ориентированы на автоматизацию этого этапа и сокращение интервала между фиксацией изменения в репозитории и его доступностью для пользователя. Степень зрелости организации в этом отношении непосредственно определяет её способность доставлять ценность пользователю и реагировать на изменения внешней среды.</w:t>
      </w:r>
    </w:p>
    <w:p w14:paraId="49522EE4" w14:textId="47886016" w:rsidR="00ED64B6" w:rsidRDefault="00ED64B6" w:rsidP="00ED64B6">
      <w:pPr>
        <w:pStyle w:val="a0"/>
      </w:pPr>
      <w:r>
        <w:t xml:space="preserve">Таким образом, ключевыми единицами анализа процесса разработки выступают </w:t>
      </w:r>
      <w:proofErr w:type="spellStart"/>
      <w:r>
        <w:t>коммит</w:t>
      </w:r>
      <w:proofErr w:type="spellEnd"/>
      <w:r>
        <w:t xml:space="preserve">, ветвь, запрос на слияние, </w:t>
      </w:r>
      <w:proofErr w:type="spellStart"/>
      <w:r>
        <w:t>ревью</w:t>
      </w:r>
      <w:proofErr w:type="spellEnd"/>
      <w:r>
        <w:t xml:space="preserve"> и развёртывание. Все эти сущности фиксируются в системах контроля версий и сопутствующих платформах управления репозиториями (</w:t>
      </w:r>
      <w:proofErr w:type="spellStart"/>
      <w:r>
        <w:t>GitLab</w:t>
      </w:r>
      <w:proofErr w:type="spellEnd"/>
      <w:r>
        <w:t xml:space="preserve">, </w:t>
      </w:r>
      <w:proofErr w:type="spellStart"/>
      <w:r>
        <w:t>GitHub</w:t>
      </w:r>
      <w:proofErr w:type="spellEnd"/>
      <w:r>
        <w:t xml:space="preserve">, </w:t>
      </w:r>
      <w:proofErr w:type="spellStart"/>
      <w:r>
        <w:t>Bitbucket</w:t>
      </w:r>
      <w:proofErr w:type="spellEnd"/>
      <w:r>
        <w:t xml:space="preserve">) и доступны для автоматизированного извлечения через </w:t>
      </w:r>
      <w:r w:rsidR="000A05D9">
        <w:rPr>
          <w:lang w:val="en-US"/>
        </w:rPr>
        <w:t>API</w:t>
      </w:r>
      <w:r w:rsidR="000A05D9">
        <w:t xml:space="preserve">. </w:t>
      </w:r>
      <w:r>
        <w:t>Это формирует объективную информационную базу, на которой могут быть построены количественные метрики диагностики процессов разработки.</w:t>
      </w:r>
    </w:p>
    <w:p w14:paraId="70DDCEAC" w14:textId="544CADC2" w:rsidR="004C4BF5" w:rsidRDefault="00ED64B6" w:rsidP="00ED64B6">
      <w:pPr>
        <w:pStyle w:val="a0"/>
      </w:pPr>
      <w:r>
        <w:t xml:space="preserve">Важно различать две принципиально разные категории метрик, извлекаемых из данных репозиториев. К первой категории относятся метрики активности, фиксирующие объём действий, совершённых участниками процесса: количество </w:t>
      </w:r>
      <w:proofErr w:type="spellStart"/>
      <w:r>
        <w:t>коммитов</w:t>
      </w:r>
      <w:proofErr w:type="spellEnd"/>
      <w:r>
        <w:t xml:space="preserve">, число изменённых строк кода, число открытых запросов на слияние. Ко второй категории относятся метрики результата, отражающие конечный эффект, который процесс производит для пользователя: время доставки изменений, частота релизов, доля успешных развёртываний. Различение этих категорий имеет принципиальное методологическое значение: метрики активности характеризуют расход ресурсов, тогда как метрики результата </w:t>
      </w:r>
      <w:r w:rsidR="00FE14F7">
        <w:t>-</w:t>
      </w:r>
      <w:r>
        <w:t xml:space="preserve"> ценность, произведённую процессом. </w:t>
      </w:r>
      <w:r w:rsidR="008334B3" w:rsidRPr="008334B3">
        <w:t>Принятие решений на основе метрик активности порождает искажённую картину процесса разработки и не позволяет объективно оценивать его состояние</w:t>
      </w:r>
      <w:r>
        <w:t>.</w:t>
      </w:r>
    </w:p>
    <w:p w14:paraId="2C534EE3" w14:textId="6EBA55E7" w:rsidR="00ED64B6" w:rsidRDefault="004C4BF5" w:rsidP="004C4BF5">
      <w:pPr>
        <w:spacing w:after="160" w:line="259" w:lineRule="auto"/>
      </w:pPr>
      <w:r>
        <w:br w:type="page"/>
      </w:r>
    </w:p>
    <w:p w14:paraId="149B0B5A" w14:textId="00B6918A" w:rsidR="00A941DA" w:rsidRDefault="00A941DA" w:rsidP="00A941DA">
      <w:pPr>
        <w:pStyle w:val="2"/>
      </w:pPr>
      <w:bookmarkStart w:id="3" w:name="_Toc229949591"/>
      <w:r w:rsidRPr="00A941DA">
        <w:lastRenderedPageBreak/>
        <w:t xml:space="preserve">1.2 </w:t>
      </w:r>
      <w:r w:rsidR="003C4F10">
        <w:t>М</w:t>
      </w:r>
      <w:r w:rsidRPr="00A941DA">
        <w:t>одели DORA и SPACE</w:t>
      </w:r>
      <w:bookmarkEnd w:id="3"/>
    </w:p>
    <w:p w14:paraId="32D1242E" w14:textId="77777777" w:rsidR="0018283C" w:rsidRDefault="00267FBF" w:rsidP="00267FBF">
      <w:pPr>
        <w:pStyle w:val="a0"/>
      </w:pPr>
      <w:r w:rsidRPr="00267FBF">
        <w:t>Методологическим ядром работы выступают две исследовательские модели измерения процессов разработки программного обеспечения</w:t>
      </w:r>
      <w:r w:rsidR="0042310F">
        <w:t>, которые дополняют друг друга</w:t>
      </w:r>
      <w:r w:rsidRPr="00267FBF">
        <w:t xml:space="preserve"> </w:t>
      </w:r>
      <w:r w:rsidR="004C1D8C">
        <w:t>-</w:t>
      </w:r>
      <w:r w:rsidRPr="00267FBF">
        <w:t xml:space="preserve"> DORA и SPACE, </w:t>
      </w:r>
      <w:r w:rsidR="00BD37C7">
        <w:t>с дополнительным</w:t>
      </w:r>
      <w:r w:rsidRPr="00267FBF">
        <w:t xml:space="preserve"> методологическим </w:t>
      </w:r>
      <w:r w:rsidR="0009722D">
        <w:t>ограничением</w:t>
      </w:r>
      <w:r w:rsidRPr="00267FBF">
        <w:t xml:space="preserve"> в виде закона </w:t>
      </w:r>
      <w:proofErr w:type="spellStart"/>
      <w:r w:rsidRPr="00267FBF">
        <w:t>Гудхарта</w:t>
      </w:r>
      <w:proofErr w:type="spellEnd"/>
      <w:r w:rsidRPr="00267FBF">
        <w:t>. Совместное применение этих трёх элементов формирует целостную</w:t>
      </w:r>
      <w:r w:rsidR="00727C34">
        <w:t xml:space="preserve"> теоретическую</w:t>
      </w:r>
      <w:r w:rsidRPr="00267FBF">
        <w:t xml:space="preserve"> </w:t>
      </w:r>
      <w:r w:rsidR="006039C1">
        <w:t>картину</w:t>
      </w:r>
      <w:r w:rsidR="00727C34">
        <w:t xml:space="preserve"> процессов разработки</w:t>
      </w:r>
      <w:r w:rsidRPr="00267FBF">
        <w:t xml:space="preserve">: модель DORA обеспечивает измеримый результат процесса доставки, фреймворк SPACE задаёт принцип многомерности диагностики, а закон </w:t>
      </w:r>
      <w:proofErr w:type="spellStart"/>
      <w:r w:rsidRPr="00267FBF">
        <w:t>Гудхарта</w:t>
      </w:r>
      <w:proofErr w:type="spellEnd"/>
      <w:r w:rsidRPr="00267FBF">
        <w:t xml:space="preserve"> определяет границы допустимого использования собираемых показателей.</w:t>
      </w:r>
    </w:p>
    <w:p w14:paraId="4DCB8853" w14:textId="50C1B888" w:rsidR="007C1729" w:rsidRDefault="005F70E6" w:rsidP="0018283C">
      <w:pPr>
        <w:pStyle w:val="a0"/>
        <w:ind w:firstLine="0"/>
        <w:rPr>
          <w:b/>
        </w:rPr>
      </w:pPr>
      <w:r>
        <w:br/>
      </w:r>
      <w:r>
        <w:tab/>
      </w:r>
      <w:r w:rsidRPr="005F70E6">
        <w:rPr>
          <w:b/>
        </w:rPr>
        <w:t>1.2.1 Модель DORA</w:t>
      </w:r>
    </w:p>
    <w:p w14:paraId="3B4AC9F6" w14:textId="735B5459" w:rsidR="00600675" w:rsidRDefault="00600675" w:rsidP="00600675">
      <w:pPr>
        <w:pStyle w:val="a0"/>
      </w:pPr>
      <w:r>
        <w:t xml:space="preserve">Программа DORA (DevOps </w:t>
      </w:r>
      <w:proofErr w:type="spellStart"/>
      <w:r>
        <w:t>Research</w:t>
      </w:r>
      <w:proofErr w:type="spellEnd"/>
      <w:r>
        <w:t xml:space="preserve"> </w:t>
      </w:r>
      <w:proofErr w:type="spellStart"/>
      <w:r>
        <w:t>and</w:t>
      </w:r>
      <w:proofErr w:type="spellEnd"/>
      <w:r>
        <w:t xml:space="preserve"> </w:t>
      </w:r>
      <w:proofErr w:type="spellStart"/>
      <w:r>
        <w:t>Assessment</w:t>
      </w:r>
      <w:proofErr w:type="spellEnd"/>
      <w:r>
        <w:t xml:space="preserve">) представляет собой исследовательскую инициативу, направленную на эмпирическое изучение факторов, определяющих производительность процессов доставки программного обеспечения. </w:t>
      </w:r>
    </w:p>
    <w:p w14:paraId="3F32BB3C" w14:textId="1DFE9E9D" w:rsidR="00600675" w:rsidRDefault="00600675" w:rsidP="00600675">
      <w:pPr>
        <w:pStyle w:val="a0"/>
      </w:pPr>
      <w:r>
        <w:t>Центральным результатом программы DORA является выделение набора метрик, демонстрирующих устойчивую статистическую корреляцию как с производительностью команд разработки, так и с операционными показателями организации в целом.</w:t>
      </w:r>
    </w:p>
    <w:p w14:paraId="1845B09C" w14:textId="0AF5CE39" w:rsidR="00600675" w:rsidRDefault="00600675" w:rsidP="00600675">
      <w:pPr>
        <w:pStyle w:val="a0"/>
      </w:pPr>
      <w:r>
        <w:t xml:space="preserve">Модель DORA, содержит пять </w:t>
      </w:r>
      <w:proofErr w:type="gramStart"/>
      <w:r>
        <w:t>метрик</w:t>
      </w:r>
      <w:proofErr w:type="gramEnd"/>
      <w:r>
        <w:t xml:space="preserve"> разделённых на две группы: пропускную способность (</w:t>
      </w:r>
      <w:proofErr w:type="spellStart"/>
      <w:r>
        <w:t>Throughput</w:t>
      </w:r>
      <w:proofErr w:type="spellEnd"/>
      <w:r>
        <w:t>) и нестабильность (</w:t>
      </w:r>
      <w:proofErr w:type="spellStart"/>
      <w:r>
        <w:t>Instability</w:t>
      </w:r>
      <w:proofErr w:type="spellEnd"/>
      <w:r>
        <w:t xml:space="preserve">). </w:t>
      </w:r>
    </w:p>
    <w:p w14:paraId="449512E9" w14:textId="170E4031" w:rsidR="00600675" w:rsidRDefault="00600675" w:rsidP="00600675">
      <w:pPr>
        <w:pStyle w:val="a0"/>
      </w:pPr>
      <w:r>
        <w:t xml:space="preserve">Группа метрик пропускной способности включает три показателя. </w:t>
      </w:r>
      <w:proofErr w:type="spellStart"/>
      <w:r>
        <w:t>Change</w:t>
      </w:r>
      <w:proofErr w:type="spellEnd"/>
      <w:r>
        <w:t xml:space="preserve"> </w:t>
      </w:r>
      <w:proofErr w:type="spellStart"/>
      <w:r>
        <w:t>Lead</w:t>
      </w:r>
      <w:proofErr w:type="spellEnd"/>
      <w:r>
        <w:t xml:space="preserve"> </w:t>
      </w:r>
      <w:proofErr w:type="spellStart"/>
      <w:r>
        <w:t>Time</w:t>
      </w:r>
      <w:proofErr w:type="spellEnd"/>
      <w:r>
        <w:t xml:space="preserve">, или время прохождения изменений, определяется как интервал между моментом фиксации изменения в системе контроля версий и моментом его успешной работы в продуктивной среде; данная метрика отражает совокупное состояние процесса доставки и позволяет локализовать узкие места в нём. </w:t>
      </w:r>
      <w:proofErr w:type="spellStart"/>
      <w:r>
        <w:t>Deployment</w:t>
      </w:r>
      <w:proofErr w:type="spellEnd"/>
      <w:r>
        <w:t xml:space="preserve"> </w:t>
      </w:r>
      <w:proofErr w:type="spellStart"/>
      <w:r>
        <w:t>Frequency</w:t>
      </w:r>
      <w:proofErr w:type="spellEnd"/>
      <w:r>
        <w:t xml:space="preserve">, или частота развёртываний, измеряет количество успешных релизов в </w:t>
      </w:r>
      <w:r w:rsidR="00896F74">
        <w:t>продуктовую среду</w:t>
      </w:r>
      <w:r>
        <w:t xml:space="preserve"> за единицу времени и характеризует размер инкремента, доставляемого пользователю, а </w:t>
      </w:r>
      <w:r>
        <w:lastRenderedPageBreak/>
        <w:t xml:space="preserve">также длину петли обратной связи между разработкой и эксплуатацией. </w:t>
      </w:r>
      <w:proofErr w:type="spellStart"/>
      <w:r>
        <w:t>Failed</w:t>
      </w:r>
      <w:proofErr w:type="spellEnd"/>
      <w:r>
        <w:t xml:space="preserve"> </w:t>
      </w:r>
      <w:proofErr w:type="spellStart"/>
      <w:r>
        <w:t>Deployment</w:t>
      </w:r>
      <w:proofErr w:type="spellEnd"/>
      <w:r>
        <w:t xml:space="preserve"> </w:t>
      </w:r>
      <w:proofErr w:type="spellStart"/>
      <w:r>
        <w:t>Recovery</w:t>
      </w:r>
      <w:proofErr w:type="spellEnd"/>
      <w:r>
        <w:t xml:space="preserve"> </w:t>
      </w:r>
      <w:proofErr w:type="spellStart"/>
      <w:r>
        <w:t>Time</w:t>
      </w:r>
      <w:proofErr w:type="spellEnd"/>
      <w:r>
        <w:t>, или время восстановления после неудачного развёртывания, определяется как интервал между обнаружением неудачного релиза и полным восстановлением работоспособности сервиса; данная метрика характеризует устойчивость инженерной системы к отказам и зрелость процессов реагирования на инциденты.</w:t>
      </w:r>
    </w:p>
    <w:p w14:paraId="26033E00" w14:textId="42B42D79" w:rsidR="00600675" w:rsidRDefault="00600675" w:rsidP="00600675">
      <w:pPr>
        <w:pStyle w:val="a0"/>
      </w:pPr>
      <w:r>
        <w:t xml:space="preserve">Группа метрик нестабильности включает два показателя. </w:t>
      </w:r>
      <w:proofErr w:type="spellStart"/>
      <w:r>
        <w:t>Change</w:t>
      </w:r>
      <w:proofErr w:type="spellEnd"/>
      <w:r>
        <w:t xml:space="preserve"> </w:t>
      </w:r>
      <w:proofErr w:type="spellStart"/>
      <w:r>
        <w:t>Fail</w:t>
      </w:r>
      <w:proofErr w:type="spellEnd"/>
      <w:r>
        <w:t xml:space="preserve"> </w:t>
      </w:r>
      <w:proofErr w:type="spellStart"/>
      <w:r>
        <w:t>Rate</w:t>
      </w:r>
      <w:proofErr w:type="spellEnd"/>
      <w:r>
        <w:t xml:space="preserve">, или доля неудачных изменений, определяется как процент развёртываний, потребовавших немедленного вмешательства </w:t>
      </w:r>
      <w:r w:rsidR="00C82907">
        <w:t>-</w:t>
      </w:r>
      <w:r>
        <w:t xml:space="preserve"> отката, экстренного исправления (</w:t>
      </w:r>
      <w:proofErr w:type="spellStart"/>
      <w:r>
        <w:t>hotfix</w:t>
      </w:r>
      <w:proofErr w:type="spellEnd"/>
      <w:r>
        <w:t xml:space="preserve">) либо корректирующего релиза </w:t>
      </w:r>
      <w:r w:rsidR="00C82907">
        <w:t xml:space="preserve">с </w:t>
      </w:r>
      <w:r w:rsidR="002A1045">
        <w:t xml:space="preserve">изменениями. </w:t>
      </w:r>
      <w:proofErr w:type="spellStart"/>
      <w:r>
        <w:t>Deployment</w:t>
      </w:r>
      <w:proofErr w:type="spellEnd"/>
      <w:r>
        <w:t xml:space="preserve"> </w:t>
      </w:r>
      <w:proofErr w:type="spellStart"/>
      <w:r>
        <w:t>Rework</w:t>
      </w:r>
      <w:proofErr w:type="spellEnd"/>
      <w:r>
        <w:t xml:space="preserve"> </w:t>
      </w:r>
      <w:proofErr w:type="spellStart"/>
      <w:r>
        <w:t>Rate</w:t>
      </w:r>
      <w:proofErr w:type="spellEnd"/>
      <w:r>
        <w:t xml:space="preserve">, или доля </w:t>
      </w:r>
      <w:r w:rsidR="006203EA">
        <w:t>незапланированных доставок кода</w:t>
      </w:r>
      <w:r>
        <w:t>, определяется как процент развёртываний, выполненных как незапланированная реакция на инциденты в продуктивной среде</w:t>
      </w:r>
      <w:r w:rsidR="001F3E75">
        <w:t>.</w:t>
      </w:r>
    </w:p>
    <w:p w14:paraId="626329C2" w14:textId="3C6A8492" w:rsidR="00C2769C" w:rsidRPr="0031271A" w:rsidRDefault="009B4E74" w:rsidP="00600675">
      <w:pPr>
        <w:pStyle w:val="a0"/>
      </w:pPr>
      <w:r>
        <w:t xml:space="preserve">Особенность </w:t>
      </w:r>
      <w:r w:rsidR="00600675">
        <w:t xml:space="preserve">методологии DORA </w:t>
      </w:r>
      <w:r w:rsidR="00CA67A2">
        <w:t>заключается в</w:t>
      </w:r>
      <w:r w:rsidR="00600675">
        <w:t xml:space="preserve"> использовани</w:t>
      </w:r>
      <w:r w:rsidR="0094664A">
        <w:t>и</w:t>
      </w:r>
      <w:r w:rsidR="00600675">
        <w:t xml:space="preserve"> всех пяти метрик</w:t>
      </w:r>
      <w:r w:rsidR="00086545">
        <w:t xml:space="preserve"> вместе</w:t>
      </w:r>
      <w:r w:rsidR="00600675">
        <w:t xml:space="preserve">: один из показателей в отдельности не может служить </w:t>
      </w:r>
      <w:r w:rsidR="00D92735">
        <w:t xml:space="preserve">правдивой </w:t>
      </w:r>
      <w:r w:rsidR="00600675">
        <w:t>характеристикой процесса доставки.</w:t>
      </w:r>
      <w:r w:rsidR="0031271A">
        <w:t xml:space="preserve"> Например</w:t>
      </w:r>
      <w:r w:rsidR="0031271A" w:rsidRPr="00940AF2">
        <w:t>:</w:t>
      </w:r>
    </w:p>
    <w:p w14:paraId="7F8409A0" w14:textId="7B3CB9C3" w:rsidR="00C2769C" w:rsidRDefault="00E41DFE" w:rsidP="00FE659D">
      <w:pPr>
        <w:pStyle w:val="a0"/>
        <w:numPr>
          <w:ilvl w:val="0"/>
          <w:numId w:val="13"/>
        </w:numPr>
        <w:ind w:left="0" w:firstLine="709"/>
      </w:pPr>
      <w:r>
        <w:t>м</w:t>
      </w:r>
      <w:r w:rsidR="00600675">
        <w:t>етрики скорости без метрик стабильности порождают стимул к ускорению развёртываний в ущерб качеству;</w:t>
      </w:r>
    </w:p>
    <w:p w14:paraId="19B3C446" w14:textId="16072B53" w:rsidR="00870F19" w:rsidRDefault="00600675" w:rsidP="00FE659D">
      <w:pPr>
        <w:pStyle w:val="a0"/>
        <w:numPr>
          <w:ilvl w:val="0"/>
          <w:numId w:val="13"/>
        </w:numPr>
        <w:ind w:left="0" w:firstLine="709"/>
      </w:pPr>
      <w:r>
        <w:t xml:space="preserve">метрики стабильности без метрик скорости </w:t>
      </w:r>
      <w:r w:rsidR="00BA4FFE">
        <w:t>порождают</w:t>
      </w:r>
      <w:r>
        <w:t xml:space="preserve"> стимул к замораживанию изменений ради формального снижения числа отказов. </w:t>
      </w:r>
    </w:p>
    <w:p w14:paraId="000F71FC" w14:textId="11920B61" w:rsidR="005F70E6" w:rsidRDefault="00600675" w:rsidP="00600675">
      <w:pPr>
        <w:pStyle w:val="a0"/>
      </w:pPr>
      <w:r>
        <w:t>Совместное использование метрик двух групп обеспечивает методологически корректную диагностику процесса доставки и составляет основу подхода, реализуемого в проектируемой информационной системе.</w:t>
      </w:r>
    </w:p>
    <w:p w14:paraId="2ACB351F" w14:textId="77777777" w:rsidR="0018283C" w:rsidRDefault="0018283C" w:rsidP="0018283C">
      <w:pPr>
        <w:pStyle w:val="a0"/>
        <w:ind w:firstLine="0"/>
      </w:pPr>
    </w:p>
    <w:p w14:paraId="3662D817" w14:textId="0AB5511A" w:rsidR="007027B6" w:rsidRDefault="007027B6" w:rsidP="00600675">
      <w:pPr>
        <w:pStyle w:val="a0"/>
        <w:rPr>
          <w:b/>
        </w:rPr>
      </w:pPr>
      <w:r w:rsidRPr="0018283C">
        <w:rPr>
          <w:b/>
        </w:rPr>
        <w:t xml:space="preserve">1.2.2 </w:t>
      </w:r>
      <w:r w:rsidR="00E06982" w:rsidRPr="00E06982">
        <w:rPr>
          <w:b/>
        </w:rPr>
        <w:t>Модель SPACE</w:t>
      </w:r>
    </w:p>
    <w:p w14:paraId="1523600C" w14:textId="3D474F84" w:rsidR="00255DED" w:rsidRDefault="00255DED" w:rsidP="00255DED">
      <w:pPr>
        <w:pStyle w:val="a0"/>
      </w:pPr>
      <w:r>
        <w:t>Принципиальная задача фреймворка</w:t>
      </w:r>
      <w:r w:rsidR="004245DC">
        <w:t xml:space="preserve"> </w:t>
      </w:r>
      <w:r w:rsidR="004245DC">
        <w:rPr>
          <w:lang w:val="en-US"/>
        </w:rPr>
        <w:t>SPACE</w:t>
      </w:r>
      <w:r>
        <w:t xml:space="preserve"> состоит в преодолении распространённой методологической ошибки </w:t>
      </w:r>
      <w:r w:rsidR="00026287">
        <w:t>-</w:t>
      </w:r>
      <w:r>
        <w:t xml:space="preserve"> сведения многомерного понятия продуктивности разработчика к одному показателю, чаще всего метрике активности (количеству </w:t>
      </w:r>
      <w:proofErr w:type="spellStart"/>
      <w:r>
        <w:t>коммитов</w:t>
      </w:r>
      <w:proofErr w:type="spellEnd"/>
      <w:r>
        <w:t xml:space="preserve">, изменённых строк кода или закрытых задач). Авторы фреймворка показывают, что такое сведение </w:t>
      </w:r>
      <w:r>
        <w:lastRenderedPageBreak/>
        <w:t>систематически приводит к искажённой оценке состояния процесса разработки и порождает неверные управленческие стимулы.</w:t>
      </w:r>
    </w:p>
    <w:p w14:paraId="092874AB" w14:textId="6D91D29B" w:rsidR="00255DED" w:rsidRDefault="00255DED" w:rsidP="00255DED">
      <w:pPr>
        <w:pStyle w:val="a0"/>
      </w:pPr>
      <w:r>
        <w:t>Название фреймворка представляет собой акроним пяти измерений, каждое из которых</w:t>
      </w:r>
      <w:r w:rsidR="00A752DA">
        <w:t xml:space="preserve"> представлено в таблице 1</w:t>
      </w:r>
      <w:r w:rsidR="00AF78A8">
        <w:t xml:space="preserve"> и</w:t>
      </w:r>
      <w:r>
        <w:t xml:space="preserve"> отражает самостоятельный аспект продуктивности и должен учитываться одновременно с остальными.</w:t>
      </w:r>
    </w:p>
    <w:p w14:paraId="0E496D36" w14:textId="56BC1F6D" w:rsidR="0042112C" w:rsidRPr="0076655A" w:rsidRDefault="0042112C" w:rsidP="00255DED">
      <w:pPr>
        <w:pStyle w:val="a0"/>
      </w:pPr>
      <w:r>
        <w:t xml:space="preserve">Таблица 1. </w:t>
      </w:r>
      <w:r w:rsidR="0076655A">
        <w:t xml:space="preserve">Измерения </w:t>
      </w:r>
      <w:r w:rsidR="0076655A">
        <w:rPr>
          <w:lang w:val="en-US"/>
        </w:rPr>
        <w:t>SPACE</w:t>
      </w:r>
    </w:p>
    <w:tbl>
      <w:tblPr>
        <w:tblStyle w:val="a6"/>
        <w:tblW w:w="0" w:type="auto"/>
        <w:tblLook w:val="04A0" w:firstRow="1" w:lastRow="0" w:firstColumn="1" w:lastColumn="0" w:noHBand="0" w:noVBand="1"/>
      </w:tblPr>
      <w:tblGrid>
        <w:gridCol w:w="2263"/>
        <w:gridCol w:w="2552"/>
        <w:gridCol w:w="4530"/>
      </w:tblGrid>
      <w:tr w:rsidR="00B72BFB" w14:paraId="2E57C124" w14:textId="77777777" w:rsidTr="00E932FB">
        <w:tc>
          <w:tcPr>
            <w:tcW w:w="2263" w:type="dxa"/>
          </w:tcPr>
          <w:p w14:paraId="2AA43423" w14:textId="02047AE7" w:rsidR="00B72BFB" w:rsidRPr="00C953F8" w:rsidRDefault="00761118" w:rsidP="00CB6938">
            <w:pPr>
              <w:pStyle w:val="a0"/>
              <w:spacing w:line="240" w:lineRule="auto"/>
              <w:ind w:firstLine="0"/>
              <w:jc w:val="center"/>
              <w:rPr>
                <w:b/>
                <w:sz w:val="24"/>
              </w:rPr>
            </w:pPr>
            <w:r w:rsidRPr="00C953F8">
              <w:rPr>
                <w:b/>
                <w:sz w:val="24"/>
              </w:rPr>
              <w:t>Название</w:t>
            </w:r>
          </w:p>
        </w:tc>
        <w:tc>
          <w:tcPr>
            <w:tcW w:w="2552" w:type="dxa"/>
          </w:tcPr>
          <w:p w14:paraId="7870FAC1" w14:textId="32312F00" w:rsidR="00B72BFB" w:rsidRPr="00C953F8" w:rsidRDefault="00761118" w:rsidP="00CB6938">
            <w:pPr>
              <w:pStyle w:val="a0"/>
              <w:spacing w:line="240" w:lineRule="auto"/>
              <w:ind w:firstLine="0"/>
              <w:jc w:val="center"/>
              <w:rPr>
                <w:b/>
                <w:sz w:val="24"/>
              </w:rPr>
            </w:pPr>
            <w:r w:rsidRPr="00C953F8">
              <w:rPr>
                <w:b/>
                <w:sz w:val="24"/>
              </w:rPr>
              <w:t>Расшифровка</w:t>
            </w:r>
          </w:p>
        </w:tc>
        <w:tc>
          <w:tcPr>
            <w:tcW w:w="4530" w:type="dxa"/>
          </w:tcPr>
          <w:p w14:paraId="2150A85D" w14:textId="1F062222" w:rsidR="00B72BFB" w:rsidRPr="00C953F8" w:rsidRDefault="00761118" w:rsidP="00CB6938">
            <w:pPr>
              <w:pStyle w:val="a0"/>
              <w:spacing w:line="240" w:lineRule="auto"/>
              <w:ind w:firstLine="0"/>
              <w:jc w:val="center"/>
              <w:rPr>
                <w:b/>
                <w:sz w:val="24"/>
              </w:rPr>
            </w:pPr>
            <w:r w:rsidRPr="00C953F8">
              <w:rPr>
                <w:b/>
                <w:sz w:val="24"/>
              </w:rPr>
              <w:t>Пояснение</w:t>
            </w:r>
          </w:p>
        </w:tc>
      </w:tr>
      <w:tr w:rsidR="00B72BFB" w14:paraId="1D279D04" w14:textId="77777777" w:rsidTr="00E932FB">
        <w:tc>
          <w:tcPr>
            <w:tcW w:w="2263" w:type="dxa"/>
          </w:tcPr>
          <w:p w14:paraId="7799553F" w14:textId="4E93704A" w:rsidR="00B72BFB" w:rsidRPr="00B72BFB" w:rsidRDefault="00B72BFB" w:rsidP="00CB6938">
            <w:pPr>
              <w:pStyle w:val="a0"/>
              <w:spacing w:line="240" w:lineRule="auto"/>
              <w:ind w:firstLine="0"/>
              <w:jc w:val="left"/>
              <w:rPr>
                <w:sz w:val="24"/>
              </w:rPr>
            </w:pPr>
            <w:proofErr w:type="spellStart"/>
            <w:r w:rsidRPr="00B72BFB">
              <w:rPr>
                <w:sz w:val="24"/>
              </w:rPr>
              <w:t>Satisfaction</w:t>
            </w:r>
            <w:proofErr w:type="spellEnd"/>
            <w:r w:rsidRPr="00B72BFB">
              <w:rPr>
                <w:sz w:val="24"/>
              </w:rPr>
              <w:t xml:space="preserve"> </w:t>
            </w:r>
            <w:proofErr w:type="spellStart"/>
            <w:r w:rsidRPr="00B72BFB">
              <w:rPr>
                <w:sz w:val="24"/>
              </w:rPr>
              <w:t>and</w:t>
            </w:r>
            <w:proofErr w:type="spellEnd"/>
            <w:r w:rsidRPr="00B72BFB">
              <w:rPr>
                <w:sz w:val="24"/>
              </w:rPr>
              <w:t xml:space="preserve"> </w:t>
            </w:r>
            <w:proofErr w:type="spellStart"/>
            <w:r w:rsidRPr="00B72BFB">
              <w:rPr>
                <w:sz w:val="24"/>
              </w:rPr>
              <w:t>Well-Being</w:t>
            </w:r>
            <w:proofErr w:type="spellEnd"/>
          </w:p>
        </w:tc>
        <w:tc>
          <w:tcPr>
            <w:tcW w:w="2552" w:type="dxa"/>
          </w:tcPr>
          <w:p w14:paraId="5068438D" w14:textId="503347AB" w:rsidR="00B72BFB" w:rsidRPr="00B72BFB" w:rsidRDefault="0019512F" w:rsidP="00CB6938">
            <w:pPr>
              <w:pStyle w:val="a0"/>
              <w:spacing w:line="240" w:lineRule="auto"/>
              <w:ind w:firstLine="0"/>
              <w:jc w:val="left"/>
              <w:rPr>
                <w:sz w:val="24"/>
              </w:rPr>
            </w:pPr>
            <w:r w:rsidRPr="0019512F">
              <w:rPr>
                <w:sz w:val="24"/>
              </w:rPr>
              <w:t>Удовлетворённость и благополучие</w:t>
            </w:r>
          </w:p>
        </w:tc>
        <w:tc>
          <w:tcPr>
            <w:tcW w:w="4530" w:type="dxa"/>
          </w:tcPr>
          <w:p w14:paraId="4AF46731" w14:textId="01063A30" w:rsidR="00B72BFB" w:rsidRPr="00B72BFB" w:rsidRDefault="00424E0A" w:rsidP="00CB6938">
            <w:pPr>
              <w:pStyle w:val="a0"/>
              <w:spacing w:line="240" w:lineRule="auto"/>
              <w:ind w:firstLine="0"/>
              <w:jc w:val="left"/>
              <w:rPr>
                <w:sz w:val="24"/>
              </w:rPr>
            </w:pPr>
            <w:r>
              <w:rPr>
                <w:sz w:val="24"/>
              </w:rPr>
              <w:t>Х</w:t>
            </w:r>
            <w:r w:rsidRPr="00424E0A">
              <w:rPr>
                <w:sz w:val="24"/>
              </w:rPr>
              <w:t>арактеризует субъективное восприятие разработчиками собственной работы, инструментов и процессов</w:t>
            </w:r>
          </w:p>
        </w:tc>
      </w:tr>
      <w:tr w:rsidR="00B72BFB" w14:paraId="4555616F" w14:textId="77777777" w:rsidTr="00E932FB">
        <w:tc>
          <w:tcPr>
            <w:tcW w:w="2263" w:type="dxa"/>
          </w:tcPr>
          <w:p w14:paraId="13BF709B" w14:textId="70B7374F" w:rsidR="00B72BFB" w:rsidRPr="00B72BFB" w:rsidRDefault="00B72BFB" w:rsidP="00CB6938">
            <w:pPr>
              <w:pStyle w:val="a0"/>
              <w:spacing w:line="240" w:lineRule="auto"/>
              <w:ind w:firstLine="0"/>
              <w:jc w:val="left"/>
              <w:rPr>
                <w:sz w:val="24"/>
              </w:rPr>
            </w:pPr>
            <w:proofErr w:type="spellStart"/>
            <w:r w:rsidRPr="00B72BFB">
              <w:rPr>
                <w:sz w:val="24"/>
              </w:rPr>
              <w:t>Performance</w:t>
            </w:r>
            <w:proofErr w:type="spellEnd"/>
          </w:p>
        </w:tc>
        <w:tc>
          <w:tcPr>
            <w:tcW w:w="2552" w:type="dxa"/>
          </w:tcPr>
          <w:p w14:paraId="324FAF18" w14:textId="48838285" w:rsidR="00B72BFB" w:rsidRPr="00B72BFB" w:rsidRDefault="00B0458C" w:rsidP="00CB6938">
            <w:pPr>
              <w:pStyle w:val="a0"/>
              <w:spacing w:line="240" w:lineRule="auto"/>
              <w:ind w:firstLine="0"/>
              <w:jc w:val="left"/>
              <w:rPr>
                <w:sz w:val="24"/>
              </w:rPr>
            </w:pPr>
            <w:r w:rsidRPr="00B0458C">
              <w:rPr>
                <w:sz w:val="24"/>
              </w:rPr>
              <w:t>Результативность работы</w:t>
            </w:r>
          </w:p>
        </w:tc>
        <w:tc>
          <w:tcPr>
            <w:tcW w:w="4530" w:type="dxa"/>
          </w:tcPr>
          <w:p w14:paraId="35FCFBD1" w14:textId="38526DD2" w:rsidR="00B72BFB" w:rsidRPr="00B72BFB" w:rsidRDefault="005738CD" w:rsidP="00CB6938">
            <w:pPr>
              <w:pStyle w:val="a0"/>
              <w:spacing w:line="240" w:lineRule="auto"/>
              <w:ind w:firstLine="0"/>
              <w:jc w:val="left"/>
              <w:rPr>
                <w:sz w:val="24"/>
              </w:rPr>
            </w:pPr>
            <w:r>
              <w:rPr>
                <w:sz w:val="24"/>
              </w:rPr>
              <w:t>О</w:t>
            </w:r>
            <w:r w:rsidRPr="005738CD">
              <w:rPr>
                <w:sz w:val="24"/>
              </w:rPr>
              <w:t xml:space="preserve">тражает качество и ценность создаваемого программного продукта </w:t>
            </w:r>
            <w:r w:rsidR="00892346">
              <w:rPr>
                <w:sz w:val="24"/>
              </w:rPr>
              <w:t>-</w:t>
            </w:r>
            <w:r w:rsidRPr="005738CD">
              <w:rPr>
                <w:sz w:val="24"/>
              </w:rPr>
              <w:t xml:space="preserve"> число инцидентов, удовлетворённость пользователей, бизнес-эффект</w:t>
            </w:r>
          </w:p>
        </w:tc>
      </w:tr>
      <w:tr w:rsidR="00B72BFB" w14:paraId="7AF8E44B" w14:textId="77777777" w:rsidTr="00E932FB">
        <w:tc>
          <w:tcPr>
            <w:tcW w:w="2263" w:type="dxa"/>
          </w:tcPr>
          <w:p w14:paraId="7787B75D" w14:textId="19939852" w:rsidR="00B72BFB" w:rsidRPr="00B72BFB" w:rsidRDefault="00B72BFB" w:rsidP="00CB6938">
            <w:pPr>
              <w:pStyle w:val="a0"/>
              <w:spacing w:line="240" w:lineRule="auto"/>
              <w:ind w:firstLine="0"/>
              <w:jc w:val="left"/>
              <w:rPr>
                <w:sz w:val="24"/>
              </w:rPr>
            </w:pPr>
            <w:proofErr w:type="spellStart"/>
            <w:r w:rsidRPr="00B72BFB">
              <w:rPr>
                <w:sz w:val="24"/>
              </w:rPr>
              <w:t>Activity</w:t>
            </w:r>
            <w:proofErr w:type="spellEnd"/>
          </w:p>
        </w:tc>
        <w:tc>
          <w:tcPr>
            <w:tcW w:w="2552" w:type="dxa"/>
          </w:tcPr>
          <w:p w14:paraId="2C925509" w14:textId="48FC342C" w:rsidR="00B72BFB" w:rsidRPr="00B72BFB" w:rsidRDefault="00AB27CE" w:rsidP="00CB6938">
            <w:pPr>
              <w:pStyle w:val="a0"/>
              <w:spacing w:line="240" w:lineRule="auto"/>
              <w:ind w:firstLine="0"/>
              <w:jc w:val="left"/>
              <w:rPr>
                <w:sz w:val="24"/>
              </w:rPr>
            </w:pPr>
            <w:r w:rsidRPr="00AB27CE">
              <w:rPr>
                <w:sz w:val="24"/>
              </w:rPr>
              <w:t>Активность</w:t>
            </w:r>
          </w:p>
        </w:tc>
        <w:tc>
          <w:tcPr>
            <w:tcW w:w="4530" w:type="dxa"/>
          </w:tcPr>
          <w:p w14:paraId="1EA11156" w14:textId="77777777" w:rsidR="006370D8" w:rsidRDefault="00922B49" w:rsidP="00CB6938">
            <w:pPr>
              <w:pStyle w:val="a0"/>
              <w:spacing w:line="240" w:lineRule="auto"/>
              <w:ind w:firstLine="0"/>
              <w:jc w:val="left"/>
              <w:rPr>
                <w:sz w:val="24"/>
              </w:rPr>
            </w:pPr>
            <w:r>
              <w:rPr>
                <w:sz w:val="24"/>
              </w:rPr>
              <w:t>Ф</w:t>
            </w:r>
            <w:r w:rsidR="00F6394D" w:rsidRPr="00F6394D">
              <w:rPr>
                <w:sz w:val="24"/>
              </w:rPr>
              <w:t xml:space="preserve">иксирует объём измеряемых действий </w:t>
            </w:r>
            <w:r w:rsidR="00F6394D">
              <w:rPr>
                <w:sz w:val="24"/>
              </w:rPr>
              <w:t>-</w:t>
            </w:r>
            <w:r w:rsidR="00F6394D" w:rsidRPr="00F6394D">
              <w:rPr>
                <w:sz w:val="24"/>
              </w:rPr>
              <w:t xml:space="preserve"> </w:t>
            </w:r>
            <w:proofErr w:type="spellStart"/>
            <w:r w:rsidR="00F6394D" w:rsidRPr="00F6394D">
              <w:rPr>
                <w:sz w:val="24"/>
              </w:rPr>
              <w:t>коммитов</w:t>
            </w:r>
            <w:proofErr w:type="spellEnd"/>
            <w:r w:rsidR="00F6394D" w:rsidRPr="00F6394D">
              <w:rPr>
                <w:sz w:val="24"/>
              </w:rPr>
              <w:t xml:space="preserve">, запросов на слияние, </w:t>
            </w:r>
            <w:proofErr w:type="spellStart"/>
            <w:r w:rsidR="00F6394D" w:rsidRPr="00F6394D">
              <w:rPr>
                <w:sz w:val="24"/>
              </w:rPr>
              <w:t>ревью</w:t>
            </w:r>
            <w:proofErr w:type="spellEnd"/>
            <w:r w:rsidR="00F6394D" w:rsidRPr="00F6394D">
              <w:rPr>
                <w:sz w:val="24"/>
              </w:rPr>
              <w:t>, развёртываний</w:t>
            </w:r>
            <w:r w:rsidR="006370D8">
              <w:rPr>
                <w:sz w:val="24"/>
              </w:rPr>
              <w:t>.</w:t>
            </w:r>
          </w:p>
          <w:p w14:paraId="04D503A1" w14:textId="6A4761C9" w:rsidR="00B72BFB" w:rsidRPr="00B72BFB" w:rsidRDefault="006370D8" w:rsidP="00CB6938">
            <w:pPr>
              <w:pStyle w:val="a0"/>
              <w:spacing w:line="240" w:lineRule="auto"/>
              <w:ind w:firstLine="0"/>
              <w:jc w:val="left"/>
              <w:rPr>
                <w:sz w:val="24"/>
              </w:rPr>
            </w:pPr>
            <w:r w:rsidRPr="00F6394D">
              <w:rPr>
                <w:sz w:val="24"/>
              </w:rPr>
              <w:t>И</w:t>
            </w:r>
            <w:r w:rsidR="00F6394D" w:rsidRPr="00F6394D">
              <w:rPr>
                <w:sz w:val="24"/>
              </w:rPr>
              <w:t>спользовани</w:t>
            </w:r>
            <w:r>
              <w:rPr>
                <w:sz w:val="24"/>
              </w:rPr>
              <w:t>е этого измерения</w:t>
            </w:r>
            <w:r w:rsidR="00F6394D" w:rsidRPr="00F6394D">
              <w:rPr>
                <w:sz w:val="24"/>
              </w:rPr>
              <w:t xml:space="preserve"> в отрыве от остальных </w:t>
            </w:r>
            <w:r>
              <w:rPr>
                <w:sz w:val="24"/>
              </w:rPr>
              <w:t>является наиболее опасным</w:t>
            </w:r>
          </w:p>
        </w:tc>
      </w:tr>
      <w:tr w:rsidR="00B72BFB" w14:paraId="4ED10D66" w14:textId="77777777" w:rsidTr="00E932FB">
        <w:tc>
          <w:tcPr>
            <w:tcW w:w="2263" w:type="dxa"/>
          </w:tcPr>
          <w:p w14:paraId="395B02EA" w14:textId="45E98C4C" w:rsidR="00B72BFB" w:rsidRPr="00B72BFB" w:rsidRDefault="00B72BFB" w:rsidP="00CB6938">
            <w:pPr>
              <w:pStyle w:val="a0"/>
              <w:spacing w:line="240" w:lineRule="auto"/>
              <w:ind w:firstLine="0"/>
              <w:jc w:val="left"/>
              <w:rPr>
                <w:sz w:val="24"/>
              </w:rPr>
            </w:pPr>
            <w:proofErr w:type="spellStart"/>
            <w:r w:rsidRPr="00B72BFB">
              <w:rPr>
                <w:sz w:val="24"/>
              </w:rPr>
              <w:t>Communication</w:t>
            </w:r>
            <w:proofErr w:type="spellEnd"/>
            <w:r w:rsidRPr="00B72BFB">
              <w:rPr>
                <w:sz w:val="24"/>
              </w:rPr>
              <w:t xml:space="preserve"> </w:t>
            </w:r>
            <w:proofErr w:type="spellStart"/>
            <w:r w:rsidRPr="00B72BFB">
              <w:rPr>
                <w:sz w:val="24"/>
              </w:rPr>
              <w:t>and</w:t>
            </w:r>
            <w:proofErr w:type="spellEnd"/>
            <w:r w:rsidRPr="00B72BFB">
              <w:rPr>
                <w:sz w:val="24"/>
              </w:rPr>
              <w:t xml:space="preserve"> </w:t>
            </w:r>
            <w:proofErr w:type="spellStart"/>
            <w:r w:rsidRPr="00B72BFB">
              <w:rPr>
                <w:sz w:val="24"/>
              </w:rPr>
              <w:t>Collaboration</w:t>
            </w:r>
            <w:proofErr w:type="spellEnd"/>
          </w:p>
        </w:tc>
        <w:tc>
          <w:tcPr>
            <w:tcW w:w="2552" w:type="dxa"/>
          </w:tcPr>
          <w:p w14:paraId="738B939C" w14:textId="36C9AD54" w:rsidR="00B72BFB" w:rsidRPr="00B72BFB" w:rsidRDefault="00AB27CE" w:rsidP="00CB6938">
            <w:pPr>
              <w:pStyle w:val="a0"/>
              <w:spacing w:line="240" w:lineRule="auto"/>
              <w:ind w:firstLine="0"/>
              <w:jc w:val="left"/>
              <w:rPr>
                <w:sz w:val="24"/>
              </w:rPr>
            </w:pPr>
            <w:r w:rsidRPr="00AB27CE">
              <w:rPr>
                <w:sz w:val="24"/>
              </w:rPr>
              <w:t>Коммуникация и сотрудничество</w:t>
            </w:r>
          </w:p>
        </w:tc>
        <w:tc>
          <w:tcPr>
            <w:tcW w:w="4530" w:type="dxa"/>
          </w:tcPr>
          <w:p w14:paraId="4CAAC840" w14:textId="09DB6AEE" w:rsidR="00B72BFB" w:rsidRPr="00B72BFB" w:rsidRDefault="0052371D" w:rsidP="00CB6938">
            <w:pPr>
              <w:pStyle w:val="a0"/>
              <w:spacing w:line="240" w:lineRule="auto"/>
              <w:ind w:firstLine="0"/>
              <w:jc w:val="left"/>
              <w:rPr>
                <w:sz w:val="24"/>
              </w:rPr>
            </w:pPr>
            <w:r>
              <w:rPr>
                <w:sz w:val="24"/>
              </w:rPr>
              <w:t>О</w:t>
            </w:r>
            <w:r w:rsidRPr="0052371D">
              <w:rPr>
                <w:sz w:val="24"/>
              </w:rPr>
              <w:t xml:space="preserve">писывает эффективность взаимодействия в команде </w:t>
            </w:r>
            <w:r>
              <w:rPr>
                <w:sz w:val="24"/>
              </w:rPr>
              <w:t>-</w:t>
            </w:r>
            <w:r w:rsidRPr="0052371D">
              <w:rPr>
                <w:sz w:val="24"/>
              </w:rPr>
              <w:t xml:space="preserve"> время прохождения </w:t>
            </w:r>
            <w:proofErr w:type="spellStart"/>
            <w:r w:rsidRPr="0052371D">
              <w:rPr>
                <w:sz w:val="24"/>
              </w:rPr>
              <w:t>ревью</w:t>
            </w:r>
            <w:proofErr w:type="spellEnd"/>
            <w:r w:rsidRPr="0052371D">
              <w:rPr>
                <w:sz w:val="24"/>
              </w:rPr>
              <w:t>, паттерны обмена знаниями, степень распределения экспертизы</w:t>
            </w:r>
          </w:p>
        </w:tc>
      </w:tr>
      <w:tr w:rsidR="00B72BFB" w14:paraId="5D3330B0" w14:textId="77777777" w:rsidTr="00E932FB">
        <w:tc>
          <w:tcPr>
            <w:tcW w:w="2263" w:type="dxa"/>
          </w:tcPr>
          <w:p w14:paraId="0FFCBDC8" w14:textId="6D773159" w:rsidR="00B72BFB" w:rsidRPr="00B72BFB" w:rsidRDefault="00B72BFB" w:rsidP="00CB6938">
            <w:pPr>
              <w:pStyle w:val="a0"/>
              <w:spacing w:line="240" w:lineRule="auto"/>
              <w:ind w:firstLine="0"/>
              <w:jc w:val="left"/>
              <w:rPr>
                <w:sz w:val="24"/>
              </w:rPr>
            </w:pPr>
            <w:proofErr w:type="spellStart"/>
            <w:r w:rsidRPr="00B72BFB">
              <w:rPr>
                <w:sz w:val="24"/>
              </w:rPr>
              <w:t>Efficiency</w:t>
            </w:r>
            <w:proofErr w:type="spellEnd"/>
            <w:r w:rsidRPr="00B72BFB">
              <w:rPr>
                <w:sz w:val="24"/>
              </w:rPr>
              <w:t xml:space="preserve"> </w:t>
            </w:r>
            <w:proofErr w:type="spellStart"/>
            <w:r w:rsidRPr="00B72BFB">
              <w:rPr>
                <w:sz w:val="24"/>
              </w:rPr>
              <w:t>and</w:t>
            </w:r>
            <w:proofErr w:type="spellEnd"/>
            <w:r w:rsidRPr="00B72BFB">
              <w:rPr>
                <w:sz w:val="24"/>
              </w:rPr>
              <w:t xml:space="preserve"> </w:t>
            </w:r>
            <w:proofErr w:type="spellStart"/>
            <w:r w:rsidRPr="00B72BFB">
              <w:rPr>
                <w:sz w:val="24"/>
              </w:rPr>
              <w:t>Flow</w:t>
            </w:r>
            <w:proofErr w:type="spellEnd"/>
          </w:p>
        </w:tc>
        <w:tc>
          <w:tcPr>
            <w:tcW w:w="2552" w:type="dxa"/>
          </w:tcPr>
          <w:p w14:paraId="6E09525B" w14:textId="6797F4F9" w:rsidR="00B72BFB" w:rsidRPr="00B72BFB" w:rsidRDefault="005A31A3" w:rsidP="00CB6938">
            <w:pPr>
              <w:pStyle w:val="a0"/>
              <w:spacing w:line="240" w:lineRule="auto"/>
              <w:ind w:firstLine="0"/>
              <w:jc w:val="left"/>
              <w:rPr>
                <w:sz w:val="24"/>
              </w:rPr>
            </w:pPr>
            <w:r>
              <w:rPr>
                <w:sz w:val="24"/>
              </w:rPr>
              <w:t>Э</w:t>
            </w:r>
            <w:r w:rsidR="00AB27CE" w:rsidRPr="00AB27CE">
              <w:rPr>
                <w:sz w:val="24"/>
              </w:rPr>
              <w:t>ффективность и состояние потока</w:t>
            </w:r>
          </w:p>
        </w:tc>
        <w:tc>
          <w:tcPr>
            <w:tcW w:w="4530" w:type="dxa"/>
          </w:tcPr>
          <w:p w14:paraId="76A96FCE" w14:textId="6B68E419" w:rsidR="00B72BFB" w:rsidRPr="00B72BFB" w:rsidRDefault="003258B5" w:rsidP="00CB6938">
            <w:pPr>
              <w:pStyle w:val="a0"/>
              <w:spacing w:line="240" w:lineRule="auto"/>
              <w:ind w:firstLine="0"/>
              <w:jc w:val="left"/>
              <w:rPr>
                <w:sz w:val="24"/>
              </w:rPr>
            </w:pPr>
            <w:r>
              <w:rPr>
                <w:sz w:val="24"/>
              </w:rPr>
              <w:t>Х</w:t>
            </w:r>
            <w:r w:rsidRPr="003258B5">
              <w:rPr>
                <w:sz w:val="24"/>
              </w:rPr>
              <w:t>арактеризует слаженность процесса от формулировки задачи до доставки результата пользователю</w:t>
            </w:r>
          </w:p>
        </w:tc>
      </w:tr>
    </w:tbl>
    <w:p w14:paraId="62D7811F" w14:textId="77777777" w:rsidR="003E7FFA" w:rsidRDefault="003E7FFA" w:rsidP="00C036A0">
      <w:pPr>
        <w:pStyle w:val="a0"/>
        <w:ind w:firstLine="0"/>
      </w:pPr>
    </w:p>
    <w:p w14:paraId="398AA29A" w14:textId="6537822F" w:rsidR="00C52EBA" w:rsidRDefault="00F53524" w:rsidP="00E32B38">
      <w:pPr>
        <w:pStyle w:val="a0"/>
      </w:pPr>
      <w:r>
        <w:t xml:space="preserve">Отличие </w:t>
      </w:r>
      <w:r w:rsidR="00255DED">
        <w:t xml:space="preserve">моделей DORA и SPACE заключается в следующем: SPACE задаёт общую методологическую рамку измерения продуктивности по нескольким независимым измерениям, тогда как DORA предоставляет конкретный, обоснованный набор метрик для </w:t>
      </w:r>
      <w:r w:rsidR="00146A34">
        <w:t>измерения эффективности и потока</w:t>
      </w:r>
      <w:r w:rsidR="00255DED">
        <w:t xml:space="preserve">. </w:t>
      </w:r>
      <w:r w:rsidR="000D1DF5">
        <w:t>В</w:t>
      </w:r>
      <w:r w:rsidR="00787F1E">
        <w:t xml:space="preserve"> данной</w:t>
      </w:r>
      <w:r w:rsidR="00255DED">
        <w:t xml:space="preserve"> работе фреймворк SPACE используется как принцип, обеспечивающий многомерность диагностики: </w:t>
      </w:r>
      <w:r w:rsidR="007D5A06">
        <w:t xml:space="preserve">в </w:t>
      </w:r>
      <w:r w:rsidR="00255DED">
        <w:t>проектируем</w:t>
      </w:r>
      <w:r w:rsidR="007D5A06">
        <w:t>ой</w:t>
      </w:r>
      <w:r w:rsidR="00255DED">
        <w:t xml:space="preserve"> информационн</w:t>
      </w:r>
      <w:r w:rsidR="00DE73D9">
        <w:t>ой</w:t>
      </w:r>
      <w:r w:rsidR="00255DED">
        <w:t xml:space="preserve"> систем</w:t>
      </w:r>
      <w:r w:rsidR="00DE73D9">
        <w:t>е</w:t>
      </w:r>
      <w:r w:rsidR="00255DED">
        <w:t xml:space="preserve"> </w:t>
      </w:r>
      <w:proofErr w:type="gramStart"/>
      <w:r w:rsidR="001F444F">
        <w:t>все собираемые показатели</w:t>
      </w:r>
      <w:proofErr w:type="gramEnd"/>
      <w:r w:rsidR="00D1225F">
        <w:t xml:space="preserve"> не сводятся</w:t>
      </w:r>
      <w:r w:rsidR="00255DED">
        <w:t xml:space="preserve"> к единому интегральному индексу, а представля</w:t>
      </w:r>
      <w:r w:rsidR="00C51ECC">
        <w:t>ются</w:t>
      </w:r>
      <w:r w:rsidR="00330AC6">
        <w:t xml:space="preserve"> </w:t>
      </w:r>
      <w:r w:rsidR="00255DED">
        <w:t>по нескольким независимым измерениям, что соответствует базовой методологической установке фреймворка.</w:t>
      </w:r>
    </w:p>
    <w:p w14:paraId="24B12CB5" w14:textId="77777777" w:rsidR="00E32B38" w:rsidRDefault="00E32B38" w:rsidP="00E32B38">
      <w:pPr>
        <w:pStyle w:val="a0"/>
        <w:ind w:firstLine="0"/>
      </w:pPr>
    </w:p>
    <w:p w14:paraId="1F6CB9C5" w14:textId="02A7C9E8" w:rsidR="0018283C" w:rsidRDefault="00C52EBA" w:rsidP="001F444F">
      <w:pPr>
        <w:pStyle w:val="a0"/>
        <w:rPr>
          <w:b/>
        </w:rPr>
      </w:pPr>
      <w:r w:rsidRPr="00C52EBA">
        <w:rPr>
          <w:b/>
        </w:rPr>
        <w:lastRenderedPageBreak/>
        <w:t xml:space="preserve">1.2.3 Закон </w:t>
      </w:r>
      <w:proofErr w:type="spellStart"/>
      <w:r w:rsidRPr="00C52EBA">
        <w:rPr>
          <w:b/>
        </w:rPr>
        <w:t>Гудхарта</w:t>
      </w:r>
      <w:proofErr w:type="spellEnd"/>
    </w:p>
    <w:p w14:paraId="3228B79D" w14:textId="0836787F" w:rsidR="00103809" w:rsidRDefault="00103809" w:rsidP="00103809">
      <w:pPr>
        <w:pStyle w:val="a0"/>
      </w:pPr>
      <w:r>
        <w:t xml:space="preserve">Закон </w:t>
      </w:r>
      <w:proofErr w:type="spellStart"/>
      <w:r>
        <w:t>Гудхарта</w:t>
      </w:r>
      <w:proofErr w:type="spellEnd"/>
      <w:r>
        <w:t xml:space="preserve"> представляет собой методологическое положение, согласно которому статистическая зависимость, использованная в качестве цели управления, утрачивает свою предсказательную силу.</w:t>
      </w:r>
    </w:p>
    <w:p w14:paraId="5F18E204" w14:textId="5137F54C" w:rsidR="00103809" w:rsidRDefault="00866005" w:rsidP="00103809">
      <w:pPr>
        <w:pStyle w:val="a0"/>
      </w:pPr>
      <w:r>
        <w:t>В</w:t>
      </w:r>
      <w:r w:rsidR="00103809">
        <w:t xml:space="preserve"> измерени</w:t>
      </w:r>
      <w:r>
        <w:t>и</w:t>
      </w:r>
      <w:r w:rsidR="00103809">
        <w:t xml:space="preserve"> процессов разработки программного обеспечения закон </w:t>
      </w:r>
      <w:proofErr w:type="spellStart"/>
      <w:r w:rsidR="00103809">
        <w:t>Гудхарта</w:t>
      </w:r>
      <w:proofErr w:type="spellEnd"/>
      <w:r w:rsidR="00103809">
        <w:t xml:space="preserve"> означает следующее: любая метрика, превращённая в формальный критерий оценки сотрудника, неизбежно начинает оптимизироваться разработчиками в ущерб содержанию работы. Этот эффект подтверждён многочисленными примерами из индустриальной практики. Использование количества </w:t>
      </w:r>
      <w:proofErr w:type="spellStart"/>
      <w:r w:rsidR="00103809">
        <w:t>коммитов</w:t>
      </w:r>
      <w:proofErr w:type="spellEnd"/>
      <w:r w:rsidR="00103809">
        <w:t xml:space="preserve"> в качестве показателя продуктивности приводит к искусственному дроблению логически целостных изменений на множество мелких </w:t>
      </w:r>
      <w:proofErr w:type="spellStart"/>
      <w:r w:rsidR="00103809">
        <w:t>коммитов</w:t>
      </w:r>
      <w:proofErr w:type="spellEnd"/>
      <w:r w:rsidR="00103809">
        <w:t>, что засоряет историю репозитория и затрудняет последующий анализ. Применение метрики количества строк кода в качестве KPI порождает многословный код и</w:t>
      </w:r>
      <w:r w:rsidR="001E433E">
        <w:t xml:space="preserve"> фактически</w:t>
      </w:r>
      <w:r w:rsidR="00103809">
        <w:t xml:space="preserve"> наказывает разработчиков за рефакторинг и удаление кода </w:t>
      </w:r>
      <w:r w:rsidR="00DE219F">
        <w:t>-</w:t>
      </w:r>
      <w:r w:rsidR="00103809">
        <w:t xml:space="preserve"> деятельность, обладающую высокой ценностью в зрело</w:t>
      </w:r>
      <w:r w:rsidR="001C349E">
        <w:t>м</w:t>
      </w:r>
      <w:r w:rsidR="00103809">
        <w:t xml:space="preserve"> код</w:t>
      </w:r>
      <w:r w:rsidR="001C349E">
        <w:t>е</w:t>
      </w:r>
      <w:r w:rsidR="00103809">
        <w:t>. Использование количества закрытых задач в качестве показателя производительности стимулирует фиктивное дробление задач, что искажает реальную картину прогресса.</w:t>
      </w:r>
    </w:p>
    <w:p w14:paraId="31312E5B" w14:textId="35465445" w:rsidR="00AA5266" w:rsidRDefault="00857260" w:rsidP="00103809">
      <w:pPr>
        <w:pStyle w:val="a0"/>
      </w:pPr>
      <w:r>
        <w:t>В контексте разрабатываемой информационной системы</w:t>
      </w:r>
      <w:r w:rsidR="0082777F">
        <w:t xml:space="preserve"> закон</w:t>
      </w:r>
      <w:r>
        <w:t xml:space="preserve"> </w:t>
      </w:r>
      <w:r w:rsidR="00F60DDB">
        <w:t>применяется</w:t>
      </w:r>
      <w:r>
        <w:t xml:space="preserve"> в качестве ограничения - с</w:t>
      </w:r>
      <w:r w:rsidR="00103809">
        <w:t>обираемые системой метрики должны рассматриваться как характеристики процесса разработки, а не как оценочные показатели отдельных сотрудников.</w:t>
      </w:r>
    </w:p>
    <w:p w14:paraId="3658ED7F" w14:textId="4AB231E6" w:rsidR="00AA5266" w:rsidRDefault="00AA5266" w:rsidP="00AA5266">
      <w:pPr>
        <w:pStyle w:val="a0"/>
        <w:ind w:firstLine="0"/>
      </w:pPr>
      <w:r>
        <w:t xml:space="preserve"> </w:t>
      </w:r>
    </w:p>
    <w:p w14:paraId="4032370B" w14:textId="681880D7" w:rsidR="00935C4A" w:rsidRDefault="00935C4A" w:rsidP="00E32B38">
      <w:pPr>
        <w:pStyle w:val="2"/>
      </w:pPr>
      <w:bookmarkStart w:id="4" w:name="_Toc229949592"/>
      <w:r w:rsidRPr="00935C4A">
        <w:t>1.3 Сравнительный анализ существующих аналогов</w:t>
      </w:r>
      <w:bookmarkEnd w:id="4"/>
    </w:p>
    <w:p w14:paraId="43BB3A3E" w14:textId="7D1F3327" w:rsidR="00E2110D" w:rsidRDefault="00E2110D" w:rsidP="00E2110D">
      <w:pPr>
        <w:pStyle w:val="a0"/>
      </w:pPr>
      <w:r>
        <w:t xml:space="preserve">Рынок программных инструментов для аналитики процессов разработки программного обеспечения сформировался в течение последнего десятилетия и в настоящее время включает значительное число коммерческих и открытых решений. Их сравнительный анализ позволяет выявить как достижения существующих систем, так и устойчивые ограничения, формирующие нишу для разрабатываемого решения. В качестве объектов анализа выбраны </w:t>
      </w:r>
      <w:r>
        <w:lastRenderedPageBreak/>
        <w:t xml:space="preserve">платформы </w:t>
      </w:r>
      <w:proofErr w:type="spellStart"/>
      <w:r>
        <w:t>Pluralsight</w:t>
      </w:r>
      <w:proofErr w:type="spellEnd"/>
      <w:r>
        <w:t xml:space="preserve"> </w:t>
      </w:r>
      <w:proofErr w:type="spellStart"/>
      <w:r>
        <w:t>Flow</w:t>
      </w:r>
      <w:proofErr w:type="spellEnd"/>
      <w:r>
        <w:t xml:space="preserve">, </w:t>
      </w:r>
      <w:proofErr w:type="spellStart"/>
      <w:r>
        <w:t>Waydev</w:t>
      </w:r>
      <w:proofErr w:type="spellEnd"/>
      <w:r>
        <w:t xml:space="preserve">, </w:t>
      </w:r>
      <w:proofErr w:type="spellStart"/>
      <w:r>
        <w:t>LinearB</w:t>
      </w:r>
      <w:proofErr w:type="spellEnd"/>
      <w:r w:rsidR="003F3155">
        <w:t xml:space="preserve"> и</w:t>
      </w:r>
      <w:r>
        <w:t xml:space="preserve"> </w:t>
      </w:r>
      <w:proofErr w:type="spellStart"/>
      <w:r>
        <w:t>GitClear</w:t>
      </w:r>
      <w:proofErr w:type="spellEnd"/>
      <w:r w:rsidR="003F3155">
        <w:t xml:space="preserve"> </w:t>
      </w:r>
      <w:r>
        <w:t>как наиболее распространённые коммерческие решения, а также представители категории открытых инструментов, ограничивающихся базовой статистикой репозиториев.</w:t>
      </w:r>
    </w:p>
    <w:p w14:paraId="00B62668" w14:textId="32D98F09" w:rsidR="00E2110D" w:rsidRDefault="00E2110D" w:rsidP="00E2110D">
      <w:pPr>
        <w:pStyle w:val="a0"/>
      </w:pPr>
      <w:r>
        <w:t xml:space="preserve">Платформа </w:t>
      </w:r>
      <w:proofErr w:type="spellStart"/>
      <w:r>
        <w:t>Pluralsight</w:t>
      </w:r>
      <w:proofErr w:type="spellEnd"/>
      <w:r>
        <w:t xml:space="preserve"> </w:t>
      </w:r>
      <w:proofErr w:type="spellStart"/>
      <w:r>
        <w:t>Flow</w:t>
      </w:r>
      <w:proofErr w:type="spellEnd"/>
      <w:r>
        <w:t xml:space="preserve"> представляет собой решени</w:t>
      </w:r>
      <w:r w:rsidR="00266552">
        <w:t>е</w:t>
      </w:r>
      <w:r>
        <w:t xml:space="preserve">, ориентированное на инженерных руководителей и предоставляющее агрегированные показатели производительности команд на основе данных из Git-репозиториев и систем управления задачами. Платформа поддерживает интеграцию с </w:t>
      </w:r>
      <w:proofErr w:type="spellStart"/>
      <w:r>
        <w:t>GitHub</w:t>
      </w:r>
      <w:proofErr w:type="spellEnd"/>
      <w:r>
        <w:t xml:space="preserve">, </w:t>
      </w:r>
      <w:proofErr w:type="spellStart"/>
      <w:r>
        <w:t>GitLab</w:t>
      </w:r>
      <w:proofErr w:type="spellEnd"/>
      <w:r>
        <w:t xml:space="preserve">, </w:t>
      </w:r>
      <w:proofErr w:type="spellStart"/>
      <w:r>
        <w:t>Bitbucket</w:t>
      </w:r>
      <w:proofErr w:type="spellEnd"/>
      <w:r>
        <w:t xml:space="preserve"> и </w:t>
      </w:r>
      <w:proofErr w:type="spellStart"/>
      <w:r>
        <w:t>Azure</w:t>
      </w:r>
      <w:proofErr w:type="spellEnd"/>
      <w:r>
        <w:t xml:space="preserve"> DevOps. Основными ограничениями платформы являются её преимущественная ориентация на индивидуальные показатели разработчиков</w:t>
      </w:r>
      <w:r w:rsidR="006776DD">
        <w:t xml:space="preserve"> и </w:t>
      </w:r>
      <w:r>
        <w:t xml:space="preserve">метрики активности (количество </w:t>
      </w:r>
      <w:proofErr w:type="spellStart"/>
      <w:r>
        <w:t>коммитов</w:t>
      </w:r>
      <w:proofErr w:type="spellEnd"/>
      <w:r>
        <w:t>, объём изменений в строках кода), а также облачная архитектура развёртывания, ограничивающая её применимость для организаций с повышенными требованиями к локализации обрабатываемых данных.</w:t>
      </w:r>
    </w:p>
    <w:p w14:paraId="66EC1B00" w14:textId="256A91AC" w:rsidR="00E2110D" w:rsidRDefault="00E2110D" w:rsidP="00E2110D">
      <w:pPr>
        <w:pStyle w:val="a0"/>
      </w:pPr>
      <w:r>
        <w:t xml:space="preserve">Платформа </w:t>
      </w:r>
      <w:proofErr w:type="spellStart"/>
      <w:r>
        <w:t>Waydev</w:t>
      </w:r>
      <w:proofErr w:type="spellEnd"/>
      <w:r>
        <w:t xml:space="preserve"> позиционируется как</w:t>
      </w:r>
      <w:r w:rsidR="000753D3">
        <w:t xml:space="preserve"> платформа аналитики</w:t>
      </w:r>
      <w:r>
        <w:t xml:space="preserve"> Git-</w:t>
      </w:r>
      <w:r w:rsidR="000753D3">
        <w:t>репозиториев</w:t>
      </w:r>
      <w:r>
        <w:t>, обеспечивающая руководителям видимость производительности инженерных команд. Платформа поддерживает метрики DORA, SPACE и DX, предоставляет аналитик</w:t>
      </w:r>
      <w:r w:rsidR="00A9390B">
        <w:t>у</w:t>
      </w:r>
      <w:r>
        <w:t xml:space="preserve"> на основе обработки исторических данных. </w:t>
      </w:r>
      <w:r w:rsidR="00B01E31">
        <w:t>По</w:t>
      </w:r>
      <w:r>
        <w:t xml:space="preserve"> умолчанию делает доступными индивидуальные показатели разработчиков для управленческих ролей, что соответствует общей рыночной парадигме «инструмента контроля производительности».</w:t>
      </w:r>
    </w:p>
    <w:p w14:paraId="0AD4CA30" w14:textId="0BF15C66" w:rsidR="00E2110D" w:rsidRDefault="00E2110D" w:rsidP="00E2110D">
      <w:pPr>
        <w:pStyle w:val="a0"/>
      </w:pPr>
      <w:r>
        <w:t xml:space="preserve">Платформа </w:t>
      </w:r>
      <w:proofErr w:type="spellStart"/>
      <w:r>
        <w:t>LinearB</w:t>
      </w:r>
      <w:proofErr w:type="spellEnd"/>
      <w:r>
        <w:t xml:space="preserve"> фокусируется на оптимизации сквозного процесса доставки</w:t>
      </w:r>
      <w:r w:rsidR="00F85337">
        <w:t xml:space="preserve"> кода в </w:t>
      </w:r>
      <w:r w:rsidR="008C3361">
        <w:t>продуктовую среду</w:t>
      </w:r>
      <w:r>
        <w:t xml:space="preserve"> и поддерживает метрики DORA, а также собственные показатели </w:t>
      </w:r>
      <w:proofErr w:type="spellStart"/>
      <w:r>
        <w:t>Workflow</w:t>
      </w:r>
      <w:proofErr w:type="spellEnd"/>
      <w:r>
        <w:t>-уровня. Платформа предоставляет инструменты автоматизации процесса код-</w:t>
      </w:r>
      <w:proofErr w:type="spellStart"/>
      <w:r>
        <w:t>ревью</w:t>
      </w:r>
      <w:proofErr w:type="spellEnd"/>
      <w:r>
        <w:t xml:space="preserve"> и интегрируется с большинством распространённых платформ управления репозиториями. Архитектурно </w:t>
      </w:r>
      <w:proofErr w:type="spellStart"/>
      <w:r>
        <w:t>LinearB</w:t>
      </w:r>
      <w:proofErr w:type="spellEnd"/>
      <w:r>
        <w:t xml:space="preserve"> реализован как облачный сервис без поддержки развёртывания в инфраструктуре заказчика, что существенно ограничивает его применимость для российского корпоративного сегмента.</w:t>
      </w:r>
    </w:p>
    <w:p w14:paraId="205D43B2" w14:textId="732EAF69" w:rsidR="00E2110D" w:rsidRDefault="00E2110D" w:rsidP="00E2110D">
      <w:pPr>
        <w:pStyle w:val="a0"/>
      </w:pPr>
      <w:r>
        <w:lastRenderedPageBreak/>
        <w:t xml:space="preserve">Платформа </w:t>
      </w:r>
      <w:proofErr w:type="spellStart"/>
      <w:r>
        <w:t>GitClear</w:t>
      </w:r>
      <w:proofErr w:type="spellEnd"/>
      <w:r>
        <w:t xml:space="preserve"> представляет собой более прозрачное в методологическом отношении решение: разработчики платформы публично отказ</w:t>
      </w:r>
      <w:r w:rsidR="005F5B85">
        <w:t>ываются</w:t>
      </w:r>
      <w:r>
        <w:t xml:space="preserve"> от метрики количества строк кода как методологически некорректной</w:t>
      </w:r>
      <w:r w:rsidR="007C1CA1">
        <w:t xml:space="preserve"> оценки</w:t>
      </w:r>
      <w:r>
        <w:t xml:space="preserve"> и предлагают собственную метрику </w:t>
      </w:r>
      <w:proofErr w:type="spellStart"/>
      <w:r>
        <w:t>Diff</w:t>
      </w:r>
      <w:proofErr w:type="spellEnd"/>
      <w:r>
        <w:t xml:space="preserve"> </w:t>
      </w:r>
      <w:proofErr w:type="spellStart"/>
      <w:r>
        <w:t>Delta</w:t>
      </w:r>
      <w:proofErr w:type="spellEnd"/>
      <w:r>
        <w:t xml:space="preserve"> для оценки реального содержания изменений. Платформа предоставляет инструменты как для руководителей, так и для самих разработчиков. Тем не менее </w:t>
      </w:r>
      <w:proofErr w:type="spellStart"/>
      <w:r>
        <w:t>GitClear</w:t>
      </w:r>
      <w:proofErr w:type="spellEnd"/>
      <w:r>
        <w:t xml:space="preserve"> также строится на коммерческой облачной модели и не предусматривает развёртывания в инфраструктуре заказчика.</w:t>
      </w:r>
    </w:p>
    <w:p w14:paraId="112E334E" w14:textId="4D18EFE8" w:rsidR="00E2110D" w:rsidRDefault="00E2110D" w:rsidP="00E2110D">
      <w:pPr>
        <w:pStyle w:val="a0"/>
      </w:pPr>
      <w:r>
        <w:t xml:space="preserve">Категория открытых решений представлена ограниченным набором инструментов, среди которых </w:t>
      </w:r>
      <w:r w:rsidR="009E0969">
        <w:t>можно выделить</w:t>
      </w:r>
      <w:r>
        <w:t xml:space="preserve"> </w:t>
      </w:r>
      <w:proofErr w:type="spellStart"/>
      <w:r>
        <w:t>Gitalytics</w:t>
      </w:r>
      <w:proofErr w:type="spellEnd"/>
      <w:r>
        <w:t xml:space="preserve">, </w:t>
      </w:r>
      <w:proofErr w:type="spellStart"/>
      <w:r>
        <w:t>Codacy</w:t>
      </w:r>
      <w:proofErr w:type="spellEnd"/>
      <w:r>
        <w:t xml:space="preserve"> и ряд утилит для расчёта отдельных показателей репозитория. Общим ограничением открытых решений является их преимущественная ориентация на метрики активности. Открытые решения не предоставляют управленческой ценности, сопоставимой с коммерческими аналогами, и не закрывают потребность в комплексной диагностике процесса разработки.</w:t>
      </w:r>
      <w:r w:rsidR="00F65C89">
        <w:t xml:space="preserve"> </w:t>
      </w:r>
    </w:p>
    <w:p w14:paraId="50B866C8" w14:textId="7D35287A" w:rsidR="00F65C89" w:rsidRDefault="00F65C89" w:rsidP="00E2110D">
      <w:pPr>
        <w:pStyle w:val="a0"/>
      </w:pPr>
      <w:r w:rsidRPr="00F65C89">
        <w:t xml:space="preserve">Результаты сравнительного анализа </w:t>
      </w:r>
      <w:r>
        <w:t>представлены</w:t>
      </w:r>
      <w:r w:rsidRPr="00F65C89">
        <w:t xml:space="preserve"> в таблице </w:t>
      </w:r>
      <w:r>
        <w:t>2</w:t>
      </w:r>
      <w:r w:rsidRPr="00F65C89">
        <w:t>.</w:t>
      </w:r>
    </w:p>
    <w:p w14:paraId="7B5EC08F" w14:textId="6CC489DC" w:rsidR="004B3D90" w:rsidRDefault="004B3D90" w:rsidP="00E2110D">
      <w:pPr>
        <w:pStyle w:val="a0"/>
      </w:pPr>
      <w:bookmarkStart w:id="5" w:name="_Hlk229736837"/>
      <w:r w:rsidRPr="004B3D90">
        <w:t xml:space="preserve">Таблица </w:t>
      </w:r>
      <w:r>
        <w:t>2</w:t>
      </w:r>
      <w:r w:rsidRPr="004B3D90">
        <w:t xml:space="preserve"> </w:t>
      </w:r>
      <w:r>
        <w:t>-</w:t>
      </w:r>
      <w:r w:rsidRPr="004B3D90">
        <w:t xml:space="preserve"> Сравнительный анализ аналогов</w:t>
      </w:r>
    </w:p>
    <w:tbl>
      <w:tblPr>
        <w:tblStyle w:val="a6"/>
        <w:tblW w:w="0" w:type="auto"/>
        <w:tblLayout w:type="fixed"/>
        <w:tblLook w:val="04A0" w:firstRow="1" w:lastRow="0" w:firstColumn="1" w:lastColumn="0" w:noHBand="0" w:noVBand="1"/>
      </w:tblPr>
      <w:tblGrid>
        <w:gridCol w:w="1275"/>
        <w:gridCol w:w="1272"/>
        <w:gridCol w:w="1134"/>
        <w:gridCol w:w="1559"/>
        <w:gridCol w:w="1843"/>
        <w:gridCol w:w="2262"/>
      </w:tblGrid>
      <w:tr w:rsidR="00176279" w:rsidRPr="009948E5" w14:paraId="609C5EA5" w14:textId="1141B1C5" w:rsidTr="007A5419">
        <w:trPr>
          <w:trHeight w:val="715"/>
        </w:trPr>
        <w:tc>
          <w:tcPr>
            <w:tcW w:w="1275" w:type="dxa"/>
            <w:vAlign w:val="center"/>
          </w:tcPr>
          <w:bookmarkEnd w:id="5"/>
          <w:p w14:paraId="5D1B2C82" w14:textId="5EA62B4F" w:rsidR="00803D7C" w:rsidRPr="00417A42" w:rsidRDefault="00062FDE" w:rsidP="008F537D">
            <w:pPr>
              <w:pStyle w:val="a0"/>
              <w:spacing w:line="240" w:lineRule="auto"/>
              <w:ind w:firstLine="0"/>
              <w:jc w:val="center"/>
              <w:rPr>
                <w:b/>
                <w:sz w:val="24"/>
                <w:szCs w:val="24"/>
              </w:rPr>
            </w:pPr>
            <w:r>
              <w:rPr>
                <w:b/>
                <w:sz w:val="24"/>
                <w:szCs w:val="24"/>
              </w:rPr>
              <w:t>Система</w:t>
            </w:r>
          </w:p>
        </w:tc>
        <w:tc>
          <w:tcPr>
            <w:tcW w:w="1272" w:type="dxa"/>
            <w:vAlign w:val="center"/>
          </w:tcPr>
          <w:p w14:paraId="76875F00" w14:textId="3CA7D52B" w:rsidR="00803D7C" w:rsidRPr="00417A42" w:rsidRDefault="00803D7C" w:rsidP="008F537D">
            <w:pPr>
              <w:pStyle w:val="a0"/>
              <w:spacing w:line="240" w:lineRule="auto"/>
              <w:ind w:firstLine="0"/>
              <w:jc w:val="center"/>
              <w:rPr>
                <w:b/>
                <w:sz w:val="24"/>
                <w:szCs w:val="24"/>
              </w:rPr>
            </w:pPr>
            <w:r w:rsidRPr="00417A42">
              <w:rPr>
                <w:b/>
                <w:sz w:val="24"/>
                <w:szCs w:val="24"/>
              </w:rPr>
              <w:t xml:space="preserve">Метрики </w:t>
            </w:r>
            <w:r w:rsidRPr="00417A42">
              <w:rPr>
                <w:b/>
                <w:sz w:val="24"/>
                <w:szCs w:val="24"/>
                <w:lang w:val="en-US"/>
              </w:rPr>
              <w:t>DORA</w:t>
            </w:r>
          </w:p>
        </w:tc>
        <w:tc>
          <w:tcPr>
            <w:tcW w:w="1134" w:type="dxa"/>
            <w:vAlign w:val="center"/>
          </w:tcPr>
          <w:p w14:paraId="425472CB" w14:textId="49463E8C" w:rsidR="00803D7C" w:rsidRPr="00417A42" w:rsidRDefault="00803D7C" w:rsidP="008F537D">
            <w:pPr>
              <w:pStyle w:val="a0"/>
              <w:spacing w:line="240" w:lineRule="auto"/>
              <w:ind w:firstLine="0"/>
              <w:jc w:val="center"/>
              <w:rPr>
                <w:b/>
                <w:sz w:val="24"/>
                <w:szCs w:val="24"/>
              </w:rPr>
            </w:pPr>
            <w:r w:rsidRPr="00417A42">
              <w:rPr>
                <w:b/>
                <w:sz w:val="24"/>
                <w:szCs w:val="24"/>
                <w:lang w:val="en-US"/>
              </w:rPr>
              <w:t>SPACE</w:t>
            </w:r>
          </w:p>
        </w:tc>
        <w:tc>
          <w:tcPr>
            <w:tcW w:w="1559" w:type="dxa"/>
            <w:vAlign w:val="center"/>
          </w:tcPr>
          <w:p w14:paraId="3CC4AFE3" w14:textId="407B2C87" w:rsidR="00803D7C" w:rsidRPr="005027DC" w:rsidRDefault="005027DC" w:rsidP="008F537D">
            <w:pPr>
              <w:pStyle w:val="a0"/>
              <w:spacing w:line="240" w:lineRule="auto"/>
              <w:ind w:firstLine="0"/>
              <w:jc w:val="center"/>
              <w:rPr>
                <w:b/>
                <w:sz w:val="24"/>
                <w:szCs w:val="24"/>
              </w:rPr>
            </w:pPr>
            <w:r>
              <w:rPr>
                <w:b/>
                <w:sz w:val="24"/>
                <w:szCs w:val="24"/>
              </w:rPr>
              <w:t>Локальное развертывание</w:t>
            </w:r>
          </w:p>
        </w:tc>
        <w:tc>
          <w:tcPr>
            <w:tcW w:w="1843" w:type="dxa"/>
            <w:vAlign w:val="center"/>
          </w:tcPr>
          <w:p w14:paraId="4ABB634C" w14:textId="1C37033D" w:rsidR="00803D7C" w:rsidRPr="00417A42" w:rsidRDefault="00803D7C" w:rsidP="008F537D">
            <w:pPr>
              <w:pStyle w:val="a0"/>
              <w:spacing w:line="240" w:lineRule="auto"/>
              <w:ind w:firstLine="0"/>
              <w:jc w:val="center"/>
              <w:rPr>
                <w:b/>
                <w:sz w:val="24"/>
                <w:szCs w:val="24"/>
                <w:lang w:val="en-US"/>
              </w:rPr>
            </w:pPr>
            <w:proofErr w:type="spellStart"/>
            <w:r w:rsidRPr="00417A42">
              <w:rPr>
                <w:b/>
                <w:sz w:val="24"/>
                <w:szCs w:val="24"/>
                <w:lang w:val="en-US"/>
              </w:rPr>
              <w:t>Поддержка</w:t>
            </w:r>
            <w:proofErr w:type="spellEnd"/>
            <w:r w:rsidRPr="00417A42">
              <w:rPr>
                <w:b/>
                <w:sz w:val="24"/>
                <w:szCs w:val="24"/>
                <w:lang w:val="en-US"/>
              </w:rPr>
              <w:t xml:space="preserve"> Git-</w:t>
            </w:r>
            <w:proofErr w:type="spellStart"/>
            <w:r w:rsidRPr="00417A42">
              <w:rPr>
                <w:b/>
                <w:sz w:val="24"/>
                <w:szCs w:val="24"/>
                <w:lang w:val="en-US"/>
              </w:rPr>
              <w:t>платформ</w:t>
            </w:r>
            <w:proofErr w:type="spellEnd"/>
          </w:p>
        </w:tc>
        <w:tc>
          <w:tcPr>
            <w:tcW w:w="2262" w:type="dxa"/>
            <w:vAlign w:val="center"/>
          </w:tcPr>
          <w:p w14:paraId="204D939B" w14:textId="1BA0306E" w:rsidR="00803D7C" w:rsidRPr="00417A42" w:rsidRDefault="006F1346" w:rsidP="008F537D">
            <w:pPr>
              <w:pStyle w:val="a0"/>
              <w:spacing w:line="240" w:lineRule="auto"/>
              <w:ind w:firstLine="0"/>
              <w:jc w:val="center"/>
              <w:rPr>
                <w:b/>
                <w:sz w:val="24"/>
                <w:szCs w:val="24"/>
                <w:lang w:val="en-US"/>
              </w:rPr>
            </w:pPr>
            <w:proofErr w:type="spellStart"/>
            <w:r w:rsidRPr="00417A42">
              <w:rPr>
                <w:b/>
                <w:sz w:val="24"/>
                <w:szCs w:val="24"/>
                <w:lang w:val="en-US"/>
              </w:rPr>
              <w:t>Фокус</w:t>
            </w:r>
            <w:proofErr w:type="spellEnd"/>
            <w:r w:rsidRPr="00417A42">
              <w:rPr>
                <w:b/>
                <w:sz w:val="24"/>
                <w:szCs w:val="24"/>
                <w:lang w:val="en-US"/>
              </w:rPr>
              <w:t xml:space="preserve"> </w:t>
            </w:r>
            <w:proofErr w:type="spellStart"/>
            <w:r w:rsidRPr="00417A42">
              <w:rPr>
                <w:b/>
                <w:sz w:val="24"/>
                <w:szCs w:val="24"/>
                <w:lang w:val="en-US"/>
              </w:rPr>
              <w:t>анализа</w:t>
            </w:r>
            <w:proofErr w:type="spellEnd"/>
          </w:p>
        </w:tc>
      </w:tr>
      <w:tr w:rsidR="00176279" w:rsidRPr="00D4413C" w14:paraId="16F5EE63" w14:textId="5B246E42" w:rsidTr="007A5419">
        <w:trPr>
          <w:trHeight w:val="1274"/>
        </w:trPr>
        <w:tc>
          <w:tcPr>
            <w:tcW w:w="1275" w:type="dxa"/>
            <w:vAlign w:val="center"/>
          </w:tcPr>
          <w:p w14:paraId="69E7CF35" w14:textId="23E02812" w:rsidR="00803D7C" w:rsidRPr="009948E5" w:rsidRDefault="006F1346" w:rsidP="008F537D">
            <w:pPr>
              <w:pStyle w:val="a0"/>
              <w:spacing w:line="240" w:lineRule="auto"/>
              <w:ind w:firstLine="0"/>
              <w:rPr>
                <w:sz w:val="24"/>
                <w:szCs w:val="24"/>
              </w:rPr>
            </w:pPr>
            <w:proofErr w:type="spellStart"/>
            <w:r w:rsidRPr="009948E5">
              <w:rPr>
                <w:sz w:val="24"/>
                <w:szCs w:val="24"/>
              </w:rPr>
              <w:t>Pluralsight</w:t>
            </w:r>
            <w:proofErr w:type="spellEnd"/>
            <w:r w:rsidRPr="009948E5">
              <w:rPr>
                <w:sz w:val="24"/>
                <w:szCs w:val="24"/>
              </w:rPr>
              <w:t xml:space="preserve"> </w:t>
            </w:r>
            <w:proofErr w:type="spellStart"/>
            <w:r w:rsidRPr="009948E5">
              <w:rPr>
                <w:sz w:val="24"/>
                <w:szCs w:val="24"/>
              </w:rPr>
              <w:t>Flow</w:t>
            </w:r>
            <w:proofErr w:type="spellEnd"/>
          </w:p>
        </w:tc>
        <w:tc>
          <w:tcPr>
            <w:tcW w:w="1272" w:type="dxa"/>
            <w:vAlign w:val="center"/>
          </w:tcPr>
          <w:p w14:paraId="7D051A56" w14:textId="7384C78E" w:rsidR="00803D7C" w:rsidRPr="009948E5" w:rsidRDefault="00C71FC5" w:rsidP="008F537D">
            <w:pPr>
              <w:pStyle w:val="a0"/>
              <w:spacing w:line="240" w:lineRule="auto"/>
              <w:ind w:firstLine="0"/>
              <w:jc w:val="center"/>
              <w:rPr>
                <w:sz w:val="24"/>
                <w:szCs w:val="24"/>
              </w:rPr>
            </w:pPr>
            <w:r w:rsidRPr="00C71FC5">
              <w:rPr>
                <w:sz w:val="24"/>
                <w:szCs w:val="24"/>
              </w:rPr>
              <w:t>Частично</w:t>
            </w:r>
          </w:p>
        </w:tc>
        <w:tc>
          <w:tcPr>
            <w:tcW w:w="1134" w:type="dxa"/>
            <w:vAlign w:val="center"/>
          </w:tcPr>
          <w:p w14:paraId="47D05FA2" w14:textId="4B7912DF" w:rsidR="00803D7C" w:rsidRPr="009948E5" w:rsidRDefault="00C71FC5" w:rsidP="008F537D">
            <w:pPr>
              <w:pStyle w:val="a0"/>
              <w:spacing w:line="240" w:lineRule="auto"/>
              <w:ind w:firstLine="0"/>
              <w:jc w:val="center"/>
              <w:rPr>
                <w:sz w:val="24"/>
                <w:szCs w:val="24"/>
              </w:rPr>
            </w:pPr>
            <w:r>
              <w:rPr>
                <w:sz w:val="24"/>
                <w:szCs w:val="24"/>
              </w:rPr>
              <w:t>Нет</w:t>
            </w:r>
          </w:p>
        </w:tc>
        <w:tc>
          <w:tcPr>
            <w:tcW w:w="1559" w:type="dxa"/>
            <w:vAlign w:val="center"/>
          </w:tcPr>
          <w:p w14:paraId="1FF1B693" w14:textId="28ABECD2" w:rsidR="00803D7C" w:rsidRPr="009948E5" w:rsidRDefault="00C71FC5" w:rsidP="008F537D">
            <w:pPr>
              <w:pStyle w:val="a0"/>
              <w:spacing w:line="240" w:lineRule="auto"/>
              <w:ind w:firstLine="0"/>
              <w:jc w:val="center"/>
              <w:rPr>
                <w:sz w:val="24"/>
                <w:szCs w:val="24"/>
              </w:rPr>
            </w:pPr>
            <w:r>
              <w:rPr>
                <w:sz w:val="24"/>
                <w:szCs w:val="24"/>
              </w:rPr>
              <w:t>Нет</w:t>
            </w:r>
          </w:p>
        </w:tc>
        <w:tc>
          <w:tcPr>
            <w:tcW w:w="1843" w:type="dxa"/>
            <w:vAlign w:val="center"/>
          </w:tcPr>
          <w:p w14:paraId="6F3785AE" w14:textId="3904A8B1" w:rsidR="00803D7C" w:rsidRPr="00D4413C" w:rsidRDefault="00D4413C" w:rsidP="008F537D">
            <w:pPr>
              <w:pStyle w:val="a0"/>
              <w:spacing w:line="240" w:lineRule="auto"/>
              <w:ind w:firstLine="0"/>
              <w:jc w:val="center"/>
              <w:rPr>
                <w:sz w:val="24"/>
                <w:szCs w:val="24"/>
                <w:lang w:val="en-US"/>
              </w:rPr>
            </w:pPr>
            <w:r w:rsidRPr="00D4413C">
              <w:rPr>
                <w:sz w:val="24"/>
                <w:szCs w:val="24"/>
                <w:lang w:val="en-US"/>
              </w:rPr>
              <w:t>GitHub, GitLab, Bitbucket, Azure DevOps</w:t>
            </w:r>
          </w:p>
        </w:tc>
        <w:tc>
          <w:tcPr>
            <w:tcW w:w="2262" w:type="dxa"/>
            <w:vAlign w:val="center"/>
          </w:tcPr>
          <w:p w14:paraId="1FA6C8B9" w14:textId="5BEFEF46" w:rsidR="00803D7C" w:rsidRPr="0021735B" w:rsidRDefault="0021735B" w:rsidP="008F537D">
            <w:pPr>
              <w:pStyle w:val="a0"/>
              <w:spacing w:line="240" w:lineRule="auto"/>
              <w:ind w:firstLine="0"/>
              <w:jc w:val="center"/>
              <w:rPr>
                <w:sz w:val="24"/>
                <w:szCs w:val="24"/>
              </w:rPr>
            </w:pPr>
            <w:r>
              <w:rPr>
                <w:sz w:val="24"/>
                <w:szCs w:val="24"/>
                <w:lang w:val="en-US"/>
              </w:rPr>
              <w:t xml:space="preserve">KPI </w:t>
            </w:r>
            <w:r>
              <w:rPr>
                <w:sz w:val="24"/>
                <w:szCs w:val="24"/>
              </w:rPr>
              <w:t>разработчиков и команд</w:t>
            </w:r>
          </w:p>
        </w:tc>
      </w:tr>
      <w:tr w:rsidR="00176279" w:rsidRPr="004605F1" w14:paraId="5ECDFB74" w14:textId="5C6F2684" w:rsidTr="007A5419">
        <w:trPr>
          <w:trHeight w:val="1274"/>
        </w:trPr>
        <w:tc>
          <w:tcPr>
            <w:tcW w:w="1275" w:type="dxa"/>
            <w:vAlign w:val="center"/>
          </w:tcPr>
          <w:p w14:paraId="73C6FC4A" w14:textId="5A8DF265" w:rsidR="00803D7C" w:rsidRPr="009948E5" w:rsidRDefault="006F1346" w:rsidP="008F537D">
            <w:pPr>
              <w:pStyle w:val="a0"/>
              <w:spacing w:line="240" w:lineRule="auto"/>
              <w:ind w:firstLine="0"/>
              <w:rPr>
                <w:sz w:val="24"/>
                <w:szCs w:val="24"/>
              </w:rPr>
            </w:pPr>
            <w:proofErr w:type="spellStart"/>
            <w:r w:rsidRPr="009948E5">
              <w:rPr>
                <w:sz w:val="24"/>
                <w:szCs w:val="24"/>
              </w:rPr>
              <w:t>Waydev</w:t>
            </w:r>
            <w:proofErr w:type="spellEnd"/>
          </w:p>
        </w:tc>
        <w:tc>
          <w:tcPr>
            <w:tcW w:w="1272" w:type="dxa"/>
            <w:vAlign w:val="center"/>
          </w:tcPr>
          <w:p w14:paraId="33C9A928" w14:textId="75FD5B8A" w:rsidR="00803D7C" w:rsidRPr="009948E5" w:rsidRDefault="006367E5" w:rsidP="008F537D">
            <w:pPr>
              <w:pStyle w:val="a0"/>
              <w:spacing w:line="240" w:lineRule="auto"/>
              <w:ind w:firstLine="0"/>
              <w:jc w:val="center"/>
              <w:rPr>
                <w:sz w:val="24"/>
                <w:szCs w:val="24"/>
              </w:rPr>
            </w:pPr>
            <w:r>
              <w:rPr>
                <w:sz w:val="24"/>
                <w:szCs w:val="24"/>
              </w:rPr>
              <w:t>Да</w:t>
            </w:r>
          </w:p>
        </w:tc>
        <w:tc>
          <w:tcPr>
            <w:tcW w:w="1134" w:type="dxa"/>
            <w:vAlign w:val="center"/>
          </w:tcPr>
          <w:p w14:paraId="5A6B2A30" w14:textId="4D2D6C0B" w:rsidR="00803D7C" w:rsidRPr="009948E5" w:rsidRDefault="006367E5" w:rsidP="008F537D">
            <w:pPr>
              <w:pStyle w:val="a0"/>
              <w:spacing w:line="240" w:lineRule="auto"/>
              <w:ind w:firstLine="0"/>
              <w:jc w:val="center"/>
              <w:rPr>
                <w:sz w:val="24"/>
                <w:szCs w:val="24"/>
              </w:rPr>
            </w:pPr>
            <w:r>
              <w:rPr>
                <w:sz w:val="24"/>
                <w:szCs w:val="24"/>
              </w:rPr>
              <w:t>Декларативное</w:t>
            </w:r>
          </w:p>
        </w:tc>
        <w:tc>
          <w:tcPr>
            <w:tcW w:w="1559" w:type="dxa"/>
            <w:vAlign w:val="center"/>
          </w:tcPr>
          <w:p w14:paraId="5C3E584A" w14:textId="69E18852" w:rsidR="00803D7C" w:rsidRPr="009948E5" w:rsidRDefault="006367E5" w:rsidP="008F537D">
            <w:pPr>
              <w:pStyle w:val="a0"/>
              <w:spacing w:line="240" w:lineRule="auto"/>
              <w:ind w:firstLine="0"/>
              <w:jc w:val="center"/>
              <w:rPr>
                <w:sz w:val="24"/>
                <w:szCs w:val="24"/>
              </w:rPr>
            </w:pPr>
            <w:r>
              <w:rPr>
                <w:sz w:val="24"/>
                <w:szCs w:val="24"/>
              </w:rPr>
              <w:t>Нет</w:t>
            </w:r>
          </w:p>
        </w:tc>
        <w:tc>
          <w:tcPr>
            <w:tcW w:w="1843" w:type="dxa"/>
            <w:vAlign w:val="center"/>
          </w:tcPr>
          <w:p w14:paraId="4B629C4C" w14:textId="11270206" w:rsidR="00803D7C" w:rsidRPr="00D4413C" w:rsidRDefault="00D4413C" w:rsidP="008F537D">
            <w:pPr>
              <w:pStyle w:val="a0"/>
              <w:spacing w:line="240" w:lineRule="auto"/>
              <w:ind w:firstLine="0"/>
              <w:jc w:val="center"/>
              <w:rPr>
                <w:sz w:val="24"/>
                <w:szCs w:val="24"/>
                <w:lang w:val="en-US"/>
              </w:rPr>
            </w:pPr>
            <w:r w:rsidRPr="00D4413C">
              <w:rPr>
                <w:sz w:val="24"/>
                <w:szCs w:val="24"/>
                <w:lang w:val="en-US"/>
              </w:rPr>
              <w:t>GitHub, GitLab, Bitbucket, Azure DevOps</w:t>
            </w:r>
          </w:p>
        </w:tc>
        <w:tc>
          <w:tcPr>
            <w:tcW w:w="2262" w:type="dxa"/>
            <w:vAlign w:val="center"/>
          </w:tcPr>
          <w:p w14:paraId="2F257078" w14:textId="1F1DF157" w:rsidR="00803D7C" w:rsidRPr="004605F1" w:rsidRDefault="0021735B" w:rsidP="008F537D">
            <w:pPr>
              <w:pStyle w:val="a0"/>
              <w:spacing w:line="240" w:lineRule="auto"/>
              <w:ind w:firstLine="0"/>
              <w:jc w:val="center"/>
              <w:rPr>
                <w:sz w:val="24"/>
                <w:szCs w:val="24"/>
              </w:rPr>
            </w:pPr>
            <w:r>
              <w:rPr>
                <w:sz w:val="24"/>
                <w:szCs w:val="24"/>
              </w:rPr>
              <w:t>Контроль производительности команд</w:t>
            </w:r>
          </w:p>
        </w:tc>
      </w:tr>
      <w:tr w:rsidR="00176279" w:rsidRPr="0021735B" w14:paraId="337F9AE3" w14:textId="4A586F41" w:rsidTr="007A5419">
        <w:trPr>
          <w:trHeight w:val="1274"/>
        </w:trPr>
        <w:tc>
          <w:tcPr>
            <w:tcW w:w="1275" w:type="dxa"/>
            <w:vAlign w:val="center"/>
          </w:tcPr>
          <w:p w14:paraId="1F34728D" w14:textId="134BFC06" w:rsidR="00803D7C" w:rsidRPr="009948E5" w:rsidRDefault="006F1346" w:rsidP="008F537D">
            <w:pPr>
              <w:pStyle w:val="a0"/>
              <w:spacing w:line="240" w:lineRule="auto"/>
              <w:ind w:firstLine="0"/>
              <w:rPr>
                <w:sz w:val="24"/>
                <w:szCs w:val="24"/>
              </w:rPr>
            </w:pPr>
            <w:proofErr w:type="spellStart"/>
            <w:r w:rsidRPr="009948E5">
              <w:rPr>
                <w:sz w:val="24"/>
                <w:szCs w:val="24"/>
              </w:rPr>
              <w:t>LinearB</w:t>
            </w:r>
            <w:proofErr w:type="spellEnd"/>
          </w:p>
        </w:tc>
        <w:tc>
          <w:tcPr>
            <w:tcW w:w="1272" w:type="dxa"/>
            <w:vAlign w:val="center"/>
          </w:tcPr>
          <w:p w14:paraId="3A1B43CB" w14:textId="4C99A7F0" w:rsidR="00803D7C" w:rsidRPr="009948E5" w:rsidRDefault="006367E5" w:rsidP="008F537D">
            <w:pPr>
              <w:pStyle w:val="a0"/>
              <w:spacing w:line="240" w:lineRule="auto"/>
              <w:ind w:firstLine="0"/>
              <w:jc w:val="center"/>
              <w:rPr>
                <w:sz w:val="24"/>
                <w:szCs w:val="24"/>
              </w:rPr>
            </w:pPr>
            <w:r>
              <w:rPr>
                <w:sz w:val="24"/>
                <w:szCs w:val="24"/>
              </w:rPr>
              <w:t>Да</w:t>
            </w:r>
          </w:p>
        </w:tc>
        <w:tc>
          <w:tcPr>
            <w:tcW w:w="1134" w:type="dxa"/>
            <w:vAlign w:val="center"/>
          </w:tcPr>
          <w:p w14:paraId="4304A1E8" w14:textId="427CCEAD" w:rsidR="00803D7C" w:rsidRPr="009948E5" w:rsidRDefault="006367E5" w:rsidP="008F537D">
            <w:pPr>
              <w:pStyle w:val="a0"/>
              <w:spacing w:line="240" w:lineRule="auto"/>
              <w:ind w:firstLine="0"/>
              <w:jc w:val="center"/>
              <w:rPr>
                <w:sz w:val="24"/>
                <w:szCs w:val="24"/>
              </w:rPr>
            </w:pPr>
            <w:r>
              <w:rPr>
                <w:sz w:val="24"/>
                <w:szCs w:val="24"/>
              </w:rPr>
              <w:t>Частично</w:t>
            </w:r>
          </w:p>
        </w:tc>
        <w:tc>
          <w:tcPr>
            <w:tcW w:w="1559" w:type="dxa"/>
            <w:vAlign w:val="center"/>
          </w:tcPr>
          <w:p w14:paraId="23C40EFC" w14:textId="76E0EA9C" w:rsidR="00803D7C" w:rsidRPr="009948E5" w:rsidRDefault="006367E5" w:rsidP="008F537D">
            <w:pPr>
              <w:pStyle w:val="a0"/>
              <w:spacing w:line="240" w:lineRule="auto"/>
              <w:ind w:firstLine="0"/>
              <w:jc w:val="center"/>
              <w:rPr>
                <w:sz w:val="24"/>
                <w:szCs w:val="24"/>
              </w:rPr>
            </w:pPr>
            <w:r>
              <w:rPr>
                <w:sz w:val="24"/>
                <w:szCs w:val="24"/>
              </w:rPr>
              <w:t>Нет</w:t>
            </w:r>
          </w:p>
        </w:tc>
        <w:tc>
          <w:tcPr>
            <w:tcW w:w="1843" w:type="dxa"/>
            <w:vAlign w:val="center"/>
          </w:tcPr>
          <w:p w14:paraId="6F2DBFF4" w14:textId="3A7230DC" w:rsidR="00803D7C" w:rsidRPr="00D4413C" w:rsidRDefault="00D4413C" w:rsidP="008F537D">
            <w:pPr>
              <w:pStyle w:val="a0"/>
              <w:spacing w:line="240" w:lineRule="auto"/>
              <w:ind w:firstLine="0"/>
              <w:jc w:val="center"/>
              <w:rPr>
                <w:sz w:val="24"/>
                <w:szCs w:val="24"/>
                <w:lang w:val="en-US"/>
              </w:rPr>
            </w:pPr>
            <w:r w:rsidRPr="00D4413C">
              <w:rPr>
                <w:sz w:val="24"/>
                <w:szCs w:val="24"/>
                <w:lang w:val="en-US"/>
              </w:rPr>
              <w:t>GitHub, GitLab, Bitbucket, Azure DevOps</w:t>
            </w:r>
          </w:p>
        </w:tc>
        <w:tc>
          <w:tcPr>
            <w:tcW w:w="2262" w:type="dxa"/>
            <w:vAlign w:val="center"/>
          </w:tcPr>
          <w:p w14:paraId="3DB0EB47" w14:textId="0DC76F6C" w:rsidR="00803D7C" w:rsidRPr="0021735B" w:rsidRDefault="00804097" w:rsidP="008F537D">
            <w:pPr>
              <w:pStyle w:val="a0"/>
              <w:spacing w:line="240" w:lineRule="auto"/>
              <w:ind w:firstLine="0"/>
              <w:jc w:val="center"/>
              <w:rPr>
                <w:sz w:val="24"/>
                <w:szCs w:val="24"/>
              </w:rPr>
            </w:pPr>
            <w:r>
              <w:rPr>
                <w:sz w:val="24"/>
                <w:szCs w:val="24"/>
              </w:rPr>
              <w:t xml:space="preserve">Оптимизация процесса доставки и автоматизация </w:t>
            </w:r>
            <w:proofErr w:type="spellStart"/>
            <w:r>
              <w:rPr>
                <w:sz w:val="24"/>
                <w:szCs w:val="24"/>
              </w:rPr>
              <w:t>ревью</w:t>
            </w:r>
            <w:proofErr w:type="spellEnd"/>
          </w:p>
        </w:tc>
      </w:tr>
      <w:tr w:rsidR="00176279" w:rsidRPr="009948E5" w14:paraId="67FF251F" w14:textId="473ED464" w:rsidTr="007A5419">
        <w:trPr>
          <w:trHeight w:val="1274"/>
        </w:trPr>
        <w:tc>
          <w:tcPr>
            <w:tcW w:w="1275" w:type="dxa"/>
            <w:vAlign w:val="center"/>
          </w:tcPr>
          <w:p w14:paraId="4165B8ED" w14:textId="53245D8C" w:rsidR="00803D7C" w:rsidRPr="009948E5" w:rsidRDefault="006F1346" w:rsidP="008F537D">
            <w:pPr>
              <w:pStyle w:val="a0"/>
              <w:spacing w:line="240" w:lineRule="auto"/>
              <w:ind w:firstLine="0"/>
              <w:rPr>
                <w:sz w:val="24"/>
                <w:szCs w:val="24"/>
              </w:rPr>
            </w:pPr>
            <w:proofErr w:type="spellStart"/>
            <w:r w:rsidRPr="009948E5">
              <w:rPr>
                <w:sz w:val="24"/>
                <w:szCs w:val="24"/>
              </w:rPr>
              <w:t>GitClear</w:t>
            </w:r>
            <w:proofErr w:type="spellEnd"/>
          </w:p>
        </w:tc>
        <w:tc>
          <w:tcPr>
            <w:tcW w:w="1272" w:type="dxa"/>
            <w:vAlign w:val="center"/>
          </w:tcPr>
          <w:p w14:paraId="76743A5B" w14:textId="6901E28A" w:rsidR="00803D7C" w:rsidRPr="009948E5" w:rsidRDefault="006367E5" w:rsidP="008F537D">
            <w:pPr>
              <w:pStyle w:val="a0"/>
              <w:spacing w:line="240" w:lineRule="auto"/>
              <w:ind w:firstLine="0"/>
              <w:jc w:val="center"/>
              <w:rPr>
                <w:sz w:val="24"/>
                <w:szCs w:val="24"/>
              </w:rPr>
            </w:pPr>
            <w:r>
              <w:rPr>
                <w:sz w:val="24"/>
                <w:szCs w:val="24"/>
              </w:rPr>
              <w:t>Частично</w:t>
            </w:r>
          </w:p>
        </w:tc>
        <w:tc>
          <w:tcPr>
            <w:tcW w:w="1134" w:type="dxa"/>
            <w:vAlign w:val="center"/>
          </w:tcPr>
          <w:p w14:paraId="63EFA23A" w14:textId="5E01EEE7" w:rsidR="00803D7C" w:rsidRPr="009948E5" w:rsidRDefault="006367E5" w:rsidP="008F537D">
            <w:pPr>
              <w:pStyle w:val="a0"/>
              <w:spacing w:line="240" w:lineRule="auto"/>
              <w:ind w:firstLine="0"/>
              <w:jc w:val="center"/>
              <w:rPr>
                <w:sz w:val="24"/>
                <w:szCs w:val="24"/>
              </w:rPr>
            </w:pPr>
            <w:r>
              <w:rPr>
                <w:sz w:val="24"/>
                <w:szCs w:val="24"/>
              </w:rPr>
              <w:t>Нет</w:t>
            </w:r>
          </w:p>
        </w:tc>
        <w:tc>
          <w:tcPr>
            <w:tcW w:w="1559" w:type="dxa"/>
            <w:vAlign w:val="center"/>
          </w:tcPr>
          <w:p w14:paraId="7B2F7DEF" w14:textId="5761A9B9" w:rsidR="00803D7C" w:rsidRPr="009948E5" w:rsidRDefault="006367E5" w:rsidP="008F537D">
            <w:pPr>
              <w:pStyle w:val="a0"/>
              <w:spacing w:line="240" w:lineRule="auto"/>
              <w:ind w:firstLine="0"/>
              <w:jc w:val="center"/>
              <w:rPr>
                <w:sz w:val="24"/>
                <w:szCs w:val="24"/>
              </w:rPr>
            </w:pPr>
            <w:r>
              <w:rPr>
                <w:sz w:val="24"/>
                <w:szCs w:val="24"/>
              </w:rPr>
              <w:t>Нет</w:t>
            </w:r>
          </w:p>
        </w:tc>
        <w:tc>
          <w:tcPr>
            <w:tcW w:w="1843" w:type="dxa"/>
            <w:vAlign w:val="center"/>
          </w:tcPr>
          <w:p w14:paraId="67576FD7" w14:textId="1EF74E7F" w:rsidR="00803D7C" w:rsidRPr="00D4413C" w:rsidRDefault="00D4413C" w:rsidP="008F537D">
            <w:pPr>
              <w:pStyle w:val="a0"/>
              <w:spacing w:line="240" w:lineRule="auto"/>
              <w:ind w:firstLine="0"/>
              <w:jc w:val="center"/>
              <w:rPr>
                <w:sz w:val="24"/>
                <w:szCs w:val="24"/>
              </w:rPr>
            </w:pPr>
            <w:proofErr w:type="spellStart"/>
            <w:r w:rsidRPr="00D4413C">
              <w:rPr>
                <w:sz w:val="24"/>
                <w:szCs w:val="24"/>
              </w:rPr>
              <w:t>GitHub</w:t>
            </w:r>
            <w:proofErr w:type="spellEnd"/>
            <w:r w:rsidRPr="00D4413C">
              <w:rPr>
                <w:sz w:val="24"/>
                <w:szCs w:val="24"/>
              </w:rPr>
              <w:t xml:space="preserve">, </w:t>
            </w:r>
            <w:proofErr w:type="spellStart"/>
            <w:r w:rsidRPr="00D4413C">
              <w:rPr>
                <w:sz w:val="24"/>
                <w:szCs w:val="24"/>
              </w:rPr>
              <w:t>GitLab</w:t>
            </w:r>
            <w:proofErr w:type="spellEnd"/>
            <w:r w:rsidRPr="00D4413C">
              <w:rPr>
                <w:sz w:val="24"/>
                <w:szCs w:val="24"/>
              </w:rPr>
              <w:t xml:space="preserve">, </w:t>
            </w:r>
            <w:proofErr w:type="spellStart"/>
            <w:r w:rsidRPr="00D4413C">
              <w:rPr>
                <w:sz w:val="24"/>
                <w:szCs w:val="24"/>
              </w:rPr>
              <w:t>Bitbucke</w:t>
            </w:r>
            <w:proofErr w:type="spellEnd"/>
            <w:r>
              <w:rPr>
                <w:sz w:val="24"/>
                <w:szCs w:val="24"/>
                <w:lang w:val="en-US"/>
              </w:rPr>
              <w:t>t</w:t>
            </w:r>
          </w:p>
        </w:tc>
        <w:tc>
          <w:tcPr>
            <w:tcW w:w="2262" w:type="dxa"/>
            <w:vAlign w:val="center"/>
          </w:tcPr>
          <w:p w14:paraId="5066D2C0" w14:textId="3A0EB7D2" w:rsidR="00803D7C" w:rsidRPr="009948E5" w:rsidRDefault="00BB21E6" w:rsidP="008F537D">
            <w:pPr>
              <w:pStyle w:val="a0"/>
              <w:spacing w:line="240" w:lineRule="auto"/>
              <w:ind w:firstLine="0"/>
              <w:jc w:val="center"/>
              <w:rPr>
                <w:sz w:val="24"/>
                <w:szCs w:val="24"/>
              </w:rPr>
            </w:pPr>
            <w:r>
              <w:rPr>
                <w:sz w:val="24"/>
                <w:szCs w:val="24"/>
              </w:rPr>
              <w:t>Качество и содержание изменений в коде</w:t>
            </w:r>
          </w:p>
        </w:tc>
      </w:tr>
      <w:tr w:rsidR="00513568" w:rsidRPr="009948E5" w14:paraId="2E636C9B" w14:textId="77777777" w:rsidTr="007A5419">
        <w:trPr>
          <w:trHeight w:val="1274"/>
        </w:trPr>
        <w:tc>
          <w:tcPr>
            <w:tcW w:w="1275" w:type="dxa"/>
            <w:vAlign w:val="center"/>
          </w:tcPr>
          <w:p w14:paraId="469ECE42" w14:textId="3D72371E" w:rsidR="00444094" w:rsidRPr="009948E5" w:rsidRDefault="009948E5" w:rsidP="008F537D">
            <w:pPr>
              <w:pStyle w:val="a0"/>
              <w:spacing w:line="240" w:lineRule="auto"/>
              <w:ind w:firstLine="0"/>
              <w:rPr>
                <w:sz w:val="24"/>
                <w:szCs w:val="24"/>
              </w:rPr>
            </w:pPr>
            <w:r w:rsidRPr="009948E5">
              <w:rPr>
                <w:sz w:val="24"/>
                <w:szCs w:val="24"/>
                <w:lang w:val="en-US"/>
              </w:rPr>
              <w:lastRenderedPageBreak/>
              <w:t>Open-Source</w:t>
            </w:r>
            <w:r w:rsidRPr="009948E5">
              <w:rPr>
                <w:sz w:val="24"/>
                <w:szCs w:val="24"/>
              </w:rPr>
              <w:t xml:space="preserve"> решения</w:t>
            </w:r>
          </w:p>
        </w:tc>
        <w:tc>
          <w:tcPr>
            <w:tcW w:w="1272" w:type="dxa"/>
            <w:vAlign w:val="center"/>
          </w:tcPr>
          <w:p w14:paraId="555B8E1F" w14:textId="7C14E0EA" w:rsidR="00444094" w:rsidRPr="009948E5" w:rsidRDefault="006367E5" w:rsidP="008F537D">
            <w:pPr>
              <w:pStyle w:val="a0"/>
              <w:spacing w:line="240" w:lineRule="auto"/>
              <w:ind w:firstLine="0"/>
              <w:jc w:val="center"/>
              <w:rPr>
                <w:sz w:val="24"/>
                <w:szCs w:val="24"/>
              </w:rPr>
            </w:pPr>
            <w:r>
              <w:rPr>
                <w:sz w:val="24"/>
                <w:szCs w:val="24"/>
              </w:rPr>
              <w:t>Нет</w:t>
            </w:r>
          </w:p>
        </w:tc>
        <w:tc>
          <w:tcPr>
            <w:tcW w:w="1134" w:type="dxa"/>
            <w:vAlign w:val="center"/>
          </w:tcPr>
          <w:p w14:paraId="3468146D" w14:textId="25924A23" w:rsidR="00444094" w:rsidRPr="009948E5" w:rsidRDefault="006367E5" w:rsidP="008F537D">
            <w:pPr>
              <w:pStyle w:val="a0"/>
              <w:spacing w:line="240" w:lineRule="auto"/>
              <w:ind w:firstLine="0"/>
              <w:jc w:val="center"/>
              <w:rPr>
                <w:sz w:val="24"/>
                <w:szCs w:val="24"/>
              </w:rPr>
            </w:pPr>
            <w:r>
              <w:rPr>
                <w:sz w:val="24"/>
                <w:szCs w:val="24"/>
              </w:rPr>
              <w:t>Нет</w:t>
            </w:r>
          </w:p>
        </w:tc>
        <w:tc>
          <w:tcPr>
            <w:tcW w:w="1559" w:type="dxa"/>
            <w:vAlign w:val="center"/>
          </w:tcPr>
          <w:p w14:paraId="17E47949" w14:textId="51876786" w:rsidR="00444094" w:rsidRPr="009948E5" w:rsidRDefault="006367E5" w:rsidP="008F537D">
            <w:pPr>
              <w:pStyle w:val="a0"/>
              <w:spacing w:line="240" w:lineRule="auto"/>
              <w:ind w:firstLine="0"/>
              <w:jc w:val="center"/>
              <w:rPr>
                <w:sz w:val="24"/>
                <w:szCs w:val="24"/>
              </w:rPr>
            </w:pPr>
            <w:r>
              <w:rPr>
                <w:sz w:val="24"/>
                <w:szCs w:val="24"/>
              </w:rPr>
              <w:t>Да</w:t>
            </w:r>
          </w:p>
        </w:tc>
        <w:tc>
          <w:tcPr>
            <w:tcW w:w="1843" w:type="dxa"/>
            <w:vAlign w:val="center"/>
          </w:tcPr>
          <w:p w14:paraId="330D9746" w14:textId="002E259F" w:rsidR="00444094" w:rsidRPr="009948E5" w:rsidRDefault="00D4413C" w:rsidP="008F537D">
            <w:pPr>
              <w:pStyle w:val="a0"/>
              <w:spacing w:line="240" w:lineRule="auto"/>
              <w:ind w:firstLine="0"/>
              <w:jc w:val="center"/>
              <w:rPr>
                <w:sz w:val="24"/>
                <w:szCs w:val="24"/>
              </w:rPr>
            </w:pPr>
            <w:proofErr w:type="spellStart"/>
            <w:r w:rsidRPr="00D4413C">
              <w:rPr>
                <w:sz w:val="24"/>
                <w:szCs w:val="24"/>
              </w:rPr>
              <w:t>GitHub</w:t>
            </w:r>
            <w:proofErr w:type="spellEnd"/>
            <w:r w:rsidRPr="00D4413C">
              <w:rPr>
                <w:sz w:val="24"/>
                <w:szCs w:val="24"/>
              </w:rPr>
              <w:t xml:space="preserve">, </w:t>
            </w:r>
            <w:proofErr w:type="spellStart"/>
            <w:r w:rsidRPr="00D4413C">
              <w:rPr>
                <w:sz w:val="24"/>
                <w:szCs w:val="24"/>
              </w:rPr>
              <w:t>GitLab</w:t>
            </w:r>
            <w:proofErr w:type="spellEnd"/>
            <w:r w:rsidRPr="00D4413C">
              <w:rPr>
                <w:sz w:val="24"/>
                <w:szCs w:val="24"/>
              </w:rPr>
              <w:t xml:space="preserve">, </w:t>
            </w:r>
            <w:proofErr w:type="spellStart"/>
            <w:r w:rsidRPr="00D4413C">
              <w:rPr>
                <w:sz w:val="24"/>
                <w:szCs w:val="24"/>
              </w:rPr>
              <w:t>Bitbucket</w:t>
            </w:r>
            <w:proofErr w:type="spellEnd"/>
          </w:p>
        </w:tc>
        <w:tc>
          <w:tcPr>
            <w:tcW w:w="2262" w:type="dxa"/>
            <w:vAlign w:val="center"/>
          </w:tcPr>
          <w:p w14:paraId="2B712349" w14:textId="2B54A0CC" w:rsidR="00444094" w:rsidRPr="009948E5" w:rsidRDefault="00BB21E6" w:rsidP="008F537D">
            <w:pPr>
              <w:pStyle w:val="a0"/>
              <w:spacing w:line="240" w:lineRule="auto"/>
              <w:ind w:firstLine="0"/>
              <w:jc w:val="center"/>
              <w:rPr>
                <w:sz w:val="24"/>
                <w:szCs w:val="24"/>
              </w:rPr>
            </w:pPr>
            <w:r>
              <w:rPr>
                <w:sz w:val="24"/>
                <w:szCs w:val="24"/>
              </w:rPr>
              <w:t>Базовая аналитика по репозиториям</w:t>
            </w:r>
          </w:p>
        </w:tc>
      </w:tr>
      <w:tr w:rsidR="00513568" w:rsidRPr="00D4413C" w14:paraId="64C6C532" w14:textId="77777777" w:rsidTr="007A5419">
        <w:trPr>
          <w:trHeight w:val="1274"/>
        </w:trPr>
        <w:tc>
          <w:tcPr>
            <w:tcW w:w="1275" w:type="dxa"/>
            <w:vAlign w:val="center"/>
          </w:tcPr>
          <w:p w14:paraId="03087290" w14:textId="6A0B3EF5" w:rsidR="009948E5" w:rsidRPr="009948E5" w:rsidRDefault="009948E5" w:rsidP="008F537D">
            <w:pPr>
              <w:pStyle w:val="a0"/>
              <w:spacing w:line="240" w:lineRule="auto"/>
              <w:ind w:firstLine="0"/>
              <w:rPr>
                <w:sz w:val="24"/>
                <w:szCs w:val="24"/>
              </w:rPr>
            </w:pPr>
            <w:proofErr w:type="spellStart"/>
            <w:r w:rsidRPr="009948E5">
              <w:rPr>
                <w:sz w:val="24"/>
                <w:szCs w:val="24"/>
              </w:rPr>
              <w:t>CherryGit</w:t>
            </w:r>
            <w:proofErr w:type="spellEnd"/>
            <w:r w:rsidRPr="009948E5">
              <w:rPr>
                <w:sz w:val="24"/>
                <w:szCs w:val="24"/>
              </w:rPr>
              <w:t xml:space="preserve"> </w:t>
            </w:r>
          </w:p>
        </w:tc>
        <w:tc>
          <w:tcPr>
            <w:tcW w:w="1272" w:type="dxa"/>
            <w:vAlign w:val="center"/>
          </w:tcPr>
          <w:p w14:paraId="761FA439" w14:textId="2D0B11E3" w:rsidR="009948E5" w:rsidRPr="009948E5" w:rsidRDefault="006367E5" w:rsidP="008F537D">
            <w:pPr>
              <w:pStyle w:val="a0"/>
              <w:spacing w:line="240" w:lineRule="auto"/>
              <w:ind w:firstLine="0"/>
              <w:jc w:val="center"/>
              <w:rPr>
                <w:sz w:val="24"/>
                <w:szCs w:val="24"/>
              </w:rPr>
            </w:pPr>
            <w:r>
              <w:rPr>
                <w:sz w:val="24"/>
                <w:szCs w:val="24"/>
              </w:rPr>
              <w:t>Да</w:t>
            </w:r>
          </w:p>
        </w:tc>
        <w:tc>
          <w:tcPr>
            <w:tcW w:w="1134" w:type="dxa"/>
            <w:vAlign w:val="center"/>
          </w:tcPr>
          <w:p w14:paraId="36EC1B77" w14:textId="24EC6811" w:rsidR="009948E5" w:rsidRPr="009948E5" w:rsidRDefault="006367E5" w:rsidP="008F537D">
            <w:pPr>
              <w:pStyle w:val="a0"/>
              <w:spacing w:line="240" w:lineRule="auto"/>
              <w:ind w:firstLine="0"/>
              <w:jc w:val="center"/>
              <w:rPr>
                <w:sz w:val="24"/>
                <w:szCs w:val="24"/>
              </w:rPr>
            </w:pPr>
            <w:r>
              <w:rPr>
                <w:sz w:val="24"/>
                <w:szCs w:val="24"/>
              </w:rPr>
              <w:t>Да</w:t>
            </w:r>
          </w:p>
        </w:tc>
        <w:tc>
          <w:tcPr>
            <w:tcW w:w="1559" w:type="dxa"/>
            <w:vAlign w:val="center"/>
          </w:tcPr>
          <w:p w14:paraId="1AE67F45" w14:textId="53E7C6E3" w:rsidR="009948E5" w:rsidRPr="009948E5" w:rsidRDefault="006367E5" w:rsidP="008F537D">
            <w:pPr>
              <w:pStyle w:val="a0"/>
              <w:spacing w:line="240" w:lineRule="auto"/>
              <w:ind w:firstLine="0"/>
              <w:jc w:val="center"/>
              <w:rPr>
                <w:sz w:val="24"/>
                <w:szCs w:val="24"/>
              </w:rPr>
            </w:pPr>
            <w:r>
              <w:rPr>
                <w:sz w:val="24"/>
                <w:szCs w:val="24"/>
              </w:rPr>
              <w:t>Да</w:t>
            </w:r>
          </w:p>
        </w:tc>
        <w:tc>
          <w:tcPr>
            <w:tcW w:w="1843" w:type="dxa"/>
            <w:vAlign w:val="center"/>
          </w:tcPr>
          <w:p w14:paraId="17AD4825" w14:textId="2BEB72CA" w:rsidR="009948E5" w:rsidRPr="00197028" w:rsidRDefault="00D4413C" w:rsidP="008F537D">
            <w:pPr>
              <w:pStyle w:val="a0"/>
              <w:spacing w:line="240" w:lineRule="auto"/>
              <w:ind w:firstLine="0"/>
              <w:jc w:val="center"/>
              <w:rPr>
                <w:sz w:val="24"/>
                <w:szCs w:val="24"/>
              </w:rPr>
            </w:pPr>
            <w:r w:rsidRPr="00D4413C">
              <w:rPr>
                <w:sz w:val="24"/>
                <w:szCs w:val="24"/>
                <w:lang w:val="en-US"/>
              </w:rPr>
              <w:t>GitLab</w:t>
            </w:r>
            <w:r w:rsidRPr="00197028">
              <w:rPr>
                <w:sz w:val="24"/>
                <w:szCs w:val="24"/>
              </w:rPr>
              <w:t xml:space="preserve"> (</w:t>
            </w:r>
            <w:r w:rsidR="009F1D0F">
              <w:rPr>
                <w:sz w:val="24"/>
                <w:szCs w:val="24"/>
              </w:rPr>
              <w:t>локально и в облаке</w:t>
            </w:r>
            <w:r w:rsidRPr="00197028">
              <w:rPr>
                <w:sz w:val="24"/>
                <w:szCs w:val="24"/>
              </w:rPr>
              <w:t>)</w:t>
            </w:r>
          </w:p>
        </w:tc>
        <w:tc>
          <w:tcPr>
            <w:tcW w:w="2262" w:type="dxa"/>
            <w:vAlign w:val="center"/>
          </w:tcPr>
          <w:p w14:paraId="6DB57141" w14:textId="268516B1" w:rsidR="009948E5" w:rsidRPr="00BB21E6" w:rsidRDefault="00BB21E6" w:rsidP="008F537D">
            <w:pPr>
              <w:pStyle w:val="a0"/>
              <w:spacing w:line="240" w:lineRule="auto"/>
              <w:ind w:firstLine="0"/>
              <w:jc w:val="center"/>
              <w:rPr>
                <w:sz w:val="24"/>
                <w:szCs w:val="24"/>
              </w:rPr>
            </w:pPr>
            <w:r>
              <w:rPr>
                <w:sz w:val="24"/>
                <w:szCs w:val="24"/>
              </w:rPr>
              <w:t>Диагностика процессов команды</w:t>
            </w:r>
          </w:p>
        </w:tc>
      </w:tr>
    </w:tbl>
    <w:p w14:paraId="65477B4A" w14:textId="77777777" w:rsidR="00940D27" w:rsidRDefault="00940D27" w:rsidP="00940D27">
      <w:pPr>
        <w:pStyle w:val="a0"/>
        <w:rPr>
          <w:lang w:val="en-US"/>
        </w:rPr>
      </w:pPr>
    </w:p>
    <w:p w14:paraId="633D3E9E" w14:textId="5666CF56" w:rsidR="004D4904" w:rsidRPr="00E4554A" w:rsidRDefault="00D92BE8" w:rsidP="00940D27">
      <w:pPr>
        <w:pStyle w:val="a0"/>
      </w:pPr>
      <w:r w:rsidRPr="00D92BE8">
        <w:t>Проведённый анализ</w:t>
      </w:r>
      <w:r w:rsidR="00D76775">
        <w:t xml:space="preserve"> позволяет</w:t>
      </w:r>
      <w:r w:rsidR="00940D27" w:rsidRPr="00940D27">
        <w:t xml:space="preserve"> </w:t>
      </w:r>
      <w:r w:rsidR="00D76775">
        <w:t>выделить</w:t>
      </w:r>
      <w:r w:rsidR="00940D27" w:rsidRPr="00940D27">
        <w:t xml:space="preserve"> ограничения существующих аналогов</w:t>
      </w:r>
      <w:r w:rsidR="00E4554A" w:rsidRPr="00E4554A">
        <w:t>:</w:t>
      </w:r>
    </w:p>
    <w:p w14:paraId="5312014F" w14:textId="4DC35EB9" w:rsidR="00854EED" w:rsidRPr="00BD3B27" w:rsidRDefault="00940D27" w:rsidP="007E7C3C">
      <w:pPr>
        <w:pStyle w:val="a0"/>
        <w:numPr>
          <w:ilvl w:val="0"/>
          <w:numId w:val="14"/>
        </w:numPr>
        <w:ind w:left="0" w:firstLine="709"/>
      </w:pPr>
      <w:r w:rsidRPr="00940D27">
        <w:t>коммерческие платформы ориентированы на управленческие роли и по умолчанию открывают индивидуальные показатели разработчиков руководству, что смещает фокус анализа с диагностики процессов команды в сторону контроля производительности сотрудников</w:t>
      </w:r>
      <w:r w:rsidR="00BD3B27" w:rsidRPr="00BD3B27">
        <w:t>;</w:t>
      </w:r>
    </w:p>
    <w:p w14:paraId="7DA30ADD" w14:textId="7DC6C9BC" w:rsidR="004E6EB5" w:rsidRPr="00BD3B27" w:rsidRDefault="00940D27" w:rsidP="007E7C3C">
      <w:pPr>
        <w:pStyle w:val="a0"/>
        <w:numPr>
          <w:ilvl w:val="0"/>
          <w:numId w:val="14"/>
        </w:numPr>
        <w:ind w:left="0" w:firstLine="709"/>
      </w:pPr>
      <w:r w:rsidRPr="00940D27">
        <w:t xml:space="preserve">поддержка широкого спектра </w:t>
      </w:r>
      <w:r w:rsidRPr="00940D27">
        <w:rPr>
          <w:lang w:val="en-US"/>
        </w:rPr>
        <w:t>Git</w:t>
      </w:r>
      <w:r w:rsidRPr="00940D27">
        <w:t xml:space="preserve">-платформ в коммерческих решениях реализуется исключительно в облачной модели развёртывания, что </w:t>
      </w:r>
      <w:r w:rsidR="00FE2427">
        <w:t xml:space="preserve">создает ограничения </w:t>
      </w:r>
      <w:r w:rsidRPr="00940D27">
        <w:t>для российского корпоративного сегмента с повышенными требованиями к локализации обрабатываемых данных</w:t>
      </w:r>
      <w:r w:rsidR="00BD3B27" w:rsidRPr="00BD3B27">
        <w:t>;</w:t>
      </w:r>
    </w:p>
    <w:p w14:paraId="00953581" w14:textId="4E361BC5" w:rsidR="00940D27" w:rsidRPr="00BD3B27" w:rsidRDefault="00940D27" w:rsidP="007E7C3C">
      <w:pPr>
        <w:pStyle w:val="a0"/>
        <w:numPr>
          <w:ilvl w:val="0"/>
          <w:numId w:val="14"/>
        </w:numPr>
        <w:ind w:left="0" w:firstLine="709"/>
      </w:pPr>
      <w:r w:rsidRPr="00940D27">
        <w:t xml:space="preserve">открытые решения, обеспечивающие локальное развёртывание, ограничиваются базовой </w:t>
      </w:r>
      <w:r w:rsidR="00A613E2">
        <w:t>аналитикой</w:t>
      </w:r>
      <w:r w:rsidRPr="00940D27">
        <w:t xml:space="preserve"> репозитория</w:t>
      </w:r>
      <w:r w:rsidR="00BD3B27" w:rsidRPr="00BD3B27">
        <w:t>;</w:t>
      </w:r>
    </w:p>
    <w:p w14:paraId="4AE99F4D" w14:textId="1D4C971A" w:rsidR="009B486E" w:rsidRDefault="00940D27" w:rsidP="00940D27">
      <w:pPr>
        <w:pStyle w:val="a0"/>
      </w:pPr>
      <w:r w:rsidRPr="00940D27">
        <w:t xml:space="preserve">Совокупность указанных ограничений обосновывает целесообразность разработки информационной системы </w:t>
      </w:r>
      <w:proofErr w:type="spellStart"/>
      <w:r w:rsidRPr="00940D27">
        <w:rPr>
          <w:lang w:val="en-US"/>
        </w:rPr>
        <w:t>CherryGit</w:t>
      </w:r>
      <w:proofErr w:type="spellEnd"/>
      <w:r w:rsidRPr="00940D27">
        <w:t xml:space="preserve">, ориентированной на диагностику процессов команды, поддерживающей развёртывание в инфраструктуре заказчика на базе </w:t>
      </w:r>
      <w:r w:rsidRPr="00940D27">
        <w:rPr>
          <w:lang w:val="en-US"/>
        </w:rPr>
        <w:t>GitLab</w:t>
      </w:r>
      <w:r w:rsidRPr="00940D27">
        <w:t xml:space="preserve"> и архитектурно гарантирующей защиту приватности участников команд через ролевую сегрегацию видимости данных на уровне </w:t>
      </w:r>
      <w:r w:rsidR="0027761B">
        <w:rPr>
          <w:lang w:val="en-US"/>
        </w:rPr>
        <w:t>API</w:t>
      </w:r>
      <w:r w:rsidRPr="00940D27">
        <w:t>.</w:t>
      </w:r>
    </w:p>
    <w:p w14:paraId="6187441A" w14:textId="1AE5F4EB" w:rsidR="00305D38" w:rsidRDefault="009B486E" w:rsidP="003811DE">
      <w:pPr>
        <w:pStyle w:val="1"/>
      </w:pPr>
      <w:r>
        <w:br w:type="page"/>
      </w:r>
      <w:bookmarkStart w:id="6" w:name="_Toc229949593"/>
      <w:r w:rsidR="00B07B3E">
        <w:lastRenderedPageBreak/>
        <w:t xml:space="preserve">2 </w:t>
      </w:r>
      <w:r w:rsidR="00B702F6" w:rsidRPr="00B702F6">
        <w:t>ТРЕБОВАНИЯ К ИНФОРМАЦИОННОЙ СИСТЕМЕ</w:t>
      </w:r>
      <w:bookmarkEnd w:id="6"/>
    </w:p>
    <w:p w14:paraId="66372011" w14:textId="1C99FBAF" w:rsidR="003D62EB" w:rsidRDefault="00032D77" w:rsidP="00617BD6">
      <w:pPr>
        <w:pStyle w:val="2"/>
      </w:pPr>
      <w:bookmarkStart w:id="7" w:name="_Toc229949594"/>
      <w:r>
        <w:t xml:space="preserve">2.1 </w:t>
      </w:r>
      <w:r w:rsidRPr="00032D77">
        <w:t>Постановка задачи и формирование требований</w:t>
      </w:r>
      <w:bookmarkEnd w:id="7"/>
    </w:p>
    <w:p w14:paraId="5A592770" w14:textId="740FF40E" w:rsidR="00617BD6" w:rsidRDefault="0097189F" w:rsidP="005802BA">
      <w:pPr>
        <w:pStyle w:val="3"/>
      </w:pPr>
      <w:bookmarkStart w:id="8" w:name="_Toc229949595"/>
      <w:r w:rsidRPr="005802BA">
        <w:t>2.1.1 Цель и задачи информационной системы</w:t>
      </w:r>
      <w:bookmarkEnd w:id="8"/>
    </w:p>
    <w:p w14:paraId="6EE434E8" w14:textId="43BDB56B" w:rsidR="0072222D" w:rsidRDefault="00817BCC" w:rsidP="0072222D">
      <w:pPr>
        <w:pStyle w:val="a0"/>
      </w:pPr>
      <w:r>
        <w:t>Ц</w:t>
      </w:r>
      <w:r w:rsidR="0072222D">
        <w:t xml:space="preserve">елью информационной системы является обеспечение автоматизированной диагностики процессов разработки программного обеспечения посредством сбора данных из репозиториев системы контроля версий, расчёта метрик на основе моделей DORA и SPACE и визуализации результатов в форме ролевых </w:t>
      </w:r>
      <w:proofErr w:type="spellStart"/>
      <w:r w:rsidR="0072222D">
        <w:t>дашбордов</w:t>
      </w:r>
      <w:proofErr w:type="spellEnd"/>
      <w:r w:rsidR="0072222D">
        <w:t>, что позволяет осуществить переход от субъективных оценок инженерной эффективности к подходу, основанному на измерениях процесса разработки, и обеспечивает архитектурную защиту приватности участников команды от использования собираемых данных в качестве инструмента индивидуального контроля.</w:t>
      </w:r>
    </w:p>
    <w:p w14:paraId="75C349E8" w14:textId="2C613104" w:rsidR="005F03C4" w:rsidRDefault="0072222D" w:rsidP="0072222D">
      <w:pPr>
        <w:pStyle w:val="a0"/>
      </w:pPr>
      <w:r>
        <w:t xml:space="preserve">Информационная система должна решать следующие задачи: измерять время прохождения изменений от первого </w:t>
      </w:r>
      <w:proofErr w:type="spellStart"/>
      <w:r>
        <w:t>коммита</w:t>
      </w:r>
      <w:proofErr w:type="spellEnd"/>
      <w:r>
        <w:t xml:space="preserve"> по задаче до её попадания в продуктивную среду и выявлять </w:t>
      </w:r>
      <w:r w:rsidR="00B211C6">
        <w:t>длительные</w:t>
      </w:r>
      <w:r>
        <w:t xml:space="preserve"> участки процесса доставки; измерять частоту успешных развёртываний в продуктивную среду и долю развёртываний, потребовавших отката или экстренного исправления; обеспечивать визуализацию метрик скорости и качества, технически не допускающую</w:t>
      </w:r>
      <w:r w:rsidR="005804F5">
        <w:t xml:space="preserve"> парный</w:t>
      </w:r>
      <w:r>
        <w:t xml:space="preserve"> просмотр одной без другой; декомпозировать время жизни запроса на слияние на </w:t>
      </w:r>
      <w:r w:rsidR="00156C5F">
        <w:t xml:space="preserve">три </w:t>
      </w:r>
      <w:r>
        <w:t>фазы</w:t>
      </w:r>
      <w:r w:rsidR="00156C5F" w:rsidRPr="00156C5F">
        <w:t>:</w:t>
      </w:r>
      <w:r>
        <w:t xml:space="preserve"> время до первого </w:t>
      </w:r>
      <w:proofErr w:type="spellStart"/>
      <w:r>
        <w:t>ревью</w:t>
      </w:r>
      <w:proofErr w:type="spellEnd"/>
      <w:r>
        <w:t xml:space="preserve">, время в </w:t>
      </w:r>
      <w:proofErr w:type="spellStart"/>
      <w:r>
        <w:t>ревью</w:t>
      </w:r>
      <w:proofErr w:type="spellEnd"/>
      <w:r>
        <w:t xml:space="preserve"> и время от </w:t>
      </w:r>
      <w:proofErr w:type="spellStart"/>
      <w:r>
        <w:t>апрува</w:t>
      </w:r>
      <w:proofErr w:type="spellEnd"/>
      <w:r>
        <w:t xml:space="preserve"> до </w:t>
      </w:r>
      <w:r w:rsidR="0088034B">
        <w:t>слияния</w:t>
      </w:r>
      <w:r w:rsidR="00E34377">
        <w:t xml:space="preserve"> д</w:t>
      </w:r>
      <w:r>
        <w:t xml:space="preserve">ля </w:t>
      </w:r>
      <w:r w:rsidR="001B1C7A">
        <w:t xml:space="preserve">выявления </w:t>
      </w:r>
      <w:r>
        <w:t>задержек в процессе код-</w:t>
      </w:r>
      <w:proofErr w:type="spellStart"/>
      <w:r>
        <w:t>ревью</w:t>
      </w:r>
      <w:proofErr w:type="spellEnd"/>
      <w:r>
        <w:t xml:space="preserve">; анализировать распределение размеров запросов на слияние с целью выявления случаев, в которых </w:t>
      </w:r>
      <w:proofErr w:type="spellStart"/>
      <w:r>
        <w:t>ревью</w:t>
      </w:r>
      <w:proofErr w:type="spellEnd"/>
      <w:r>
        <w:t xml:space="preserve"> утрачивает функцию содержательной проверки; оценивать </w:t>
      </w:r>
      <w:proofErr w:type="spellStart"/>
      <w:r>
        <w:t>bus</w:t>
      </w:r>
      <w:proofErr w:type="spellEnd"/>
      <w:r>
        <w:t xml:space="preserve"> </w:t>
      </w:r>
      <w:proofErr w:type="spellStart"/>
      <w:r>
        <w:t>factor</w:t>
      </w:r>
      <w:proofErr w:type="spellEnd"/>
      <w:r>
        <w:t xml:space="preserve"> по областям кода и выявлять модули, поддерживаемые единственным разработчиком; обеспечивать </w:t>
      </w:r>
      <w:r w:rsidR="00CC4EB9">
        <w:t xml:space="preserve">разделение по ролям </w:t>
      </w:r>
      <w:r>
        <w:t>видимост</w:t>
      </w:r>
      <w:r w:rsidR="00FA493B">
        <w:t>ь</w:t>
      </w:r>
      <w:r>
        <w:t xml:space="preserve"> данных на уровне API, </w:t>
      </w:r>
      <w:r w:rsidR="00E76745">
        <w:t>что с</w:t>
      </w:r>
      <w:r>
        <w:t>дела</w:t>
      </w:r>
      <w:r w:rsidR="00E76745">
        <w:t>ет</w:t>
      </w:r>
      <w:r>
        <w:t xml:space="preserve"> технически невозможным доступ руководителя к индивидуальным метрикам участников команды; обеспечивать прозрачность алгоритмов расчёта каждой метрики посредством раскрывающихся блоков с формулами в пользовательском интерфейсе; поддерживать развёртывание системы в инфраструктуре заказчика </w:t>
      </w:r>
      <w:r>
        <w:lastRenderedPageBreak/>
        <w:t xml:space="preserve">средствами </w:t>
      </w:r>
      <w:proofErr w:type="spellStart"/>
      <w:r>
        <w:t>docker-compose</w:t>
      </w:r>
      <w:proofErr w:type="spellEnd"/>
      <w:r>
        <w:t xml:space="preserve"> для организаций с повышенными требованиями к локализации обрабатываемых данных</w:t>
      </w:r>
      <w:r w:rsidR="005F03C4">
        <w:t>.</w:t>
      </w:r>
    </w:p>
    <w:p w14:paraId="4031C3A3" w14:textId="7072E242" w:rsidR="005F03C4" w:rsidRDefault="005F03C4" w:rsidP="005F03C4">
      <w:pPr>
        <w:pStyle w:val="a0"/>
        <w:ind w:firstLine="0"/>
      </w:pPr>
    </w:p>
    <w:p w14:paraId="22199D6B" w14:textId="51AC1787" w:rsidR="00CA2CB4" w:rsidRDefault="00B0047F" w:rsidP="0056430C">
      <w:pPr>
        <w:pStyle w:val="3"/>
      </w:pPr>
      <w:bookmarkStart w:id="9" w:name="_Toc229949596"/>
      <w:r w:rsidRPr="00B0047F">
        <w:t>2.1.2 Целевая аудитория и ценностное предложение</w:t>
      </w:r>
      <w:bookmarkEnd w:id="9"/>
    </w:p>
    <w:p w14:paraId="520F8516" w14:textId="3F4EAEFE" w:rsidR="00FB5E8F" w:rsidRDefault="00502FE0" w:rsidP="00844600">
      <w:pPr>
        <w:pStyle w:val="a0"/>
      </w:pPr>
      <w:r w:rsidRPr="00502FE0">
        <w:t xml:space="preserve">Информационная система </w:t>
      </w:r>
      <w:r w:rsidR="000E5F11">
        <w:t xml:space="preserve">представляет интерес для </w:t>
      </w:r>
      <w:r w:rsidR="008A1980">
        <w:t>тр</w:t>
      </w:r>
      <w:r w:rsidR="00AA09E5">
        <w:t>ё</w:t>
      </w:r>
      <w:r w:rsidR="008A1980">
        <w:t>х</w:t>
      </w:r>
      <w:r w:rsidRPr="00502FE0">
        <w:t xml:space="preserve"> категори</w:t>
      </w:r>
      <w:r w:rsidR="001405B6">
        <w:t>й</w:t>
      </w:r>
      <w:r w:rsidRPr="00502FE0">
        <w:t xml:space="preserve"> пользователей, каждая из которых получает собственное ценностное предложение и работает с собственным срезом одних и тех же данных. Принципиальной особенностью проектируемой системы является то, что различные роли получают не различные наборы данных, а различные уровни агрегации единого источника данных, причём правила разграничения доступа реализованы архитектурно </w:t>
      </w:r>
      <w:r w:rsidR="00BC39F3">
        <w:t>-</w:t>
      </w:r>
      <w:r w:rsidRPr="00502FE0">
        <w:t xml:space="preserve"> на уровне программного интерфейса, а не на уровне настроек интерфейса пользователя. </w:t>
      </w:r>
      <w:r w:rsidR="008F5ABE" w:rsidRPr="008F5ABE">
        <w:t>В таблице 3 приведена характеристика каждой категории пользователей с указанием</w:t>
      </w:r>
      <w:r w:rsidR="008F5ABE">
        <w:t xml:space="preserve"> </w:t>
      </w:r>
      <w:r w:rsidR="00CA3AF2">
        <w:t>их</w:t>
      </w:r>
      <w:r w:rsidR="008F5ABE" w:rsidRPr="008F5ABE">
        <w:t xml:space="preserve"> цели</w:t>
      </w:r>
      <w:r w:rsidR="008F5ABE">
        <w:t>,</w:t>
      </w:r>
      <w:r w:rsidR="008F5ABE" w:rsidRPr="008F5ABE">
        <w:t xml:space="preserve"> текущего решения соответствующей задачи и формы ценностного предложения, реализуемого проектируемой системой.</w:t>
      </w:r>
    </w:p>
    <w:p w14:paraId="59FC56EC" w14:textId="51BDE5D4" w:rsidR="00154217" w:rsidRDefault="0048432B" w:rsidP="00154217">
      <w:pPr>
        <w:pStyle w:val="a0"/>
      </w:pPr>
      <w:r w:rsidRPr="0048432B">
        <w:t xml:space="preserve">Таблица </w:t>
      </w:r>
      <w:r>
        <w:t>3</w:t>
      </w:r>
      <w:r w:rsidRPr="0048432B">
        <w:t xml:space="preserve"> - Целевая аудитория системы и ценностное предложение</w:t>
      </w:r>
    </w:p>
    <w:tbl>
      <w:tblPr>
        <w:tblStyle w:val="a6"/>
        <w:tblW w:w="0" w:type="auto"/>
        <w:tblLayout w:type="fixed"/>
        <w:tblLook w:val="04A0" w:firstRow="1" w:lastRow="0" w:firstColumn="1" w:lastColumn="0" w:noHBand="0" w:noVBand="1"/>
      </w:tblPr>
      <w:tblGrid>
        <w:gridCol w:w="2336"/>
        <w:gridCol w:w="2336"/>
        <w:gridCol w:w="2336"/>
        <w:gridCol w:w="2337"/>
      </w:tblGrid>
      <w:tr w:rsidR="0038139E" w:rsidRPr="000518D4" w14:paraId="6E5816CF" w14:textId="77777777" w:rsidTr="005A52F4">
        <w:trPr>
          <w:trHeight w:val="765"/>
        </w:trPr>
        <w:tc>
          <w:tcPr>
            <w:tcW w:w="2336" w:type="dxa"/>
          </w:tcPr>
          <w:p w14:paraId="275ECD74" w14:textId="77382B3C" w:rsidR="0005470C" w:rsidRPr="0038139E" w:rsidRDefault="0005470C" w:rsidP="00225D30">
            <w:pPr>
              <w:pStyle w:val="a0"/>
              <w:spacing w:line="240" w:lineRule="auto"/>
              <w:ind w:firstLine="0"/>
              <w:jc w:val="center"/>
              <w:rPr>
                <w:b/>
                <w:sz w:val="24"/>
                <w:szCs w:val="24"/>
              </w:rPr>
            </w:pPr>
            <w:r w:rsidRPr="0038139E">
              <w:rPr>
                <w:b/>
                <w:sz w:val="24"/>
                <w:szCs w:val="24"/>
              </w:rPr>
              <w:t>Заинтересованное лицо</w:t>
            </w:r>
          </w:p>
        </w:tc>
        <w:tc>
          <w:tcPr>
            <w:tcW w:w="2336" w:type="dxa"/>
          </w:tcPr>
          <w:p w14:paraId="7AFCA76A" w14:textId="44A4A6B3" w:rsidR="0005470C" w:rsidRPr="0038139E" w:rsidRDefault="000518D4" w:rsidP="00225D30">
            <w:pPr>
              <w:pStyle w:val="a0"/>
              <w:spacing w:line="240" w:lineRule="auto"/>
              <w:ind w:firstLine="0"/>
              <w:jc w:val="center"/>
              <w:rPr>
                <w:b/>
                <w:sz w:val="24"/>
                <w:szCs w:val="24"/>
              </w:rPr>
            </w:pPr>
            <w:r w:rsidRPr="0038139E">
              <w:rPr>
                <w:b/>
                <w:sz w:val="24"/>
                <w:szCs w:val="24"/>
              </w:rPr>
              <w:t>Цель высокого уровня</w:t>
            </w:r>
          </w:p>
        </w:tc>
        <w:tc>
          <w:tcPr>
            <w:tcW w:w="2336" w:type="dxa"/>
          </w:tcPr>
          <w:p w14:paraId="548BA2B5" w14:textId="1EED213A" w:rsidR="0005470C" w:rsidRPr="0038139E" w:rsidRDefault="000518D4" w:rsidP="00225D30">
            <w:pPr>
              <w:pStyle w:val="a0"/>
              <w:spacing w:line="240" w:lineRule="auto"/>
              <w:ind w:firstLine="0"/>
              <w:jc w:val="center"/>
              <w:rPr>
                <w:b/>
                <w:sz w:val="24"/>
                <w:szCs w:val="24"/>
              </w:rPr>
            </w:pPr>
            <w:r w:rsidRPr="0038139E">
              <w:rPr>
                <w:b/>
                <w:sz w:val="24"/>
                <w:szCs w:val="24"/>
              </w:rPr>
              <w:t>Текущее решение</w:t>
            </w:r>
          </w:p>
        </w:tc>
        <w:tc>
          <w:tcPr>
            <w:tcW w:w="2337" w:type="dxa"/>
          </w:tcPr>
          <w:p w14:paraId="49AF8A43" w14:textId="6E08F6DD" w:rsidR="0005470C" w:rsidRPr="0038139E" w:rsidRDefault="000518D4" w:rsidP="00225D30">
            <w:pPr>
              <w:pStyle w:val="a0"/>
              <w:spacing w:line="240" w:lineRule="auto"/>
              <w:ind w:firstLine="0"/>
              <w:jc w:val="center"/>
              <w:rPr>
                <w:b/>
                <w:sz w:val="24"/>
                <w:szCs w:val="24"/>
              </w:rPr>
            </w:pPr>
            <w:r w:rsidRPr="0038139E">
              <w:rPr>
                <w:b/>
                <w:sz w:val="24"/>
                <w:szCs w:val="24"/>
              </w:rPr>
              <w:t>Ценностное предложение</w:t>
            </w:r>
          </w:p>
        </w:tc>
      </w:tr>
      <w:tr w:rsidR="0038139E" w:rsidRPr="000518D4" w14:paraId="0CE8A02C" w14:textId="77777777" w:rsidTr="00154217">
        <w:trPr>
          <w:trHeight w:val="2966"/>
        </w:trPr>
        <w:tc>
          <w:tcPr>
            <w:tcW w:w="2336" w:type="dxa"/>
          </w:tcPr>
          <w:p w14:paraId="447007AC" w14:textId="3D692CE5" w:rsidR="0005470C" w:rsidRPr="0038139E" w:rsidRDefault="000518D4" w:rsidP="0038139E">
            <w:pPr>
              <w:pStyle w:val="a0"/>
              <w:spacing w:line="240" w:lineRule="auto"/>
              <w:ind w:firstLine="0"/>
              <w:jc w:val="left"/>
              <w:rPr>
                <w:sz w:val="24"/>
                <w:szCs w:val="24"/>
              </w:rPr>
            </w:pPr>
            <w:r w:rsidRPr="0038139E">
              <w:rPr>
                <w:sz w:val="24"/>
                <w:szCs w:val="24"/>
              </w:rPr>
              <w:t>Разработчик</w:t>
            </w:r>
          </w:p>
        </w:tc>
        <w:tc>
          <w:tcPr>
            <w:tcW w:w="2336" w:type="dxa"/>
          </w:tcPr>
          <w:p w14:paraId="18E330B9" w14:textId="23581A0E" w:rsidR="0005470C" w:rsidRPr="0038139E" w:rsidRDefault="00AA1C36" w:rsidP="0038139E">
            <w:pPr>
              <w:pStyle w:val="a0"/>
              <w:spacing w:line="240" w:lineRule="auto"/>
              <w:ind w:firstLine="0"/>
              <w:jc w:val="left"/>
              <w:rPr>
                <w:sz w:val="24"/>
                <w:szCs w:val="24"/>
              </w:rPr>
            </w:pPr>
            <w:r w:rsidRPr="0038139E">
              <w:rPr>
                <w:sz w:val="24"/>
                <w:szCs w:val="24"/>
              </w:rPr>
              <w:t>Получать систематизированную обратную связь о собственной работе и отслеживать динамику личных показателей для целей профессионально</w:t>
            </w:r>
            <w:r w:rsidR="00F35B4A" w:rsidRPr="0038139E">
              <w:rPr>
                <w:sz w:val="24"/>
                <w:szCs w:val="24"/>
              </w:rPr>
              <w:t xml:space="preserve">го </w:t>
            </w:r>
            <w:r w:rsidRPr="0038139E">
              <w:rPr>
                <w:sz w:val="24"/>
                <w:szCs w:val="24"/>
              </w:rPr>
              <w:t>развития</w:t>
            </w:r>
          </w:p>
        </w:tc>
        <w:tc>
          <w:tcPr>
            <w:tcW w:w="2336" w:type="dxa"/>
          </w:tcPr>
          <w:p w14:paraId="3FAA0B12" w14:textId="16303BFF" w:rsidR="0005470C" w:rsidRPr="0038139E" w:rsidRDefault="00016C22" w:rsidP="0038139E">
            <w:pPr>
              <w:pStyle w:val="a0"/>
              <w:spacing w:line="240" w:lineRule="auto"/>
              <w:ind w:firstLine="0"/>
              <w:jc w:val="left"/>
              <w:rPr>
                <w:sz w:val="24"/>
                <w:szCs w:val="24"/>
              </w:rPr>
            </w:pPr>
            <w:r w:rsidRPr="0038139E">
              <w:rPr>
                <w:sz w:val="24"/>
                <w:szCs w:val="24"/>
              </w:rPr>
              <w:t>О</w:t>
            </w:r>
            <w:r w:rsidR="00AA1C36" w:rsidRPr="0038139E">
              <w:rPr>
                <w:sz w:val="24"/>
                <w:szCs w:val="24"/>
              </w:rPr>
              <w:t xml:space="preserve">братная связь от </w:t>
            </w:r>
            <w:proofErr w:type="spellStart"/>
            <w:r w:rsidR="00AA1C36" w:rsidRPr="0038139E">
              <w:rPr>
                <w:sz w:val="24"/>
                <w:szCs w:val="24"/>
              </w:rPr>
              <w:t>тимлида</w:t>
            </w:r>
            <w:proofErr w:type="spellEnd"/>
            <w:r w:rsidR="00AA1C36" w:rsidRPr="0038139E">
              <w:rPr>
                <w:sz w:val="24"/>
                <w:szCs w:val="24"/>
              </w:rPr>
              <w:t xml:space="preserve"> и коллег по результатам </w:t>
            </w:r>
            <w:proofErr w:type="spellStart"/>
            <w:r w:rsidR="00AA1C36" w:rsidRPr="0038139E">
              <w:rPr>
                <w:sz w:val="24"/>
                <w:szCs w:val="24"/>
              </w:rPr>
              <w:t>ревью</w:t>
            </w:r>
            <w:proofErr w:type="spellEnd"/>
            <w:r w:rsidR="00AA1C36" w:rsidRPr="0038139E">
              <w:rPr>
                <w:sz w:val="24"/>
                <w:szCs w:val="24"/>
              </w:rPr>
              <w:t xml:space="preserve"> отдельных запросов на слияние; систематизированная картина динамики собственной </w:t>
            </w:r>
            <w:r w:rsidR="00482404" w:rsidRPr="0038139E">
              <w:rPr>
                <w:sz w:val="24"/>
                <w:szCs w:val="24"/>
              </w:rPr>
              <w:t>работы отсутствует</w:t>
            </w:r>
          </w:p>
        </w:tc>
        <w:tc>
          <w:tcPr>
            <w:tcW w:w="2337" w:type="dxa"/>
          </w:tcPr>
          <w:p w14:paraId="5ED0D783" w14:textId="1D07B11B" w:rsidR="0005470C" w:rsidRPr="0038139E" w:rsidRDefault="00A44F26" w:rsidP="0038139E">
            <w:pPr>
              <w:pStyle w:val="a0"/>
              <w:spacing w:line="240" w:lineRule="auto"/>
              <w:ind w:firstLine="0"/>
              <w:jc w:val="left"/>
              <w:rPr>
                <w:sz w:val="24"/>
                <w:szCs w:val="24"/>
              </w:rPr>
            </w:pPr>
            <w:r w:rsidRPr="0038139E">
              <w:rPr>
                <w:sz w:val="24"/>
                <w:szCs w:val="24"/>
              </w:rPr>
              <w:t>Кабинет с</w:t>
            </w:r>
            <w:r w:rsidR="00F92122" w:rsidRPr="0038139E">
              <w:rPr>
                <w:sz w:val="24"/>
                <w:szCs w:val="24"/>
              </w:rPr>
              <w:t xml:space="preserve"> </w:t>
            </w:r>
            <w:r w:rsidRPr="0038139E">
              <w:rPr>
                <w:sz w:val="24"/>
                <w:szCs w:val="24"/>
              </w:rPr>
              <w:t>индивидуальными метриками собственной работы за выбранный период и возможностью сопоставления с агрегированным командным</w:t>
            </w:r>
          </w:p>
        </w:tc>
      </w:tr>
      <w:tr w:rsidR="0038139E" w:rsidRPr="000518D4" w14:paraId="712ABE78" w14:textId="77777777" w:rsidTr="0076297D">
        <w:trPr>
          <w:trHeight w:val="4100"/>
        </w:trPr>
        <w:tc>
          <w:tcPr>
            <w:tcW w:w="2336" w:type="dxa"/>
          </w:tcPr>
          <w:p w14:paraId="53557AD2" w14:textId="23ED6A4C" w:rsidR="0005470C" w:rsidRPr="0038139E" w:rsidRDefault="000518D4" w:rsidP="0038139E">
            <w:pPr>
              <w:pStyle w:val="a0"/>
              <w:spacing w:line="240" w:lineRule="auto"/>
              <w:ind w:firstLine="0"/>
              <w:jc w:val="left"/>
              <w:rPr>
                <w:sz w:val="24"/>
                <w:szCs w:val="24"/>
              </w:rPr>
            </w:pPr>
            <w:proofErr w:type="spellStart"/>
            <w:r w:rsidRPr="0038139E">
              <w:rPr>
                <w:sz w:val="24"/>
                <w:szCs w:val="24"/>
              </w:rPr>
              <w:lastRenderedPageBreak/>
              <w:t>Тимлид</w:t>
            </w:r>
            <w:proofErr w:type="spellEnd"/>
            <w:r w:rsidRPr="0038139E">
              <w:rPr>
                <w:sz w:val="24"/>
                <w:szCs w:val="24"/>
              </w:rPr>
              <w:t xml:space="preserve"> команды</w:t>
            </w:r>
          </w:p>
        </w:tc>
        <w:tc>
          <w:tcPr>
            <w:tcW w:w="2336" w:type="dxa"/>
          </w:tcPr>
          <w:p w14:paraId="1155A508" w14:textId="510375CE" w:rsidR="0005470C" w:rsidRPr="0038139E" w:rsidRDefault="00A813FF" w:rsidP="0038139E">
            <w:pPr>
              <w:pStyle w:val="a0"/>
              <w:spacing w:line="240" w:lineRule="auto"/>
              <w:ind w:firstLine="0"/>
              <w:jc w:val="left"/>
              <w:rPr>
                <w:sz w:val="24"/>
                <w:szCs w:val="24"/>
              </w:rPr>
            </w:pPr>
            <w:r w:rsidRPr="0038139E">
              <w:rPr>
                <w:sz w:val="24"/>
                <w:szCs w:val="24"/>
              </w:rPr>
              <w:t>Поддерживать объективное понимание состояния процессов команды и своевременно выявлять признаки перегрузки участников, концентрации знаний и деградации качества инженерных практик</w:t>
            </w:r>
          </w:p>
        </w:tc>
        <w:tc>
          <w:tcPr>
            <w:tcW w:w="2336" w:type="dxa"/>
          </w:tcPr>
          <w:p w14:paraId="78678E36" w14:textId="292E57CC" w:rsidR="0005470C" w:rsidRPr="0038139E" w:rsidRDefault="0010194D" w:rsidP="0038139E">
            <w:pPr>
              <w:pStyle w:val="a0"/>
              <w:spacing w:line="240" w:lineRule="auto"/>
              <w:ind w:firstLine="0"/>
              <w:jc w:val="left"/>
              <w:rPr>
                <w:sz w:val="24"/>
                <w:szCs w:val="24"/>
              </w:rPr>
            </w:pPr>
            <w:r w:rsidRPr="0038139E">
              <w:rPr>
                <w:sz w:val="24"/>
                <w:szCs w:val="24"/>
              </w:rPr>
              <w:t>Ручной просмотр запросов на слияние, индивидуальные беседы с участниками команды</w:t>
            </w:r>
            <w:r w:rsidR="00F33890" w:rsidRPr="0038139E">
              <w:rPr>
                <w:sz w:val="24"/>
                <w:szCs w:val="24"/>
              </w:rPr>
              <w:t xml:space="preserve"> на 1 на 1 встречах</w:t>
            </w:r>
            <w:r w:rsidRPr="0038139E">
              <w:rPr>
                <w:sz w:val="24"/>
                <w:szCs w:val="24"/>
              </w:rPr>
              <w:t xml:space="preserve"> и оценка состояния процесса на основе личных наблюдений; обнаружение рисков происходит постфактум</w:t>
            </w:r>
          </w:p>
        </w:tc>
        <w:tc>
          <w:tcPr>
            <w:tcW w:w="2337" w:type="dxa"/>
          </w:tcPr>
          <w:p w14:paraId="1DA8D61C" w14:textId="56694AAD" w:rsidR="0005470C" w:rsidRPr="0038139E" w:rsidRDefault="00A85952" w:rsidP="0038139E">
            <w:pPr>
              <w:pStyle w:val="a0"/>
              <w:spacing w:line="240" w:lineRule="auto"/>
              <w:ind w:firstLine="0"/>
              <w:jc w:val="left"/>
              <w:rPr>
                <w:sz w:val="24"/>
                <w:szCs w:val="24"/>
              </w:rPr>
            </w:pPr>
            <w:proofErr w:type="spellStart"/>
            <w:r w:rsidRPr="0038139E">
              <w:rPr>
                <w:sz w:val="24"/>
                <w:szCs w:val="24"/>
              </w:rPr>
              <w:t>Дашборд</w:t>
            </w:r>
            <w:proofErr w:type="spellEnd"/>
            <w:r w:rsidRPr="0038139E">
              <w:rPr>
                <w:sz w:val="24"/>
                <w:szCs w:val="24"/>
              </w:rPr>
              <w:t xml:space="preserve"> диагностики команды с агрегированными метриками уровня команды,</w:t>
            </w:r>
            <w:r w:rsidR="00E339B3" w:rsidRPr="0038139E">
              <w:rPr>
                <w:sz w:val="24"/>
                <w:szCs w:val="24"/>
              </w:rPr>
              <w:t xml:space="preserve"> </w:t>
            </w:r>
            <w:r w:rsidRPr="0038139E">
              <w:rPr>
                <w:sz w:val="24"/>
                <w:szCs w:val="24"/>
              </w:rPr>
              <w:t>и сигналами аномалий, формулируемыми без раскрытия конкретных индивидуальных значений</w:t>
            </w:r>
          </w:p>
        </w:tc>
      </w:tr>
      <w:tr w:rsidR="0038139E" w:rsidRPr="000518D4" w14:paraId="48A8E152" w14:textId="77777777" w:rsidTr="00154217">
        <w:trPr>
          <w:trHeight w:val="3798"/>
        </w:trPr>
        <w:tc>
          <w:tcPr>
            <w:tcW w:w="2336" w:type="dxa"/>
          </w:tcPr>
          <w:p w14:paraId="0FD9FAAE" w14:textId="0F71A63A" w:rsidR="0005470C" w:rsidRPr="0038139E" w:rsidRDefault="000518D4" w:rsidP="0038139E">
            <w:pPr>
              <w:pStyle w:val="a0"/>
              <w:spacing w:line="240" w:lineRule="auto"/>
              <w:ind w:firstLine="0"/>
              <w:jc w:val="left"/>
              <w:rPr>
                <w:sz w:val="24"/>
                <w:szCs w:val="24"/>
              </w:rPr>
            </w:pPr>
            <w:r w:rsidRPr="0038139E">
              <w:rPr>
                <w:sz w:val="24"/>
                <w:szCs w:val="24"/>
              </w:rPr>
              <w:t>Руководитель отдела разработки</w:t>
            </w:r>
          </w:p>
        </w:tc>
        <w:tc>
          <w:tcPr>
            <w:tcW w:w="2336" w:type="dxa"/>
          </w:tcPr>
          <w:p w14:paraId="3872AD11" w14:textId="65168C79" w:rsidR="0005470C" w:rsidRPr="0038139E" w:rsidRDefault="00C03361" w:rsidP="0038139E">
            <w:pPr>
              <w:pStyle w:val="a0"/>
              <w:spacing w:line="240" w:lineRule="auto"/>
              <w:ind w:firstLine="0"/>
              <w:jc w:val="left"/>
              <w:rPr>
                <w:sz w:val="24"/>
                <w:szCs w:val="24"/>
              </w:rPr>
            </w:pPr>
            <w:r w:rsidRPr="0038139E">
              <w:rPr>
                <w:sz w:val="24"/>
                <w:szCs w:val="24"/>
              </w:rPr>
              <w:t>Сопоставлять эффективность инженерных практик между командами и объективно оценивать результаты инвестиций в развитие инженерной культуры организации</w:t>
            </w:r>
          </w:p>
        </w:tc>
        <w:tc>
          <w:tcPr>
            <w:tcW w:w="2336" w:type="dxa"/>
          </w:tcPr>
          <w:p w14:paraId="018F6C9C" w14:textId="26ECE658" w:rsidR="0005470C" w:rsidRPr="0038139E" w:rsidRDefault="00177088" w:rsidP="0038139E">
            <w:pPr>
              <w:pStyle w:val="a0"/>
              <w:spacing w:line="240" w:lineRule="auto"/>
              <w:ind w:firstLine="0"/>
              <w:jc w:val="left"/>
              <w:rPr>
                <w:sz w:val="24"/>
                <w:szCs w:val="24"/>
              </w:rPr>
            </w:pPr>
            <w:r w:rsidRPr="0038139E">
              <w:rPr>
                <w:sz w:val="24"/>
                <w:szCs w:val="24"/>
              </w:rPr>
              <w:t xml:space="preserve">Субъективные устные отчёты </w:t>
            </w:r>
            <w:proofErr w:type="spellStart"/>
            <w:r w:rsidRPr="0038139E">
              <w:rPr>
                <w:sz w:val="24"/>
                <w:szCs w:val="24"/>
              </w:rPr>
              <w:t>тимлидов</w:t>
            </w:r>
            <w:proofErr w:type="spellEnd"/>
            <w:r w:rsidRPr="0038139E">
              <w:rPr>
                <w:sz w:val="24"/>
                <w:szCs w:val="24"/>
              </w:rPr>
              <w:t xml:space="preserve"> на регулярных встречах</w:t>
            </w:r>
            <w:r w:rsidR="00DA02F7" w:rsidRPr="0038139E">
              <w:rPr>
                <w:sz w:val="24"/>
                <w:szCs w:val="24"/>
              </w:rPr>
              <w:t xml:space="preserve"> </w:t>
            </w:r>
            <w:r w:rsidR="001D4DEA" w:rsidRPr="0038139E">
              <w:rPr>
                <w:sz w:val="24"/>
                <w:szCs w:val="24"/>
              </w:rPr>
              <w:t>и сравнение</w:t>
            </w:r>
            <w:r w:rsidRPr="0038139E">
              <w:rPr>
                <w:sz w:val="24"/>
                <w:szCs w:val="24"/>
              </w:rPr>
              <w:t xml:space="preserve"> команд по несопоставимым индивидуальным показателям активности</w:t>
            </w:r>
          </w:p>
        </w:tc>
        <w:tc>
          <w:tcPr>
            <w:tcW w:w="2337" w:type="dxa"/>
          </w:tcPr>
          <w:p w14:paraId="2266466F" w14:textId="474B11B0" w:rsidR="0005470C" w:rsidRPr="0038139E" w:rsidRDefault="001D4DEA" w:rsidP="0038139E">
            <w:pPr>
              <w:pStyle w:val="a0"/>
              <w:spacing w:line="240" w:lineRule="auto"/>
              <w:ind w:firstLine="0"/>
              <w:jc w:val="left"/>
              <w:rPr>
                <w:sz w:val="24"/>
                <w:szCs w:val="24"/>
              </w:rPr>
            </w:pPr>
            <w:r w:rsidRPr="0038139E">
              <w:rPr>
                <w:sz w:val="24"/>
                <w:szCs w:val="24"/>
              </w:rPr>
              <w:t xml:space="preserve">Кросс-командные </w:t>
            </w:r>
            <w:proofErr w:type="spellStart"/>
            <w:r w:rsidRPr="0038139E">
              <w:rPr>
                <w:sz w:val="24"/>
                <w:szCs w:val="24"/>
              </w:rPr>
              <w:t>дашборды</w:t>
            </w:r>
            <w:proofErr w:type="spellEnd"/>
            <w:r w:rsidRPr="0038139E">
              <w:rPr>
                <w:sz w:val="24"/>
                <w:szCs w:val="24"/>
              </w:rPr>
              <w:t xml:space="preserve"> метрик потока поставки, позволяющие сопоставлять команды по единой шкале и оценивать эволюцию показателей во времени</w:t>
            </w:r>
          </w:p>
        </w:tc>
      </w:tr>
    </w:tbl>
    <w:p w14:paraId="5AA26424" w14:textId="2C87C996" w:rsidR="009E4A07" w:rsidRDefault="009E4A07" w:rsidP="00BF2CB1">
      <w:pPr>
        <w:pStyle w:val="a0"/>
        <w:ind w:firstLine="0"/>
      </w:pPr>
    </w:p>
    <w:p w14:paraId="704D52BC" w14:textId="3B64493D" w:rsidR="003961EE" w:rsidRDefault="005250CD" w:rsidP="0056430C">
      <w:pPr>
        <w:pStyle w:val="3"/>
      </w:pPr>
      <w:bookmarkStart w:id="10" w:name="_Toc229949597"/>
      <w:r>
        <w:t>2.1.3 Перечень измеряемых метрик</w:t>
      </w:r>
      <w:bookmarkEnd w:id="10"/>
    </w:p>
    <w:p w14:paraId="480E1645" w14:textId="0AB22068" w:rsidR="00494745" w:rsidRDefault="00793E73" w:rsidP="00494745">
      <w:pPr>
        <w:pStyle w:val="a0"/>
      </w:pPr>
      <w:r>
        <w:t>Метрики,</w:t>
      </w:r>
      <w:r w:rsidR="005F5FBE">
        <w:t xml:space="preserve"> которые должна рассчитывать система</w:t>
      </w:r>
      <w:r w:rsidR="00B666A4">
        <w:t>,</w:t>
      </w:r>
      <w:r w:rsidR="00494745">
        <w:t xml:space="preserve"> опреде</w:t>
      </w:r>
      <w:r w:rsidR="0021561B">
        <w:t>лены</w:t>
      </w:r>
      <w:r w:rsidR="00494745">
        <w:t xml:space="preserve"> на основании двух</w:t>
      </w:r>
      <w:r w:rsidR="00991B3E">
        <w:t xml:space="preserve"> </w:t>
      </w:r>
      <w:r w:rsidR="00A645CE">
        <w:t>методологий</w:t>
      </w:r>
      <w:r w:rsidR="00E07C2E">
        <w:t xml:space="preserve"> - </w:t>
      </w:r>
      <w:r w:rsidR="00494745">
        <w:t>DORA, обеспечивающая исследовательски обоснованный набор показателей результата процесса доставки</w:t>
      </w:r>
      <w:r w:rsidR="003E5C4D">
        <w:t xml:space="preserve"> и </w:t>
      </w:r>
      <w:r w:rsidR="00494745">
        <w:t>SPACE, согласно которо</w:t>
      </w:r>
      <w:r w:rsidR="00F0433A">
        <w:t>й</w:t>
      </w:r>
      <w:r w:rsidR="00494745">
        <w:t xml:space="preserve"> ни одна из граней продуктивности не должна оставаться непокрытой, и ни одна не должна доминировать в диагностической картине. Дополнительным методологическим ограничителем выступает закон </w:t>
      </w:r>
      <w:proofErr w:type="spellStart"/>
      <w:r w:rsidR="00494745">
        <w:t>Гудхарта</w:t>
      </w:r>
      <w:proofErr w:type="spellEnd"/>
      <w:r w:rsidR="00494745">
        <w:t xml:space="preserve">, в силу которого </w:t>
      </w:r>
      <w:r w:rsidR="00FB64BC">
        <w:t>некоторы</w:t>
      </w:r>
      <w:r w:rsidR="00DC2155">
        <w:t>е</w:t>
      </w:r>
      <w:r w:rsidR="00FB64BC">
        <w:t xml:space="preserve"> </w:t>
      </w:r>
      <w:r w:rsidR="00494745">
        <w:t>собираемы</w:t>
      </w:r>
      <w:r w:rsidR="0073206E">
        <w:t>е</w:t>
      </w:r>
      <w:r w:rsidR="00494745">
        <w:t xml:space="preserve"> метрик</w:t>
      </w:r>
      <w:r w:rsidR="00A1203B">
        <w:t>и</w:t>
      </w:r>
      <w:r w:rsidR="00494745">
        <w:t xml:space="preserve"> активности</w:t>
      </w:r>
      <w:r w:rsidR="00185E89">
        <w:t>,</w:t>
      </w:r>
      <w:r w:rsidR="004847CB">
        <w:t xml:space="preserve"> таки</w:t>
      </w:r>
      <w:r w:rsidR="00A1203B">
        <w:t>е</w:t>
      </w:r>
      <w:r w:rsidR="004847CB">
        <w:t xml:space="preserve"> как количество </w:t>
      </w:r>
      <w:proofErr w:type="spellStart"/>
      <w:r w:rsidR="004847CB">
        <w:t>коммитов</w:t>
      </w:r>
      <w:proofErr w:type="spellEnd"/>
      <w:r w:rsidR="004847CB">
        <w:t xml:space="preserve"> и </w:t>
      </w:r>
      <w:r w:rsidR="004847CB" w:rsidRPr="004847CB">
        <w:t>количество строк кода на разработчика</w:t>
      </w:r>
      <w:r w:rsidR="00185E89">
        <w:t>,</w:t>
      </w:r>
      <w:r w:rsidR="004847CB">
        <w:t xml:space="preserve"> </w:t>
      </w:r>
      <w:r w:rsidR="00494745">
        <w:t>исключён из состава измеряемых системой показателей.</w:t>
      </w:r>
    </w:p>
    <w:p w14:paraId="115A8ACB" w14:textId="2E4E6FB3" w:rsidR="005250CD" w:rsidRDefault="00494745" w:rsidP="00494745">
      <w:pPr>
        <w:pStyle w:val="a0"/>
      </w:pPr>
      <w:r>
        <w:t>Метрики системы распределены по трём аналитическим уровням: метрики потока поставки, метрики процесса код-</w:t>
      </w:r>
      <w:proofErr w:type="spellStart"/>
      <w:r>
        <w:t>ревью</w:t>
      </w:r>
      <w:proofErr w:type="spellEnd"/>
      <w:r>
        <w:t xml:space="preserve"> и метрики устойчивости команды. Состав метрик в каждой группе определяется </w:t>
      </w:r>
      <w:r>
        <w:lastRenderedPageBreak/>
        <w:t>границей минимально жизнеспособного продукта, реализуемого в рамках работы: показатели, требующие интеграции с внешними системами мониторинга, контроля инцидентов или опросов команды, в перечень метрик MVP не включены и отнесены к перспективным направлениям развития системы.</w:t>
      </w:r>
    </w:p>
    <w:p w14:paraId="6CDD5A9B" w14:textId="77777777" w:rsidR="00B027BB" w:rsidRPr="005250CD" w:rsidRDefault="00B027BB" w:rsidP="00B027BB">
      <w:pPr>
        <w:pStyle w:val="a0"/>
      </w:pPr>
      <w:r w:rsidRPr="00C02185">
        <w:t xml:space="preserve">Метрики потока поставки </w:t>
      </w:r>
      <w:r>
        <w:t>являются</w:t>
      </w:r>
      <w:r w:rsidRPr="00C02185">
        <w:t xml:space="preserve"> ядро</w:t>
      </w:r>
      <w:r>
        <w:t>м</w:t>
      </w:r>
      <w:r w:rsidRPr="00C02185">
        <w:t xml:space="preserve"> системы и обеспечивают измерение скорости и стабильности процесса доставки изменений в продуктивную среду </w:t>
      </w:r>
      <w:r>
        <w:t>-</w:t>
      </w:r>
      <w:r w:rsidRPr="00C02185">
        <w:t xml:space="preserve"> фундаментальной характеристики инженерной зрелости организации. </w:t>
      </w:r>
      <w:r>
        <w:t>В</w:t>
      </w:r>
      <w:r w:rsidRPr="00C02185">
        <w:t xml:space="preserve"> системе реализуются</w:t>
      </w:r>
      <w:r>
        <w:t xml:space="preserve"> основные</w:t>
      </w:r>
      <w:r w:rsidRPr="00C02185">
        <w:t xml:space="preserve"> три из пяти метрик DORA; метрики </w:t>
      </w:r>
      <w:proofErr w:type="spellStart"/>
      <w:r w:rsidRPr="00C02185">
        <w:t>Failed</w:t>
      </w:r>
      <w:proofErr w:type="spellEnd"/>
      <w:r w:rsidRPr="00C02185">
        <w:t xml:space="preserve"> </w:t>
      </w:r>
      <w:proofErr w:type="spellStart"/>
      <w:r w:rsidRPr="00C02185">
        <w:t>Deployment</w:t>
      </w:r>
      <w:proofErr w:type="spellEnd"/>
      <w:r w:rsidRPr="00C02185">
        <w:t xml:space="preserve"> </w:t>
      </w:r>
      <w:proofErr w:type="spellStart"/>
      <w:r w:rsidRPr="00C02185">
        <w:t>Recovery</w:t>
      </w:r>
      <w:proofErr w:type="spellEnd"/>
      <w:r w:rsidRPr="00C02185">
        <w:t xml:space="preserve"> </w:t>
      </w:r>
      <w:proofErr w:type="spellStart"/>
      <w:r w:rsidRPr="00C02185">
        <w:t>Time</w:t>
      </w:r>
      <w:proofErr w:type="spellEnd"/>
      <w:r w:rsidRPr="00C02185">
        <w:t xml:space="preserve"> и </w:t>
      </w:r>
      <w:proofErr w:type="spellStart"/>
      <w:r w:rsidRPr="00C02185">
        <w:t>Deployment</w:t>
      </w:r>
      <w:proofErr w:type="spellEnd"/>
      <w:r w:rsidRPr="00C02185">
        <w:t xml:space="preserve"> </w:t>
      </w:r>
      <w:proofErr w:type="spellStart"/>
      <w:r w:rsidRPr="00C02185">
        <w:t>Rework</w:t>
      </w:r>
      <w:proofErr w:type="spellEnd"/>
      <w:r w:rsidRPr="00C02185">
        <w:t xml:space="preserve"> </w:t>
      </w:r>
      <w:proofErr w:type="spellStart"/>
      <w:r w:rsidRPr="00C02185">
        <w:t>Rate</w:t>
      </w:r>
      <w:proofErr w:type="spellEnd"/>
      <w:r w:rsidRPr="00C02185">
        <w:t>, требующие интеграции с системой мониторинга и контроля инцидентов, отнесены в перспективные направления развития. Состав метрик потока поставки представлен в таблице 4.</w:t>
      </w:r>
    </w:p>
    <w:p w14:paraId="02A15E55" w14:textId="4C45756A" w:rsidR="00EC38FB" w:rsidRPr="009B3301" w:rsidRDefault="00396847" w:rsidP="00EC38FB">
      <w:pPr>
        <w:pStyle w:val="a0"/>
      </w:pPr>
      <w:r w:rsidRPr="0048432B">
        <w:t xml:space="preserve">Таблица </w:t>
      </w:r>
      <w:r>
        <w:t>4</w:t>
      </w:r>
      <w:r w:rsidRPr="0048432B">
        <w:t xml:space="preserve"> - </w:t>
      </w:r>
      <w:r w:rsidR="00AE0099" w:rsidRPr="00AE0099">
        <w:t>Метрики потока поставки</w:t>
      </w:r>
      <w:r w:rsidR="00AE0099">
        <w:t xml:space="preserve"> </w:t>
      </w:r>
      <w:r w:rsidR="00AE0099">
        <w:rPr>
          <w:lang w:val="en-US"/>
        </w:rPr>
        <w:t>DORA</w:t>
      </w:r>
    </w:p>
    <w:tbl>
      <w:tblPr>
        <w:tblStyle w:val="a6"/>
        <w:tblW w:w="0" w:type="auto"/>
        <w:tblLook w:val="04A0" w:firstRow="1" w:lastRow="0" w:firstColumn="1" w:lastColumn="0" w:noHBand="0" w:noVBand="1"/>
      </w:tblPr>
      <w:tblGrid>
        <w:gridCol w:w="3115"/>
        <w:gridCol w:w="3115"/>
        <w:gridCol w:w="3115"/>
      </w:tblGrid>
      <w:tr w:rsidR="00FA3A70" w14:paraId="66C65524" w14:textId="77777777" w:rsidTr="00D17767">
        <w:trPr>
          <w:trHeight w:val="467"/>
        </w:trPr>
        <w:tc>
          <w:tcPr>
            <w:tcW w:w="3115" w:type="dxa"/>
            <w:vAlign w:val="center"/>
          </w:tcPr>
          <w:p w14:paraId="27051B61" w14:textId="676F3E21" w:rsidR="00FA3A70" w:rsidRPr="00774CDE" w:rsidRDefault="00FA3A70" w:rsidP="00774CDE">
            <w:pPr>
              <w:pStyle w:val="a0"/>
              <w:spacing w:line="240" w:lineRule="auto"/>
              <w:ind w:firstLine="0"/>
              <w:jc w:val="center"/>
              <w:rPr>
                <w:b/>
                <w:sz w:val="24"/>
                <w:szCs w:val="24"/>
              </w:rPr>
            </w:pPr>
            <w:r w:rsidRPr="00774CDE">
              <w:rPr>
                <w:b/>
                <w:sz w:val="24"/>
                <w:szCs w:val="24"/>
              </w:rPr>
              <w:t>Метрика</w:t>
            </w:r>
          </w:p>
        </w:tc>
        <w:tc>
          <w:tcPr>
            <w:tcW w:w="3115" w:type="dxa"/>
            <w:vAlign w:val="center"/>
          </w:tcPr>
          <w:p w14:paraId="09F817DC" w14:textId="0CF11922" w:rsidR="00FA3A70" w:rsidRPr="00774CDE" w:rsidRDefault="00FA3A70" w:rsidP="00774CDE">
            <w:pPr>
              <w:pStyle w:val="a0"/>
              <w:spacing w:line="240" w:lineRule="auto"/>
              <w:ind w:firstLine="0"/>
              <w:jc w:val="center"/>
              <w:rPr>
                <w:b/>
                <w:sz w:val="24"/>
                <w:szCs w:val="24"/>
              </w:rPr>
            </w:pPr>
            <w:r w:rsidRPr="00774CDE">
              <w:rPr>
                <w:b/>
                <w:sz w:val="24"/>
                <w:szCs w:val="24"/>
              </w:rPr>
              <w:t>Описание</w:t>
            </w:r>
          </w:p>
        </w:tc>
        <w:tc>
          <w:tcPr>
            <w:tcW w:w="3115" w:type="dxa"/>
            <w:vAlign w:val="center"/>
          </w:tcPr>
          <w:p w14:paraId="0DB7FF35" w14:textId="2849A20A" w:rsidR="00FA3A70" w:rsidRPr="00774CDE" w:rsidRDefault="00FA3A70" w:rsidP="00774CDE">
            <w:pPr>
              <w:pStyle w:val="a0"/>
              <w:spacing w:line="240" w:lineRule="auto"/>
              <w:ind w:firstLine="0"/>
              <w:jc w:val="center"/>
              <w:rPr>
                <w:b/>
                <w:sz w:val="24"/>
                <w:szCs w:val="24"/>
              </w:rPr>
            </w:pPr>
            <w:r w:rsidRPr="00774CDE">
              <w:rPr>
                <w:b/>
                <w:sz w:val="24"/>
                <w:szCs w:val="24"/>
              </w:rPr>
              <w:t>Назначение</w:t>
            </w:r>
          </w:p>
        </w:tc>
      </w:tr>
      <w:tr w:rsidR="00FA3A70" w14:paraId="4E67B26A" w14:textId="77777777" w:rsidTr="00EC38FB">
        <w:trPr>
          <w:trHeight w:val="2671"/>
        </w:trPr>
        <w:tc>
          <w:tcPr>
            <w:tcW w:w="3115" w:type="dxa"/>
          </w:tcPr>
          <w:p w14:paraId="61BD2B74" w14:textId="63C632C1" w:rsidR="00FA3A70" w:rsidRPr="00774CDE" w:rsidRDefault="001767A8" w:rsidP="00774CDE">
            <w:pPr>
              <w:pStyle w:val="a0"/>
              <w:spacing w:line="240" w:lineRule="auto"/>
              <w:ind w:firstLine="0"/>
              <w:jc w:val="left"/>
              <w:rPr>
                <w:sz w:val="24"/>
                <w:szCs w:val="24"/>
              </w:rPr>
            </w:pPr>
            <w:proofErr w:type="spellStart"/>
            <w:r w:rsidRPr="001767A8">
              <w:rPr>
                <w:sz w:val="24"/>
                <w:szCs w:val="24"/>
              </w:rPr>
              <w:t>Lead</w:t>
            </w:r>
            <w:proofErr w:type="spellEnd"/>
            <w:r w:rsidRPr="001767A8">
              <w:rPr>
                <w:sz w:val="24"/>
                <w:szCs w:val="24"/>
              </w:rPr>
              <w:t xml:space="preserve"> </w:t>
            </w:r>
            <w:proofErr w:type="spellStart"/>
            <w:r w:rsidRPr="001767A8">
              <w:rPr>
                <w:sz w:val="24"/>
                <w:szCs w:val="24"/>
              </w:rPr>
              <w:t>Time</w:t>
            </w:r>
            <w:proofErr w:type="spellEnd"/>
            <w:r w:rsidRPr="001767A8">
              <w:rPr>
                <w:sz w:val="24"/>
                <w:szCs w:val="24"/>
              </w:rPr>
              <w:t xml:space="preserve"> </w:t>
            </w:r>
            <w:proofErr w:type="spellStart"/>
            <w:r w:rsidRPr="001767A8">
              <w:rPr>
                <w:sz w:val="24"/>
                <w:szCs w:val="24"/>
              </w:rPr>
              <w:t>for</w:t>
            </w:r>
            <w:proofErr w:type="spellEnd"/>
            <w:r w:rsidRPr="001767A8">
              <w:rPr>
                <w:sz w:val="24"/>
                <w:szCs w:val="24"/>
              </w:rPr>
              <w:t xml:space="preserve"> </w:t>
            </w:r>
            <w:proofErr w:type="spellStart"/>
            <w:r w:rsidRPr="001767A8">
              <w:rPr>
                <w:sz w:val="24"/>
                <w:szCs w:val="24"/>
              </w:rPr>
              <w:t>Changes</w:t>
            </w:r>
            <w:proofErr w:type="spellEnd"/>
          </w:p>
        </w:tc>
        <w:tc>
          <w:tcPr>
            <w:tcW w:w="3115" w:type="dxa"/>
          </w:tcPr>
          <w:p w14:paraId="3138F821" w14:textId="3EC64FBD" w:rsidR="00FA3A70" w:rsidRPr="00774CDE" w:rsidRDefault="000C7E7E" w:rsidP="00774CDE">
            <w:pPr>
              <w:pStyle w:val="a0"/>
              <w:spacing w:line="240" w:lineRule="auto"/>
              <w:ind w:firstLine="0"/>
              <w:jc w:val="left"/>
              <w:rPr>
                <w:sz w:val="24"/>
                <w:szCs w:val="24"/>
              </w:rPr>
            </w:pPr>
            <w:r w:rsidRPr="000C7E7E">
              <w:rPr>
                <w:sz w:val="24"/>
                <w:szCs w:val="24"/>
              </w:rPr>
              <w:t xml:space="preserve">Интервал между моментом фиксации первого </w:t>
            </w:r>
            <w:proofErr w:type="spellStart"/>
            <w:r w:rsidRPr="000C7E7E">
              <w:rPr>
                <w:sz w:val="24"/>
                <w:szCs w:val="24"/>
              </w:rPr>
              <w:t>коммита</w:t>
            </w:r>
            <w:proofErr w:type="spellEnd"/>
            <w:r w:rsidRPr="000C7E7E">
              <w:rPr>
                <w:sz w:val="24"/>
                <w:szCs w:val="24"/>
              </w:rPr>
              <w:t xml:space="preserve"> по задаче и моментом успешного развёртывания соответствующего изменения в продуктивной среде</w:t>
            </w:r>
            <w:r w:rsidR="00F61332" w:rsidRPr="00F61332">
              <w:rPr>
                <w:sz w:val="24"/>
                <w:szCs w:val="24"/>
              </w:rPr>
              <w:t xml:space="preserve">; </w:t>
            </w:r>
            <w:r w:rsidRPr="000C7E7E">
              <w:rPr>
                <w:sz w:val="24"/>
                <w:szCs w:val="24"/>
              </w:rPr>
              <w:t>отображается медиана и 90-й перцентиль за период</w:t>
            </w:r>
          </w:p>
        </w:tc>
        <w:tc>
          <w:tcPr>
            <w:tcW w:w="3115" w:type="dxa"/>
          </w:tcPr>
          <w:p w14:paraId="7193CE8C" w14:textId="6085EC4D" w:rsidR="00FA3A70" w:rsidRPr="00774CDE" w:rsidRDefault="00132D1C" w:rsidP="00774CDE">
            <w:pPr>
              <w:pStyle w:val="a0"/>
              <w:spacing w:line="240" w:lineRule="auto"/>
              <w:ind w:firstLine="0"/>
              <w:jc w:val="left"/>
              <w:rPr>
                <w:sz w:val="24"/>
                <w:szCs w:val="24"/>
              </w:rPr>
            </w:pPr>
            <w:r w:rsidRPr="00132D1C">
              <w:rPr>
                <w:sz w:val="24"/>
                <w:szCs w:val="24"/>
              </w:rPr>
              <w:t xml:space="preserve">Локализация узких мест процесса доставки: длительный </w:t>
            </w:r>
            <w:proofErr w:type="spellStart"/>
            <w:r w:rsidRPr="00132D1C">
              <w:rPr>
                <w:sz w:val="24"/>
                <w:szCs w:val="24"/>
              </w:rPr>
              <w:t>lead</w:t>
            </w:r>
            <w:proofErr w:type="spellEnd"/>
            <w:r w:rsidRPr="00132D1C">
              <w:rPr>
                <w:sz w:val="24"/>
                <w:szCs w:val="24"/>
              </w:rPr>
              <w:t xml:space="preserve"> </w:t>
            </w:r>
            <w:proofErr w:type="spellStart"/>
            <w:r w:rsidRPr="00132D1C">
              <w:rPr>
                <w:sz w:val="24"/>
                <w:szCs w:val="24"/>
              </w:rPr>
              <w:t>time</w:t>
            </w:r>
            <w:proofErr w:type="spellEnd"/>
            <w:r w:rsidRPr="00132D1C">
              <w:rPr>
                <w:sz w:val="24"/>
                <w:szCs w:val="24"/>
              </w:rPr>
              <w:t xml:space="preserve"> почти всегда означает наличие задержки в код-</w:t>
            </w:r>
            <w:proofErr w:type="spellStart"/>
            <w:r w:rsidRPr="00132D1C">
              <w:rPr>
                <w:sz w:val="24"/>
                <w:szCs w:val="24"/>
              </w:rPr>
              <w:t>ревью</w:t>
            </w:r>
            <w:proofErr w:type="spellEnd"/>
            <w:r w:rsidRPr="00132D1C">
              <w:rPr>
                <w:sz w:val="24"/>
                <w:szCs w:val="24"/>
              </w:rPr>
              <w:t xml:space="preserve">, тестировании либо </w:t>
            </w:r>
            <w:proofErr w:type="spellStart"/>
            <w:r w:rsidRPr="00132D1C">
              <w:rPr>
                <w:sz w:val="24"/>
                <w:szCs w:val="24"/>
              </w:rPr>
              <w:t>релизном</w:t>
            </w:r>
            <w:proofErr w:type="spellEnd"/>
            <w:r w:rsidRPr="00132D1C">
              <w:rPr>
                <w:sz w:val="24"/>
                <w:szCs w:val="24"/>
              </w:rPr>
              <w:t xml:space="preserve"> цикле</w:t>
            </w:r>
          </w:p>
        </w:tc>
      </w:tr>
      <w:tr w:rsidR="00FA3A70" w14:paraId="01D9B6FE" w14:textId="77777777" w:rsidTr="00EC38FB">
        <w:trPr>
          <w:trHeight w:val="2127"/>
        </w:trPr>
        <w:tc>
          <w:tcPr>
            <w:tcW w:w="3115" w:type="dxa"/>
          </w:tcPr>
          <w:p w14:paraId="7B347986" w14:textId="481FB7F6" w:rsidR="00FA3A70" w:rsidRPr="00774CDE" w:rsidRDefault="001767A8" w:rsidP="00774CDE">
            <w:pPr>
              <w:pStyle w:val="a0"/>
              <w:spacing w:line="240" w:lineRule="auto"/>
              <w:ind w:firstLine="0"/>
              <w:jc w:val="left"/>
              <w:rPr>
                <w:sz w:val="24"/>
                <w:szCs w:val="24"/>
              </w:rPr>
            </w:pPr>
            <w:proofErr w:type="spellStart"/>
            <w:r w:rsidRPr="001767A8">
              <w:rPr>
                <w:sz w:val="24"/>
                <w:szCs w:val="24"/>
              </w:rPr>
              <w:t>Deployment</w:t>
            </w:r>
            <w:proofErr w:type="spellEnd"/>
            <w:r w:rsidRPr="001767A8">
              <w:rPr>
                <w:sz w:val="24"/>
                <w:szCs w:val="24"/>
              </w:rPr>
              <w:t xml:space="preserve"> </w:t>
            </w:r>
            <w:proofErr w:type="spellStart"/>
            <w:r w:rsidRPr="001767A8">
              <w:rPr>
                <w:sz w:val="24"/>
                <w:szCs w:val="24"/>
              </w:rPr>
              <w:t>Frequency</w:t>
            </w:r>
            <w:proofErr w:type="spellEnd"/>
          </w:p>
        </w:tc>
        <w:tc>
          <w:tcPr>
            <w:tcW w:w="3115" w:type="dxa"/>
          </w:tcPr>
          <w:p w14:paraId="272714E6" w14:textId="3392AA57" w:rsidR="00FA3A70" w:rsidRPr="00774CDE" w:rsidRDefault="00AE5C21" w:rsidP="00774CDE">
            <w:pPr>
              <w:pStyle w:val="a0"/>
              <w:spacing w:line="240" w:lineRule="auto"/>
              <w:ind w:firstLine="0"/>
              <w:jc w:val="left"/>
              <w:rPr>
                <w:sz w:val="24"/>
                <w:szCs w:val="24"/>
              </w:rPr>
            </w:pPr>
            <w:r w:rsidRPr="00AE5C21">
              <w:rPr>
                <w:sz w:val="24"/>
                <w:szCs w:val="24"/>
              </w:rPr>
              <w:t>Количество успешных развёртываний в продуктивную среду за единицу времени, рассчитываемое на уровне команды и репозитория</w:t>
            </w:r>
          </w:p>
        </w:tc>
        <w:tc>
          <w:tcPr>
            <w:tcW w:w="3115" w:type="dxa"/>
          </w:tcPr>
          <w:p w14:paraId="215981EA" w14:textId="37781CF9" w:rsidR="00FA3A70" w:rsidRPr="00774CDE" w:rsidRDefault="007D20E1" w:rsidP="00774CDE">
            <w:pPr>
              <w:pStyle w:val="a0"/>
              <w:spacing w:line="240" w:lineRule="auto"/>
              <w:ind w:firstLine="0"/>
              <w:jc w:val="left"/>
              <w:rPr>
                <w:sz w:val="24"/>
                <w:szCs w:val="24"/>
              </w:rPr>
            </w:pPr>
            <w:r w:rsidRPr="007D20E1">
              <w:rPr>
                <w:sz w:val="24"/>
                <w:szCs w:val="24"/>
              </w:rPr>
              <w:t>Оценка зрелости инженерных практик и размера инкремента, доставляемого пользователю; категоризация команд по уровням DORA</w:t>
            </w:r>
          </w:p>
        </w:tc>
      </w:tr>
      <w:tr w:rsidR="00FA3A70" w14:paraId="323DF448" w14:textId="77777777" w:rsidTr="00EC38FB">
        <w:trPr>
          <w:trHeight w:val="2384"/>
        </w:trPr>
        <w:tc>
          <w:tcPr>
            <w:tcW w:w="3115" w:type="dxa"/>
          </w:tcPr>
          <w:p w14:paraId="184DDE9B" w14:textId="6156C581" w:rsidR="00FA3A70" w:rsidRPr="00774CDE" w:rsidRDefault="001767A8" w:rsidP="00774CDE">
            <w:pPr>
              <w:pStyle w:val="a0"/>
              <w:spacing w:line="240" w:lineRule="auto"/>
              <w:ind w:firstLine="0"/>
              <w:jc w:val="left"/>
              <w:rPr>
                <w:sz w:val="24"/>
                <w:szCs w:val="24"/>
              </w:rPr>
            </w:pPr>
            <w:proofErr w:type="spellStart"/>
            <w:r w:rsidRPr="001767A8">
              <w:rPr>
                <w:sz w:val="24"/>
                <w:szCs w:val="24"/>
              </w:rPr>
              <w:t>Change</w:t>
            </w:r>
            <w:proofErr w:type="spellEnd"/>
            <w:r w:rsidRPr="001767A8">
              <w:rPr>
                <w:sz w:val="24"/>
                <w:szCs w:val="24"/>
              </w:rPr>
              <w:t xml:space="preserve"> </w:t>
            </w:r>
            <w:proofErr w:type="spellStart"/>
            <w:r w:rsidRPr="001767A8">
              <w:rPr>
                <w:sz w:val="24"/>
                <w:szCs w:val="24"/>
              </w:rPr>
              <w:t>Failure</w:t>
            </w:r>
            <w:proofErr w:type="spellEnd"/>
            <w:r w:rsidRPr="001767A8">
              <w:rPr>
                <w:sz w:val="24"/>
                <w:szCs w:val="24"/>
              </w:rPr>
              <w:t xml:space="preserve"> </w:t>
            </w:r>
            <w:proofErr w:type="spellStart"/>
            <w:r w:rsidRPr="001767A8">
              <w:rPr>
                <w:sz w:val="24"/>
                <w:szCs w:val="24"/>
              </w:rPr>
              <w:t>Rate</w:t>
            </w:r>
            <w:proofErr w:type="spellEnd"/>
          </w:p>
        </w:tc>
        <w:tc>
          <w:tcPr>
            <w:tcW w:w="3115" w:type="dxa"/>
          </w:tcPr>
          <w:p w14:paraId="7E6199DA" w14:textId="5715F3FB" w:rsidR="00FA3A70" w:rsidRPr="00774CDE" w:rsidRDefault="0064789E" w:rsidP="00774CDE">
            <w:pPr>
              <w:pStyle w:val="a0"/>
              <w:spacing w:line="240" w:lineRule="auto"/>
              <w:ind w:firstLine="0"/>
              <w:jc w:val="left"/>
              <w:rPr>
                <w:sz w:val="24"/>
                <w:szCs w:val="24"/>
              </w:rPr>
            </w:pPr>
            <w:r w:rsidRPr="0064789E">
              <w:rPr>
                <w:sz w:val="24"/>
                <w:szCs w:val="24"/>
              </w:rPr>
              <w:t>Процент развёртываний, потребовавших немедленного отката, экстренного исправления либо корректирующего релиза</w:t>
            </w:r>
          </w:p>
        </w:tc>
        <w:tc>
          <w:tcPr>
            <w:tcW w:w="3115" w:type="dxa"/>
          </w:tcPr>
          <w:p w14:paraId="01584439" w14:textId="23DE37A8" w:rsidR="00FA3A70" w:rsidRPr="00774CDE" w:rsidRDefault="003A7D7E" w:rsidP="00774CDE">
            <w:pPr>
              <w:pStyle w:val="a0"/>
              <w:spacing w:line="240" w:lineRule="auto"/>
              <w:ind w:firstLine="0"/>
              <w:jc w:val="left"/>
              <w:rPr>
                <w:sz w:val="24"/>
                <w:szCs w:val="24"/>
              </w:rPr>
            </w:pPr>
            <w:r w:rsidRPr="003A7D7E">
              <w:rPr>
                <w:sz w:val="24"/>
                <w:szCs w:val="24"/>
              </w:rPr>
              <w:t>Защита от ошибочной интерпретации частоты развёртываний как однозначного показателя зрелости процесса; обеспечение принципа парной визуализации скорости и качества</w:t>
            </w:r>
          </w:p>
        </w:tc>
      </w:tr>
    </w:tbl>
    <w:p w14:paraId="09C37C44" w14:textId="7215239A" w:rsidR="00AE0099" w:rsidRDefault="004C3FE0" w:rsidP="003A06BA">
      <w:pPr>
        <w:pStyle w:val="a0"/>
        <w:ind w:firstLine="708"/>
      </w:pPr>
      <w:r w:rsidRPr="004C3FE0">
        <w:lastRenderedPageBreak/>
        <w:t>Метрики процесса код-</w:t>
      </w:r>
      <w:proofErr w:type="spellStart"/>
      <w:r w:rsidRPr="004C3FE0">
        <w:t>ревью</w:t>
      </w:r>
      <w:proofErr w:type="spellEnd"/>
      <w:r w:rsidRPr="004C3FE0">
        <w:t xml:space="preserve"> извлекаются полностью из данных платформы </w:t>
      </w:r>
      <w:proofErr w:type="spellStart"/>
      <w:r w:rsidRPr="004C3FE0">
        <w:t>GitLab</w:t>
      </w:r>
      <w:proofErr w:type="spellEnd"/>
      <w:r w:rsidRPr="004C3FE0">
        <w:t xml:space="preserve"> и не требуют интеграции с системами непрерывной интеграции и развёртывания. Процесс проверки кода в большинстве команд является основным источником задержек </w:t>
      </w:r>
      <w:r w:rsidR="00A50171">
        <w:t>при выполнении задач</w:t>
      </w:r>
      <w:r w:rsidRPr="004C3FE0">
        <w:t xml:space="preserve"> и</w:t>
      </w:r>
      <w:r w:rsidR="00CC55A5">
        <w:t xml:space="preserve"> </w:t>
      </w:r>
      <w:r w:rsidR="00F86DA4">
        <w:t xml:space="preserve">часто </w:t>
      </w:r>
      <w:r w:rsidR="00411A27">
        <w:t>способствует</w:t>
      </w:r>
      <w:r w:rsidRPr="004C3FE0">
        <w:t xml:space="preserve"> деградации процесса разработки, в силу чего качественная его диагностика обеспечивает наибольшую отдачу при минимальном объёме </w:t>
      </w:r>
      <w:r w:rsidR="009E7780">
        <w:t>ресурсов</w:t>
      </w:r>
      <w:r w:rsidR="00EF7396">
        <w:t xml:space="preserve"> разработчика</w:t>
      </w:r>
      <w:r w:rsidRPr="004C3FE0">
        <w:t>. Состав метрик процесса код-</w:t>
      </w:r>
      <w:proofErr w:type="spellStart"/>
      <w:r w:rsidRPr="004C3FE0">
        <w:t>ревью</w:t>
      </w:r>
      <w:proofErr w:type="spellEnd"/>
      <w:r w:rsidRPr="004C3FE0">
        <w:t xml:space="preserve"> представлен в таблице 5.</w:t>
      </w:r>
    </w:p>
    <w:p w14:paraId="427FAE24" w14:textId="0FB13CF1" w:rsidR="000915F4" w:rsidRDefault="006D23F0" w:rsidP="003A06BA">
      <w:pPr>
        <w:pStyle w:val="a0"/>
        <w:ind w:firstLine="708"/>
      </w:pPr>
      <w:r w:rsidRPr="006D23F0">
        <w:t xml:space="preserve">Таблица 5 </w:t>
      </w:r>
      <w:r w:rsidR="009062D1">
        <w:t>-</w:t>
      </w:r>
      <w:r w:rsidRPr="006D23F0">
        <w:t xml:space="preserve"> Метрики процесса код-</w:t>
      </w:r>
      <w:proofErr w:type="spellStart"/>
      <w:r w:rsidRPr="006D23F0">
        <w:t>ревью</w:t>
      </w:r>
      <w:proofErr w:type="spellEnd"/>
    </w:p>
    <w:tbl>
      <w:tblPr>
        <w:tblStyle w:val="a6"/>
        <w:tblW w:w="0" w:type="auto"/>
        <w:tblLook w:val="04A0" w:firstRow="1" w:lastRow="0" w:firstColumn="1" w:lastColumn="0" w:noHBand="0" w:noVBand="1"/>
      </w:tblPr>
      <w:tblGrid>
        <w:gridCol w:w="3115"/>
        <w:gridCol w:w="3115"/>
        <w:gridCol w:w="3115"/>
      </w:tblGrid>
      <w:tr w:rsidR="00E32E24" w14:paraId="013671FB" w14:textId="77777777" w:rsidTr="0028428E">
        <w:trPr>
          <w:trHeight w:val="467"/>
        </w:trPr>
        <w:tc>
          <w:tcPr>
            <w:tcW w:w="3115" w:type="dxa"/>
            <w:vAlign w:val="center"/>
          </w:tcPr>
          <w:p w14:paraId="3C5F2F0B" w14:textId="77777777" w:rsidR="00E32E24" w:rsidRPr="00774CDE" w:rsidRDefault="00E32E24" w:rsidP="0028428E">
            <w:pPr>
              <w:pStyle w:val="a0"/>
              <w:spacing w:line="240" w:lineRule="auto"/>
              <w:ind w:firstLine="0"/>
              <w:jc w:val="center"/>
              <w:rPr>
                <w:b/>
                <w:sz w:val="24"/>
                <w:szCs w:val="24"/>
              </w:rPr>
            </w:pPr>
            <w:r w:rsidRPr="00774CDE">
              <w:rPr>
                <w:b/>
                <w:sz w:val="24"/>
                <w:szCs w:val="24"/>
              </w:rPr>
              <w:t>Метрика</w:t>
            </w:r>
          </w:p>
        </w:tc>
        <w:tc>
          <w:tcPr>
            <w:tcW w:w="3115" w:type="dxa"/>
            <w:vAlign w:val="center"/>
          </w:tcPr>
          <w:p w14:paraId="2A9C9635" w14:textId="77777777" w:rsidR="00E32E24" w:rsidRPr="00774CDE" w:rsidRDefault="00E32E24" w:rsidP="0028428E">
            <w:pPr>
              <w:pStyle w:val="a0"/>
              <w:spacing w:line="240" w:lineRule="auto"/>
              <w:ind w:firstLine="0"/>
              <w:jc w:val="center"/>
              <w:rPr>
                <w:b/>
                <w:sz w:val="24"/>
                <w:szCs w:val="24"/>
              </w:rPr>
            </w:pPr>
            <w:r w:rsidRPr="00774CDE">
              <w:rPr>
                <w:b/>
                <w:sz w:val="24"/>
                <w:szCs w:val="24"/>
              </w:rPr>
              <w:t>Описание</w:t>
            </w:r>
          </w:p>
        </w:tc>
        <w:tc>
          <w:tcPr>
            <w:tcW w:w="3115" w:type="dxa"/>
            <w:vAlign w:val="center"/>
          </w:tcPr>
          <w:p w14:paraId="543B4798" w14:textId="77777777" w:rsidR="00E32E24" w:rsidRPr="00774CDE" w:rsidRDefault="00E32E24" w:rsidP="0028428E">
            <w:pPr>
              <w:pStyle w:val="a0"/>
              <w:spacing w:line="240" w:lineRule="auto"/>
              <w:ind w:firstLine="0"/>
              <w:jc w:val="center"/>
              <w:rPr>
                <w:b/>
                <w:sz w:val="24"/>
                <w:szCs w:val="24"/>
              </w:rPr>
            </w:pPr>
            <w:r w:rsidRPr="00774CDE">
              <w:rPr>
                <w:b/>
                <w:sz w:val="24"/>
                <w:szCs w:val="24"/>
              </w:rPr>
              <w:t>Назначение</w:t>
            </w:r>
          </w:p>
        </w:tc>
      </w:tr>
      <w:tr w:rsidR="00E32E24" w14:paraId="01F84249" w14:textId="77777777" w:rsidTr="00BC167F">
        <w:trPr>
          <w:trHeight w:val="2963"/>
        </w:trPr>
        <w:tc>
          <w:tcPr>
            <w:tcW w:w="3115" w:type="dxa"/>
          </w:tcPr>
          <w:p w14:paraId="20BF62E8" w14:textId="4AA8F82B" w:rsidR="00E32E24" w:rsidRPr="00774CDE" w:rsidRDefault="00BC167F" w:rsidP="0028428E">
            <w:pPr>
              <w:pStyle w:val="a0"/>
              <w:spacing w:line="240" w:lineRule="auto"/>
              <w:ind w:firstLine="0"/>
              <w:jc w:val="left"/>
              <w:rPr>
                <w:sz w:val="24"/>
                <w:szCs w:val="24"/>
              </w:rPr>
            </w:pPr>
            <w:proofErr w:type="spellStart"/>
            <w:r w:rsidRPr="00BC167F">
              <w:rPr>
                <w:sz w:val="24"/>
                <w:szCs w:val="24"/>
              </w:rPr>
              <w:t>Cycle</w:t>
            </w:r>
            <w:proofErr w:type="spellEnd"/>
            <w:r w:rsidRPr="00BC167F">
              <w:rPr>
                <w:sz w:val="24"/>
                <w:szCs w:val="24"/>
              </w:rPr>
              <w:t xml:space="preserve"> </w:t>
            </w:r>
            <w:proofErr w:type="spellStart"/>
            <w:r w:rsidRPr="00BC167F">
              <w:rPr>
                <w:sz w:val="24"/>
                <w:szCs w:val="24"/>
              </w:rPr>
              <w:t>Time</w:t>
            </w:r>
            <w:proofErr w:type="spellEnd"/>
            <w:r w:rsidRPr="00BC167F">
              <w:rPr>
                <w:sz w:val="24"/>
                <w:szCs w:val="24"/>
              </w:rPr>
              <w:t xml:space="preserve"> MR</w:t>
            </w:r>
          </w:p>
        </w:tc>
        <w:tc>
          <w:tcPr>
            <w:tcW w:w="3115" w:type="dxa"/>
          </w:tcPr>
          <w:p w14:paraId="69422503" w14:textId="4E48CCB4" w:rsidR="00E32E24" w:rsidRPr="00774CDE" w:rsidRDefault="00BC167F" w:rsidP="0028428E">
            <w:pPr>
              <w:pStyle w:val="a0"/>
              <w:spacing w:line="240" w:lineRule="auto"/>
              <w:ind w:firstLine="0"/>
              <w:jc w:val="left"/>
              <w:rPr>
                <w:sz w:val="24"/>
                <w:szCs w:val="24"/>
              </w:rPr>
            </w:pPr>
            <w:r w:rsidRPr="00BC167F">
              <w:rPr>
                <w:sz w:val="24"/>
                <w:szCs w:val="24"/>
              </w:rPr>
              <w:t xml:space="preserve">Совокупное время существования запроса на слияние с декомпозицией на три фазы: время до первого </w:t>
            </w:r>
            <w:proofErr w:type="spellStart"/>
            <w:r w:rsidRPr="00BC167F">
              <w:rPr>
                <w:sz w:val="24"/>
                <w:szCs w:val="24"/>
              </w:rPr>
              <w:t>ревью</w:t>
            </w:r>
            <w:proofErr w:type="spellEnd"/>
            <w:r w:rsidRPr="00BC167F">
              <w:rPr>
                <w:sz w:val="24"/>
                <w:szCs w:val="24"/>
              </w:rPr>
              <w:t xml:space="preserve"> (от открытия до первого комментария </w:t>
            </w:r>
            <w:proofErr w:type="spellStart"/>
            <w:r w:rsidRPr="00BC167F">
              <w:rPr>
                <w:sz w:val="24"/>
                <w:szCs w:val="24"/>
              </w:rPr>
              <w:t>ревьюера</w:t>
            </w:r>
            <w:proofErr w:type="spellEnd"/>
            <w:r w:rsidRPr="00BC167F">
              <w:rPr>
                <w:sz w:val="24"/>
                <w:szCs w:val="24"/>
              </w:rPr>
              <w:t xml:space="preserve">), время в </w:t>
            </w:r>
            <w:proofErr w:type="spellStart"/>
            <w:r w:rsidRPr="00BC167F">
              <w:rPr>
                <w:sz w:val="24"/>
                <w:szCs w:val="24"/>
              </w:rPr>
              <w:t>ревью</w:t>
            </w:r>
            <w:proofErr w:type="spellEnd"/>
            <w:r w:rsidRPr="00BC167F">
              <w:rPr>
                <w:sz w:val="24"/>
                <w:szCs w:val="24"/>
              </w:rPr>
              <w:t xml:space="preserve"> (от первого </w:t>
            </w:r>
            <w:proofErr w:type="spellStart"/>
            <w:r w:rsidRPr="00BC167F">
              <w:rPr>
                <w:sz w:val="24"/>
                <w:szCs w:val="24"/>
              </w:rPr>
              <w:t>ревью</w:t>
            </w:r>
            <w:proofErr w:type="spellEnd"/>
            <w:r w:rsidRPr="00BC167F">
              <w:rPr>
                <w:sz w:val="24"/>
                <w:szCs w:val="24"/>
              </w:rPr>
              <w:t xml:space="preserve"> до </w:t>
            </w:r>
            <w:proofErr w:type="spellStart"/>
            <w:r w:rsidRPr="00BC167F">
              <w:rPr>
                <w:sz w:val="24"/>
                <w:szCs w:val="24"/>
              </w:rPr>
              <w:t>апрува</w:t>
            </w:r>
            <w:proofErr w:type="spellEnd"/>
            <w:r w:rsidRPr="00BC167F">
              <w:rPr>
                <w:sz w:val="24"/>
                <w:szCs w:val="24"/>
              </w:rPr>
              <w:t xml:space="preserve">), время от </w:t>
            </w:r>
            <w:proofErr w:type="spellStart"/>
            <w:r w:rsidRPr="00BC167F">
              <w:rPr>
                <w:sz w:val="24"/>
                <w:szCs w:val="24"/>
              </w:rPr>
              <w:t>апрува</w:t>
            </w:r>
            <w:proofErr w:type="spellEnd"/>
            <w:r w:rsidRPr="00BC167F">
              <w:rPr>
                <w:sz w:val="24"/>
                <w:szCs w:val="24"/>
              </w:rPr>
              <w:t xml:space="preserve"> до </w:t>
            </w:r>
            <w:r w:rsidR="00464144">
              <w:rPr>
                <w:sz w:val="24"/>
                <w:szCs w:val="24"/>
              </w:rPr>
              <w:t>слияния</w:t>
            </w:r>
          </w:p>
        </w:tc>
        <w:tc>
          <w:tcPr>
            <w:tcW w:w="3115" w:type="dxa"/>
          </w:tcPr>
          <w:p w14:paraId="2992DB6A" w14:textId="4F23B965" w:rsidR="00E32E24" w:rsidRPr="00774CDE" w:rsidRDefault="00932FDE" w:rsidP="0028428E">
            <w:pPr>
              <w:pStyle w:val="a0"/>
              <w:spacing w:line="240" w:lineRule="auto"/>
              <w:ind w:firstLine="0"/>
              <w:jc w:val="left"/>
              <w:rPr>
                <w:sz w:val="24"/>
                <w:szCs w:val="24"/>
              </w:rPr>
            </w:pPr>
            <w:r w:rsidRPr="00932FDE">
              <w:rPr>
                <w:sz w:val="24"/>
                <w:szCs w:val="24"/>
              </w:rPr>
              <w:t xml:space="preserve">Точная локализация узкого места в процессе </w:t>
            </w:r>
            <w:proofErr w:type="spellStart"/>
            <w:r w:rsidRPr="00932FDE">
              <w:rPr>
                <w:sz w:val="24"/>
                <w:szCs w:val="24"/>
              </w:rPr>
              <w:t>ревью</w:t>
            </w:r>
            <w:proofErr w:type="spellEnd"/>
            <w:r w:rsidRPr="00932FDE">
              <w:rPr>
                <w:sz w:val="24"/>
                <w:szCs w:val="24"/>
              </w:rPr>
              <w:t xml:space="preserve">: без декомпозиции </w:t>
            </w:r>
            <w:r w:rsidR="00431725">
              <w:rPr>
                <w:sz w:val="24"/>
                <w:szCs w:val="24"/>
              </w:rPr>
              <w:t xml:space="preserve">видно </w:t>
            </w:r>
            <w:r w:rsidRPr="00932FDE">
              <w:rPr>
                <w:sz w:val="24"/>
                <w:szCs w:val="24"/>
              </w:rPr>
              <w:t>только агрегированный показатель и не</w:t>
            </w:r>
            <w:r w:rsidR="00141AEB">
              <w:rPr>
                <w:sz w:val="24"/>
                <w:szCs w:val="24"/>
              </w:rPr>
              <w:t xml:space="preserve">т возможности </w:t>
            </w:r>
            <w:r w:rsidRPr="00932FDE">
              <w:rPr>
                <w:sz w:val="24"/>
                <w:szCs w:val="24"/>
              </w:rPr>
              <w:t>определить</w:t>
            </w:r>
            <w:r w:rsidR="00F61B46">
              <w:rPr>
                <w:sz w:val="24"/>
                <w:szCs w:val="24"/>
              </w:rPr>
              <w:t xml:space="preserve"> </w:t>
            </w:r>
            <w:r w:rsidR="00697658" w:rsidRPr="00932FDE">
              <w:rPr>
                <w:sz w:val="24"/>
                <w:szCs w:val="24"/>
              </w:rPr>
              <w:t>этап процесса,</w:t>
            </w:r>
            <w:r w:rsidRPr="00932FDE">
              <w:rPr>
                <w:sz w:val="24"/>
                <w:szCs w:val="24"/>
              </w:rPr>
              <w:t xml:space="preserve"> </w:t>
            </w:r>
            <w:r w:rsidR="00F61B46">
              <w:rPr>
                <w:sz w:val="24"/>
                <w:szCs w:val="24"/>
              </w:rPr>
              <w:t xml:space="preserve">на котором происходит </w:t>
            </w:r>
            <w:r w:rsidRPr="00932FDE">
              <w:rPr>
                <w:sz w:val="24"/>
                <w:szCs w:val="24"/>
              </w:rPr>
              <w:t>задержка</w:t>
            </w:r>
          </w:p>
        </w:tc>
      </w:tr>
      <w:tr w:rsidR="00E32E24" w14:paraId="73674E01" w14:textId="77777777" w:rsidTr="008F64FF">
        <w:trPr>
          <w:trHeight w:val="2693"/>
        </w:trPr>
        <w:tc>
          <w:tcPr>
            <w:tcW w:w="3115" w:type="dxa"/>
          </w:tcPr>
          <w:p w14:paraId="2C1396A7" w14:textId="509EB608" w:rsidR="00E32E24" w:rsidRPr="00774CDE" w:rsidRDefault="00BC167F" w:rsidP="0028428E">
            <w:pPr>
              <w:pStyle w:val="a0"/>
              <w:spacing w:line="240" w:lineRule="auto"/>
              <w:ind w:firstLine="0"/>
              <w:jc w:val="left"/>
              <w:rPr>
                <w:sz w:val="24"/>
                <w:szCs w:val="24"/>
              </w:rPr>
            </w:pPr>
            <w:r w:rsidRPr="00BC167F">
              <w:rPr>
                <w:sz w:val="24"/>
                <w:szCs w:val="24"/>
              </w:rPr>
              <w:t xml:space="preserve">MR </w:t>
            </w:r>
            <w:proofErr w:type="spellStart"/>
            <w:r w:rsidRPr="00BC167F">
              <w:rPr>
                <w:sz w:val="24"/>
                <w:szCs w:val="24"/>
              </w:rPr>
              <w:t>Size</w:t>
            </w:r>
            <w:proofErr w:type="spellEnd"/>
          </w:p>
        </w:tc>
        <w:tc>
          <w:tcPr>
            <w:tcW w:w="3115" w:type="dxa"/>
          </w:tcPr>
          <w:p w14:paraId="06875DFD" w14:textId="5D2E1985" w:rsidR="00E32E24" w:rsidRPr="00774CDE" w:rsidRDefault="007B6043" w:rsidP="0028428E">
            <w:pPr>
              <w:pStyle w:val="a0"/>
              <w:spacing w:line="240" w:lineRule="auto"/>
              <w:ind w:firstLine="0"/>
              <w:jc w:val="left"/>
              <w:rPr>
                <w:sz w:val="24"/>
                <w:szCs w:val="24"/>
              </w:rPr>
            </w:pPr>
            <w:r w:rsidRPr="007B6043">
              <w:rPr>
                <w:sz w:val="24"/>
                <w:szCs w:val="24"/>
              </w:rPr>
              <w:t xml:space="preserve">Распределение запросов на слияние по </w:t>
            </w:r>
            <w:proofErr w:type="spellStart"/>
            <w:r w:rsidRPr="007B6043">
              <w:rPr>
                <w:sz w:val="24"/>
                <w:szCs w:val="24"/>
              </w:rPr>
              <w:t>бакетам</w:t>
            </w:r>
            <w:proofErr w:type="spellEnd"/>
            <w:r w:rsidRPr="007B6043">
              <w:rPr>
                <w:sz w:val="24"/>
                <w:szCs w:val="24"/>
              </w:rPr>
              <w:t xml:space="preserve"> </w:t>
            </w:r>
            <w:r w:rsidR="002E083E">
              <w:rPr>
                <w:sz w:val="24"/>
                <w:szCs w:val="24"/>
              </w:rPr>
              <w:t>следующего</w:t>
            </w:r>
            <w:r w:rsidR="00C010DC">
              <w:rPr>
                <w:sz w:val="24"/>
                <w:szCs w:val="24"/>
              </w:rPr>
              <w:t xml:space="preserve"> </w:t>
            </w:r>
            <w:r w:rsidRPr="007B6043">
              <w:rPr>
                <w:sz w:val="24"/>
                <w:szCs w:val="24"/>
              </w:rPr>
              <w:t>размера: ≤50, 51–200, 201–400, 401–800 и более 800 изменённых строк</w:t>
            </w:r>
          </w:p>
        </w:tc>
        <w:tc>
          <w:tcPr>
            <w:tcW w:w="3115" w:type="dxa"/>
          </w:tcPr>
          <w:p w14:paraId="122D6ACF" w14:textId="3C2E60FC" w:rsidR="00E32E24" w:rsidRPr="00774CDE" w:rsidRDefault="00134A05" w:rsidP="0028428E">
            <w:pPr>
              <w:pStyle w:val="a0"/>
              <w:spacing w:line="240" w:lineRule="auto"/>
              <w:ind w:firstLine="0"/>
              <w:jc w:val="left"/>
              <w:rPr>
                <w:sz w:val="24"/>
                <w:szCs w:val="24"/>
              </w:rPr>
            </w:pPr>
            <w:r w:rsidRPr="00134A05">
              <w:rPr>
                <w:sz w:val="24"/>
                <w:szCs w:val="24"/>
              </w:rPr>
              <w:t xml:space="preserve">Выявление случаев, в которых </w:t>
            </w:r>
            <w:proofErr w:type="spellStart"/>
            <w:r w:rsidRPr="00134A05">
              <w:rPr>
                <w:sz w:val="24"/>
                <w:szCs w:val="24"/>
              </w:rPr>
              <w:t>ревью</w:t>
            </w:r>
            <w:proofErr w:type="spellEnd"/>
            <w:r w:rsidRPr="00134A05">
              <w:rPr>
                <w:sz w:val="24"/>
                <w:szCs w:val="24"/>
              </w:rPr>
              <w:t xml:space="preserve"> утрачивает функцию содержательной проверки: установлено, что запросы на слияние объёмом более 400 строк </w:t>
            </w:r>
            <w:proofErr w:type="spellStart"/>
            <w:r w:rsidRPr="00134A05">
              <w:rPr>
                <w:sz w:val="24"/>
                <w:szCs w:val="24"/>
              </w:rPr>
              <w:t>ревьюются</w:t>
            </w:r>
            <w:proofErr w:type="spellEnd"/>
            <w:r w:rsidRPr="00134A05">
              <w:rPr>
                <w:sz w:val="24"/>
                <w:szCs w:val="24"/>
              </w:rPr>
              <w:t xml:space="preserve"> формально, что обесценивает процедуру коллегиальной проверки</w:t>
            </w:r>
          </w:p>
        </w:tc>
      </w:tr>
    </w:tbl>
    <w:p w14:paraId="1A2571F0" w14:textId="6CC25413" w:rsidR="00396847" w:rsidRDefault="00396847" w:rsidP="00870301">
      <w:pPr>
        <w:pStyle w:val="a0"/>
        <w:ind w:firstLine="0"/>
      </w:pPr>
    </w:p>
    <w:p w14:paraId="76204FFE" w14:textId="2244DD62" w:rsidR="00870301" w:rsidRDefault="00870301" w:rsidP="00870301">
      <w:pPr>
        <w:pStyle w:val="a0"/>
        <w:ind w:firstLine="708"/>
      </w:pPr>
      <w:r w:rsidRPr="00870301">
        <w:t xml:space="preserve">Метрики устойчивости команды направлены на выявление организационных рисков, </w:t>
      </w:r>
      <w:r w:rsidR="00071529">
        <w:t>которые не</w:t>
      </w:r>
      <w:r w:rsidRPr="00870301">
        <w:t xml:space="preserve"> проявля</w:t>
      </w:r>
      <w:r w:rsidR="00071529">
        <w:t>ются</w:t>
      </w:r>
      <w:r w:rsidRPr="00870301">
        <w:t xml:space="preserve"> в обычной операционной деятельности, но</w:t>
      </w:r>
      <w:r w:rsidR="00122DCB">
        <w:t xml:space="preserve"> которые</w:t>
      </w:r>
      <w:r w:rsidRPr="00870301">
        <w:t xml:space="preserve"> </w:t>
      </w:r>
      <w:r w:rsidR="001D7AA2" w:rsidRPr="001D7AA2">
        <w:t xml:space="preserve">накапливаются </w:t>
      </w:r>
      <w:r w:rsidRPr="00870301">
        <w:t xml:space="preserve">и </w:t>
      </w:r>
      <w:r w:rsidR="00122DCB">
        <w:t>приводят</w:t>
      </w:r>
      <w:r w:rsidRPr="00870301">
        <w:t xml:space="preserve"> к перегрузке участников, потере знаний и снижению </w:t>
      </w:r>
      <w:r w:rsidR="007A4CE6">
        <w:t>эффективности</w:t>
      </w:r>
      <w:r w:rsidRPr="00870301">
        <w:t xml:space="preserve"> команды. Принципиальной особенностью данной группы метрик является их применимость исключительно на уровне команды</w:t>
      </w:r>
      <w:r w:rsidR="00362266">
        <w:t>, так как</w:t>
      </w:r>
      <w:r w:rsidRPr="00870301">
        <w:t xml:space="preserve"> </w:t>
      </w:r>
      <w:r w:rsidR="00E7229D">
        <w:t xml:space="preserve">использование </w:t>
      </w:r>
      <w:r w:rsidRPr="00870301">
        <w:t>показателей устойчивости на индивидуальн</w:t>
      </w:r>
      <w:r w:rsidR="00E639A7">
        <w:t>ом</w:t>
      </w:r>
      <w:r w:rsidRPr="00870301">
        <w:t xml:space="preserve"> уровень </w:t>
      </w:r>
      <w:r w:rsidR="0075512F" w:rsidRPr="0075512F">
        <w:t xml:space="preserve">противоречит установке системы, </w:t>
      </w:r>
      <w:r w:rsidR="0075512F" w:rsidRPr="0075512F">
        <w:lastRenderedPageBreak/>
        <w:t xml:space="preserve">опирающейся на закон </w:t>
      </w:r>
      <w:proofErr w:type="spellStart"/>
      <w:r w:rsidR="0075512F" w:rsidRPr="0075512F">
        <w:t>Гудхарта</w:t>
      </w:r>
      <w:proofErr w:type="spellEnd"/>
      <w:r w:rsidRPr="00870301">
        <w:t xml:space="preserve">. В рамках MVP реализуется метрика </w:t>
      </w:r>
      <w:proofErr w:type="spellStart"/>
      <w:r w:rsidRPr="00870301">
        <w:t>Bus</w:t>
      </w:r>
      <w:proofErr w:type="spellEnd"/>
      <w:r w:rsidRPr="00870301">
        <w:t xml:space="preserve"> </w:t>
      </w:r>
      <w:proofErr w:type="spellStart"/>
      <w:r w:rsidRPr="00870301">
        <w:t>Factor</w:t>
      </w:r>
      <w:proofErr w:type="spellEnd"/>
      <w:r w:rsidRPr="00870301">
        <w:t xml:space="preserve"> по модулям; метрики </w:t>
      </w:r>
      <w:proofErr w:type="spellStart"/>
      <w:r w:rsidRPr="00870301">
        <w:t>Workload</w:t>
      </w:r>
      <w:proofErr w:type="spellEnd"/>
      <w:r w:rsidRPr="00870301">
        <w:t xml:space="preserve"> </w:t>
      </w:r>
      <w:proofErr w:type="spellStart"/>
      <w:r w:rsidRPr="00870301">
        <w:t>Distribution</w:t>
      </w:r>
      <w:proofErr w:type="spellEnd"/>
      <w:r w:rsidRPr="00870301">
        <w:t xml:space="preserve"> и </w:t>
      </w:r>
      <w:proofErr w:type="spellStart"/>
      <w:r w:rsidRPr="00870301">
        <w:t>Knowledge</w:t>
      </w:r>
      <w:proofErr w:type="spellEnd"/>
      <w:r w:rsidRPr="00870301">
        <w:t xml:space="preserve"> </w:t>
      </w:r>
      <w:proofErr w:type="spellStart"/>
      <w:r w:rsidRPr="00870301">
        <w:t>Sharing</w:t>
      </w:r>
      <w:proofErr w:type="spellEnd"/>
      <w:r w:rsidRPr="00870301">
        <w:t xml:space="preserve"> </w:t>
      </w:r>
      <w:proofErr w:type="spellStart"/>
      <w:r w:rsidRPr="00870301">
        <w:t>Index</w:t>
      </w:r>
      <w:proofErr w:type="spellEnd"/>
      <w:r w:rsidRPr="00870301">
        <w:t xml:space="preserve"> отнесены к перспективным</w:t>
      </w:r>
      <w:r w:rsidR="00052819">
        <w:t xml:space="preserve"> направлениям</w:t>
      </w:r>
      <w:r w:rsidRPr="00870301">
        <w:t xml:space="preserve"> развития</w:t>
      </w:r>
      <w:r w:rsidR="00744BFD">
        <w:t xml:space="preserve"> системы</w:t>
      </w:r>
      <w:r w:rsidRPr="00870301">
        <w:t>. Состав метрик устойчивости команды представлен в таблице 6.</w:t>
      </w:r>
    </w:p>
    <w:p w14:paraId="121FE904" w14:textId="48129830" w:rsidR="00CE2A62" w:rsidRDefault="00CD3730" w:rsidP="00B027BB">
      <w:pPr>
        <w:pStyle w:val="a0"/>
      </w:pPr>
      <w:r w:rsidRPr="00CD3730">
        <w:t xml:space="preserve">Таблица 6 </w:t>
      </w:r>
      <w:r w:rsidR="00A80601">
        <w:t>-</w:t>
      </w:r>
      <w:r w:rsidRPr="00CD3730">
        <w:t xml:space="preserve"> Метрики устойчивости команды</w:t>
      </w:r>
    </w:p>
    <w:tbl>
      <w:tblPr>
        <w:tblStyle w:val="a6"/>
        <w:tblW w:w="0" w:type="auto"/>
        <w:tblLook w:val="04A0" w:firstRow="1" w:lastRow="0" w:firstColumn="1" w:lastColumn="0" w:noHBand="0" w:noVBand="1"/>
      </w:tblPr>
      <w:tblGrid>
        <w:gridCol w:w="3115"/>
        <w:gridCol w:w="3115"/>
        <w:gridCol w:w="3115"/>
      </w:tblGrid>
      <w:tr w:rsidR="008C3079" w14:paraId="79E62D9A" w14:textId="77777777" w:rsidTr="0028428E">
        <w:trPr>
          <w:trHeight w:val="467"/>
        </w:trPr>
        <w:tc>
          <w:tcPr>
            <w:tcW w:w="3115" w:type="dxa"/>
            <w:vAlign w:val="center"/>
          </w:tcPr>
          <w:p w14:paraId="74DE4B65" w14:textId="77777777" w:rsidR="008C3079" w:rsidRPr="00774CDE" w:rsidRDefault="008C3079" w:rsidP="0028428E">
            <w:pPr>
              <w:pStyle w:val="a0"/>
              <w:spacing w:line="240" w:lineRule="auto"/>
              <w:ind w:firstLine="0"/>
              <w:jc w:val="center"/>
              <w:rPr>
                <w:b/>
                <w:sz w:val="24"/>
                <w:szCs w:val="24"/>
              </w:rPr>
            </w:pPr>
            <w:r w:rsidRPr="00774CDE">
              <w:rPr>
                <w:b/>
                <w:sz w:val="24"/>
                <w:szCs w:val="24"/>
              </w:rPr>
              <w:t>Метрика</w:t>
            </w:r>
          </w:p>
        </w:tc>
        <w:tc>
          <w:tcPr>
            <w:tcW w:w="3115" w:type="dxa"/>
            <w:vAlign w:val="center"/>
          </w:tcPr>
          <w:p w14:paraId="0EFF47DC" w14:textId="77777777" w:rsidR="008C3079" w:rsidRPr="00774CDE" w:rsidRDefault="008C3079" w:rsidP="0028428E">
            <w:pPr>
              <w:pStyle w:val="a0"/>
              <w:spacing w:line="240" w:lineRule="auto"/>
              <w:ind w:firstLine="0"/>
              <w:jc w:val="center"/>
              <w:rPr>
                <w:b/>
                <w:sz w:val="24"/>
                <w:szCs w:val="24"/>
              </w:rPr>
            </w:pPr>
            <w:r w:rsidRPr="00774CDE">
              <w:rPr>
                <w:b/>
                <w:sz w:val="24"/>
                <w:szCs w:val="24"/>
              </w:rPr>
              <w:t>Описание</w:t>
            </w:r>
          </w:p>
        </w:tc>
        <w:tc>
          <w:tcPr>
            <w:tcW w:w="3115" w:type="dxa"/>
            <w:vAlign w:val="center"/>
          </w:tcPr>
          <w:p w14:paraId="72747CD7" w14:textId="77777777" w:rsidR="008C3079" w:rsidRPr="00774CDE" w:rsidRDefault="008C3079" w:rsidP="0028428E">
            <w:pPr>
              <w:pStyle w:val="a0"/>
              <w:spacing w:line="240" w:lineRule="auto"/>
              <w:ind w:firstLine="0"/>
              <w:jc w:val="center"/>
              <w:rPr>
                <w:b/>
                <w:sz w:val="24"/>
                <w:szCs w:val="24"/>
              </w:rPr>
            </w:pPr>
            <w:r w:rsidRPr="00774CDE">
              <w:rPr>
                <w:b/>
                <w:sz w:val="24"/>
                <w:szCs w:val="24"/>
              </w:rPr>
              <w:t>Назначение</w:t>
            </w:r>
          </w:p>
        </w:tc>
      </w:tr>
      <w:tr w:rsidR="008C3079" w14:paraId="7A155D47" w14:textId="77777777" w:rsidTr="00BC521B">
        <w:trPr>
          <w:trHeight w:val="3255"/>
        </w:trPr>
        <w:tc>
          <w:tcPr>
            <w:tcW w:w="3115" w:type="dxa"/>
          </w:tcPr>
          <w:p w14:paraId="0E70638F" w14:textId="71F71A57" w:rsidR="008C3079" w:rsidRPr="00774CDE" w:rsidRDefault="00BD6A3E" w:rsidP="0028428E">
            <w:pPr>
              <w:pStyle w:val="a0"/>
              <w:spacing w:line="240" w:lineRule="auto"/>
              <w:ind w:firstLine="0"/>
              <w:jc w:val="left"/>
              <w:rPr>
                <w:sz w:val="24"/>
                <w:szCs w:val="24"/>
              </w:rPr>
            </w:pPr>
            <w:proofErr w:type="spellStart"/>
            <w:r w:rsidRPr="00BD6A3E">
              <w:rPr>
                <w:sz w:val="24"/>
                <w:szCs w:val="24"/>
              </w:rPr>
              <w:t>Bus</w:t>
            </w:r>
            <w:proofErr w:type="spellEnd"/>
            <w:r w:rsidRPr="00BD6A3E">
              <w:rPr>
                <w:sz w:val="24"/>
                <w:szCs w:val="24"/>
              </w:rPr>
              <w:t xml:space="preserve"> </w:t>
            </w:r>
            <w:proofErr w:type="spellStart"/>
            <w:r w:rsidRPr="00BD6A3E">
              <w:rPr>
                <w:sz w:val="24"/>
                <w:szCs w:val="24"/>
              </w:rPr>
              <w:t>Factor</w:t>
            </w:r>
            <w:proofErr w:type="spellEnd"/>
            <w:r w:rsidRPr="00BD6A3E">
              <w:rPr>
                <w:sz w:val="24"/>
                <w:szCs w:val="24"/>
              </w:rPr>
              <w:t xml:space="preserve"> по модулям</w:t>
            </w:r>
          </w:p>
        </w:tc>
        <w:tc>
          <w:tcPr>
            <w:tcW w:w="3115" w:type="dxa"/>
          </w:tcPr>
          <w:p w14:paraId="08A82D1C" w14:textId="2A56551D" w:rsidR="008C3079" w:rsidRPr="00774CDE" w:rsidRDefault="001F19FF" w:rsidP="0028428E">
            <w:pPr>
              <w:pStyle w:val="a0"/>
              <w:spacing w:line="240" w:lineRule="auto"/>
              <w:ind w:firstLine="0"/>
              <w:jc w:val="left"/>
              <w:rPr>
                <w:sz w:val="24"/>
                <w:szCs w:val="24"/>
              </w:rPr>
            </w:pPr>
            <w:r w:rsidRPr="001F19FF">
              <w:rPr>
                <w:sz w:val="24"/>
                <w:szCs w:val="24"/>
              </w:rPr>
              <w:t xml:space="preserve">Количество активных </w:t>
            </w:r>
            <w:proofErr w:type="spellStart"/>
            <w:r w:rsidRPr="001F19FF">
              <w:rPr>
                <w:sz w:val="24"/>
                <w:szCs w:val="24"/>
              </w:rPr>
              <w:t>контрибьюторов</w:t>
            </w:r>
            <w:proofErr w:type="spellEnd"/>
            <w:r w:rsidRPr="001F19FF">
              <w:rPr>
                <w:sz w:val="24"/>
                <w:szCs w:val="24"/>
              </w:rPr>
              <w:t xml:space="preserve"> по каждому модулю кода, рассчитанное по </w:t>
            </w:r>
            <w:proofErr w:type="spellStart"/>
            <w:r w:rsidRPr="001F19FF">
              <w:rPr>
                <w:sz w:val="24"/>
                <w:szCs w:val="24"/>
              </w:rPr>
              <w:t>коммитам</w:t>
            </w:r>
            <w:proofErr w:type="spellEnd"/>
            <w:r w:rsidRPr="001F19FF">
              <w:rPr>
                <w:sz w:val="24"/>
                <w:szCs w:val="24"/>
              </w:rPr>
              <w:t xml:space="preserve"> за последние 90 дней; модуль с единственным </w:t>
            </w:r>
            <w:proofErr w:type="spellStart"/>
            <w:r w:rsidRPr="001F19FF">
              <w:rPr>
                <w:sz w:val="24"/>
                <w:szCs w:val="24"/>
              </w:rPr>
              <w:t>контрибьютором</w:t>
            </w:r>
            <w:proofErr w:type="spellEnd"/>
            <w:r w:rsidRPr="001F19FF">
              <w:rPr>
                <w:sz w:val="24"/>
                <w:szCs w:val="24"/>
              </w:rPr>
              <w:t xml:space="preserve"> классифицируется как организационный риск</w:t>
            </w:r>
          </w:p>
        </w:tc>
        <w:tc>
          <w:tcPr>
            <w:tcW w:w="3115" w:type="dxa"/>
          </w:tcPr>
          <w:p w14:paraId="36D73B94" w14:textId="4F07AAF5" w:rsidR="008C3079" w:rsidRPr="00774CDE" w:rsidRDefault="00D929F3" w:rsidP="0028428E">
            <w:pPr>
              <w:pStyle w:val="a0"/>
              <w:spacing w:line="240" w:lineRule="auto"/>
              <w:ind w:firstLine="0"/>
              <w:jc w:val="left"/>
              <w:rPr>
                <w:sz w:val="24"/>
                <w:szCs w:val="24"/>
              </w:rPr>
            </w:pPr>
            <w:r w:rsidRPr="00D929F3">
              <w:rPr>
                <w:sz w:val="24"/>
                <w:szCs w:val="24"/>
              </w:rPr>
              <w:t xml:space="preserve">Визуализация скрытых организационных рисков, </w:t>
            </w:r>
            <w:r w:rsidR="00A23EB9">
              <w:rPr>
                <w:sz w:val="24"/>
                <w:szCs w:val="24"/>
              </w:rPr>
              <w:t>которые не</w:t>
            </w:r>
            <w:r w:rsidRPr="00D929F3">
              <w:rPr>
                <w:sz w:val="24"/>
                <w:szCs w:val="24"/>
              </w:rPr>
              <w:t xml:space="preserve"> </w:t>
            </w:r>
            <w:r w:rsidR="00A23EB9">
              <w:rPr>
                <w:sz w:val="24"/>
                <w:szCs w:val="24"/>
              </w:rPr>
              <w:t>проявляются</w:t>
            </w:r>
            <w:r w:rsidRPr="00D929F3">
              <w:rPr>
                <w:sz w:val="24"/>
                <w:szCs w:val="24"/>
              </w:rPr>
              <w:t xml:space="preserve"> в обычной операционной деятельности; обоснование инвестиций в практики внутреннего обмена знаниями</w:t>
            </w:r>
            <w:r w:rsidR="00525E3C">
              <w:rPr>
                <w:sz w:val="24"/>
                <w:szCs w:val="24"/>
              </w:rPr>
              <w:t xml:space="preserve"> </w:t>
            </w:r>
            <w:r w:rsidRPr="00D929F3">
              <w:rPr>
                <w:sz w:val="24"/>
                <w:szCs w:val="24"/>
              </w:rPr>
              <w:t>и документирования архитектурных решений</w:t>
            </w:r>
          </w:p>
        </w:tc>
      </w:tr>
    </w:tbl>
    <w:p w14:paraId="0C655291" w14:textId="7CCAF706" w:rsidR="00B56AFD" w:rsidRDefault="00B56AFD" w:rsidP="00BD6A3E">
      <w:pPr>
        <w:pStyle w:val="a0"/>
        <w:ind w:firstLine="0"/>
      </w:pPr>
    </w:p>
    <w:p w14:paraId="11739060" w14:textId="3D7D5290" w:rsidR="00492BFE" w:rsidRDefault="00492BFE" w:rsidP="0056430C">
      <w:pPr>
        <w:pStyle w:val="3"/>
      </w:pPr>
      <w:bookmarkStart w:id="11" w:name="_Toc229949598"/>
      <w:r>
        <w:t>2.1.4 Функциональные требования</w:t>
      </w:r>
      <w:bookmarkEnd w:id="11"/>
    </w:p>
    <w:p w14:paraId="0BD52499" w14:textId="016DC0C5" w:rsidR="00AA428C" w:rsidRDefault="00760875" w:rsidP="00AA428C">
      <w:pPr>
        <w:pStyle w:val="a0"/>
      </w:pPr>
      <w:r w:rsidRPr="00760875">
        <w:t>На основании сформулированных задач системы и состава измеряемых метрик определён следующий перечень функциональных требований к информационной системе</w:t>
      </w:r>
      <w:r w:rsidR="006C3C5E" w:rsidRPr="006C3C5E">
        <w:t>:</w:t>
      </w:r>
    </w:p>
    <w:p w14:paraId="69071832" w14:textId="63DDC498" w:rsidR="00860A8D" w:rsidRDefault="00860A8D" w:rsidP="00EF5D0C">
      <w:pPr>
        <w:pStyle w:val="a0"/>
        <w:numPr>
          <w:ilvl w:val="0"/>
          <w:numId w:val="15"/>
        </w:numPr>
        <w:ind w:left="0" w:firstLine="709"/>
      </w:pPr>
      <w:r>
        <w:t xml:space="preserve">система должна обеспечивать подключение к произвольному инстансу платформы </w:t>
      </w:r>
      <w:proofErr w:type="spellStart"/>
      <w:r>
        <w:t>GitLab</w:t>
      </w:r>
      <w:proofErr w:type="spellEnd"/>
      <w:r>
        <w:t xml:space="preserve"> в </w:t>
      </w:r>
      <w:r w:rsidR="006D1B52">
        <w:t xml:space="preserve">облачном и локальном режимах </w:t>
      </w:r>
      <w:r>
        <w:t>с авторизацией</w:t>
      </w:r>
      <w:r w:rsidR="00643A80">
        <w:t xml:space="preserve"> по персональному токену доступа</w:t>
      </w:r>
      <w:r>
        <w:t>;</w:t>
      </w:r>
    </w:p>
    <w:p w14:paraId="503816F9" w14:textId="616A01AA" w:rsidR="00860A8D" w:rsidRDefault="00860A8D" w:rsidP="00EF5D0C">
      <w:pPr>
        <w:pStyle w:val="a0"/>
        <w:numPr>
          <w:ilvl w:val="0"/>
          <w:numId w:val="15"/>
        </w:numPr>
        <w:ind w:left="0" w:firstLine="709"/>
      </w:pPr>
      <w:r>
        <w:t xml:space="preserve">система должна обеспечивать периодический сбор данных из репозиториев </w:t>
      </w:r>
      <w:proofErr w:type="spellStart"/>
      <w:r>
        <w:t>GitLab</w:t>
      </w:r>
      <w:proofErr w:type="spellEnd"/>
      <w:r>
        <w:t xml:space="preserve">, включающий проекты, </w:t>
      </w:r>
      <w:proofErr w:type="spellStart"/>
      <w:r>
        <w:t>коммиты</w:t>
      </w:r>
      <w:proofErr w:type="spellEnd"/>
      <w:r>
        <w:t xml:space="preserve">, запросы на слияние, </w:t>
      </w:r>
      <w:proofErr w:type="spellStart"/>
      <w:r>
        <w:t>ревью</w:t>
      </w:r>
      <w:proofErr w:type="spellEnd"/>
      <w:r>
        <w:t xml:space="preserve"> и теги релизов, без полного</w:t>
      </w:r>
      <w:r w:rsidR="008D5DC0">
        <w:t xml:space="preserve"> повторного</w:t>
      </w:r>
      <w:r>
        <w:t xml:space="preserve"> извлечения ранее обработанных данных;</w:t>
      </w:r>
    </w:p>
    <w:p w14:paraId="12D61C03" w14:textId="3ACEB34B" w:rsidR="00860A8D" w:rsidRDefault="00860A8D" w:rsidP="00EF5D0C">
      <w:pPr>
        <w:pStyle w:val="a0"/>
        <w:numPr>
          <w:ilvl w:val="0"/>
          <w:numId w:val="15"/>
        </w:numPr>
        <w:ind w:left="0" w:firstLine="709"/>
      </w:pPr>
      <w:r>
        <w:t xml:space="preserve">система должна обеспечивать определение фактов развёртывания в продуктивную среду по тегам репозитория с настраиваемым паттерном, а определение </w:t>
      </w:r>
      <w:proofErr w:type="spellStart"/>
      <w:r>
        <w:t>хотфиксов</w:t>
      </w:r>
      <w:proofErr w:type="spellEnd"/>
      <w:r>
        <w:t xml:space="preserve"> и откатов </w:t>
      </w:r>
      <w:r w:rsidR="00194C52">
        <w:t>-</w:t>
      </w:r>
      <w:r>
        <w:t xml:space="preserve"> по меткам запросов на слияние;</w:t>
      </w:r>
    </w:p>
    <w:p w14:paraId="3AFD527E" w14:textId="26C12A9A" w:rsidR="00860A8D" w:rsidRDefault="00860A8D" w:rsidP="00EF5D0C">
      <w:pPr>
        <w:pStyle w:val="a0"/>
        <w:numPr>
          <w:ilvl w:val="0"/>
          <w:numId w:val="15"/>
        </w:numPr>
        <w:ind w:left="0" w:firstLine="709"/>
      </w:pPr>
      <w:r>
        <w:lastRenderedPageBreak/>
        <w:t xml:space="preserve">система должна обеспечивать расчёт метрик потока поставки в составе </w:t>
      </w:r>
      <w:proofErr w:type="spellStart"/>
      <w:r>
        <w:t>Lead</w:t>
      </w:r>
      <w:proofErr w:type="spellEnd"/>
      <w:r>
        <w:t xml:space="preserve"> </w:t>
      </w:r>
      <w:proofErr w:type="spellStart"/>
      <w:r>
        <w:t>Time</w:t>
      </w:r>
      <w:proofErr w:type="spellEnd"/>
      <w:r>
        <w:t xml:space="preserve"> </w:t>
      </w:r>
      <w:proofErr w:type="spellStart"/>
      <w:r>
        <w:t>for</w:t>
      </w:r>
      <w:proofErr w:type="spellEnd"/>
      <w:r>
        <w:t xml:space="preserve"> </w:t>
      </w:r>
      <w:proofErr w:type="spellStart"/>
      <w:r>
        <w:t>Changes</w:t>
      </w:r>
      <w:proofErr w:type="spellEnd"/>
      <w:r>
        <w:t xml:space="preserve">, </w:t>
      </w:r>
      <w:proofErr w:type="spellStart"/>
      <w:r>
        <w:t>Deployment</w:t>
      </w:r>
      <w:proofErr w:type="spellEnd"/>
      <w:r>
        <w:t xml:space="preserve"> </w:t>
      </w:r>
      <w:proofErr w:type="spellStart"/>
      <w:r>
        <w:t>Frequency</w:t>
      </w:r>
      <w:proofErr w:type="spellEnd"/>
      <w:r>
        <w:t xml:space="preserve"> и </w:t>
      </w:r>
      <w:proofErr w:type="spellStart"/>
      <w:r>
        <w:t>Change</w:t>
      </w:r>
      <w:proofErr w:type="spellEnd"/>
      <w:r>
        <w:t xml:space="preserve"> </w:t>
      </w:r>
      <w:proofErr w:type="spellStart"/>
      <w:r>
        <w:t>Failure</w:t>
      </w:r>
      <w:proofErr w:type="spellEnd"/>
      <w:r>
        <w:t xml:space="preserve"> </w:t>
      </w:r>
      <w:proofErr w:type="spellStart"/>
      <w:r>
        <w:t>Rate</w:t>
      </w:r>
      <w:proofErr w:type="spellEnd"/>
      <w:r>
        <w:t xml:space="preserve"> с отображением медианы и 90-го перцентиля за выбранный период;</w:t>
      </w:r>
    </w:p>
    <w:p w14:paraId="3454D193" w14:textId="5B8C0E11" w:rsidR="00C277F3" w:rsidRDefault="00C277F3" w:rsidP="00EF5D0C">
      <w:pPr>
        <w:pStyle w:val="a0"/>
        <w:numPr>
          <w:ilvl w:val="0"/>
          <w:numId w:val="15"/>
        </w:numPr>
        <w:ind w:left="0" w:firstLine="709"/>
      </w:pPr>
      <w:r w:rsidRPr="00C277F3">
        <w:t xml:space="preserve">система должна предоставлять три ролевых </w:t>
      </w:r>
      <w:proofErr w:type="spellStart"/>
      <w:r w:rsidRPr="00C277F3">
        <w:t>дашборда</w:t>
      </w:r>
      <w:proofErr w:type="spellEnd"/>
      <w:r w:rsidRPr="00C277F3">
        <w:t xml:space="preserve"> - разработчика, </w:t>
      </w:r>
      <w:proofErr w:type="spellStart"/>
      <w:r w:rsidRPr="00C277F3">
        <w:t>тимлида</w:t>
      </w:r>
      <w:proofErr w:type="spellEnd"/>
      <w:r w:rsidRPr="00C277F3">
        <w:t xml:space="preserve"> и руководителя отдела с составом отображаемых метрик, соответствующим ролевой модели видимости данных;</w:t>
      </w:r>
    </w:p>
    <w:p w14:paraId="01552F1C" w14:textId="27047DE4" w:rsidR="0058171F" w:rsidRDefault="0058171F" w:rsidP="00EF5D0C">
      <w:pPr>
        <w:pStyle w:val="a0"/>
        <w:numPr>
          <w:ilvl w:val="0"/>
          <w:numId w:val="15"/>
        </w:numPr>
        <w:ind w:left="0" w:firstLine="709"/>
      </w:pPr>
      <w:r w:rsidRPr="0058171F">
        <w:t>система должна реализовывать принцип парной визуализации: метрики скорости поставки должны отображаться исключительно совместно с метриками качества, без возможности независимого просмотра;</w:t>
      </w:r>
    </w:p>
    <w:p w14:paraId="437A2946" w14:textId="725E53E4" w:rsidR="00615C2C" w:rsidRDefault="00615C2C" w:rsidP="00EF5D0C">
      <w:pPr>
        <w:pStyle w:val="a0"/>
        <w:numPr>
          <w:ilvl w:val="0"/>
          <w:numId w:val="15"/>
        </w:numPr>
        <w:ind w:left="0" w:firstLine="709"/>
      </w:pPr>
      <w:r w:rsidRPr="00615C2C">
        <w:t>система должна обеспечивать ролевое разграничение доступа на уровне API и возвращать ошибку при попытке доступа к данным вне зоны видимости роли;</w:t>
      </w:r>
    </w:p>
    <w:p w14:paraId="29E4C92C" w14:textId="27C53748" w:rsidR="00615C2C" w:rsidRPr="0058171F" w:rsidRDefault="008C40F0" w:rsidP="00EF5D0C">
      <w:pPr>
        <w:pStyle w:val="a0"/>
        <w:numPr>
          <w:ilvl w:val="0"/>
          <w:numId w:val="15"/>
        </w:numPr>
        <w:ind w:left="0" w:firstLine="709"/>
      </w:pPr>
      <w:r w:rsidRPr="008C40F0">
        <w:t xml:space="preserve">система должна поддерживать развёртывание в локальной инфраструктуре пользователя через </w:t>
      </w:r>
      <w:proofErr w:type="spellStart"/>
      <w:r w:rsidRPr="008C40F0">
        <w:t>docker-compose</w:t>
      </w:r>
      <w:proofErr w:type="spellEnd"/>
      <w:r w:rsidRPr="008C40F0">
        <w:t xml:space="preserve"> без зависимости от внешних облачных сервисов;</w:t>
      </w:r>
    </w:p>
    <w:p w14:paraId="2352767B" w14:textId="53E69CE5" w:rsidR="00860A8D" w:rsidRDefault="00860A8D" w:rsidP="00EF5D0C">
      <w:pPr>
        <w:pStyle w:val="a0"/>
        <w:numPr>
          <w:ilvl w:val="0"/>
          <w:numId w:val="15"/>
        </w:numPr>
        <w:ind w:left="0" w:firstLine="709"/>
      </w:pPr>
      <w:r>
        <w:t xml:space="preserve">система должна обеспечивать расчёт метрики </w:t>
      </w:r>
      <w:proofErr w:type="spellStart"/>
      <w:r>
        <w:t>Cycle</w:t>
      </w:r>
      <w:proofErr w:type="spellEnd"/>
      <w:r>
        <w:t xml:space="preserve"> </w:t>
      </w:r>
      <w:proofErr w:type="spellStart"/>
      <w:r>
        <w:t>Time</w:t>
      </w:r>
      <w:proofErr w:type="spellEnd"/>
      <w:r>
        <w:t xml:space="preserve"> MR с декомпозицией на три фазы: время до первого </w:t>
      </w:r>
      <w:proofErr w:type="spellStart"/>
      <w:r>
        <w:t>ревью</w:t>
      </w:r>
      <w:proofErr w:type="spellEnd"/>
      <w:r>
        <w:t xml:space="preserve">, время в </w:t>
      </w:r>
      <w:proofErr w:type="spellStart"/>
      <w:r>
        <w:t>ревью</w:t>
      </w:r>
      <w:proofErr w:type="spellEnd"/>
      <w:r>
        <w:t xml:space="preserve"> и время от </w:t>
      </w:r>
      <w:proofErr w:type="spellStart"/>
      <w:r>
        <w:t>апрува</w:t>
      </w:r>
      <w:proofErr w:type="spellEnd"/>
      <w:r>
        <w:t xml:space="preserve"> до </w:t>
      </w:r>
      <w:proofErr w:type="spellStart"/>
      <w:r>
        <w:t>мержа</w:t>
      </w:r>
      <w:proofErr w:type="spellEnd"/>
      <w:r>
        <w:t>;</w:t>
      </w:r>
    </w:p>
    <w:p w14:paraId="498F8F39" w14:textId="04D71127" w:rsidR="00F818FD" w:rsidRDefault="0082187A" w:rsidP="00EF5D0C">
      <w:pPr>
        <w:pStyle w:val="a0"/>
        <w:numPr>
          <w:ilvl w:val="0"/>
          <w:numId w:val="15"/>
        </w:numPr>
        <w:ind w:left="0" w:firstLine="709"/>
      </w:pPr>
      <w:r>
        <w:t xml:space="preserve">система должна обеспечивать расчёт показателя </w:t>
      </w:r>
      <w:proofErr w:type="spellStart"/>
      <w:r>
        <w:t>Bus</w:t>
      </w:r>
      <w:proofErr w:type="spellEnd"/>
      <w:r>
        <w:t xml:space="preserve"> </w:t>
      </w:r>
      <w:proofErr w:type="spellStart"/>
      <w:r>
        <w:t>Factor</w:t>
      </w:r>
      <w:proofErr w:type="spellEnd"/>
      <w:r>
        <w:t xml:space="preserve"> по модулям кодовой базы за период, не превышающий 90 дней;</w:t>
      </w:r>
    </w:p>
    <w:p w14:paraId="06D2C125" w14:textId="775D278C" w:rsidR="001F4475" w:rsidRDefault="0033218B" w:rsidP="00EF5D0C">
      <w:pPr>
        <w:pStyle w:val="a0"/>
        <w:numPr>
          <w:ilvl w:val="0"/>
          <w:numId w:val="15"/>
        </w:numPr>
        <w:ind w:left="0" w:firstLine="709"/>
      </w:pPr>
      <w:r w:rsidRPr="0033218B">
        <w:t>система должна предоставлять для каждой метрики блок с формулой расчёта и перечнем используемых источников данных непосредственно в пользовательском интерфейсе;</w:t>
      </w:r>
    </w:p>
    <w:p w14:paraId="2F978F40" w14:textId="16BDBAFA" w:rsidR="009803D5" w:rsidRDefault="00820A17" w:rsidP="00EF5D0C">
      <w:pPr>
        <w:pStyle w:val="a0"/>
        <w:numPr>
          <w:ilvl w:val="0"/>
          <w:numId w:val="15"/>
        </w:numPr>
        <w:ind w:left="0" w:firstLine="709"/>
      </w:pPr>
      <w:r>
        <w:t>система должна обеспечивать экспорт отчётов по рассчитанным метрикам в формате CSV</w:t>
      </w:r>
      <w:r w:rsidR="00264BD3" w:rsidRPr="00264BD3">
        <w:t>;</w:t>
      </w:r>
    </w:p>
    <w:p w14:paraId="7F5991A1" w14:textId="22469C3D" w:rsidR="000336AD" w:rsidRDefault="00A24EE9" w:rsidP="00EF5D0C">
      <w:pPr>
        <w:pStyle w:val="a0"/>
        <w:numPr>
          <w:ilvl w:val="0"/>
          <w:numId w:val="15"/>
        </w:numPr>
        <w:ind w:left="0" w:firstLine="709"/>
      </w:pPr>
      <w:r>
        <w:t>с</w:t>
      </w:r>
      <w:r w:rsidR="00D050FF" w:rsidRPr="00D050FF">
        <w:t xml:space="preserve">истема должна обеспечивать расчёт и отображение сигналов аномалий, характеризующих устойчивые отклонения показателей участников команды от командного </w:t>
      </w:r>
      <w:proofErr w:type="spellStart"/>
      <w:r w:rsidR="006A66A3">
        <w:t>флоу</w:t>
      </w:r>
      <w:proofErr w:type="spellEnd"/>
      <w:r w:rsidR="00D050FF" w:rsidRPr="00D050FF">
        <w:t xml:space="preserve"> за отчётный период, в форме, не раскрывающей конкретные индивидуальные значения метрик участников;</w:t>
      </w:r>
    </w:p>
    <w:p w14:paraId="1F8ED8D4" w14:textId="233280FF" w:rsidR="00B8353E" w:rsidRDefault="00A0698D" w:rsidP="00EF5D0C">
      <w:pPr>
        <w:pStyle w:val="a0"/>
        <w:numPr>
          <w:ilvl w:val="0"/>
          <w:numId w:val="15"/>
        </w:numPr>
        <w:ind w:left="0" w:firstLine="709"/>
      </w:pPr>
      <w:r>
        <w:lastRenderedPageBreak/>
        <w:t>с</w:t>
      </w:r>
      <w:r w:rsidRPr="00A0698D">
        <w:t>истема должна предоставлять разработчику доступ к истории собственных показателей за весь период наблюдения;</w:t>
      </w:r>
    </w:p>
    <w:p w14:paraId="2D9803D5" w14:textId="638B6C22" w:rsidR="00860A8D" w:rsidRDefault="00860A8D" w:rsidP="00EF5D0C">
      <w:pPr>
        <w:pStyle w:val="a0"/>
        <w:numPr>
          <w:ilvl w:val="0"/>
          <w:numId w:val="15"/>
        </w:numPr>
        <w:ind w:left="0" w:firstLine="709"/>
      </w:pPr>
      <w:r>
        <w:t xml:space="preserve">система должна обеспечивать расчёт распределения запросов на слияние по </w:t>
      </w:r>
      <w:proofErr w:type="spellStart"/>
      <w:r>
        <w:t>бакетам</w:t>
      </w:r>
      <w:proofErr w:type="spellEnd"/>
      <w:r>
        <w:t xml:space="preserve"> размера в строках изменённого кода;</w:t>
      </w:r>
    </w:p>
    <w:p w14:paraId="20797793" w14:textId="76C048B6" w:rsidR="00E20338" w:rsidRDefault="005A453E" w:rsidP="00EF5D0C">
      <w:pPr>
        <w:pStyle w:val="a0"/>
        <w:numPr>
          <w:ilvl w:val="0"/>
          <w:numId w:val="15"/>
        </w:numPr>
        <w:ind w:left="0" w:firstLine="709"/>
      </w:pPr>
      <w:r>
        <w:t xml:space="preserve">система должна обеспечивать расчёт метрики </w:t>
      </w:r>
      <w:proofErr w:type="spellStart"/>
      <w:r>
        <w:t>Failed</w:t>
      </w:r>
      <w:proofErr w:type="spellEnd"/>
      <w:r>
        <w:t xml:space="preserve"> </w:t>
      </w:r>
      <w:proofErr w:type="spellStart"/>
      <w:r>
        <w:t>Deployment</w:t>
      </w:r>
      <w:proofErr w:type="spellEnd"/>
      <w:r>
        <w:t xml:space="preserve"> </w:t>
      </w:r>
      <w:proofErr w:type="spellStart"/>
      <w:r>
        <w:t>Recovery</w:t>
      </w:r>
      <w:proofErr w:type="spellEnd"/>
      <w:r>
        <w:t xml:space="preserve"> </w:t>
      </w:r>
      <w:proofErr w:type="spellStart"/>
      <w:r>
        <w:t>Time</w:t>
      </w:r>
      <w:proofErr w:type="spellEnd"/>
      <w:r>
        <w:t xml:space="preserve"> как времени восстановления после неудачного развёртывания на основе данных, получаемых из систем мониторинга и инцидент-менеджмента</w:t>
      </w:r>
      <w:r w:rsidRPr="005A453E">
        <w:t>;</w:t>
      </w:r>
    </w:p>
    <w:p w14:paraId="74736195" w14:textId="5DC06BA4" w:rsidR="00C337DE" w:rsidRPr="00BF4355" w:rsidRDefault="00936852" w:rsidP="00EF5D0C">
      <w:pPr>
        <w:pStyle w:val="a0"/>
        <w:numPr>
          <w:ilvl w:val="0"/>
          <w:numId w:val="15"/>
        </w:numPr>
        <w:ind w:left="0" w:firstLine="709"/>
      </w:pPr>
      <w:r>
        <w:t>с</w:t>
      </w:r>
      <w:r w:rsidRPr="00936852">
        <w:t xml:space="preserve">истема должна обеспечивать расчёт метрики </w:t>
      </w:r>
      <w:proofErr w:type="spellStart"/>
      <w:r w:rsidRPr="00936852">
        <w:t>Deployment</w:t>
      </w:r>
      <w:proofErr w:type="spellEnd"/>
      <w:r w:rsidRPr="00936852">
        <w:t xml:space="preserve"> </w:t>
      </w:r>
      <w:proofErr w:type="spellStart"/>
      <w:r w:rsidRPr="00936852">
        <w:t>Rework</w:t>
      </w:r>
      <w:proofErr w:type="spellEnd"/>
      <w:r w:rsidRPr="00936852">
        <w:t xml:space="preserve"> </w:t>
      </w:r>
      <w:proofErr w:type="spellStart"/>
      <w:r w:rsidRPr="00936852">
        <w:t>Rate</w:t>
      </w:r>
      <w:proofErr w:type="spellEnd"/>
      <w:r w:rsidRPr="00936852">
        <w:t xml:space="preserve"> как доли незапланированных развёртываний, осуществляемых в ответ на инциденты в продуктивной среде</w:t>
      </w:r>
      <w:r w:rsidR="00BF4355" w:rsidRPr="00BF4355">
        <w:t>;</w:t>
      </w:r>
    </w:p>
    <w:p w14:paraId="0C857837" w14:textId="6EBF7ECC" w:rsidR="00C337DE" w:rsidRPr="00BF4355" w:rsidRDefault="0038126B" w:rsidP="00EF5D0C">
      <w:pPr>
        <w:pStyle w:val="a0"/>
        <w:numPr>
          <w:ilvl w:val="0"/>
          <w:numId w:val="15"/>
        </w:numPr>
        <w:ind w:left="0" w:firstLine="709"/>
      </w:pPr>
      <w:r>
        <w:t>с</w:t>
      </w:r>
      <w:r w:rsidR="00BF4355" w:rsidRPr="00BF4355">
        <w:t xml:space="preserve">истема должна обеспечивать расчёт метрики </w:t>
      </w:r>
      <w:proofErr w:type="spellStart"/>
      <w:r w:rsidR="00BF4355" w:rsidRPr="00BF4355">
        <w:t>Workload</w:t>
      </w:r>
      <w:proofErr w:type="spellEnd"/>
      <w:r w:rsidR="00BF4355" w:rsidRPr="00BF4355">
        <w:t xml:space="preserve"> </w:t>
      </w:r>
      <w:proofErr w:type="spellStart"/>
      <w:r w:rsidR="00BF4355" w:rsidRPr="00BF4355">
        <w:t>Distribution</w:t>
      </w:r>
      <w:proofErr w:type="spellEnd"/>
      <w:r w:rsidR="00BF4355" w:rsidRPr="00BF4355">
        <w:t xml:space="preserve"> как коэффициента Джини по распределению активности участников команды;</w:t>
      </w:r>
    </w:p>
    <w:p w14:paraId="761DDAC4" w14:textId="45BFA06A" w:rsidR="00C337DE" w:rsidRPr="005A76CF" w:rsidRDefault="0038126B" w:rsidP="00EF5D0C">
      <w:pPr>
        <w:pStyle w:val="a0"/>
        <w:numPr>
          <w:ilvl w:val="0"/>
          <w:numId w:val="15"/>
        </w:numPr>
        <w:ind w:left="0" w:firstLine="709"/>
      </w:pPr>
      <w:r>
        <w:t>с</w:t>
      </w:r>
      <w:r w:rsidR="005A76CF" w:rsidRPr="005A76CF">
        <w:t xml:space="preserve">истема должна обеспечивать расчёт метрики </w:t>
      </w:r>
      <w:proofErr w:type="spellStart"/>
      <w:r w:rsidR="005A76CF" w:rsidRPr="005A76CF">
        <w:t>Knowledge</w:t>
      </w:r>
      <w:proofErr w:type="spellEnd"/>
      <w:r w:rsidR="005A76CF" w:rsidRPr="005A76CF">
        <w:t xml:space="preserve"> </w:t>
      </w:r>
      <w:proofErr w:type="spellStart"/>
      <w:r w:rsidR="005A76CF" w:rsidRPr="005A76CF">
        <w:t>Sharing</w:t>
      </w:r>
      <w:proofErr w:type="spellEnd"/>
      <w:r w:rsidR="005A76CF" w:rsidRPr="005A76CF">
        <w:t xml:space="preserve"> </w:t>
      </w:r>
      <w:proofErr w:type="spellStart"/>
      <w:r w:rsidR="005A76CF" w:rsidRPr="005A76CF">
        <w:t>Index</w:t>
      </w:r>
      <w:proofErr w:type="spellEnd"/>
      <w:r w:rsidR="005A76CF" w:rsidRPr="005A76CF">
        <w:t xml:space="preserve"> с построением графа обмена знаниями между участниками команды;</w:t>
      </w:r>
    </w:p>
    <w:p w14:paraId="41473DBC" w14:textId="65183115" w:rsidR="00D23CFA" w:rsidRDefault="00D23CFA" w:rsidP="00860A8D">
      <w:pPr>
        <w:pStyle w:val="a0"/>
      </w:pPr>
    </w:p>
    <w:p w14:paraId="6C1FE006" w14:textId="10615005" w:rsidR="00D23CFA" w:rsidRDefault="00D23CFA" w:rsidP="0056430C">
      <w:pPr>
        <w:pStyle w:val="3"/>
      </w:pPr>
      <w:bookmarkStart w:id="12" w:name="_Toc229949599"/>
      <w:r w:rsidRPr="00D23CFA">
        <w:t>2.1.5 Ролевая модель видимости данных</w:t>
      </w:r>
      <w:bookmarkEnd w:id="12"/>
    </w:p>
    <w:p w14:paraId="0047883E" w14:textId="4A0F7473" w:rsidR="00D23CFA" w:rsidRDefault="00EB3D3D" w:rsidP="00152E18">
      <w:pPr>
        <w:pStyle w:val="a0"/>
      </w:pPr>
      <w:r w:rsidRPr="00EB3D3D">
        <w:t>Ролевая модель видимости данных является принципиальным архитектурным решением системы</w:t>
      </w:r>
      <w:r w:rsidR="009B3301">
        <w:t>.</w:t>
      </w:r>
      <w:r w:rsidRPr="00EB3D3D">
        <w:t xml:space="preserve"> </w:t>
      </w:r>
      <w:r w:rsidR="009B3301">
        <w:t xml:space="preserve">Она </w:t>
      </w:r>
      <w:r w:rsidRPr="00EB3D3D">
        <w:t xml:space="preserve">реализует </w:t>
      </w:r>
      <w:r w:rsidR="00D54298">
        <w:t>идею</w:t>
      </w:r>
      <w:r w:rsidR="006D37A6">
        <w:t xml:space="preserve"> системы</w:t>
      </w:r>
      <w:r w:rsidRPr="00EB3D3D">
        <w:t>, что метрики измеряют процесс разработки, а не отдельных сотрудников</w:t>
      </w:r>
      <w:r w:rsidR="00D50627">
        <w:t xml:space="preserve"> и</w:t>
      </w:r>
      <w:r w:rsidR="006F1977">
        <w:t xml:space="preserve"> </w:t>
      </w:r>
      <w:r w:rsidR="00FA3952">
        <w:t xml:space="preserve">заложена в логику </w:t>
      </w:r>
      <w:r w:rsidR="00D50627">
        <w:rPr>
          <w:lang w:val="en-US"/>
        </w:rPr>
        <w:t>API</w:t>
      </w:r>
      <w:r w:rsidRPr="00EB3D3D">
        <w:t>. Состав доступных и недоступных данных по каждой роли представлен в таблице 7.</w:t>
      </w:r>
    </w:p>
    <w:p w14:paraId="5B279F23" w14:textId="6D8AA632" w:rsidR="007622F4" w:rsidRDefault="00DC7FF0" w:rsidP="00152E18">
      <w:pPr>
        <w:pStyle w:val="a0"/>
      </w:pPr>
      <w:r w:rsidRPr="00DC7FF0">
        <w:t xml:space="preserve">Таблица 7 </w:t>
      </w:r>
      <w:r>
        <w:t>-</w:t>
      </w:r>
      <w:r w:rsidRPr="00DC7FF0">
        <w:t xml:space="preserve"> Ролевая модель видимости данных</w:t>
      </w:r>
    </w:p>
    <w:tbl>
      <w:tblPr>
        <w:tblStyle w:val="a6"/>
        <w:tblW w:w="0" w:type="auto"/>
        <w:tblLook w:val="04A0" w:firstRow="1" w:lastRow="0" w:firstColumn="1" w:lastColumn="0" w:noHBand="0" w:noVBand="1"/>
      </w:tblPr>
      <w:tblGrid>
        <w:gridCol w:w="3115"/>
        <w:gridCol w:w="3115"/>
        <w:gridCol w:w="3115"/>
      </w:tblGrid>
      <w:tr w:rsidR="00FD4F5C" w14:paraId="5CFE9B14" w14:textId="77777777" w:rsidTr="0028428E">
        <w:trPr>
          <w:trHeight w:val="467"/>
        </w:trPr>
        <w:tc>
          <w:tcPr>
            <w:tcW w:w="3115" w:type="dxa"/>
            <w:vAlign w:val="center"/>
          </w:tcPr>
          <w:p w14:paraId="33E8DDE3" w14:textId="52A11D0A" w:rsidR="00FD4F5C" w:rsidRPr="00774CDE" w:rsidRDefault="00384BF1" w:rsidP="0028428E">
            <w:pPr>
              <w:pStyle w:val="a0"/>
              <w:spacing w:line="240" w:lineRule="auto"/>
              <w:ind w:firstLine="0"/>
              <w:jc w:val="center"/>
              <w:rPr>
                <w:b/>
                <w:sz w:val="24"/>
                <w:szCs w:val="24"/>
              </w:rPr>
            </w:pPr>
            <w:r>
              <w:rPr>
                <w:b/>
                <w:sz w:val="24"/>
                <w:szCs w:val="24"/>
              </w:rPr>
              <w:t>Роль</w:t>
            </w:r>
          </w:p>
        </w:tc>
        <w:tc>
          <w:tcPr>
            <w:tcW w:w="3115" w:type="dxa"/>
            <w:vAlign w:val="center"/>
          </w:tcPr>
          <w:p w14:paraId="07951C5E" w14:textId="40670013" w:rsidR="00FD4F5C" w:rsidRPr="00774CDE" w:rsidRDefault="00384BF1" w:rsidP="0028428E">
            <w:pPr>
              <w:pStyle w:val="a0"/>
              <w:spacing w:line="240" w:lineRule="auto"/>
              <w:ind w:firstLine="0"/>
              <w:jc w:val="center"/>
              <w:rPr>
                <w:b/>
                <w:sz w:val="24"/>
                <w:szCs w:val="24"/>
              </w:rPr>
            </w:pPr>
            <w:r>
              <w:rPr>
                <w:b/>
                <w:sz w:val="24"/>
                <w:szCs w:val="24"/>
              </w:rPr>
              <w:t>Доступные данные</w:t>
            </w:r>
          </w:p>
        </w:tc>
        <w:tc>
          <w:tcPr>
            <w:tcW w:w="3115" w:type="dxa"/>
            <w:vAlign w:val="center"/>
          </w:tcPr>
          <w:p w14:paraId="7E6DFFE3" w14:textId="77D1368C" w:rsidR="00FD4F5C" w:rsidRPr="00774CDE" w:rsidRDefault="00384BF1" w:rsidP="0028428E">
            <w:pPr>
              <w:pStyle w:val="a0"/>
              <w:spacing w:line="240" w:lineRule="auto"/>
              <w:ind w:firstLine="0"/>
              <w:jc w:val="center"/>
              <w:rPr>
                <w:b/>
                <w:sz w:val="24"/>
                <w:szCs w:val="24"/>
              </w:rPr>
            </w:pPr>
            <w:r>
              <w:rPr>
                <w:b/>
                <w:sz w:val="24"/>
                <w:szCs w:val="24"/>
              </w:rPr>
              <w:t>Недоступные данные</w:t>
            </w:r>
          </w:p>
        </w:tc>
      </w:tr>
      <w:tr w:rsidR="00FD4F5C" w14:paraId="7E4FF896" w14:textId="77777777" w:rsidTr="00AF7CA7">
        <w:trPr>
          <w:trHeight w:val="2170"/>
        </w:trPr>
        <w:tc>
          <w:tcPr>
            <w:tcW w:w="3115" w:type="dxa"/>
          </w:tcPr>
          <w:p w14:paraId="2E903299" w14:textId="23A52F4E" w:rsidR="00FD4F5C" w:rsidRPr="00774CDE" w:rsidRDefault="009F0021" w:rsidP="0028428E">
            <w:pPr>
              <w:pStyle w:val="a0"/>
              <w:spacing w:line="240" w:lineRule="auto"/>
              <w:ind w:firstLine="0"/>
              <w:jc w:val="left"/>
              <w:rPr>
                <w:sz w:val="24"/>
                <w:szCs w:val="24"/>
              </w:rPr>
            </w:pPr>
            <w:r w:rsidRPr="009F0021">
              <w:rPr>
                <w:sz w:val="24"/>
                <w:szCs w:val="24"/>
              </w:rPr>
              <w:t>Разработчик</w:t>
            </w:r>
          </w:p>
        </w:tc>
        <w:tc>
          <w:tcPr>
            <w:tcW w:w="3115" w:type="dxa"/>
          </w:tcPr>
          <w:p w14:paraId="6CF1D35F" w14:textId="6A9CDA59" w:rsidR="00FD4F5C" w:rsidRPr="00774CDE" w:rsidRDefault="00044D04" w:rsidP="0028428E">
            <w:pPr>
              <w:pStyle w:val="a0"/>
              <w:spacing w:line="240" w:lineRule="auto"/>
              <w:ind w:firstLine="0"/>
              <w:jc w:val="left"/>
              <w:rPr>
                <w:sz w:val="24"/>
                <w:szCs w:val="24"/>
              </w:rPr>
            </w:pPr>
            <w:r>
              <w:rPr>
                <w:sz w:val="24"/>
                <w:szCs w:val="24"/>
              </w:rPr>
              <w:t>И</w:t>
            </w:r>
            <w:r w:rsidR="006A4B55" w:rsidRPr="006A4B55">
              <w:rPr>
                <w:sz w:val="24"/>
                <w:szCs w:val="24"/>
              </w:rPr>
              <w:t>ндивидуальные метрики собственной работы; командны</w:t>
            </w:r>
            <w:r w:rsidR="00E813DF">
              <w:rPr>
                <w:sz w:val="24"/>
                <w:szCs w:val="24"/>
              </w:rPr>
              <w:t>е метрики</w:t>
            </w:r>
            <w:r w:rsidR="006A4B55" w:rsidRPr="006A4B55">
              <w:rPr>
                <w:sz w:val="24"/>
                <w:szCs w:val="24"/>
              </w:rPr>
              <w:t xml:space="preserve"> за выбранный период для целей сопоставления; история собственных показателей за всё время</w:t>
            </w:r>
          </w:p>
        </w:tc>
        <w:tc>
          <w:tcPr>
            <w:tcW w:w="3115" w:type="dxa"/>
          </w:tcPr>
          <w:p w14:paraId="1446E1C5" w14:textId="792DFD7B" w:rsidR="00FD4F5C" w:rsidRPr="00774CDE" w:rsidRDefault="007A6FB4" w:rsidP="0028428E">
            <w:pPr>
              <w:pStyle w:val="a0"/>
              <w:spacing w:line="240" w:lineRule="auto"/>
              <w:ind w:firstLine="0"/>
              <w:jc w:val="left"/>
              <w:rPr>
                <w:sz w:val="24"/>
                <w:szCs w:val="24"/>
              </w:rPr>
            </w:pPr>
            <w:r w:rsidRPr="007A6FB4">
              <w:rPr>
                <w:sz w:val="24"/>
                <w:szCs w:val="24"/>
              </w:rPr>
              <w:t>Индивидуальные метрики других участников команды, в том числе агрегированные показатели</w:t>
            </w:r>
          </w:p>
        </w:tc>
      </w:tr>
      <w:tr w:rsidR="009F0021" w14:paraId="2262E69B" w14:textId="77777777" w:rsidTr="00AF7CA7">
        <w:trPr>
          <w:trHeight w:val="2883"/>
        </w:trPr>
        <w:tc>
          <w:tcPr>
            <w:tcW w:w="3115" w:type="dxa"/>
          </w:tcPr>
          <w:p w14:paraId="4B3B7ACD" w14:textId="518B798A" w:rsidR="009F0021" w:rsidRPr="009F0021" w:rsidRDefault="009F0021" w:rsidP="0028428E">
            <w:pPr>
              <w:pStyle w:val="a0"/>
              <w:spacing w:line="240" w:lineRule="auto"/>
              <w:ind w:firstLine="0"/>
              <w:jc w:val="left"/>
              <w:rPr>
                <w:sz w:val="24"/>
                <w:szCs w:val="24"/>
              </w:rPr>
            </w:pPr>
            <w:proofErr w:type="spellStart"/>
            <w:r w:rsidRPr="009F0021">
              <w:rPr>
                <w:sz w:val="24"/>
                <w:szCs w:val="24"/>
              </w:rPr>
              <w:lastRenderedPageBreak/>
              <w:t>Тимлид</w:t>
            </w:r>
            <w:proofErr w:type="spellEnd"/>
          </w:p>
        </w:tc>
        <w:tc>
          <w:tcPr>
            <w:tcW w:w="3115" w:type="dxa"/>
          </w:tcPr>
          <w:p w14:paraId="43E2F83E" w14:textId="61AAAB77" w:rsidR="009F0021" w:rsidRPr="001F19FF" w:rsidRDefault="00E371BD" w:rsidP="0028428E">
            <w:pPr>
              <w:pStyle w:val="a0"/>
              <w:spacing w:line="240" w:lineRule="auto"/>
              <w:ind w:firstLine="0"/>
              <w:jc w:val="left"/>
              <w:rPr>
                <w:sz w:val="24"/>
                <w:szCs w:val="24"/>
              </w:rPr>
            </w:pPr>
            <w:r w:rsidRPr="00E371BD">
              <w:rPr>
                <w:sz w:val="24"/>
                <w:szCs w:val="24"/>
              </w:rPr>
              <w:t xml:space="preserve">Командные </w:t>
            </w:r>
            <w:r w:rsidR="00653B37">
              <w:rPr>
                <w:sz w:val="24"/>
                <w:szCs w:val="24"/>
              </w:rPr>
              <w:t>отчеты</w:t>
            </w:r>
            <w:r w:rsidRPr="00E371BD">
              <w:rPr>
                <w:sz w:val="24"/>
                <w:szCs w:val="24"/>
              </w:rPr>
              <w:t xml:space="preserve"> по всем метрикам; декомпозированное время жизни запросов на слияние на уровне команды; сигналы аномалий, как факт устойчивого отклонения от командного </w:t>
            </w:r>
            <w:proofErr w:type="spellStart"/>
            <w:r w:rsidR="006F5643">
              <w:rPr>
                <w:sz w:val="24"/>
                <w:szCs w:val="24"/>
              </w:rPr>
              <w:t>флоу</w:t>
            </w:r>
            <w:proofErr w:type="spellEnd"/>
            <w:r w:rsidRPr="00E371BD">
              <w:rPr>
                <w:sz w:val="24"/>
                <w:szCs w:val="24"/>
              </w:rPr>
              <w:t xml:space="preserve"> без раскрытия конкретных значений</w:t>
            </w:r>
          </w:p>
        </w:tc>
        <w:tc>
          <w:tcPr>
            <w:tcW w:w="3115" w:type="dxa"/>
          </w:tcPr>
          <w:p w14:paraId="755A4055" w14:textId="3561ACDC" w:rsidR="009F0021" w:rsidRPr="00D929F3" w:rsidRDefault="000642EC" w:rsidP="0028428E">
            <w:pPr>
              <w:pStyle w:val="a0"/>
              <w:spacing w:line="240" w:lineRule="auto"/>
              <w:ind w:firstLine="0"/>
              <w:jc w:val="left"/>
              <w:rPr>
                <w:sz w:val="24"/>
                <w:szCs w:val="24"/>
              </w:rPr>
            </w:pPr>
            <w:r w:rsidRPr="000642EC">
              <w:rPr>
                <w:sz w:val="24"/>
                <w:szCs w:val="24"/>
              </w:rPr>
              <w:t xml:space="preserve">Индивидуальные значения метрик участников команды без явного согласия участника; данные за пределами </w:t>
            </w:r>
            <w:r w:rsidR="00B556D0">
              <w:rPr>
                <w:sz w:val="24"/>
                <w:szCs w:val="24"/>
              </w:rPr>
              <w:t>своей</w:t>
            </w:r>
            <w:r w:rsidR="00D526B9">
              <w:rPr>
                <w:sz w:val="24"/>
                <w:szCs w:val="24"/>
              </w:rPr>
              <w:t xml:space="preserve"> </w:t>
            </w:r>
            <w:r w:rsidRPr="000642EC">
              <w:rPr>
                <w:sz w:val="24"/>
                <w:szCs w:val="24"/>
              </w:rPr>
              <w:t>команды</w:t>
            </w:r>
          </w:p>
        </w:tc>
      </w:tr>
      <w:tr w:rsidR="009F0021" w14:paraId="1FE616FF" w14:textId="77777777" w:rsidTr="00AF7CA7">
        <w:trPr>
          <w:trHeight w:val="1738"/>
        </w:trPr>
        <w:tc>
          <w:tcPr>
            <w:tcW w:w="3115" w:type="dxa"/>
          </w:tcPr>
          <w:p w14:paraId="3DE44267" w14:textId="05884830" w:rsidR="009F0021" w:rsidRPr="009F0021" w:rsidRDefault="009F0021" w:rsidP="0028428E">
            <w:pPr>
              <w:pStyle w:val="a0"/>
              <w:spacing w:line="240" w:lineRule="auto"/>
              <w:ind w:firstLine="0"/>
              <w:jc w:val="left"/>
              <w:rPr>
                <w:sz w:val="24"/>
                <w:szCs w:val="24"/>
              </w:rPr>
            </w:pPr>
            <w:r w:rsidRPr="009F0021">
              <w:rPr>
                <w:sz w:val="24"/>
                <w:szCs w:val="24"/>
              </w:rPr>
              <w:t>Руководитель отдела разработки</w:t>
            </w:r>
          </w:p>
        </w:tc>
        <w:tc>
          <w:tcPr>
            <w:tcW w:w="3115" w:type="dxa"/>
          </w:tcPr>
          <w:p w14:paraId="78D43099" w14:textId="6F46ACDF" w:rsidR="009F0021" w:rsidRPr="001F19FF" w:rsidRDefault="00797197" w:rsidP="0028428E">
            <w:pPr>
              <w:pStyle w:val="a0"/>
              <w:spacing w:line="240" w:lineRule="auto"/>
              <w:ind w:firstLine="0"/>
              <w:jc w:val="left"/>
              <w:rPr>
                <w:sz w:val="24"/>
                <w:szCs w:val="24"/>
              </w:rPr>
            </w:pPr>
            <w:r w:rsidRPr="00797197">
              <w:rPr>
                <w:sz w:val="24"/>
                <w:szCs w:val="24"/>
              </w:rPr>
              <w:t>Кросс-командные метрики потока поставки (DORA); сравнительная динамика команд во времени; агрегированные показатели по отделу в целом</w:t>
            </w:r>
          </w:p>
        </w:tc>
        <w:tc>
          <w:tcPr>
            <w:tcW w:w="3115" w:type="dxa"/>
          </w:tcPr>
          <w:p w14:paraId="7F594CD9" w14:textId="67692FA1" w:rsidR="009F0021" w:rsidRPr="00D929F3" w:rsidRDefault="00D64481" w:rsidP="0028428E">
            <w:pPr>
              <w:pStyle w:val="a0"/>
              <w:spacing w:line="240" w:lineRule="auto"/>
              <w:ind w:firstLine="0"/>
              <w:jc w:val="left"/>
              <w:rPr>
                <w:sz w:val="24"/>
                <w:szCs w:val="24"/>
              </w:rPr>
            </w:pPr>
            <w:r w:rsidRPr="00D64481">
              <w:rPr>
                <w:sz w:val="24"/>
                <w:szCs w:val="24"/>
              </w:rPr>
              <w:t>Любые индивидуальные данные участников команд; данные более глубокого уровня, чем уровень команды</w:t>
            </w:r>
          </w:p>
        </w:tc>
      </w:tr>
      <w:tr w:rsidR="00AF7C6A" w14:paraId="59338831" w14:textId="77777777" w:rsidTr="005B098C">
        <w:trPr>
          <w:trHeight w:val="1869"/>
        </w:trPr>
        <w:tc>
          <w:tcPr>
            <w:tcW w:w="3115" w:type="dxa"/>
          </w:tcPr>
          <w:p w14:paraId="687F33EA" w14:textId="2582FEDE" w:rsidR="00AF7C6A" w:rsidRPr="009F0021" w:rsidRDefault="00AF7C6A" w:rsidP="0028428E">
            <w:pPr>
              <w:pStyle w:val="a0"/>
              <w:spacing w:line="240" w:lineRule="auto"/>
              <w:ind w:firstLine="0"/>
              <w:jc w:val="left"/>
              <w:rPr>
                <w:sz w:val="24"/>
                <w:szCs w:val="24"/>
              </w:rPr>
            </w:pPr>
            <w:r>
              <w:rPr>
                <w:sz w:val="24"/>
                <w:szCs w:val="24"/>
              </w:rPr>
              <w:t>Администратор</w:t>
            </w:r>
          </w:p>
        </w:tc>
        <w:tc>
          <w:tcPr>
            <w:tcW w:w="3115" w:type="dxa"/>
          </w:tcPr>
          <w:p w14:paraId="72F77EF5" w14:textId="5B53F093" w:rsidR="00AF7C6A" w:rsidRPr="00797197" w:rsidRDefault="00FC23EA" w:rsidP="0028428E">
            <w:pPr>
              <w:pStyle w:val="a0"/>
              <w:spacing w:line="240" w:lineRule="auto"/>
              <w:ind w:firstLine="0"/>
              <w:jc w:val="left"/>
              <w:rPr>
                <w:sz w:val="24"/>
                <w:szCs w:val="24"/>
              </w:rPr>
            </w:pPr>
            <w:r w:rsidRPr="00FC23EA">
              <w:rPr>
                <w:sz w:val="24"/>
                <w:szCs w:val="24"/>
              </w:rPr>
              <w:t xml:space="preserve">Управление подключёнными проектами </w:t>
            </w:r>
            <w:proofErr w:type="spellStart"/>
            <w:r w:rsidRPr="00FC23EA">
              <w:rPr>
                <w:sz w:val="24"/>
                <w:szCs w:val="24"/>
              </w:rPr>
              <w:t>GitLab</w:t>
            </w:r>
            <w:proofErr w:type="spellEnd"/>
            <w:r w:rsidRPr="00FC23EA">
              <w:rPr>
                <w:sz w:val="24"/>
                <w:szCs w:val="24"/>
              </w:rPr>
              <w:t>, составом команд, учётными записями и ролями пользователей, журналом аудита системы</w:t>
            </w:r>
          </w:p>
        </w:tc>
        <w:tc>
          <w:tcPr>
            <w:tcW w:w="3115" w:type="dxa"/>
          </w:tcPr>
          <w:p w14:paraId="1BCE6CE0" w14:textId="20079161" w:rsidR="00AF7C6A" w:rsidRPr="00D64481" w:rsidRDefault="00D42377" w:rsidP="0028428E">
            <w:pPr>
              <w:pStyle w:val="a0"/>
              <w:spacing w:line="240" w:lineRule="auto"/>
              <w:ind w:firstLine="0"/>
              <w:jc w:val="left"/>
              <w:rPr>
                <w:sz w:val="24"/>
                <w:szCs w:val="24"/>
              </w:rPr>
            </w:pPr>
            <w:r w:rsidRPr="00D42377">
              <w:rPr>
                <w:sz w:val="24"/>
                <w:szCs w:val="24"/>
              </w:rPr>
              <w:t>Содержательные значения метрик процессов разработки на любом уровне агрегации, а также любые индивидуальные данные участников команд</w:t>
            </w:r>
          </w:p>
        </w:tc>
      </w:tr>
    </w:tbl>
    <w:p w14:paraId="15012FE2" w14:textId="1D0AEAB7" w:rsidR="00E72731" w:rsidRDefault="00E72731">
      <w:pPr>
        <w:spacing w:after="160" w:line="259" w:lineRule="auto"/>
      </w:pPr>
    </w:p>
    <w:p w14:paraId="14DB5BE1" w14:textId="60AEF584" w:rsidR="00DC7FF0" w:rsidRDefault="005E0FC0" w:rsidP="000279ED">
      <w:pPr>
        <w:pStyle w:val="2"/>
      </w:pPr>
      <w:bookmarkStart w:id="13" w:name="_Toc229949600"/>
      <w:r>
        <w:t xml:space="preserve">2.2 </w:t>
      </w:r>
      <w:r w:rsidRPr="005E0FC0">
        <w:t>Требования по вид</w:t>
      </w:r>
      <w:r w:rsidR="009133C3">
        <w:t>ам</w:t>
      </w:r>
      <w:r w:rsidRPr="005E0FC0">
        <w:t xml:space="preserve"> обеспечения</w:t>
      </w:r>
      <w:bookmarkEnd w:id="13"/>
    </w:p>
    <w:p w14:paraId="74D06DE3" w14:textId="48233DB2" w:rsidR="002B4148" w:rsidRDefault="00A23351" w:rsidP="00A23351">
      <w:pPr>
        <w:pStyle w:val="3"/>
      </w:pPr>
      <w:bookmarkStart w:id="14" w:name="_Toc229949601"/>
      <w:r w:rsidRPr="00A23351">
        <w:t>2.2.1 Требования к алгоритмическому обеспечению системы</w:t>
      </w:r>
      <w:bookmarkEnd w:id="14"/>
    </w:p>
    <w:p w14:paraId="452CD236" w14:textId="77777777" w:rsidR="003B70C7" w:rsidRDefault="003B70C7" w:rsidP="003B70C7">
      <w:pPr>
        <w:pStyle w:val="a0"/>
      </w:pPr>
      <w:r>
        <w:t>Система должна реализовывать следующие группы алгоритмов:</w:t>
      </w:r>
    </w:p>
    <w:p w14:paraId="63894A84" w14:textId="26196886" w:rsidR="003B70C7" w:rsidRDefault="003B70C7" w:rsidP="007477D4">
      <w:pPr>
        <w:pStyle w:val="a0"/>
        <w:numPr>
          <w:ilvl w:val="0"/>
          <w:numId w:val="16"/>
        </w:numPr>
        <w:ind w:left="0" w:firstLine="709"/>
      </w:pPr>
      <w:r>
        <w:t xml:space="preserve">алгоритмы инкрементального </w:t>
      </w:r>
      <w:r w:rsidR="00005C3B">
        <w:t>обхода</w:t>
      </w:r>
      <w:r>
        <w:t xml:space="preserve"> данных из платформы </w:t>
      </w:r>
      <w:proofErr w:type="spellStart"/>
      <w:r>
        <w:t>GitLab</w:t>
      </w:r>
      <w:proofErr w:type="spellEnd"/>
      <w:r>
        <w:t xml:space="preserve"> по REST</w:t>
      </w:r>
      <w:r w:rsidR="00D2422B">
        <w:t xml:space="preserve"> </w:t>
      </w:r>
      <w:r w:rsidR="00D2422B">
        <w:rPr>
          <w:lang w:val="en-US"/>
        </w:rPr>
        <w:t>API</w:t>
      </w:r>
      <w:r>
        <w:t xml:space="preserve"> с поддержкой постраничного обхода и сохранением временных меток последней синхронизации для каждого подключённого проекта;</w:t>
      </w:r>
    </w:p>
    <w:p w14:paraId="24FC8F2F" w14:textId="4F45D5B2" w:rsidR="003B70C7" w:rsidRDefault="003B70C7" w:rsidP="007477D4">
      <w:pPr>
        <w:pStyle w:val="a0"/>
        <w:numPr>
          <w:ilvl w:val="0"/>
          <w:numId w:val="16"/>
        </w:numPr>
        <w:ind w:left="0" w:firstLine="709"/>
      </w:pPr>
      <w:r>
        <w:t xml:space="preserve">алгоритмы определения фактов развёртывания в продуктивную среду на основании сопоставления тегов репозитория с настраиваемым </w:t>
      </w:r>
      <w:r w:rsidR="00485A2B">
        <w:t>регулярным выражением</w:t>
      </w:r>
      <w:r>
        <w:t xml:space="preserve">, а также определения </w:t>
      </w:r>
      <w:proofErr w:type="spellStart"/>
      <w:r>
        <w:t>хотфиксов</w:t>
      </w:r>
      <w:proofErr w:type="spellEnd"/>
      <w:r>
        <w:t xml:space="preserve"> и откатов на основании меток запросов на слияние;</w:t>
      </w:r>
    </w:p>
    <w:p w14:paraId="080DC0C4" w14:textId="4523DE70" w:rsidR="003B70C7" w:rsidRDefault="003B70C7" w:rsidP="007477D4">
      <w:pPr>
        <w:pStyle w:val="a0"/>
        <w:numPr>
          <w:ilvl w:val="0"/>
          <w:numId w:val="16"/>
        </w:numPr>
        <w:ind w:left="0" w:firstLine="709"/>
      </w:pPr>
      <w:r>
        <w:t xml:space="preserve">алгоритмы расчёта метрик потока поставки: вычисление </w:t>
      </w:r>
      <w:proofErr w:type="spellStart"/>
      <w:r>
        <w:t>Lead</w:t>
      </w:r>
      <w:proofErr w:type="spellEnd"/>
      <w:r>
        <w:t xml:space="preserve"> </w:t>
      </w:r>
      <w:proofErr w:type="spellStart"/>
      <w:r>
        <w:t>Time</w:t>
      </w:r>
      <w:proofErr w:type="spellEnd"/>
      <w:r>
        <w:t xml:space="preserve"> </w:t>
      </w:r>
      <w:proofErr w:type="spellStart"/>
      <w:r>
        <w:t>for</w:t>
      </w:r>
      <w:proofErr w:type="spellEnd"/>
      <w:r>
        <w:t xml:space="preserve"> </w:t>
      </w:r>
      <w:proofErr w:type="spellStart"/>
      <w:r>
        <w:t>Changes</w:t>
      </w:r>
      <w:proofErr w:type="spellEnd"/>
      <w:r>
        <w:t xml:space="preserve"> как интервала между первым </w:t>
      </w:r>
      <w:proofErr w:type="spellStart"/>
      <w:r>
        <w:t>коммитом</w:t>
      </w:r>
      <w:proofErr w:type="spellEnd"/>
      <w:r>
        <w:t xml:space="preserve"> по задаче и её развёртыванием в продуктивной среде; расчёт </w:t>
      </w:r>
      <w:proofErr w:type="spellStart"/>
      <w:r>
        <w:t>Deployment</w:t>
      </w:r>
      <w:proofErr w:type="spellEnd"/>
      <w:r>
        <w:t xml:space="preserve"> </w:t>
      </w:r>
      <w:proofErr w:type="spellStart"/>
      <w:r>
        <w:t>Frequency</w:t>
      </w:r>
      <w:proofErr w:type="spellEnd"/>
      <w:r>
        <w:t xml:space="preserve"> как отношения количества успешных развёртываний к длительности отчётного </w:t>
      </w:r>
      <w:r>
        <w:lastRenderedPageBreak/>
        <w:t xml:space="preserve">периода; расчёт </w:t>
      </w:r>
      <w:proofErr w:type="spellStart"/>
      <w:r>
        <w:t>Change</w:t>
      </w:r>
      <w:proofErr w:type="spellEnd"/>
      <w:r>
        <w:t xml:space="preserve"> </w:t>
      </w:r>
      <w:proofErr w:type="spellStart"/>
      <w:r>
        <w:t>Failure</w:t>
      </w:r>
      <w:proofErr w:type="spellEnd"/>
      <w:r>
        <w:t xml:space="preserve"> </w:t>
      </w:r>
      <w:proofErr w:type="spellStart"/>
      <w:r>
        <w:t>Rate</w:t>
      </w:r>
      <w:proofErr w:type="spellEnd"/>
      <w:r>
        <w:t xml:space="preserve"> как доли развёртываний, потребовавших корректирующего релиза;</w:t>
      </w:r>
    </w:p>
    <w:p w14:paraId="12A8C5A5" w14:textId="0C194130" w:rsidR="003B70C7" w:rsidRDefault="003B70C7" w:rsidP="007477D4">
      <w:pPr>
        <w:pStyle w:val="a0"/>
        <w:numPr>
          <w:ilvl w:val="0"/>
          <w:numId w:val="16"/>
        </w:numPr>
        <w:ind w:left="0" w:firstLine="709"/>
      </w:pPr>
      <w:r>
        <w:t xml:space="preserve">алгоритм расчёта декомпозированного времени жизни запроса на слияние с разделением на три фазы (время до первого </w:t>
      </w:r>
      <w:proofErr w:type="spellStart"/>
      <w:r>
        <w:t>ревью</w:t>
      </w:r>
      <w:proofErr w:type="spellEnd"/>
      <w:r>
        <w:t xml:space="preserve">, время в </w:t>
      </w:r>
      <w:proofErr w:type="spellStart"/>
      <w:r>
        <w:t>ревью</w:t>
      </w:r>
      <w:proofErr w:type="spellEnd"/>
      <w:r>
        <w:t xml:space="preserve">, время от </w:t>
      </w:r>
      <w:proofErr w:type="spellStart"/>
      <w:r>
        <w:t>апрува</w:t>
      </w:r>
      <w:proofErr w:type="spellEnd"/>
      <w:r>
        <w:t xml:space="preserve"> до слияния);</w:t>
      </w:r>
    </w:p>
    <w:p w14:paraId="6FB30562" w14:textId="3FE68164" w:rsidR="003B70C7" w:rsidRDefault="003B70C7" w:rsidP="007477D4">
      <w:pPr>
        <w:pStyle w:val="a0"/>
        <w:numPr>
          <w:ilvl w:val="0"/>
          <w:numId w:val="16"/>
        </w:numPr>
        <w:ind w:left="0" w:firstLine="709"/>
      </w:pPr>
      <w:r>
        <w:t xml:space="preserve">алгоритм построения распределения запросов на слияние по </w:t>
      </w:r>
      <w:proofErr w:type="spellStart"/>
      <w:r>
        <w:t>бакетам</w:t>
      </w:r>
      <w:proofErr w:type="spellEnd"/>
      <w:r>
        <w:t xml:space="preserve"> размера в строках изменённого кода (</w:t>
      </w:r>
      <w:r w:rsidR="00647AC3">
        <w:t xml:space="preserve">менее </w:t>
      </w:r>
      <w:r>
        <w:t>50, 51</w:t>
      </w:r>
      <w:r w:rsidR="00B42F8D">
        <w:t>-</w:t>
      </w:r>
      <w:r>
        <w:t>200, 201</w:t>
      </w:r>
      <w:r w:rsidR="00B42F8D">
        <w:t>-</w:t>
      </w:r>
      <w:r>
        <w:t>400, 401</w:t>
      </w:r>
      <w:r w:rsidR="00B42F8D">
        <w:t>-</w:t>
      </w:r>
      <w:r>
        <w:t>800, более 800);</w:t>
      </w:r>
    </w:p>
    <w:p w14:paraId="41E27484" w14:textId="08FEA097" w:rsidR="003B70C7" w:rsidRDefault="003B70C7" w:rsidP="007477D4">
      <w:pPr>
        <w:pStyle w:val="a0"/>
        <w:numPr>
          <w:ilvl w:val="0"/>
          <w:numId w:val="16"/>
        </w:numPr>
        <w:ind w:left="0" w:firstLine="709"/>
      </w:pPr>
      <w:r>
        <w:t xml:space="preserve">алгоритм расчёта показателя </w:t>
      </w:r>
      <w:proofErr w:type="spellStart"/>
      <w:r>
        <w:t>Bus</w:t>
      </w:r>
      <w:proofErr w:type="spellEnd"/>
      <w:r>
        <w:t xml:space="preserve"> </w:t>
      </w:r>
      <w:proofErr w:type="spellStart"/>
      <w:r>
        <w:t>Factor</w:t>
      </w:r>
      <w:proofErr w:type="spellEnd"/>
      <w:r>
        <w:t xml:space="preserve"> по модулям кодовой базы на основании анализа авторства </w:t>
      </w:r>
      <w:proofErr w:type="spellStart"/>
      <w:r>
        <w:t>коммитов</w:t>
      </w:r>
      <w:proofErr w:type="spellEnd"/>
      <w:r>
        <w:t xml:space="preserve"> за период, с классификацией модулей, имеющих единственного активного </w:t>
      </w:r>
      <w:proofErr w:type="spellStart"/>
      <w:r>
        <w:t>контрибьютора</w:t>
      </w:r>
      <w:proofErr w:type="spellEnd"/>
      <w:r>
        <w:t>;</w:t>
      </w:r>
    </w:p>
    <w:p w14:paraId="279CC5CB" w14:textId="2B636A5E" w:rsidR="003B70C7" w:rsidRDefault="003B70C7" w:rsidP="007477D4">
      <w:pPr>
        <w:pStyle w:val="a0"/>
        <w:numPr>
          <w:ilvl w:val="0"/>
          <w:numId w:val="16"/>
        </w:numPr>
        <w:ind w:left="0" w:firstLine="709"/>
      </w:pPr>
      <w:r>
        <w:t>алгоритмы ролевого разграничения доступа, реализующие проверку полномочий пользователя на уровне обработчика каждого HTTP-запроса;</w:t>
      </w:r>
    </w:p>
    <w:p w14:paraId="0B02A3C8" w14:textId="1FF463C1" w:rsidR="00A23351" w:rsidRDefault="003B70C7" w:rsidP="007477D4">
      <w:pPr>
        <w:pStyle w:val="a0"/>
        <w:numPr>
          <w:ilvl w:val="0"/>
          <w:numId w:val="16"/>
        </w:numPr>
        <w:ind w:left="0" w:firstLine="709"/>
      </w:pPr>
      <w:r>
        <w:t>алгоритмы агрегирования и фильтрации данных при формировании отчётов и выгрузке результатов в формате CSV.</w:t>
      </w:r>
    </w:p>
    <w:p w14:paraId="3FF8DFFA" w14:textId="49B55D53" w:rsidR="002A5CDB" w:rsidRDefault="002A5CDB" w:rsidP="003B70C7">
      <w:pPr>
        <w:pStyle w:val="a0"/>
      </w:pPr>
    </w:p>
    <w:p w14:paraId="4DCA1B62" w14:textId="703C957F" w:rsidR="002A5CDB" w:rsidRDefault="001871DF" w:rsidP="001871DF">
      <w:pPr>
        <w:pStyle w:val="3"/>
      </w:pPr>
      <w:bookmarkStart w:id="15" w:name="_Toc229949602"/>
      <w:r w:rsidRPr="001871DF">
        <w:t>2.2.2 Требования к информационному обеспечению системы</w:t>
      </w:r>
      <w:bookmarkEnd w:id="15"/>
    </w:p>
    <w:p w14:paraId="1EEA73DF" w14:textId="502A6CC2" w:rsidR="001871DF" w:rsidRDefault="00B12B77" w:rsidP="00B12B77">
      <w:pPr>
        <w:pStyle w:val="a0"/>
        <w:ind w:firstLine="708"/>
      </w:pPr>
      <w:r w:rsidRPr="00B12B77">
        <w:t>Входные данные:</w:t>
      </w:r>
    </w:p>
    <w:p w14:paraId="4A796E78" w14:textId="402B82ED" w:rsidR="002625FF" w:rsidRDefault="002625FF" w:rsidP="00AF582D">
      <w:pPr>
        <w:pStyle w:val="a0"/>
        <w:numPr>
          <w:ilvl w:val="0"/>
          <w:numId w:val="17"/>
        </w:numPr>
        <w:ind w:left="0" w:firstLine="709"/>
      </w:pPr>
      <w:r>
        <w:t xml:space="preserve">данные, получаемые из платформы </w:t>
      </w:r>
      <w:proofErr w:type="spellStart"/>
      <w:r>
        <w:t>GitLab</w:t>
      </w:r>
      <w:proofErr w:type="spellEnd"/>
      <w:r>
        <w:t xml:space="preserve"> </w:t>
      </w:r>
      <w:r w:rsidR="00D83331">
        <w:t xml:space="preserve">по </w:t>
      </w:r>
      <w:r>
        <w:t xml:space="preserve">REST API: метаданные проектов, история </w:t>
      </w:r>
      <w:proofErr w:type="spellStart"/>
      <w:r>
        <w:t>коммитов</w:t>
      </w:r>
      <w:proofErr w:type="spellEnd"/>
      <w:r>
        <w:t xml:space="preserve">, запросы на слияние с их событиями и обсуждениями, </w:t>
      </w:r>
      <w:proofErr w:type="spellStart"/>
      <w:r>
        <w:t>ревью</w:t>
      </w:r>
      <w:proofErr w:type="spellEnd"/>
      <w:r>
        <w:t>, теги репозитория;</w:t>
      </w:r>
    </w:p>
    <w:p w14:paraId="2F8FD77F" w14:textId="336E6E1C" w:rsidR="002625FF" w:rsidRDefault="002625FF" w:rsidP="00AF582D">
      <w:pPr>
        <w:pStyle w:val="a0"/>
        <w:numPr>
          <w:ilvl w:val="0"/>
          <w:numId w:val="17"/>
        </w:numPr>
        <w:ind w:left="0" w:firstLine="709"/>
      </w:pPr>
      <w:r>
        <w:t xml:space="preserve">параметры подключения к экземпляру </w:t>
      </w:r>
      <w:proofErr w:type="spellStart"/>
      <w:r>
        <w:t>GitLab</w:t>
      </w:r>
      <w:proofErr w:type="spellEnd"/>
      <w:r>
        <w:t>: базовый URL и персональный токен доступа;</w:t>
      </w:r>
    </w:p>
    <w:p w14:paraId="3C4AFE2D" w14:textId="2E82F43A" w:rsidR="002625FF" w:rsidRDefault="002625FF" w:rsidP="00AF582D">
      <w:pPr>
        <w:pStyle w:val="a0"/>
        <w:numPr>
          <w:ilvl w:val="0"/>
          <w:numId w:val="17"/>
        </w:numPr>
        <w:ind w:left="0" w:firstLine="709"/>
      </w:pPr>
      <w:r>
        <w:t>конфигурационные данные, вводимые пользователем с ролью</w:t>
      </w:r>
      <w:r w:rsidR="002A3E39">
        <w:t xml:space="preserve"> </w:t>
      </w:r>
      <w:r w:rsidR="005B07AB">
        <w:t>администратора</w:t>
      </w:r>
      <w:r>
        <w:t xml:space="preserve">: состав команд и их участников, привязка команд к проектам, разметка модулей кодовой базы для расчёта </w:t>
      </w:r>
      <w:proofErr w:type="spellStart"/>
      <w:r>
        <w:t>Bus</w:t>
      </w:r>
      <w:proofErr w:type="spellEnd"/>
      <w:r>
        <w:t xml:space="preserve"> </w:t>
      </w:r>
      <w:proofErr w:type="spellStart"/>
      <w:r>
        <w:t>Factor</w:t>
      </w:r>
      <w:proofErr w:type="spellEnd"/>
      <w:r>
        <w:t xml:space="preserve">, шаблон тегов релизов и наименования меток </w:t>
      </w:r>
      <w:proofErr w:type="spellStart"/>
      <w:r>
        <w:t>хотфиксов</w:t>
      </w:r>
      <w:proofErr w:type="spellEnd"/>
      <w:r>
        <w:t xml:space="preserve"> и откатов;</w:t>
      </w:r>
    </w:p>
    <w:p w14:paraId="2405D26D" w14:textId="70E0168E" w:rsidR="002625FF" w:rsidRDefault="002625FF" w:rsidP="00AF582D">
      <w:pPr>
        <w:pStyle w:val="a0"/>
        <w:numPr>
          <w:ilvl w:val="0"/>
          <w:numId w:val="17"/>
        </w:numPr>
        <w:ind w:left="0" w:firstLine="709"/>
      </w:pPr>
      <w:r>
        <w:t xml:space="preserve">учётные данные пользователей системы, включающие идентификатор, </w:t>
      </w:r>
      <w:proofErr w:type="spellStart"/>
      <w:r>
        <w:t>хеш</w:t>
      </w:r>
      <w:proofErr w:type="spellEnd"/>
      <w:r>
        <w:t xml:space="preserve"> пароля и назначенную роль.</w:t>
      </w:r>
    </w:p>
    <w:p w14:paraId="576CF9D0" w14:textId="77777777" w:rsidR="00A53429" w:rsidRDefault="00A53429" w:rsidP="00A53429">
      <w:pPr>
        <w:pStyle w:val="a0"/>
        <w:ind w:firstLine="0"/>
      </w:pPr>
    </w:p>
    <w:p w14:paraId="0E665D6B" w14:textId="77777777" w:rsidR="002625FF" w:rsidRDefault="002625FF" w:rsidP="002625FF">
      <w:pPr>
        <w:pStyle w:val="a0"/>
        <w:ind w:firstLine="708"/>
      </w:pPr>
      <w:r>
        <w:lastRenderedPageBreak/>
        <w:t>Выходные данные системы:</w:t>
      </w:r>
    </w:p>
    <w:p w14:paraId="081A7FBB" w14:textId="0DCDA86C" w:rsidR="002625FF" w:rsidRDefault="002625FF" w:rsidP="00AF582D">
      <w:pPr>
        <w:pStyle w:val="a0"/>
        <w:numPr>
          <w:ilvl w:val="0"/>
          <w:numId w:val="18"/>
        </w:numPr>
        <w:ind w:left="0" w:firstLine="709"/>
      </w:pPr>
      <w:r>
        <w:t xml:space="preserve">агрегированные значения метрик процесса разработки, отображаемые на трёх </w:t>
      </w:r>
      <w:proofErr w:type="spellStart"/>
      <w:r>
        <w:t>дашбордах</w:t>
      </w:r>
      <w:proofErr w:type="spellEnd"/>
      <w:r>
        <w:t xml:space="preserve"> в соответствии с ролевой моделью видимости данных;</w:t>
      </w:r>
    </w:p>
    <w:p w14:paraId="7BA2E2B3" w14:textId="37097393" w:rsidR="002625FF" w:rsidRDefault="002625FF" w:rsidP="00AF582D">
      <w:pPr>
        <w:pStyle w:val="a0"/>
        <w:numPr>
          <w:ilvl w:val="0"/>
          <w:numId w:val="18"/>
        </w:numPr>
        <w:ind w:left="0" w:firstLine="709"/>
      </w:pPr>
      <w:r>
        <w:t>визуализации динамики метрик во времени и распределений;</w:t>
      </w:r>
    </w:p>
    <w:p w14:paraId="32DFEEF4" w14:textId="00A390CB" w:rsidR="002625FF" w:rsidRDefault="002625FF" w:rsidP="00AF582D">
      <w:pPr>
        <w:pStyle w:val="a0"/>
        <w:numPr>
          <w:ilvl w:val="0"/>
          <w:numId w:val="18"/>
        </w:numPr>
        <w:ind w:left="0" w:firstLine="709"/>
      </w:pPr>
      <w:r>
        <w:t>сигналы аномалий,</w:t>
      </w:r>
      <w:r w:rsidR="009E722B">
        <w:t xml:space="preserve"> которые формулируются</w:t>
      </w:r>
      <w:r>
        <w:t xml:space="preserve"> без раскрытия конкретных индивидуальных значений участников команды;</w:t>
      </w:r>
    </w:p>
    <w:p w14:paraId="53DEDF48" w14:textId="1DF66CAD" w:rsidR="002625FF" w:rsidRDefault="002625FF" w:rsidP="00AF582D">
      <w:pPr>
        <w:pStyle w:val="a0"/>
        <w:numPr>
          <w:ilvl w:val="0"/>
          <w:numId w:val="18"/>
        </w:numPr>
        <w:ind w:left="0" w:firstLine="709"/>
      </w:pPr>
      <w:r>
        <w:t>отчёты по рассчитанным метрикам, выгружаемые в формате CSV</w:t>
      </w:r>
      <w:r w:rsidR="00270AF6">
        <w:t>.</w:t>
      </w:r>
    </w:p>
    <w:p w14:paraId="5A7FE580" w14:textId="77777777" w:rsidR="00735C52" w:rsidRDefault="00735C52" w:rsidP="00735C52">
      <w:pPr>
        <w:pStyle w:val="a0"/>
        <w:ind w:firstLine="0"/>
      </w:pPr>
    </w:p>
    <w:p w14:paraId="069B3223" w14:textId="28D06F34" w:rsidR="002625FF" w:rsidRDefault="002625FF" w:rsidP="002625FF">
      <w:pPr>
        <w:pStyle w:val="a0"/>
        <w:ind w:firstLine="708"/>
      </w:pPr>
      <w:r>
        <w:t xml:space="preserve">Интеграции и внешние сервисы: интеграция с платформой </w:t>
      </w:r>
      <w:proofErr w:type="spellStart"/>
      <w:r>
        <w:t>GitLab</w:t>
      </w:r>
      <w:proofErr w:type="spellEnd"/>
      <w:r>
        <w:t xml:space="preserve"> (</w:t>
      </w:r>
      <w:r w:rsidR="00FC2955">
        <w:t xml:space="preserve">локальной </w:t>
      </w:r>
      <w:r>
        <w:t xml:space="preserve">и </w:t>
      </w:r>
      <w:r w:rsidR="00FC2955">
        <w:t>облачной</w:t>
      </w:r>
      <w:r>
        <w:t>) через REST API с авторизацией по персональному токену доступа. Обмен данными между серверной и клиентской частями системы осуществляется в формате JSON по протоколу HTTP.</w:t>
      </w:r>
    </w:p>
    <w:p w14:paraId="5F46DDE1" w14:textId="3CBADF39" w:rsidR="002D0732" w:rsidRDefault="002D0732" w:rsidP="002625FF">
      <w:pPr>
        <w:pStyle w:val="a0"/>
        <w:ind w:firstLine="708"/>
      </w:pPr>
    </w:p>
    <w:p w14:paraId="6812696B" w14:textId="5348AFC8" w:rsidR="002D0732" w:rsidRDefault="00242346" w:rsidP="00242346">
      <w:pPr>
        <w:pStyle w:val="3"/>
      </w:pPr>
      <w:bookmarkStart w:id="16" w:name="_Toc229949603"/>
      <w:r w:rsidRPr="00242346">
        <w:t>2.2.3 Требования к информационной безопасности</w:t>
      </w:r>
      <w:bookmarkEnd w:id="16"/>
    </w:p>
    <w:p w14:paraId="7DC0CFA4" w14:textId="77777777" w:rsidR="000A6E7C" w:rsidRDefault="000A6E7C" w:rsidP="000A6E7C">
      <w:pPr>
        <w:pStyle w:val="a0"/>
      </w:pPr>
      <w:r>
        <w:t>Система должна реализовывать следующие требования к информационной безопасности:</w:t>
      </w:r>
    </w:p>
    <w:p w14:paraId="68EAC581" w14:textId="7704E365" w:rsidR="000A6E7C" w:rsidRDefault="000A6E7C" w:rsidP="006C38F6">
      <w:pPr>
        <w:pStyle w:val="a0"/>
        <w:numPr>
          <w:ilvl w:val="0"/>
          <w:numId w:val="19"/>
        </w:numPr>
        <w:ind w:left="0" w:firstLine="709"/>
      </w:pPr>
      <w:r>
        <w:t xml:space="preserve">аутентификацию пользователей системы посредством механизма JSON Web </w:t>
      </w:r>
      <w:proofErr w:type="spellStart"/>
      <w:r>
        <w:t>Token</w:t>
      </w:r>
      <w:proofErr w:type="spellEnd"/>
      <w:r>
        <w:t xml:space="preserve"> с ограничением срока действия сессий;</w:t>
      </w:r>
    </w:p>
    <w:p w14:paraId="11A7DAAE" w14:textId="735D73EA" w:rsidR="000A6E7C" w:rsidRDefault="000A6E7C" w:rsidP="006C38F6">
      <w:pPr>
        <w:pStyle w:val="a0"/>
        <w:numPr>
          <w:ilvl w:val="0"/>
          <w:numId w:val="19"/>
        </w:numPr>
        <w:ind w:left="0" w:firstLine="709"/>
      </w:pPr>
      <w:r>
        <w:t>ролевую модель разграничения доступа, реализованную на уровне обработчиков API</w:t>
      </w:r>
      <w:r w:rsidR="00A4124F">
        <w:t xml:space="preserve">, </w:t>
      </w:r>
      <w:r>
        <w:t>с ответ</w:t>
      </w:r>
      <w:r w:rsidR="00702FE0">
        <w:t>ом в виде</w:t>
      </w:r>
      <w:r>
        <w:t xml:space="preserve"> 403</w:t>
      </w:r>
      <w:r w:rsidR="00702FE0">
        <w:t xml:space="preserve"> статус-кода</w:t>
      </w:r>
      <w:r>
        <w:t xml:space="preserve"> при попытке доступа к данным вне зоны видимости роли;</w:t>
      </w:r>
    </w:p>
    <w:p w14:paraId="6F7CFF81" w14:textId="6334DAE8" w:rsidR="000A6E7C" w:rsidRDefault="000A6E7C" w:rsidP="006C38F6">
      <w:pPr>
        <w:pStyle w:val="a0"/>
        <w:numPr>
          <w:ilvl w:val="0"/>
          <w:numId w:val="19"/>
        </w:numPr>
        <w:ind w:left="0" w:firstLine="709"/>
      </w:pPr>
      <w:r>
        <w:t xml:space="preserve">архитектурное исключение возможности раскрытия индивидуальных значений метрик участников команды пользователям с ролями </w:t>
      </w:r>
      <w:proofErr w:type="spellStart"/>
      <w:r>
        <w:t>тимлида</w:t>
      </w:r>
      <w:proofErr w:type="spellEnd"/>
      <w:r>
        <w:t xml:space="preserve"> и руководителя отдела, не допускающее обхода через настройки пользовательского интерфейса либо параметры запроса;</w:t>
      </w:r>
    </w:p>
    <w:p w14:paraId="2962DDD8" w14:textId="7DBEDCB4" w:rsidR="000A6E7C" w:rsidRDefault="000A6E7C" w:rsidP="006C38F6">
      <w:pPr>
        <w:pStyle w:val="a0"/>
        <w:numPr>
          <w:ilvl w:val="0"/>
          <w:numId w:val="19"/>
        </w:numPr>
        <w:ind w:left="0" w:firstLine="709"/>
      </w:pPr>
      <w:r>
        <w:t xml:space="preserve">хранение персональных токенов доступа к </w:t>
      </w:r>
      <w:proofErr w:type="spellStart"/>
      <w:r>
        <w:t>GitLab</w:t>
      </w:r>
      <w:proofErr w:type="spellEnd"/>
      <w:r>
        <w:t xml:space="preserve"> в шифрованном виде с использованием симметричного алгоритма шифрования;</w:t>
      </w:r>
    </w:p>
    <w:p w14:paraId="50E56330" w14:textId="1E25F136" w:rsidR="000A6E7C" w:rsidRDefault="000A6E7C" w:rsidP="006C38F6">
      <w:pPr>
        <w:pStyle w:val="a0"/>
        <w:numPr>
          <w:ilvl w:val="0"/>
          <w:numId w:val="19"/>
        </w:numPr>
        <w:ind w:left="0" w:firstLine="709"/>
      </w:pPr>
      <w:r>
        <w:t xml:space="preserve">защиту каналов передачи данных посредством протокола TLS как при взаимодействии клиента с сервером, так и при обращении сервера к API платформы </w:t>
      </w:r>
      <w:proofErr w:type="spellStart"/>
      <w:r>
        <w:t>GitLab</w:t>
      </w:r>
      <w:proofErr w:type="spellEnd"/>
      <w:r>
        <w:t>;</w:t>
      </w:r>
    </w:p>
    <w:p w14:paraId="0B1AF95D" w14:textId="30A355FF" w:rsidR="000A6E7C" w:rsidRDefault="000A6E7C" w:rsidP="006C38F6">
      <w:pPr>
        <w:pStyle w:val="a0"/>
        <w:numPr>
          <w:ilvl w:val="0"/>
          <w:numId w:val="19"/>
        </w:numPr>
        <w:ind w:left="0" w:firstLine="709"/>
      </w:pPr>
      <w:r>
        <w:lastRenderedPageBreak/>
        <w:t xml:space="preserve">хранение паролей пользователей системы в виде </w:t>
      </w:r>
      <w:proofErr w:type="spellStart"/>
      <w:r>
        <w:t>хешей</w:t>
      </w:r>
      <w:proofErr w:type="spellEnd"/>
      <w:r>
        <w:t xml:space="preserve">, рассчитанных с применением алгоритма семейства </w:t>
      </w:r>
      <w:proofErr w:type="spellStart"/>
      <w:r>
        <w:t>bcrypt</w:t>
      </w:r>
      <w:proofErr w:type="spellEnd"/>
      <w:r>
        <w:t xml:space="preserve"> либо аналогичного по криптостойкости;</w:t>
      </w:r>
    </w:p>
    <w:p w14:paraId="24DD1EDB" w14:textId="0526E604" w:rsidR="000A6E7C" w:rsidRDefault="000A6E7C" w:rsidP="006C38F6">
      <w:pPr>
        <w:pStyle w:val="a0"/>
        <w:numPr>
          <w:ilvl w:val="0"/>
          <w:numId w:val="19"/>
        </w:numPr>
        <w:ind w:left="0" w:firstLine="709"/>
      </w:pPr>
      <w:r>
        <w:t xml:space="preserve">ведение журнала аудита действий: подключение проектов </w:t>
      </w:r>
      <w:proofErr w:type="spellStart"/>
      <w:r>
        <w:t>GitLab</w:t>
      </w:r>
      <w:proofErr w:type="spellEnd"/>
      <w:r>
        <w:t>, изменение состава команд, изменение ролей пользователей, выгрузка данных;</w:t>
      </w:r>
    </w:p>
    <w:p w14:paraId="268C7DEC" w14:textId="6F0AC504" w:rsidR="00242346" w:rsidRDefault="000A6E7C" w:rsidP="006C38F6">
      <w:pPr>
        <w:pStyle w:val="a0"/>
        <w:numPr>
          <w:ilvl w:val="0"/>
          <w:numId w:val="19"/>
        </w:numPr>
        <w:ind w:left="0" w:firstLine="709"/>
      </w:pPr>
      <w:r>
        <w:t xml:space="preserve">минимизацию обработки персональных данных сотрудников в соответствии с принципами Федерального закона № 152-ФЗ </w:t>
      </w:r>
      <w:r w:rsidR="006C38F6" w:rsidRPr="006C38F6">
        <w:t>“</w:t>
      </w:r>
      <w:r>
        <w:t>О персональных данных</w:t>
      </w:r>
      <w:r w:rsidR="006C38F6" w:rsidRPr="006C38F6">
        <w:t>”</w:t>
      </w:r>
      <w:r>
        <w:t>: система не собирает и не хранит данные, выходящие за пределы технической необходимости для расчёта декларированных метрик.</w:t>
      </w:r>
    </w:p>
    <w:p w14:paraId="5AB093FB" w14:textId="4329F301" w:rsidR="00D830CC" w:rsidRDefault="00D830CC" w:rsidP="000A6E7C">
      <w:pPr>
        <w:pStyle w:val="a0"/>
      </w:pPr>
    </w:p>
    <w:p w14:paraId="3B5C39A4" w14:textId="3A29DB50" w:rsidR="00D830CC" w:rsidRDefault="00D830CC" w:rsidP="00D830CC">
      <w:pPr>
        <w:pStyle w:val="3"/>
      </w:pPr>
      <w:bookmarkStart w:id="17" w:name="_Toc229949604"/>
      <w:r>
        <w:t>2.2.4 Требования к лингвистическому обеспечению системы</w:t>
      </w:r>
      <w:bookmarkEnd w:id="17"/>
    </w:p>
    <w:p w14:paraId="2FB83866" w14:textId="549248C5" w:rsidR="00066E25" w:rsidRDefault="00A406EE" w:rsidP="00066E25">
      <w:pPr>
        <w:pStyle w:val="a0"/>
      </w:pPr>
      <w:r>
        <w:t xml:space="preserve">1. </w:t>
      </w:r>
      <w:r w:rsidR="00E61AE8">
        <w:t>Я</w:t>
      </w:r>
      <w:r w:rsidR="00066E25">
        <w:t xml:space="preserve">зык пользовательского интерфейса </w:t>
      </w:r>
      <w:r w:rsidR="00B3075E">
        <w:t>-</w:t>
      </w:r>
      <w:r w:rsidR="00066E25">
        <w:t xml:space="preserve"> русский, </w:t>
      </w:r>
      <w:r w:rsidR="00D305FC">
        <w:t>с</w:t>
      </w:r>
      <w:r w:rsidR="00662292">
        <w:t xml:space="preserve"> возможностью добавления других языков</w:t>
      </w:r>
      <w:r w:rsidR="00066E25">
        <w:t>.</w:t>
      </w:r>
    </w:p>
    <w:p w14:paraId="4958762D" w14:textId="1B3B6743" w:rsidR="00066E25" w:rsidRDefault="00A406EE" w:rsidP="00066E25">
      <w:pPr>
        <w:pStyle w:val="a0"/>
      </w:pPr>
      <w:r>
        <w:t xml:space="preserve">2. </w:t>
      </w:r>
      <w:r w:rsidR="00066E25">
        <w:t>Языки программирования и форматы данных:</w:t>
      </w:r>
    </w:p>
    <w:p w14:paraId="61BA7403" w14:textId="1AD6B63A" w:rsidR="00066E25" w:rsidRDefault="00066E25" w:rsidP="00A406EE">
      <w:pPr>
        <w:pStyle w:val="a0"/>
        <w:numPr>
          <w:ilvl w:val="0"/>
          <w:numId w:val="1"/>
        </w:numPr>
      </w:pPr>
      <w:r>
        <w:t xml:space="preserve">язык реализации серверной части </w:t>
      </w:r>
      <w:r w:rsidR="00097B42">
        <w:t>-</w:t>
      </w:r>
      <w:r w:rsidR="00B66D8E">
        <w:t xml:space="preserve"> </w:t>
      </w:r>
      <w:r w:rsidR="00B66D8E">
        <w:rPr>
          <w:lang w:val="en-US"/>
        </w:rPr>
        <w:t>Type</w:t>
      </w:r>
      <w:r w:rsidR="00CD445C">
        <w:rPr>
          <w:lang w:val="en-US"/>
        </w:rPr>
        <w:t>S</w:t>
      </w:r>
      <w:r w:rsidR="00B66D8E">
        <w:rPr>
          <w:lang w:val="en-US"/>
        </w:rPr>
        <w:t>cript</w:t>
      </w:r>
      <w:r w:rsidR="00B66D8E">
        <w:t xml:space="preserve"> в среде выполнения </w:t>
      </w:r>
      <w:r w:rsidR="00B47A3D">
        <w:rPr>
          <w:lang w:val="en-US"/>
        </w:rPr>
        <w:t>N</w:t>
      </w:r>
      <w:r w:rsidR="00B66D8E">
        <w:rPr>
          <w:lang w:val="en-US"/>
        </w:rPr>
        <w:t>ode</w:t>
      </w:r>
      <w:r w:rsidR="00B66D8E" w:rsidRPr="00B66D8E">
        <w:t xml:space="preserve"> </w:t>
      </w:r>
      <w:proofErr w:type="spellStart"/>
      <w:r w:rsidR="00B66D8E">
        <w:rPr>
          <w:lang w:val="en-US"/>
        </w:rPr>
        <w:t>js</w:t>
      </w:r>
      <w:proofErr w:type="spellEnd"/>
      <w:r w:rsidR="00B66D8E">
        <w:t xml:space="preserve"> и</w:t>
      </w:r>
      <w:r w:rsidR="00B66D8E" w:rsidRPr="00B66D8E">
        <w:t xml:space="preserve"> </w:t>
      </w:r>
      <w:r w:rsidR="00097B42">
        <w:t>применением</w:t>
      </w:r>
      <w:r w:rsidR="00B66D8E">
        <w:t xml:space="preserve"> фреймворка </w:t>
      </w:r>
      <w:r w:rsidR="00A26439">
        <w:rPr>
          <w:lang w:val="en-US"/>
        </w:rPr>
        <w:t>E</w:t>
      </w:r>
      <w:r w:rsidR="00B66D8E">
        <w:rPr>
          <w:lang w:val="en-US"/>
        </w:rPr>
        <w:t>xpress</w:t>
      </w:r>
      <w:r w:rsidR="00B66D8E" w:rsidRPr="00B66D8E">
        <w:t xml:space="preserve"> </w:t>
      </w:r>
      <w:proofErr w:type="spellStart"/>
      <w:r w:rsidR="00B66D8E">
        <w:rPr>
          <w:lang w:val="en-US"/>
        </w:rPr>
        <w:t>js</w:t>
      </w:r>
      <w:proofErr w:type="spellEnd"/>
      <w:r>
        <w:t>;</w:t>
      </w:r>
    </w:p>
    <w:p w14:paraId="490184DC" w14:textId="0C31896E" w:rsidR="00066E25" w:rsidRDefault="00066E25" w:rsidP="00A406EE">
      <w:pPr>
        <w:pStyle w:val="a0"/>
        <w:numPr>
          <w:ilvl w:val="0"/>
          <w:numId w:val="1"/>
        </w:numPr>
      </w:pPr>
      <w:r>
        <w:t xml:space="preserve">язык реализации клиентской части </w:t>
      </w:r>
      <w:r w:rsidR="00C37488" w:rsidRPr="00A21D69">
        <w:t>-</w:t>
      </w:r>
      <w:r>
        <w:t xml:space="preserve"> TypeScript</w:t>
      </w:r>
      <w:r w:rsidR="004C7271">
        <w:t xml:space="preserve"> с использованием библиотеки для разработки пользовательских интерфейсов </w:t>
      </w:r>
      <w:r w:rsidR="004C7271">
        <w:rPr>
          <w:lang w:val="en-US"/>
        </w:rPr>
        <w:t>React</w:t>
      </w:r>
      <w:r>
        <w:t>;</w:t>
      </w:r>
    </w:p>
    <w:p w14:paraId="5A52C9BB" w14:textId="3AC930E0" w:rsidR="00066E25" w:rsidRDefault="00066E25" w:rsidP="00A406EE">
      <w:pPr>
        <w:pStyle w:val="a0"/>
        <w:numPr>
          <w:ilvl w:val="0"/>
          <w:numId w:val="1"/>
        </w:numPr>
      </w:pPr>
      <w:r>
        <w:t xml:space="preserve">язык запросов к базе данных </w:t>
      </w:r>
      <w:r w:rsidR="00394989">
        <w:t>-</w:t>
      </w:r>
      <w:r>
        <w:t xml:space="preserve"> SQL</w:t>
      </w:r>
      <w:r w:rsidR="00394989">
        <w:t xml:space="preserve"> для</w:t>
      </w:r>
      <w:r>
        <w:t xml:space="preserve"> </w:t>
      </w:r>
      <w:proofErr w:type="spellStart"/>
      <w:r>
        <w:t>PostgreSQL</w:t>
      </w:r>
      <w:proofErr w:type="spellEnd"/>
      <w:r>
        <w:t>;</w:t>
      </w:r>
    </w:p>
    <w:p w14:paraId="3511F4A9" w14:textId="7C07E646" w:rsidR="00066E25" w:rsidRDefault="00066E25" w:rsidP="00A406EE">
      <w:pPr>
        <w:pStyle w:val="a0"/>
        <w:numPr>
          <w:ilvl w:val="0"/>
          <w:numId w:val="1"/>
        </w:numPr>
      </w:pPr>
      <w:r>
        <w:t xml:space="preserve">формат обмена данными между клиентом и сервером </w:t>
      </w:r>
      <w:r w:rsidR="00734F6B">
        <w:t>-</w:t>
      </w:r>
      <w:r>
        <w:t xml:space="preserve"> JSON;</w:t>
      </w:r>
    </w:p>
    <w:p w14:paraId="0CE3B630" w14:textId="41A7474E" w:rsidR="00066E25" w:rsidRDefault="00066E25" w:rsidP="00A406EE">
      <w:pPr>
        <w:pStyle w:val="a0"/>
        <w:numPr>
          <w:ilvl w:val="0"/>
          <w:numId w:val="1"/>
        </w:numPr>
      </w:pPr>
      <w:r>
        <w:t xml:space="preserve">формат выгрузки отчётов </w:t>
      </w:r>
      <w:r w:rsidR="00734F6B">
        <w:t>-</w:t>
      </w:r>
      <w:r>
        <w:t xml:space="preserve"> CSV;</w:t>
      </w:r>
    </w:p>
    <w:p w14:paraId="16D10B28" w14:textId="43A9121C" w:rsidR="00066E25" w:rsidRDefault="00066E25" w:rsidP="00A406EE">
      <w:pPr>
        <w:pStyle w:val="a0"/>
        <w:numPr>
          <w:ilvl w:val="0"/>
          <w:numId w:val="1"/>
        </w:numPr>
      </w:pPr>
      <w:r>
        <w:t>язык описания</w:t>
      </w:r>
      <w:r w:rsidR="00915FEB">
        <w:t xml:space="preserve"> параметров</w:t>
      </w:r>
      <w:r>
        <w:t xml:space="preserve"> инфраструктуры и развёртывания </w:t>
      </w:r>
      <w:r w:rsidR="00366001">
        <w:t>-</w:t>
      </w:r>
      <w:r>
        <w:t xml:space="preserve"> YAML;</w:t>
      </w:r>
    </w:p>
    <w:p w14:paraId="72CF5B1C" w14:textId="07DC5EA4" w:rsidR="00D830CC" w:rsidRDefault="004527C6" w:rsidP="00066E25">
      <w:pPr>
        <w:pStyle w:val="a0"/>
      </w:pPr>
      <w:r>
        <w:t>3.</w:t>
      </w:r>
      <w:r w:rsidR="00066E25">
        <w:t xml:space="preserve"> языки графического моделирования предметной области и архитектуры системы </w:t>
      </w:r>
      <w:r w:rsidR="002834B0">
        <w:t>-</w:t>
      </w:r>
      <w:r w:rsidR="00066E25">
        <w:t xml:space="preserve"> UML, BPMN.</w:t>
      </w:r>
    </w:p>
    <w:p w14:paraId="2C277CF1" w14:textId="01F0E858" w:rsidR="00973B20" w:rsidRDefault="00973B20" w:rsidP="00066E25">
      <w:pPr>
        <w:pStyle w:val="a0"/>
      </w:pPr>
    </w:p>
    <w:p w14:paraId="120E33B1" w14:textId="2548D5C5" w:rsidR="00973B20" w:rsidRDefault="007E60AE" w:rsidP="00850196">
      <w:pPr>
        <w:pStyle w:val="3"/>
      </w:pPr>
      <w:bookmarkStart w:id="18" w:name="_Toc229949605"/>
      <w:r w:rsidRPr="007E60AE">
        <w:t>2.2.5 Требования к программному обеспечению системы</w:t>
      </w:r>
      <w:bookmarkEnd w:id="18"/>
    </w:p>
    <w:p w14:paraId="7A5C0574" w14:textId="7E91AB4D" w:rsidR="00337A85" w:rsidRDefault="00337A85" w:rsidP="00337A85">
      <w:pPr>
        <w:pStyle w:val="a0"/>
      </w:pPr>
      <w:r>
        <w:t xml:space="preserve">Серверная часть: операционная система </w:t>
      </w:r>
      <w:proofErr w:type="spellStart"/>
      <w:r>
        <w:t>Ubuntu</w:t>
      </w:r>
      <w:proofErr w:type="spellEnd"/>
      <w:r>
        <w:t xml:space="preserve"> </w:t>
      </w:r>
      <w:r w:rsidR="0064508E">
        <w:rPr>
          <w:lang w:val="en-US"/>
        </w:rPr>
        <w:t>Server</w:t>
      </w:r>
      <w:r w:rsidR="0064508E" w:rsidRPr="0064508E">
        <w:t xml:space="preserve"> </w:t>
      </w:r>
      <w:r>
        <w:t>версии 2</w:t>
      </w:r>
      <w:r w:rsidR="00392F3F">
        <w:t>2</w:t>
      </w:r>
      <w:r>
        <w:t>.04</w:t>
      </w:r>
      <w:r w:rsidR="00392F3F">
        <w:t xml:space="preserve"> </w:t>
      </w:r>
      <w:r>
        <w:t xml:space="preserve">LTS или выше; среда контейнеризации Docker; серверный фреймворк </w:t>
      </w:r>
      <w:r w:rsidR="00E77840">
        <w:rPr>
          <w:lang w:val="en-US"/>
        </w:rPr>
        <w:t>Express</w:t>
      </w:r>
      <w:r w:rsidR="00E77840" w:rsidRPr="00E77840">
        <w:t xml:space="preserve"> </w:t>
      </w:r>
      <w:proofErr w:type="spellStart"/>
      <w:r w:rsidR="00E77840">
        <w:rPr>
          <w:lang w:val="en-US"/>
        </w:rPr>
        <w:t>js</w:t>
      </w:r>
      <w:proofErr w:type="spellEnd"/>
      <w:r>
        <w:t xml:space="preserve"> </w:t>
      </w:r>
      <w:r w:rsidR="00A76480">
        <w:t xml:space="preserve">в </w:t>
      </w:r>
      <w:r w:rsidR="00A76480">
        <w:lastRenderedPageBreak/>
        <w:t xml:space="preserve">среде выполнения </w:t>
      </w:r>
      <w:r w:rsidR="00A76480">
        <w:rPr>
          <w:lang w:val="en-US"/>
        </w:rPr>
        <w:t>node</w:t>
      </w:r>
      <w:r w:rsidR="00A76480" w:rsidRPr="00A76480">
        <w:t xml:space="preserve"> </w:t>
      </w:r>
      <w:proofErr w:type="spellStart"/>
      <w:r w:rsidR="00557DC1">
        <w:rPr>
          <w:lang w:val="en-US"/>
        </w:rPr>
        <w:t>js</w:t>
      </w:r>
      <w:proofErr w:type="spellEnd"/>
      <w:r w:rsidR="00557DC1" w:rsidRPr="00A76480">
        <w:t xml:space="preserve"> </w:t>
      </w:r>
      <w:r w:rsidR="00557DC1">
        <w:t>версии</w:t>
      </w:r>
      <w:r w:rsidR="00A76480" w:rsidRPr="00A76480">
        <w:t xml:space="preserve"> 2</w:t>
      </w:r>
      <w:r w:rsidR="00BC1CB7">
        <w:t>2</w:t>
      </w:r>
      <w:r w:rsidR="00A76480" w:rsidRPr="00A76480">
        <w:t xml:space="preserve"> </w:t>
      </w:r>
      <w:r w:rsidR="00A76480">
        <w:rPr>
          <w:lang w:val="en-US"/>
        </w:rPr>
        <w:t>LTS</w:t>
      </w:r>
      <w:r w:rsidR="00A76480">
        <w:t xml:space="preserve"> </w:t>
      </w:r>
      <w:r>
        <w:t xml:space="preserve">или выше; средство планирования периодических задач </w:t>
      </w:r>
      <w:r w:rsidR="006A280F">
        <w:rPr>
          <w:lang w:val="en-US"/>
        </w:rPr>
        <w:t>node</w:t>
      </w:r>
      <w:r w:rsidR="006A280F" w:rsidRPr="006A280F">
        <w:t>-</w:t>
      </w:r>
      <w:proofErr w:type="spellStart"/>
      <w:r w:rsidR="003C36C7">
        <w:rPr>
          <w:lang w:val="en-US"/>
        </w:rPr>
        <w:t>cron</w:t>
      </w:r>
      <w:proofErr w:type="spellEnd"/>
      <w:r>
        <w:t>.</w:t>
      </w:r>
    </w:p>
    <w:p w14:paraId="374A1BF7" w14:textId="626B6691" w:rsidR="00337A85" w:rsidRDefault="00337A85" w:rsidP="00337A85">
      <w:pPr>
        <w:pStyle w:val="a0"/>
      </w:pPr>
      <w:r>
        <w:t xml:space="preserve">Клиентская часть: веб-интерфейс, работающий в браузерах с поддержкой стандарта </w:t>
      </w:r>
      <w:proofErr w:type="spellStart"/>
      <w:r>
        <w:t>ECMAScript</w:t>
      </w:r>
      <w:proofErr w:type="spellEnd"/>
      <w:r>
        <w:t xml:space="preserve"> 2020 и выше (Яндекс Браузер версии 26</w:t>
      </w:r>
      <w:r w:rsidR="00FD70E0">
        <w:t>+</w:t>
      </w:r>
      <w:r>
        <w:t xml:space="preserve">, </w:t>
      </w:r>
      <w:proofErr w:type="spellStart"/>
      <w:r>
        <w:t>Mozilla</w:t>
      </w:r>
      <w:proofErr w:type="spellEnd"/>
      <w:r>
        <w:t xml:space="preserve"> </w:t>
      </w:r>
      <w:proofErr w:type="spellStart"/>
      <w:r>
        <w:t>Firefox</w:t>
      </w:r>
      <w:proofErr w:type="spellEnd"/>
      <w:r>
        <w:t xml:space="preserve"> ESR версии 115</w:t>
      </w:r>
      <w:r w:rsidR="00181E3D">
        <w:t>+</w:t>
      </w:r>
      <w:r>
        <w:t xml:space="preserve">, </w:t>
      </w:r>
      <w:proofErr w:type="spellStart"/>
      <w:r>
        <w:t>Google</w:t>
      </w:r>
      <w:proofErr w:type="spellEnd"/>
      <w:r>
        <w:t xml:space="preserve"> </w:t>
      </w:r>
      <w:proofErr w:type="spellStart"/>
      <w:r>
        <w:t>Chrome</w:t>
      </w:r>
      <w:proofErr w:type="spellEnd"/>
      <w:r>
        <w:t xml:space="preserve"> версии 110</w:t>
      </w:r>
      <w:r w:rsidR="00181E3D">
        <w:t>+</w:t>
      </w:r>
      <w:r>
        <w:t>); фреймворк построения интерфейса React 1</w:t>
      </w:r>
      <w:r w:rsidR="001200C8">
        <w:t>9</w:t>
      </w:r>
      <w:r w:rsidR="00A83662">
        <w:t xml:space="preserve"> версии</w:t>
      </w:r>
      <w:r>
        <w:t>.</w:t>
      </w:r>
    </w:p>
    <w:p w14:paraId="763DA37B" w14:textId="3CF9FFA0" w:rsidR="00337A85" w:rsidRDefault="00337A85" w:rsidP="002E235B">
      <w:pPr>
        <w:pStyle w:val="a0"/>
      </w:pPr>
      <w:r>
        <w:t xml:space="preserve">Базы данных: реляционная СУБД </w:t>
      </w:r>
      <w:proofErr w:type="spellStart"/>
      <w:r>
        <w:t>PostgreSQL</w:t>
      </w:r>
      <w:proofErr w:type="spellEnd"/>
      <w:r>
        <w:t xml:space="preserve"> версии 15</w:t>
      </w:r>
      <w:r w:rsidR="00B205E5">
        <w:t xml:space="preserve"> </w:t>
      </w:r>
      <w:r>
        <w:t xml:space="preserve">с поддержкой типа данных JSONB для хранения сырых данных, получаемых от </w:t>
      </w:r>
      <w:proofErr w:type="spellStart"/>
      <w:r>
        <w:t>GitLab</w:t>
      </w:r>
      <w:proofErr w:type="spellEnd"/>
      <w:r>
        <w:t>, до их обработки.</w:t>
      </w:r>
    </w:p>
    <w:p w14:paraId="5DD07CE2" w14:textId="2253C930" w:rsidR="00FA6508" w:rsidRDefault="00FA6508" w:rsidP="002E235B">
      <w:pPr>
        <w:pStyle w:val="a0"/>
      </w:pPr>
    </w:p>
    <w:p w14:paraId="0359FD2D" w14:textId="2DB7027D" w:rsidR="00FA6508" w:rsidRDefault="00CD71E4" w:rsidP="00AF2BA2">
      <w:pPr>
        <w:pStyle w:val="3"/>
      </w:pPr>
      <w:bookmarkStart w:id="19" w:name="_Toc229949606"/>
      <w:r w:rsidRPr="00CD71E4">
        <w:t>2.2.6 Требования к техническому обеспечению</w:t>
      </w:r>
      <w:bookmarkEnd w:id="19"/>
    </w:p>
    <w:p w14:paraId="331CE4ED" w14:textId="5AF25C4B" w:rsidR="00D75DC5" w:rsidRDefault="00D75DC5" w:rsidP="00D75DC5">
      <w:pPr>
        <w:pStyle w:val="a0"/>
      </w:pPr>
      <w:r>
        <w:t>Требования к серверной части системы рассчитаны для типового сценария обслуживания организации с численностью персонала разработки до 50 человек, объединённых в 5</w:t>
      </w:r>
      <w:r w:rsidR="00777219">
        <w:t>-</w:t>
      </w:r>
      <w:r>
        <w:t xml:space="preserve">10 команд. Для </w:t>
      </w:r>
      <w:r w:rsidR="00BF70AD">
        <w:t>поддержки</w:t>
      </w:r>
      <w:r>
        <w:t xml:space="preserve"> больше</w:t>
      </w:r>
      <w:r w:rsidR="00D966A3">
        <w:t>го</w:t>
      </w:r>
      <w:r>
        <w:t xml:space="preserve"> числ</w:t>
      </w:r>
      <w:r w:rsidR="008A2B0E">
        <w:t>а</w:t>
      </w:r>
      <w:r>
        <w:t xml:space="preserve"> команд предусмотрена возможность горизонтального масштабирования серверной части. Состав и параметры серверов представлены в таблице 8.</w:t>
      </w:r>
    </w:p>
    <w:p w14:paraId="76871DDA" w14:textId="77777777" w:rsidR="00D75DC5" w:rsidRDefault="00D75DC5" w:rsidP="00D75DC5">
      <w:pPr>
        <w:pStyle w:val="a0"/>
      </w:pPr>
    </w:p>
    <w:p w14:paraId="38913885" w14:textId="6C8F7ACC" w:rsidR="00D75DC5" w:rsidRDefault="00D75DC5" w:rsidP="00D75DC5">
      <w:pPr>
        <w:pStyle w:val="a0"/>
      </w:pPr>
      <w:r>
        <w:t>Таблица 8 - Требования к серверной части системы</w:t>
      </w:r>
    </w:p>
    <w:tbl>
      <w:tblPr>
        <w:tblStyle w:val="a6"/>
        <w:tblW w:w="9351" w:type="dxa"/>
        <w:tblLayout w:type="fixed"/>
        <w:tblLook w:val="04A0" w:firstRow="1" w:lastRow="0" w:firstColumn="1" w:lastColumn="0" w:noHBand="0" w:noVBand="1"/>
      </w:tblPr>
      <w:tblGrid>
        <w:gridCol w:w="1555"/>
        <w:gridCol w:w="1842"/>
        <w:gridCol w:w="1985"/>
        <w:gridCol w:w="1417"/>
        <w:gridCol w:w="1134"/>
        <w:gridCol w:w="1418"/>
      </w:tblGrid>
      <w:tr w:rsidR="00C5432D" w14:paraId="614E11A5" w14:textId="4939837F" w:rsidTr="00185996">
        <w:trPr>
          <w:trHeight w:val="467"/>
        </w:trPr>
        <w:tc>
          <w:tcPr>
            <w:tcW w:w="1555" w:type="dxa"/>
            <w:vAlign w:val="center"/>
          </w:tcPr>
          <w:p w14:paraId="7AB0F93E" w14:textId="76B0A311" w:rsidR="00C5432D" w:rsidRPr="00774CDE" w:rsidRDefault="00C5432D" w:rsidP="0028428E">
            <w:pPr>
              <w:pStyle w:val="a0"/>
              <w:spacing w:line="240" w:lineRule="auto"/>
              <w:ind w:firstLine="0"/>
              <w:jc w:val="center"/>
              <w:rPr>
                <w:b/>
                <w:sz w:val="24"/>
                <w:szCs w:val="24"/>
              </w:rPr>
            </w:pPr>
            <w:r>
              <w:rPr>
                <w:b/>
                <w:sz w:val="24"/>
                <w:szCs w:val="24"/>
              </w:rPr>
              <w:t>Модуль</w:t>
            </w:r>
          </w:p>
        </w:tc>
        <w:tc>
          <w:tcPr>
            <w:tcW w:w="1842" w:type="dxa"/>
            <w:vAlign w:val="center"/>
          </w:tcPr>
          <w:p w14:paraId="7256B78E" w14:textId="0750336F" w:rsidR="00C5432D" w:rsidRPr="00774CDE" w:rsidRDefault="00C5432D" w:rsidP="0028428E">
            <w:pPr>
              <w:pStyle w:val="a0"/>
              <w:spacing w:line="240" w:lineRule="auto"/>
              <w:ind w:firstLine="0"/>
              <w:jc w:val="center"/>
              <w:rPr>
                <w:b/>
                <w:sz w:val="24"/>
                <w:szCs w:val="24"/>
              </w:rPr>
            </w:pPr>
            <w:r>
              <w:rPr>
                <w:b/>
                <w:sz w:val="24"/>
                <w:szCs w:val="24"/>
              </w:rPr>
              <w:t>Назначение</w:t>
            </w:r>
          </w:p>
        </w:tc>
        <w:tc>
          <w:tcPr>
            <w:tcW w:w="1985" w:type="dxa"/>
            <w:vAlign w:val="center"/>
          </w:tcPr>
          <w:p w14:paraId="2997BCBA" w14:textId="5E807C96" w:rsidR="00C5432D" w:rsidRPr="0028428E" w:rsidRDefault="00C5432D" w:rsidP="0028428E">
            <w:pPr>
              <w:pStyle w:val="a0"/>
              <w:spacing w:line="240" w:lineRule="auto"/>
              <w:ind w:firstLine="0"/>
              <w:jc w:val="center"/>
              <w:rPr>
                <w:b/>
                <w:sz w:val="24"/>
                <w:szCs w:val="24"/>
              </w:rPr>
            </w:pPr>
            <w:r>
              <w:rPr>
                <w:b/>
                <w:sz w:val="24"/>
                <w:szCs w:val="24"/>
                <w:lang w:val="en-US"/>
              </w:rPr>
              <w:t>HDD</w:t>
            </w:r>
          </w:p>
        </w:tc>
        <w:tc>
          <w:tcPr>
            <w:tcW w:w="1417" w:type="dxa"/>
            <w:vAlign w:val="center"/>
          </w:tcPr>
          <w:p w14:paraId="111E3181" w14:textId="601E1470" w:rsidR="00C5432D" w:rsidRPr="0028428E" w:rsidRDefault="00C5432D" w:rsidP="0028428E">
            <w:pPr>
              <w:pStyle w:val="a0"/>
              <w:spacing w:line="240" w:lineRule="auto"/>
              <w:ind w:firstLine="0"/>
              <w:jc w:val="center"/>
              <w:rPr>
                <w:b/>
                <w:sz w:val="24"/>
                <w:szCs w:val="24"/>
              </w:rPr>
            </w:pPr>
            <w:r>
              <w:rPr>
                <w:b/>
                <w:sz w:val="24"/>
                <w:szCs w:val="24"/>
                <w:lang w:val="en-US"/>
              </w:rPr>
              <w:t>CPU</w:t>
            </w:r>
          </w:p>
        </w:tc>
        <w:tc>
          <w:tcPr>
            <w:tcW w:w="1134" w:type="dxa"/>
            <w:vAlign w:val="center"/>
          </w:tcPr>
          <w:p w14:paraId="26A306E1" w14:textId="4337A5B7" w:rsidR="00C5432D" w:rsidRPr="0028428E" w:rsidRDefault="00C5432D" w:rsidP="0028428E">
            <w:pPr>
              <w:pStyle w:val="a0"/>
              <w:spacing w:line="240" w:lineRule="auto"/>
              <w:ind w:firstLine="0"/>
              <w:jc w:val="center"/>
              <w:rPr>
                <w:b/>
                <w:sz w:val="24"/>
                <w:szCs w:val="24"/>
              </w:rPr>
            </w:pPr>
            <w:r>
              <w:rPr>
                <w:b/>
                <w:sz w:val="24"/>
                <w:szCs w:val="24"/>
              </w:rPr>
              <w:t>ОЗУ</w:t>
            </w:r>
          </w:p>
        </w:tc>
        <w:tc>
          <w:tcPr>
            <w:tcW w:w="1418" w:type="dxa"/>
            <w:vAlign w:val="center"/>
          </w:tcPr>
          <w:p w14:paraId="3E767202" w14:textId="0AF7F99B" w:rsidR="00C5432D" w:rsidRPr="0028428E" w:rsidRDefault="00C5432D" w:rsidP="0028428E">
            <w:pPr>
              <w:pStyle w:val="a0"/>
              <w:spacing w:line="240" w:lineRule="auto"/>
              <w:ind w:firstLine="0"/>
              <w:jc w:val="center"/>
              <w:rPr>
                <w:b/>
                <w:sz w:val="24"/>
                <w:szCs w:val="24"/>
              </w:rPr>
            </w:pPr>
            <w:r>
              <w:rPr>
                <w:b/>
                <w:sz w:val="24"/>
                <w:szCs w:val="24"/>
              </w:rPr>
              <w:t>ОС</w:t>
            </w:r>
          </w:p>
        </w:tc>
      </w:tr>
      <w:tr w:rsidR="00324F44" w14:paraId="554C6DC1" w14:textId="61008C85" w:rsidTr="00185996">
        <w:trPr>
          <w:trHeight w:val="2170"/>
        </w:trPr>
        <w:tc>
          <w:tcPr>
            <w:tcW w:w="1555" w:type="dxa"/>
          </w:tcPr>
          <w:p w14:paraId="0B07D7C9" w14:textId="4C754920" w:rsidR="00324F44" w:rsidRPr="00774CDE" w:rsidRDefault="00324F44" w:rsidP="00324F44">
            <w:pPr>
              <w:pStyle w:val="a0"/>
              <w:spacing w:line="240" w:lineRule="auto"/>
              <w:ind w:firstLine="0"/>
              <w:jc w:val="left"/>
              <w:rPr>
                <w:sz w:val="24"/>
                <w:szCs w:val="24"/>
              </w:rPr>
            </w:pPr>
            <w:r w:rsidRPr="0028428E">
              <w:rPr>
                <w:sz w:val="24"/>
                <w:szCs w:val="24"/>
              </w:rPr>
              <w:t>Сервер приложений</w:t>
            </w:r>
          </w:p>
        </w:tc>
        <w:tc>
          <w:tcPr>
            <w:tcW w:w="1842" w:type="dxa"/>
          </w:tcPr>
          <w:p w14:paraId="46EE02A0" w14:textId="4E94C12D" w:rsidR="00324F44" w:rsidRPr="00774CDE" w:rsidRDefault="00324F44" w:rsidP="00324F44">
            <w:pPr>
              <w:pStyle w:val="a0"/>
              <w:spacing w:line="240" w:lineRule="auto"/>
              <w:ind w:firstLine="0"/>
              <w:jc w:val="left"/>
              <w:rPr>
                <w:sz w:val="24"/>
                <w:szCs w:val="24"/>
              </w:rPr>
            </w:pPr>
            <w:r w:rsidRPr="007F33E2">
              <w:rPr>
                <w:sz w:val="24"/>
                <w:szCs w:val="24"/>
              </w:rPr>
              <w:t>Реализация бизнес-логики, расчёт метрик, REST API</w:t>
            </w:r>
          </w:p>
        </w:tc>
        <w:tc>
          <w:tcPr>
            <w:tcW w:w="1985" w:type="dxa"/>
          </w:tcPr>
          <w:p w14:paraId="6E1723BC" w14:textId="77777777" w:rsidR="00661BDD" w:rsidRDefault="00324F44" w:rsidP="00324F44">
            <w:pPr>
              <w:pStyle w:val="a0"/>
              <w:spacing w:line="240" w:lineRule="auto"/>
              <w:ind w:firstLine="0"/>
              <w:jc w:val="left"/>
              <w:rPr>
                <w:sz w:val="24"/>
                <w:szCs w:val="24"/>
              </w:rPr>
            </w:pPr>
            <w:r>
              <w:rPr>
                <w:sz w:val="24"/>
                <w:szCs w:val="24"/>
              </w:rPr>
              <w:t xml:space="preserve">HDD1 - </w:t>
            </w:r>
            <w:r w:rsidR="009A40C6">
              <w:rPr>
                <w:sz w:val="24"/>
                <w:szCs w:val="24"/>
              </w:rPr>
              <w:t>5</w:t>
            </w:r>
            <w:r>
              <w:rPr>
                <w:sz w:val="24"/>
                <w:szCs w:val="24"/>
              </w:rPr>
              <w:t>0 ГБ (ОС)</w:t>
            </w:r>
          </w:p>
          <w:p w14:paraId="32C4C60B" w14:textId="77777777" w:rsidR="00661BDD" w:rsidRDefault="00661BDD" w:rsidP="00324F44">
            <w:pPr>
              <w:pStyle w:val="a0"/>
              <w:spacing w:line="240" w:lineRule="auto"/>
              <w:ind w:firstLine="0"/>
              <w:jc w:val="left"/>
              <w:rPr>
                <w:sz w:val="24"/>
                <w:szCs w:val="24"/>
              </w:rPr>
            </w:pPr>
          </w:p>
          <w:p w14:paraId="72DFA642" w14:textId="08C2C323" w:rsidR="00324F44" w:rsidRPr="007A6FB4" w:rsidRDefault="00324F44" w:rsidP="00324F44">
            <w:pPr>
              <w:pStyle w:val="a0"/>
              <w:spacing w:line="240" w:lineRule="auto"/>
              <w:ind w:firstLine="0"/>
              <w:jc w:val="left"/>
              <w:rPr>
                <w:sz w:val="24"/>
                <w:szCs w:val="24"/>
              </w:rPr>
            </w:pPr>
            <w:r>
              <w:rPr>
                <w:sz w:val="24"/>
                <w:szCs w:val="24"/>
              </w:rPr>
              <w:t xml:space="preserve">HDD2 - </w:t>
            </w:r>
            <w:r w:rsidR="009A40C6">
              <w:rPr>
                <w:sz w:val="24"/>
                <w:szCs w:val="24"/>
              </w:rPr>
              <w:t>5</w:t>
            </w:r>
            <w:r>
              <w:rPr>
                <w:sz w:val="24"/>
                <w:szCs w:val="24"/>
              </w:rPr>
              <w:t>0 ГБ</w:t>
            </w:r>
            <w:r w:rsidR="00D215E4">
              <w:rPr>
                <w:sz w:val="24"/>
                <w:szCs w:val="24"/>
              </w:rPr>
              <w:t xml:space="preserve"> (данные)</w:t>
            </w:r>
          </w:p>
        </w:tc>
        <w:tc>
          <w:tcPr>
            <w:tcW w:w="1417" w:type="dxa"/>
          </w:tcPr>
          <w:p w14:paraId="2983F3E8" w14:textId="77777777" w:rsidR="001106AC" w:rsidRDefault="00A0350E" w:rsidP="00324F44">
            <w:pPr>
              <w:pStyle w:val="a0"/>
              <w:spacing w:line="240" w:lineRule="auto"/>
              <w:ind w:firstLine="0"/>
              <w:jc w:val="left"/>
              <w:rPr>
                <w:sz w:val="24"/>
                <w:szCs w:val="24"/>
              </w:rPr>
            </w:pPr>
            <w:r>
              <w:rPr>
                <w:sz w:val="24"/>
                <w:szCs w:val="24"/>
              </w:rPr>
              <w:t>8</w:t>
            </w:r>
            <w:r w:rsidR="00324F44">
              <w:rPr>
                <w:sz w:val="24"/>
                <w:szCs w:val="24"/>
              </w:rPr>
              <w:t xml:space="preserve"> яд</w:t>
            </w:r>
            <w:r>
              <w:rPr>
                <w:sz w:val="24"/>
                <w:szCs w:val="24"/>
              </w:rPr>
              <w:t>е</w:t>
            </w:r>
            <w:r w:rsidR="00924743">
              <w:rPr>
                <w:sz w:val="24"/>
                <w:szCs w:val="24"/>
              </w:rPr>
              <w:t>р</w:t>
            </w:r>
            <w:r w:rsidR="00324F44">
              <w:rPr>
                <w:sz w:val="24"/>
                <w:szCs w:val="24"/>
              </w:rPr>
              <w:t xml:space="preserve">, </w:t>
            </w:r>
          </w:p>
          <w:p w14:paraId="03E79896" w14:textId="2D6EB5A9" w:rsidR="00324F44" w:rsidRPr="007A6FB4" w:rsidRDefault="00324F44" w:rsidP="00324F44">
            <w:pPr>
              <w:pStyle w:val="a0"/>
              <w:spacing w:line="240" w:lineRule="auto"/>
              <w:ind w:firstLine="0"/>
              <w:jc w:val="left"/>
              <w:rPr>
                <w:sz w:val="24"/>
                <w:szCs w:val="24"/>
              </w:rPr>
            </w:pPr>
            <w:r>
              <w:rPr>
                <w:sz w:val="24"/>
                <w:szCs w:val="24"/>
              </w:rPr>
              <w:t>≥ 2.</w:t>
            </w:r>
            <w:r w:rsidR="00B90528">
              <w:rPr>
                <w:sz w:val="24"/>
                <w:szCs w:val="24"/>
              </w:rPr>
              <w:t>9</w:t>
            </w:r>
            <w:r>
              <w:rPr>
                <w:sz w:val="24"/>
                <w:szCs w:val="24"/>
              </w:rPr>
              <w:t xml:space="preserve"> </w:t>
            </w:r>
            <w:r w:rsidR="00452311">
              <w:rPr>
                <w:sz w:val="24"/>
                <w:szCs w:val="24"/>
              </w:rPr>
              <w:t>ГГц</w:t>
            </w:r>
          </w:p>
        </w:tc>
        <w:tc>
          <w:tcPr>
            <w:tcW w:w="1134" w:type="dxa"/>
          </w:tcPr>
          <w:p w14:paraId="0B279A4F" w14:textId="446FE933" w:rsidR="00324F44" w:rsidRPr="007A6FB4" w:rsidRDefault="00324F44" w:rsidP="00324F44">
            <w:pPr>
              <w:pStyle w:val="a0"/>
              <w:spacing w:line="240" w:lineRule="auto"/>
              <w:ind w:firstLine="0"/>
              <w:jc w:val="left"/>
              <w:rPr>
                <w:sz w:val="24"/>
                <w:szCs w:val="24"/>
              </w:rPr>
            </w:pPr>
            <w:r>
              <w:rPr>
                <w:sz w:val="24"/>
                <w:szCs w:val="24"/>
              </w:rPr>
              <w:t>16 ГБ</w:t>
            </w:r>
          </w:p>
        </w:tc>
        <w:tc>
          <w:tcPr>
            <w:tcW w:w="1418" w:type="dxa"/>
          </w:tcPr>
          <w:p w14:paraId="6D1BA354" w14:textId="145212F6" w:rsidR="00324F44" w:rsidRPr="007A6FB4" w:rsidRDefault="00324F44" w:rsidP="00324F44">
            <w:pPr>
              <w:pStyle w:val="a0"/>
              <w:spacing w:line="240" w:lineRule="auto"/>
              <w:ind w:firstLine="0"/>
              <w:jc w:val="left"/>
              <w:rPr>
                <w:sz w:val="24"/>
                <w:szCs w:val="24"/>
              </w:rPr>
            </w:pPr>
            <w:proofErr w:type="spellStart"/>
            <w:r>
              <w:rPr>
                <w:sz w:val="24"/>
                <w:szCs w:val="24"/>
              </w:rPr>
              <w:t>Ubuntu</w:t>
            </w:r>
            <w:proofErr w:type="spellEnd"/>
            <w:r>
              <w:rPr>
                <w:sz w:val="24"/>
                <w:szCs w:val="24"/>
              </w:rPr>
              <w:t xml:space="preserve"> </w:t>
            </w:r>
            <w:proofErr w:type="spellStart"/>
            <w:r>
              <w:rPr>
                <w:sz w:val="24"/>
                <w:szCs w:val="24"/>
              </w:rPr>
              <w:t>Linux</w:t>
            </w:r>
            <w:proofErr w:type="spellEnd"/>
          </w:p>
        </w:tc>
      </w:tr>
      <w:tr w:rsidR="00324F44" w14:paraId="15DFF514" w14:textId="5855C5A0" w:rsidTr="00185996">
        <w:trPr>
          <w:trHeight w:val="2883"/>
        </w:trPr>
        <w:tc>
          <w:tcPr>
            <w:tcW w:w="1555" w:type="dxa"/>
          </w:tcPr>
          <w:p w14:paraId="701B7042" w14:textId="65EA55DC" w:rsidR="00324F44" w:rsidRPr="009F0021" w:rsidRDefault="00324F44" w:rsidP="00324F44">
            <w:pPr>
              <w:pStyle w:val="a0"/>
              <w:spacing w:line="240" w:lineRule="auto"/>
              <w:ind w:firstLine="0"/>
              <w:jc w:val="left"/>
              <w:rPr>
                <w:sz w:val="24"/>
                <w:szCs w:val="24"/>
              </w:rPr>
            </w:pPr>
            <w:r w:rsidRPr="0028428E">
              <w:rPr>
                <w:sz w:val="24"/>
                <w:szCs w:val="24"/>
              </w:rPr>
              <w:t>Сервер базы данных</w:t>
            </w:r>
          </w:p>
        </w:tc>
        <w:tc>
          <w:tcPr>
            <w:tcW w:w="1842" w:type="dxa"/>
          </w:tcPr>
          <w:p w14:paraId="67AE8A70" w14:textId="0E4F5BCA" w:rsidR="00324F44" w:rsidRPr="001F19FF" w:rsidRDefault="00324F44" w:rsidP="00324F44">
            <w:pPr>
              <w:pStyle w:val="a0"/>
              <w:spacing w:line="240" w:lineRule="auto"/>
              <w:ind w:firstLine="0"/>
              <w:jc w:val="left"/>
              <w:rPr>
                <w:sz w:val="24"/>
                <w:szCs w:val="24"/>
              </w:rPr>
            </w:pPr>
            <w:r w:rsidRPr="00B57999">
              <w:rPr>
                <w:sz w:val="24"/>
                <w:szCs w:val="24"/>
              </w:rPr>
              <w:t xml:space="preserve">Хранение конфигурации, данных </w:t>
            </w:r>
            <w:proofErr w:type="spellStart"/>
            <w:r w:rsidRPr="00B57999">
              <w:rPr>
                <w:sz w:val="24"/>
                <w:szCs w:val="24"/>
              </w:rPr>
              <w:t>GitLab</w:t>
            </w:r>
            <w:proofErr w:type="spellEnd"/>
            <w:r w:rsidRPr="00B57999">
              <w:rPr>
                <w:sz w:val="24"/>
                <w:szCs w:val="24"/>
              </w:rPr>
              <w:t xml:space="preserve"> и рассчитанных метрик</w:t>
            </w:r>
          </w:p>
        </w:tc>
        <w:tc>
          <w:tcPr>
            <w:tcW w:w="1985" w:type="dxa"/>
          </w:tcPr>
          <w:p w14:paraId="79A59862" w14:textId="77777777" w:rsidR="00661BDD" w:rsidRDefault="00324F44" w:rsidP="00324F44">
            <w:pPr>
              <w:pStyle w:val="a0"/>
              <w:spacing w:line="240" w:lineRule="auto"/>
              <w:ind w:firstLine="0"/>
              <w:jc w:val="left"/>
              <w:rPr>
                <w:sz w:val="24"/>
                <w:szCs w:val="24"/>
              </w:rPr>
            </w:pPr>
            <w:r>
              <w:rPr>
                <w:sz w:val="24"/>
                <w:szCs w:val="24"/>
              </w:rPr>
              <w:t xml:space="preserve">HDD1 - 50 ГБ </w:t>
            </w:r>
            <w:r w:rsidR="00CB074A">
              <w:rPr>
                <w:sz w:val="24"/>
                <w:szCs w:val="24"/>
              </w:rPr>
              <w:t>(ОС)</w:t>
            </w:r>
          </w:p>
          <w:p w14:paraId="39F5583D" w14:textId="77777777" w:rsidR="00661BDD" w:rsidRDefault="00661BDD" w:rsidP="00324F44">
            <w:pPr>
              <w:pStyle w:val="a0"/>
              <w:spacing w:line="240" w:lineRule="auto"/>
              <w:ind w:firstLine="0"/>
              <w:jc w:val="left"/>
              <w:rPr>
                <w:sz w:val="24"/>
                <w:szCs w:val="24"/>
              </w:rPr>
            </w:pPr>
          </w:p>
          <w:p w14:paraId="545AFFB1" w14:textId="191581E1" w:rsidR="00324F44" w:rsidRDefault="00324F44" w:rsidP="00324F44">
            <w:pPr>
              <w:pStyle w:val="a0"/>
              <w:spacing w:line="240" w:lineRule="auto"/>
              <w:ind w:firstLine="0"/>
              <w:jc w:val="left"/>
              <w:rPr>
                <w:sz w:val="24"/>
                <w:szCs w:val="24"/>
              </w:rPr>
            </w:pPr>
            <w:r>
              <w:rPr>
                <w:sz w:val="24"/>
                <w:szCs w:val="24"/>
              </w:rPr>
              <w:t xml:space="preserve">HDD2 - </w:t>
            </w:r>
            <w:r w:rsidR="00E47B55">
              <w:rPr>
                <w:sz w:val="24"/>
                <w:szCs w:val="24"/>
              </w:rPr>
              <w:t>500</w:t>
            </w:r>
            <w:r>
              <w:rPr>
                <w:sz w:val="24"/>
                <w:szCs w:val="24"/>
              </w:rPr>
              <w:t xml:space="preserve"> </w:t>
            </w:r>
            <w:r w:rsidR="00E47B55">
              <w:rPr>
                <w:sz w:val="24"/>
                <w:szCs w:val="24"/>
              </w:rPr>
              <w:t>Г</w:t>
            </w:r>
            <w:r>
              <w:rPr>
                <w:sz w:val="24"/>
                <w:szCs w:val="24"/>
              </w:rPr>
              <w:t>Б</w:t>
            </w:r>
          </w:p>
          <w:p w14:paraId="7FF6D0CE" w14:textId="74BA6DCF" w:rsidR="00F31F56" w:rsidRPr="000642EC" w:rsidRDefault="00F31F56" w:rsidP="00324F44">
            <w:pPr>
              <w:pStyle w:val="a0"/>
              <w:spacing w:line="240" w:lineRule="auto"/>
              <w:ind w:firstLine="0"/>
              <w:jc w:val="left"/>
              <w:rPr>
                <w:sz w:val="24"/>
                <w:szCs w:val="24"/>
              </w:rPr>
            </w:pPr>
            <w:r>
              <w:rPr>
                <w:sz w:val="24"/>
                <w:szCs w:val="24"/>
              </w:rPr>
              <w:t>(данные)</w:t>
            </w:r>
          </w:p>
        </w:tc>
        <w:tc>
          <w:tcPr>
            <w:tcW w:w="1417" w:type="dxa"/>
          </w:tcPr>
          <w:p w14:paraId="5DDD921B" w14:textId="0E085B48" w:rsidR="001106AC" w:rsidRDefault="00FE2998" w:rsidP="00324F44">
            <w:pPr>
              <w:pStyle w:val="a0"/>
              <w:spacing w:line="240" w:lineRule="auto"/>
              <w:ind w:firstLine="0"/>
              <w:jc w:val="left"/>
              <w:rPr>
                <w:sz w:val="24"/>
                <w:szCs w:val="24"/>
              </w:rPr>
            </w:pPr>
            <w:r>
              <w:rPr>
                <w:sz w:val="24"/>
                <w:szCs w:val="24"/>
              </w:rPr>
              <w:t>4</w:t>
            </w:r>
            <w:r w:rsidR="00324F44">
              <w:rPr>
                <w:sz w:val="24"/>
                <w:szCs w:val="24"/>
              </w:rPr>
              <w:t xml:space="preserve"> ядр</w:t>
            </w:r>
            <w:r w:rsidR="000A6655">
              <w:rPr>
                <w:sz w:val="24"/>
                <w:szCs w:val="24"/>
              </w:rPr>
              <w:t>а</w:t>
            </w:r>
            <w:r w:rsidR="00324F44">
              <w:rPr>
                <w:sz w:val="24"/>
                <w:szCs w:val="24"/>
              </w:rPr>
              <w:t xml:space="preserve">, </w:t>
            </w:r>
          </w:p>
          <w:p w14:paraId="25A9D644" w14:textId="6C9CFE88" w:rsidR="00324F44" w:rsidRPr="000642EC" w:rsidRDefault="00324F44" w:rsidP="00324F44">
            <w:pPr>
              <w:pStyle w:val="a0"/>
              <w:spacing w:line="240" w:lineRule="auto"/>
              <w:ind w:firstLine="0"/>
              <w:jc w:val="left"/>
              <w:rPr>
                <w:sz w:val="24"/>
                <w:szCs w:val="24"/>
              </w:rPr>
            </w:pPr>
            <w:r>
              <w:rPr>
                <w:sz w:val="24"/>
                <w:szCs w:val="24"/>
              </w:rPr>
              <w:t xml:space="preserve">≥ 2.9 </w:t>
            </w:r>
            <w:r w:rsidR="00452311">
              <w:rPr>
                <w:sz w:val="24"/>
                <w:szCs w:val="24"/>
              </w:rPr>
              <w:t>ГГц</w:t>
            </w:r>
          </w:p>
        </w:tc>
        <w:tc>
          <w:tcPr>
            <w:tcW w:w="1134" w:type="dxa"/>
          </w:tcPr>
          <w:p w14:paraId="7E8841E4" w14:textId="506DABB7" w:rsidR="00324F44" w:rsidRPr="000642EC" w:rsidRDefault="00FE2998" w:rsidP="00324F44">
            <w:pPr>
              <w:pStyle w:val="a0"/>
              <w:spacing w:line="240" w:lineRule="auto"/>
              <w:ind w:firstLine="0"/>
              <w:jc w:val="left"/>
              <w:rPr>
                <w:sz w:val="24"/>
                <w:szCs w:val="24"/>
              </w:rPr>
            </w:pPr>
            <w:r>
              <w:rPr>
                <w:sz w:val="24"/>
                <w:szCs w:val="24"/>
              </w:rPr>
              <w:t>16</w:t>
            </w:r>
            <w:r w:rsidR="00324F44">
              <w:rPr>
                <w:sz w:val="24"/>
                <w:szCs w:val="24"/>
              </w:rPr>
              <w:t xml:space="preserve"> ГБ</w:t>
            </w:r>
          </w:p>
        </w:tc>
        <w:tc>
          <w:tcPr>
            <w:tcW w:w="1418" w:type="dxa"/>
          </w:tcPr>
          <w:p w14:paraId="6D8B6B8E" w14:textId="02C5C2A2" w:rsidR="00324F44" w:rsidRPr="000642EC" w:rsidRDefault="00324F44" w:rsidP="00324F44">
            <w:pPr>
              <w:pStyle w:val="a0"/>
              <w:spacing w:line="240" w:lineRule="auto"/>
              <w:ind w:firstLine="0"/>
              <w:jc w:val="left"/>
              <w:rPr>
                <w:sz w:val="24"/>
                <w:szCs w:val="24"/>
              </w:rPr>
            </w:pPr>
            <w:proofErr w:type="spellStart"/>
            <w:r>
              <w:rPr>
                <w:sz w:val="24"/>
                <w:szCs w:val="24"/>
              </w:rPr>
              <w:t>Ubuntu</w:t>
            </w:r>
            <w:proofErr w:type="spellEnd"/>
            <w:r>
              <w:rPr>
                <w:sz w:val="24"/>
                <w:szCs w:val="24"/>
              </w:rPr>
              <w:t xml:space="preserve"> </w:t>
            </w:r>
            <w:proofErr w:type="spellStart"/>
            <w:r>
              <w:rPr>
                <w:sz w:val="24"/>
                <w:szCs w:val="24"/>
              </w:rPr>
              <w:t>Linux</w:t>
            </w:r>
            <w:proofErr w:type="spellEnd"/>
          </w:p>
        </w:tc>
      </w:tr>
      <w:tr w:rsidR="00324F44" w14:paraId="10078F91" w14:textId="18AA1E06" w:rsidTr="00185996">
        <w:trPr>
          <w:trHeight w:val="2172"/>
        </w:trPr>
        <w:tc>
          <w:tcPr>
            <w:tcW w:w="1555" w:type="dxa"/>
          </w:tcPr>
          <w:p w14:paraId="4BC9C007" w14:textId="7D338145" w:rsidR="00324F44" w:rsidRPr="009F0021" w:rsidRDefault="00324F44" w:rsidP="00324F44">
            <w:pPr>
              <w:pStyle w:val="a0"/>
              <w:spacing w:line="240" w:lineRule="auto"/>
              <w:ind w:firstLine="0"/>
              <w:jc w:val="left"/>
              <w:rPr>
                <w:sz w:val="24"/>
                <w:szCs w:val="24"/>
              </w:rPr>
            </w:pPr>
            <w:r w:rsidRPr="000F6C25">
              <w:rPr>
                <w:sz w:val="24"/>
                <w:szCs w:val="24"/>
              </w:rPr>
              <w:lastRenderedPageBreak/>
              <w:t>Сервер веб-интерфейса</w:t>
            </w:r>
          </w:p>
        </w:tc>
        <w:tc>
          <w:tcPr>
            <w:tcW w:w="1842" w:type="dxa"/>
          </w:tcPr>
          <w:p w14:paraId="15D8BC7D" w14:textId="2A3EE8BA" w:rsidR="00324F44" w:rsidRPr="005D08E9" w:rsidRDefault="00324F44" w:rsidP="00324F44">
            <w:pPr>
              <w:pStyle w:val="a0"/>
              <w:spacing w:line="240" w:lineRule="auto"/>
              <w:ind w:firstLine="0"/>
              <w:jc w:val="left"/>
              <w:rPr>
                <w:sz w:val="24"/>
                <w:szCs w:val="24"/>
              </w:rPr>
            </w:pPr>
            <w:r w:rsidRPr="00D3163B">
              <w:rPr>
                <w:sz w:val="24"/>
                <w:szCs w:val="24"/>
              </w:rPr>
              <w:t>Раздача статической сборки клиентского приложения</w:t>
            </w:r>
            <w:r w:rsidRPr="005D08E9">
              <w:rPr>
                <w:sz w:val="24"/>
                <w:szCs w:val="24"/>
              </w:rPr>
              <w:t>/</w:t>
            </w:r>
            <w:r>
              <w:rPr>
                <w:sz w:val="24"/>
                <w:szCs w:val="24"/>
              </w:rPr>
              <w:t>сервер генерации страниц</w:t>
            </w:r>
          </w:p>
        </w:tc>
        <w:tc>
          <w:tcPr>
            <w:tcW w:w="1985" w:type="dxa"/>
          </w:tcPr>
          <w:p w14:paraId="67B7EBEE" w14:textId="3404C9AF" w:rsidR="00722315" w:rsidRDefault="00324F44" w:rsidP="00324F44">
            <w:pPr>
              <w:pStyle w:val="a0"/>
              <w:spacing w:line="240" w:lineRule="auto"/>
              <w:ind w:firstLine="0"/>
              <w:jc w:val="left"/>
              <w:rPr>
                <w:sz w:val="24"/>
                <w:szCs w:val="24"/>
              </w:rPr>
            </w:pPr>
            <w:r>
              <w:rPr>
                <w:sz w:val="24"/>
                <w:szCs w:val="24"/>
              </w:rPr>
              <w:t>HDD1 - 50 ГБ</w:t>
            </w:r>
            <w:r w:rsidR="000F0A43">
              <w:rPr>
                <w:sz w:val="24"/>
                <w:szCs w:val="24"/>
              </w:rPr>
              <w:t xml:space="preserve"> (ОС)</w:t>
            </w:r>
          </w:p>
          <w:p w14:paraId="406CC226" w14:textId="77777777" w:rsidR="00722315" w:rsidRDefault="00722315" w:rsidP="00324F44">
            <w:pPr>
              <w:pStyle w:val="a0"/>
              <w:spacing w:line="240" w:lineRule="auto"/>
              <w:ind w:firstLine="0"/>
              <w:jc w:val="left"/>
              <w:rPr>
                <w:sz w:val="24"/>
                <w:szCs w:val="24"/>
              </w:rPr>
            </w:pPr>
          </w:p>
          <w:p w14:paraId="5B525CE5" w14:textId="7D12257B" w:rsidR="00324F44" w:rsidRPr="00D64481" w:rsidRDefault="00324F44" w:rsidP="00324F44">
            <w:pPr>
              <w:pStyle w:val="a0"/>
              <w:spacing w:line="240" w:lineRule="auto"/>
              <w:ind w:firstLine="0"/>
              <w:jc w:val="left"/>
              <w:rPr>
                <w:sz w:val="24"/>
                <w:szCs w:val="24"/>
              </w:rPr>
            </w:pPr>
            <w:r>
              <w:rPr>
                <w:sz w:val="24"/>
                <w:szCs w:val="24"/>
              </w:rPr>
              <w:t>HDD2 - 50 ГБ</w:t>
            </w:r>
            <w:r w:rsidR="000F0A43">
              <w:rPr>
                <w:sz w:val="24"/>
                <w:szCs w:val="24"/>
              </w:rPr>
              <w:t xml:space="preserve"> (данные)</w:t>
            </w:r>
          </w:p>
        </w:tc>
        <w:tc>
          <w:tcPr>
            <w:tcW w:w="1417" w:type="dxa"/>
          </w:tcPr>
          <w:p w14:paraId="01E94231" w14:textId="77777777" w:rsidR="001106AC" w:rsidRDefault="00F00E51" w:rsidP="00324F44">
            <w:pPr>
              <w:pStyle w:val="a0"/>
              <w:spacing w:line="240" w:lineRule="auto"/>
              <w:ind w:firstLine="0"/>
              <w:jc w:val="left"/>
              <w:rPr>
                <w:sz w:val="24"/>
                <w:szCs w:val="24"/>
              </w:rPr>
            </w:pPr>
            <w:r>
              <w:rPr>
                <w:sz w:val="24"/>
                <w:szCs w:val="24"/>
              </w:rPr>
              <w:t>2</w:t>
            </w:r>
            <w:r w:rsidR="00324F44">
              <w:rPr>
                <w:sz w:val="24"/>
                <w:szCs w:val="24"/>
              </w:rPr>
              <w:t xml:space="preserve"> яд</w:t>
            </w:r>
            <w:r>
              <w:rPr>
                <w:sz w:val="24"/>
                <w:szCs w:val="24"/>
              </w:rPr>
              <w:t>ра</w:t>
            </w:r>
            <w:r w:rsidR="00324F44">
              <w:rPr>
                <w:sz w:val="24"/>
                <w:szCs w:val="24"/>
              </w:rPr>
              <w:t>,</w:t>
            </w:r>
          </w:p>
          <w:p w14:paraId="79487CB9" w14:textId="29F54FBB" w:rsidR="00324F44" w:rsidRPr="00D64481" w:rsidRDefault="00324F44" w:rsidP="00324F44">
            <w:pPr>
              <w:pStyle w:val="a0"/>
              <w:spacing w:line="240" w:lineRule="auto"/>
              <w:ind w:firstLine="0"/>
              <w:jc w:val="left"/>
              <w:rPr>
                <w:sz w:val="24"/>
                <w:szCs w:val="24"/>
              </w:rPr>
            </w:pPr>
            <w:r>
              <w:rPr>
                <w:sz w:val="24"/>
                <w:szCs w:val="24"/>
              </w:rPr>
              <w:t xml:space="preserve"> ≥</w:t>
            </w:r>
            <w:r w:rsidR="001106AC">
              <w:rPr>
                <w:sz w:val="24"/>
                <w:szCs w:val="24"/>
              </w:rPr>
              <w:t xml:space="preserve"> </w:t>
            </w:r>
            <w:r w:rsidR="009239CB">
              <w:rPr>
                <w:sz w:val="24"/>
                <w:szCs w:val="24"/>
              </w:rPr>
              <w:t>2 ГГц</w:t>
            </w:r>
          </w:p>
        </w:tc>
        <w:tc>
          <w:tcPr>
            <w:tcW w:w="1134" w:type="dxa"/>
          </w:tcPr>
          <w:p w14:paraId="6D341983" w14:textId="75E2FC97" w:rsidR="00324F44" w:rsidRPr="00D64481" w:rsidRDefault="00F00E51" w:rsidP="00324F44">
            <w:pPr>
              <w:pStyle w:val="a0"/>
              <w:spacing w:line="240" w:lineRule="auto"/>
              <w:ind w:firstLine="0"/>
              <w:jc w:val="left"/>
              <w:rPr>
                <w:sz w:val="24"/>
                <w:szCs w:val="24"/>
              </w:rPr>
            </w:pPr>
            <w:r>
              <w:rPr>
                <w:sz w:val="24"/>
                <w:szCs w:val="24"/>
              </w:rPr>
              <w:t>4</w:t>
            </w:r>
            <w:r w:rsidR="00324F44">
              <w:rPr>
                <w:sz w:val="24"/>
                <w:szCs w:val="24"/>
              </w:rPr>
              <w:t xml:space="preserve"> ГБ</w:t>
            </w:r>
          </w:p>
        </w:tc>
        <w:tc>
          <w:tcPr>
            <w:tcW w:w="1418" w:type="dxa"/>
          </w:tcPr>
          <w:p w14:paraId="514E9456" w14:textId="5D3514FC" w:rsidR="00324F44" w:rsidRPr="00D64481" w:rsidRDefault="00324F44" w:rsidP="00324F44">
            <w:pPr>
              <w:pStyle w:val="a0"/>
              <w:spacing w:line="240" w:lineRule="auto"/>
              <w:ind w:firstLine="0"/>
              <w:jc w:val="left"/>
              <w:rPr>
                <w:sz w:val="24"/>
                <w:szCs w:val="24"/>
              </w:rPr>
            </w:pPr>
            <w:proofErr w:type="spellStart"/>
            <w:r>
              <w:rPr>
                <w:sz w:val="24"/>
                <w:szCs w:val="24"/>
              </w:rPr>
              <w:t>Ubuntu</w:t>
            </w:r>
            <w:proofErr w:type="spellEnd"/>
            <w:r>
              <w:rPr>
                <w:sz w:val="24"/>
                <w:szCs w:val="24"/>
              </w:rPr>
              <w:t xml:space="preserve"> </w:t>
            </w:r>
            <w:proofErr w:type="spellStart"/>
            <w:r>
              <w:rPr>
                <w:sz w:val="24"/>
                <w:szCs w:val="24"/>
              </w:rPr>
              <w:t>Linux</w:t>
            </w:r>
            <w:proofErr w:type="spellEnd"/>
          </w:p>
        </w:tc>
      </w:tr>
    </w:tbl>
    <w:p w14:paraId="60E73C71" w14:textId="46A9EF45" w:rsidR="00AF2BA2" w:rsidRDefault="00AF2BA2" w:rsidP="00615F22">
      <w:pPr>
        <w:pStyle w:val="a0"/>
        <w:ind w:firstLine="0"/>
      </w:pPr>
    </w:p>
    <w:p w14:paraId="69F929C9" w14:textId="77777777" w:rsidR="00982A0C" w:rsidRDefault="00982A0C" w:rsidP="00982A0C">
      <w:pPr>
        <w:pStyle w:val="a0"/>
      </w:pPr>
      <w:r>
        <w:t>Допускается совмещение всех серверных компонентов на едином физическом или виртуальном сервере для организаций с числом команд не более трёх; в этом случае требования к ресурсам суммируются.</w:t>
      </w:r>
    </w:p>
    <w:p w14:paraId="004CFF30" w14:textId="458882AF" w:rsidR="00982A0C" w:rsidRDefault="00982A0C" w:rsidP="003F23BF">
      <w:pPr>
        <w:pStyle w:val="a0"/>
        <w:ind w:firstLine="708"/>
      </w:pPr>
      <w:r>
        <w:t>Требования к рабочему месту клиента: процессор с тактовой частотой не ниже 1,5 ГГц; оперативная память объёмом не менее 4 ГБ; экранное разрешение не ниже 1366×768; современный веб-браузер с поддержкой стандартов HTML5 и JavaScript ES2020.</w:t>
      </w:r>
    </w:p>
    <w:p w14:paraId="210A45C6" w14:textId="22237A5F" w:rsidR="004C4D18" w:rsidRDefault="004C4D18" w:rsidP="003F23BF">
      <w:pPr>
        <w:pStyle w:val="a0"/>
        <w:ind w:firstLine="708"/>
      </w:pPr>
    </w:p>
    <w:p w14:paraId="2B84C097" w14:textId="77777777" w:rsidR="004C4D18" w:rsidRDefault="004C4D18" w:rsidP="004C4D18">
      <w:pPr>
        <w:pStyle w:val="3"/>
        <w:rPr>
          <w:szCs w:val="28"/>
        </w:rPr>
      </w:pPr>
      <w:bookmarkStart w:id="20" w:name="_Toc229949607"/>
      <w:r>
        <w:t>2.2.7 Требования к организационному обеспечению системы</w:t>
      </w:r>
      <w:bookmarkEnd w:id="20"/>
    </w:p>
    <w:p w14:paraId="6B8EE27A" w14:textId="77777777" w:rsidR="004C4D18" w:rsidRDefault="004C4D18" w:rsidP="004C4D18">
      <w:pPr>
        <w:pStyle w:val="a0"/>
        <w:ind w:firstLine="708"/>
      </w:pPr>
      <w:r>
        <w:t>Ролевая модель системы включает следующие роли:</w:t>
      </w:r>
    </w:p>
    <w:p w14:paraId="639342E7" w14:textId="14162614" w:rsidR="004C4D18" w:rsidRDefault="004C4D18" w:rsidP="00A07211">
      <w:pPr>
        <w:pStyle w:val="a0"/>
        <w:numPr>
          <w:ilvl w:val="0"/>
          <w:numId w:val="21"/>
        </w:numPr>
        <w:ind w:left="0" w:firstLine="709"/>
      </w:pPr>
      <w:r>
        <w:t xml:space="preserve">разработчик </w:t>
      </w:r>
      <w:r w:rsidR="00E65DC0">
        <w:t>-</w:t>
      </w:r>
      <w:r>
        <w:t xml:space="preserve"> доступ к собственным индивидуальным метрикам, командным </w:t>
      </w:r>
      <w:r w:rsidR="002717A1">
        <w:t>данным</w:t>
      </w:r>
      <w:r>
        <w:t xml:space="preserve"> </w:t>
      </w:r>
      <w:r w:rsidR="006A4304">
        <w:t>и</w:t>
      </w:r>
      <w:r>
        <w:t xml:space="preserve"> истории собственных показателей за всё время;</w:t>
      </w:r>
    </w:p>
    <w:p w14:paraId="237A7701" w14:textId="6B5D8D75" w:rsidR="004C4D18" w:rsidRDefault="004C4D18" w:rsidP="00A07211">
      <w:pPr>
        <w:pStyle w:val="a0"/>
        <w:numPr>
          <w:ilvl w:val="0"/>
          <w:numId w:val="21"/>
        </w:numPr>
        <w:ind w:left="0" w:firstLine="709"/>
      </w:pPr>
      <w:proofErr w:type="spellStart"/>
      <w:r>
        <w:t>тимлид</w:t>
      </w:r>
      <w:proofErr w:type="spellEnd"/>
      <w:r>
        <w:t xml:space="preserve"> </w:t>
      </w:r>
      <w:r w:rsidR="00DB62D5">
        <w:t>-</w:t>
      </w:r>
      <w:r>
        <w:t xml:space="preserve"> доступ к командным </w:t>
      </w:r>
      <w:r w:rsidR="002717A1">
        <w:t>данным</w:t>
      </w:r>
      <w:r>
        <w:t xml:space="preserve"> </w:t>
      </w:r>
      <w:r w:rsidR="00EA6DC2">
        <w:t>с</w:t>
      </w:r>
      <w:r>
        <w:t xml:space="preserve"> метрикам</w:t>
      </w:r>
      <w:r w:rsidR="00EA6DC2">
        <w:t>и</w:t>
      </w:r>
      <w:r>
        <w:t xml:space="preserve"> своей команды, декомпозированному времени жизни запросов на слияние, графу обмена знаниями в </w:t>
      </w:r>
      <w:r w:rsidR="00862A18">
        <w:t>анонимном</w:t>
      </w:r>
      <w:r>
        <w:t xml:space="preserve"> виде, сигналам аномалий в формате устойчивых отклонений от командного </w:t>
      </w:r>
      <w:proofErr w:type="spellStart"/>
      <w:r>
        <w:t>флоу</w:t>
      </w:r>
      <w:proofErr w:type="spellEnd"/>
      <w:r>
        <w:t>;</w:t>
      </w:r>
    </w:p>
    <w:p w14:paraId="2C342819" w14:textId="7F08BD48" w:rsidR="004C4D18" w:rsidRDefault="004C4D18" w:rsidP="00A07211">
      <w:pPr>
        <w:pStyle w:val="a0"/>
        <w:numPr>
          <w:ilvl w:val="0"/>
          <w:numId w:val="21"/>
        </w:numPr>
        <w:ind w:left="0" w:firstLine="709"/>
      </w:pPr>
      <w:r>
        <w:t xml:space="preserve">руководитель отдела разработки </w:t>
      </w:r>
      <w:r w:rsidR="000E0788">
        <w:t>-</w:t>
      </w:r>
      <w:r>
        <w:t xml:space="preserve"> доступ к кросс-командным метрикам потока поставки, сравнительной динамике команд во времени и агрегированным показателям по отделу в целом;</w:t>
      </w:r>
    </w:p>
    <w:p w14:paraId="67F30C8A" w14:textId="0D52760F" w:rsidR="004C4D18" w:rsidRDefault="004C4D18" w:rsidP="00A07211">
      <w:pPr>
        <w:pStyle w:val="a0"/>
        <w:numPr>
          <w:ilvl w:val="0"/>
          <w:numId w:val="21"/>
        </w:numPr>
        <w:ind w:left="0" w:firstLine="709"/>
      </w:pPr>
      <w:r>
        <w:t xml:space="preserve">администратор </w:t>
      </w:r>
      <w:r w:rsidR="00C302AA">
        <w:t>-</w:t>
      </w:r>
      <w:r>
        <w:t xml:space="preserve"> управление подключёнными проектами </w:t>
      </w:r>
      <w:proofErr w:type="spellStart"/>
      <w:r>
        <w:t>GitLab</w:t>
      </w:r>
      <w:proofErr w:type="spellEnd"/>
      <w:r>
        <w:t>, составом команд, учётными записями и ролями пользователей, журналом аудита, без доступа к содержательным значениям метрик.</w:t>
      </w:r>
    </w:p>
    <w:p w14:paraId="461A6641" w14:textId="0165F3D8" w:rsidR="004C4D18" w:rsidRDefault="004C4D18" w:rsidP="004C4D18">
      <w:pPr>
        <w:pStyle w:val="a0"/>
        <w:ind w:firstLine="708"/>
      </w:pPr>
      <w:r>
        <w:t xml:space="preserve">Доступ к </w:t>
      </w:r>
      <w:proofErr w:type="spellStart"/>
      <w:r w:rsidR="00D4048F">
        <w:t>эндпоинтам</w:t>
      </w:r>
      <w:proofErr w:type="spellEnd"/>
      <w:r w:rsidR="00D4048F">
        <w:t xml:space="preserve"> </w:t>
      </w:r>
      <w:r w:rsidR="00E65DC0">
        <w:t>запросов</w:t>
      </w:r>
      <w:r>
        <w:t xml:space="preserve"> REST API должен предоставляться согласно матрице доступа, представленной в таблице 9.</w:t>
      </w:r>
    </w:p>
    <w:p w14:paraId="6966EBAA" w14:textId="19E23BC2" w:rsidR="00B34204" w:rsidRDefault="00B34204" w:rsidP="004C4D18">
      <w:pPr>
        <w:pStyle w:val="a0"/>
        <w:ind w:firstLine="708"/>
      </w:pPr>
      <w:r w:rsidRPr="00B34204">
        <w:lastRenderedPageBreak/>
        <w:t xml:space="preserve">Таблица 9 </w:t>
      </w:r>
      <w:r w:rsidR="001E15B8">
        <w:t>-</w:t>
      </w:r>
      <w:r w:rsidRPr="00B34204">
        <w:t xml:space="preserve"> Матрица доступа</w:t>
      </w:r>
    </w:p>
    <w:tbl>
      <w:tblPr>
        <w:tblStyle w:val="a6"/>
        <w:tblW w:w="9351" w:type="dxa"/>
        <w:tblLayout w:type="fixed"/>
        <w:tblLook w:val="04A0" w:firstRow="1" w:lastRow="0" w:firstColumn="1" w:lastColumn="0" w:noHBand="0" w:noVBand="1"/>
      </w:tblPr>
      <w:tblGrid>
        <w:gridCol w:w="2547"/>
        <w:gridCol w:w="1134"/>
        <w:gridCol w:w="1701"/>
        <w:gridCol w:w="1417"/>
        <w:gridCol w:w="1134"/>
        <w:gridCol w:w="1418"/>
      </w:tblGrid>
      <w:tr w:rsidR="00160A23" w:rsidRPr="002E3A02" w14:paraId="09420429" w14:textId="77777777" w:rsidTr="002E3A02">
        <w:trPr>
          <w:trHeight w:val="952"/>
        </w:trPr>
        <w:tc>
          <w:tcPr>
            <w:tcW w:w="2547" w:type="dxa"/>
            <w:vAlign w:val="center"/>
          </w:tcPr>
          <w:p w14:paraId="2DAFC5A8" w14:textId="1A9A7356" w:rsidR="00160A23" w:rsidRPr="002E3A02" w:rsidRDefault="00C02587" w:rsidP="00243B43">
            <w:pPr>
              <w:pStyle w:val="a0"/>
              <w:spacing w:line="240" w:lineRule="auto"/>
              <w:ind w:firstLine="0"/>
              <w:jc w:val="center"/>
              <w:rPr>
                <w:b/>
                <w:sz w:val="24"/>
                <w:szCs w:val="24"/>
              </w:rPr>
            </w:pPr>
            <w:proofErr w:type="spellStart"/>
            <w:r w:rsidRPr="002E3A02">
              <w:rPr>
                <w:b/>
                <w:sz w:val="24"/>
                <w:szCs w:val="24"/>
              </w:rPr>
              <w:t>Эндпоинт</w:t>
            </w:r>
            <w:proofErr w:type="spellEnd"/>
          </w:p>
        </w:tc>
        <w:tc>
          <w:tcPr>
            <w:tcW w:w="1134" w:type="dxa"/>
            <w:vAlign w:val="center"/>
          </w:tcPr>
          <w:p w14:paraId="4B3E90E7" w14:textId="192DD2BE" w:rsidR="00160A23" w:rsidRPr="002E3A02" w:rsidRDefault="00C07EDD" w:rsidP="00243B43">
            <w:pPr>
              <w:pStyle w:val="a0"/>
              <w:spacing w:line="240" w:lineRule="auto"/>
              <w:ind w:firstLine="0"/>
              <w:jc w:val="center"/>
              <w:rPr>
                <w:b/>
                <w:sz w:val="24"/>
                <w:szCs w:val="24"/>
              </w:rPr>
            </w:pPr>
            <w:r w:rsidRPr="002E3A02">
              <w:rPr>
                <w:b/>
                <w:sz w:val="24"/>
                <w:szCs w:val="24"/>
              </w:rPr>
              <w:t>Метод</w:t>
            </w:r>
          </w:p>
        </w:tc>
        <w:tc>
          <w:tcPr>
            <w:tcW w:w="1701" w:type="dxa"/>
            <w:vAlign w:val="center"/>
          </w:tcPr>
          <w:p w14:paraId="3A49C3B6" w14:textId="03CAF4AC" w:rsidR="00160A23" w:rsidRPr="002E3A02" w:rsidRDefault="00C07EDD" w:rsidP="00243B43">
            <w:pPr>
              <w:pStyle w:val="a0"/>
              <w:spacing w:line="240" w:lineRule="auto"/>
              <w:ind w:firstLine="0"/>
              <w:jc w:val="center"/>
              <w:rPr>
                <w:b/>
                <w:sz w:val="24"/>
                <w:szCs w:val="24"/>
              </w:rPr>
            </w:pPr>
            <w:r w:rsidRPr="002E3A02">
              <w:rPr>
                <w:b/>
                <w:sz w:val="24"/>
                <w:szCs w:val="24"/>
              </w:rPr>
              <w:t>Разработчик</w:t>
            </w:r>
          </w:p>
        </w:tc>
        <w:tc>
          <w:tcPr>
            <w:tcW w:w="1417" w:type="dxa"/>
            <w:vAlign w:val="center"/>
          </w:tcPr>
          <w:p w14:paraId="3AE5F622" w14:textId="21903162" w:rsidR="00160A23" w:rsidRPr="002E3A02" w:rsidRDefault="00C07EDD" w:rsidP="00243B43">
            <w:pPr>
              <w:pStyle w:val="a0"/>
              <w:spacing w:line="240" w:lineRule="auto"/>
              <w:ind w:firstLine="0"/>
              <w:jc w:val="center"/>
              <w:rPr>
                <w:b/>
                <w:sz w:val="24"/>
                <w:szCs w:val="24"/>
              </w:rPr>
            </w:pPr>
            <w:proofErr w:type="spellStart"/>
            <w:r w:rsidRPr="002E3A02">
              <w:rPr>
                <w:b/>
                <w:sz w:val="24"/>
                <w:szCs w:val="24"/>
              </w:rPr>
              <w:t>Т</w:t>
            </w:r>
            <w:r w:rsidR="008C0042">
              <w:rPr>
                <w:b/>
                <w:sz w:val="24"/>
                <w:szCs w:val="24"/>
              </w:rPr>
              <w:t>и</w:t>
            </w:r>
            <w:r w:rsidRPr="002E3A02">
              <w:rPr>
                <w:b/>
                <w:sz w:val="24"/>
                <w:szCs w:val="24"/>
              </w:rPr>
              <w:t>млид</w:t>
            </w:r>
            <w:proofErr w:type="spellEnd"/>
          </w:p>
        </w:tc>
        <w:tc>
          <w:tcPr>
            <w:tcW w:w="1134" w:type="dxa"/>
            <w:vAlign w:val="center"/>
          </w:tcPr>
          <w:p w14:paraId="2320481A" w14:textId="40E321E4" w:rsidR="00160A23" w:rsidRPr="002E3A02" w:rsidRDefault="00C07EDD" w:rsidP="00243B43">
            <w:pPr>
              <w:pStyle w:val="a0"/>
              <w:spacing w:line="240" w:lineRule="auto"/>
              <w:ind w:firstLine="0"/>
              <w:jc w:val="center"/>
              <w:rPr>
                <w:b/>
                <w:sz w:val="24"/>
                <w:szCs w:val="24"/>
              </w:rPr>
            </w:pPr>
            <w:r w:rsidRPr="002E3A02">
              <w:rPr>
                <w:b/>
                <w:sz w:val="24"/>
                <w:szCs w:val="24"/>
              </w:rPr>
              <w:t>Руководитель</w:t>
            </w:r>
          </w:p>
        </w:tc>
        <w:tc>
          <w:tcPr>
            <w:tcW w:w="1418" w:type="dxa"/>
            <w:vAlign w:val="center"/>
          </w:tcPr>
          <w:p w14:paraId="287AC771" w14:textId="75CFB544" w:rsidR="00160A23" w:rsidRPr="002E3A02" w:rsidRDefault="00C07EDD" w:rsidP="00243B43">
            <w:pPr>
              <w:pStyle w:val="a0"/>
              <w:spacing w:line="240" w:lineRule="auto"/>
              <w:ind w:firstLine="0"/>
              <w:jc w:val="center"/>
              <w:rPr>
                <w:b/>
                <w:sz w:val="24"/>
                <w:szCs w:val="24"/>
              </w:rPr>
            </w:pPr>
            <w:r w:rsidRPr="002E3A02">
              <w:rPr>
                <w:b/>
                <w:sz w:val="24"/>
                <w:szCs w:val="24"/>
              </w:rPr>
              <w:t>Администратор</w:t>
            </w:r>
          </w:p>
        </w:tc>
      </w:tr>
      <w:tr w:rsidR="0005780D" w:rsidRPr="002E3A02" w14:paraId="47AD2117" w14:textId="77777777" w:rsidTr="002E3A02">
        <w:trPr>
          <w:trHeight w:val="952"/>
        </w:trPr>
        <w:tc>
          <w:tcPr>
            <w:tcW w:w="2547" w:type="dxa"/>
            <w:vAlign w:val="center"/>
            <w:hideMark/>
          </w:tcPr>
          <w:p w14:paraId="60740A5A" w14:textId="77777777" w:rsidR="0005780D" w:rsidRPr="002E3A02" w:rsidRDefault="0005780D" w:rsidP="0005780D">
            <w:pPr>
              <w:spacing w:line="276" w:lineRule="auto"/>
            </w:pPr>
            <w:r w:rsidRPr="002E3A02">
              <w:rPr>
                <w:sz w:val="24"/>
                <w:szCs w:val="24"/>
              </w:rPr>
              <w:t>/api/</w:t>
            </w:r>
            <w:proofErr w:type="spellStart"/>
            <w:r w:rsidRPr="002E3A02">
              <w:rPr>
                <w:sz w:val="24"/>
                <w:szCs w:val="24"/>
              </w:rPr>
              <w:t>auth</w:t>
            </w:r>
            <w:proofErr w:type="spellEnd"/>
            <w:r w:rsidRPr="002E3A02">
              <w:rPr>
                <w:sz w:val="24"/>
                <w:szCs w:val="24"/>
              </w:rPr>
              <w:t>/</w:t>
            </w:r>
            <w:proofErr w:type="spellStart"/>
            <w:r w:rsidRPr="002E3A02">
              <w:rPr>
                <w:sz w:val="24"/>
                <w:szCs w:val="24"/>
              </w:rPr>
              <w:t>login</w:t>
            </w:r>
            <w:proofErr w:type="spellEnd"/>
          </w:p>
        </w:tc>
        <w:tc>
          <w:tcPr>
            <w:tcW w:w="1134" w:type="dxa"/>
            <w:vAlign w:val="center"/>
            <w:hideMark/>
          </w:tcPr>
          <w:p w14:paraId="5EBE12C2" w14:textId="77777777" w:rsidR="0005780D" w:rsidRPr="002E3A02" w:rsidRDefault="0005780D" w:rsidP="0005780D">
            <w:pPr>
              <w:spacing w:line="276" w:lineRule="auto"/>
              <w:jc w:val="center"/>
            </w:pPr>
            <w:r w:rsidRPr="002E3A02">
              <w:rPr>
                <w:sz w:val="24"/>
                <w:szCs w:val="24"/>
              </w:rPr>
              <w:t>POST</w:t>
            </w:r>
          </w:p>
        </w:tc>
        <w:tc>
          <w:tcPr>
            <w:tcW w:w="1701" w:type="dxa"/>
            <w:vAlign w:val="center"/>
            <w:hideMark/>
          </w:tcPr>
          <w:p w14:paraId="3CE2842E" w14:textId="11452B50" w:rsidR="0005780D" w:rsidRPr="002E3A02" w:rsidRDefault="0005780D" w:rsidP="0005780D">
            <w:pPr>
              <w:spacing w:line="276" w:lineRule="auto"/>
              <w:jc w:val="center"/>
            </w:pPr>
            <w:r w:rsidRPr="002E3A02">
              <w:rPr>
                <w:sz w:val="24"/>
                <w:szCs w:val="24"/>
              </w:rPr>
              <w:t>+</w:t>
            </w:r>
          </w:p>
        </w:tc>
        <w:tc>
          <w:tcPr>
            <w:tcW w:w="1417" w:type="dxa"/>
            <w:vAlign w:val="center"/>
            <w:hideMark/>
          </w:tcPr>
          <w:p w14:paraId="58F59B2C" w14:textId="76F0A984" w:rsidR="0005780D" w:rsidRPr="002E3A02" w:rsidRDefault="0005780D" w:rsidP="0005780D">
            <w:pPr>
              <w:spacing w:line="276" w:lineRule="auto"/>
              <w:jc w:val="center"/>
            </w:pPr>
            <w:r w:rsidRPr="002E3A02">
              <w:rPr>
                <w:sz w:val="24"/>
                <w:szCs w:val="24"/>
              </w:rPr>
              <w:t>+</w:t>
            </w:r>
          </w:p>
        </w:tc>
        <w:tc>
          <w:tcPr>
            <w:tcW w:w="1134" w:type="dxa"/>
            <w:vAlign w:val="center"/>
            <w:hideMark/>
          </w:tcPr>
          <w:p w14:paraId="614EC53E" w14:textId="1F65BD9E" w:rsidR="0005780D" w:rsidRPr="002E3A02" w:rsidRDefault="0005780D" w:rsidP="0005780D">
            <w:pPr>
              <w:spacing w:line="276" w:lineRule="auto"/>
              <w:jc w:val="center"/>
            </w:pPr>
            <w:r w:rsidRPr="002E3A02">
              <w:rPr>
                <w:sz w:val="24"/>
                <w:szCs w:val="24"/>
              </w:rPr>
              <w:t>+</w:t>
            </w:r>
          </w:p>
        </w:tc>
        <w:tc>
          <w:tcPr>
            <w:tcW w:w="1418" w:type="dxa"/>
            <w:vAlign w:val="center"/>
            <w:hideMark/>
          </w:tcPr>
          <w:p w14:paraId="25F1C8B2" w14:textId="1863C893" w:rsidR="0005780D" w:rsidRPr="002E3A02" w:rsidRDefault="0005780D" w:rsidP="0005780D">
            <w:pPr>
              <w:spacing w:line="276" w:lineRule="auto"/>
              <w:jc w:val="center"/>
            </w:pPr>
            <w:r w:rsidRPr="002E3A02">
              <w:rPr>
                <w:sz w:val="24"/>
                <w:szCs w:val="24"/>
              </w:rPr>
              <w:t>+</w:t>
            </w:r>
          </w:p>
        </w:tc>
      </w:tr>
      <w:tr w:rsidR="0005780D" w:rsidRPr="002E3A02" w14:paraId="1A08E3C1" w14:textId="77777777" w:rsidTr="002E3A02">
        <w:trPr>
          <w:trHeight w:val="952"/>
        </w:trPr>
        <w:tc>
          <w:tcPr>
            <w:tcW w:w="2547" w:type="dxa"/>
            <w:vAlign w:val="center"/>
            <w:hideMark/>
          </w:tcPr>
          <w:p w14:paraId="57DB53AF" w14:textId="77777777" w:rsidR="0005780D" w:rsidRPr="002E3A02" w:rsidRDefault="0005780D" w:rsidP="0005780D">
            <w:pPr>
              <w:spacing w:line="276" w:lineRule="auto"/>
            </w:pPr>
            <w:r w:rsidRPr="002E3A02">
              <w:rPr>
                <w:sz w:val="24"/>
                <w:szCs w:val="24"/>
              </w:rPr>
              <w:t>/api/</w:t>
            </w:r>
            <w:proofErr w:type="spellStart"/>
            <w:r w:rsidRPr="002E3A02">
              <w:rPr>
                <w:sz w:val="24"/>
                <w:szCs w:val="24"/>
              </w:rPr>
              <w:t>me</w:t>
            </w:r>
            <w:proofErr w:type="spellEnd"/>
          </w:p>
        </w:tc>
        <w:tc>
          <w:tcPr>
            <w:tcW w:w="1134" w:type="dxa"/>
            <w:vAlign w:val="center"/>
            <w:hideMark/>
          </w:tcPr>
          <w:p w14:paraId="142642BC" w14:textId="77777777" w:rsidR="0005780D" w:rsidRPr="002E3A02" w:rsidRDefault="0005780D" w:rsidP="0005780D">
            <w:pPr>
              <w:spacing w:line="276" w:lineRule="auto"/>
              <w:jc w:val="center"/>
            </w:pPr>
            <w:r w:rsidRPr="002E3A02">
              <w:rPr>
                <w:sz w:val="24"/>
                <w:szCs w:val="24"/>
              </w:rPr>
              <w:t>GET</w:t>
            </w:r>
          </w:p>
        </w:tc>
        <w:tc>
          <w:tcPr>
            <w:tcW w:w="1701" w:type="dxa"/>
            <w:vAlign w:val="center"/>
            <w:hideMark/>
          </w:tcPr>
          <w:p w14:paraId="1ADAD7D4" w14:textId="532D2875" w:rsidR="0005780D" w:rsidRPr="002E3A02" w:rsidRDefault="0005780D" w:rsidP="0005780D">
            <w:pPr>
              <w:spacing w:line="276" w:lineRule="auto"/>
              <w:jc w:val="center"/>
            </w:pPr>
            <w:r w:rsidRPr="002E3A02">
              <w:rPr>
                <w:sz w:val="24"/>
                <w:szCs w:val="24"/>
              </w:rPr>
              <w:t>+</w:t>
            </w:r>
          </w:p>
        </w:tc>
        <w:tc>
          <w:tcPr>
            <w:tcW w:w="1417" w:type="dxa"/>
            <w:vAlign w:val="center"/>
            <w:hideMark/>
          </w:tcPr>
          <w:p w14:paraId="589695F6" w14:textId="764ED85A" w:rsidR="0005780D" w:rsidRPr="002E3A02" w:rsidRDefault="0005780D" w:rsidP="0005780D">
            <w:pPr>
              <w:spacing w:line="276" w:lineRule="auto"/>
              <w:jc w:val="center"/>
            </w:pPr>
            <w:r w:rsidRPr="002E3A02">
              <w:rPr>
                <w:sz w:val="24"/>
                <w:szCs w:val="24"/>
              </w:rPr>
              <w:t>+</w:t>
            </w:r>
          </w:p>
        </w:tc>
        <w:tc>
          <w:tcPr>
            <w:tcW w:w="1134" w:type="dxa"/>
            <w:vAlign w:val="center"/>
            <w:hideMark/>
          </w:tcPr>
          <w:p w14:paraId="2403F62E" w14:textId="2679AC3E" w:rsidR="0005780D" w:rsidRPr="002E3A02" w:rsidRDefault="0005780D" w:rsidP="0005780D">
            <w:pPr>
              <w:spacing w:line="276" w:lineRule="auto"/>
              <w:jc w:val="center"/>
            </w:pPr>
            <w:r w:rsidRPr="002E3A02">
              <w:rPr>
                <w:sz w:val="24"/>
                <w:szCs w:val="24"/>
              </w:rPr>
              <w:t>+</w:t>
            </w:r>
          </w:p>
        </w:tc>
        <w:tc>
          <w:tcPr>
            <w:tcW w:w="1418" w:type="dxa"/>
            <w:vAlign w:val="center"/>
            <w:hideMark/>
          </w:tcPr>
          <w:p w14:paraId="47080732" w14:textId="26CFCA44" w:rsidR="0005780D" w:rsidRPr="002E3A02" w:rsidRDefault="0005780D" w:rsidP="0005780D">
            <w:pPr>
              <w:spacing w:line="276" w:lineRule="auto"/>
              <w:jc w:val="center"/>
            </w:pPr>
            <w:r w:rsidRPr="002E3A02">
              <w:rPr>
                <w:sz w:val="24"/>
                <w:szCs w:val="24"/>
              </w:rPr>
              <w:t>+</w:t>
            </w:r>
          </w:p>
        </w:tc>
      </w:tr>
      <w:tr w:rsidR="00326FD5" w:rsidRPr="002E3A02" w14:paraId="52D4DCB8" w14:textId="77777777" w:rsidTr="002E3A02">
        <w:trPr>
          <w:trHeight w:val="952"/>
        </w:trPr>
        <w:tc>
          <w:tcPr>
            <w:tcW w:w="2547" w:type="dxa"/>
            <w:vAlign w:val="center"/>
            <w:hideMark/>
          </w:tcPr>
          <w:p w14:paraId="62162DBD" w14:textId="77777777" w:rsidR="00326FD5" w:rsidRPr="002E3A02" w:rsidRDefault="00326FD5">
            <w:pPr>
              <w:spacing w:line="276" w:lineRule="auto"/>
            </w:pPr>
            <w:r w:rsidRPr="002E3A02">
              <w:rPr>
                <w:sz w:val="24"/>
                <w:szCs w:val="24"/>
              </w:rPr>
              <w:t>/api/</w:t>
            </w:r>
            <w:proofErr w:type="spellStart"/>
            <w:r w:rsidRPr="002E3A02">
              <w:rPr>
                <w:sz w:val="24"/>
                <w:szCs w:val="24"/>
              </w:rPr>
              <w:t>me</w:t>
            </w:r>
            <w:proofErr w:type="spellEnd"/>
            <w:r w:rsidRPr="002E3A02">
              <w:rPr>
                <w:sz w:val="24"/>
                <w:szCs w:val="24"/>
              </w:rPr>
              <w:t>/</w:t>
            </w:r>
            <w:proofErr w:type="spellStart"/>
            <w:r w:rsidRPr="002E3A02">
              <w:rPr>
                <w:sz w:val="24"/>
                <w:szCs w:val="24"/>
              </w:rPr>
              <w:t>metrics</w:t>
            </w:r>
            <w:proofErr w:type="spellEnd"/>
          </w:p>
        </w:tc>
        <w:tc>
          <w:tcPr>
            <w:tcW w:w="1134" w:type="dxa"/>
            <w:vAlign w:val="center"/>
            <w:hideMark/>
          </w:tcPr>
          <w:p w14:paraId="07E5A892"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108094A7" w14:textId="6D234D8E" w:rsidR="00326FD5" w:rsidRPr="002E3A02" w:rsidRDefault="0005780D">
            <w:pPr>
              <w:spacing w:line="276" w:lineRule="auto"/>
              <w:jc w:val="center"/>
            </w:pPr>
            <w:r w:rsidRPr="002E3A02">
              <w:rPr>
                <w:sz w:val="24"/>
                <w:szCs w:val="24"/>
              </w:rPr>
              <w:t>+</w:t>
            </w:r>
          </w:p>
        </w:tc>
        <w:tc>
          <w:tcPr>
            <w:tcW w:w="1417" w:type="dxa"/>
            <w:vAlign w:val="center"/>
            <w:hideMark/>
          </w:tcPr>
          <w:p w14:paraId="2FD37335" w14:textId="26C3BFB9" w:rsidR="00326FD5" w:rsidRPr="002E3A02" w:rsidRDefault="0005780D">
            <w:pPr>
              <w:spacing w:line="276" w:lineRule="auto"/>
              <w:jc w:val="center"/>
            </w:pPr>
            <w:r w:rsidRPr="002E3A02">
              <w:rPr>
                <w:sz w:val="24"/>
                <w:szCs w:val="24"/>
              </w:rPr>
              <w:t>+</w:t>
            </w:r>
          </w:p>
        </w:tc>
        <w:tc>
          <w:tcPr>
            <w:tcW w:w="1134" w:type="dxa"/>
            <w:vAlign w:val="center"/>
            <w:hideMark/>
          </w:tcPr>
          <w:p w14:paraId="5DF775FE" w14:textId="736F573F" w:rsidR="00326FD5" w:rsidRPr="002E3A02" w:rsidRDefault="0005780D">
            <w:pPr>
              <w:spacing w:line="276" w:lineRule="auto"/>
              <w:jc w:val="center"/>
            </w:pPr>
            <w:r w:rsidRPr="002E3A02">
              <w:rPr>
                <w:sz w:val="24"/>
                <w:szCs w:val="24"/>
              </w:rPr>
              <w:t>+</w:t>
            </w:r>
          </w:p>
        </w:tc>
        <w:tc>
          <w:tcPr>
            <w:tcW w:w="1418" w:type="dxa"/>
            <w:vAlign w:val="center"/>
            <w:hideMark/>
          </w:tcPr>
          <w:p w14:paraId="797684E2" w14:textId="77777777" w:rsidR="00326FD5" w:rsidRPr="002E3A02" w:rsidRDefault="00326FD5">
            <w:pPr>
              <w:spacing w:line="276" w:lineRule="auto"/>
              <w:jc w:val="center"/>
            </w:pPr>
            <w:r w:rsidRPr="002E3A02">
              <w:rPr>
                <w:sz w:val="24"/>
                <w:szCs w:val="24"/>
              </w:rPr>
              <w:t>–</w:t>
            </w:r>
          </w:p>
        </w:tc>
      </w:tr>
      <w:tr w:rsidR="00326FD5" w:rsidRPr="002E3A02" w14:paraId="2EF7E493" w14:textId="77777777" w:rsidTr="002E3A02">
        <w:trPr>
          <w:trHeight w:val="952"/>
        </w:trPr>
        <w:tc>
          <w:tcPr>
            <w:tcW w:w="2547" w:type="dxa"/>
            <w:vAlign w:val="center"/>
            <w:hideMark/>
          </w:tcPr>
          <w:p w14:paraId="4B245A2E" w14:textId="77777777" w:rsidR="00326FD5" w:rsidRPr="002E3A02" w:rsidRDefault="00326FD5">
            <w:pPr>
              <w:spacing w:line="276" w:lineRule="auto"/>
            </w:pPr>
            <w:r w:rsidRPr="002E3A02">
              <w:rPr>
                <w:sz w:val="24"/>
                <w:szCs w:val="24"/>
              </w:rPr>
              <w:t>/api/</w:t>
            </w:r>
            <w:proofErr w:type="spellStart"/>
            <w:r w:rsidRPr="002E3A02">
              <w:rPr>
                <w:sz w:val="24"/>
                <w:szCs w:val="24"/>
              </w:rPr>
              <w:t>teams</w:t>
            </w:r>
            <w:proofErr w:type="spellEnd"/>
          </w:p>
        </w:tc>
        <w:tc>
          <w:tcPr>
            <w:tcW w:w="1134" w:type="dxa"/>
            <w:vAlign w:val="center"/>
            <w:hideMark/>
          </w:tcPr>
          <w:p w14:paraId="4CA480A9"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5DE8A717" w14:textId="7C3DE2D2" w:rsidR="00326FD5" w:rsidRPr="002E3A02" w:rsidRDefault="0005780D">
            <w:pPr>
              <w:spacing w:line="276" w:lineRule="auto"/>
              <w:jc w:val="center"/>
            </w:pPr>
            <w:r w:rsidRPr="002E3A02">
              <w:t>+</w:t>
            </w:r>
            <w:r w:rsidRPr="002E3A02">
              <w:rPr>
                <w:vertAlign w:val="superscript"/>
              </w:rPr>
              <w:t>1</w:t>
            </w:r>
          </w:p>
        </w:tc>
        <w:tc>
          <w:tcPr>
            <w:tcW w:w="1417" w:type="dxa"/>
            <w:vAlign w:val="center"/>
            <w:hideMark/>
          </w:tcPr>
          <w:p w14:paraId="415EF313" w14:textId="51BA9BE8"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729FF1F2" w14:textId="47F7E65A" w:rsidR="00326FD5" w:rsidRPr="002E3A02" w:rsidRDefault="0005780D">
            <w:pPr>
              <w:spacing w:line="276" w:lineRule="auto"/>
              <w:jc w:val="center"/>
            </w:pPr>
            <w:r w:rsidRPr="002E3A02">
              <w:rPr>
                <w:sz w:val="24"/>
                <w:szCs w:val="24"/>
              </w:rPr>
              <w:t>+</w:t>
            </w:r>
          </w:p>
        </w:tc>
        <w:tc>
          <w:tcPr>
            <w:tcW w:w="1418" w:type="dxa"/>
            <w:vAlign w:val="center"/>
            <w:hideMark/>
          </w:tcPr>
          <w:p w14:paraId="7D11CD24" w14:textId="624F1343" w:rsidR="00326FD5" w:rsidRPr="002E3A02" w:rsidRDefault="0005780D">
            <w:pPr>
              <w:spacing w:line="276" w:lineRule="auto"/>
              <w:jc w:val="center"/>
            </w:pPr>
            <w:r w:rsidRPr="002E3A02">
              <w:rPr>
                <w:sz w:val="24"/>
                <w:szCs w:val="24"/>
              </w:rPr>
              <w:t>+</w:t>
            </w:r>
          </w:p>
        </w:tc>
      </w:tr>
      <w:tr w:rsidR="00326FD5" w:rsidRPr="002E3A02" w14:paraId="63E5A186" w14:textId="77777777" w:rsidTr="002E3A02">
        <w:trPr>
          <w:trHeight w:val="952"/>
        </w:trPr>
        <w:tc>
          <w:tcPr>
            <w:tcW w:w="2547" w:type="dxa"/>
            <w:vAlign w:val="center"/>
            <w:hideMark/>
          </w:tcPr>
          <w:p w14:paraId="7708B709" w14:textId="77777777" w:rsidR="00326FD5" w:rsidRPr="002E3A02" w:rsidRDefault="00326FD5">
            <w:pPr>
              <w:spacing w:line="276" w:lineRule="auto"/>
            </w:pPr>
            <w:r w:rsidRPr="002E3A02">
              <w:rPr>
                <w:sz w:val="24"/>
                <w:szCs w:val="24"/>
              </w:rPr>
              <w:t>/api/</w:t>
            </w:r>
            <w:proofErr w:type="spellStart"/>
            <w:r w:rsidRPr="002E3A02">
              <w:rPr>
                <w:sz w:val="24"/>
                <w:szCs w:val="24"/>
              </w:rPr>
              <w:t>teams</w:t>
            </w:r>
            <w:proofErr w:type="spellEnd"/>
            <w:r w:rsidRPr="002E3A02">
              <w:rPr>
                <w:sz w:val="24"/>
                <w:szCs w:val="24"/>
              </w:rPr>
              <w:t>/{</w:t>
            </w:r>
            <w:proofErr w:type="spellStart"/>
            <w:r w:rsidRPr="002E3A02">
              <w:rPr>
                <w:sz w:val="24"/>
                <w:szCs w:val="24"/>
              </w:rPr>
              <w:t>id</w:t>
            </w:r>
            <w:proofErr w:type="spellEnd"/>
            <w:r w:rsidRPr="002E3A02">
              <w:rPr>
                <w:sz w:val="24"/>
                <w:szCs w:val="24"/>
              </w:rPr>
              <w:t>}/</w:t>
            </w:r>
            <w:proofErr w:type="spellStart"/>
            <w:r w:rsidRPr="002E3A02">
              <w:rPr>
                <w:sz w:val="24"/>
                <w:szCs w:val="24"/>
              </w:rPr>
              <w:t>metrics</w:t>
            </w:r>
            <w:proofErr w:type="spellEnd"/>
          </w:p>
        </w:tc>
        <w:tc>
          <w:tcPr>
            <w:tcW w:w="1134" w:type="dxa"/>
            <w:vAlign w:val="center"/>
            <w:hideMark/>
          </w:tcPr>
          <w:p w14:paraId="2462DA18"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7F558E13" w14:textId="56C1C52C" w:rsidR="00326FD5" w:rsidRPr="002E3A02" w:rsidRDefault="0005780D">
            <w:pPr>
              <w:spacing w:line="276" w:lineRule="auto"/>
              <w:jc w:val="center"/>
            </w:pPr>
            <w:r w:rsidRPr="002E3A02">
              <w:t>+</w:t>
            </w:r>
            <w:r w:rsidRPr="002E3A02">
              <w:rPr>
                <w:vertAlign w:val="superscript"/>
              </w:rPr>
              <w:t>1</w:t>
            </w:r>
          </w:p>
        </w:tc>
        <w:tc>
          <w:tcPr>
            <w:tcW w:w="1417" w:type="dxa"/>
            <w:vAlign w:val="center"/>
            <w:hideMark/>
          </w:tcPr>
          <w:p w14:paraId="10387A6C" w14:textId="24758A5F"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61BD3D1A" w14:textId="7D94A5AE" w:rsidR="00326FD5" w:rsidRPr="002E3A02" w:rsidRDefault="0005780D">
            <w:pPr>
              <w:spacing w:line="276" w:lineRule="auto"/>
              <w:jc w:val="center"/>
            </w:pPr>
            <w:r w:rsidRPr="002E3A02">
              <w:rPr>
                <w:sz w:val="24"/>
                <w:szCs w:val="24"/>
              </w:rPr>
              <w:t>+</w:t>
            </w:r>
          </w:p>
        </w:tc>
        <w:tc>
          <w:tcPr>
            <w:tcW w:w="1418" w:type="dxa"/>
            <w:vAlign w:val="center"/>
            <w:hideMark/>
          </w:tcPr>
          <w:p w14:paraId="33DDED4E" w14:textId="77777777" w:rsidR="00326FD5" w:rsidRPr="002E3A02" w:rsidRDefault="00326FD5">
            <w:pPr>
              <w:spacing w:line="276" w:lineRule="auto"/>
              <w:jc w:val="center"/>
            </w:pPr>
            <w:r w:rsidRPr="002E3A02">
              <w:rPr>
                <w:sz w:val="24"/>
                <w:szCs w:val="24"/>
              </w:rPr>
              <w:t>–</w:t>
            </w:r>
          </w:p>
        </w:tc>
      </w:tr>
      <w:tr w:rsidR="00326FD5" w:rsidRPr="002E3A02" w14:paraId="4EA836A8" w14:textId="77777777" w:rsidTr="002E3A02">
        <w:trPr>
          <w:trHeight w:val="952"/>
        </w:trPr>
        <w:tc>
          <w:tcPr>
            <w:tcW w:w="2547" w:type="dxa"/>
            <w:vAlign w:val="center"/>
            <w:hideMark/>
          </w:tcPr>
          <w:p w14:paraId="7B7289DD" w14:textId="77777777" w:rsidR="00326FD5" w:rsidRPr="002E3A02" w:rsidRDefault="00326FD5">
            <w:pPr>
              <w:spacing w:line="276" w:lineRule="auto"/>
              <w:rPr>
                <w:lang w:val="en-US"/>
              </w:rPr>
            </w:pPr>
            <w:r w:rsidRPr="002E3A02">
              <w:rPr>
                <w:sz w:val="24"/>
                <w:szCs w:val="24"/>
                <w:lang w:val="en-US"/>
              </w:rPr>
              <w:t>/api/teams/{id}/cycle-time-</w:t>
            </w:r>
            <w:proofErr w:type="spellStart"/>
            <w:r w:rsidRPr="002E3A02">
              <w:rPr>
                <w:sz w:val="24"/>
                <w:szCs w:val="24"/>
                <w:lang w:val="en-US"/>
              </w:rPr>
              <w:t>mr</w:t>
            </w:r>
            <w:proofErr w:type="spellEnd"/>
          </w:p>
        </w:tc>
        <w:tc>
          <w:tcPr>
            <w:tcW w:w="1134" w:type="dxa"/>
            <w:vAlign w:val="center"/>
            <w:hideMark/>
          </w:tcPr>
          <w:p w14:paraId="741FCA9C"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02ACAF19" w14:textId="77777777" w:rsidR="00326FD5" w:rsidRPr="002E3A02" w:rsidRDefault="00326FD5">
            <w:pPr>
              <w:spacing w:line="276" w:lineRule="auto"/>
              <w:jc w:val="center"/>
            </w:pPr>
            <w:r w:rsidRPr="002E3A02">
              <w:rPr>
                <w:sz w:val="24"/>
                <w:szCs w:val="24"/>
              </w:rPr>
              <w:t>–</w:t>
            </w:r>
          </w:p>
        </w:tc>
        <w:tc>
          <w:tcPr>
            <w:tcW w:w="1417" w:type="dxa"/>
            <w:vAlign w:val="center"/>
            <w:hideMark/>
          </w:tcPr>
          <w:p w14:paraId="35C5FF44" w14:textId="5EF6C667"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07DE9B7E" w14:textId="77777777" w:rsidR="00326FD5" w:rsidRPr="002E3A02" w:rsidRDefault="00326FD5">
            <w:pPr>
              <w:spacing w:line="276" w:lineRule="auto"/>
              <w:jc w:val="center"/>
            </w:pPr>
            <w:r w:rsidRPr="002E3A02">
              <w:rPr>
                <w:sz w:val="24"/>
                <w:szCs w:val="24"/>
              </w:rPr>
              <w:t>–</w:t>
            </w:r>
          </w:p>
        </w:tc>
        <w:tc>
          <w:tcPr>
            <w:tcW w:w="1418" w:type="dxa"/>
            <w:vAlign w:val="center"/>
            <w:hideMark/>
          </w:tcPr>
          <w:p w14:paraId="01FFD558" w14:textId="77777777" w:rsidR="00326FD5" w:rsidRPr="002E3A02" w:rsidRDefault="00326FD5">
            <w:pPr>
              <w:spacing w:line="276" w:lineRule="auto"/>
              <w:jc w:val="center"/>
            </w:pPr>
            <w:r w:rsidRPr="002E3A02">
              <w:rPr>
                <w:sz w:val="24"/>
                <w:szCs w:val="24"/>
              </w:rPr>
              <w:t>–</w:t>
            </w:r>
          </w:p>
        </w:tc>
      </w:tr>
      <w:tr w:rsidR="00326FD5" w:rsidRPr="002E3A02" w14:paraId="153DCB0F" w14:textId="77777777" w:rsidTr="002E3A02">
        <w:trPr>
          <w:trHeight w:val="952"/>
        </w:trPr>
        <w:tc>
          <w:tcPr>
            <w:tcW w:w="2547" w:type="dxa"/>
            <w:vAlign w:val="center"/>
            <w:hideMark/>
          </w:tcPr>
          <w:p w14:paraId="2645B2E3" w14:textId="77777777" w:rsidR="00326FD5" w:rsidRPr="002E3A02" w:rsidRDefault="00326FD5">
            <w:pPr>
              <w:spacing w:line="276" w:lineRule="auto"/>
              <w:rPr>
                <w:lang w:val="en-US"/>
              </w:rPr>
            </w:pPr>
            <w:r w:rsidRPr="002E3A02">
              <w:rPr>
                <w:sz w:val="24"/>
                <w:szCs w:val="24"/>
                <w:lang w:val="en-US"/>
              </w:rPr>
              <w:t>/api/teams/{id}/bus-factor</w:t>
            </w:r>
          </w:p>
        </w:tc>
        <w:tc>
          <w:tcPr>
            <w:tcW w:w="1134" w:type="dxa"/>
            <w:vAlign w:val="center"/>
            <w:hideMark/>
          </w:tcPr>
          <w:p w14:paraId="5AEC6F80"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3B7E74D1" w14:textId="77777777" w:rsidR="00326FD5" w:rsidRPr="002E3A02" w:rsidRDefault="00326FD5">
            <w:pPr>
              <w:spacing w:line="276" w:lineRule="auto"/>
              <w:jc w:val="center"/>
            </w:pPr>
            <w:r w:rsidRPr="002E3A02">
              <w:rPr>
                <w:sz w:val="24"/>
                <w:szCs w:val="24"/>
              </w:rPr>
              <w:t>–</w:t>
            </w:r>
          </w:p>
        </w:tc>
        <w:tc>
          <w:tcPr>
            <w:tcW w:w="1417" w:type="dxa"/>
            <w:vAlign w:val="center"/>
            <w:hideMark/>
          </w:tcPr>
          <w:p w14:paraId="7D543E4E" w14:textId="1E4DDC1C"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23E72203" w14:textId="3CBC3C1D" w:rsidR="00326FD5" w:rsidRPr="002E3A02" w:rsidRDefault="0005780D">
            <w:pPr>
              <w:spacing w:line="276" w:lineRule="auto"/>
              <w:jc w:val="center"/>
            </w:pPr>
            <w:r w:rsidRPr="002E3A02">
              <w:rPr>
                <w:sz w:val="24"/>
                <w:szCs w:val="24"/>
              </w:rPr>
              <w:t>+</w:t>
            </w:r>
          </w:p>
        </w:tc>
        <w:tc>
          <w:tcPr>
            <w:tcW w:w="1418" w:type="dxa"/>
            <w:vAlign w:val="center"/>
            <w:hideMark/>
          </w:tcPr>
          <w:p w14:paraId="75108150" w14:textId="77777777" w:rsidR="00326FD5" w:rsidRPr="002E3A02" w:rsidRDefault="00326FD5">
            <w:pPr>
              <w:spacing w:line="276" w:lineRule="auto"/>
              <w:jc w:val="center"/>
            </w:pPr>
            <w:r w:rsidRPr="002E3A02">
              <w:rPr>
                <w:sz w:val="24"/>
                <w:szCs w:val="24"/>
              </w:rPr>
              <w:t>–</w:t>
            </w:r>
          </w:p>
        </w:tc>
      </w:tr>
      <w:tr w:rsidR="00326FD5" w:rsidRPr="002E3A02" w14:paraId="3C31A055" w14:textId="77777777" w:rsidTr="002E3A02">
        <w:trPr>
          <w:trHeight w:val="952"/>
        </w:trPr>
        <w:tc>
          <w:tcPr>
            <w:tcW w:w="2547" w:type="dxa"/>
            <w:vAlign w:val="center"/>
            <w:hideMark/>
          </w:tcPr>
          <w:p w14:paraId="7EA3AEA0" w14:textId="77777777" w:rsidR="00326FD5" w:rsidRPr="002E3A02" w:rsidRDefault="00326FD5">
            <w:pPr>
              <w:spacing w:line="276" w:lineRule="auto"/>
            </w:pPr>
            <w:r w:rsidRPr="002E3A02">
              <w:rPr>
                <w:sz w:val="24"/>
                <w:szCs w:val="24"/>
              </w:rPr>
              <w:t>/api/</w:t>
            </w:r>
            <w:proofErr w:type="spellStart"/>
            <w:r w:rsidRPr="002E3A02">
              <w:rPr>
                <w:sz w:val="24"/>
                <w:szCs w:val="24"/>
              </w:rPr>
              <w:t>teams</w:t>
            </w:r>
            <w:proofErr w:type="spellEnd"/>
            <w:r w:rsidRPr="002E3A02">
              <w:rPr>
                <w:sz w:val="24"/>
                <w:szCs w:val="24"/>
              </w:rPr>
              <w:t>/{</w:t>
            </w:r>
            <w:proofErr w:type="spellStart"/>
            <w:r w:rsidRPr="002E3A02">
              <w:rPr>
                <w:sz w:val="24"/>
                <w:szCs w:val="24"/>
              </w:rPr>
              <w:t>id</w:t>
            </w:r>
            <w:proofErr w:type="spellEnd"/>
            <w:r w:rsidRPr="002E3A02">
              <w:rPr>
                <w:sz w:val="24"/>
                <w:szCs w:val="24"/>
              </w:rPr>
              <w:t>}/</w:t>
            </w:r>
            <w:proofErr w:type="spellStart"/>
            <w:r w:rsidRPr="002E3A02">
              <w:rPr>
                <w:sz w:val="24"/>
                <w:szCs w:val="24"/>
              </w:rPr>
              <w:t>anomalies</w:t>
            </w:r>
            <w:proofErr w:type="spellEnd"/>
          </w:p>
        </w:tc>
        <w:tc>
          <w:tcPr>
            <w:tcW w:w="1134" w:type="dxa"/>
            <w:vAlign w:val="center"/>
            <w:hideMark/>
          </w:tcPr>
          <w:p w14:paraId="686F2875"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0B7005EC" w14:textId="77777777" w:rsidR="00326FD5" w:rsidRPr="002E3A02" w:rsidRDefault="00326FD5">
            <w:pPr>
              <w:spacing w:line="276" w:lineRule="auto"/>
              <w:jc w:val="center"/>
            </w:pPr>
            <w:r w:rsidRPr="002E3A02">
              <w:rPr>
                <w:sz w:val="24"/>
                <w:szCs w:val="24"/>
              </w:rPr>
              <w:t>–</w:t>
            </w:r>
          </w:p>
        </w:tc>
        <w:tc>
          <w:tcPr>
            <w:tcW w:w="1417" w:type="dxa"/>
            <w:vAlign w:val="center"/>
            <w:hideMark/>
          </w:tcPr>
          <w:p w14:paraId="639FD40C" w14:textId="5D887B3A"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0596BBBC" w14:textId="77777777" w:rsidR="00326FD5" w:rsidRPr="002E3A02" w:rsidRDefault="00326FD5">
            <w:pPr>
              <w:spacing w:line="276" w:lineRule="auto"/>
              <w:jc w:val="center"/>
            </w:pPr>
            <w:r w:rsidRPr="002E3A02">
              <w:rPr>
                <w:sz w:val="24"/>
                <w:szCs w:val="24"/>
              </w:rPr>
              <w:t>–</w:t>
            </w:r>
          </w:p>
        </w:tc>
        <w:tc>
          <w:tcPr>
            <w:tcW w:w="1418" w:type="dxa"/>
            <w:vAlign w:val="center"/>
            <w:hideMark/>
          </w:tcPr>
          <w:p w14:paraId="02ACD9F1" w14:textId="77777777" w:rsidR="00326FD5" w:rsidRPr="002E3A02" w:rsidRDefault="00326FD5">
            <w:pPr>
              <w:spacing w:line="276" w:lineRule="auto"/>
              <w:jc w:val="center"/>
            </w:pPr>
            <w:r w:rsidRPr="002E3A02">
              <w:rPr>
                <w:sz w:val="24"/>
                <w:szCs w:val="24"/>
              </w:rPr>
              <w:t>–</w:t>
            </w:r>
          </w:p>
        </w:tc>
      </w:tr>
      <w:tr w:rsidR="00326FD5" w:rsidRPr="002E3A02" w14:paraId="4A77670E" w14:textId="77777777" w:rsidTr="002E3A02">
        <w:trPr>
          <w:trHeight w:val="952"/>
        </w:trPr>
        <w:tc>
          <w:tcPr>
            <w:tcW w:w="2547" w:type="dxa"/>
            <w:vAlign w:val="center"/>
            <w:hideMark/>
          </w:tcPr>
          <w:p w14:paraId="56E0B60B" w14:textId="77777777" w:rsidR="00326FD5" w:rsidRPr="002E3A02" w:rsidRDefault="00326FD5">
            <w:pPr>
              <w:spacing w:line="276" w:lineRule="auto"/>
            </w:pPr>
            <w:r w:rsidRPr="002E3A02">
              <w:rPr>
                <w:sz w:val="24"/>
                <w:szCs w:val="24"/>
              </w:rPr>
              <w:t>/api/</w:t>
            </w:r>
            <w:proofErr w:type="spellStart"/>
            <w:r w:rsidRPr="002E3A02">
              <w:rPr>
                <w:sz w:val="24"/>
                <w:szCs w:val="24"/>
              </w:rPr>
              <w:t>dora</w:t>
            </w:r>
            <w:proofErr w:type="spellEnd"/>
            <w:r w:rsidRPr="002E3A02">
              <w:rPr>
                <w:sz w:val="24"/>
                <w:szCs w:val="24"/>
              </w:rPr>
              <w:t>/</w:t>
            </w:r>
            <w:proofErr w:type="spellStart"/>
            <w:r w:rsidRPr="002E3A02">
              <w:rPr>
                <w:sz w:val="24"/>
                <w:szCs w:val="24"/>
              </w:rPr>
              <w:t>cross-team</w:t>
            </w:r>
            <w:proofErr w:type="spellEnd"/>
          </w:p>
        </w:tc>
        <w:tc>
          <w:tcPr>
            <w:tcW w:w="1134" w:type="dxa"/>
            <w:vAlign w:val="center"/>
            <w:hideMark/>
          </w:tcPr>
          <w:p w14:paraId="05B4BAB0"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016A9AA1" w14:textId="77777777" w:rsidR="00326FD5" w:rsidRPr="002E3A02" w:rsidRDefault="00326FD5">
            <w:pPr>
              <w:spacing w:line="276" w:lineRule="auto"/>
              <w:jc w:val="center"/>
            </w:pPr>
            <w:r w:rsidRPr="002E3A02">
              <w:rPr>
                <w:sz w:val="24"/>
                <w:szCs w:val="24"/>
              </w:rPr>
              <w:t>–</w:t>
            </w:r>
          </w:p>
        </w:tc>
        <w:tc>
          <w:tcPr>
            <w:tcW w:w="1417" w:type="dxa"/>
            <w:vAlign w:val="center"/>
            <w:hideMark/>
          </w:tcPr>
          <w:p w14:paraId="71BAB7CD" w14:textId="77777777" w:rsidR="00326FD5" w:rsidRPr="002E3A02" w:rsidRDefault="00326FD5">
            <w:pPr>
              <w:spacing w:line="276" w:lineRule="auto"/>
              <w:jc w:val="center"/>
            </w:pPr>
            <w:r w:rsidRPr="002E3A02">
              <w:rPr>
                <w:sz w:val="24"/>
                <w:szCs w:val="24"/>
              </w:rPr>
              <w:t>–</w:t>
            </w:r>
          </w:p>
        </w:tc>
        <w:tc>
          <w:tcPr>
            <w:tcW w:w="1134" w:type="dxa"/>
            <w:vAlign w:val="center"/>
            <w:hideMark/>
          </w:tcPr>
          <w:p w14:paraId="232A1ED9" w14:textId="7396F03F" w:rsidR="00326FD5" w:rsidRPr="002E3A02" w:rsidRDefault="0005780D">
            <w:pPr>
              <w:spacing w:line="276" w:lineRule="auto"/>
              <w:jc w:val="center"/>
            </w:pPr>
            <w:r w:rsidRPr="002E3A02">
              <w:rPr>
                <w:sz w:val="24"/>
                <w:szCs w:val="24"/>
              </w:rPr>
              <w:t>+</w:t>
            </w:r>
          </w:p>
        </w:tc>
        <w:tc>
          <w:tcPr>
            <w:tcW w:w="1418" w:type="dxa"/>
            <w:vAlign w:val="center"/>
            <w:hideMark/>
          </w:tcPr>
          <w:p w14:paraId="21EE3517" w14:textId="77777777" w:rsidR="00326FD5" w:rsidRPr="002E3A02" w:rsidRDefault="00326FD5">
            <w:pPr>
              <w:spacing w:line="276" w:lineRule="auto"/>
              <w:jc w:val="center"/>
            </w:pPr>
            <w:r w:rsidRPr="002E3A02">
              <w:rPr>
                <w:sz w:val="24"/>
                <w:szCs w:val="24"/>
              </w:rPr>
              <w:t>–</w:t>
            </w:r>
          </w:p>
        </w:tc>
      </w:tr>
      <w:tr w:rsidR="00326FD5" w:rsidRPr="002E3A02" w14:paraId="37265EA6" w14:textId="77777777" w:rsidTr="002E3A02">
        <w:trPr>
          <w:trHeight w:val="952"/>
        </w:trPr>
        <w:tc>
          <w:tcPr>
            <w:tcW w:w="2547" w:type="dxa"/>
            <w:vAlign w:val="center"/>
            <w:hideMark/>
          </w:tcPr>
          <w:p w14:paraId="61B96AA9" w14:textId="77777777" w:rsidR="00326FD5" w:rsidRPr="002E3A02" w:rsidRDefault="00326FD5">
            <w:pPr>
              <w:spacing w:line="276" w:lineRule="auto"/>
            </w:pPr>
            <w:r w:rsidRPr="002E3A02">
              <w:rPr>
                <w:sz w:val="24"/>
                <w:szCs w:val="24"/>
              </w:rPr>
              <w:t>/api/</w:t>
            </w:r>
            <w:proofErr w:type="spellStart"/>
            <w:r w:rsidRPr="002E3A02">
              <w:rPr>
                <w:sz w:val="24"/>
                <w:szCs w:val="24"/>
              </w:rPr>
              <w:t>export</w:t>
            </w:r>
            <w:proofErr w:type="spellEnd"/>
            <w:r w:rsidRPr="002E3A02">
              <w:rPr>
                <w:sz w:val="24"/>
                <w:szCs w:val="24"/>
              </w:rPr>
              <w:t>/</w:t>
            </w:r>
            <w:proofErr w:type="spellStart"/>
            <w:r w:rsidRPr="002E3A02">
              <w:rPr>
                <w:sz w:val="24"/>
                <w:szCs w:val="24"/>
              </w:rPr>
              <w:t>csv</w:t>
            </w:r>
            <w:proofErr w:type="spellEnd"/>
          </w:p>
        </w:tc>
        <w:tc>
          <w:tcPr>
            <w:tcW w:w="1134" w:type="dxa"/>
            <w:vAlign w:val="center"/>
            <w:hideMark/>
          </w:tcPr>
          <w:p w14:paraId="213DC8C9"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5A4C965E" w14:textId="36925F4C" w:rsidR="00326FD5" w:rsidRPr="002E3A02" w:rsidRDefault="0005780D">
            <w:pPr>
              <w:spacing w:line="276" w:lineRule="auto"/>
              <w:jc w:val="center"/>
            </w:pPr>
            <w:r w:rsidRPr="002E3A02">
              <w:t>+</w:t>
            </w:r>
            <w:r w:rsidRPr="002E3A02">
              <w:rPr>
                <w:vertAlign w:val="superscript"/>
              </w:rPr>
              <w:t>1</w:t>
            </w:r>
          </w:p>
        </w:tc>
        <w:tc>
          <w:tcPr>
            <w:tcW w:w="1417" w:type="dxa"/>
            <w:vAlign w:val="center"/>
            <w:hideMark/>
          </w:tcPr>
          <w:p w14:paraId="47317BB3" w14:textId="12F7E6E0" w:rsidR="00326FD5" w:rsidRPr="002E3A02" w:rsidRDefault="0005780D">
            <w:pPr>
              <w:spacing w:line="276" w:lineRule="auto"/>
              <w:jc w:val="center"/>
            </w:pPr>
            <w:r w:rsidRPr="002E3A02">
              <w:t>+</w:t>
            </w:r>
            <w:r w:rsidRPr="002E3A02">
              <w:rPr>
                <w:vertAlign w:val="superscript"/>
              </w:rPr>
              <w:t>2</w:t>
            </w:r>
          </w:p>
        </w:tc>
        <w:tc>
          <w:tcPr>
            <w:tcW w:w="1134" w:type="dxa"/>
            <w:vAlign w:val="center"/>
            <w:hideMark/>
          </w:tcPr>
          <w:p w14:paraId="50635CEA" w14:textId="274F18B9" w:rsidR="00326FD5" w:rsidRPr="002E3A02" w:rsidRDefault="0005780D">
            <w:pPr>
              <w:spacing w:line="276" w:lineRule="auto"/>
              <w:jc w:val="center"/>
            </w:pPr>
            <w:r w:rsidRPr="002E3A02">
              <w:rPr>
                <w:sz w:val="24"/>
                <w:szCs w:val="24"/>
              </w:rPr>
              <w:t>+</w:t>
            </w:r>
          </w:p>
        </w:tc>
        <w:tc>
          <w:tcPr>
            <w:tcW w:w="1418" w:type="dxa"/>
            <w:vAlign w:val="center"/>
            <w:hideMark/>
          </w:tcPr>
          <w:p w14:paraId="0EF06383" w14:textId="77777777" w:rsidR="00326FD5" w:rsidRPr="002E3A02" w:rsidRDefault="00326FD5">
            <w:pPr>
              <w:spacing w:line="276" w:lineRule="auto"/>
              <w:jc w:val="center"/>
            </w:pPr>
            <w:r w:rsidRPr="002E3A02">
              <w:rPr>
                <w:sz w:val="24"/>
                <w:szCs w:val="24"/>
              </w:rPr>
              <w:t>–</w:t>
            </w:r>
          </w:p>
        </w:tc>
      </w:tr>
      <w:tr w:rsidR="00326FD5" w:rsidRPr="002E3A02" w14:paraId="2A3D2EBB" w14:textId="77777777" w:rsidTr="002E3A02">
        <w:trPr>
          <w:trHeight w:val="952"/>
        </w:trPr>
        <w:tc>
          <w:tcPr>
            <w:tcW w:w="2547" w:type="dxa"/>
            <w:vAlign w:val="center"/>
            <w:hideMark/>
          </w:tcPr>
          <w:p w14:paraId="5609D9C6" w14:textId="77777777" w:rsidR="00326FD5" w:rsidRPr="002E3A02" w:rsidRDefault="00326FD5">
            <w:pPr>
              <w:spacing w:line="276" w:lineRule="auto"/>
            </w:pPr>
            <w:r w:rsidRPr="002E3A02">
              <w:rPr>
                <w:sz w:val="24"/>
                <w:szCs w:val="24"/>
              </w:rPr>
              <w:t>/api/</w:t>
            </w:r>
            <w:proofErr w:type="spellStart"/>
            <w:r w:rsidRPr="002E3A02">
              <w:rPr>
                <w:sz w:val="24"/>
                <w:szCs w:val="24"/>
              </w:rPr>
              <w:t>admin</w:t>
            </w:r>
            <w:proofErr w:type="spellEnd"/>
            <w:r w:rsidRPr="002E3A02">
              <w:rPr>
                <w:sz w:val="24"/>
                <w:szCs w:val="24"/>
              </w:rPr>
              <w:t>/</w:t>
            </w:r>
            <w:proofErr w:type="spellStart"/>
            <w:r w:rsidRPr="002E3A02">
              <w:rPr>
                <w:sz w:val="24"/>
                <w:szCs w:val="24"/>
              </w:rPr>
              <w:t>projects</w:t>
            </w:r>
            <w:proofErr w:type="spellEnd"/>
          </w:p>
        </w:tc>
        <w:tc>
          <w:tcPr>
            <w:tcW w:w="1134" w:type="dxa"/>
            <w:vAlign w:val="center"/>
            <w:hideMark/>
          </w:tcPr>
          <w:p w14:paraId="52F4681B" w14:textId="77777777" w:rsidR="00326FD5" w:rsidRPr="002E3A02" w:rsidRDefault="00326FD5">
            <w:pPr>
              <w:spacing w:line="276" w:lineRule="auto"/>
              <w:jc w:val="center"/>
            </w:pPr>
            <w:r w:rsidRPr="002E3A02">
              <w:rPr>
                <w:sz w:val="24"/>
                <w:szCs w:val="24"/>
              </w:rPr>
              <w:t>GET, POST, DELETE</w:t>
            </w:r>
          </w:p>
        </w:tc>
        <w:tc>
          <w:tcPr>
            <w:tcW w:w="1701" w:type="dxa"/>
            <w:vAlign w:val="center"/>
            <w:hideMark/>
          </w:tcPr>
          <w:p w14:paraId="054AB239" w14:textId="77777777" w:rsidR="00326FD5" w:rsidRPr="002E3A02" w:rsidRDefault="00326FD5">
            <w:pPr>
              <w:spacing w:line="276" w:lineRule="auto"/>
              <w:jc w:val="center"/>
            </w:pPr>
            <w:r w:rsidRPr="002E3A02">
              <w:rPr>
                <w:sz w:val="24"/>
                <w:szCs w:val="24"/>
              </w:rPr>
              <w:t>–</w:t>
            </w:r>
          </w:p>
        </w:tc>
        <w:tc>
          <w:tcPr>
            <w:tcW w:w="1417" w:type="dxa"/>
            <w:vAlign w:val="center"/>
            <w:hideMark/>
          </w:tcPr>
          <w:p w14:paraId="1DA3E317" w14:textId="77777777" w:rsidR="00326FD5" w:rsidRPr="002E3A02" w:rsidRDefault="00326FD5">
            <w:pPr>
              <w:spacing w:line="276" w:lineRule="auto"/>
              <w:jc w:val="center"/>
            </w:pPr>
            <w:r w:rsidRPr="002E3A02">
              <w:rPr>
                <w:sz w:val="24"/>
                <w:szCs w:val="24"/>
              </w:rPr>
              <w:t>–</w:t>
            </w:r>
          </w:p>
        </w:tc>
        <w:tc>
          <w:tcPr>
            <w:tcW w:w="1134" w:type="dxa"/>
            <w:vAlign w:val="center"/>
            <w:hideMark/>
          </w:tcPr>
          <w:p w14:paraId="334BAD8B" w14:textId="77777777" w:rsidR="00326FD5" w:rsidRPr="002E3A02" w:rsidRDefault="00326FD5">
            <w:pPr>
              <w:spacing w:line="276" w:lineRule="auto"/>
              <w:jc w:val="center"/>
            </w:pPr>
            <w:r w:rsidRPr="002E3A02">
              <w:rPr>
                <w:sz w:val="24"/>
                <w:szCs w:val="24"/>
              </w:rPr>
              <w:t>–</w:t>
            </w:r>
          </w:p>
        </w:tc>
        <w:tc>
          <w:tcPr>
            <w:tcW w:w="1418" w:type="dxa"/>
            <w:vAlign w:val="center"/>
            <w:hideMark/>
          </w:tcPr>
          <w:p w14:paraId="794D6C35" w14:textId="542445C4" w:rsidR="00326FD5" w:rsidRPr="002E3A02" w:rsidRDefault="0005780D">
            <w:pPr>
              <w:spacing w:line="276" w:lineRule="auto"/>
              <w:jc w:val="center"/>
            </w:pPr>
            <w:r w:rsidRPr="002E3A02">
              <w:rPr>
                <w:sz w:val="24"/>
                <w:szCs w:val="24"/>
              </w:rPr>
              <w:t>+</w:t>
            </w:r>
          </w:p>
        </w:tc>
      </w:tr>
      <w:tr w:rsidR="00326FD5" w:rsidRPr="002E3A02" w14:paraId="25867EB3" w14:textId="77777777" w:rsidTr="002E3A02">
        <w:trPr>
          <w:trHeight w:val="952"/>
        </w:trPr>
        <w:tc>
          <w:tcPr>
            <w:tcW w:w="2547" w:type="dxa"/>
            <w:vAlign w:val="center"/>
            <w:hideMark/>
          </w:tcPr>
          <w:p w14:paraId="083690FB" w14:textId="77777777" w:rsidR="00326FD5" w:rsidRPr="002E3A02" w:rsidRDefault="00326FD5">
            <w:pPr>
              <w:spacing w:line="276" w:lineRule="auto"/>
            </w:pPr>
            <w:r w:rsidRPr="002E3A02">
              <w:rPr>
                <w:sz w:val="24"/>
                <w:szCs w:val="24"/>
              </w:rPr>
              <w:t>/api/</w:t>
            </w:r>
            <w:proofErr w:type="spellStart"/>
            <w:r w:rsidRPr="002E3A02">
              <w:rPr>
                <w:sz w:val="24"/>
                <w:szCs w:val="24"/>
              </w:rPr>
              <w:t>admin</w:t>
            </w:r>
            <w:proofErr w:type="spellEnd"/>
            <w:r w:rsidRPr="002E3A02">
              <w:rPr>
                <w:sz w:val="24"/>
                <w:szCs w:val="24"/>
              </w:rPr>
              <w:t>/</w:t>
            </w:r>
            <w:proofErr w:type="spellStart"/>
            <w:r w:rsidRPr="002E3A02">
              <w:rPr>
                <w:sz w:val="24"/>
                <w:szCs w:val="24"/>
              </w:rPr>
              <w:t>teams</w:t>
            </w:r>
            <w:proofErr w:type="spellEnd"/>
          </w:p>
        </w:tc>
        <w:tc>
          <w:tcPr>
            <w:tcW w:w="1134" w:type="dxa"/>
            <w:vAlign w:val="center"/>
            <w:hideMark/>
          </w:tcPr>
          <w:p w14:paraId="3064A6E1" w14:textId="77777777" w:rsidR="00326FD5" w:rsidRPr="002E3A02" w:rsidRDefault="00326FD5">
            <w:pPr>
              <w:spacing w:line="276" w:lineRule="auto"/>
              <w:jc w:val="center"/>
            </w:pPr>
            <w:r w:rsidRPr="002E3A02">
              <w:rPr>
                <w:sz w:val="24"/>
                <w:szCs w:val="24"/>
              </w:rPr>
              <w:t>GET, POST, DELETE</w:t>
            </w:r>
          </w:p>
        </w:tc>
        <w:tc>
          <w:tcPr>
            <w:tcW w:w="1701" w:type="dxa"/>
            <w:vAlign w:val="center"/>
            <w:hideMark/>
          </w:tcPr>
          <w:p w14:paraId="2062DA56" w14:textId="77777777" w:rsidR="00326FD5" w:rsidRPr="002E3A02" w:rsidRDefault="00326FD5">
            <w:pPr>
              <w:spacing w:line="276" w:lineRule="auto"/>
              <w:jc w:val="center"/>
            </w:pPr>
            <w:r w:rsidRPr="002E3A02">
              <w:rPr>
                <w:sz w:val="24"/>
                <w:szCs w:val="24"/>
              </w:rPr>
              <w:t>–</w:t>
            </w:r>
          </w:p>
        </w:tc>
        <w:tc>
          <w:tcPr>
            <w:tcW w:w="1417" w:type="dxa"/>
            <w:vAlign w:val="center"/>
            <w:hideMark/>
          </w:tcPr>
          <w:p w14:paraId="0B5ECB7E" w14:textId="77777777" w:rsidR="00326FD5" w:rsidRPr="002E3A02" w:rsidRDefault="00326FD5">
            <w:pPr>
              <w:spacing w:line="276" w:lineRule="auto"/>
              <w:jc w:val="center"/>
            </w:pPr>
            <w:r w:rsidRPr="002E3A02">
              <w:rPr>
                <w:sz w:val="24"/>
                <w:szCs w:val="24"/>
              </w:rPr>
              <w:t>–</w:t>
            </w:r>
          </w:p>
        </w:tc>
        <w:tc>
          <w:tcPr>
            <w:tcW w:w="1134" w:type="dxa"/>
            <w:vAlign w:val="center"/>
            <w:hideMark/>
          </w:tcPr>
          <w:p w14:paraId="4EB167BB" w14:textId="77777777" w:rsidR="00326FD5" w:rsidRPr="002E3A02" w:rsidRDefault="00326FD5">
            <w:pPr>
              <w:spacing w:line="276" w:lineRule="auto"/>
              <w:jc w:val="center"/>
            </w:pPr>
            <w:r w:rsidRPr="002E3A02">
              <w:rPr>
                <w:sz w:val="24"/>
                <w:szCs w:val="24"/>
              </w:rPr>
              <w:t>–</w:t>
            </w:r>
          </w:p>
        </w:tc>
        <w:tc>
          <w:tcPr>
            <w:tcW w:w="1418" w:type="dxa"/>
            <w:vAlign w:val="center"/>
            <w:hideMark/>
          </w:tcPr>
          <w:p w14:paraId="06E54B4D" w14:textId="4387FDB0" w:rsidR="00326FD5" w:rsidRPr="002E3A02" w:rsidRDefault="0005780D">
            <w:pPr>
              <w:spacing w:line="276" w:lineRule="auto"/>
              <w:jc w:val="center"/>
            </w:pPr>
            <w:r w:rsidRPr="002E3A02">
              <w:rPr>
                <w:sz w:val="24"/>
                <w:szCs w:val="24"/>
              </w:rPr>
              <w:t>+</w:t>
            </w:r>
          </w:p>
        </w:tc>
      </w:tr>
      <w:tr w:rsidR="00326FD5" w:rsidRPr="002E3A02" w14:paraId="4CFC8D6C" w14:textId="77777777" w:rsidTr="002E3A02">
        <w:trPr>
          <w:trHeight w:val="952"/>
        </w:trPr>
        <w:tc>
          <w:tcPr>
            <w:tcW w:w="2547" w:type="dxa"/>
            <w:vAlign w:val="center"/>
            <w:hideMark/>
          </w:tcPr>
          <w:p w14:paraId="33B75592" w14:textId="77777777" w:rsidR="00326FD5" w:rsidRPr="002E3A02" w:rsidRDefault="00326FD5">
            <w:pPr>
              <w:spacing w:line="276" w:lineRule="auto"/>
            </w:pPr>
            <w:r w:rsidRPr="002E3A02">
              <w:rPr>
                <w:sz w:val="24"/>
                <w:szCs w:val="24"/>
              </w:rPr>
              <w:t>/api/</w:t>
            </w:r>
            <w:proofErr w:type="spellStart"/>
            <w:r w:rsidRPr="002E3A02">
              <w:rPr>
                <w:sz w:val="24"/>
                <w:szCs w:val="24"/>
              </w:rPr>
              <w:t>admin</w:t>
            </w:r>
            <w:proofErr w:type="spellEnd"/>
            <w:r w:rsidRPr="002E3A02">
              <w:rPr>
                <w:sz w:val="24"/>
                <w:szCs w:val="24"/>
              </w:rPr>
              <w:t>/</w:t>
            </w:r>
            <w:proofErr w:type="spellStart"/>
            <w:r w:rsidRPr="002E3A02">
              <w:rPr>
                <w:sz w:val="24"/>
                <w:szCs w:val="24"/>
              </w:rPr>
              <w:t>users</w:t>
            </w:r>
            <w:proofErr w:type="spellEnd"/>
          </w:p>
        </w:tc>
        <w:tc>
          <w:tcPr>
            <w:tcW w:w="1134" w:type="dxa"/>
            <w:vAlign w:val="center"/>
            <w:hideMark/>
          </w:tcPr>
          <w:p w14:paraId="1B5A92E4" w14:textId="77777777" w:rsidR="00326FD5" w:rsidRPr="002E3A02" w:rsidRDefault="00326FD5">
            <w:pPr>
              <w:spacing w:line="276" w:lineRule="auto"/>
              <w:jc w:val="center"/>
            </w:pPr>
            <w:r w:rsidRPr="002E3A02">
              <w:rPr>
                <w:sz w:val="24"/>
                <w:szCs w:val="24"/>
              </w:rPr>
              <w:t>GET, POST, DELETE</w:t>
            </w:r>
          </w:p>
        </w:tc>
        <w:tc>
          <w:tcPr>
            <w:tcW w:w="1701" w:type="dxa"/>
            <w:vAlign w:val="center"/>
            <w:hideMark/>
          </w:tcPr>
          <w:p w14:paraId="7CC1E7ED" w14:textId="77777777" w:rsidR="00326FD5" w:rsidRPr="002E3A02" w:rsidRDefault="00326FD5">
            <w:pPr>
              <w:spacing w:line="276" w:lineRule="auto"/>
              <w:jc w:val="center"/>
            </w:pPr>
            <w:r w:rsidRPr="002E3A02">
              <w:rPr>
                <w:sz w:val="24"/>
                <w:szCs w:val="24"/>
              </w:rPr>
              <w:t>–</w:t>
            </w:r>
          </w:p>
        </w:tc>
        <w:tc>
          <w:tcPr>
            <w:tcW w:w="1417" w:type="dxa"/>
            <w:vAlign w:val="center"/>
            <w:hideMark/>
          </w:tcPr>
          <w:p w14:paraId="35EB6AA8" w14:textId="77777777" w:rsidR="00326FD5" w:rsidRPr="002E3A02" w:rsidRDefault="00326FD5">
            <w:pPr>
              <w:spacing w:line="276" w:lineRule="auto"/>
              <w:jc w:val="center"/>
            </w:pPr>
            <w:r w:rsidRPr="002E3A02">
              <w:rPr>
                <w:sz w:val="24"/>
                <w:szCs w:val="24"/>
              </w:rPr>
              <w:t>–</w:t>
            </w:r>
          </w:p>
        </w:tc>
        <w:tc>
          <w:tcPr>
            <w:tcW w:w="1134" w:type="dxa"/>
            <w:vAlign w:val="center"/>
            <w:hideMark/>
          </w:tcPr>
          <w:p w14:paraId="236776BD" w14:textId="77777777" w:rsidR="00326FD5" w:rsidRPr="002E3A02" w:rsidRDefault="00326FD5">
            <w:pPr>
              <w:spacing w:line="276" w:lineRule="auto"/>
              <w:jc w:val="center"/>
            </w:pPr>
            <w:r w:rsidRPr="002E3A02">
              <w:rPr>
                <w:sz w:val="24"/>
                <w:szCs w:val="24"/>
              </w:rPr>
              <w:t>–</w:t>
            </w:r>
          </w:p>
        </w:tc>
        <w:tc>
          <w:tcPr>
            <w:tcW w:w="1418" w:type="dxa"/>
            <w:vAlign w:val="center"/>
            <w:hideMark/>
          </w:tcPr>
          <w:p w14:paraId="534303FB" w14:textId="023F439D" w:rsidR="00326FD5" w:rsidRPr="002E3A02" w:rsidRDefault="0005780D">
            <w:pPr>
              <w:spacing w:line="276" w:lineRule="auto"/>
              <w:jc w:val="center"/>
            </w:pPr>
            <w:r w:rsidRPr="002E3A02">
              <w:rPr>
                <w:sz w:val="24"/>
                <w:szCs w:val="24"/>
              </w:rPr>
              <w:t>+</w:t>
            </w:r>
          </w:p>
        </w:tc>
      </w:tr>
      <w:tr w:rsidR="00326FD5" w:rsidRPr="002E3A02" w14:paraId="3AFE4684" w14:textId="77777777" w:rsidTr="002E3A02">
        <w:trPr>
          <w:trHeight w:val="952"/>
        </w:trPr>
        <w:tc>
          <w:tcPr>
            <w:tcW w:w="2547" w:type="dxa"/>
            <w:vAlign w:val="center"/>
            <w:hideMark/>
          </w:tcPr>
          <w:p w14:paraId="0FCA4EE4" w14:textId="77777777" w:rsidR="00326FD5" w:rsidRPr="002E3A02" w:rsidRDefault="00326FD5">
            <w:pPr>
              <w:spacing w:line="276" w:lineRule="auto"/>
            </w:pPr>
            <w:r w:rsidRPr="002E3A02">
              <w:rPr>
                <w:sz w:val="24"/>
                <w:szCs w:val="24"/>
              </w:rPr>
              <w:lastRenderedPageBreak/>
              <w:t>/api/</w:t>
            </w:r>
            <w:proofErr w:type="spellStart"/>
            <w:r w:rsidRPr="002E3A02">
              <w:rPr>
                <w:sz w:val="24"/>
                <w:szCs w:val="24"/>
              </w:rPr>
              <w:t>admin</w:t>
            </w:r>
            <w:proofErr w:type="spellEnd"/>
            <w:r w:rsidRPr="002E3A02">
              <w:rPr>
                <w:sz w:val="24"/>
                <w:szCs w:val="24"/>
              </w:rPr>
              <w:t>/</w:t>
            </w:r>
            <w:proofErr w:type="spellStart"/>
            <w:r w:rsidRPr="002E3A02">
              <w:rPr>
                <w:sz w:val="24"/>
                <w:szCs w:val="24"/>
              </w:rPr>
              <w:t>audit</w:t>
            </w:r>
            <w:proofErr w:type="spellEnd"/>
          </w:p>
        </w:tc>
        <w:tc>
          <w:tcPr>
            <w:tcW w:w="1134" w:type="dxa"/>
            <w:vAlign w:val="center"/>
            <w:hideMark/>
          </w:tcPr>
          <w:p w14:paraId="5F412E75" w14:textId="77777777" w:rsidR="00326FD5" w:rsidRPr="002E3A02" w:rsidRDefault="00326FD5">
            <w:pPr>
              <w:spacing w:line="276" w:lineRule="auto"/>
              <w:jc w:val="center"/>
            </w:pPr>
            <w:r w:rsidRPr="002E3A02">
              <w:rPr>
                <w:sz w:val="24"/>
                <w:szCs w:val="24"/>
              </w:rPr>
              <w:t>GET</w:t>
            </w:r>
          </w:p>
        </w:tc>
        <w:tc>
          <w:tcPr>
            <w:tcW w:w="1701" w:type="dxa"/>
            <w:vAlign w:val="center"/>
            <w:hideMark/>
          </w:tcPr>
          <w:p w14:paraId="62A03018" w14:textId="77777777" w:rsidR="00326FD5" w:rsidRPr="002E3A02" w:rsidRDefault="00326FD5">
            <w:pPr>
              <w:spacing w:line="276" w:lineRule="auto"/>
              <w:jc w:val="center"/>
            </w:pPr>
            <w:r w:rsidRPr="002E3A02">
              <w:rPr>
                <w:sz w:val="24"/>
                <w:szCs w:val="24"/>
              </w:rPr>
              <w:t>–</w:t>
            </w:r>
          </w:p>
        </w:tc>
        <w:tc>
          <w:tcPr>
            <w:tcW w:w="1417" w:type="dxa"/>
            <w:vAlign w:val="center"/>
            <w:hideMark/>
          </w:tcPr>
          <w:p w14:paraId="3661F0A5" w14:textId="77777777" w:rsidR="00326FD5" w:rsidRPr="002E3A02" w:rsidRDefault="00326FD5">
            <w:pPr>
              <w:spacing w:line="276" w:lineRule="auto"/>
              <w:jc w:val="center"/>
            </w:pPr>
            <w:r w:rsidRPr="002E3A02">
              <w:rPr>
                <w:sz w:val="24"/>
                <w:szCs w:val="24"/>
              </w:rPr>
              <w:t>–</w:t>
            </w:r>
          </w:p>
        </w:tc>
        <w:tc>
          <w:tcPr>
            <w:tcW w:w="1134" w:type="dxa"/>
            <w:vAlign w:val="center"/>
            <w:hideMark/>
          </w:tcPr>
          <w:p w14:paraId="6659C14E" w14:textId="77777777" w:rsidR="00326FD5" w:rsidRPr="002E3A02" w:rsidRDefault="00326FD5">
            <w:pPr>
              <w:spacing w:line="276" w:lineRule="auto"/>
              <w:jc w:val="center"/>
            </w:pPr>
            <w:r w:rsidRPr="002E3A02">
              <w:rPr>
                <w:sz w:val="24"/>
                <w:szCs w:val="24"/>
              </w:rPr>
              <w:t>–</w:t>
            </w:r>
          </w:p>
        </w:tc>
        <w:tc>
          <w:tcPr>
            <w:tcW w:w="1418" w:type="dxa"/>
            <w:vAlign w:val="center"/>
            <w:hideMark/>
          </w:tcPr>
          <w:p w14:paraId="1C59C599" w14:textId="1E484239" w:rsidR="00326FD5" w:rsidRPr="002E3A02" w:rsidRDefault="0005780D">
            <w:pPr>
              <w:spacing w:line="276" w:lineRule="auto"/>
              <w:jc w:val="center"/>
            </w:pPr>
            <w:r w:rsidRPr="002E3A02">
              <w:rPr>
                <w:sz w:val="24"/>
                <w:szCs w:val="24"/>
              </w:rPr>
              <w:t>+</w:t>
            </w:r>
          </w:p>
        </w:tc>
      </w:tr>
    </w:tbl>
    <w:p w14:paraId="171B52B4" w14:textId="10CB8968" w:rsidR="0032054D" w:rsidRDefault="0032054D" w:rsidP="00160A23">
      <w:pPr>
        <w:pStyle w:val="a0"/>
        <w:ind w:firstLine="0"/>
      </w:pPr>
    </w:p>
    <w:p w14:paraId="0A95FE7C" w14:textId="77777777" w:rsidR="005E3BAF" w:rsidRDefault="00BE1959" w:rsidP="001653A4">
      <w:pPr>
        <w:pStyle w:val="a0"/>
        <w:ind w:firstLine="708"/>
      </w:pPr>
      <w:r w:rsidRPr="00BE1959">
        <w:t xml:space="preserve">Условные обозначения: </w:t>
      </w:r>
    </w:p>
    <w:p w14:paraId="47AD9F74" w14:textId="2A2B2F27" w:rsidR="005E3BAF" w:rsidRDefault="0005780D" w:rsidP="00413199">
      <w:pPr>
        <w:pStyle w:val="a0"/>
        <w:numPr>
          <w:ilvl w:val="0"/>
          <w:numId w:val="3"/>
        </w:numPr>
        <w:ind w:left="0" w:firstLine="709"/>
      </w:pPr>
      <w:r>
        <w:rPr>
          <w:rFonts w:asciiTheme="minorHAnsi" w:hAnsiTheme="minorHAnsi" w:cs="Segoe UI Symbol"/>
        </w:rPr>
        <w:t>+</w:t>
      </w:r>
      <w:r w:rsidRPr="0005780D">
        <w:rPr>
          <w:rFonts w:asciiTheme="minorHAnsi" w:hAnsiTheme="minorHAnsi" w:cs="Segoe UI Symbol"/>
          <w:vertAlign w:val="superscript"/>
        </w:rPr>
        <w:t>1</w:t>
      </w:r>
      <w:r w:rsidR="00BE1959" w:rsidRPr="00BE1959">
        <w:t xml:space="preserve"> </w:t>
      </w:r>
      <w:r>
        <w:t>-</w:t>
      </w:r>
      <w:r w:rsidR="00BE1959" w:rsidRPr="00BE1959">
        <w:t xml:space="preserve"> доступ только в пределах команды, в состав которой входит пользователь; </w:t>
      </w:r>
    </w:p>
    <w:p w14:paraId="6B6308B6" w14:textId="0B1EF65A" w:rsidR="00BE1959" w:rsidRDefault="0005780D" w:rsidP="00413199">
      <w:pPr>
        <w:pStyle w:val="a0"/>
        <w:numPr>
          <w:ilvl w:val="0"/>
          <w:numId w:val="3"/>
        </w:numPr>
        <w:ind w:left="0" w:firstLine="709"/>
      </w:pPr>
      <w:r>
        <w:rPr>
          <w:rFonts w:asciiTheme="minorHAnsi" w:hAnsiTheme="minorHAnsi" w:cs="Segoe UI Symbol"/>
        </w:rPr>
        <w:t>+</w:t>
      </w:r>
      <w:r>
        <w:rPr>
          <w:rFonts w:asciiTheme="minorHAnsi" w:hAnsiTheme="minorHAnsi" w:cs="Segoe UI Symbol"/>
          <w:vertAlign w:val="superscript"/>
        </w:rPr>
        <w:t>2</w:t>
      </w:r>
      <w:r w:rsidR="00BE1959" w:rsidRPr="00BE1959">
        <w:t xml:space="preserve"> </w:t>
      </w:r>
      <w:r>
        <w:t>-</w:t>
      </w:r>
      <w:r w:rsidR="00BE1959" w:rsidRPr="00BE1959">
        <w:t xml:space="preserve"> доступ только в пределах команд, для которых пользователь назначен </w:t>
      </w:r>
      <w:proofErr w:type="spellStart"/>
      <w:r w:rsidR="00BE1959" w:rsidRPr="00BE1959">
        <w:t>тимлидом</w:t>
      </w:r>
      <w:proofErr w:type="spellEnd"/>
      <w:r w:rsidR="00AC0E5C">
        <w:t>.</w:t>
      </w:r>
    </w:p>
    <w:p w14:paraId="27B553C9" w14:textId="725C0FF9" w:rsidR="00E1361A" w:rsidRDefault="00E1361A" w:rsidP="00E1361A">
      <w:pPr>
        <w:pStyle w:val="a0"/>
      </w:pPr>
    </w:p>
    <w:p w14:paraId="49D8F20C" w14:textId="5D3FF52D" w:rsidR="00E1361A" w:rsidRPr="00D57351" w:rsidRDefault="00E1361A" w:rsidP="00B023D2">
      <w:pPr>
        <w:pStyle w:val="3"/>
        <w:rPr>
          <w:rFonts w:cs="Times New Roman"/>
        </w:rPr>
      </w:pPr>
      <w:bookmarkStart w:id="21" w:name="_Toc229949608"/>
      <w:r w:rsidRPr="00D57351">
        <w:rPr>
          <w:rFonts w:cs="Times New Roman"/>
        </w:rPr>
        <w:t>2.2.8 Требования к методическому обеспечению системы</w:t>
      </w:r>
      <w:bookmarkEnd w:id="21"/>
    </w:p>
    <w:p w14:paraId="5704A602" w14:textId="77777777" w:rsidR="008D3590" w:rsidRPr="00D57351" w:rsidRDefault="008D3590" w:rsidP="008D3590">
      <w:pPr>
        <w:pStyle w:val="a0"/>
      </w:pPr>
      <w:r w:rsidRPr="00D57351">
        <w:t>Разработка и эксплуатация системы должны соответствовать требованиям следующих нормативных правовых актов и стандартов:</w:t>
      </w:r>
    </w:p>
    <w:p w14:paraId="68617A68" w14:textId="66F737E6" w:rsidR="008D3590" w:rsidRPr="00D57351" w:rsidRDefault="008D3590" w:rsidP="00BE7033">
      <w:pPr>
        <w:pStyle w:val="a0"/>
        <w:numPr>
          <w:ilvl w:val="0"/>
          <w:numId w:val="3"/>
        </w:numPr>
        <w:ind w:left="0" w:firstLine="709"/>
      </w:pPr>
      <w:r w:rsidRPr="00D57351">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7EA1E642" w14:textId="3DB57CB4" w:rsidR="008D3590" w:rsidRPr="00D57351" w:rsidRDefault="008D3590" w:rsidP="00BE7033">
      <w:pPr>
        <w:pStyle w:val="a0"/>
        <w:numPr>
          <w:ilvl w:val="0"/>
          <w:numId w:val="3"/>
        </w:numPr>
        <w:ind w:left="0" w:firstLine="709"/>
      </w:pPr>
      <w:r w:rsidRPr="00D57351">
        <w:t>ГОСТ 34.003-90 «Автоматизированные системы. Термины и определения»;</w:t>
      </w:r>
    </w:p>
    <w:p w14:paraId="240B6332" w14:textId="552634E6" w:rsidR="008D3590" w:rsidRPr="00D57351" w:rsidRDefault="008D3590" w:rsidP="00BE7033">
      <w:pPr>
        <w:pStyle w:val="a0"/>
        <w:numPr>
          <w:ilvl w:val="0"/>
          <w:numId w:val="3"/>
        </w:numPr>
        <w:ind w:left="0" w:firstLine="709"/>
      </w:pPr>
      <w:r w:rsidRPr="00D57351">
        <w:t>ГОСТ 19.106-78 «Единая система программной документации. Требования к программным документам, выполненным печатным способом»;</w:t>
      </w:r>
    </w:p>
    <w:p w14:paraId="63E93A52" w14:textId="5E6A21B4" w:rsidR="008D3590" w:rsidRPr="00D57351" w:rsidRDefault="008D3590" w:rsidP="00BE7033">
      <w:pPr>
        <w:pStyle w:val="a0"/>
        <w:numPr>
          <w:ilvl w:val="0"/>
          <w:numId w:val="3"/>
        </w:numPr>
        <w:ind w:left="0" w:firstLine="709"/>
      </w:pPr>
      <w:r w:rsidRPr="00D57351">
        <w:t>ГОСТ Р ИСО/МЭК 12207-2010 «Информационные технологии. Системная и программная инженерия. Процессы жизненного цикла программных средств»;</w:t>
      </w:r>
    </w:p>
    <w:p w14:paraId="056F4EBC" w14:textId="005BCD66" w:rsidR="008D3590" w:rsidRPr="00D57351" w:rsidRDefault="008D3590" w:rsidP="00BE7033">
      <w:pPr>
        <w:pStyle w:val="a0"/>
        <w:numPr>
          <w:ilvl w:val="0"/>
          <w:numId w:val="3"/>
        </w:numPr>
        <w:ind w:left="0" w:firstLine="709"/>
      </w:pPr>
      <w:r w:rsidRPr="00D57351">
        <w:t>Федеральный закон от 27.07.2006 № 149-ФЗ «Об информации, информационных технологиях и о защите информации»;</w:t>
      </w:r>
    </w:p>
    <w:p w14:paraId="1A2C27D7" w14:textId="440F57F4" w:rsidR="008D3590" w:rsidRPr="00D57351" w:rsidRDefault="008D3590" w:rsidP="00BE7033">
      <w:pPr>
        <w:pStyle w:val="a0"/>
        <w:numPr>
          <w:ilvl w:val="0"/>
          <w:numId w:val="3"/>
        </w:numPr>
        <w:ind w:left="0" w:firstLine="709"/>
      </w:pPr>
      <w:r w:rsidRPr="00D57351">
        <w:t>Федеральный закон от 27.07.2006 № 152-ФЗ «О персональных данных»</w:t>
      </w:r>
      <w:r w:rsidR="000156B0" w:rsidRPr="00D57351">
        <w:t>;</w:t>
      </w:r>
    </w:p>
    <w:p w14:paraId="7CAEF010" w14:textId="0C6C6076" w:rsidR="000156B0" w:rsidRPr="00D57351" w:rsidRDefault="000156B0" w:rsidP="00BE7033">
      <w:pPr>
        <w:pStyle w:val="a0"/>
        <w:numPr>
          <w:ilvl w:val="0"/>
          <w:numId w:val="3"/>
        </w:numPr>
        <w:ind w:left="0" w:firstLine="709"/>
        <w:rPr>
          <w:lang w:val="en-US"/>
        </w:rPr>
      </w:pPr>
      <w:r w:rsidRPr="00D57351">
        <w:rPr>
          <w:lang w:val="en-US"/>
        </w:rPr>
        <w:t xml:space="preserve">DORA (DevOps Research and Assessment) </w:t>
      </w:r>
      <w:r w:rsidRPr="00D57351">
        <w:t>в</w:t>
      </w:r>
      <w:r w:rsidRPr="00D57351">
        <w:rPr>
          <w:lang w:val="en-US"/>
        </w:rPr>
        <w:t xml:space="preserve"> </w:t>
      </w:r>
      <w:r w:rsidRPr="00D57351">
        <w:t>актуальной</w:t>
      </w:r>
      <w:r w:rsidRPr="00D57351">
        <w:rPr>
          <w:lang w:val="en-US"/>
        </w:rPr>
        <w:t xml:space="preserve"> </w:t>
      </w:r>
      <w:r w:rsidRPr="00D57351">
        <w:t>редакции</w:t>
      </w:r>
      <w:r w:rsidRPr="00D57351">
        <w:rPr>
          <w:lang w:val="en-US"/>
        </w:rPr>
        <w:t>;</w:t>
      </w:r>
    </w:p>
    <w:p w14:paraId="34BD43D8" w14:textId="7A6FFD59" w:rsidR="006729DD" w:rsidRPr="00D57351" w:rsidRDefault="00076ECD" w:rsidP="00BE7033">
      <w:pPr>
        <w:pStyle w:val="a0"/>
        <w:numPr>
          <w:ilvl w:val="0"/>
          <w:numId w:val="3"/>
        </w:numPr>
        <w:ind w:left="0" w:firstLine="709"/>
      </w:pPr>
      <w:r w:rsidRPr="00D57351">
        <w:t xml:space="preserve">фреймворк измерения продуктивности разработки </w:t>
      </w:r>
      <w:r w:rsidRPr="00D57351">
        <w:rPr>
          <w:lang w:val="en-US"/>
        </w:rPr>
        <w:t>SPACE</w:t>
      </w:r>
      <w:r w:rsidR="007F55FD" w:rsidRPr="00D57351">
        <w:t>;</w:t>
      </w:r>
    </w:p>
    <w:p w14:paraId="62050FA6" w14:textId="73569AF3" w:rsidR="00E1361A" w:rsidRDefault="00D9018F" w:rsidP="00D57351">
      <w:pPr>
        <w:pStyle w:val="a0"/>
        <w:numPr>
          <w:ilvl w:val="0"/>
          <w:numId w:val="3"/>
        </w:numPr>
        <w:ind w:left="0" w:firstLine="709"/>
      </w:pPr>
      <w:r w:rsidRPr="00D57351">
        <w:lastRenderedPageBreak/>
        <w:t xml:space="preserve">положения закона </w:t>
      </w:r>
      <w:proofErr w:type="spellStart"/>
      <w:r w:rsidRPr="00D57351">
        <w:t>Гудхарта</w:t>
      </w:r>
      <w:proofErr w:type="spellEnd"/>
      <w:r w:rsidRPr="00D57351">
        <w:t>, выступающие методологическим ограничителем при отборе показателей и определении правил их визуализации</w:t>
      </w:r>
      <w:r w:rsidR="00CA6609" w:rsidRPr="00D57351">
        <w:t>.</w:t>
      </w:r>
    </w:p>
    <w:p w14:paraId="5C836193" w14:textId="374323A3" w:rsidR="00CE789D" w:rsidRDefault="00CE789D">
      <w:pPr>
        <w:spacing w:after="160" w:line="259" w:lineRule="auto"/>
      </w:pPr>
      <w:r>
        <w:br w:type="page"/>
      </w:r>
    </w:p>
    <w:p w14:paraId="25BAF8E3" w14:textId="72AD21F6" w:rsidR="00CE789D" w:rsidRDefault="00504796" w:rsidP="00FA66A0">
      <w:pPr>
        <w:pStyle w:val="1"/>
      </w:pPr>
      <w:bookmarkStart w:id="22" w:name="_Toc229949609"/>
      <w:r>
        <w:lastRenderedPageBreak/>
        <w:t>3. ПРОЕКТИРОВАНИЕ СИСТЕМЫ</w:t>
      </w:r>
      <w:bookmarkEnd w:id="22"/>
    </w:p>
    <w:p w14:paraId="76FCBCE5" w14:textId="0BE8CA5A" w:rsidR="003958FE" w:rsidRDefault="00585C72" w:rsidP="00585C72">
      <w:pPr>
        <w:pStyle w:val="2"/>
      </w:pPr>
      <w:bookmarkStart w:id="23" w:name="_Toc229949610"/>
      <w:r w:rsidRPr="00585C72">
        <w:t>3.1 SWOT-анализ</w:t>
      </w:r>
      <w:bookmarkEnd w:id="23"/>
    </w:p>
    <w:p w14:paraId="7CA79038" w14:textId="49A518E3" w:rsidR="00585C72" w:rsidRDefault="00354E4E" w:rsidP="005A2A00">
      <w:pPr>
        <w:pStyle w:val="a0"/>
      </w:pPr>
      <w:r w:rsidRPr="00354E4E">
        <w:t xml:space="preserve">Перед детальным проектированием информационной системы </w:t>
      </w:r>
      <w:proofErr w:type="spellStart"/>
      <w:r w:rsidRPr="00354E4E">
        <w:t>CherryGit</w:t>
      </w:r>
      <w:proofErr w:type="spellEnd"/>
      <w:r w:rsidRPr="00354E4E">
        <w:t xml:space="preserve"> выполнен SWOT-анализ, направленный на </w:t>
      </w:r>
      <w:r w:rsidR="002362DC">
        <w:t>выявление</w:t>
      </w:r>
      <w:r w:rsidRPr="00354E4E">
        <w:t xml:space="preserve"> сильных и слабых сторон проектируемого решения, а также определение внешних возможностей и угроз, влияющих на его жизненный цикл. Результаты анализа представлены в таблице </w:t>
      </w:r>
      <w:r w:rsidR="00A041A7">
        <w:t>10</w:t>
      </w:r>
      <w:r w:rsidRPr="00354E4E">
        <w:t>.</w:t>
      </w:r>
    </w:p>
    <w:p w14:paraId="0DF7346B" w14:textId="06BE48EE" w:rsidR="00327EAC" w:rsidRDefault="00327EAC" w:rsidP="005A2A00">
      <w:pPr>
        <w:pStyle w:val="a0"/>
      </w:pPr>
      <w:r w:rsidRPr="00327EAC">
        <w:t xml:space="preserve">Таблица </w:t>
      </w:r>
      <w:r w:rsidR="00D4554E">
        <w:t>10</w:t>
      </w:r>
      <w:r w:rsidR="00D3446A">
        <w:t xml:space="preserve"> - </w:t>
      </w:r>
      <w:r w:rsidRPr="00327EAC">
        <w:t xml:space="preserve">SWOT-анализ информационной системы </w:t>
      </w:r>
      <w:proofErr w:type="spellStart"/>
      <w:r w:rsidRPr="00327EAC">
        <w:t>CherryGit</w:t>
      </w:r>
      <w:proofErr w:type="spellEnd"/>
    </w:p>
    <w:tbl>
      <w:tblPr>
        <w:tblStyle w:val="a6"/>
        <w:tblW w:w="9351" w:type="dxa"/>
        <w:tblLayout w:type="fixed"/>
        <w:tblLook w:val="04A0" w:firstRow="1" w:lastRow="0" w:firstColumn="1" w:lastColumn="0" w:noHBand="0" w:noVBand="1"/>
      </w:tblPr>
      <w:tblGrid>
        <w:gridCol w:w="4675"/>
        <w:gridCol w:w="4676"/>
      </w:tblGrid>
      <w:tr w:rsidR="00DF0250" w14:paraId="77305F87" w14:textId="77777777" w:rsidTr="00DF0250">
        <w:trPr>
          <w:trHeight w:val="467"/>
        </w:trPr>
        <w:tc>
          <w:tcPr>
            <w:tcW w:w="4675" w:type="dxa"/>
            <w:vAlign w:val="center"/>
          </w:tcPr>
          <w:p w14:paraId="2953D720" w14:textId="3271D88E" w:rsidR="00DF0250" w:rsidRPr="00774CDE" w:rsidRDefault="00DF0250" w:rsidP="0041677C">
            <w:pPr>
              <w:pStyle w:val="a0"/>
              <w:spacing w:line="240" w:lineRule="auto"/>
              <w:ind w:firstLine="0"/>
              <w:jc w:val="center"/>
              <w:rPr>
                <w:b/>
                <w:sz w:val="24"/>
                <w:szCs w:val="24"/>
              </w:rPr>
            </w:pPr>
            <w:r w:rsidRPr="00DF0250">
              <w:rPr>
                <w:b/>
                <w:sz w:val="24"/>
                <w:szCs w:val="24"/>
              </w:rPr>
              <w:t>S (</w:t>
            </w:r>
            <w:proofErr w:type="spellStart"/>
            <w:r w:rsidRPr="00DF0250">
              <w:rPr>
                <w:b/>
                <w:sz w:val="24"/>
                <w:szCs w:val="24"/>
              </w:rPr>
              <w:t>Strengths</w:t>
            </w:r>
            <w:proofErr w:type="spellEnd"/>
            <w:r w:rsidRPr="00DF0250">
              <w:rPr>
                <w:b/>
                <w:sz w:val="24"/>
                <w:szCs w:val="24"/>
              </w:rPr>
              <w:t xml:space="preserve">) </w:t>
            </w:r>
            <w:r w:rsidR="00C40219">
              <w:rPr>
                <w:b/>
                <w:sz w:val="24"/>
                <w:szCs w:val="24"/>
              </w:rPr>
              <w:t>-</w:t>
            </w:r>
            <w:r w:rsidRPr="00DF0250">
              <w:rPr>
                <w:b/>
                <w:sz w:val="24"/>
                <w:szCs w:val="24"/>
              </w:rPr>
              <w:t xml:space="preserve"> Сильные стороны</w:t>
            </w:r>
          </w:p>
        </w:tc>
        <w:tc>
          <w:tcPr>
            <w:tcW w:w="4676" w:type="dxa"/>
            <w:vAlign w:val="center"/>
          </w:tcPr>
          <w:p w14:paraId="1070A1BF" w14:textId="65D6E111" w:rsidR="00DF0250" w:rsidRPr="00774CDE" w:rsidRDefault="00DF0250" w:rsidP="0041677C">
            <w:pPr>
              <w:pStyle w:val="a0"/>
              <w:spacing w:line="240" w:lineRule="auto"/>
              <w:ind w:firstLine="0"/>
              <w:jc w:val="center"/>
              <w:rPr>
                <w:b/>
                <w:sz w:val="24"/>
                <w:szCs w:val="24"/>
              </w:rPr>
            </w:pPr>
            <w:r w:rsidRPr="00DF0250">
              <w:rPr>
                <w:b/>
                <w:sz w:val="24"/>
                <w:szCs w:val="24"/>
              </w:rPr>
              <w:t>W (</w:t>
            </w:r>
            <w:proofErr w:type="spellStart"/>
            <w:r w:rsidRPr="00DF0250">
              <w:rPr>
                <w:b/>
                <w:sz w:val="24"/>
                <w:szCs w:val="24"/>
              </w:rPr>
              <w:t>Weaknesses</w:t>
            </w:r>
            <w:proofErr w:type="spellEnd"/>
            <w:r w:rsidRPr="00DF0250">
              <w:rPr>
                <w:b/>
                <w:sz w:val="24"/>
                <w:szCs w:val="24"/>
              </w:rPr>
              <w:t xml:space="preserve">) </w:t>
            </w:r>
            <w:r w:rsidR="00C40219">
              <w:rPr>
                <w:b/>
                <w:sz w:val="24"/>
                <w:szCs w:val="24"/>
              </w:rPr>
              <w:t>-</w:t>
            </w:r>
            <w:r w:rsidRPr="00DF0250">
              <w:rPr>
                <w:b/>
                <w:sz w:val="24"/>
                <w:szCs w:val="24"/>
              </w:rPr>
              <w:t xml:space="preserve"> Слабые стороны</w:t>
            </w:r>
          </w:p>
        </w:tc>
      </w:tr>
      <w:tr w:rsidR="00DF0250" w14:paraId="3BFA9F2C" w14:textId="77777777" w:rsidTr="00C6162A">
        <w:trPr>
          <w:trHeight w:val="5294"/>
        </w:trPr>
        <w:tc>
          <w:tcPr>
            <w:tcW w:w="4675" w:type="dxa"/>
          </w:tcPr>
          <w:p w14:paraId="13C9F8A7" w14:textId="305FED54" w:rsidR="001F520C" w:rsidRPr="0081148B" w:rsidRDefault="001F520C" w:rsidP="00B54D54">
            <w:pPr>
              <w:pStyle w:val="a0"/>
              <w:numPr>
                <w:ilvl w:val="0"/>
                <w:numId w:val="5"/>
              </w:numPr>
              <w:spacing w:line="240" w:lineRule="auto"/>
              <w:ind w:left="0" w:firstLine="709"/>
              <w:rPr>
                <w:sz w:val="24"/>
                <w:szCs w:val="24"/>
              </w:rPr>
            </w:pPr>
            <w:r w:rsidRPr="001F520C">
              <w:rPr>
                <w:sz w:val="24"/>
                <w:szCs w:val="24"/>
              </w:rPr>
              <w:t>Архитектурн</w:t>
            </w:r>
            <w:r w:rsidR="00B07F8F">
              <w:rPr>
                <w:sz w:val="24"/>
                <w:szCs w:val="24"/>
              </w:rPr>
              <w:t xml:space="preserve">ое ограничение </w:t>
            </w:r>
            <w:r w:rsidRPr="001F520C">
              <w:rPr>
                <w:sz w:val="24"/>
                <w:szCs w:val="24"/>
              </w:rPr>
              <w:t>видимости данных на уровне API</w:t>
            </w:r>
            <w:r w:rsidR="00270540">
              <w:rPr>
                <w:sz w:val="24"/>
                <w:szCs w:val="24"/>
              </w:rPr>
              <w:t xml:space="preserve"> для </w:t>
            </w:r>
            <w:r w:rsidRPr="001F520C">
              <w:rPr>
                <w:sz w:val="24"/>
                <w:szCs w:val="24"/>
              </w:rPr>
              <w:t>защит</w:t>
            </w:r>
            <w:r w:rsidR="006149AB">
              <w:rPr>
                <w:sz w:val="24"/>
                <w:szCs w:val="24"/>
              </w:rPr>
              <w:t xml:space="preserve">ы </w:t>
            </w:r>
            <w:r w:rsidRPr="001F520C">
              <w:rPr>
                <w:sz w:val="24"/>
                <w:szCs w:val="24"/>
              </w:rPr>
              <w:t>приватности участников команды</w:t>
            </w:r>
            <w:r w:rsidR="0081148B" w:rsidRPr="009016B4">
              <w:rPr>
                <w:sz w:val="24"/>
                <w:szCs w:val="24"/>
              </w:rPr>
              <w:t>;</w:t>
            </w:r>
          </w:p>
          <w:p w14:paraId="4654DBE2" w14:textId="32BBD261" w:rsidR="001F520C" w:rsidRPr="0081148B" w:rsidRDefault="001F520C" w:rsidP="00B54D54">
            <w:pPr>
              <w:pStyle w:val="a0"/>
              <w:numPr>
                <w:ilvl w:val="0"/>
                <w:numId w:val="5"/>
              </w:numPr>
              <w:spacing w:line="240" w:lineRule="auto"/>
              <w:ind w:left="0" w:firstLine="709"/>
              <w:rPr>
                <w:sz w:val="24"/>
                <w:szCs w:val="24"/>
              </w:rPr>
            </w:pPr>
            <w:r w:rsidRPr="001F520C">
              <w:rPr>
                <w:sz w:val="24"/>
                <w:szCs w:val="24"/>
              </w:rPr>
              <w:t>Парная визуализация показателей скорости и качества</w:t>
            </w:r>
            <w:r w:rsidR="0081148B" w:rsidRPr="0081148B">
              <w:rPr>
                <w:sz w:val="24"/>
                <w:szCs w:val="24"/>
              </w:rPr>
              <w:t>;</w:t>
            </w:r>
          </w:p>
          <w:p w14:paraId="4084564D" w14:textId="6A82B4A5" w:rsidR="001F520C" w:rsidRPr="000D566B" w:rsidRDefault="001F520C" w:rsidP="00B54D54">
            <w:pPr>
              <w:pStyle w:val="a0"/>
              <w:numPr>
                <w:ilvl w:val="0"/>
                <w:numId w:val="5"/>
              </w:numPr>
              <w:spacing w:line="240" w:lineRule="auto"/>
              <w:ind w:left="0" w:firstLine="709"/>
              <w:rPr>
                <w:sz w:val="24"/>
                <w:szCs w:val="24"/>
              </w:rPr>
            </w:pPr>
            <w:r w:rsidRPr="001F520C">
              <w:rPr>
                <w:sz w:val="24"/>
                <w:szCs w:val="24"/>
              </w:rPr>
              <w:t xml:space="preserve">Методологическая основа на двух исследовательских моделях (DORA, SPACE) с явным учётом ограничений закона </w:t>
            </w:r>
            <w:proofErr w:type="spellStart"/>
            <w:r w:rsidRPr="001F520C">
              <w:rPr>
                <w:sz w:val="24"/>
                <w:szCs w:val="24"/>
              </w:rPr>
              <w:t>Гудхарта</w:t>
            </w:r>
            <w:proofErr w:type="spellEnd"/>
            <w:r w:rsidR="000D566B" w:rsidRPr="007D40CB">
              <w:rPr>
                <w:sz w:val="24"/>
                <w:szCs w:val="24"/>
              </w:rPr>
              <w:t>;</w:t>
            </w:r>
          </w:p>
          <w:p w14:paraId="32629032" w14:textId="77777777" w:rsidR="00E54D0A" w:rsidRDefault="001F520C" w:rsidP="00B54D54">
            <w:pPr>
              <w:pStyle w:val="a0"/>
              <w:numPr>
                <w:ilvl w:val="0"/>
                <w:numId w:val="5"/>
              </w:numPr>
              <w:spacing w:line="240" w:lineRule="auto"/>
              <w:ind w:left="0" w:firstLine="709"/>
              <w:rPr>
                <w:sz w:val="24"/>
                <w:szCs w:val="24"/>
              </w:rPr>
            </w:pPr>
            <w:r w:rsidRPr="001F520C">
              <w:rPr>
                <w:sz w:val="24"/>
                <w:szCs w:val="24"/>
              </w:rPr>
              <w:t xml:space="preserve">Поддержка локального развёртывания через </w:t>
            </w:r>
            <w:proofErr w:type="spellStart"/>
            <w:r w:rsidRPr="001F520C">
              <w:rPr>
                <w:sz w:val="24"/>
                <w:szCs w:val="24"/>
              </w:rPr>
              <w:t>docker-compose</w:t>
            </w:r>
            <w:proofErr w:type="spellEnd"/>
            <w:r w:rsidRPr="001F520C">
              <w:rPr>
                <w:sz w:val="24"/>
                <w:szCs w:val="24"/>
              </w:rPr>
              <w:t>, обеспечивающая соответствие требованиям ФЗ-152 о локализации обрабатываемых данных</w:t>
            </w:r>
            <w:r w:rsidR="000D566B" w:rsidRPr="000D566B">
              <w:rPr>
                <w:sz w:val="24"/>
                <w:szCs w:val="24"/>
              </w:rPr>
              <w:t>;</w:t>
            </w:r>
          </w:p>
          <w:p w14:paraId="15CDC48B" w14:textId="0E0D6183" w:rsidR="00DF0250" w:rsidRPr="00E54D0A" w:rsidRDefault="001F520C" w:rsidP="00B54D54">
            <w:pPr>
              <w:pStyle w:val="a0"/>
              <w:numPr>
                <w:ilvl w:val="0"/>
                <w:numId w:val="5"/>
              </w:numPr>
              <w:spacing w:line="240" w:lineRule="auto"/>
              <w:ind w:left="0" w:firstLine="709"/>
              <w:rPr>
                <w:sz w:val="24"/>
                <w:szCs w:val="24"/>
              </w:rPr>
            </w:pPr>
            <w:r w:rsidRPr="00E54D0A">
              <w:rPr>
                <w:sz w:val="24"/>
                <w:szCs w:val="24"/>
              </w:rPr>
              <w:t>Прозрачность алгоритмов расчёта метрик, повышающая доверие команд разработки к данным системы.</w:t>
            </w:r>
          </w:p>
        </w:tc>
        <w:tc>
          <w:tcPr>
            <w:tcW w:w="4676" w:type="dxa"/>
          </w:tcPr>
          <w:p w14:paraId="56DEFFAF" w14:textId="068B5193" w:rsidR="008325B8" w:rsidRPr="008325B8" w:rsidRDefault="008325B8" w:rsidP="00B013D7">
            <w:pPr>
              <w:pStyle w:val="a0"/>
              <w:numPr>
                <w:ilvl w:val="0"/>
                <w:numId w:val="7"/>
              </w:numPr>
              <w:spacing w:line="240" w:lineRule="auto"/>
              <w:ind w:left="0" w:firstLine="709"/>
              <w:rPr>
                <w:sz w:val="24"/>
                <w:szCs w:val="24"/>
              </w:rPr>
            </w:pPr>
            <w:r w:rsidRPr="008325B8">
              <w:rPr>
                <w:sz w:val="24"/>
                <w:szCs w:val="24"/>
              </w:rPr>
              <w:t xml:space="preserve">Поддержка только </w:t>
            </w:r>
            <w:proofErr w:type="spellStart"/>
            <w:r w:rsidRPr="008325B8">
              <w:rPr>
                <w:sz w:val="24"/>
                <w:szCs w:val="24"/>
              </w:rPr>
              <w:t>GitLab</w:t>
            </w:r>
            <w:proofErr w:type="spellEnd"/>
            <w:r w:rsidRPr="008325B8">
              <w:rPr>
                <w:sz w:val="24"/>
                <w:szCs w:val="24"/>
              </w:rPr>
              <w:t xml:space="preserve"> в рамках MVP; отсутствие интеграции с </w:t>
            </w:r>
            <w:proofErr w:type="spellStart"/>
            <w:r w:rsidRPr="008325B8">
              <w:rPr>
                <w:sz w:val="24"/>
                <w:szCs w:val="24"/>
              </w:rPr>
              <w:t>GitHub</w:t>
            </w:r>
            <w:proofErr w:type="spellEnd"/>
            <w:r w:rsidRPr="008325B8">
              <w:rPr>
                <w:sz w:val="24"/>
                <w:szCs w:val="24"/>
              </w:rPr>
              <w:t xml:space="preserve">, </w:t>
            </w:r>
            <w:proofErr w:type="spellStart"/>
            <w:r w:rsidRPr="008325B8">
              <w:rPr>
                <w:sz w:val="24"/>
                <w:szCs w:val="24"/>
              </w:rPr>
              <w:t>Bitbucket</w:t>
            </w:r>
            <w:proofErr w:type="spellEnd"/>
            <w:r w:rsidR="00CA698B" w:rsidRPr="00CA698B">
              <w:rPr>
                <w:sz w:val="24"/>
                <w:szCs w:val="24"/>
              </w:rPr>
              <w:t>;</w:t>
            </w:r>
          </w:p>
          <w:p w14:paraId="4403B6F0" w14:textId="503E0D52" w:rsidR="008325B8" w:rsidRPr="008325B8" w:rsidRDefault="008325B8" w:rsidP="00B013D7">
            <w:pPr>
              <w:pStyle w:val="a0"/>
              <w:numPr>
                <w:ilvl w:val="0"/>
                <w:numId w:val="7"/>
              </w:numPr>
              <w:spacing w:line="240" w:lineRule="auto"/>
              <w:ind w:left="0" w:firstLine="709"/>
              <w:rPr>
                <w:sz w:val="24"/>
                <w:szCs w:val="24"/>
              </w:rPr>
            </w:pPr>
            <w:r w:rsidRPr="008325B8">
              <w:rPr>
                <w:sz w:val="24"/>
                <w:szCs w:val="24"/>
              </w:rPr>
              <w:t>Отсутствие интеграции с системами мониторинга и инцидент-менеджмента, в результате чего не реализованы</w:t>
            </w:r>
            <w:r w:rsidR="00181C12">
              <w:rPr>
                <w:sz w:val="24"/>
                <w:szCs w:val="24"/>
              </w:rPr>
              <w:t xml:space="preserve"> две метрики </w:t>
            </w:r>
            <w:r w:rsidR="00181C12">
              <w:rPr>
                <w:sz w:val="24"/>
                <w:szCs w:val="24"/>
                <w:lang w:val="en-US"/>
              </w:rPr>
              <w:t>DORA</w:t>
            </w:r>
            <w:r w:rsidR="00CA698B" w:rsidRPr="00CA698B">
              <w:rPr>
                <w:sz w:val="24"/>
                <w:szCs w:val="24"/>
              </w:rPr>
              <w:t>;</w:t>
            </w:r>
          </w:p>
          <w:p w14:paraId="5D8DF146" w14:textId="6184176C" w:rsidR="008325B8" w:rsidRPr="008325B8" w:rsidRDefault="008325B8" w:rsidP="00B013D7">
            <w:pPr>
              <w:pStyle w:val="a0"/>
              <w:numPr>
                <w:ilvl w:val="0"/>
                <w:numId w:val="7"/>
              </w:numPr>
              <w:spacing w:line="240" w:lineRule="auto"/>
              <w:ind w:left="0" w:firstLine="709"/>
              <w:rPr>
                <w:sz w:val="24"/>
                <w:szCs w:val="24"/>
              </w:rPr>
            </w:pPr>
            <w:r w:rsidRPr="008325B8">
              <w:rPr>
                <w:sz w:val="24"/>
                <w:szCs w:val="24"/>
              </w:rPr>
              <w:t>Грань фреймворка SPACE не покрыта автоматизированным сбором данных и требует отдельного модуля опросов команды</w:t>
            </w:r>
            <w:r w:rsidR="00CA698B" w:rsidRPr="00CA698B">
              <w:rPr>
                <w:sz w:val="24"/>
                <w:szCs w:val="24"/>
              </w:rPr>
              <w:t>;</w:t>
            </w:r>
          </w:p>
          <w:p w14:paraId="296DED56" w14:textId="1360E86F" w:rsidR="008325B8" w:rsidRPr="008325B8" w:rsidRDefault="008325B8" w:rsidP="00B013D7">
            <w:pPr>
              <w:pStyle w:val="a0"/>
              <w:numPr>
                <w:ilvl w:val="0"/>
                <w:numId w:val="7"/>
              </w:numPr>
              <w:spacing w:line="240" w:lineRule="auto"/>
              <w:ind w:left="0" w:firstLine="709"/>
              <w:rPr>
                <w:sz w:val="24"/>
                <w:szCs w:val="24"/>
              </w:rPr>
            </w:pPr>
            <w:r w:rsidRPr="008325B8">
              <w:rPr>
                <w:sz w:val="24"/>
                <w:szCs w:val="24"/>
              </w:rPr>
              <w:t xml:space="preserve">Периодический сбор данных вместо обновлений в реальном времени по событиям </w:t>
            </w:r>
            <w:proofErr w:type="spellStart"/>
            <w:r w:rsidRPr="008325B8">
              <w:rPr>
                <w:sz w:val="24"/>
                <w:szCs w:val="24"/>
              </w:rPr>
              <w:t>webhook</w:t>
            </w:r>
            <w:proofErr w:type="spellEnd"/>
            <w:r w:rsidR="00CA698B" w:rsidRPr="00CA698B">
              <w:rPr>
                <w:sz w:val="24"/>
                <w:szCs w:val="24"/>
              </w:rPr>
              <w:t>;</w:t>
            </w:r>
          </w:p>
          <w:p w14:paraId="11F9BDC6" w14:textId="4725D2B9" w:rsidR="00DF0250" w:rsidRPr="00774CDE" w:rsidRDefault="008325B8" w:rsidP="00B013D7">
            <w:pPr>
              <w:pStyle w:val="a0"/>
              <w:numPr>
                <w:ilvl w:val="0"/>
                <w:numId w:val="7"/>
              </w:numPr>
              <w:spacing w:line="240" w:lineRule="auto"/>
              <w:ind w:left="0" w:firstLine="709"/>
              <w:rPr>
                <w:sz w:val="24"/>
                <w:szCs w:val="24"/>
              </w:rPr>
            </w:pPr>
            <w:r w:rsidRPr="008325B8">
              <w:rPr>
                <w:sz w:val="24"/>
                <w:szCs w:val="24"/>
              </w:rPr>
              <w:t>Определение</w:t>
            </w:r>
            <w:r w:rsidR="00172ADF">
              <w:rPr>
                <w:sz w:val="24"/>
                <w:szCs w:val="24"/>
              </w:rPr>
              <w:t xml:space="preserve"> </w:t>
            </w:r>
            <w:r w:rsidRPr="008325B8">
              <w:rPr>
                <w:sz w:val="24"/>
                <w:szCs w:val="24"/>
              </w:rPr>
              <w:t>развёртывания основано на тегах репозитория и метках запросов на слияние, что требует от команды соблюдения соглашений именования.</w:t>
            </w:r>
          </w:p>
        </w:tc>
      </w:tr>
      <w:tr w:rsidR="00941BD7" w14:paraId="5FDE3D8A" w14:textId="77777777" w:rsidTr="0041677C">
        <w:trPr>
          <w:trHeight w:val="563"/>
        </w:trPr>
        <w:tc>
          <w:tcPr>
            <w:tcW w:w="4675" w:type="dxa"/>
            <w:vAlign w:val="center"/>
          </w:tcPr>
          <w:p w14:paraId="18B920AC" w14:textId="61076219" w:rsidR="00941BD7" w:rsidRPr="00941BD7" w:rsidRDefault="00EC5AD2" w:rsidP="00941BD7">
            <w:pPr>
              <w:pStyle w:val="a0"/>
              <w:spacing w:line="240" w:lineRule="auto"/>
              <w:ind w:firstLine="0"/>
              <w:jc w:val="center"/>
              <w:rPr>
                <w:b/>
                <w:sz w:val="24"/>
                <w:szCs w:val="24"/>
              </w:rPr>
            </w:pPr>
            <w:r w:rsidRPr="00EC5AD2">
              <w:rPr>
                <w:b/>
                <w:sz w:val="24"/>
                <w:szCs w:val="24"/>
              </w:rPr>
              <w:t>O (</w:t>
            </w:r>
            <w:proofErr w:type="spellStart"/>
            <w:r w:rsidRPr="00EC5AD2">
              <w:rPr>
                <w:b/>
                <w:sz w:val="24"/>
                <w:szCs w:val="24"/>
              </w:rPr>
              <w:t>Opportunities</w:t>
            </w:r>
            <w:proofErr w:type="spellEnd"/>
            <w:r w:rsidRPr="00EC5AD2">
              <w:rPr>
                <w:b/>
                <w:sz w:val="24"/>
                <w:szCs w:val="24"/>
              </w:rPr>
              <w:t xml:space="preserve">) </w:t>
            </w:r>
            <w:r w:rsidR="00C40219">
              <w:rPr>
                <w:b/>
                <w:sz w:val="24"/>
                <w:szCs w:val="24"/>
              </w:rPr>
              <w:t>-</w:t>
            </w:r>
            <w:r w:rsidRPr="00EC5AD2">
              <w:rPr>
                <w:b/>
                <w:sz w:val="24"/>
                <w:szCs w:val="24"/>
              </w:rPr>
              <w:t xml:space="preserve"> Возможности</w:t>
            </w:r>
          </w:p>
        </w:tc>
        <w:tc>
          <w:tcPr>
            <w:tcW w:w="4676" w:type="dxa"/>
            <w:vAlign w:val="center"/>
          </w:tcPr>
          <w:p w14:paraId="1127171E" w14:textId="2BBE81ED" w:rsidR="00941BD7" w:rsidRPr="00941BD7" w:rsidRDefault="00B05A72" w:rsidP="00941BD7">
            <w:pPr>
              <w:pStyle w:val="a0"/>
              <w:spacing w:line="240" w:lineRule="auto"/>
              <w:ind w:firstLine="0"/>
              <w:jc w:val="center"/>
              <w:rPr>
                <w:b/>
                <w:sz w:val="24"/>
                <w:szCs w:val="24"/>
              </w:rPr>
            </w:pPr>
            <w:r>
              <w:rPr>
                <w:b/>
                <w:bCs/>
                <w:sz w:val="24"/>
                <w:szCs w:val="24"/>
              </w:rPr>
              <w:t>T (</w:t>
            </w:r>
            <w:proofErr w:type="spellStart"/>
            <w:r>
              <w:rPr>
                <w:b/>
                <w:bCs/>
                <w:sz w:val="24"/>
                <w:szCs w:val="24"/>
              </w:rPr>
              <w:t>Threats</w:t>
            </w:r>
            <w:proofErr w:type="spellEnd"/>
            <w:r>
              <w:rPr>
                <w:b/>
                <w:bCs/>
                <w:sz w:val="24"/>
                <w:szCs w:val="24"/>
              </w:rPr>
              <w:t xml:space="preserve">) </w:t>
            </w:r>
            <w:r w:rsidR="00C40219">
              <w:rPr>
                <w:b/>
                <w:bCs/>
                <w:sz w:val="24"/>
                <w:szCs w:val="24"/>
              </w:rPr>
              <w:t>-</w:t>
            </w:r>
            <w:r>
              <w:rPr>
                <w:b/>
                <w:bCs/>
                <w:sz w:val="24"/>
                <w:szCs w:val="24"/>
              </w:rPr>
              <w:t xml:space="preserve"> Угрозы</w:t>
            </w:r>
          </w:p>
        </w:tc>
      </w:tr>
      <w:tr w:rsidR="00DF0250" w14:paraId="1739BC2C" w14:textId="77777777" w:rsidTr="00114E6F">
        <w:trPr>
          <w:trHeight w:val="4231"/>
        </w:trPr>
        <w:tc>
          <w:tcPr>
            <w:tcW w:w="4675" w:type="dxa"/>
          </w:tcPr>
          <w:p w14:paraId="51129D07" w14:textId="77FC382F" w:rsidR="008325B8" w:rsidRPr="008325B8" w:rsidRDefault="008325B8" w:rsidP="005B46CA">
            <w:pPr>
              <w:pStyle w:val="a0"/>
              <w:numPr>
                <w:ilvl w:val="0"/>
                <w:numId w:val="8"/>
              </w:numPr>
              <w:spacing w:line="240" w:lineRule="auto"/>
              <w:ind w:left="0" w:firstLine="709"/>
              <w:rPr>
                <w:sz w:val="24"/>
                <w:szCs w:val="24"/>
              </w:rPr>
            </w:pPr>
            <w:r w:rsidRPr="008325B8">
              <w:rPr>
                <w:sz w:val="24"/>
                <w:szCs w:val="24"/>
              </w:rPr>
              <w:t>Незанятая ниша на российском рынке инструментов диагностики процессов разработки, ориентированных на команды, а не на индивидуальный контроль сотрудников</w:t>
            </w:r>
            <w:r w:rsidR="00E35A3E" w:rsidRPr="00E35A3E">
              <w:rPr>
                <w:sz w:val="24"/>
                <w:szCs w:val="24"/>
              </w:rPr>
              <w:t>;</w:t>
            </w:r>
          </w:p>
          <w:p w14:paraId="521EF620" w14:textId="1D6A0C3B" w:rsidR="008325B8" w:rsidRPr="008325B8" w:rsidRDefault="008325B8" w:rsidP="005B46CA">
            <w:pPr>
              <w:pStyle w:val="a0"/>
              <w:numPr>
                <w:ilvl w:val="0"/>
                <w:numId w:val="8"/>
              </w:numPr>
              <w:spacing w:line="240" w:lineRule="auto"/>
              <w:ind w:left="0" w:firstLine="709"/>
              <w:rPr>
                <w:sz w:val="24"/>
                <w:szCs w:val="24"/>
              </w:rPr>
            </w:pPr>
            <w:r w:rsidRPr="008325B8">
              <w:rPr>
                <w:sz w:val="24"/>
                <w:szCs w:val="24"/>
              </w:rPr>
              <w:t>Растущий спрос на объективные данные о состоянии процессов разработки в условиях распределённой работы команд</w:t>
            </w:r>
            <w:r w:rsidR="00E35A3E" w:rsidRPr="00F22F16">
              <w:rPr>
                <w:sz w:val="24"/>
                <w:szCs w:val="24"/>
              </w:rPr>
              <w:t>;</w:t>
            </w:r>
          </w:p>
          <w:p w14:paraId="08D508A3" w14:textId="7FA0C82A" w:rsidR="008325B8" w:rsidRPr="008325B8" w:rsidRDefault="008325B8" w:rsidP="005B46CA">
            <w:pPr>
              <w:pStyle w:val="a0"/>
              <w:numPr>
                <w:ilvl w:val="0"/>
                <w:numId w:val="8"/>
              </w:numPr>
              <w:spacing w:line="240" w:lineRule="auto"/>
              <w:ind w:left="0" w:firstLine="709"/>
              <w:rPr>
                <w:sz w:val="24"/>
                <w:szCs w:val="24"/>
              </w:rPr>
            </w:pPr>
            <w:r w:rsidRPr="008325B8">
              <w:rPr>
                <w:sz w:val="24"/>
                <w:szCs w:val="24"/>
              </w:rPr>
              <w:t>Возможность расширения числа поддерживаемых платформ (</w:t>
            </w:r>
            <w:proofErr w:type="spellStart"/>
            <w:r w:rsidRPr="008325B8">
              <w:rPr>
                <w:sz w:val="24"/>
                <w:szCs w:val="24"/>
              </w:rPr>
              <w:t>GitHub</w:t>
            </w:r>
            <w:proofErr w:type="spellEnd"/>
            <w:r w:rsidRPr="008325B8">
              <w:rPr>
                <w:sz w:val="24"/>
                <w:szCs w:val="24"/>
              </w:rPr>
              <w:t xml:space="preserve">, </w:t>
            </w:r>
            <w:proofErr w:type="spellStart"/>
            <w:r w:rsidRPr="008325B8">
              <w:rPr>
                <w:sz w:val="24"/>
                <w:szCs w:val="24"/>
              </w:rPr>
              <w:t>Bitbucket</w:t>
            </w:r>
            <w:proofErr w:type="spellEnd"/>
            <w:r w:rsidRPr="008325B8">
              <w:rPr>
                <w:sz w:val="24"/>
                <w:szCs w:val="24"/>
              </w:rPr>
              <w:t>)</w:t>
            </w:r>
            <w:r w:rsidR="00716A64">
              <w:rPr>
                <w:sz w:val="24"/>
                <w:szCs w:val="24"/>
              </w:rPr>
              <w:t xml:space="preserve"> без изменения ядра системы</w:t>
            </w:r>
            <w:r w:rsidR="00F22F16" w:rsidRPr="00F22F16">
              <w:rPr>
                <w:sz w:val="24"/>
                <w:szCs w:val="24"/>
              </w:rPr>
              <w:t>;</w:t>
            </w:r>
          </w:p>
          <w:p w14:paraId="6BEBBCF5" w14:textId="54CDA6F6" w:rsidR="00DF0250" w:rsidRPr="001F7063" w:rsidRDefault="008325B8" w:rsidP="001F7063">
            <w:pPr>
              <w:pStyle w:val="a0"/>
              <w:numPr>
                <w:ilvl w:val="0"/>
                <w:numId w:val="8"/>
              </w:numPr>
              <w:spacing w:line="240" w:lineRule="auto"/>
              <w:ind w:left="0" w:firstLine="709"/>
              <w:rPr>
                <w:sz w:val="24"/>
                <w:szCs w:val="24"/>
              </w:rPr>
            </w:pPr>
            <w:r w:rsidRPr="008325B8">
              <w:rPr>
                <w:sz w:val="24"/>
                <w:szCs w:val="24"/>
              </w:rPr>
              <w:t>Возможность интеграции с системами CI/CD и мониторинг</w:t>
            </w:r>
            <w:r w:rsidR="00F971C1">
              <w:rPr>
                <w:sz w:val="24"/>
                <w:szCs w:val="24"/>
              </w:rPr>
              <w:t>а</w:t>
            </w:r>
            <w:r w:rsidR="002B72E1" w:rsidRPr="002B72E1">
              <w:rPr>
                <w:sz w:val="24"/>
                <w:szCs w:val="24"/>
              </w:rPr>
              <w:t>.</w:t>
            </w:r>
          </w:p>
        </w:tc>
        <w:tc>
          <w:tcPr>
            <w:tcW w:w="4676" w:type="dxa"/>
          </w:tcPr>
          <w:p w14:paraId="23E2C50A" w14:textId="32054A48" w:rsidR="008325B8" w:rsidRPr="008325B8" w:rsidRDefault="008325B8" w:rsidP="001C025D">
            <w:pPr>
              <w:pStyle w:val="a0"/>
              <w:numPr>
                <w:ilvl w:val="0"/>
                <w:numId w:val="9"/>
              </w:numPr>
              <w:spacing w:line="240" w:lineRule="auto"/>
              <w:ind w:left="0" w:firstLine="709"/>
              <w:rPr>
                <w:sz w:val="24"/>
                <w:szCs w:val="24"/>
              </w:rPr>
            </w:pPr>
            <w:r w:rsidRPr="008325B8">
              <w:rPr>
                <w:sz w:val="24"/>
                <w:szCs w:val="24"/>
              </w:rPr>
              <w:t>Адаптация коммерческими конкурентами архитектурных подходов к защите приватности участников команд</w:t>
            </w:r>
            <w:r w:rsidR="002B72E1" w:rsidRPr="002B72E1">
              <w:rPr>
                <w:sz w:val="24"/>
                <w:szCs w:val="24"/>
              </w:rPr>
              <w:t>;</w:t>
            </w:r>
          </w:p>
          <w:p w14:paraId="4DADC6A8" w14:textId="21C4F125" w:rsidR="008325B8" w:rsidRPr="008325B8" w:rsidRDefault="00822F6D" w:rsidP="001C025D">
            <w:pPr>
              <w:pStyle w:val="a0"/>
              <w:numPr>
                <w:ilvl w:val="0"/>
                <w:numId w:val="9"/>
              </w:numPr>
              <w:spacing w:line="240" w:lineRule="auto"/>
              <w:ind w:left="0" w:firstLine="709"/>
              <w:rPr>
                <w:sz w:val="24"/>
                <w:szCs w:val="24"/>
              </w:rPr>
            </w:pPr>
            <w:r>
              <w:rPr>
                <w:sz w:val="24"/>
                <w:szCs w:val="24"/>
              </w:rPr>
              <w:t>Нежелание</w:t>
            </w:r>
            <w:r w:rsidR="008325B8" w:rsidRPr="008325B8">
              <w:rPr>
                <w:sz w:val="24"/>
                <w:szCs w:val="24"/>
              </w:rPr>
              <w:t xml:space="preserve"> управленческого звена </w:t>
            </w:r>
            <w:r w:rsidR="00723749">
              <w:rPr>
                <w:sz w:val="24"/>
                <w:szCs w:val="24"/>
              </w:rPr>
              <w:t xml:space="preserve">не видеть </w:t>
            </w:r>
            <w:r w:rsidR="008325B8" w:rsidRPr="008325B8">
              <w:rPr>
                <w:sz w:val="24"/>
                <w:szCs w:val="24"/>
              </w:rPr>
              <w:t>индивидуальны</w:t>
            </w:r>
            <w:r w:rsidR="00723749">
              <w:rPr>
                <w:sz w:val="24"/>
                <w:szCs w:val="24"/>
              </w:rPr>
              <w:t>е</w:t>
            </w:r>
            <w:r w:rsidR="008325B8" w:rsidRPr="008325B8">
              <w:rPr>
                <w:sz w:val="24"/>
                <w:szCs w:val="24"/>
              </w:rPr>
              <w:t xml:space="preserve"> показател</w:t>
            </w:r>
            <w:r w:rsidR="00723749">
              <w:rPr>
                <w:sz w:val="24"/>
                <w:szCs w:val="24"/>
              </w:rPr>
              <w:t>и</w:t>
            </w:r>
            <w:r w:rsidR="008325B8" w:rsidRPr="008325B8">
              <w:rPr>
                <w:sz w:val="24"/>
                <w:szCs w:val="24"/>
              </w:rPr>
              <w:t xml:space="preserve"> сотрудников</w:t>
            </w:r>
            <w:r w:rsidR="00E63262" w:rsidRPr="00E715B9">
              <w:rPr>
                <w:sz w:val="24"/>
                <w:szCs w:val="24"/>
              </w:rPr>
              <w:t>;</w:t>
            </w:r>
          </w:p>
          <w:p w14:paraId="1EAAF373" w14:textId="368E4B0C" w:rsidR="008325B8" w:rsidRPr="008325B8" w:rsidRDefault="008325B8" w:rsidP="001C025D">
            <w:pPr>
              <w:pStyle w:val="a0"/>
              <w:numPr>
                <w:ilvl w:val="0"/>
                <w:numId w:val="9"/>
              </w:numPr>
              <w:spacing w:line="240" w:lineRule="auto"/>
              <w:ind w:left="0" w:firstLine="709"/>
              <w:rPr>
                <w:sz w:val="24"/>
                <w:szCs w:val="24"/>
              </w:rPr>
            </w:pPr>
            <w:r w:rsidRPr="008325B8">
              <w:rPr>
                <w:sz w:val="24"/>
                <w:szCs w:val="24"/>
              </w:rPr>
              <w:t>Риск использования инструмента в управленческих целях вопреки заложенным ограничениям</w:t>
            </w:r>
            <w:r w:rsidR="00662E68" w:rsidRPr="00662E68">
              <w:rPr>
                <w:sz w:val="24"/>
                <w:szCs w:val="24"/>
              </w:rPr>
              <w:t>;</w:t>
            </w:r>
          </w:p>
          <w:p w14:paraId="1F4A4325" w14:textId="309CE126" w:rsidR="008325B8" w:rsidRPr="008325B8" w:rsidRDefault="008325B8" w:rsidP="001C025D">
            <w:pPr>
              <w:pStyle w:val="a0"/>
              <w:numPr>
                <w:ilvl w:val="0"/>
                <w:numId w:val="9"/>
              </w:numPr>
              <w:spacing w:line="240" w:lineRule="auto"/>
              <w:ind w:left="0" w:firstLine="709"/>
              <w:rPr>
                <w:sz w:val="24"/>
                <w:szCs w:val="24"/>
              </w:rPr>
            </w:pPr>
            <w:r w:rsidRPr="008325B8">
              <w:rPr>
                <w:sz w:val="24"/>
                <w:szCs w:val="24"/>
              </w:rPr>
              <w:t xml:space="preserve">Изменения в API платформы </w:t>
            </w:r>
            <w:proofErr w:type="spellStart"/>
            <w:r w:rsidRPr="008325B8">
              <w:rPr>
                <w:sz w:val="24"/>
                <w:szCs w:val="24"/>
              </w:rPr>
              <w:t>GitLab</w:t>
            </w:r>
            <w:proofErr w:type="spellEnd"/>
            <w:r w:rsidRPr="008325B8">
              <w:rPr>
                <w:sz w:val="24"/>
                <w:szCs w:val="24"/>
              </w:rPr>
              <w:t>, требующие периодической доработки модуля интеграции</w:t>
            </w:r>
            <w:r w:rsidR="001C451A" w:rsidRPr="001C451A">
              <w:rPr>
                <w:sz w:val="24"/>
                <w:szCs w:val="24"/>
              </w:rPr>
              <w:t>;</w:t>
            </w:r>
          </w:p>
          <w:p w14:paraId="4DBCFD70" w14:textId="2270614E" w:rsidR="00DF0250" w:rsidRPr="005D08E9" w:rsidRDefault="008325B8" w:rsidP="001C025D">
            <w:pPr>
              <w:pStyle w:val="a0"/>
              <w:numPr>
                <w:ilvl w:val="0"/>
                <w:numId w:val="9"/>
              </w:numPr>
              <w:spacing w:line="240" w:lineRule="auto"/>
              <w:ind w:left="0" w:firstLine="709"/>
              <w:rPr>
                <w:sz w:val="24"/>
                <w:szCs w:val="24"/>
              </w:rPr>
            </w:pPr>
            <w:r w:rsidRPr="008325B8">
              <w:rPr>
                <w:sz w:val="24"/>
                <w:szCs w:val="24"/>
              </w:rPr>
              <w:t>Ужесточение требований нормативно-правовых актов о защите персональных данных сотрудников.</w:t>
            </w:r>
          </w:p>
        </w:tc>
      </w:tr>
    </w:tbl>
    <w:p w14:paraId="396F6087" w14:textId="6FD414D9" w:rsidR="000313A5" w:rsidRDefault="00EC5693" w:rsidP="000A5CBE">
      <w:pPr>
        <w:pStyle w:val="a0"/>
      </w:pPr>
      <w:r w:rsidRPr="000A5CBE">
        <w:lastRenderedPageBreak/>
        <w:t xml:space="preserve">Анализ показывает, что архитектурные решения системы </w:t>
      </w:r>
      <w:r w:rsidR="00A60FF5">
        <w:t>-</w:t>
      </w:r>
      <w:r w:rsidRPr="000A5CBE">
        <w:t xml:space="preserve"> ролев</w:t>
      </w:r>
      <w:r w:rsidR="0044196B">
        <w:t>ое</w:t>
      </w:r>
      <w:r w:rsidRPr="000A5CBE">
        <w:t xml:space="preserve"> </w:t>
      </w:r>
      <w:r w:rsidR="0044196B">
        <w:t xml:space="preserve">разделение </w:t>
      </w:r>
      <w:r w:rsidRPr="000A5CBE">
        <w:t xml:space="preserve">видимости на уровне API, парная визуализация показателей скорости и качества, поддержка локального развёртывания </w:t>
      </w:r>
      <w:r w:rsidR="00F41AAC">
        <w:t>-</w:t>
      </w:r>
      <w:r w:rsidRPr="000A5CBE">
        <w:t xml:space="preserve"> непосредственно отвечают на основные слабые стороны существующих аналогов, выявленные в разделе 1.3. Слабые стороны проектируемой системы обусловлены преимущественно границей MVP и устраняются на этапах последующего развития решения за счёт расширения коннекторов источников данных и интеграции с внешними системами CI/CD и мониторинга.</w:t>
      </w:r>
    </w:p>
    <w:p w14:paraId="3630CB6F" w14:textId="08F92BE2" w:rsidR="003D5559" w:rsidRDefault="003D5559" w:rsidP="000A5CBE">
      <w:pPr>
        <w:pStyle w:val="a0"/>
      </w:pPr>
    </w:p>
    <w:p w14:paraId="5A152650" w14:textId="744DC9F1" w:rsidR="003D5559" w:rsidRDefault="003D5559" w:rsidP="00C21B6A">
      <w:pPr>
        <w:pStyle w:val="2"/>
      </w:pPr>
      <w:bookmarkStart w:id="24" w:name="_Toc229949611"/>
      <w:r w:rsidRPr="003D5559">
        <w:t>3.2 Анализ функциональных требований</w:t>
      </w:r>
      <w:bookmarkEnd w:id="24"/>
    </w:p>
    <w:p w14:paraId="67490DEC" w14:textId="22D35C6D" w:rsidR="00C21B6A" w:rsidRDefault="005B0921" w:rsidP="00C21B6A">
      <w:pPr>
        <w:pStyle w:val="a0"/>
      </w:pPr>
      <w:r w:rsidRPr="005B0921">
        <w:t xml:space="preserve">Анализ функциональных требований направлен на определение их приоритета в составе минимально жизнеспособного продукта, выявление зависимостей между требованиями и оценку их влияния на проектируемую архитектуру системы. Для </w:t>
      </w:r>
      <w:proofErr w:type="spellStart"/>
      <w:r w:rsidRPr="005B0921">
        <w:t>приоритизации</w:t>
      </w:r>
      <w:proofErr w:type="spellEnd"/>
      <w:r w:rsidRPr="005B0921">
        <w:t xml:space="preserve"> применён метод </w:t>
      </w:r>
      <w:proofErr w:type="spellStart"/>
      <w:r w:rsidRPr="005B0921">
        <w:t>MoSCoW</w:t>
      </w:r>
      <w:proofErr w:type="spellEnd"/>
      <w:r w:rsidRPr="005B0921">
        <w:t xml:space="preserve">, </w:t>
      </w:r>
      <w:r w:rsidR="002B5984">
        <w:t>который обеспечивает</w:t>
      </w:r>
      <w:r w:rsidRPr="005B0921">
        <w:t xml:space="preserve"> разделение требований на категории по степени их обязательности.</w:t>
      </w:r>
    </w:p>
    <w:p w14:paraId="218D7394" w14:textId="77777777" w:rsidR="00187A14" w:rsidRDefault="00187A14" w:rsidP="00187A14">
      <w:pPr>
        <w:pStyle w:val="a0"/>
        <w:ind w:firstLine="0"/>
      </w:pPr>
    </w:p>
    <w:p w14:paraId="22274CE1" w14:textId="0DA0263C" w:rsidR="00926BA2" w:rsidRDefault="00926BA2" w:rsidP="00926BA2">
      <w:pPr>
        <w:pStyle w:val="3"/>
      </w:pPr>
      <w:bookmarkStart w:id="25" w:name="_Toc229949612"/>
      <w:r w:rsidRPr="00926BA2">
        <w:t xml:space="preserve">3.2.1 Классификация требований по </w:t>
      </w:r>
      <w:proofErr w:type="spellStart"/>
      <w:r w:rsidRPr="00926BA2">
        <w:t>MoSCoW</w:t>
      </w:r>
      <w:bookmarkEnd w:id="25"/>
      <w:proofErr w:type="spellEnd"/>
    </w:p>
    <w:p w14:paraId="53E78EC8" w14:textId="328183FD" w:rsidR="009E4793" w:rsidRDefault="00D2588A" w:rsidP="009E4793">
      <w:pPr>
        <w:pStyle w:val="a0"/>
      </w:pPr>
      <w:r w:rsidRPr="00D2588A">
        <w:t xml:space="preserve">Перечень функциональных требований, сформированный в разделе 2.1.4, классифицирован по методу </w:t>
      </w:r>
      <w:proofErr w:type="spellStart"/>
      <w:r w:rsidRPr="00D2588A">
        <w:t>MoSCoW</w:t>
      </w:r>
      <w:proofErr w:type="spellEnd"/>
      <w:r w:rsidRPr="00D2588A">
        <w:t xml:space="preserve"> (</w:t>
      </w:r>
      <w:proofErr w:type="spellStart"/>
      <w:r w:rsidRPr="00D2588A">
        <w:t>Must</w:t>
      </w:r>
      <w:proofErr w:type="spellEnd"/>
      <w:r w:rsidRPr="00D2588A">
        <w:t xml:space="preserve"> </w:t>
      </w:r>
      <w:proofErr w:type="spellStart"/>
      <w:r w:rsidRPr="00D2588A">
        <w:t>have</w:t>
      </w:r>
      <w:proofErr w:type="spellEnd"/>
      <w:r w:rsidRPr="00D2588A">
        <w:t xml:space="preserve">, </w:t>
      </w:r>
      <w:proofErr w:type="spellStart"/>
      <w:r w:rsidRPr="00D2588A">
        <w:t>Should</w:t>
      </w:r>
      <w:proofErr w:type="spellEnd"/>
      <w:r w:rsidRPr="00D2588A">
        <w:t xml:space="preserve"> </w:t>
      </w:r>
      <w:proofErr w:type="spellStart"/>
      <w:r w:rsidRPr="00D2588A">
        <w:t>have</w:t>
      </w:r>
      <w:proofErr w:type="spellEnd"/>
      <w:r w:rsidRPr="00D2588A">
        <w:t xml:space="preserve">, </w:t>
      </w:r>
      <w:proofErr w:type="spellStart"/>
      <w:r w:rsidRPr="00D2588A">
        <w:t>Could</w:t>
      </w:r>
      <w:proofErr w:type="spellEnd"/>
      <w:r w:rsidRPr="00D2588A">
        <w:t xml:space="preserve"> </w:t>
      </w:r>
      <w:proofErr w:type="spellStart"/>
      <w:r w:rsidRPr="00D2588A">
        <w:t>have</w:t>
      </w:r>
      <w:proofErr w:type="spellEnd"/>
      <w:r w:rsidRPr="00D2588A">
        <w:t xml:space="preserve">, </w:t>
      </w:r>
      <w:proofErr w:type="spellStart"/>
      <w:r w:rsidRPr="00D2588A">
        <w:t>Won’t</w:t>
      </w:r>
      <w:proofErr w:type="spellEnd"/>
      <w:r w:rsidRPr="00D2588A">
        <w:t xml:space="preserve"> </w:t>
      </w:r>
      <w:proofErr w:type="spellStart"/>
      <w:r w:rsidRPr="00D2588A">
        <w:t>have</w:t>
      </w:r>
      <w:proofErr w:type="spellEnd"/>
      <w:r w:rsidRPr="00D2588A">
        <w:t xml:space="preserve">). Результаты классификации с обоснованием отнесения каждого требования к соответствующей категории представлены в таблице </w:t>
      </w:r>
      <w:r w:rsidR="004C2129">
        <w:t>11</w:t>
      </w:r>
      <w:r w:rsidRPr="00D2588A">
        <w:t>.</w:t>
      </w:r>
    </w:p>
    <w:p w14:paraId="55995DDA" w14:textId="24878F92" w:rsidR="005641B1" w:rsidRDefault="00D15234" w:rsidP="005641B1">
      <w:pPr>
        <w:pStyle w:val="a0"/>
      </w:pPr>
      <w:r w:rsidRPr="00327EAC">
        <w:t xml:space="preserve">Таблица </w:t>
      </w:r>
      <w:r>
        <w:t xml:space="preserve">11 - </w:t>
      </w:r>
      <w:r w:rsidR="0099017F" w:rsidRPr="0099017F">
        <w:t xml:space="preserve">Классификация требований по методу </w:t>
      </w:r>
      <w:proofErr w:type="spellStart"/>
      <w:r w:rsidR="0099017F" w:rsidRPr="0099017F">
        <w:t>MoSCoW</w:t>
      </w:r>
      <w:proofErr w:type="spellEnd"/>
    </w:p>
    <w:tbl>
      <w:tblPr>
        <w:tblStyle w:val="a6"/>
        <w:tblW w:w="9351" w:type="dxa"/>
        <w:tblLayout w:type="fixed"/>
        <w:tblLook w:val="04A0" w:firstRow="1" w:lastRow="0" w:firstColumn="1" w:lastColumn="0" w:noHBand="0" w:noVBand="1"/>
      </w:tblPr>
      <w:tblGrid>
        <w:gridCol w:w="1838"/>
        <w:gridCol w:w="851"/>
        <w:gridCol w:w="3402"/>
        <w:gridCol w:w="3260"/>
      </w:tblGrid>
      <w:tr w:rsidR="00E466D6" w14:paraId="28278C46" w14:textId="77777777" w:rsidTr="00E466D6">
        <w:trPr>
          <w:trHeight w:val="467"/>
        </w:trPr>
        <w:tc>
          <w:tcPr>
            <w:tcW w:w="1838" w:type="dxa"/>
            <w:vAlign w:val="center"/>
          </w:tcPr>
          <w:p w14:paraId="042A9502" w14:textId="516FACC6" w:rsidR="00E466D6" w:rsidRPr="00774CDE" w:rsidRDefault="00E466D6" w:rsidP="0041677C">
            <w:pPr>
              <w:pStyle w:val="a0"/>
              <w:spacing w:line="240" w:lineRule="auto"/>
              <w:ind w:firstLine="0"/>
              <w:jc w:val="center"/>
              <w:rPr>
                <w:b/>
                <w:sz w:val="24"/>
                <w:szCs w:val="24"/>
              </w:rPr>
            </w:pPr>
            <w:r>
              <w:rPr>
                <w:b/>
                <w:sz w:val="24"/>
                <w:szCs w:val="24"/>
              </w:rPr>
              <w:t>Приоритет</w:t>
            </w:r>
          </w:p>
        </w:tc>
        <w:tc>
          <w:tcPr>
            <w:tcW w:w="851" w:type="dxa"/>
            <w:vAlign w:val="center"/>
          </w:tcPr>
          <w:p w14:paraId="70A32878" w14:textId="2BF1183A" w:rsidR="00E466D6" w:rsidRPr="00E466D6" w:rsidRDefault="00E466D6" w:rsidP="0041677C">
            <w:pPr>
              <w:pStyle w:val="a0"/>
              <w:spacing w:line="240" w:lineRule="auto"/>
              <w:ind w:firstLine="0"/>
              <w:jc w:val="center"/>
              <w:rPr>
                <w:b/>
                <w:sz w:val="24"/>
                <w:szCs w:val="24"/>
              </w:rPr>
            </w:pPr>
            <w:r>
              <w:rPr>
                <w:b/>
                <w:sz w:val="24"/>
                <w:szCs w:val="24"/>
                <w:lang w:val="en-US"/>
              </w:rPr>
              <w:t>ID</w:t>
            </w:r>
          </w:p>
        </w:tc>
        <w:tc>
          <w:tcPr>
            <w:tcW w:w="3402" w:type="dxa"/>
            <w:vAlign w:val="center"/>
          </w:tcPr>
          <w:p w14:paraId="3E546D05" w14:textId="1D988B55" w:rsidR="00E466D6" w:rsidRPr="0028428E" w:rsidRDefault="00E466D6" w:rsidP="0041677C">
            <w:pPr>
              <w:pStyle w:val="a0"/>
              <w:spacing w:line="240" w:lineRule="auto"/>
              <w:ind w:firstLine="0"/>
              <w:jc w:val="center"/>
              <w:rPr>
                <w:b/>
                <w:sz w:val="24"/>
                <w:szCs w:val="24"/>
              </w:rPr>
            </w:pPr>
            <w:r>
              <w:rPr>
                <w:b/>
                <w:sz w:val="24"/>
                <w:szCs w:val="24"/>
              </w:rPr>
              <w:t>Требование</w:t>
            </w:r>
          </w:p>
        </w:tc>
        <w:tc>
          <w:tcPr>
            <w:tcW w:w="3260" w:type="dxa"/>
            <w:vAlign w:val="center"/>
          </w:tcPr>
          <w:p w14:paraId="47E7222C" w14:textId="37B7738D" w:rsidR="00E466D6" w:rsidRPr="00E466D6" w:rsidRDefault="00E466D6" w:rsidP="0041677C">
            <w:pPr>
              <w:pStyle w:val="a0"/>
              <w:spacing w:line="240" w:lineRule="auto"/>
              <w:ind w:firstLine="0"/>
              <w:jc w:val="center"/>
              <w:rPr>
                <w:b/>
                <w:sz w:val="24"/>
                <w:szCs w:val="24"/>
              </w:rPr>
            </w:pPr>
            <w:r>
              <w:rPr>
                <w:b/>
                <w:sz w:val="24"/>
                <w:szCs w:val="24"/>
              </w:rPr>
              <w:t>Обоснование</w:t>
            </w:r>
          </w:p>
        </w:tc>
      </w:tr>
      <w:tr w:rsidR="00E466D6" w14:paraId="239A0B9C" w14:textId="77777777" w:rsidTr="005641B1">
        <w:trPr>
          <w:trHeight w:val="1265"/>
        </w:trPr>
        <w:tc>
          <w:tcPr>
            <w:tcW w:w="1838" w:type="dxa"/>
            <w:tcBorders>
              <w:top w:val="single" w:sz="4" w:space="0" w:color="000000"/>
              <w:left w:val="single" w:sz="4" w:space="0" w:color="000000"/>
              <w:bottom w:val="single" w:sz="4" w:space="0" w:color="000000"/>
              <w:right w:val="single" w:sz="4" w:space="0" w:color="000000"/>
            </w:tcBorders>
          </w:tcPr>
          <w:p w14:paraId="103D2CAE" w14:textId="113DF563" w:rsidR="00E466D6" w:rsidRPr="00774CDE"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15E7BB1F" w14:textId="10FB92D6" w:rsidR="00E466D6" w:rsidRPr="00774CDE" w:rsidRDefault="00E466D6" w:rsidP="00E466D6">
            <w:pPr>
              <w:pStyle w:val="a0"/>
              <w:spacing w:line="240" w:lineRule="auto"/>
              <w:ind w:firstLine="0"/>
              <w:jc w:val="center"/>
              <w:rPr>
                <w:sz w:val="24"/>
                <w:szCs w:val="24"/>
              </w:rPr>
            </w:pPr>
            <w:r>
              <w:rPr>
                <w:sz w:val="24"/>
                <w:szCs w:val="24"/>
              </w:rPr>
              <w:t>FR-01</w:t>
            </w:r>
          </w:p>
        </w:tc>
        <w:tc>
          <w:tcPr>
            <w:tcW w:w="3402" w:type="dxa"/>
            <w:tcBorders>
              <w:top w:val="single" w:sz="4" w:space="0" w:color="000000"/>
              <w:left w:val="single" w:sz="4" w:space="0" w:color="000000"/>
              <w:bottom w:val="single" w:sz="4" w:space="0" w:color="000000"/>
              <w:right w:val="single" w:sz="4" w:space="0" w:color="000000"/>
            </w:tcBorders>
          </w:tcPr>
          <w:p w14:paraId="3DC1E48F" w14:textId="1E3CD43E" w:rsidR="00E466D6" w:rsidRPr="007A6FB4" w:rsidRDefault="00E466D6" w:rsidP="00E466D6">
            <w:pPr>
              <w:pStyle w:val="a0"/>
              <w:spacing w:line="240" w:lineRule="auto"/>
              <w:ind w:firstLine="0"/>
              <w:jc w:val="left"/>
              <w:rPr>
                <w:sz w:val="24"/>
                <w:szCs w:val="24"/>
              </w:rPr>
            </w:pPr>
            <w:r>
              <w:rPr>
                <w:sz w:val="24"/>
                <w:szCs w:val="24"/>
              </w:rPr>
              <w:t xml:space="preserve">Подключение к произвольному инстансу </w:t>
            </w:r>
            <w:proofErr w:type="spellStart"/>
            <w:r>
              <w:rPr>
                <w:sz w:val="24"/>
                <w:szCs w:val="24"/>
              </w:rPr>
              <w:t>GitLab</w:t>
            </w:r>
            <w:proofErr w:type="spellEnd"/>
            <w:r>
              <w:rPr>
                <w:sz w:val="24"/>
                <w:szCs w:val="24"/>
              </w:rPr>
              <w:t xml:space="preserve"> с авторизацией по персональному токену</w:t>
            </w:r>
          </w:p>
        </w:tc>
        <w:tc>
          <w:tcPr>
            <w:tcW w:w="3260" w:type="dxa"/>
            <w:tcBorders>
              <w:top w:val="single" w:sz="4" w:space="0" w:color="000000"/>
              <w:left w:val="single" w:sz="4" w:space="0" w:color="000000"/>
              <w:bottom w:val="single" w:sz="4" w:space="0" w:color="000000"/>
              <w:right w:val="single" w:sz="4" w:space="0" w:color="000000"/>
            </w:tcBorders>
          </w:tcPr>
          <w:p w14:paraId="4B2C0C64" w14:textId="1EA7005A" w:rsidR="00E466D6" w:rsidRPr="007A6FB4" w:rsidRDefault="00E466D6" w:rsidP="00E466D6">
            <w:pPr>
              <w:pStyle w:val="a0"/>
              <w:spacing w:line="240" w:lineRule="auto"/>
              <w:ind w:firstLine="0"/>
              <w:jc w:val="left"/>
              <w:rPr>
                <w:sz w:val="24"/>
                <w:szCs w:val="24"/>
              </w:rPr>
            </w:pPr>
            <w:r>
              <w:rPr>
                <w:sz w:val="24"/>
                <w:szCs w:val="24"/>
              </w:rPr>
              <w:t>Без источника данных система не выполняет своей функции диагностики</w:t>
            </w:r>
          </w:p>
        </w:tc>
      </w:tr>
      <w:tr w:rsidR="00E466D6" w14:paraId="450850C0" w14:textId="77777777" w:rsidTr="005641B1">
        <w:trPr>
          <w:trHeight w:val="982"/>
        </w:trPr>
        <w:tc>
          <w:tcPr>
            <w:tcW w:w="1838" w:type="dxa"/>
            <w:tcBorders>
              <w:top w:val="single" w:sz="4" w:space="0" w:color="000000"/>
              <w:left w:val="single" w:sz="4" w:space="0" w:color="000000"/>
              <w:bottom w:val="single" w:sz="4" w:space="0" w:color="000000"/>
              <w:right w:val="single" w:sz="4" w:space="0" w:color="000000"/>
            </w:tcBorders>
          </w:tcPr>
          <w:p w14:paraId="67BC1877" w14:textId="07C54E85"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3603814C" w14:textId="37620548" w:rsidR="00E466D6" w:rsidRPr="001F19FF" w:rsidRDefault="00E466D6" w:rsidP="00E466D6">
            <w:pPr>
              <w:pStyle w:val="a0"/>
              <w:spacing w:line="240" w:lineRule="auto"/>
              <w:ind w:firstLine="0"/>
              <w:jc w:val="center"/>
              <w:rPr>
                <w:sz w:val="24"/>
                <w:szCs w:val="24"/>
              </w:rPr>
            </w:pPr>
            <w:r>
              <w:rPr>
                <w:sz w:val="24"/>
                <w:szCs w:val="24"/>
              </w:rPr>
              <w:t>FR-02</w:t>
            </w:r>
          </w:p>
        </w:tc>
        <w:tc>
          <w:tcPr>
            <w:tcW w:w="3402" w:type="dxa"/>
            <w:tcBorders>
              <w:top w:val="single" w:sz="4" w:space="0" w:color="000000"/>
              <w:left w:val="single" w:sz="4" w:space="0" w:color="000000"/>
              <w:bottom w:val="single" w:sz="4" w:space="0" w:color="000000"/>
              <w:right w:val="single" w:sz="4" w:space="0" w:color="000000"/>
            </w:tcBorders>
          </w:tcPr>
          <w:p w14:paraId="42BA258B" w14:textId="4E07AFDC" w:rsidR="00E466D6" w:rsidRPr="000642EC" w:rsidRDefault="00E466D6" w:rsidP="00E466D6">
            <w:pPr>
              <w:pStyle w:val="a0"/>
              <w:spacing w:line="240" w:lineRule="auto"/>
              <w:ind w:firstLine="0"/>
              <w:jc w:val="left"/>
              <w:rPr>
                <w:sz w:val="24"/>
                <w:szCs w:val="24"/>
              </w:rPr>
            </w:pPr>
            <w:r>
              <w:rPr>
                <w:sz w:val="24"/>
                <w:szCs w:val="24"/>
              </w:rPr>
              <w:t xml:space="preserve">Периодический сбор данных из репозиториев </w:t>
            </w:r>
            <w:proofErr w:type="spellStart"/>
            <w:r>
              <w:rPr>
                <w:sz w:val="24"/>
                <w:szCs w:val="24"/>
              </w:rPr>
              <w:t>GitLab</w:t>
            </w:r>
            <w:proofErr w:type="spellEnd"/>
          </w:p>
        </w:tc>
        <w:tc>
          <w:tcPr>
            <w:tcW w:w="3260" w:type="dxa"/>
            <w:tcBorders>
              <w:top w:val="single" w:sz="4" w:space="0" w:color="000000"/>
              <w:left w:val="single" w:sz="4" w:space="0" w:color="000000"/>
              <w:bottom w:val="single" w:sz="4" w:space="0" w:color="000000"/>
              <w:right w:val="single" w:sz="4" w:space="0" w:color="000000"/>
            </w:tcBorders>
          </w:tcPr>
          <w:p w14:paraId="609F6F10" w14:textId="35533D14" w:rsidR="00E466D6" w:rsidRPr="000642EC" w:rsidRDefault="00E466D6" w:rsidP="00E466D6">
            <w:pPr>
              <w:pStyle w:val="a0"/>
              <w:spacing w:line="240" w:lineRule="auto"/>
              <w:ind w:firstLine="0"/>
              <w:jc w:val="left"/>
              <w:rPr>
                <w:sz w:val="24"/>
                <w:szCs w:val="24"/>
              </w:rPr>
            </w:pPr>
            <w:r>
              <w:rPr>
                <w:sz w:val="24"/>
                <w:szCs w:val="24"/>
              </w:rPr>
              <w:t>Основа функционирования систем</w:t>
            </w:r>
            <w:r w:rsidR="00B85E6A">
              <w:rPr>
                <w:sz w:val="24"/>
                <w:szCs w:val="24"/>
              </w:rPr>
              <w:t>ы.</w:t>
            </w:r>
            <w:r>
              <w:rPr>
                <w:sz w:val="24"/>
                <w:szCs w:val="24"/>
              </w:rPr>
              <w:t xml:space="preserve"> </w:t>
            </w:r>
            <w:r w:rsidR="00B85E6A">
              <w:rPr>
                <w:sz w:val="24"/>
                <w:szCs w:val="24"/>
              </w:rPr>
              <w:t>Б</w:t>
            </w:r>
            <w:r>
              <w:rPr>
                <w:sz w:val="24"/>
                <w:szCs w:val="24"/>
              </w:rPr>
              <w:t>ез сбора нет данных для расчёта метрик</w:t>
            </w:r>
          </w:p>
        </w:tc>
      </w:tr>
      <w:tr w:rsidR="00E466D6" w14:paraId="5679EF76" w14:textId="77777777" w:rsidTr="008B183F">
        <w:trPr>
          <w:trHeight w:val="2116"/>
        </w:trPr>
        <w:tc>
          <w:tcPr>
            <w:tcW w:w="1838" w:type="dxa"/>
            <w:tcBorders>
              <w:top w:val="single" w:sz="4" w:space="0" w:color="000000"/>
              <w:left w:val="single" w:sz="4" w:space="0" w:color="000000"/>
              <w:bottom w:val="single" w:sz="4" w:space="0" w:color="000000"/>
              <w:right w:val="single" w:sz="4" w:space="0" w:color="000000"/>
            </w:tcBorders>
          </w:tcPr>
          <w:p w14:paraId="6B0EA792" w14:textId="06A70F11" w:rsidR="00E466D6" w:rsidRPr="009F0021" w:rsidRDefault="00E466D6" w:rsidP="00E466D6">
            <w:pPr>
              <w:pStyle w:val="a0"/>
              <w:spacing w:line="240" w:lineRule="auto"/>
              <w:ind w:firstLine="0"/>
              <w:jc w:val="left"/>
              <w:rPr>
                <w:sz w:val="24"/>
                <w:szCs w:val="24"/>
              </w:rPr>
            </w:pPr>
            <w:r>
              <w:rPr>
                <w:sz w:val="24"/>
                <w:szCs w:val="24"/>
              </w:rPr>
              <w:lastRenderedPageBreak/>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2C3F735E" w14:textId="51F9B6D9" w:rsidR="00E466D6" w:rsidRPr="005D08E9" w:rsidRDefault="00E466D6" w:rsidP="00E466D6">
            <w:pPr>
              <w:pStyle w:val="a0"/>
              <w:spacing w:line="240" w:lineRule="auto"/>
              <w:ind w:firstLine="0"/>
              <w:jc w:val="center"/>
              <w:rPr>
                <w:sz w:val="24"/>
                <w:szCs w:val="24"/>
              </w:rPr>
            </w:pPr>
            <w:r>
              <w:rPr>
                <w:sz w:val="24"/>
                <w:szCs w:val="24"/>
              </w:rPr>
              <w:t>FR-03</w:t>
            </w:r>
          </w:p>
        </w:tc>
        <w:tc>
          <w:tcPr>
            <w:tcW w:w="3402" w:type="dxa"/>
            <w:tcBorders>
              <w:top w:val="single" w:sz="4" w:space="0" w:color="000000"/>
              <w:left w:val="single" w:sz="4" w:space="0" w:color="000000"/>
              <w:bottom w:val="single" w:sz="4" w:space="0" w:color="000000"/>
              <w:right w:val="single" w:sz="4" w:space="0" w:color="000000"/>
            </w:tcBorders>
          </w:tcPr>
          <w:p w14:paraId="7F63CF61" w14:textId="2E2FF0B5" w:rsidR="00E466D6" w:rsidRPr="00D64481" w:rsidRDefault="00E466D6" w:rsidP="00E466D6">
            <w:pPr>
              <w:pStyle w:val="a0"/>
              <w:spacing w:line="240" w:lineRule="auto"/>
              <w:ind w:firstLine="0"/>
              <w:jc w:val="left"/>
              <w:rPr>
                <w:sz w:val="24"/>
                <w:szCs w:val="24"/>
              </w:rPr>
            </w:pPr>
            <w:r>
              <w:rPr>
                <w:sz w:val="24"/>
                <w:szCs w:val="24"/>
              </w:rPr>
              <w:t>Определение фактов развёртывания по тегам репозитория,</w:t>
            </w:r>
            <w:r w:rsidR="00BD705D">
              <w:rPr>
                <w:sz w:val="24"/>
                <w:szCs w:val="24"/>
              </w:rPr>
              <w:t xml:space="preserve"> а</w:t>
            </w:r>
            <w:r>
              <w:rPr>
                <w:sz w:val="24"/>
                <w:szCs w:val="24"/>
              </w:rPr>
              <w:t xml:space="preserve"> </w:t>
            </w:r>
            <w:proofErr w:type="spellStart"/>
            <w:r>
              <w:rPr>
                <w:sz w:val="24"/>
                <w:szCs w:val="24"/>
              </w:rPr>
              <w:t>хотфиксов</w:t>
            </w:r>
            <w:proofErr w:type="spellEnd"/>
            <w:r>
              <w:rPr>
                <w:sz w:val="24"/>
                <w:szCs w:val="24"/>
              </w:rPr>
              <w:t xml:space="preserve"> и откатов </w:t>
            </w:r>
            <w:r w:rsidR="0091660E">
              <w:rPr>
                <w:sz w:val="24"/>
                <w:szCs w:val="24"/>
              </w:rPr>
              <w:t>-</w:t>
            </w:r>
            <w:r>
              <w:rPr>
                <w:sz w:val="24"/>
                <w:szCs w:val="24"/>
              </w:rPr>
              <w:t xml:space="preserve"> по меткам запросов на слияние</w:t>
            </w:r>
          </w:p>
        </w:tc>
        <w:tc>
          <w:tcPr>
            <w:tcW w:w="3260" w:type="dxa"/>
            <w:tcBorders>
              <w:top w:val="single" w:sz="4" w:space="0" w:color="000000"/>
              <w:left w:val="single" w:sz="4" w:space="0" w:color="000000"/>
              <w:bottom w:val="single" w:sz="4" w:space="0" w:color="000000"/>
              <w:right w:val="single" w:sz="4" w:space="0" w:color="000000"/>
            </w:tcBorders>
          </w:tcPr>
          <w:p w14:paraId="315464D6" w14:textId="67DFA65C" w:rsidR="00E466D6" w:rsidRPr="00D64481" w:rsidRDefault="00E466D6" w:rsidP="00E466D6">
            <w:pPr>
              <w:pStyle w:val="a0"/>
              <w:spacing w:line="240" w:lineRule="auto"/>
              <w:ind w:firstLine="0"/>
              <w:jc w:val="left"/>
              <w:rPr>
                <w:sz w:val="24"/>
                <w:szCs w:val="24"/>
              </w:rPr>
            </w:pPr>
            <w:r>
              <w:rPr>
                <w:sz w:val="24"/>
                <w:szCs w:val="24"/>
              </w:rPr>
              <w:t xml:space="preserve">Фундамент для расчёта метрик потока поставки; без определения </w:t>
            </w:r>
            <w:proofErr w:type="spellStart"/>
            <w:r>
              <w:rPr>
                <w:sz w:val="24"/>
                <w:szCs w:val="24"/>
              </w:rPr>
              <w:t>деплоев</w:t>
            </w:r>
            <w:proofErr w:type="spellEnd"/>
            <w:r>
              <w:rPr>
                <w:sz w:val="24"/>
                <w:szCs w:val="24"/>
              </w:rPr>
              <w:t xml:space="preserve"> невозможно вычислить </w:t>
            </w:r>
            <w:r w:rsidR="00F6314D">
              <w:rPr>
                <w:sz w:val="24"/>
                <w:szCs w:val="24"/>
              </w:rPr>
              <w:t>метрики</w:t>
            </w:r>
            <w:r w:rsidR="00F6314D" w:rsidRPr="00F6314D">
              <w:rPr>
                <w:sz w:val="24"/>
                <w:szCs w:val="24"/>
              </w:rPr>
              <w:t>:</w:t>
            </w:r>
            <w:r>
              <w:rPr>
                <w:sz w:val="24"/>
                <w:szCs w:val="24"/>
              </w:rPr>
              <w:t xml:space="preserve"> </w:t>
            </w:r>
            <w:proofErr w:type="spellStart"/>
            <w:r>
              <w:rPr>
                <w:sz w:val="24"/>
                <w:szCs w:val="24"/>
              </w:rPr>
              <w:t>Lead</w:t>
            </w:r>
            <w:proofErr w:type="spellEnd"/>
            <w:r>
              <w:rPr>
                <w:sz w:val="24"/>
                <w:szCs w:val="24"/>
              </w:rPr>
              <w:t xml:space="preserve"> </w:t>
            </w:r>
            <w:proofErr w:type="spellStart"/>
            <w:r>
              <w:rPr>
                <w:sz w:val="24"/>
                <w:szCs w:val="24"/>
              </w:rPr>
              <w:t>Time</w:t>
            </w:r>
            <w:proofErr w:type="spellEnd"/>
            <w:r>
              <w:rPr>
                <w:sz w:val="24"/>
                <w:szCs w:val="24"/>
              </w:rPr>
              <w:t>,</w:t>
            </w:r>
            <w:r w:rsidR="00F6314D">
              <w:rPr>
                <w:sz w:val="24"/>
                <w:szCs w:val="24"/>
              </w:rPr>
              <w:t xml:space="preserve"> </w:t>
            </w:r>
            <w:proofErr w:type="spellStart"/>
            <w:r>
              <w:rPr>
                <w:sz w:val="24"/>
                <w:szCs w:val="24"/>
              </w:rPr>
              <w:t>Deployment</w:t>
            </w:r>
            <w:proofErr w:type="spellEnd"/>
            <w:r>
              <w:rPr>
                <w:sz w:val="24"/>
                <w:szCs w:val="24"/>
              </w:rPr>
              <w:t xml:space="preserve"> </w:t>
            </w:r>
            <w:proofErr w:type="spellStart"/>
            <w:r>
              <w:rPr>
                <w:sz w:val="24"/>
                <w:szCs w:val="24"/>
              </w:rPr>
              <w:t>Frequency</w:t>
            </w:r>
            <w:proofErr w:type="spellEnd"/>
            <w:r>
              <w:rPr>
                <w:sz w:val="24"/>
                <w:szCs w:val="24"/>
              </w:rPr>
              <w:t>,</w:t>
            </w:r>
            <w:r w:rsidR="00F6314D">
              <w:rPr>
                <w:sz w:val="24"/>
                <w:szCs w:val="24"/>
              </w:rPr>
              <w:t xml:space="preserve"> </w:t>
            </w:r>
            <w:proofErr w:type="spellStart"/>
            <w:r>
              <w:rPr>
                <w:sz w:val="24"/>
                <w:szCs w:val="24"/>
              </w:rPr>
              <w:t>Change</w:t>
            </w:r>
            <w:proofErr w:type="spellEnd"/>
            <w:r>
              <w:rPr>
                <w:sz w:val="24"/>
                <w:szCs w:val="24"/>
              </w:rPr>
              <w:t xml:space="preserve"> </w:t>
            </w:r>
            <w:proofErr w:type="spellStart"/>
            <w:r>
              <w:rPr>
                <w:sz w:val="24"/>
                <w:szCs w:val="24"/>
              </w:rPr>
              <w:t>Failure</w:t>
            </w:r>
            <w:proofErr w:type="spellEnd"/>
            <w:r>
              <w:rPr>
                <w:sz w:val="24"/>
                <w:szCs w:val="24"/>
              </w:rPr>
              <w:t xml:space="preserve"> </w:t>
            </w:r>
            <w:proofErr w:type="spellStart"/>
            <w:r>
              <w:rPr>
                <w:sz w:val="24"/>
                <w:szCs w:val="24"/>
              </w:rPr>
              <w:t>Rate</w:t>
            </w:r>
            <w:proofErr w:type="spellEnd"/>
          </w:p>
        </w:tc>
      </w:tr>
      <w:tr w:rsidR="00E466D6" w14:paraId="0E480B8C" w14:textId="77777777" w:rsidTr="00D47635">
        <w:trPr>
          <w:trHeight w:val="1252"/>
        </w:trPr>
        <w:tc>
          <w:tcPr>
            <w:tcW w:w="1838" w:type="dxa"/>
            <w:tcBorders>
              <w:top w:val="single" w:sz="4" w:space="0" w:color="000000"/>
              <w:left w:val="single" w:sz="4" w:space="0" w:color="000000"/>
              <w:bottom w:val="single" w:sz="4" w:space="0" w:color="000000"/>
              <w:right w:val="single" w:sz="4" w:space="0" w:color="000000"/>
            </w:tcBorders>
          </w:tcPr>
          <w:p w14:paraId="48CC2CDD" w14:textId="4FF6BC4B"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5BE1EC7B" w14:textId="47A25692" w:rsidR="00E466D6" w:rsidRPr="005D08E9" w:rsidRDefault="00E466D6" w:rsidP="00E466D6">
            <w:pPr>
              <w:pStyle w:val="a0"/>
              <w:spacing w:line="240" w:lineRule="auto"/>
              <w:ind w:firstLine="0"/>
              <w:jc w:val="center"/>
              <w:rPr>
                <w:sz w:val="24"/>
                <w:szCs w:val="24"/>
              </w:rPr>
            </w:pPr>
            <w:r>
              <w:rPr>
                <w:sz w:val="24"/>
                <w:szCs w:val="24"/>
              </w:rPr>
              <w:t>FR-04</w:t>
            </w:r>
          </w:p>
        </w:tc>
        <w:tc>
          <w:tcPr>
            <w:tcW w:w="3402" w:type="dxa"/>
            <w:tcBorders>
              <w:top w:val="single" w:sz="4" w:space="0" w:color="000000"/>
              <w:left w:val="single" w:sz="4" w:space="0" w:color="000000"/>
              <w:bottom w:val="single" w:sz="4" w:space="0" w:color="000000"/>
              <w:right w:val="single" w:sz="4" w:space="0" w:color="000000"/>
            </w:tcBorders>
          </w:tcPr>
          <w:p w14:paraId="053A0E7E" w14:textId="39E00A43" w:rsidR="00E466D6" w:rsidRPr="00E466D6" w:rsidRDefault="00E466D6" w:rsidP="00E466D6">
            <w:pPr>
              <w:pStyle w:val="a0"/>
              <w:spacing w:line="240" w:lineRule="auto"/>
              <w:ind w:firstLine="0"/>
              <w:jc w:val="left"/>
              <w:rPr>
                <w:sz w:val="24"/>
                <w:szCs w:val="24"/>
                <w:lang w:val="en-US"/>
              </w:rPr>
            </w:pPr>
            <w:r>
              <w:rPr>
                <w:sz w:val="24"/>
                <w:szCs w:val="24"/>
              </w:rPr>
              <w:t>Расчёт</w:t>
            </w:r>
            <w:r w:rsidRPr="00825CCA">
              <w:rPr>
                <w:sz w:val="24"/>
                <w:szCs w:val="24"/>
                <w:lang w:val="en-US"/>
              </w:rPr>
              <w:t xml:space="preserve"> </w:t>
            </w:r>
            <w:r>
              <w:rPr>
                <w:sz w:val="24"/>
                <w:szCs w:val="24"/>
              </w:rPr>
              <w:t>метрик</w:t>
            </w:r>
            <w:r w:rsidRPr="00825CCA">
              <w:rPr>
                <w:sz w:val="24"/>
                <w:szCs w:val="24"/>
                <w:lang w:val="en-US"/>
              </w:rPr>
              <w:t xml:space="preserve"> Lead Time for Changes, Deployment Frequency </w:t>
            </w:r>
            <w:r>
              <w:rPr>
                <w:sz w:val="24"/>
                <w:szCs w:val="24"/>
              </w:rPr>
              <w:t>и</w:t>
            </w:r>
            <w:r w:rsidRPr="00825CCA">
              <w:rPr>
                <w:sz w:val="24"/>
                <w:szCs w:val="24"/>
                <w:lang w:val="en-US"/>
              </w:rPr>
              <w:t xml:space="preserve"> Change Failure Rate</w:t>
            </w:r>
          </w:p>
        </w:tc>
        <w:tc>
          <w:tcPr>
            <w:tcW w:w="3260" w:type="dxa"/>
            <w:tcBorders>
              <w:top w:val="single" w:sz="4" w:space="0" w:color="000000"/>
              <w:left w:val="single" w:sz="4" w:space="0" w:color="000000"/>
              <w:bottom w:val="single" w:sz="4" w:space="0" w:color="000000"/>
              <w:right w:val="single" w:sz="4" w:space="0" w:color="000000"/>
            </w:tcBorders>
          </w:tcPr>
          <w:p w14:paraId="1F4AA927" w14:textId="01824FBC" w:rsidR="00E466D6" w:rsidRPr="00D64481" w:rsidRDefault="00E466D6" w:rsidP="00E466D6">
            <w:pPr>
              <w:pStyle w:val="a0"/>
              <w:spacing w:line="240" w:lineRule="auto"/>
              <w:ind w:firstLine="0"/>
              <w:jc w:val="left"/>
              <w:rPr>
                <w:sz w:val="24"/>
                <w:szCs w:val="24"/>
              </w:rPr>
            </w:pPr>
            <w:r>
              <w:rPr>
                <w:sz w:val="24"/>
                <w:szCs w:val="24"/>
              </w:rPr>
              <w:t>Ядро ценностного предложения системы и основа диагностики процесса доставки ПО</w:t>
            </w:r>
          </w:p>
        </w:tc>
      </w:tr>
      <w:tr w:rsidR="00E466D6" w14:paraId="0DA56D75" w14:textId="77777777" w:rsidTr="00972287">
        <w:trPr>
          <w:trHeight w:val="1269"/>
        </w:trPr>
        <w:tc>
          <w:tcPr>
            <w:tcW w:w="1838" w:type="dxa"/>
            <w:tcBorders>
              <w:top w:val="single" w:sz="4" w:space="0" w:color="000000"/>
              <w:left w:val="single" w:sz="4" w:space="0" w:color="000000"/>
              <w:bottom w:val="single" w:sz="4" w:space="0" w:color="000000"/>
              <w:right w:val="single" w:sz="4" w:space="0" w:color="000000"/>
            </w:tcBorders>
          </w:tcPr>
          <w:p w14:paraId="53146E62" w14:textId="261C092B"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51DB8416" w14:textId="681AA042" w:rsidR="00E466D6" w:rsidRPr="005D08E9" w:rsidRDefault="00E466D6" w:rsidP="00E466D6">
            <w:pPr>
              <w:pStyle w:val="a0"/>
              <w:spacing w:line="240" w:lineRule="auto"/>
              <w:ind w:firstLine="0"/>
              <w:jc w:val="center"/>
              <w:rPr>
                <w:sz w:val="24"/>
                <w:szCs w:val="24"/>
              </w:rPr>
            </w:pPr>
            <w:r>
              <w:rPr>
                <w:sz w:val="24"/>
                <w:szCs w:val="24"/>
              </w:rPr>
              <w:t>FR-0</w:t>
            </w:r>
            <w:r w:rsidR="00A66CFE">
              <w:rPr>
                <w:sz w:val="24"/>
                <w:szCs w:val="24"/>
              </w:rPr>
              <w:t>5</w:t>
            </w:r>
          </w:p>
        </w:tc>
        <w:tc>
          <w:tcPr>
            <w:tcW w:w="3402" w:type="dxa"/>
            <w:tcBorders>
              <w:top w:val="single" w:sz="4" w:space="0" w:color="000000"/>
              <w:left w:val="single" w:sz="4" w:space="0" w:color="000000"/>
              <w:bottom w:val="single" w:sz="4" w:space="0" w:color="000000"/>
              <w:right w:val="single" w:sz="4" w:space="0" w:color="000000"/>
            </w:tcBorders>
          </w:tcPr>
          <w:p w14:paraId="6D671BB4" w14:textId="23B43300" w:rsidR="00E466D6" w:rsidRPr="00D64481" w:rsidRDefault="00E466D6" w:rsidP="00E466D6">
            <w:pPr>
              <w:pStyle w:val="a0"/>
              <w:spacing w:line="240" w:lineRule="auto"/>
              <w:ind w:firstLine="0"/>
              <w:jc w:val="left"/>
              <w:rPr>
                <w:sz w:val="24"/>
                <w:szCs w:val="24"/>
              </w:rPr>
            </w:pPr>
            <w:r>
              <w:rPr>
                <w:sz w:val="24"/>
                <w:szCs w:val="24"/>
              </w:rPr>
              <w:t xml:space="preserve">Три ролевых </w:t>
            </w:r>
            <w:proofErr w:type="spellStart"/>
            <w:r>
              <w:rPr>
                <w:sz w:val="24"/>
                <w:szCs w:val="24"/>
              </w:rPr>
              <w:t>дашборда</w:t>
            </w:r>
            <w:proofErr w:type="spellEnd"/>
            <w:r>
              <w:rPr>
                <w:sz w:val="24"/>
                <w:szCs w:val="24"/>
              </w:rPr>
              <w:t xml:space="preserve">: разработчика, </w:t>
            </w:r>
            <w:proofErr w:type="spellStart"/>
            <w:r>
              <w:rPr>
                <w:sz w:val="24"/>
                <w:szCs w:val="24"/>
              </w:rPr>
              <w:t>тимлида</w:t>
            </w:r>
            <w:proofErr w:type="spellEnd"/>
            <w:r>
              <w:rPr>
                <w:sz w:val="24"/>
                <w:szCs w:val="24"/>
              </w:rPr>
              <w:t xml:space="preserve"> и руководителя отдела</w:t>
            </w:r>
          </w:p>
        </w:tc>
        <w:tc>
          <w:tcPr>
            <w:tcW w:w="3260" w:type="dxa"/>
            <w:tcBorders>
              <w:top w:val="single" w:sz="4" w:space="0" w:color="000000"/>
              <w:left w:val="single" w:sz="4" w:space="0" w:color="000000"/>
              <w:bottom w:val="single" w:sz="4" w:space="0" w:color="000000"/>
              <w:right w:val="single" w:sz="4" w:space="0" w:color="000000"/>
            </w:tcBorders>
          </w:tcPr>
          <w:p w14:paraId="279EAED2" w14:textId="53153B99" w:rsidR="00E466D6" w:rsidRPr="00D64481" w:rsidRDefault="00E466D6" w:rsidP="00E466D6">
            <w:pPr>
              <w:pStyle w:val="a0"/>
              <w:spacing w:line="240" w:lineRule="auto"/>
              <w:ind w:firstLine="0"/>
              <w:jc w:val="left"/>
              <w:rPr>
                <w:sz w:val="24"/>
                <w:szCs w:val="24"/>
              </w:rPr>
            </w:pPr>
            <w:r>
              <w:rPr>
                <w:sz w:val="24"/>
                <w:szCs w:val="24"/>
              </w:rPr>
              <w:t>Основной пользовательский интерфейс системы; без него результаты расчёта недоступны пользователю</w:t>
            </w:r>
          </w:p>
        </w:tc>
      </w:tr>
      <w:tr w:rsidR="00E466D6" w14:paraId="7ACA52C7" w14:textId="77777777" w:rsidTr="002C4702">
        <w:trPr>
          <w:trHeight w:val="991"/>
        </w:trPr>
        <w:tc>
          <w:tcPr>
            <w:tcW w:w="1838" w:type="dxa"/>
            <w:tcBorders>
              <w:top w:val="single" w:sz="4" w:space="0" w:color="000000"/>
              <w:left w:val="single" w:sz="4" w:space="0" w:color="000000"/>
              <w:bottom w:val="single" w:sz="4" w:space="0" w:color="000000"/>
              <w:right w:val="single" w:sz="4" w:space="0" w:color="000000"/>
            </w:tcBorders>
          </w:tcPr>
          <w:p w14:paraId="79C4049C" w14:textId="709C4A0D"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6FF1D8FE" w14:textId="19647701" w:rsidR="00E466D6" w:rsidRPr="005D08E9" w:rsidRDefault="00E466D6" w:rsidP="00E466D6">
            <w:pPr>
              <w:pStyle w:val="a0"/>
              <w:spacing w:line="240" w:lineRule="auto"/>
              <w:ind w:firstLine="0"/>
              <w:jc w:val="center"/>
              <w:rPr>
                <w:sz w:val="24"/>
                <w:szCs w:val="24"/>
              </w:rPr>
            </w:pPr>
            <w:r>
              <w:rPr>
                <w:sz w:val="24"/>
                <w:szCs w:val="24"/>
              </w:rPr>
              <w:t>FR-0</w:t>
            </w:r>
            <w:r w:rsidR="00A66CFE">
              <w:rPr>
                <w:sz w:val="24"/>
                <w:szCs w:val="24"/>
              </w:rPr>
              <w:t>6</w:t>
            </w:r>
          </w:p>
        </w:tc>
        <w:tc>
          <w:tcPr>
            <w:tcW w:w="3402" w:type="dxa"/>
            <w:tcBorders>
              <w:top w:val="single" w:sz="4" w:space="0" w:color="000000"/>
              <w:left w:val="single" w:sz="4" w:space="0" w:color="000000"/>
              <w:bottom w:val="single" w:sz="4" w:space="0" w:color="000000"/>
              <w:right w:val="single" w:sz="4" w:space="0" w:color="000000"/>
            </w:tcBorders>
          </w:tcPr>
          <w:p w14:paraId="2C1E8016" w14:textId="274D6307" w:rsidR="00E466D6" w:rsidRPr="00D64481" w:rsidRDefault="00E466D6" w:rsidP="00E466D6">
            <w:pPr>
              <w:pStyle w:val="a0"/>
              <w:spacing w:line="240" w:lineRule="auto"/>
              <w:ind w:firstLine="0"/>
              <w:jc w:val="left"/>
              <w:rPr>
                <w:sz w:val="24"/>
                <w:szCs w:val="24"/>
              </w:rPr>
            </w:pPr>
            <w:r>
              <w:rPr>
                <w:sz w:val="24"/>
                <w:szCs w:val="24"/>
              </w:rPr>
              <w:t>Парная визуализация метрик скорости совместно с метриками качества</w:t>
            </w:r>
          </w:p>
        </w:tc>
        <w:tc>
          <w:tcPr>
            <w:tcW w:w="3260" w:type="dxa"/>
            <w:tcBorders>
              <w:top w:val="single" w:sz="4" w:space="0" w:color="000000"/>
              <w:left w:val="single" w:sz="4" w:space="0" w:color="000000"/>
              <w:bottom w:val="single" w:sz="4" w:space="0" w:color="000000"/>
              <w:right w:val="single" w:sz="4" w:space="0" w:color="000000"/>
            </w:tcBorders>
          </w:tcPr>
          <w:p w14:paraId="2924908E" w14:textId="75DF8C20" w:rsidR="00E466D6" w:rsidRPr="00D64481" w:rsidRDefault="00587721" w:rsidP="00E466D6">
            <w:pPr>
              <w:pStyle w:val="a0"/>
              <w:spacing w:line="240" w:lineRule="auto"/>
              <w:ind w:firstLine="0"/>
              <w:jc w:val="left"/>
              <w:rPr>
                <w:sz w:val="24"/>
                <w:szCs w:val="24"/>
              </w:rPr>
            </w:pPr>
            <w:r>
              <w:rPr>
                <w:sz w:val="24"/>
                <w:szCs w:val="24"/>
              </w:rPr>
              <w:t>М</w:t>
            </w:r>
            <w:r w:rsidR="00E466D6">
              <w:rPr>
                <w:sz w:val="24"/>
                <w:szCs w:val="24"/>
              </w:rPr>
              <w:t>етодологический принцип системы, защищающий от односторонне</w:t>
            </w:r>
            <w:r w:rsidR="002C4702">
              <w:rPr>
                <w:sz w:val="24"/>
                <w:szCs w:val="24"/>
              </w:rPr>
              <w:t>го анализа</w:t>
            </w:r>
          </w:p>
        </w:tc>
      </w:tr>
      <w:tr w:rsidR="00E466D6" w14:paraId="0AD57CFB" w14:textId="77777777" w:rsidTr="00682556">
        <w:trPr>
          <w:trHeight w:val="1544"/>
        </w:trPr>
        <w:tc>
          <w:tcPr>
            <w:tcW w:w="1838" w:type="dxa"/>
            <w:tcBorders>
              <w:top w:val="single" w:sz="4" w:space="0" w:color="000000"/>
              <w:left w:val="single" w:sz="4" w:space="0" w:color="000000"/>
              <w:bottom w:val="single" w:sz="4" w:space="0" w:color="000000"/>
              <w:right w:val="single" w:sz="4" w:space="0" w:color="000000"/>
            </w:tcBorders>
          </w:tcPr>
          <w:p w14:paraId="28E9A7AE" w14:textId="55DE9B8C"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26D27AE8" w14:textId="1FF6FBF4" w:rsidR="00E466D6" w:rsidRPr="005D08E9" w:rsidRDefault="00E466D6" w:rsidP="00E466D6">
            <w:pPr>
              <w:pStyle w:val="a0"/>
              <w:spacing w:line="240" w:lineRule="auto"/>
              <w:ind w:firstLine="0"/>
              <w:jc w:val="center"/>
              <w:rPr>
                <w:sz w:val="24"/>
                <w:szCs w:val="24"/>
              </w:rPr>
            </w:pPr>
            <w:r>
              <w:rPr>
                <w:sz w:val="24"/>
                <w:szCs w:val="24"/>
              </w:rPr>
              <w:t>FR-</w:t>
            </w:r>
            <w:r w:rsidR="00A66CFE">
              <w:rPr>
                <w:sz w:val="24"/>
                <w:szCs w:val="24"/>
              </w:rPr>
              <w:t>07</w:t>
            </w:r>
          </w:p>
        </w:tc>
        <w:tc>
          <w:tcPr>
            <w:tcW w:w="3402" w:type="dxa"/>
            <w:tcBorders>
              <w:top w:val="single" w:sz="4" w:space="0" w:color="000000"/>
              <w:left w:val="single" w:sz="4" w:space="0" w:color="000000"/>
              <w:bottom w:val="single" w:sz="4" w:space="0" w:color="000000"/>
              <w:right w:val="single" w:sz="4" w:space="0" w:color="000000"/>
            </w:tcBorders>
          </w:tcPr>
          <w:p w14:paraId="73C1CEB3" w14:textId="227AA262" w:rsidR="00E466D6" w:rsidRPr="00D64481" w:rsidRDefault="00E466D6" w:rsidP="00E466D6">
            <w:pPr>
              <w:pStyle w:val="a0"/>
              <w:spacing w:line="240" w:lineRule="auto"/>
              <w:ind w:firstLine="0"/>
              <w:jc w:val="left"/>
              <w:rPr>
                <w:sz w:val="24"/>
                <w:szCs w:val="24"/>
              </w:rPr>
            </w:pPr>
            <w:r>
              <w:rPr>
                <w:sz w:val="24"/>
                <w:szCs w:val="24"/>
              </w:rPr>
              <w:t>Ролевое разграничение доступа на уровне API с возвратом ошибки при попытке доступа к данным вне зоны видимости</w:t>
            </w:r>
          </w:p>
        </w:tc>
        <w:tc>
          <w:tcPr>
            <w:tcW w:w="3260" w:type="dxa"/>
            <w:tcBorders>
              <w:top w:val="single" w:sz="4" w:space="0" w:color="000000"/>
              <w:left w:val="single" w:sz="4" w:space="0" w:color="000000"/>
              <w:bottom w:val="single" w:sz="4" w:space="0" w:color="000000"/>
              <w:right w:val="single" w:sz="4" w:space="0" w:color="000000"/>
            </w:tcBorders>
          </w:tcPr>
          <w:p w14:paraId="6D23A09C" w14:textId="1C44AE0A" w:rsidR="00E466D6" w:rsidRPr="00D64481" w:rsidRDefault="00007110" w:rsidP="00E466D6">
            <w:pPr>
              <w:pStyle w:val="a0"/>
              <w:spacing w:line="240" w:lineRule="auto"/>
              <w:ind w:firstLine="0"/>
              <w:jc w:val="left"/>
              <w:rPr>
                <w:sz w:val="24"/>
                <w:szCs w:val="24"/>
              </w:rPr>
            </w:pPr>
            <w:r>
              <w:rPr>
                <w:sz w:val="24"/>
                <w:szCs w:val="24"/>
              </w:rPr>
              <w:t>Основа</w:t>
            </w:r>
            <w:r w:rsidR="00E466D6">
              <w:rPr>
                <w:sz w:val="24"/>
                <w:szCs w:val="24"/>
              </w:rPr>
              <w:t xml:space="preserve"> защиты приватности; ключевое отличие проектируемой системы от существующих аналогов</w:t>
            </w:r>
          </w:p>
        </w:tc>
      </w:tr>
      <w:tr w:rsidR="00E466D6" w14:paraId="6EB52354" w14:textId="77777777" w:rsidTr="00092DEC">
        <w:trPr>
          <w:trHeight w:val="984"/>
        </w:trPr>
        <w:tc>
          <w:tcPr>
            <w:tcW w:w="1838" w:type="dxa"/>
            <w:tcBorders>
              <w:top w:val="single" w:sz="4" w:space="0" w:color="000000"/>
              <w:left w:val="single" w:sz="4" w:space="0" w:color="000000"/>
              <w:bottom w:val="single" w:sz="4" w:space="0" w:color="000000"/>
              <w:right w:val="single" w:sz="4" w:space="0" w:color="000000"/>
            </w:tcBorders>
          </w:tcPr>
          <w:p w14:paraId="7D434ECD" w14:textId="7CD34D60" w:rsidR="00E466D6" w:rsidRPr="009F0021" w:rsidRDefault="00E466D6" w:rsidP="00E466D6">
            <w:pPr>
              <w:pStyle w:val="a0"/>
              <w:spacing w:line="240" w:lineRule="auto"/>
              <w:ind w:firstLine="0"/>
              <w:jc w:val="left"/>
              <w:rPr>
                <w:sz w:val="24"/>
                <w:szCs w:val="24"/>
              </w:rPr>
            </w:pPr>
            <w:r>
              <w:rPr>
                <w:sz w:val="24"/>
                <w:szCs w:val="24"/>
              </w:rPr>
              <w:t xml:space="preserve">M – </w:t>
            </w:r>
            <w:proofErr w:type="spellStart"/>
            <w:r>
              <w:rPr>
                <w:sz w:val="24"/>
                <w:szCs w:val="24"/>
              </w:rPr>
              <w:t>Must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1A32FE1F" w14:textId="7FD9ACB4" w:rsidR="00E466D6" w:rsidRPr="005D08E9" w:rsidRDefault="00E466D6" w:rsidP="00E466D6">
            <w:pPr>
              <w:pStyle w:val="a0"/>
              <w:spacing w:line="240" w:lineRule="auto"/>
              <w:ind w:firstLine="0"/>
              <w:jc w:val="center"/>
              <w:rPr>
                <w:sz w:val="24"/>
                <w:szCs w:val="24"/>
              </w:rPr>
            </w:pPr>
            <w:r>
              <w:rPr>
                <w:sz w:val="24"/>
                <w:szCs w:val="24"/>
              </w:rPr>
              <w:t>FR-</w:t>
            </w:r>
            <w:r w:rsidR="00A66CFE">
              <w:rPr>
                <w:sz w:val="24"/>
                <w:szCs w:val="24"/>
              </w:rPr>
              <w:t>08</w:t>
            </w:r>
          </w:p>
        </w:tc>
        <w:tc>
          <w:tcPr>
            <w:tcW w:w="3402" w:type="dxa"/>
            <w:tcBorders>
              <w:top w:val="single" w:sz="4" w:space="0" w:color="000000"/>
              <w:left w:val="single" w:sz="4" w:space="0" w:color="000000"/>
              <w:bottom w:val="single" w:sz="4" w:space="0" w:color="000000"/>
              <w:right w:val="single" w:sz="4" w:space="0" w:color="000000"/>
            </w:tcBorders>
          </w:tcPr>
          <w:p w14:paraId="314B9CA4" w14:textId="770B38BD" w:rsidR="00E466D6" w:rsidRPr="00D64481" w:rsidRDefault="00E466D6" w:rsidP="00E466D6">
            <w:pPr>
              <w:pStyle w:val="a0"/>
              <w:spacing w:line="240" w:lineRule="auto"/>
              <w:ind w:firstLine="0"/>
              <w:jc w:val="left"/>
              <w:rPr>
                <w:sz w:val="24"/>
                <w:szCs w:val="24"/>
              </w:rPr>
            </w:pPr>
            <w:r>
              <w:rPr>
                <w:sz w:val="24"/>
                <w:szCs w:val="24"/>
              </w:rPr>
              <w:t xml:space="preserve">Развёртывание в локальной инфраструктуре пользователя через </w:t>
            </w:r>
            <w:proofErr w:type="spellStart"/>
            <w:r>
              <w:rPr>
                <w:sz w:val="24"/>
                <w:szCs w:val="24"/>
              </w:rPr>
              <w:t>docker-compose</w:t>
            </w:r>
            <w:proofErr w:type="spellEnd"/>
          </w:p>
        </w:tc>
        <w:tc>
          <w:tcPr>
            <w:tcW w:w="3260" w:type="dxa"/>
            <w:tcBorders>
              <w:top w:val="single" w:sz="4" w:space="0" w:color="000000"/>
              <w:left w:val="single" w:sz="4" w:space="0" w:color="000000"/>
              <w:bottom w:val="single" w:sz="4" w:space="0" w:color="000000"/>
              <w:right w:val="single" w:sz="4" w:space="0" w:color="000000"/>
            </w:tcBorders>
          </w:tcPr>
          <w:p w14:paraId="3CC50DF4" w14:textId="40A6FAD6" w:rsidR="00E466D6" w:rsidRPr="00D64481" w:rsidRDefault="00E466D6" w:rsidP="00E466D6">
            <w:pPr>
              <w:pStyle w:val="a0"/>
              <w:spacing w:line="240" w:lineRule="auto"/>
              <w:ind w:firstLine="0"/>
              <w:jc w:val="left"/>
              <w:rPr>
                <w:sz w:val="24"/>
                <w:szCs w:val="24"/>
              </w:rPr>
            </w:pPr>
            <w:r>
              <w:rPr>
                <w:sz w:val="24"/>
                <w:szCs w:val="24"/>
              </w:rPr>
              <w:t>Требование локализации обработки данных</w:t>
            </w:r>
          </w:p>
        </w:tc>
      </w:tr>
      <w:tr w:rsidR="00E466D6" w14:paraId="79498ACB" w14:textId="77777777" w:rsidTr="00C47841">
        <w:trPr>
          <w:trHeight w:val="1268"/>
        </w:trPr>
        <w:tc>
          <w:tcPr>
            <w:tcW w:w="1838" w:type="dxa"/>
            <w:tcBorders>
              <w:top w:val="single" w:sz="4" w:space="0" w:color="000000"/>
              <w:left w:val="single" w:sz="4" w:space="0" w:color="000000"/>
              <w:bottom w:val="single" w:sz="4" w:space="0" w:color="000000"/>
              <w:right w:val="single" w:sz="4" w:space="0" w:color="000000"/>
            </w:tcBorders>
          </w:tcPr>
          <w:p w14:paraId="0A5AE6F9" w14:textId="23FF4C8C" w:rsidR="00E466D6" w:rsidRPr="009F0021" w:rsidRDefault="00E466D6" w:rsidP="00E466D6">
            <w:pPr>
              <w:pStyle w:val="a0"/>
              <w:spacing w:line="240" w:lineRule="auto"/>
              <w:ind w:firstLine="0"/>
              <w:jc w:val="left"/>
              <w:rPr>
                <w:sz w:val="24"/>
                <w:szCs w:val="24"/>
              </w:rPr>
            </w:pPr>
            <w:r>
              <w:rPr>
                <w:sz w:val="24"/>
                <w:szCs w:val="24"/>
              </w:rPr>
              <w:t xml:space="preserve">S – </w:t>
            </w:r>
            <w:proofErr w:type="spellStart"/>
            <w:r>
              <w:rPr>
                <w:sz w:val="24"/>
                <w:szCs w:val="24"/>
              </w:rPr>
              <w:t>Should</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5C5B8532" w14:textId="53D62AA9" w:rsidR="00E466D6" w:rsidRPr="005D08E9" w:rsidRDefault="00E466D6" w:rsidP="00E466D6">
            <w:pPr>
              <w:pStyle w:val="a0"/>
              <w:spacing w:line="240" w:lineRule="auto"/>
              <w:ind w:firstLine="0"/>
              <w:jc w:val="center"/>
              <w:rPr>
                <w:sz w:val="24"/>
                <w:szCs w:val="24"/>
              </w:rPr>
            </w:pPr>
            <w:r>
              <w:rPr>
                <w:sz w:val="24"/>
                <w:szCs w:val="24"/>
              </w:rPr>
              <w:t>FR-0</w:t>
            </w:r>
            <w:r w:rsidR="00A66CFE">
              <w:rPr>
                <w:sz w:val="24"/>
                <w:szCs w:val="24"/>
              </w:rPr>
              <w:t>9</w:t>
            </w:r>
          </w:p>
        </w:tc>
        <w:tc>
          <w:tcPr>
            <w:tcW w:w="3402" w:type="dxa"/>
            <w:tcBorders>
              <w:top w:val="single" w:sz="4" w:space="0" w:color="000000"/>
              <w:left w:val="single" w:sz="4" w:space="0" w:color="000000"/>
              <w:bottom w:val="single" w:sz="4" w:space="0" w:color="000000"/>
              <w:right w:val="single" w:sz="4" w:space="0" w:color="000000"/>
            </w:tcBorders>
          </w:tcPr>
          <w:p w14:paraId="3E11A57B" w14:textId="6CEE866A" w:rsidR="00E466D6" w:rsidRPr="00D64481" w:rsidRDefault="00E466D6" w:rsidP="00E466D6">
            <w:pPr>
              <w:pStyle w:val="a0"/>
              <w:spacing w:line="240" w:lineRule="auto"/>
              <w:ind w:firstLine="0"/>
              <w:jc w:val="left"/>
              <w:rPr>
                <w:sz w:val="24"/>
                <w:szCs w:val="24"/>
              </w:rPr>
            </w:pPr>
            <w:r>
              <w:rPr>
                <w:sz w:val="24"/>
                <w:szCs w:val="24"/>
              </w:rPr>
              <w:t xml:space="preserve">Расчёт </w:t>
            </w:r>
            <w:proofErr w:type="spellStart"/>
            <w:r>
              <w:rPr>
                <w:sz w:val="24"/>
                <w:szCs w:val="24"/>
              </w:rPr>
              <w:t>Cycle</w:t>
            </w:r>
            <w:proofErr w:type="spellEnd"/>
            <w:r>
              <w:rPr>
                <w:sz w:val="24"/>
                <w:szCs w:val="24"/>
              </w:rPr>
              <w:t xml:space="preserve"> </w:t>
            </w:r>
            <w:proofErr w:type="spellStart"/>
            <w:r>
              <w:rPr>
                <w:sz w:val="24"/>
                <w:szCs w:val="24"/>
              </w:rPr>
              <w:t>Time</w:t>
            </w:r>
            <w:proofErr w:type="spellEnd"/>
            <w:r>
              <w:rPr>
                <w:sz w:val="24"/>
                <w:szCs w:val="24"/>
              </w:rPr>
              <w:t xml:space="preserve"> MR с декомпозицией на три фазы: до первого </w:t>
            </w:r>
            <w:proofErr w:type="spellStart"/>
            <w:r>
              <w:rPr>
                <w:sz w:val="24"/>
                <w:szCs w:val="24"/>
              </w:rPr>
              <w:t>ревью</w:t>
            </w:r>
            <w:proofErr w:type="spellEnd"/>
            <w:r>
              <w:rPr>
                <w:sz w:val="24"/>
                <w:szCs w:val="24"/>
              </w:rPr>
              <w:t xml:space="preserve">, в </w:t>
            </w:r>
            <w:proofErr w:type="spellStart"/>
            <w:r>
              <w:rPr>
                <w:sz w:val="24"/>
                <w:szCs w:val="24"/>
              </w:rPr>
              <w:t>ревью</w:t>
            </w:r>
            <w:proofErr w:type="spellEnd"/>
            <w:r>
              <w:rPr>
                <w:sz w:val="24"/>
                <w:szCs w:val="24"/>
              </w:rPr>
              <w:t xml:space="preserve">, от </w:t>
            </w:r>
            <w:proofErr w:type="spellStart"/>
            <w:r>
              <w:rPr>
                <w:sz w:val="24"/>
                <w:szCs w:val="24"/>
              </w:rPr>
              <w:t>апрува</w:t>
            </w:r>
            <w:proofErr w:type="spellEnd"/>
            <w:r>
              <w:rPr>
                <w:sz w:val="24"/>
                <w:szCs w:val="24"/>
              </w:rPr>
              <w:t xml:space="preserve"> до слияния</w:t>
            </w:r>
          </w:p>
        </w:tc>
        <w:tc>
          <w:tcPr>
            <w:tcW w:w="3260" w:type="dxa"/>
            <w:tcBorders>
              <w:top w:val="single" w:sz="4" w:space="0" w:color="000000"/>
              <w:left w:val="single" w:sz="4" w:space="0" w:color="000000"/>
              <w:bottom w:val="single" w:sz="4" w:space="0" w:color="000000"/>
              <w:right w:val="single" w:sz="4" w:space="0" w:color="000000"/>
            </w:tcBorders>
          </w:tcPr>
          <w:p w14:paraId="4606431D" w14:textId="08993CF7" w:rsidR="00E466D6" w:rsidRPr="00D64481" w:rsidRDefault="00256983" w:rsidP="00E466D6">
            <w:pPr>
              <w:pStyle w:val="a0"/>
              <w:spacing w:line="240" w:lineRule="auto"/>
              <w:ind w:firstLine="0"/>
              <w:jc w:val="left"/>
              <w:rPr>
                <w:sz w:val="24"/>
                <w:szCs w:val="24"/>
              </w:rPr>
            </w:pPr>
            <w:r>
              <w:rPr>
                <w:sz w:val="24"/>
                <w:szCs w:val="24"/>
              </w:rPr>
              <w:t>Д</w:t>
            </w:r>
            <w:r w:rsidR="00E466D6">
              <w:rPr>
                <w:sz w:val="24"/>
                <w:szCs w:val="24"/>
              </w:rPr>
              <w:t>иагностика узких мест код-</w:t>
            </w:r>
            <w:proofErr w:type="spellStart"/>
            <w:r w:rsidR="00E466D6">
              <w:rPr>
                <w:sz w:val="24"/>
                <w:szCs w:val="24"/>
              </w:rPr>
              <w:t>ревью</w:t>
            </w:r>
            <w:proofErr w:type="spellEnd"/>
          </w:p>
        </w:tc>
      </w:tr>
      <w:tr w:rsidR="00E466D6" w14:paraId="716BAC8D" w14:textId="77777777" w:rsidTr="00BF7283">
        <w:trPr>
          <w:trHeight w:val="1541"/>
        </w:trPr>
        <w:tc>
          <w:tcPr>
            <w:tcW w:w="1838" w:type="dxa"/>
            <w:tcBorders>
              <w:top w:val="single" w:sz="4" w:space="0" w:color="000000"/>
              <w:left w:val="single" w:sz="4" w:space="0" w:color="000000"/>
              <w:bottom w:val="single" w:sz="4" w:space="0" w:color="000000"/>
              <w:right w:val="single" w:sz="4" w:space="0" w:color="000000"/>
            </w:tcBorders>
          </w:tcPr>
          <w:p w14:paraId="5DD38E36" w14:textId="56B55B51" w:rsidR="00E466D6" w:rsidRPr="009F0021" w:rsidRDefault="00E466D6" w:rsidP="00E466D6">
            <w:pPr>
              <w:pStyle w:val="a0"/>
              <w:spacing w:line="240" w:lineRule="auto"/>
              <w:ind w:firstLine="0"/>
              <w:jc w:val="left"/>
              <w:rPr>
                <w:sz w:val="24"/>
                <w:szCs w:val="24"/>
              </w:rPr>
            </w:pPr>
            <w:r>
              <w:rPr>
                <w:sz w:val="24"/>
                <w:szCs w:val="24"/>
              </w:rPr>
              <w:t xml:space="preserve">S – </w:t>
            </w:r>
            <w:proofErr w:type="spellStart"/>
            <w:r>
              <w:rPr>
                <w:sz w:val="24"/>
                <w:szCs w:val="24"/>
              </w:rPr>
              <w:t>Should</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18038EBA" w14:textId="172DDC67" w:rsidR="00E466D6" w:rsidRPr="005D08E9" w:rsidRDefault="00E466D6" w:rsidP="00E466D6">
            <w:pPr>
              <w:pStyle w:val="a0"/>
              <w:spacing w:line="240" w:lineRule="auto"/>
              <w:ind w:firstLine="0"/>
              <w:jc w:val="center"/>
              <w:rPr>
                <w:sz w:val="24"/>
                <w:szCs w:val="24"/>
              </w:rPr>
            </w:pPr>
            <w:r>
              <w:rPr>
                <w:sz w:val="24"/>
                <w:szCs w:val="24"/>
              </w:rPr>
              <w:t>FR-</w:t>
            </w:r>
            <w:r w:rsidR="00A66CFE">
              <w:rPr>
                <w:sz w:val="24"/>
                <w:szCs w:val="24"/>
              </w:rPr>
              <w:t>10</w:t>
            </w:r>
          </w:p>
        </w:tc>
        <w:tc>
          <w:tcPr>
            <w:tcW w:w="3402" w:type="dxa"/>
            <w:tcBorders>
              <w:top w:val="single" w:sz="4" w:space="0" w:color="000000"/>
              <w:left w:val="single" w:sz="4" w:space="0" w:color="000000"/>
              <w:bottom w:val="single" w:sz="4" w:space="0" w:color="000000"/>
              <w:right w:val="single" w:sz="4" w:space="0" w:color="000000"/>
            </w:tcBorders>
          </w:tcPr>
          <w:p w14:paraId="5B8738A1" w14:textId="077FF08A" w:rsidR="00E466D6" w:rsidRPr="00D64481" w:rsidRDefault="00E466D6" w:rsidP="00E466D6">
            <w:pPr>
              <w:pStyle w:val="a0"/>
              <w:spacing w:line="240" w:lineRule="auto"/>
              <w:ind w:firstLine="0"/>
              <w:jc w:val="left"/>
              <w:rPr>
                <w:sz w:val="24"/>
                <w:szCs w:val="24"/>
              </w:rPr>
            </w:pPr>
            <w:r>
              <w:rPr>
                <w:sz w:val="24"/>
                <w:szCs w:val="24"/>
              </w:rPr>
              <w:t xml:space="preserve">Расчёт показателя </w:t>
            </w:r>
            <w:proofErr w:type="spellStart"/>
            <w:r>
              <w:rPr>
                <w:sz w:val="24"/>
                <w:szCs w:val="24"/>
              </w:rPr>
              <w:t>Bus</w:t>
            </w:r>
            <w:proofErr w:type="spellEnd"/>
            <w:r>
              <w:rPr>
                <w:sz w:val="24"/>
                <w:szCs w:val="24"/>
              </w:rPr>
              <w:t xml:space="preserve"> </w:t>
            </w:r>
            <w:proofErr w:type="spellStart"/>
            <w:r>
              <w:rPr>
                <w:sz w:val="24"/>
                <w:szCs w:val="24"/>
              </w:rPr>
              <w:t>Factor</w:t>
            </w:r>
            <w:proofErr w:type="spellEnd"/>
            <w:r>
              <w:rPr>
                <w:sz w:val="24"/>
                <w:szCs w:val="24"/>
              </w:rPr>
              <w:t xml:space="preserve"> по модулям кодовой базы</w:t>
            </w:r>
          </w:p>
        </w:tc>
        <w:tc>
          <w:tcPr>
            <w:tcW w:w="3260" w:type="dxa"/>
            <w:tcBorders>
              <w:top w:val="single" w:sz="4" w:space="0" w:color="000000"/>
              <w:left w:val="single" w:sz="4" w:space="0" w:color="000000"/>
              <w:bottom w:val="single" w:sz="4" w:space="0" w:color="000000"/>
              <w:right w:val="single" w:sz="4" w:space="0" w:color="000000"/>
            </w:tcBorders>
          </w:tcPr>
          <w:p w14:paraId="6D946821" w14:textId="523BA491" w:rsidR="00E466D6" w:rsidRPr="00D64481" w:rsidRDefault="00E466D6" w:rsidP="00E466D6">
            <w:pPr>
              <w:pStyle w:val="a0"/>
              <w:spacing w:line="240" w:lineRule="auto"/>
              <w:ind w:firstLine="0"/>
              <w:jc w:val="left"/>
              <w:rPr>
                <w:sz w:val="24"/>
                <w:szCs w:val="24"/>
              </w:rPr>
            </w:pPr>
            <w:r>
              <w:rPr>
                <w:sz w:val="24"/>
                <w:szCs w:val="24"/>
              </w:rPr>
              <w:t>Выявление организационных рисков концентрации знаний; важная, но не блокирующая ядро DORA-метрик функция</w:t>
            </w:r>
          </w:p>
        </w:tc>
      </w:tr>
      <w:tr w:rsidR="00E466D6" w14:paraId="37338BEA" w14:textId="77777777" w:rsidTr="00E466D6">
        <w:trPr>
          <w:trHeight w:val="2172"/>
        </w:trPr>
        <w:tc>
          <w:tcPr>
            <w:tcW w:w="1838" w:type="dxa"/>
            <w:tcBorders>
              <w:top w:val="single" w:sz="4" w:space="0" w:color="000000"/>
              <w:left w:val="single" w:sz="4" w:space="0" w:color="000000"/>
              <w:bottom w:val="single" w:sz="4" w:space="0" w:color="000000"/>
              <w:right w:val="single" w:sz="4" w:space="0" w:color="000000"/>
            </w:tcBorders>
          </w:tcPr>
          <w:p w14:paraId="673CBD2B" w14:textId="55251EA0" w:rsidR="00E466D6" w:rsidRPr="009F0021" w:rsidRDefault="00E466D6" w:rsidP="00E466D6">
            <w:pPr>
              <w:pStyle w:val="a0"/>
              <w:spacing w:line="240" w:lineRule="auto"/>
              <w:ind w:firstLine="0"/>
              <w:jc w:val="left"/>
              <w:rPr>
                <w:sz w:val="24"/>
                <w:szCs w:val="24"/>
              </w:rPr>
            </w:pPr>
            <w:r>
              <w:rPr>
                <w:sz w:val="24"/>
                <w:szCs w:val="24"/>
              </w:rPr>
              <w:t xml:space="preserve">S – </w:t>
            </w:r>
            <w:proofErr w:type="spellStart"/>
            <w:r>
              <w:rPr>
                <w:sz w:val="24"/>
                <w:szCs w:val="24"/>
              </w:rPr>
              <w:t>Should</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20320FD0" w14:textId="55B8A3A7" w:rsidR="00E466D6" w:rsidRPr="005D08E9" w:rsidRDefault="00E466D6" w:rsidP="00E466D6">
            <w:pPr>
              <w:pStyle w:val="a0"/>
              <w:spacing w:line="240" w:lineRule="auto"/>
              <w:ind w:firstLine="0"/>
              <w:jc w:val="center"/>
              <w:rPr>
                <w:sz w:val="24"/>
                <w:szCs w:val="24"/>
              </w:rPr>
            </w:pPr>
            <w:r>
              <w:rPr>
                <w:sz w:val="24"/>
                <w:szCs w:val="24"/>
              </w:rPr>
              <w:t>FR-1</w:t>
            </w:r>
            <w:r w:rsidR="00A66CFE">
              <w:rPr>
                <w:sz w:val="24"/>
                <w:szCs w:val="24"/>
              </w:rPr>
              <w:t>1</w:t>
            </w:r>
          </w:p>
        </w:tc>
        <w:tc>
          <w:tcPr>
            <w:tcW w:w="3402" w:type="dxa"/>
            <w:tcBorders>
              <w:top w:val="single" w:sz="4" w:space="0" w:color="000000"/>
              <w:left w:val="single" w:sz="4" w:space="0" w:color="000000"/>
              <w:bottom w:val="single" w:sz="4" w:space="0" w:color="000000"/>
              <w:right w:val="single" w:sz="4" w:space="0" w:color="000000"/>
            </w:tcBorders>
          </w:tcPr>
          <w:p w14:paraId="3B955556" w14:textId="111836F3" w:rsidR="00E466D6" w:rsidRPr="00D64481" w:rsidRDefault="00E466D6" w:rsidP="00E466D6">
            <w:pPr>
              <w:pStyle w:val="a0"/>
              <w:spacing w:line="240" w:lineRule="auto"/>
              <w:ind w:firstLine="0"/>
              <w:jc w:val="left"/>
              <w:rPr>
                <w:sz w:val="24"/>
                <w:szCs w:val="24"/>
              </w:rPr>
            </w:pPr>
            <w:r>
              <w:rPr>
                <w:sz w:val="24"/>
                <w:szCs w:val="24"/>
              </w:rPr>
              <w:t>Блок с формулой расчёта и перечнем источников данных для каждой метрики в пользовательском интерфейсе</w:t>
            </w:r>
          </w:p>
        </w:tc>
        <w:tc>
          <w:tcPr>
            <w:tcW w:w="3260" w:type="dxa"/>
            <w:tcBorders>
              <w:top w:val="single" w:sz="4" w:space="0" w:color="000000"/>
              <w:left w:val="single" w:sz="4" w:space="0" w:color="000000"/>
              <w:bottom w:val="single" w:sz="4" w:space="0" w:color="000000"/>
              <w:right w:val="single" w:sz="4" w:space="0" w:color="000000"/>
            </w:tcBorders>
          </w:tcPr>
          <w:p w14:paraId="6AF7959D" w14:textId="6900CB69" w:rsidR="00E466D6" w:rsidRPr="00D64481" w:rsidRDefault="00E466D6" w:rsidP="00E466D6">
            <w:pPr>
              <w:pStyle w:val="a0"/>
              <w:spacing w:line="240" w:lineRule="auto"/>
              <w:ind w:firstLine="0"/>
              <w:jc w:val="left"/>
              <w:rPr>
                <w:sz w:val="24"/>
                <w:szCs w:val="24"/>
              </w:rPr>
            </w:pPr>
            <w:r>
              <w:rPr>
                <w:sz w:val="24"/>
                <w:szCs w:val="24"/>
              </w:rPr>
              <w:t xml:space="preserve">Повышает доверие команд к данным системы и снижает барьер их использования; </w:t>
            </w:r>
            <w:proofErr w:type="spellStart"/>
            <w:r>
              <w:rPr>
                <w:sz w:val="24"/>
                <w:szCs w:val="24"/>
              </w:rPr>
              <w:t>дашборды</w:t>
            </w:r>
            <w:proofErr w:type="spellEnd"/>
            <w:r>
              <w:rPr>
                <w:sz w:val="24"/>
                <w:szCs w:val="24"/>
              </w:rPr>
              <w:t xml:space="preserve"> функциональны и без него</w:t>
            </w:r>
          </w:p>
        </w:tc>
      </w:tr>
      <w:tr w:rsidR="00F05BA2" w14:paraId="5CA23478" w14:textId="77777777" w:rsidTr="004A5C5D">
        <w:trPr>
          <w:trHeight w:val="1832"/>
        </w:trPr>
        <w:tc>
          <w:tcPr>
            <w:tcW w:w="1838" w:type="dxa"/>
            <w:tcBorders>
              <w:top w:val="single" w:sz="4" w:space="0" w:color="000000"/>
              <w:left w:val="single" w:sz="4" w:space="0" w:color="000000"/>
              <w:bottom w:val="single" w:sz="4" w:space="0" w:color="000000"/>
              <w:right w:val="single" w:sz="4" w:space="0" w:color="000000"/>
            </w:tcBorders>
          </w:tcPr>
          <w:p w14:paraId="6C6AD2DE" w14:textId="491CBB99" w:rsidR="00F05BA2" w:rsidRDefault="00F05BA2" w:rsidP="00F05BA2">
            <w:pPr>
              <w:pStyle w:val="a0"/>
              <w:spacing w:line="240" w:lineRule="auto"/>
              <w:ind w:firstLine="0"/>
              <w:jc w:val="left"/>
              <w:rPr>
                <w:sz w:val="24"/>
                <w:szCs w:val="24"/>
              </w:rPr>
            </w:pPr>
            <w:r>
              <w:rPr>
                <w:sz w:val="24"/>
                <w:szCs w:val="24"/>
              </w:rPr>
              <w:lastRenderedPageBreak/>
              <w:t xml:space="preserve">S – </w:t>
            </w:r>
            <w:proofErr w:type="spellStart"/>
            <w:r>
              <w:rPr>
                <w:sz w:val="24"/>
                <w:szCs w:val="24"/>
              </w:rPr>
              <w:t>Should</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592872FA" w14:textId="73CE1635" w:rsidR="00F05BA2" w:rsidRDefault="00F05BA2" w:rsidP="00F05BA2">
            <w:pPr>
              <w:pStyle w:val="a0"/>
              <w:spacing w:line="240" w:lineRule="auto"/>
              <w:ind w:firstLine="0"/>
              <w:jc w:val="center"/>
              <w:rPr>
                <w:sz w:val="24"/>
                <w:szCs w:val="24"/>
              </w:rPr>
            </w:pPr>
            <w:r>
              <w:rPr>
                <w:sz w:val="24"/>
                <w:szCs w:val="24"/>
              </w:rPr>
              <w:t>FR-12</w:t>
            </w:r>
          </w:p>
        </w:tc>
        <w:tc>
          <w:tcPr>
            <w:tcW w:w="3402" w:type="dxa"/>
            <w:tcBorders>
              <w:top w:val="single" w:sz="4" w:space="0" w:color="000000"/>
              <w:left w:val="single" w:sz="4" w:space="0" w:color="000000"/>
              <w:bottom w:val="single" w:sz="4" w:space="0" w:color="000000"/>
              <w:right w:val="single" w:sz="4" w:space="0" w:color="000000"/>
            </w:tcBorders>
          </w:tcPr>
          <w:p w14:paraId="7FCFC30C" w14:textId="04EEDA06" w:rsidR="00F05BA2" w:rsidRDefault="00F05BA2" w:rsidP="00F05BA2">
            <w:pPr>
              <w:pStyle w:val="a0"/>
              <w:spacing w:line="240" w:lineRule="auto"/>
              <w:ind w:firstLine="0"/>
              <w:jc w:val="left"/>
              <w:rPr>
                <w:sz w:val="24"/>
                <w:szCs w:val="24"/>
              </w:rPr>
            </w:pPr>
            <w:r>
              <w:rPr>
                <w:sz w:val="24"/>
                <w:szCs w:val="24"/>
              </w:rPr>
              <w:t>Экспорт отчётов по рассчитанным метрикам в формате CSV</w:t>
            </w:r>
          </w:p>
        </w:tc>
        <w:tc>
          <w:tcPr>
            <w:tcW w:w="3260" w:type="dxa"/>
            <w:tcBorders>
              <w:top w:val="single" w:sz="4" w:space="0" w:color="000000"/>
              <w:left w:val="single" w:sz="4" w:space="0" w:color="000000"/>
              <w:bottom w:val="single" w:sz="4" w:space="0" w:color="000000"/>
              <w:right w:val="single" w:sz="4" w:space="0" w:color="000000"/>
            </w:tcBorders>
          </w:tcPr>
          <w:p w14:paraId="607AA895" w14:textId="5A2ED997" w:rsidR="00F05BA2" w:rsidRDefault="00F05BA2" w:rsidP="00F05BA2">
            <w:pPr>
              <w:pStyle w:val="a0"/>
              <w:spacing w:line="240" w:lineRule="auto"/>
              <w:ind w:firstLine="0"/>
              <w:jc w:val="left"/>
              <w:rPr>
                <w:sz w:val="24"/>
                <w:szCs w:val="24"/>
              </w:rPr>
            </w:pPr>
            <w:r>
              <w:rPr>
                <w:sz w:val="24"/>
                <w:szCs w:val="24"/>
              </w:rPr>
              <w:t xml:space="preserve">Способ представления данных для дальнейшей обработки во внешних инструментах; основные сценарии покрываются </w:t>
            </w:r>
            <w:proofErr w:type="spellStart"/>
            <w:r>
              <w:rPr>
                <w:sz w:val="24"/>
                <w:szCs w:val="24"/>
              </w:rPr>
              <w:t>дашбордами</w:t>
            </w:r>
            <w:proofErr w:type="spellEnd"/>
          </w:p>
        </w:tc>
      </w:tr>
      <w:tr w:rsidR="00F05BA2" w14:paraId="4A08DAEB" w14:textId="77777777" w:rsidTr="00BB66F6">
        <w:trPr>
          <w:trHeight w:val="2293"/>
        </w:trPr>
        <w:tc>
          <w:tcPr>
            <w:tcW w:w="1838" w:type="dxa"/>
            <w:tcBorders>
              <w:top w:val="single" w:sz="4" w:space="0" w:color="000000"/>
              <w:left w:val="single" w:sz="4" w:space="0" w:color="000000"/>
              <w:bottom w:val="single" w:sz="4" w:space="0" w:color="000000"/>
              <w:right w:val="single" w:sz="4" w:space="0" w:color="000000"/>
            </w:tcBorders>
          </w:tcPr>
          <w:p w14:paraId="59AAFB50" w14:textId="760562C5" w:rsidR="00F05BA2" w:rsidRDefault="00F05BA2" w:rsidP="00F05BA2">
            <w:pPr>
              <w:pStyle w:val="a0"/>
              <w:spacing w:line="240" w:lineRule="auto"/>
              <w:ind w:firstLine="0"/>
              <w:jc w:val="left"/>
              <w:rPr>
                <w:sz w:val="24"/>
                <w:szCs w:val="24"/>
              </w:rPr>
            </w:pPr>
            <w:r w:rsidRPr="00F05BA2">
              <w:rPr>
                <w:sz w:val="24"/>
                <w:szCs w:val="24"/>
              </w:rPr>
              <w:t xml:space="preserve">S – </w:t>
            </w:r>
            <w:proofErr w:type="spellStart"/>
            <w:r w:rsidRPr="00F05BA2">
              <w:rPr>
                <w:sz w:val="24"/>
                <w:szCs w:val="24"/>
              </w:rPr>
              <w:t>Should</w:t>
            </w:r>
            <w:proofErr w:type="spellEnd"/>
            <w:r w:rsidRPr="00F05BA2">
              <w:rPr>
                <w:sz w:val="24"/>
                <w:szCs w:val="24"/>
              </w:rPr>
              <w:t xml:space="preserve"> </w:t>
            </w:r>
            <w:proofErr w:type="spellStart"/>
            <w:r w:rsidRPr="00F05BA2">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0F78212E" w14:textId="5493CF53" w:rsidR="00F05BA2" w:rsidRDefault="00F05BA2" w:rsidP="00F05BA2">
            <w:pPr>
              <w:pStyle w:val="a0"/>
              <w:spacing w:line="240" w:lineRule="auto"/>
              <w:ind w:firstLine="0"/>
              <w:jc w:val="center"/>
              <w:rPr>
                <w:sz w:val="24"/>
                <w:szCs w:val="24"/>
              </w:rPr>
            </w:pPr>
            <w:r>
              <w:rPr>
                <w:sz w:val="24"/>
                <w:szCs w:val="24"/>
              </w:rPr>
              <w:t>FR-1</w:t>
            </w:r>
            <w:r w:rsidR="00A66CFE">
              <w:rPr>
                <w:sz w:val="24"/>
                <w:szCs w:val="24"/>
              </w:rPr>
              <w:t>3</w:t>
            </w:r>
          </w:p>
        </w:tc>
        <w:tc>
          <w:tcPr>
            <w:tcW w:w="3402" w:type="dxa"/>
            <w:tcBorders>
              <w:top w:val="single" w:sz="4" w:space="0" w:color="000000"/>
              <w:left w:val="single" w:sz="4" w:space="0" w:color="000000"/>
              <w:bottom w:val="single" w:sz="4" w:space="0" w:color="000000"/>
              <w:right w:val="single" w:sz="4" w:space="0" w:color="000000"/>
            </w:tcBorders>
          </w:tcPr>
          <w:p w14:paraId="0E9D9185" w14:textId="1B874DE8" w:rsidR="00F05BA2" w:rsidRDefault="00463117" w:rsidP="00F05BA2">
            <w:pPr>
              <w:pStyle w:val="a0"/>
              <w:spacing w:line="240" w:lineRule="auto"/>
              <w:ind w:firstLine="0"/>
              <w:jc w:val="left"/>
              <w:rPr>
                <w:sz w:val="24"/>
                <w:szCs w:val="24"/>
              </w:rPr>
            </w:pPr>
            <w:r w:rsidRPr="00463117">
              <w:rPr>
                <w:sz w:val="24"/>
                <w:szCs w:val="24"/>
              </w:rPr>
              <w:t xml:space="preserve">Расчёт и отображение сигналов аномалий, характеризующих устойчивые отклонения показателей участников команды от командного </w:t>
            </w:r>
            <w:proofErr w:type="spellStart"/>
            <w:r w:rsidR="004A45AB">
              <w:rPr>
                <w:sz w:val="24"/>
                <w:szCs w:val="24"/>
              </w:rPr>
              <w:t>флоу</w:t>
            </w:r>
            <w:proofErr w:type="spellEnd"/>
            <w:r w:rsidRPr="00463117">
              <w:rPr>
                <w:sz w:val="24"/>
                <w:szCs w:val="24"/>
              </w:rPr>
              <w:t xml:space="preserve"> без раскрытия индивидуальных значений</w:t>
            </w:r>
          </w:p>
        </w:tc>
        <w:tc>
          <w:tcPr>
            <w:tcW w:w="3260" w:type="dxa"/>
            <w:tcBorders>
              <w:top w:val="single" w:sz="4" w:space="0" w:color="000000"/>
              <w:left w:val="single" w:sz="4" w:space="0" w:color="000000"/>
              <w:bottom w:val="single" w:sz="4" w:space="0" w:color="000000"/>
              <w:right w:val="single" w:sz="4" w:space="0" w:color="000000"/>
            </w:tcBorders>
          </w:tcPr>
          <w:p w14:paraId="4DE44A72" w14:textId="79B7F3D0" w:rsidR="00F05BA2" w:rsidRDefault="004A5C5D" w:rsidP="00F05BA2">
            <w:pPr>
              <w:pStyle w:val="a0"/>
              <w:spacing w:line="240" w:lineRule="auto"/>
              <w:ind w:firstLine="0"/>
              <w:jc w:val="left"/>
              <w:rPr>
                <w:sz w:val="24"/>
                <w:szCs w:val="24"/>
              </w:rPr>
            </w:pPr>
            <w:r w:rsidRPr="004A5C5D">
              <w:rPr>
                <w:sz w:val="24"/>
                <w:szCs w:val="24"/>
              </w:rPr>
              <w:t xml:space="preserve">Расширяет диагностические возможности </w:t>
            </w:r>
            <w:proofErr w:type="spellStart"/>
            <w:r w:rsidRPr="004A5C5D">
              <w:rPr>
                <w:sz w:val="24"/>
                <w:szCs w:val="24"/>
              </w:rPr>
              <w:t>тимлида</w:t>
            </w:r>
            <w:proofErr w:type="spellEnd"/>
            <w:r w:rsidRPr="004A5C5D">
              <w:rPr>
                <w:sz w:val="24"/>
                <w:szCs w:val="24"/>
              </w:rPr>
              <w:t>; реализуется поверх рассчитанных метрик после ядра DORA</w:t>
            </w:r>
          </w:p>
        </w:tc>
      </w:tr>
      <w:tr w:rsidR="00F05BA2" w14:paraId="700C6689" w14:textId="77777777" w:rsidTr="00AA0DFF">
        <w:trPr>
          <w:trHeight w:val="1549"/>
        </w:trPr>
        <w:tc>
          <w:tcPr>
            <w:tcW w:w="1838" w:type="dxa"/>
            <w:tcBorders>
              <w:top w:val="single" w:sz="4" w:space="0" w:color="000000"/>
              <w:left w:val="single" w:sz="4" w:space="0" w:color="000000"/>
              <w:bottom w:val="single" w:sz="4" w:space="0" w:color="000000"/>
              <w:right w:val="single" w:sz="4" w:space="0" w:color="000000"/>
            </w:tcBorders>
          </w:tcPr>
          <w:p w14:paraId="6DFB24D9" w14:textId="0DC20D6F" w:rsidR="00F05BA2" w:rsidRDefault="00F05BA2" w:rsidP="00F05BA2">
            <w:pPr>
              <w:pStyle w:val="a0"/>
              <w:spacing w:line="240" w:lineRule="auto"/>
              <w:ind w:firstLine="0"/>
              <w:jc w:val="left"/>
              <w:rPr>
                <w:sz w:val="24"/>
                <w:szCs w:val="24"/>
              </w:rPr>
            </w:pPr>
            <w:r w:rsidRPr="00F05BA2">
              <w:rPr>
                <w:sz w:val="24"/>
                <w:szCs w:val="24"/>
              </w:rPr>
              <w:t xml:space="preserve">S – </w:t>
            </w:r>
            <w:proofErr w:type="spellStart"/>
            <w:r w:rsidRPr="00F05BA2">
              <w:rPr>
                <w:sz w:val="24"/>
                <w:szCs w:val="24"/>
              </w:rPr>
              <w:t>Should</w:t>
            </w:r>
            <w:proofErr w:type="spellEnd"/>
            <w:r w:rsidRPr="00F05BA2">
              <w:rPr>
                <w:sz w:val="24"/>
                <w:szCs w:val="24"/>
              </w:rPr>
              <w:t xml:space="preserve"> </w:t>
            </w:r>
            <w:proofErr w:type="spellStart"/>
            <w:r w:rsidRPr="00F05BA2">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56C17FDB" w14:textId="306BC7AB" w:rsidR="00F05BA2" w:rsidRDefault="00F05BA2" w:rsidP="00F05BA2">
            <w:pPr>
              <w:pStyle w:val="a0"/>
              <w:spacing w:line="240" w:lineRule="auto"/>
              <w:ind w:firstLine="0"/>
              <w:jc w:val="center"/>
              <w:rPr>
                <w:sz w:val="24"/>
                <w:szCs w:val="24"/>
              </w:rPr>
            </w:pPr>
            <w:r>
              <w:rPr>
                <w:sz w:val="24"/>
                <w:szCs w:val="24"/>
              </w:rPr>
              <w:t>FR-1</w:t>
            </w:r>
            <w:r w:rsidR="00A66CFE">
              <w:rPr>
                <w:sz w:val="24"/>
                <w:szCs w:val="24"/>
              </w:rPr>
              <w:t>4</w:t>
            </w:r>
          </w:p>
        </w:tc>
        <w:tc>
          <w:tcPr>
            <w:tcW w:w="3402" w:type="dxa"/>
            <w:tcBorders>
              <w:top w:val="single" w:sz="4" w:space="0" w:color="000000"/>
              <w:left w:val="single" w:sz="4" w:space="0" w:color="000000"/>
              <w:bottom w:val="single" w:sz="4" w:space="0" w:color="000000"/>
              <w:right w:val="single" w:sz="4" w:space="0" w:color="000000"/>
            </w:tcBorders>
          </w:tcPr>
          <w:p w14:paraId="5852EB78" w14:textId="79AA1114" w:rsidR="00F05BA2" w:rsidRDefault="004A5C5D" w:rsidP="00F05BA2">
            <w:pPr>
              <w:pStyle w:val="a0"/>
              <w:spacing w:line="240" w:lineRule="auto"/>
              <w:ind w:firstLine="0"/>
              <w:jc w:val="left"/>
              <w:rPr>
                <w:sz w:val="24"/>
                <w:szCs w:val="24"/>
              </w:rPr>
            </w:pPr>
            <w:r w:rsidRPr="004A5C5D">
              <w:rPr>
                <w:sz w:val="24"/>
                <w:szCs w:val="24"/>
              </w:rPr>
              <w:t>Доступ разработчика к истории собственных показателей за весь период наблюдения</w:t>
            </w:r>
          </w:p>
        </w:tc>
        <w:tc>
          <w:tcPr>
            <w:tcW w:w="3260" w:type="dxa"/>
            <w:tcBorders>
              <w:top w:val="single" w:sz="4" w:space="0" w:color="000000"/>
              <w:left w:val="single" w:sz="4" w:space="0" w:color="000000"/>
              <w:bottom w:val="single" w:sz="4" w:space="0" w:color="000000"/>
              <w:right w:val="single" w:sz="4" w:space="0" w:color="000000"/>
            </w:tcBorders>
          </w:tcPr>
          <w:p w14:paraId="00203E8D" w14:textId="20318E98" w:rsidR="00F05BA2" w:rsidRDefault="00314DE4" w:rsidP="00F05BA2">
            <w:pPr>
              <w:pStyle w:val="a0"/>
              <w:spacing w:line="240" w:lineRule="auto"/>
              <w:ind w:firstLine="0"/>
              <w:jc w:val="left"/>
              <w:rPr>
                <w:sz w:val="24"/>
                <w:szCs w:val="24"/>
              </w:rPr>
            </w:pPr>
            <w:r w:rsidRPr="00314DE4">
              <w:rPr>
                <w:sz w:val="24"/>
                <w:szCs w:val="24"/>
              </w:rPr>
              <w:t xml:space="preserve">Обеспечивает функцию </w:t>
            </w:r>
            <w:r w:rsidR="00AB3F29">
              <w:rPr>
                <w:sz w:val="24"/>
                <w:szCs w:val="24"/>
              </w:rPr>
              <w:t>контроля собственного развития</w:t>
            </w:r>
            <w:r w:rsidRPr="00314DE4">
              <w:rPr>
                <w:sz w:val="24"/>
                <w:szCs w:val="24"/>
              </w:rPr>
              <w:t>; реализуется поверх готовых индивидуальных метрик</w:t>
            </w:r>
          </w:p>
        </w:tc>
      </w:tr>
      <w:tr w:rsidR="00F05BA2" w14:paraId="462E5354" w14:textId="77777777" w:rsidTr="00AA0DFF">
        <w:trPr>
          <w:trHeight w:val="1549"/>
        </w:trPr>
        <w:tc>
          <w:tcPr>
            <w:tcW w:w="1838" w:type="dxa"/>
            <w:tcBorders>
              <w:top w:val="single" w:sz="4" w:space="0" w:color="000000"/>
              <w:left w:val="single" w:sz="4" w:space="0" w:color="000000"/>
              <w:bottom w:val="single" w:sz="4" w:space="0" w:color="000000"/>
              <w:right w:val="single" w:sz="4" w:space="0" w:color="000000"/>
            </w:tcBorders>
          </w:tcPr>
          <w:p w14:paraId="37FB80E3" w14:textId="5E8871C1" w:rsidR="00F05BA2" w:rsidRPr="009F0021" w:rsidRDefault="00F05BA2" w:rsidP="00F05BA2">
            <w:pPr>
              <w:pStyle w:val="a0"/>
              <w:spacing w:line="240" w:lineRule="auto"/>
              <w:ind w:firstLine="0"/>
              <w:jc w:val="left"/>
              <w:rPr>
                <w:sz w:val="24"/>
                <w:szCs w:val="24"/>
              </w:rPr>
            </w:pPr>
            <w:r>
              <w:rPr>
                <w:sz w:val="24"/>
                <w:szCs w:val="24"/>
              </w:rPr>
              <w:t xml:space="preserve">C – </w:t>
            </w:r>
            <w:proofErr w:type="spellStart"/>
            <w:r>
              <w:rPr>
                <w:sz w:val="24"/>
                <w:szCs w:val="24"/>
              </w:rPr>
              <w:t>Could</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468C5E61" w14:textId="3052914A" w:rsidR="00F05BA2" w:rsidRPr="005D08E9" w:rsidRDefault="00F05BA2" w:rsidP="00F05BA2">
            <w:pPr>
              <w:pStyle w:val="a0"/>
              <w:spacing w:line="240" w:lineRule="auto"/>
              <w:ind w:firstLine="0"/>
              <w:jc w:val="center"/>
              <w:rPr>
                <w:sz w:val="24"/>
                <w:szCs w:val="24"/>
              </w:rPr>
            </w:pPr>
            <w:r>
              <w:rPr>
                <w:sz w:val="24"/>
                <w:szCs w:val="24"/>
              </w:rPr>
              <w:t>FR-</w:t>
            </w:r>
            <w:r w:rsidR="00A66CFE">
              <w:rPr>
                <w:sz w:val="24"/>
                <w:szCs w:val="24"/>
              </w:rPr>
              <w:t>15</w:t>
            </w:r>
          </w:p>
        </w:tc>
        <w:tc>
          <w:tcPr>
            <w:tcW w:w="3402" w:type="dxa"/>
            <w:tcBorders>
              <w:top w:val="single" w:sz="4" w:space="0" w:color="000000"/>
              <w:left w:val="single" w:sz="4" w:space="0" w:color="000000"/>
              <w:bottom w:val="single" w:sz="4" w:space="0" w:color="000000"/>
              <w:right w:val="single" w:sz="4" w:space="0" w:color="000000"/>
            </w:tcBorders>
          </w:tcPr>
          <w:p w14:paraId="120D87E2" w14:textId="734028BF" w:rsidR="00F05BA2" w:rsidRPr="00D64481" w:rsidRDefault="00F05BA2" w:rsidP="00F05BA2">
            <w:pPr>
              <w:pStyle w:val="a0"/>
              <w:spacing w:line="240" w:lineRule="auto"/>
              <w:ind w:firstLine="0"/>
              <w:jc w:val="left"/>
              <w:rPr>
                <w:sz w:val="24"/>
                <w:szCs w:val="24"/>
              </w:rPr>
            </w:pPr>
            <w:r>
              <w:rPr>
                <w:sz w:val="24"/>
                <w:szCs w:val="24"/>
              </w:rPr>
              <w:t xml:space="preserve">Расчёт распределения запросов на слияние по </w:t>
            </w:r>
            <w:proofErr w:type="spellStart"/>
            <w:r>
              <w:rPr>
                <w:sz w:val="24"/>
                <w:szCs w:val="24"/>
              </w:rPr>
              <w:t>бакетам</w:t>
            </w:r>
            <w:proofErr w:type="spellEnd"/>
            <w:r>
              <w:rPr>
                <w:sz w:val="24"/>
                <w:szCs w:val="24"/>
              </w:rPr>
              <w:t xml:space="preserve"> размера в строках изменённого кода</w:t>
            </w:r>
          </w:p>
        </w:tc>
        <w:tc>
          <w:tcPr>
            <w:tcW w:w="3260" w:type="dxa"/>
            <w:tcBorders>
              <w:top w:val="single" w:sz="4" w:space="0" w:color="000000"/>
              <w:left w:val="single" w:sz="4" w:space="0" w:color="000000"/>
              <w:bottom w:val="single" w:sz="4" w:space="0" w:color="000000"/>
              <w:right w:val="single" w:sz="4" w:space="0" w:color="000000"/>
            </w:tcBorders>
          </w:tcPr>
          <w:p w14:paraId="2C229802" w14:textId="7F681261" w:rsidR="00F05BA2" w:rsidRPr="00D64481" w:rsidRDefault="00F05BA2" w:rsidP="00F05BA2">
            <w:pPr>
              <w:pStyle w:val="a0"/>
              <w:spacing w:line="240" w:lineRule="auto"/>
              <w:ind w:firstLine="0"/>
              <w:jc w:val="left"/>
              <w:rPr>
                <w:sz w:val="24"/>
                <w:szCs w:val="24"/>
              </w:rPr>
            </w:pPr>
            <w:r>
              <w:rPr>
                <w:sz w:val="24"/>
                <w:szCs w:val="24"/>
              </w:rPr>
              <w:t xml:space="preserve">Дополнительный диагностический инструмент процесса </w:t>
            </w:r>
            <w:proofErr w:type="spellStart"/>
            <w:r>
              <w:rPr>
                <w:sz w:val="24"/>
                <w:szCs w:val="24"/>
              </w:rPr>
              <w:t>ревью</w:t>
            </w:r>
            <w:proofErr w:type="spellEnd"/>
            <w:r>
              <w:rPr>
                <w:sz w:val="24"/>
                <w:szCs w:val="24"/>
              </w:rPr>
              <w:t>; может быть реализован в последующих итерациях</w:t>
            </w:r>
          </w:p>
        </w:tc>
      </w:tr>
      <w:tr w:rsidR="00F05BA2" w14:paraId="2DC7558F" w14:textId="77777777" w:rsidTr="00AC37DD">
        <w:trPr>
          <w:trHeight w:val="2687"/>
        </w:trPr>
        <w:tc>
          <w:tcPr>
            <w:tcW w:w="1838" w:type="dxa"/>
            <w:tcBorders>
              <w:top w:val="single" w:sz="4" w:space="0" w:color="000000"/>
              <w:left w:val="single" w:sz="4" w:space="0" w:color="000000"/>
              <w:bottom w:val="single" w:sz="4" w:space="0" w:color="000000"/>
              <w:right w:val="single" w:sz="4" w:space="0" w:color="000000"/>
            </w:tcBorders>
          </w:tcPr>
          <w:p w14:paraId="3C8F49D1" w14:textId="15E5F9A5" w:rsidR="00F05BA2" w:rsidRDefault="00F05BA2" w:rsidP="00F05BA2">
            <w:pPr>
              <w:pStyle w:val="a0"/>
              <w:spacing w:line="240" w:lineRule="auto"/>
              <w:ind w:firstLine="0"/>
              <w:jc w:val="left"/>
              <w:rPr>
                <w:sz w:val="24"/>
                <w:szCs w:val="24"/>
              </w:rPr>
            </w:pPr>
            <w:r>
              <w:rPr>
                <w:sz w:val="24"/>
                <w:szCs w:val="24"/>
              </w:rPr>
              <w:t xml:space="preserve">W – </w:t>
            </w:r>
            <w:proofErr w:type="spellStart"/>
            <w:r>
              <w:rPr>
                <w:sz w:val="24"/>
                <w:szCs w:val="24"/>
              </w:rPr>
              <w:t>Won’t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600FA886" w14:textId="135ECAC6" w:rsidR="00F05BA2" w:rsidRDefault="00F05BA2" w:rsidP="00F05BA2">
            <w:pPr>
              <w:pStyle w:val="a0"/>
              <w:spacing w:line="240" w:lineRule="auto"/>
              <w:ind w:firstLine="0"/>
              <w:jc w:val="center"/>
              <w:rPr>
                <w:sz w:val="24"/>
                <w:szCs w:val="24"/>
              </w:rPr>
            </w:pPr>
            <w:r>
              <w:rPr>
                <w:sz w:val="24"/>
                <w:szCs w:val="24"/>
              </w:rPr>
              <w:t>FR-1</w:t>
            </w:r>
            <w:r w:rsidR="00A66CFE">
              <w:rPr>
                <w:sz w:val="24"/>
                <w:szCs w:val="24"/>
              </w:rPr>
              <w:t>6</w:t>
            </w:r>
          </w:p>
        </w:tc>
        <w:tc>
          <w:tcPr>
            <w:tcW w:w="3402" w:type="dxa"/>
            <w:tcBorders>
              <w:top w:val="single" w:sz="4" w:space="0" w:color="000000"/>
              <w:left w:val="single" w:sz="4" w:space="0" w:color="000000"/>
              <w:bottom w:val="single" w:sz="4" w:space="0" w:color="000000"/>
              <w:right w:val="single" w:sz="4" w:space="0" w:color="000000"/>
            </w:tcBorders>
          </w:tcPr>
          <w:p w14:paraId="53C1061A" w14:textId="48BBC3DC" w:rsidR="00F05BA2" w:rsidRDefault="00F05BA2" w:rsidP="00F05BA2">
            <w:pPr>
              <w:pStyle w:val="a0"/>
              <w:spacing w:line="240" w:lineRule="auto"/>
              <w:ind w:firstLine="0"/>
              <w:jc w:val="left"/>
              <w:rPr>
                <w:sz w:val="24"/>
                <w:szCs w:val="24"/>
              </w:rPr>
            </w:pPr>
            <w:r>
              <w:rPr>
                <w:sz w:val="24"/>
                <w:szCs w:val="24"/>
              </w:rPr>
              <w:t xml:space="preserve">Расчёт метрики </w:t>
            </w:r>
            <w:proofErr w:type="spellStart"/>
            <w:r>
              <w:rPr>
                <w:sz w:val="24"/>
                <w:szCs w:val="24"/>
              </w:rPr>
              <w:t>Failed</w:t>
            </w:r>
            <w:proofErr w:type="spellEnd"/>
            <w:r>
              <w:rPr>
                <w:sz w:val="24"/>
                <w:szCs w:val="24"/>
              </w:rPr>
              <w:t xml:space="preserve"> </w:t>
            </w:r>
            <w:proofErr w:type="spellStart"/>
            <w:r>
              <w:rPr>
                <w:sz w:val="24"/>
                <w:szCs w:val="24"/>
              </w:rPr>
              <w:t>Deployment</w:t>
            </w:r>
            <w:proofErr w:type="spellEnd"/>
            <w:r>
              <w:rPr>
                <w:sz w:val="24"/>
                <w:szCs w:val="24"/>
              </w:rPr>
              <w:t xml:space="preserve"> </w:t>
            </w:r>
            <w:proofErr w:type="spellStart"/>
            <w:r>
              <w:rPr>
                <w:sz w:val="24"/>
                <w:szCs w:val="24"/>
              </w:rPr>
              <w:t>Recovery</w:t>
            </w:r>
            <w:proofErr w:type="spellEnd"/>
            <w:r>
              <w:rPr>
                <w:sz w:val="24"/>
                <w:szCs w:val="24"/>
              </w:rPr>
              <w:t xml:space="preserve"> </w:t>
            </w:r>
            <w:proofErr w:type="spellStart"/>
            <w:r>
              <w:rPr>
                <w:sz w:val="24"/>
                <w:szCs w:val="24"/>
              </w:rPr>
              <w:t>Time</w:t>
            </w:r>
            <w:proofErr w:type="spellEnd"/>
            <w:r>
              <w:rPr>
                <w:sz w:val="24"/>
                <w:szCs w:val="24"/>
              </w:rPr>
              <w:t xml:space="preserve"> как времени восстановления после неудачного развёртывания</w:t>
            </w:r>
          </w:p>
        </w:tc>
        <w:tc>
          <w:tcPr>
            <w:tcW w:w="3260" w:type="dxa"/>
            <w:tcBorders>
              <w:top w:val="single" w:sz="4" w:space="0" w:color="000000"/>
              <w:left w:val="single" w:sz="4" w:space="0" w:color="000000"/>
              <w:bottom w:val="single" w:sz="4" w:space="0" w:color="000000"/>
              <w:right w:val="single" w:sz="4" w:space="0" w:color="000000"/>
            </w:tcBorders>
          </w:tcPr>
          <w:p w14:paraId="75E589A9" w14:textId="77777777" w:rsidR="00F05BA2" w:rsidRDefault="00F05BA2" w:rsidP="00F05BA2">
            <w:pPr>
              <w:pStyle w:val="a0"/>
              <w:spacing w:line="240" w:lineRule="auto"/>
              <w:ind w:firstLine="0"/>
              <w:jc w:val="left"/>
              <w:rPr>
                <w:sz w:val="24"/>
                <w:szCs w:val="24"/>
              </w:rPr>
            </w:pPr>
            <w:r>
              <w:rPr>
                <w:sz w:val="24"/>
                <w:szCs w:val="24"/>
              </w:rPr>
              <w:t xml:space="preserve">Требует интеграции с внешними системами мониторинга и инцидент-менеджмента, выходящей за пределы источников данных </w:t>
            </w:r>
            <w:proofErr w:type="spellStart"/>
            <w:r>
              <w:rPr>
                <w:sz w:val="24"/>
                <w:szCs w:val="24"/>
              </w:rPr>
              <w:t>GitLab</w:t>
            </w:r>
            <w:proofErr w:type="spellEnd"/>
            <w:r>
              <w:rPr>
                <w:sz w:val="24"/>
                <w:szCs w:val="24"/>
              </w:rPr>
              <w:t>;</w:t>
            </w:r>
          </w:p>
          <w:p w14:paraId="2F140317" w14:textId="4A067C90" w:rsidR="00F05BA2" w:rsidRDefault="00F05BA2" w:rsidP="00F05BA2">
            <w:pPr>
              <w:pStyle w:val="a0"/>
              <w:spacing w:line="240" w:lineRule="auto"/>
              <w:ind w:firstLine="0"/>
              <w:jc w:val="left"/>
              <w:rPr>
                <w:sz w:val="24"/>
                <w:szCs w:val="24"/>
              </w:rPr>
            </w:pPr>
            <w:r>
              <w:rPr>
                <w:sz w:val="24"/>
                <w:szCs w:val="24"/>
              </w:rPr>
              <w:t>отнесена к перспективным направлениям развития согласно разделу 2.1.3</w:t>
            </w:r>
          </w:p>
        </w:tc>
      </w:tr>
      <w:tr w:rsidR="00F05BA2" w14:paraId="03E0FFB6" w14:textId="77777777" w:rsidTr="00AA0DFF">
        <w:trPr>
          <w:trHeight w:val="1824"/>
        </w:trPr>
        <w:tc>
          <w:tcPr>
            <w:tcW w:w="1838" w:type="dxa"/>
            <w:tcBorders>
              <w:top w:val="single" w:sz="4" w:space="0" w:color="000000"/>
              <w:left w:val="single" w:sz="4" w:space="0" w:color="000000"/>
              <w:bottom w:val="single" w:sz="4" w:space="0" w:color="000000"/>
              <w:right w:val="single" w:sz="4" w:space="0" w:color="000000"/>
            </w:tcBorders>
          </w:tcPr>
          <w:p w14:paraId="4EDD33C5" w14:textId="7FF8A9D8" w:rsidR="00F05BA2" w:rsidRDefault="00F05BA2" w:rsidP="00F05BA2">
            <w:pPr>
              <w:pStyle w:val="a0"/>
              <w:spacing w:line="240" w:lineRule="auto"/>
              <w:ind w:firstLine="0"/>
              <w:jc w:val="left"/>
              <w:rPr>
                <w:sz w:val="24"/>
                <w:szCs w:val="24"/>
              </w:rPr>
            </w:pPr>
            <w:r>
              <w:rPr>
                <w:sz w:val="24"/>
                <w:szCs w:val="24"/>
              </w:rPr>
              <w:t xml:space="preserve">W – </w:t>
            </w:r>
            <w:proofErr w:type="spellStart"/>
            <w:r>
              <w:rPr>
                <w:sz w:val="24"/>
                <w:szCs w:val="24"/>
              </w:rPr>
              <w:t>Won’t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1717EDD3" w14:textId="2A2C6453" w:rsidR="00F05BA2" w:rsidRDefault="00F05BA2" w:rsidP="00F05BA2">
            <w:pPr>
              <w:pStyle w:val="a0"/>
              <w:spacing w:line="240" w:lineRule="auto"/>
              <w:ind w:firstLine="0"/>
              <w:jc w:val="center"/>
              <w:rPr>
                <w:sz w:val="24"/>
                <w:szCs w:val="24"/>
              </w:rPr>
            </w:pPr>
            <w:r>
              <w:rPr>
                <w:sz w:val="24"/>
                <w:szCs w:val="24"/>
              </w:rPr>
              <w:t>FR-1</w:t>
            </w:r>
            <w:r w:rsidR="00A66CFE">
              <w:rPr>
                <w:sz w:val="24"/>
                <w:szCs w:val="24"/>
              </w:rPr>
              <w:t>7</w:t>
            </w:r>
          </w:p>
        </w:tc>
        <w:tc>
          <w:tcPr>
            <w:tcW w:w="3402" w:type="dxa"/>
            <w:tcBorders>
              <w:top w:val="single" w:sz="4" w:space="0" w:color="000000"/>
              <w:left w:val="single" w:sz="4" w:space="0" w:color="000000"/>
              <w:bottom w:val="single" w:sz="4" w:space="0" w:color="000000"/>
              <w:right w:val="single" w:sz="4" w:space="0" w:color="000000"/>
            </w:tcBorders>
          </w:tcPr>
          <w:p w14:paraId="0C0B88A7" w14:textId="5B63DCFE" w:rsidR="00F05BA2" w:rsidRDefault="00F05BA2" w:rsidP="00F05BA2">
            <w:pPr>
              <w:pStyle w:val="a0"/>
              <w:spacing w:line="240" w:lineRule="auto"/>
              <w:ind w:firstLine="0"/>
              <w:jc w:val="left"/>
              <w:rPr>
                <w:sz w:val="24"/>
                <w:szCs w:val="24"/>
              </w:rPr>
            </w:pPr>
            <w:r>
              <w:rPr>
                <w:sz w:val="24"/>
                <w:szCs w:val="24"/>
              </w:rPr>
              <w:t xml:space="preserve">Расчёт метрики </w:t>
            </w:r>
            <w:proofErr w:type="spellStart"/>
            <w:r>
              <w:rPr>
                <w:sz w:val="24"/>
                <w:szCs w:val="24"/>
              </w:rPr>
              <w:t>Deployment</w:t>
            </w:r>
            <w:proofErr w:type="spellEnd"/>
            <w:r>
              <w:rPr>
                <w:sz w:val="24"/>
                <w:szCs w:val="24"/>
              </w:rPr>
              <w:t xml:space="preserve"> </w:t>
            </w:r>
            <w:proofErr w:type="spellStart"/>
            <w:r>
              <w:rPr>
                <w:sz w:val="24"/>
                <w:szCs w:val="24"/>
              </w:rPr>
              <w:t>Rework</w:t>
            </w:r>
            <w:proofErr w:type="spellEnd"/>
            <w:r>
              <w:rPr>
                <w:sz w:val="24"/>
                <w:szCs w:val="24"/>
              </w:rPr>
              <w:t xml:space="preserve"> </w:t>
            </w:r>
            <w:proofErr w:type="spellStart"/>
            <w:r>
              <w:rPr>
                <w:sz w:val="24"/>
                <w:szCs w:val="24"/>
              </w:rPr>
              <w:t>Rate</w:t>
            </w:r>
            <w:proofErr w:type="spellEnd"/>
            <w:r>
              <w:rPr>
                <w:sz w:val="24"/>
                <w:szCs w:val="24"/>
              </w:rPr>
              <w:t xml:space="preserve"> как доли незапланированных развёртываний в ответ на инциденты</w:t>
            </w:r>
          </w:p>
        </w:tc>
        <w:tc>
          <w:tcPr>
            <w:tcW w:w="3260" w:type="dxa"/>
            <w:tcBorders>
              <w:top w:val="single" w:sz="4" w:space="0" w:color="000000"/>
              <w:left w:val="single" w:sz="4" w:space="0" w:color="000000"/>
              <w:bottom w:val="single" w:sz="4" w:space="0" w:color="000000"/>
              <w:right w:val="single" w:sz="4" w:space="0" w:color="000000"/>
            </w:tcBorders>
          </w:tcPr>
          <w:p w14:paraId="760CA272" w14:textId="77777777" w:rsidR="00F05BA2" w:rsidRDefault="00F05BA2" w:rsidP="00F05BA2">
            <w:pPr>
              <w:pStyle w:val="a0"/>
              <w:spacing w:line="240" w:lineRule="auto"/>
              <w:ind w:firstLine="0"/>
              <w:jc w:val="left"/>
              <w:rPr>
                <w:sz w:val="24"/>
                <w:szCs w:val="24"/>
              </w:rPr>
            </w:pPr>
            <w:r>
              <w:rPr>
                <w:sz w:val="24"/>
                <w:szCs w:val="24"/>
              </w:rPr>
              <w:t>Требует интеграции с системой контроля инцидентов;</w:t>
            </w:r>
          </w:p>
          <w:p w14:paraId="31862FB5" w14:textId="37348CDC" w:rsidR="00F05BA2" w:rsidRDefault="00F05BA2" w:rsidP="00F05BA2">
            <w:pPr>
              <w:pStyle w:val="a0"/>
              <w:spacing w:line="240" w:lineRule="auto"/>
              <w:ind w:firstLine="0"/>
              <w:jc w:val="left"/>
              <w:rPr>
                <w:sz w:val="24"/>
                <w:szCs w:val="24"/>
              </w:rPr>
            </w:pPr>
            <w:r>
              <w:rPr>
                <w:sz w:val="24"/>
                <w:szCs w:val="24"/>
              </w:rPr>
              <w:t>отнесена к перспективным направлениям развития согласно разделу 2.1.3</w:t>
            </w:r>
          </w:p>
        </w:tc>
      </w:tr>
      <w:tr w:rsidR="00F05BA2" w14:paraId="2A63F9D6" w14:textId="77777777" w:rsidTr="00797D0B">
        <w:trPr>
          <w:trHeight w:val="1561"/>
        </w:trPr>
        <w:tc>
          <w:tcPr>
            <w:tcW w:w="1838" w:type="dxa"/>
            <w:tcBorders>
              <w:top w:val="single" w:sz="4" w:space="0" w:color="000000"/>
              <w:left w:val="single" w:sz="4" w:space="0" w:color="000000"/>
              <w:bottom w:val="single" w:sz="4" w:space="0" w:color="000000"/>
              <w:right w:val="single" w:sz="4" w:space="0" w:color="000000"/>
            </w:tcBorders>
          </w:tcPr>
          <w:p w14:paraId="05729B71" w14:textId="2CE5F3BB" w:rsidR="00F05BA2" w:rsidRDefault="00F05BA2" w:rsidP="00F05BA2">
            <w:pPr>
              <w:pStyle w:val="a0"/>
              <w:spacing w:line="240" w:lineRule="auto"/>
              <w:ind w:firstLine="0"/>
              <w:jc w:val="left"/>
              <w:rPr>
                <w:sz w:val="24"/>
                <w:szCs w:val="24"/>
              </w:rPr>
            </w:pPr>
            <w:r>
              <w:rPr>
                <w:sz w:val="24"/>
                <w:szCs w:val="24"/>
              </w:rPr>
              <w:t xml:space="preserve">W – </w:t>
            </w:r>
            <w:proofErr w:type="spellStart"/>
            <w:r>
              <w:rPr>
                <w:sz w:val="24"/>
                <w:szCs w:val="24"/>
              </w:rPr>
              <w:t>Won’t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18C1F6ED" w14:textId="323792D6" w:rsidR="00F05BA2" w:rsidRDefault="00F05BA2" w:rsidP="00F05BA2">
            <w:pPr>
              <w:pStyle w:val="a0"/>
              <w:spacing w:line="240" w:lineRule="auto"/>
              <w:ind w:firstLine="0"/>
              <w:jc w:val="center"/>
              <w:rPr>
                <w:sz w:val="24"/>
                <w:szCs w:val="24"/>
              </w:rPr>
            </w:pPr>
            <w:r>
              <w:rPr>
                <w:sz w:val="24"/>
                <w:szCs w:val="24"/>
              </w:rPr>
              <w:t>FR-1</w:t>
            </w:r>
            <w:r w:rsidR="00A66CFE">
              <w:rPr>
                <w:sz w:val="24"/>
                <w:szCs w:val="24"/>
              </w:rPr>
              <w:t>8</w:t>
            </w:r>
          </w:p>
        </w:tc>
        <w:tc>
          <w:tcPr>
            <w:tcW w:w="3402" w:type="dxa"/>
            <w:tcBorders>
              <w:top w:val="single" w:sz="4" w:space="0" w:color="000000"/>
              <w:left w:val="single" w:sz="4" w:space="0" w:color="000000"/>
              <w:bottom w:val="single" w:sz="4" w:space="0" w:color="000000"/>
              <w:right w:val="single" w:sz="4" w:space="0" w:color="000000"/>
            </w:tcBorders>
          </w:tcPr>
          <w:p w14:paraId="642A9067" w14:textId="57BABD85" w:rsidR="00F05BA2" w:rsidRDefault="00F05BA2" w:rsidP="00F05BA2">
            <w:pPr>
              <w:pStyle w:val="a0"/>
              <w:spacing w:line="240" w:lineRule="auto"/>
              <w:ind w:firstLine="0"/>
              <w:jc w:val="left"/>
              <w:rPr>
                <w:sz w:val="24"/>
                <w:szCs w:val="24"/>
              </w:rPr>
            </w:pPr>
            <w:r>
              <w:rPr>
                <w:sz w:val="24"/>
                <w:szCs w:val="24"/>
              </w:rPr>
              <w:t xml:space="preserve">Расчёт метрики </w:t>
            </w:r>
            <w:proofErr w:type="spellStart"/>
            <w:r>
              <w:rPr>
                <w:sz w:val="24"/>
                <w:szCs w:val="24"/>
              </w:rPr>
              <w:t>Workload</w:t>
            </w:r>
            <w:proofErr w:type="spellEnd"/>
            <w:r>
              <w:rPr>
                <w:sz w:val="24"/>
                <w:szCs w:val="24"/>
              </w:rPr>
              <w:t xml:space="preserve"> </w:t>
            </w:r>
            <w:proofErr w:type="spellStart"/>
            <w:r>
              <w:rPr>
                <w:sz w:val="24"/>
                <w:szCs w:val="24"/>
              </w:rPr>
              <w:t>Distribution</w:t>
            </w:r>
            <w:proofErr w:type="spellEnd"/>
            <w:r>
              <w:rPr>
                <w:sz w:val="24"/>
                <w:szCs w:val="24"/>
              </w:rPr>
              <w:t xml:space="preserve"> на основе коэффициента Джини по распределению активности участников команды</w:t>
            </w:r>
          </w:p>
        </w:tc>
        <w:tc>
          <w:tcPr>
            <w:tcW w:w="3260" w:type="dxa"/>
            <w:tcBorders>
              <w:top w:val="single" w:sz="4" w:space="0" w:color="000000"/>
              <w:left w:val="single" w:sz="4" w:space="0" w:color="000000"/>
              <w:bottom w:val="single" w:sz="4" w:space="0" w:color="000000"/>
              <w:right w:val="single" w:sz="4" w:space="0" w:color="000000"/>
            </w:tcBorders>
          </w:tcPr>
          <w:p w14:paraId="4FF2A2FF" w14:textId="46D7C81D" w:rsidR="00F05BA2" w:rsidRDefault="00F05BA2" w:rsidP="00F05BA2">
            <w:pPr>
              <w:pStyle w:val="a0"/>
              <w:spacing w:line="240" w:lineRule="auto"/>
              <w:ind w:firstLine="0"/>
              <w:jc w:val="left"/>
              <w:rPr>
                <w:sz w:val="24"/>
                <w:szCs w:val="24"/>
              </w:rPr>
            </w:pPr>
            <w:r>
              <w:rPr>
                <w:sz w:val="24"/>
                <w:szCs w:val="24"/>
              </w:rPr>
              <w:t>Согласно разделу 2.1.3 отнесена к перспективным направлениям развития</w:t>
            </w:r>
          </w:p>
        </w:tc>
      </w:tr>
      <w:tr w:rsidR="00F05BA2" w14:paraId="022A9D6E" w14:textId="77777777" w:rsidTr="00797D0B">
        <w:trPr>
          <w:trHeight w:val="1258"/>
        </w:trPr>
        <w:tc>
          <w:tcPr>
            <w:tcW w:w="1838" w:type="dxa"/>
            <w:tcBorders>
              <w:top w:val="single" w:sz="4" w:space="0" w:color="000000"/>
              <w:left w:val="single" w:sz="4" w:space="0" w:color="000000"/>
              <w:bottom w:val="single" w:sz="4" w:space="0" w:color="000000"/>
              <w:right w:val="single" w:sz="4" w:space="0" w:color="000000"/>
            </w:tcBorders>
          </w:tcPr>
          <w:p w14:paraId="518F65C1" w14:textId="186DBF34" w:rsidR="00F05BA2" w:rsidRDefault="00F05BA2" w:rsidP="00F05BA2">
            <w:pPr>
              <w:pStyle w:val="a0"/>
              <w:spacing w:line="240" w:lineRule="auto"/>
              <w:ind w:firstLine="0"/>
              <w:jc w:val="left"/>
              <w:rPr>
                <w:sz w:val="24"/>
                <w:szCs w:val="24"/>
              </w:rPr>
            </w:pPr>
            <w:r>
              <w:rPr>
                <w:sz w:val="24"/>
                <w:szCs w:val="24"/>
              </w:rPr>
              <w:lastRenderedPageBreak/>
              <w:t xml:space="preserve">W – </w:t>
            </w:r>
            <w:proofErr w:type="spellStart"/>
            <w:r>
              <w:rPr>
                <w:sz w:val="24"/>
                <w:szCs w:val="24"/>
              </w:rPr>
              <w:t>Won’t</w:t>
            </w:r>
            <w:proofErr w:type="spellEnd"/>
            <w:r>
              <w:rPr>
                <w:sz w:val="24"/>
                <w:szCs w:val="24"/>
              </w:rPr>
              <w:t xml:space="preserve"> </w:t>
            </w:r>
            <w:proofErr w:type="spellStart"/>
            <w:r>
              <w:rPr>
                <w:sz w:val="24"/>
                <w:szCs w:val="24"/>
              </w:rPr>
              <w:t>have</w:t>
            </w:r>
            <w:proofErr w:type="spellEnd"/>
          </w:p>
        </w:tc>
        <w:tc>
          <w:tcPr>
            <w:tcW w:w="851" w:type="dxa"/>
            <w:tcBorders>
              <w:top w:val="single" w:sz="4" w:space="0" w:color="000000"/>
              <w:left w:val="single" w:sz="4" w:space="0" w:color="000000"/>
              <w:bottom w:val="single" w:sz="4" w:space="0" w:color="000000"/>
              <w:right w:val="single" w:sz="4" w:space="0" w:color="000000"/>
            </w:tcBorders>
          </w:tcPr>
          <w:p w14:paraId="053F8E42" w14:textId="051EA532" w:rsidR="00F05BA2" w:rsidRDefault="00F05BA2" w:rsidP="00F05BA2">
            <w:pPr>
              <w:pStyle w:val="a0"/>
              <w:spacing w:line="240" w:lineRule="auto"/>
              <w:ind w:firstLine="0"/>
              <w:jc w:val="center"/>
              <w:rPr>
                <w:sz w:val="24"/>
                <w:szCs w:val="24"/>
              </w:rPr>
            </w:pPr>
            <w:r>
              <w:rPr>
                <w:sz w:val="24"/>
                <w:szCs w:val="24"/>
              </w:rPr>
              <w:t>FR-1</w:t>
            </w:r>
            <w:r w:rsidR="00A66CFE">
              <w:rPr>
                <w:sz w:val="24"/>
                <w:szCs w:val="24"/>
              </w:rPr>
              <w:t>9</w:t>
            </w:r>
          </w:p>
        </w:tc>
        <w:tc>
          <w:tcPr>
            <w:tcW w:w="3402" w:type="dxa"/>
            <w:tcBorders>
              <w:top w:val="single" w:sz="4" w:space="0" w:color="000000"/>
              <w:left w:val="single" w:sz="4" w:space="0" w:color="000000"/>
              <w:bottom w:val="single" w:sz="4" w:space="0" w:color="000000"/>
              <w:right w:val="single" w:sz="4" w:space="0" w:color="000000"/>
            </w:tcBorders>
          </w:tcPr>
          <w:p w14:paraId="72413817" w14:textId="31D0606D" w:rsidR="00F05BA2" w:rsidRDefault="00F05BA2" w:rsidP="00F05BA2">
            <w:pPr>
              <w:pStyle w:val="a0"/>
              <w:spacing w:line="240" w:lineRule="auto"/>
              <w:ind w:firstLine="0"/>
              <w:jc w:val="left"/>
              <w:rPr>
                <w:sz w:val="24"/>
                <w:szCs w:val="24"/>
              </w:rPr>
            </w:pPr>
            <w:r>
              <w:rPr>
                <w:sz w:val="24"/>
                <w:szCs w:val="24"/>
              </w:rPr>
              <w:t xml:space="preserve">Расчёт метрики </w:t>
            </w:r>
            <w:proofErr w:type="spellStart"/>
            <w:r>
              <w:rPr>
                <w:sz w:val="24"/>
                <w:szCs w:val="24"/>
              </w:rPr>
              <w:t>Knowledge</w:t>
            </w:r>
            <w:proofErr w:type="spellEnd"/>
            <w:r>
              <w:rPr>
                <w:sz w:val="24"/>
                <w:szCs w:val="24"/>
              </w:rPr>
              <w:t xml:space="preserve"> </w:t>
            </w:r>
            <w:proofErr w:type="spellStart"/>
            <w:r>
              <w:rPr>
                <w:sz w:val="24"/>
                <w:szCs w:val="24"/>
              </w:rPr>
              <w:t>Sharing</w:t>
            </w:r>
            <w:proofErr w:type="spellEnd"/>
            <w:r>
              <w:rPr>
                <w:sz w:val="24"/>
                <w:szCs w:val="24"/>
              </w:rPr>
              <w:t xml:space="preserve"> </w:t>
            </w:r>
            <w:proofErr w:type="spellStart"/>
            <w:r>
              <w:rPr>
                <w:sz w:val="24"/>
                <w:szCs w:val="24"/>
              </w:rPr>
              <w:t>Index</w:t>
            </w:r>
            <w:proofErr w:type="spellEnd"/>
            <w:r>
              <w:rPr>
                <w:sz w:val="24"/>
                <w:szCs w:val="24"/>
              </w:rPr>
              <w:t xml:space="preserve"> с построением графа обмена знаниями между участниками команды</w:t>
            </w:r>
          </w:p>
        </w:tc>
        <w:tc>
          <w:tcPr>
            <w:tcW w:w="3260" w:type="dxa"/>
            <w:tcBorders>
              <w:top w:val="single" w:sz="4" w:space="0" w:color="000000"/>
              <w:left w:val="single" w:sz="4" w:space="0" w:color="000000"/>
              <w:bottom w:val="single" w:sz="4" w:space="0" w:color="000000"/>
              <w:right w:val="single" w:sz="4" w:space="0" w:color="000000"/>
            </w:tcBorders>
          </w:tcPr>
          <w:p w14:paraId="4B11BA73" w14:textId="23DA668D" w:rsidR="00F05BA2" w:rsidRDefault="00F05BA2" w:rsidP="00F05BA2">
            <w:pPr>
              <w:pStyle w:val="a0"/>
              <w:spacing w:line="240" w:lineRule="auto"/>
              <w:ind w:firstLine="0"/>
              <w:jc w:val="left"/>
              <w:rPr>
                <w:sz w:val="24"/>
                <w:szCs w:val="24"/>
              </w:rPr>
            </w:pPr>
            <w:r>
              <w:rPr>
                <w:sz w:val="24"/>
                <w:szCs w:val="24"/>
              </w:rPr>
              <w:t>Согласно разделу 2.1.3 отнесена к перспективным направлениям развития</w:t>
            </w:r>
          </w:p>
        </w:tc>
      </w:tr>
    </w:tbl>
    <w:p w14:paraId="37AABAE3" w14:textId="709F3ECA" w:rsidR="004C2129" w:rsidRDefault="004C2129" w:rsidP="00903594">
      <w:pPr>
        <w:pStyle w:val="a0"/>
        <w:ind w:firstLine="0"/>
      </w:pPr>
    </w:p>
    <w:p w14:paraId="2838BED9" w14:textId="79C769F0" w:rsidR="008C34C2" w:rsidRDefault="003C4DCE" w:rsidP="003C4DCE">
      <w:pPr>
        <w:pStyle w:val="2"/>
      </w:pPr>
      <w:bookmarkStart w:id="26" w:name="_Toc229949613"/>
      <w:r w:rsidRPr="003C4DCE">
        <w:t>3.3 Диаграмма вариантов использования</w:t>
      </w:r>
      <w:bookmarkEnd w:id="26"/>
    </w:p>
    <w:p w14:paraId="4FD044AF" w14:textId="7CFE20BB" w:rsidR="00061DA2" w:rsidRDefault="00061DA2" w:rsidP="00061DA2">
      <w:pPr>
        <w:pStyle w:val="a0"/>
      </w:pPr>
      <w:r>
        <w:t>На рисунке 1 представлена диаграмма вариантов использования, отражающая совокупность функциональных возможностей информационной системы и их распределение между категориями пользователей.</w:t>
      </w:r>
    </w:p>
    <w:p w14:paraId="03E7CCAA" w14:textId="5DF04507" w:rsidR="00061DA2" w:rsidRDefault="00061DA2" w:rsidP="00061DA2">
      <w:pPr>
        <w:pStyle w:val="a0"/>
      </w:pPr>
      <w:r>
        <w:t xml:space="preserve">На диаграмме выделены четыре категории пользовательских </w:t>
      </w:r>
      <w:proofErr w:type="spellStart"/>
      <w:r>
        <w:t>акторов</w:t>
      </w:r>
      <w:proofErr w:type="spellEnd"/>
      <w:r>
        <w:t xml:space="preserve">, соответствующих ролевой модели системы, и два системных </w:t>
      </w:r>
      <w:proofErr w:type="spellStart"/>
      <w:r>
        <w:t>актора</w:t>
      </w:r>
      <w:proofErr w:type="spellEnd"/>
      <w:r>
        <w:t xml:space="preserve"> </w:t>
      </w:r>
      <w:r w:rsidR="00AC192A" w:rsidRPr="00362890">
        <w:t>-</w:t>
      </w:r>
      <w:r>
        <w:t xml:space="preserve"> планировщик задач, инициирующий периодическое исполнение сбора данных по тайм-триггеру, и платформа </w:t>
      </w:r>
      <w:proofErr w:type="spellStart"/>
      <w:r>
        <w:t>GitLab</w:t>
      </w:r>
      <w:proofErr w:type="spellEnd"/>
      <w:r>
        <w:t>, выступающая источником данных и взаимодействующая с системой через программный интерфейс. Все пользовательские прецеденты связаны с общим прецедентом проверки ролевых полномочий, что отражает архитектурный принцип разграничения доступа на уровне обработчиков запросов и исключает возможность обращения к данным вне зоны видимости роли пользователя.</w:t>
      </w:r>
    </w:p>
    <w:p w14:paraId="6EA33620" w14:textId="5BDC0190" w:rsidR="00061DA2" w:rsidRDefault="00061DA2" w:rsidP="00061DA2">
      <w:pPr>
        <w:pStyle w:val="a0"/>
      </w:pPr>
      <w:r>
        <w:t xml:space="preserve">Прецеденты диаграммы образуют три функциональные группы. Первая объединяет административные действия по подключению источников данных к системе. Вторую составляют пользовательские прецеденты просмотра данных в виде ролевых </w:t>
      </w:r>
      <w:proofErr w:type="spellStart"/>
      <w:r>
        <w:t>дашбордов</w:t>
      </w:r>
      <w:proofErr w:type="spellEnd"/>
      <w:r w:rsidR="0028171B">
        <w:t xml:space="preserve"> -</w:t>
      </w:r>
      <w:r>
        <w:t xml:space="preserve"> каждой роли соответствует собственный прецедент с составом отображаемой информации, определяемым её зоной видимости</w:t>
      </w:r>
      <w:r w:rsidR="00DF760C">
        <w:t>. О</w:t>
      </w:r>
      <w:r>
        <w:t xml:space="preserve">бщим для трёх ролевых </w:t>
      </w:r>
      <w:proofErr w:type="spellStart"/>
      <w:r>
        <w:t>дашбордов</w:t>
      </w:r>
      <w:proofErr w:type="spellEnd"/>
      <w:r>
        <w:t xml:space="preserve"> является прецедент экспорта отчёта во внешний табличный формат, состав выгружаемых данных в котором также определяется ролью инициатора. Третью группу составляет единый системный прецедент сбора и расчёта метрик, выполняемый автоматически по инициативе планировщика и инициирующий обмен данными с внешней платформой; расчётная часть прецедента объединяет вычисление всех метрик системы в составе одного цикла обработки.</w:t>
      </w:r>
    </w:p>
    <w:p w14:paraId="735CAE78" w14:textId="70093DBF" w:rsidR="001B4228" w:rsidRDefault="00B15824" w:rsidP="00EA63C0">
      <w:pPr>
        <w:pStyle w:val="a0"/>
        <w:ind w:left="-709" w:firstLine="0"/>
        <w:jc w:val="center"/>
      </w:pPr>
      <w:r>
        <w:rPr>
          <w:noProof/>
        </w:rPr>
        <w:lastRenderedPageBreak/>
        <w:drawing>
          <wp:inline distT="0" distB="0" distL="0" distR="0" wp14:anchorId="119FE486" wp14:editId="46E6EB6D">
            <wp:extent cx="6505575" cy="438578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9136" cy="4394924"/>
                    </a:xfrm>
                    <a:prstGeom prst="rect">
                      <a:avLst/>
                    </a:prstGeom>
                    <a:noFill/>
                    <a:ln>
                      <a:noFill/>
                    </a:ln>
                  </pic:spPr>
                </pic:pic>
              </a:graphicData>
            </a:graphic>
          </wp:inline>
        </w:drawing>
      </w:r>
    </w:p>
    <w:p w14:paraId="2AF52358" w14:textId="01130E40" w:rsidR="00620E0F" w:rsidRPr="00C21A6B" w:rsidRDefault="001B4228" w:rsidP="00C21A6B">
      <w:pPr>
        <w:pStyle w:val="a0"/>
        <w:jc w:val="center"/>
      </w:pPr>
      <w:r w:rsidRPr="00C21A6B">
        <w:t>Рис</w:t>
      </w:r>
      <w:r w:rsidR="00C82623">
        <w:t>унок</w:t>
      </w:r>
      <w:r w:rsidRPr="00C21A6B">
        <w:t xml:space="preserve"> </w:t>
      </w:r>
      <w:r w:rsidR="00475AFA">
        <w:t>1</w:t>
      </w:r>
      <w:r w:rsidR="003E689F">
        <w:t>.</w:t>
      </w:r>
      <w:r w:rsidRPr="00C21A6B">
        <w:t xml:space="preserve"> </w:t>
      </w:r>
      <w:r w:rsidR="003F43F3">
        <w:t>Д</w:t>
      </w:r>
      <w:r w:rsidR="008D0397">
        <w:t>иаграмма вариантов использования</w:t>
      </w:r>
      <w:r w:rsidRPr="00C21A6B">
        <w:t xml:space="preserve"> </w:t>
      </w:r>
      <w:proofErr w:type="spellStart"/>
      <w:r w:rsidRPr="00C21A6B">
        <w:t>CherryGit</w:t>
      </w:r>
      <w:proofErr w:type="spellEnd"/>
    </w:p>
    <w:p w14:paraId="03E60F61" w14:textId="77777777" w:rsidR="003A3C9D" w:rsidRDefault="003A3C9D" w:rsidP="003A3C9D">
      <w:pPr>
        <w:pStyle w:val="a0"/>
      </w:pPr>
    </w:p>
    <w:p w14:paraId="0E1A2336" w14:textId="7E7BDE11" w:rsidR="003A3C9D" w:rsidRDefault="003A3C9D" w:rsidP="003A3C9D">
      <w:pPr>
        <w:pStyle w:val="3"/>
      </w:pPr>
      <w:bookmarkStart w:id="27" w:name="_Toc229949614"/>
      <w:r w:rsidRPr="003A3C9D">
        <w:t>3.3.1 Спецификации прецедентов</w:t>
      </w:r>
      <w:bookmarkEnd w:id="27"/>
    </w:p>
    <w:p w14:paraId="4959E227" w14:textId="269EC7DC" w:rsidR="004C145A" w:rsidRDefault="004C145A" w:rsidP="004C145A">
      <w:pPr>
        <w:pStyle w:val="a0"/>
      </w:pPr>
      <w:r>
        <w:t xml:space="preserve">Для трёх ключевых прецедентов, </w:t>
      </w:r>
      <w:r w:rsidR="00661B25">
        <w:t>которые охватывают</w:t>
      </w:r>
      <w:r>
        <w:t xml:space="preserve"> администрирование, диагностическую работу </w:t>
      </w:r>
      <w:proofErr w:type="spellStart"/>
      <w:r>
        <w:t>тимлида</w:t>
      </w:r>
      <w:proofErr w:type="spellEnd"/>
      <w:r>
        <w:t xml:space="preserve"> и формирование выходной отчётности, разработаны детальные спецификации</w:t>
      </w:r>
      <w:r w:rsidR="00B867C7">
        <w:t xml:space="preserve"> в таблицах 1</w:t>
      </w:r>
      <w:r w:rsidR="004037C0">
        <w:t>2</w:t>
      </w:r>
      <w:r w:rsidR="00B867C7" w:rsidRPr="00B867C7">
        <w:t>,</w:t>
      </w:r>
      <w:r w:rsidR="00B867C7">
        <w:t xml:space="preserve"> 1</w:t>
      </w:r>
      <w:r w:rsidR="004037C0">
        <w:t>3</w:t>
      </w:r>
      <w:r w:rsidR="00B867C7">
        <w:t xml:space="preserve"> и 1</w:t>
      </w:r>
      <w:r w:rsidR="004037C0">
        <w:t>4</w:t>
      </w:r>
      <w:r>
        <w:t>. Спецификации включают основного исполнителя, заинтересованных лиц и их требования, предусловия и постусловия, основной успешный сценарий, альтернативные сценарии и исключительный поток.</w:t>
      </w:r>
    </w:p>
    <w:p w14:paraId="71031C92" w14:textId="2908664E" w:rsidR="003A3C9D" w:rsidRDefault="004C145A" w:rsidP="004C145A">
      <w:pPr>
        <w:pStyle w:val="a0"/>
      </w:pPr>
      <w:r>
        <w:t>В таблице 1</w:t>
      </w:r>
      <w:r w:rsidR="00EA1711">
        <w:t>2</w:t>
      </w:r>
      <w:r>
        <w:t xml:space="preserve"> представлена спецификация прецедента UC-01 </w:t>
      </w:r>
      <w:r w:rsidR="003F37F9" w:rsidRPr="003F37F9">
        <w:t>“</w:t>
      </w:r>
      <w:r>
        <w:t>Подключение проекта к системе</w:t>
      </w:r>
      <w:r w:rsidR="003F37F9" w:rsidRPr="003F37F9">
        <w:t>”</w:t>
      </w:r>
      <w:r>
        <w:t>.</w:t>
      </w:r>
    </w:p>
    <w:p w14:paraId="676E990A" w14:textId="058C5242" w:rsidR="00FB2A1D" w:rsidRDefault="000A42BC" w:rsidP="004C145A">
      <w:pPr>
        <w:pStyle w:val="a0"/>
      </w:pPr>
      <w:r w:rsidRPr="000A42BC">
        <w:t>Таблица 1</w:t>
      </w:r>
      <w:r>
        <w:t>2</w:t>
      </w:r>
      <w:r w:rsidRPr="000A42BC">
        <w:t xml:space="preserve"> </w:t>
      </w:r>
      <w:r w:rsidR="0066492C">
        <w:t>–</w:t>
      </w:r>
      <w:r w:rsidRPr="000A42BC">
        <w:t xml:space="preserve"> </w:t>
      </w:r>
      <w:r w:rsidR="0066492C">
        <w:t xml:space="preserve">Прецедент </w:t>
      </w:r>
      <w:r w:rsidR="005706CA" w:rsidRPr="005706CA">
        <w:t>UC-01</w:t>
      </w:r>
    </w:p>
    <w:tbl>
      <w:tblPr>
        <w:tblStyle w:val="a6"/>
        <w:tblW w:w="9351" w:type="dxa"/>
        <w:tblLook w:val="04A0" w:firstRow="1" w:lastRow="0" w:firstColumn="1" w:lastColumn="0" w:noHBand="0" w:noVBand="1"/>
      </w:tblPr>
      <w:tblGrid>
        <w:gridCol w:w="2547"/>
        <w:gridCol w:w="6804"/>
      </w:tblGrid>
      <w:tr w:rsidR="00C93609" w14:paraId="35BD7A01" w14:textId="77777777" w:rsidTr="0041677C">
        <w:trPr>
          <w:trHeight w:val="467"/>
        </w:trPr>
        <w:tc>
          <w:tcPr>
            <w:tcW w:w="9351" w:type="dxa"/>
            <w:gridSpan w:val="2"/>
            <w:vAlign w:val="center"/>
          </w:tcPr>
          <w:p w14:paraId="505A5D63" w14:textId="3106A1C9" w:rsidR="00C93609" w:rsidRDefault="00C93609" w:rsidP="0041677C">
            <w:pPr>
              <w:pStyle w:val="a0"/>
              <w:spacing w:line="240" w:lineRule="auto"/>
              <w:ind w:firstLine="0"/>
              <w:jc w:val="center"/>
              <w:rPr>
                <w:b/>
                <w:sz w:val="24"/>
                <w:szCs w:val="24"/>
              </w:rPr>
            </w:pPr>
            <w:r w:rsidRPr="00C93609">
              <w:rPr>
                <w:b/>
                <w:sz w:val="24"/>
                <w:szCs w:val="24"/>
              </w:rPr>
              <w:t>UC-01 Подключение проекта к системе</w:t>
            </w:r>
          </w:p>
        </w:tc>
      </w:tr>
      <w:tr w:rsidR="00267FC8" w14:paraId="787B3344" w14:textId="77777777" w:rsidTr="00CF31DC">
        <w:trPr>
          <w:trHeight w:val="709"/>
        </w:trPr>
        <w:tc>
          <w:tcPr>
            <w:tcW w:w="2547" w:type="dxa"/>
            <w:tcBorders>
              <w:top w:val="single" w:sz="4" w:space="0" w:color="000000"/>
              <w:left w:val="single" w:sz="4" w:space="0" w:color="000000"/>
              <w:bottom w:val="single" w:sz="4" w:space="0" w:color="000000"/>
              <w:right w:val="single" w:sz="4" w:space="0" w:color="000000"/>
            </w:tcBorders>
          </w:tcPr>
          <w:p w14:paraId="5D496EF7" w14:textId="2AAB18B7" w:rsidR="00267FC8" w:rsidRPr="00267FC8" w:rsidRDefault="00267FC8" w:rsidP="00267FC8">
            <w:pPr>
              <w:pStyle w:val="a0"/>
              <w:spacing w:line="240" w:lineRule="auto"/>
              <w:ind w:firstLine="0"/>
              <w:jc w:val="left"/>
              <w:rPr>
                <w:sz w:val="24"/>
                <w:szCs w:val="24"/>
              </w:rPr>
            </w:pPr>
            <w:r w:rsidRPr="00267FC8">
              <w:rPr>
                <w:bCs/>
                <w:sz w:val="24"/>
                <w:szCs w:val="24"/>
              </w:rPr>
              <w:t>Основной исполнитель</w:t>
            </w:r>
          </w:p>
        </w:tc>
        <w:tc>
          <w:tcPr>
            <w:tcW w:w="6804" w:type="dxa"/>
            <w:tcBorders>
              <w:top w:val="single" w:sz="4" w:space="0" w:color="000000"/>
              <w:left w:val="single" w:sz="4" w:space="0" w:color="000000"/>
              <w:bottom w:val="single" w:sz="4" w:space="0" w:color="000000"/>
              <w:right w:val="single" w:sz="4" w:space="0" w:color="000000"/>
            </w:tcBorders>
          </w:tcPr>
          <w:p w14:paraId="6532EA59" w14:textId="2780BC0E" w:rsidR="00267FC8" w:rsidRPr="00774CDE" w:rsidRDefault="00267FC8" w:rsidP="00267FC8">
            <w:pPr>
              <w:pStyle w:val="a0"/>
              <w:spacing w:line="240" w:lineRule="auto"/>
              <w:ind w:firstLine="0"/>
              <w:jc w:val="left"/>
              <w:rPr>
                <w:sz w:val="24"/>
                <w:szCs w:val="24"/>
              </w:rPr>
            </w:pPr>
            <w:r>
              <w:rPr>
                <w:sz w:val="24"/>
                <w:szCs w:val="24"/>
              </w:rPr>
              <w:t>Администрато</w:t>
            </w:r>
            <w:r w:rsidR="009048F0">
              <w:rPr>
                <w:sz w:val="24"/>
                <w:szCs w:val="24"/>
              </w:rPr>
              <w:t>р</w:t>
            </w:r>
          </w:p>
        </w:tc>
      </w:tr>
      <w:tr w:rsidR="00267FC8" w14:paraId="36C13A8D" w14:textId="77777777" w:rsidTr="002D31CB">
        <w:trPr>
          <w:trHeight w:val="2122"/>
        </w:trPr>
        <w:tc>
          <w:tcPr>
            <w:tcW w:w="2547" w:type="dxa"/>
            <w:tcBorders>
              <w:top w:val="single" w:sz="4" w:space="0" w:color="000000"/>
              <w:left w:val="single" w:sz="4" w:space="0" w:color="000000"/>
              <w:bottom w:val="single" w:sz="4" w:space="0" w:color="000000"/>
              <w:right w:val="single" w:sz="4" w:space="0" w:color="000000"/>
            </w:tcBorders>
          </w:tcPr>
          <w:p w14:paraId="296AAB2B" w14:textId="2B82C918" w:rsidR="00267FC8" w:rsidRPr="00267FC8" w:rsidRDefault="00267FC8" w:rsidP="00267FC8">
            <w:pPr>
              <w:pStyle w:val="a0"/>
              <w:spacing w:line="240" w:lineRule="auto"/>
              <w:ind w:firstLine="0"/>
              <w:jc w:val="left"/>
              <w:rPr>
                <w:sz w:val="24"/>
                <w:szCs w:val="24"/>
              </w:rPr>
            </w:pPr>
            <w:r w:rsidRPr="00267FC8">
              <w:rPr>
                <w:bCs/>
                <w:sz w:val="24"/>
                <w:szCs w:val="24"/>
              </w:rPr>
              <w:lastRenderedPageBreak/>
              <w:t>Заинтересованные лица и их требования</w:t>
            </w:r>
          </w:p>
        </w:tc>
        <w:tc>
          <w:tcPr>
            <w:tcW w:w="6804" w:type="dxa"/>
            <w:tcBorders>
              <w:top w:val="single" w:sz="4" w:space="0" w:color="000000"/>
              <w:left w:val="single" w:sz="4" w:space="0" w:color="000000"/>
              <w:bottom w:val="single" w:sz="4" w:space="0" w:color="000000"/>
              <w:right w:val="single" w:sz="4" w:space="0" w:color="000000"/>
            </w:tcBorders>
          </w:tcPr>
          <w:p w14:paraId="4B6BDF2B" w14:textId="77777777" w:rsidR="00B4178A" w:rsidRDefault="00267FC8" w:rsidP="00267FC8">
            <w:pPr>
              <w:pStyle w:val="a0"/>
              <w:spacing w:line="240" w:lineRule="auto"/>
              <w:ind w:firstLine="0"/>
              <w:jc w:val="left"/>
              <w:rPr>
                <w:sz w:val="24"/>
                <w:szCs w:val="24"/>
              </w:rPr>
            </w:pPr>
            <w:r>
              <w:rPr>
                <w:sz w:val="24"/>
                <w:szCs w:val="24"/>
              </w:rPr>
              <w:t>Администратор: подключить проект для последующей диагностики процессов команды без необходимости ручного импорта данных.</w:t>
            </w:r>
          </w:p>
          <w:p w14:paraId="454911CC" w14:textId="77777777" w:rsidR="001E6BC9" w:rsidRDefault="00267FC8" w:rsidP="00267FC8">
            <w:pPr>
              <w:pStyle w:val="a0"/>
              <w:spacing w:line="240" w:lineRule="auto"/>
              <w:ind w:firstLine="0"/>
              <w:jc w:val="left"/>
              <w:rPr>
                <w:sz w:val="24"/>
                <w:szCs w:val="24"/>
              </w:rPr>
            </w:pPr>
            <w:proofErr w:type="spellStart"/>
            <w:r>
              <w:rPr>
                <w:sz w:val="24"/>
                <w:szCs w:val="24"/>
              </w:rPr>
              <w:t>Тимлид</w:t>
            </w:r>
            <w:proofErr w:type="spellEnd"/>
            <w:r>
              <w:rPr>
                <w:sz w:val="24"/>
                <w:szCs w:val="24"/>
              </w:rPr>
              <w:t xml:space="preserve">: получить доступ к командному </w:t>
            </w:r>
            <w:proofErr w:type="spellStart"/>
            <w:r>
              <w:rPr>
                <w:sz w:val="24"/>
                <w:szCs w:val="24"/>
              </w:rPr>
              <w:t>дашборду</w:t>
            </w:r>
            <w:proofErr w:type="spellEnd"/>
            <w:r>
              <w:rPr>
                <w:sz w:val="24"/>
                <w:szCs w:val="24"/>
              </w:rPr>
              <w:t xml:space="preserve"> после подключения проекта.</w:t>
            </w:r>
          </w:p>
          <w:p w14:paraId="7C356703" w14:textId="21565418" w:rsidR="00267FC8" w:rsidRPr="001F19FF" w:rsidRDefault="00267FC8" w:rsidP="00267FC8">
            <w:pPr>
              <w:pStyle w:val="a0"/>
              <w:spacing w:line="240" w:lineRule="auto"/>
              <w:ind w:firstLine="0"/>
              <w:jc w:val="left"/>
              <w:rPr>
                <w:sz w:val="24"/>
                <w:szCs w:val="24"/>
              </w:rPr>
            </w:pPr>
            <w:r>
              <w:rPr>
                <w:sz w:val="24"/>
                <w:szCs w:val="24"/>
              </w:rPr>
              <w:t xml:space="preserve">Разработчик: получить корректное соответствие учётной записи </w:t>
            </w:r>
            <w:proofErr w:type="spellStart"/>
            <w:r>
              <w:rPr>
                <w:sz w:val="24"/>
                <w:szCs w:val="24"/>
              </w:rPr>
              <w:t>GitLab</w:t>
            </w:r>
            <w:proofErr w:type="spellEnd"/>
            <w:r w:rsidR="0057373C">
              <w:rPr>
                <w:sz w:val="24"/>
                <w:szCs w:val="24"/>
              </w:rPr>
              <w:t xml:space="preserve"> и</w:t>
            </w:r>
            <w:r>
              <w:rPr>
                <w:sz w:val="24"/>
                <w:szCs w:val="24"/>
              </w:rPr>
              <w:t xml:space="preserve"> учётной записи</w:t>
            </w:r>
            <w:r w:rsidR="0057373C">
              <w:rPr>
                <w:sz w:val="24"/>
                <w:szCs w:val="24"/>
              </w:rPr>
              <w:t xml:space="preserve"> в</w:t>
            </w:r>
            <w:r>
              <w:rPr>
                <w:sz w:val="24"/>
                <w:szCs w:val="24"/>
              </w:rPr>
              <w:t xml:space="preserve"> систем</w:t>
            </w:r>
            <w:r w:rsidR="0057373C">
              <w:rPr>
                <w:sz w:val="24"/>
                <w:szCs w:val="24"/>
              </w:rPr>
              <w:t>е</w:t>
            </w:r>
            <w:r>
              <w:rPr>
                <w:sz w:val="24"/>
                <w:szCs w:val="24"/>
              </w:rPr>
              <w:t>.</w:t>
            </w:r>
          </w:p>
        </w:tc>
      </w:tr>
      <w:tr w:rsidR="00267FC8" w14:paraId="6D1DC6A9" w14:textId="77777777" w:rsidTr="0041677C">
        <w:trPr>
          <w:trHeight w:val="1738"/>
        </w:trPr>
        <w:tc>
          <w:tcPr>
            <w:tcW w:w="2547" w:type="dxa"/>
            <w:tcBorders>
              <w:top w:val="single" w:sz="4" w:space="0" w:color="000000"/>
              <w:left w:val="single" w:sz="4" w:space="0" w:color="000000"/>
              <w:bottom w:val="single" w:sz="4" w:space="0" w:color="000000"/>
              <w:right w:val="single" w:sz="4" w:space="0" w:color="000000"/>
            </w:tcBorders>
          </w:tcPr>
          <w:p w14:paraId="2DF01694" w14:textId="0C3CD2BE" w:rsidR="00267FC8" w:rsidRPr="00267FC8" w:rsidRDefault="00267FC8" w:rsidP="00267FC8">
            <w:pPr>
              <w:pStyle w:val="a0"/>
              <w:spacing w:line="240" w:lineRule="auto"/>
              <w:ind w:firstLine="0"/>
              <w:jc w:val="left"/>
              <w:rPr>
                <w:sz w:val="24"/>
                <w:szCs w:val="24"/>
              </w:rPr>
            </w:pPr>
            <w:r w:rsidRPr="00267FC8">
              <w:rPr>
                <w:bCs/>
                <w:sz w:val="24"/>
                <w:szCs w:val="24"/>
              </w:rPr>
              <w:t>Предусловия</w:t>
            </w:r>
          </w:p>
        </w:tc>
        <w:tc>
          <w:tcPr>
            <w:tcW w:w="6804" w:type="dxa"/>
            <w:tcBorders>
              <w:top w:val="single" w:sz="4" w:space="0" w:color="000000"/>
              <w:left w:val="single" w:sz="4" w:space="0" w:color="000000"/>
              <w:bottom w:val="single" w:sz="4" w:space="0" w:color="000000"/>
              <w:right w:val="single" w:sz="4" w:space="0" w:color="000000"/>
            </w:tcBorders>
          </w:tcPr>
          <w:p w14:paraId="5B029A8D" w14:textId="09B215C4" w:rsidR="009048F0" w:rsidRPr="006C4708" w:rsidRDefault="00267FC8" w:rsidP="00267FC8">
            <w:pPr>
              <w:pStyle w:val="a0"/>
              <w:spacing w:line="240" w:lineRule="auto"/>
              <w:ind w:firstLine="0"/>
              <w:jc w:val="left"/>
              <w:rPr>
                <w:sz w:val="24"/>
                <w:szCs w:val="24"/>
              </w:rPr>
            </w:pPr>
            <w:r>
              <w:rPr>
                <w:sz w:val="24"/>
                <w:szCs w:val="24"/>
              </w:rPr>
              <w:t>1. Пользователь прошёл аутентификацию с ролью администратора</w:t>
            </w:r>
            <w:r w:rsidR="006C4708">
              <w:rPr>
                <w:sz w:val="24"/>
                <w:szCs w:val="24"/>
              </w:rPr>
              <w:t>.</w:t>
            </w:r>
          </w:p>
          <w:p w14:paraId="6E9F000F" w14:textId="68C53625" w:rsidR="00267FC8" w:rsidRPr="001F19FF" w:rsidRDefault="00267FC8" w:rsidP="00267FC8">
            <w:pPr>
              <w:pStyle w:val="a0"/>
              <w:spacing w:line="240" w:lineRule="auto"/>
              <w:ind w:firstLine="0"/>
              <w:jc w:val="left"/>
              <w:rPr>
                <w:sz w:val="24"/>
                <w:szCs w:val="24"/>
              </w:rPr>
            </w:pPr>
            <w:r>
              <w:rPr>
                <w:sz w:val="24"/>
                <w:szCs w:val="24"/>
              </w:rPr>
              <w:t xml:space="preserve">2. Имеется действующий персональный токен доступа к целевому инстансу </w:t>
            </w:r>
            <w:proofErr w:type="spellStart"/>
            <w:r>
              <w:rPr>
                <w:sz w:val="24"/>
                <w:szCs w:val="24"/>
              </w:rPr>
              <w:t>GitLab</w:t>
            </w:r>
            <w:proofErr w:type="spellEnd"/>
            <w:r>
              <w:rPr>
                <w:sz w:val="24"/>
                <w:szCs w:val="24"/>
              </w:rPr>
              <w:t xml:space="preserve"> с необходимыми правами на чтение проектов.</w:t>
            </w:r>
          </w:p>
        </w:tc>
      </w:tr>
      <w:tr w:rsidR="00267FC8" w14:paraId="79045E68" w14:textId="77777777" w:rsidTr="006808C4">
        <w:trPr>
          <w:trHeight w:val="1795"/>
        </w:trPr>
        <w:tc>
          <w:tcPr>
            <w:tcW w:w="2547" w:type="dxa"/>
            <w:tcBorders>
              <w:top w:val="single" w:sz="4" w:space="0" w:color="000000"/>
              <w:left w:val="single" w:sz="4" w:space="0" w:color="000000"/>
              <w:bottom w:val="single" w:sz="4" w:space="0" w:color="000000"/>
              <w:right w:val="single" w:sz="4" w:space="0" w:color="000000"/>
            </w:tcBorders>
          </w:tcPr>
          <w:p w14:paraId="102E413A" w14:textId="48E32197" w:rsidR="00267FC8" w:rsidRPr="00267FC8" w:rsidRDefault="00267FC8" w:rsidP="00267FC8">
            <w:pPr>
              <w:pStyle w:val="a0"/>
              <w:spacing w:line="240" w:lineRule="auto"/>
              <w:ind w:firstLine="0"/>
              <w:jc w:val="left"/>
              <w:rPr>
                <w:sz w:val="24"/>
                <w:szCs w:val="24"/>
              </w:rPr>
            </w:pPr>
            <w:r w:rsidRPr="00267FC8">
              <w:rPr>
                <w:bCs/>
                <w:sz w:val="24"/>
                <w:szCs w:val="24"/>
              </w:rPr>
              <w:t>Постусловия</w:t>
            </w:r>
          </w:p>
        </w:tc>
        <w:tc>
          <w:tcPr>
            <w:tcW w:w="6804" w:type="dxa"/>
            <w:tcBorders>
              <w:top w:val="single" w:sz="4" w:space="0" w:color="000000"/>
              <w:left w:val="single" w:sz="4" w:space="0" w:color="000000"/>
              <w:bottom w:val="single" w:sz="4" w:space="0" w:color="000000"/>
              <w:right w:val="single" w:sz="4" w:space="0" w:color="000000"/>
            </w:tcBorders>
          </w:tcPr>
          <w:p w14:paraId="34EA2377" w14:textId="25B59E6C" w:rsidR="003375B8" w:rsidRDefault="00267FC8" w:rsidP="00267FC8">
            <w:pPr>
              <w:pStyle w:val="a0"/>
              <w:spacing w:line="240" w:lineRule="auto"/>
              <w:ind w:firstLine="0"/>
              <w:jc w:val="left"/>
              <w:rPr>
                <w:sz w:val="24"/>
                <w:szCs w:val="24"/>
              </w:rPr>
            </w:pPr>
            <w:r>
              <w:rPr>
                <w:sz w:val="24"/>
                <w:szCs w:val="24"/>
              </w:rPr>
              <w:t>1. Проект</w:t>
            </w:r>
            <w:r w:rsidR="003375B8">
              <w:rPr>
                <w:sz w:val="24"/>
                <w:szCs w:val="24"/>
              </w:rPr>
              <w:t xml:space="preserve"> из</w:t>
            </w:r>
            <w:r>
              <w:rPr>
                <w:sz w:val="24"/>
                <w:szCs w:val="24"/>
              </w:rPr>
              <w:t xml:space="preserve"> </w:t>
            </w:r>
            <w:proofErr w:type="spellStart"/>
            <w:r>
              <w:rPr>
                <w:sz w:val="24"/>
                <w:szCs w:val="24"/>
              </w:rPr>
              <w:t>GitLab</w:t>
            </w:r>
            <w:proofErr w:type="spellEnd"/>
            <w:r>
              <w:rPr>
                <w:sz w:val="24"/>
                <w:szCs w:val="24"/>
              </w:rPr>
              <w:t xml:space="preserve"> добавлен в каталог подключённых проектов</w:t>
            </w:r>
          </w:p>
          <w:p w14:paraId="7E4DDA7E" w14:textId="77777777" w:rsidR="003375B8" w:rsidRDefault="00267FC8" w:rsidP="00267FC8">
            <w:pPr>
              <w:pStyle w:val="a0"/>
              <w:spacing w:line="240" w:lineRule="auto"/>
              <w:ind w:firstLine="0"/>
              <w:jc w:val="left"/>
              <w:rPr>
                <w:sz w:val="24"/>
                <w:szCs w:val="24"/>
              </w:rPr>
            </w:pPr>
            <w:r>
              <w:rPr>
                <w:sz w:val="24"/>
                <w:szCs w:val="24"/>
              </w:rPr>
              <w:t>2. Сохранён шифрованный токен доступа.</w:t>
            </w:r>
          </w:p>
          <w:p w14:paraId="34D3669D" w14:textId="114825A0" w:rsidR="003375B8" w:rsidRDefault="00267FC8" w:rsidP="00267FC8">
            <w:pPr>
              <w:pStyle w:val="a0"/>
              <w:spacing w:line="240" w:lineRule="auto"/>
              <w:ind w:firstLine="0"/>
              <w:jc w:val="left"/>
              <w:rPr>
                <w:sz w:val="24"/>
                <w:szCs w:val="24"/>
              </w:rPr>
            </w:pPr>
            <w:r>
              <w:rPr>
                <w:sz w:val="24"/>
                <w:szCs w:val="24"/>
              </w:rPr>
              <w:t>3. Зарегистрирована задача</w:t>
            </w:r>
            <w:r w:rsidR="00F05FDE">
              <w:rPr>
                <w:sz w:val="24"/>
                <w:szCs w:val="24"/>
              </w:rPr>
              <w:t xml:space="preserve"> периодическ</w:t>
            </w:r>
            <w:r w:rsidR="00A728B9">
              <w:rPr>
                <w:sz w:val="24"/>
                <w:szCs w:val="24"/>
              </w:rPr>
              <w:t>ого</w:t>
            </w:r>
            <w:r>
              <w:rPr>
                <w:sz w:val="24"/>
                <w:szCs w:val="24"/>
              </w:rPr>
              <w:t xml:space="preserve"> сбора данных.</w:t>
            </w:r>
          </w:p>
          <w:p w14:paraId="7B7573BF" w14:textId="77777777" w:rsidR="003375B8" w:rsidRDefault="00267FC8" w:rsidP="00267FC8">
            <w:pPr>
              <w:pStyle w:val="a0"/>
              <w:spacing w:line="240" w:lineRule="auto"/>
              <w:ind w:firstLine="0"/>
              <w:jc w:val="left"/>
              <w:rPr>
                <w:sz w:val="24"/>
                <w:szCs w:val="24"/>
              </w:rPr>
            </w:pPr>
            <w:r>
              <w:rPr>
                <w:sz w:val="24"/>
                <w:szCs w:val="24"/>
              </w:rPr>
              <w:t>4. Выполнен первый сеанс сбора данных.</w:t>
            </w:r>
          </w:p>
          <w:p w14:paraId="598907FD" w14:textId="04A650C6" w:rsidR="00267FC8" w:rsidRPr="001F19FF" w:rsidRDefault="00267FC8" w:rsidP="00267FC8">
            <w:pPr>
              <w:pStyle w:val="a0"/>
              <w:spacing w:line="240" w:lineRule="auto"/>
              <w:ind w:firstLine="0"/>
              <w:jc w:val="left"/>
              <w:rPr>
                <w:sz w:val="24"/>
                <w:szCs w:val="24"/>
              </w:rPr>
            </w:pPr>
            <w:r>
              <w:rPr>
                <w:sz w:val="24"/>
                <w:szCs w:val="24"/>
              </w:rPr>
              <w:t>5. Запись о подключении проекта внесена в журнал аудита.</w:t>
            </w:r>
          </w:p>
        </w:tc>
      </w:tr>
      <w:tr w:rsidR="00267FC8" w14:paraId="72337DB5" w14:textId="77777777" w:rsidTr="000213A5">
        <w:trPr>
          <w:trHeight w:val="4809"/>
        </w:trPr>
        <w:tc>
          <w:tcPr>
            <w:tcW w:w="2547" w:type="dxa"/>
            <w:tcBorders>
              <w:top w:val="single" w:sz="4" w:space="0" w:color="000000"/>
              <w:left w:val="single" w:sz="4" w:space="0" w:color="000000"/>
              <w:bottom w:val="single" w:sz="4" w:space="0" w:color="000000"/>
              <w:right w:val="single" w:sz="4" w:space="0" w:color="000000"/>
            </w:tcBorders>
          </w:tcPr>
          <w:p w14:paraId="6276B931" w14:textId="4545C8E9" w:rsidR="00267FC8" w:rsidRPr="00267FC8" w:rsidRDefault="00267FC8" w:rsidP="00267FC8">
            <w:pPr>
              <w:pStyle w:val="a0"/>
              <w:spacing w:line="240" w:lineRule="auto"/>
              <w:ind w:firstLine="0"/>
              <w:jc w:val="left"/>
              <w:rPr>
                <w:sz w:val="24"/>
                <w:szCs w:val="24"/>
              </w:rPr>
            </w:pPr>
            <w:r w:rsidRPr="00267FC8">
              <w:rPr>
                <w:bCs/>
                <w:sz w:val="24"/>
                <w:szCs w:val="24"/>
              </w:rPr>
              <w:t>Основной успешный сценарий</w:t>
            </w:r>
          </w:p>
        </w:tc>
        <w:tc>
          <w:tcPr>
            <w:tcW w:w="6804" w:type="dxa"/>
            <w:tcBorders>
              <w:top w:val="single" w:sz="4" w:space="0" w:color="000000"/>
              <w:left w:val="single" w:sz="4" w:space="0" w:color="000000"/>
              <w:bottom w:val="single" w:sz="4" w:space="0" w:color="000000"/>
              <w:right w:val="single" w:sz="4" w:space="0" w:color="000000"/>
            </w:tcBorders>
          </w:tcPr>
          <w:p w14:paraId="64FEFB66" w14:textId="77777777" w:rsidR="006808C4" w:rsidRDefault="00267FC8" w:rsidP="00267FC8">
            <w:pPr>
              <w:pStyle w:val="a0"/>
              <w:spacing w:line="240" w:lineRule="auto"/>
              <w:ind w:firstLine="0"/>
              <w:jc w:val="left"/>
              <w:rPr>
                <w:sz w:val="24"/>
                <w:szCs w:val="24"/>
              </w:rPr>
            </w:pPr>
            <w:r>
              <w:rPr>
                <w:sz w:val="24"/>
                <w:szCs w:val="24"/>
              </w:rPr>
              <w:t xml:space="preserve">1. Администратор открывает раздел </w:t>
            </w:r>
            <w:r w:rsidR="006808C4" w:rsidRPr="006808C4">
              <w:rPr>
                <w:sz w:val="24"/>
                <w:szCs w:val="24"/>
              </w:rPr>
              <w:t>“</w:t>
            </w:r>
            <w:r>
              <w:rPr>
                <w:sz w:val="24"/>
                <w:szCs w:val="24"/>
              </w:rPr>
              <w:t>Управление проектами</w:t>
            </w:r>
            <w:r w:rsidR="006808C4" w:rsidRPr="006808C4">
              <w:rPr>
                <w:sz w:val="24"/>
                <w:szCs w:val="24"/>
              </w:rPr>
              <w:t>”</w:t>
            </w:r>
            <w:r>
              <w:rPr>
                <w:sz w:val="24"/>
                <w:szCs w:val="24"/>
              </w:rPr>
              <w:t>.</w:t>
            </w:r>
          </w:p>
          <w:p w14:paraId="46AE6148" w14:textId="534D0DAD" w:rsidR="006808C4" w:rsidRDefault="00267FC8" w:rsidP="00267FC8">
            <w:pPr>
              <w:pStyle w:val="a0"/>
              <w:spacing w:line="240" w:lineRule="auto"/>
              <w:ind w:firstLine="0"/>
              <w:jc w:val="left"/>
              <w:rPr>
                <w:sz w:val="24"/>
                <w:szCs w:val="24"/>
              </w:rPr>
            </w:pPr>
            <w:r>
              <w:rPr>
                <w:sz w:val="24"/>
                <w:szCs w:val="24"/>
              </w:rPr>
              <w:t xml:space="preserve">2. Выбирает действие </w:t>
            </w:r>
            <w:r w:rsidR="006808C4" w:rsidRPr="00893CF0">
              <w:rPr>
                <w:sz w:val="24"/>
                <w:szCs w:val="24"/>
              </w:rPr>
              <w:t>“</w:t>
            </w:r>
            <w:r>
              <w:rPr>
                <w:sz w:val="24"/>
                <w:szCs w:val="24"/>
              </w:rPr>
              <w:t xml:space="preserve">Подключить проект </w:t>
            </w:r>
            <w:proofErr w:type="spellStart"/>
            <w:r>
              <w:rPr>
                <w:sz w:val="24"/>
                <w:szCs w:val="24"/>
              </w:rPr>
              <w:t>GitLab</w:t>
            </w:r>
            <w:proofErr w:type="spellEnd"/>
            <w:r w:rsidR="006808C4" w:rsidRPr="00893CF0">
              <w:rPr>
                <w:sz w:val="24"/>
                <w:szCs w:val="24"/>
              </w:rPr>
              <w:t>”</w:t>
            </w:r>
            <w:r>
              <w:rPr>
                <w:sz w:val="24"/>
                <w:szCs w:val="24"/>
              </w:rPr>
              <w:t>.</w:t>
            </w:r>
          </w:p>
          <w:p w14:paraId="14E5A8A0" w14:textId="77777777" w:rsidR="00893CF0" w:rsidRDefault="00267FC8" w:rsidP="00267FC8">
            <w:pPr>
              <w:pStyle w:val="a0"/>
              <w:spacing w:line="240" w:lineRule="auto"/>
              <w:ind w:firstLine="0"/>
              <w:jc w:val="left"/>
              <w:rPr>
                <w:sz w:val="24"/>
                <w:szCs w:val="24"/>
              </w:rPr>
            </w:pPr>
            <w:r>
              <w:rPr>
                <w:sz w:val="24"/>
                <w:szCs w:val="24"/>
              </w:rPr>
              <w:t xml:space="preserve">3. Система предлагает форму ввода параметров: базовый URL инстанса </w:t>
            </w:r>
            <w:proofErr w:type="spellStart"/>
            <w:r>
              <w:rPr>
                <w:sz w:val="24"/>
                <w:szCs w:val="24"/>
              </w:rPr>
              <w:t>GitLab</w:t>
            </w:r>
            <w:proofErr w:type="spellEnd"/>
            <w:r>
              <w:rPr>
                <w:sz w:val="24"/>
                <w:szCs w:val="24"/>
              </w:rPr>
              <w:t xml:space="preserve">, персональный токен доступа, шаблон тегов релизов, наименования меток </w:t>
            </w:r>
            <w:proofErr w:type="spellStart"/>
            <w:r>
              <w:rPr>
                <w:sz w:val="24"/>
                <w:szCs w:val="24"/>
              </w:rPr>
              <w:t>хотфиксов</w:t>
            </w:r>
            <w:proofErr w:type="spellEnd"/>
            <w:r>
              <w:rPr>
                <w:sz w:val="24"/>
                <w:szCs w:val="24"/>
              </w:rPr>
              <w:t xml:space="preserve"> и откатов.</w:t>
            </w:r>
          </w:p>
          <w:p w14:paraId="3CC6CDD1" w14:textId="77777777" w:rsidR="00893CF0" w:rsidRDefault="00267FC8" w:rsidP="00267FC8">
            <w:pPr>
              <w:pStyle w:val="a0"/>
              <w:spacing w:line="240" w:lineRule="auto"/>
              <w:ind w:firstLine="0"/>
              <w:jc w:val="left"/>
              <w:rPr>
                <w:sz w:val="24"/>
                <w:szCs w:val="24"/>
              </w:rPr>
            </w:pPr>
            <w:r>
              <w:rPr>
                <w:sz w:val="24"/>
                <w:szCs w:val="24"/>
              </w:rPr>
              <w:t>4. Администратор заполняет форму.</w:t>
            </w:r>
          </w:p>
          <w:p w14:paraId="6F0726E0" w14:textId="77777777" w:rsidR="00893CF0" w:rsidRDefault="00267FC8" w:rsidP="00267FC8">
            <w:pPr>
              <w:pStyle w:val="a0"/>
              <w:spacing w:line="240" w:lineRule="auto"/>
              <w:ind w:firstLine="0"/>
              <w:jc w:val="left"/>
              <w:rPr>
                <w:sz w:val="24"/>
                <w:szCs w:val="24"/>
              </w:rPr>
            </w:pPr>
            <w:r>
              <w:rPr>
                <w:sz w:val="24"/>
                <w:szCs w:val="24"/>
              </w:rPr>
              <w:t xml:space="preserve">5. Система проверяет доступность инстанса </w:t>
            </w:r>
            <w:proofErr w:type="spellStart"/>
            <w:r>
              <w:rPr>
                <w:sz w:val="24"/>
                <w:szCs w:val="24"/>
              </w:rPr>
              <w:t>GitLab</w:t>
            </w:r>
            <w:proofErr w:type="spellEnd"/>
            <w:r>
              <w:rPr>
                <w:sz w:val="24"/>
                <w:szCs w:val="24"/>
              </w:rPr>
              <w:t xml:space="preserve"> и валидность токена через тестовый запрос.</w:t>
            </w:r>
          </w:p>
          <w:p w14:paraId="5A547F72" w14:textId="77777777" w:rsidR="00893CF0" w:rsidRDefault="00267FC8" w:rsidP="00267FC8">
            <w:pPr>
              <w:pStyle w:val="a0"/>
              <w:spacing w:line="240" w:lineRule="auto"/>
              <w:ind w:firstLine="0"/>
              <w:jc w:val="left"/>
              <w:rPr>
                <w:sz w:val="24"/>
                <w:szCs w:val="24"/>
              </w:rPr>
            </w:pPr>
            <w:r>
              <w:rPr>
                <w:sz w:val="24"/>
                <w:szCs w:val="24"/>
              </w:rPr>
              <w:t>6. Система получает перечень доступных проектов и предлагает выбрать целевой проект.</w:t>
            </w:r>
          </w:p>
          <w:p w14:paraId="3E9E8989" w14:textId="77777777" w:rsidR="00893CF0" w:rsidRDefault="00267FC8" w:rsidP="00267FC8">
            <w:pPr>
              <w:pStyle w:val="a0"/>
              <w:spacing w:line="240" w:lineRule="auto"/>
              <w:ind w:firstLine="0"/>
              <w:jc w:val="left"/>
              <w:rPr>
                <w:sz w:val="24"/>
                <w:szCs w:val="24"/>
              </w:rPr>
            </w:pPr>
            <w:r>
              <w:rPr>
                <w:sz w:val="24"/>
                <w:szCs w:val="24"/>
              </w:rPr>
              <w:t>7. Администратор подтверждает выбор и привязку проекта к команде.</w:t>
            </w:r>
          </w:p>
          <w:p w14:paraId="0B05A79D" w14:textId="77777777" w:rsidR="00893CF0" w:rsidRDefault="00267FC8" w:rsidP="00267FC8">
            <w:pPr>
              <w:pStyle w:val="a0"/>
              <w:spacing w:line="240" w:lineRule="auto"/>
              <w:ind w:firstLine="0"/>
              <w:jc w:val="left"/>
              <w:rPr>
                <w:sz w:val="24"/>
                <w:szCs w:val="24"/>
              </w:rPr>
            </w:pPr>
            <w:r>
              <w:rPr>
                <w:sz w:val="24"/>
                <w:szCs w:val="24"/>
              </w:rPr>
              <w:t>8. Система шифрует токен и сохраняет конфигурацию проекта в базе данных.</w:t>
            </w:r>
          </w:p>
          <w:p w14:paraId="03991F9C" w14:textId="77777777" w:rsidR="000213A5" w:rsidRDefault="00267FC8" w:rsidP="00267FC8">
            <w:pPr>
              <w:pStyle w:val="a0"/>
              <w:spacing w:line="240" w:lineRule="auto"/>
              <w:ind w:firstLine="0"/>
              <w:jc w:val="left"/>
              <w:rPr>
                <w:sz w:val="24"/>
                <w:szCs w:val="24"/>
              </w:rPr>
            </w:pPr>
            <w:r>
              <w:rPr>
                <w:sz w:val="24"/>
                <w:szCs w:val="24"/>
              </w:rPr>
              <w:t>9. Система регистрирует задачу</w:t>
            </w:r>
            <w:r w:rsidR="00893CF0">
              <w:rPr>
                <w:sz w:val="24"/>
                <w:szCs w:val="24"/>
              </w:rPr>
              <w:t xml:space="preserve"> периодическ</w:t>
            </w:r>
            <w:r w:rsidR="007E19C5">
              <w:rPr>
                <w:sz w:val="24"/>
                <w:szCs w:val="24"/>
              </w:rPr>
              <w:t>ого</w:t>
            </w:r>
            <w:r>
              <w:rPr>
                <w:sz w:val="24"/>
                <w:szCs w:val="24"/>
              </w:rPr>
              <w:t xml:space="preserve"> сбора и запускает первую синхронизацию.</w:t>
            </w:r>
          </w:p>
          <w:p w14:paraId="7FAB85A8" w14:textId="335FF725" w:rsidR="00267FC8" w:rsidRPr="001F19FF" w:rsidRDefault="00267FC8" w:rsidP="00267FC8">
            <w:pPr>
              <w:pStyle w:val="a0"/>
              <w:spacing w:line="240" w:lineRule="auto"/>
              <w:ind w:firstLine="0"/>
              <w:jc w:val="left"/>
              <w:rPr>
                <w:sz w:val="24"/>
                <w:szCs w:val="24"/>
              </w:rPr>
            </w:pPr>
            <w:r>
              <w:rPr>
                <w:sz w:val="24"/>
                <w:szCs w:val="24"/>
              </w:rPr>
              <w:t>10. В журнал аудита заносится запись о подключении проекта.</w:t>
            </w:r>
          </w:p>
        </w:tc>
      </w:tr>
      <w:tr w:rsidR="00267FC8" w14:paraId="6451824F" w14:textId="77777777" w:rsidTr="00E278DE">
        <w:trPr>
          <w:trHeight w:val="2679"/>
        </w:trPr>
        <w:tc>
          <w:tcPr>
            <w:tcW w:w="2547" w:type="dxa"/>
            <w:tcBorders>
              <w:top w:val="single" w:sz="4" w:space="0" w:color="000000"/>
              <w:left w:val="single" w:sz="4" w:space="0" w:color="000000"/>
              <w:bottom w:val="single" w:sz="4" w:space="0" w:color="000000"/>
              <w:right w:val="single" w:sz="4" w:space="0" w:color="000000"/>
            </w:tcBorders>
          </w:tcPr>
          <w:p w14:paraId="7E6CAE8F" w14:textId="35006BD4" w:rsidR="00267FC8" w:rsidRPr="00267FC8" w:rsidRDefault="00267FC8" w:rsidP="00267FC8">
            <w:pPr>
              <w:pStyle w:val="a0"/>
              <w:spacing w:line="240" w:lineRule="auto"/>
              <w:ind w:firstLine="0"/>
              <w:jc w:val="left"/>
              <w:rPr>
                <w:sz w:val="24"/>
                <w:szCs w:val="24"/>
              </w:rPr>
            </w:pPr>
            <w:r w:rsidRPr="00267FC8">
              <w:rPr>
                <w:bCs/>
                <w:sz w:val="24"/>
                <w:szCs w:val="24"/>
              </w:rPr>
              <w:t>Альтернативные сценарии</w:t>
            </w:r>
          </w:p>
        </w:tc>
        <w:tc>
          <w:tcPr>
            <w:tcW w:w="6804" w:type="dxa"/>
            <w:tcBorders>
              <w:top w:val="single" w:sz="4" w:space="0" w:color="000000"/>
              <w:left w:val="single" w:sz="4" w:space="0" w:color="000000"/>
              <w:bottom w:val="single" w:sz="4" w:space="0" w:color="000000"/>
              <w:right w:val="single" w:sz="4" w:space="0" w:color="000000"/>
            </w:tcBorders>
          </w:tcPr>
          <w:p w14:paraId="43162564" w14:textId="7AF84FDA" w:rsidR="00C93717" w:rsidRDefault="00267FC8" w:rsidP="00267FC8">
            <w:pPr>
              <w:pStyle w:val="a0"/>
              <w:spacing w:line="240" w:lineRule="auto"/>
              <w:ind w:firstLine="0"/>
              <w:jc w:val="left"/>
              <w:rPr>
                <w:sz w:val="24"/>
                <w:szCs w:val="24"/>
              </w:rPr>
            </w:pPr>
            <w:r>
              <w:rPr>
                <w:sz w:val="24"/>
                <w:szCs w:val="24"/>
              </w:rPr>
              <w:t xml:space="preserve">5а. Инстанс </w:t>
            </w:r>
            <w:proofErr w:type="spellStart"/>
            <w:r>
              <w:rPr>
                <w:sz w:val="24"/>
                <w:szCs w:val="24"/>
              </w:rPr>
              <w:t>GitLab</w:t>
            </w:r>
            <w:proofErr w:type="spellEnd"/>
            <w:r>
              <w:rPr>
                <w:sz w:val="24"/>
                <w:szCs w:val="24"/>
              </w:rPr>
              <w:t xml:space="preserve"> недоступен либо токен недействителен </w:t>
            </w:r>
            <w:r w:rsidR="00C93717">
              <w:rPr>
                <w:sz w:val="24"/>
                <w:szCs w:val="24"/>
              </w:rPr>
              <w:t>-</w:t>
            </w:r>
            <w:r>
              <w:rPr>
                <w:sz w:val="24"/>
                <w:szCs w:val="24"/>
              </w:rPr>
              <w:t xml:space="preserve"> система выводит сообщение об ошибке с указанием причины; администратор корректирует параметры.</w:t>
            </w:r>
          </w:p>
          <w:p w14:paraId="46EB1EB2" w14:textId="77777777" w:rsidR="00C93717" w:rsidRDefault="00267FC8" w:rsidP="00267FC8">
            <w:pPr>
              <w:pStyle w:val="a0"/>
              <w:spacing w:line="240" w:lineRule="auto"/>
              <w:ind w:firstLine="0"/>
              <w:jc w:val="left"/>
              <w:rPr>
                <w:sz w:val="24"/>
                <w:szCs w:val="24"/>
              </w:rPr>
            </w:pPr>
            <w:r>
              <w:rPr>
                <w:sz w:val="24"/>
                <w:szCs w:val="24"/>
              </w:rPr>
              <w:t>7а. Команда для привязки проекта отсутствует в системе – администратор переходит к разделу управления командами и создаёт команду, после чего возвращается к подключению.</w:t>
            </w:r>
          </w:p>
          <w:p w14:paraId="2A71A19B" w14:textId="26CCE010" w:rsidR="00267FC8" w:rsidRPr="001F19FF" w:rsidRDefault="00267FC8" w:rsidP="00267FC8">
            <w:pPr>
              <w:pStyle w:val="a0"/>
              <w:spacing w:line="240" w:lineRule="auto"/>
              <w:ind w:firstLine="0"/>
              <w:jc w:val="left"/>
              <w:rPr>
                <w:sz w:val="24"/>
                <w:szCs w:val="24"/>
              </w:rPr>
            </w:pPr>
            <w:r>
              <w:rPr>
                <w:sz w:val="24"/>
                <w:szCs w:val="24"/>
              </w:rPr>
              <w:t xml:space="preserve">9а. Первый сеанс сбора завершается ошибкой </w:t>
            </w:r>
            <w:r w:rsidR="006C5825">
              <w:rPr>
                <w:sz w:val="24"/>
                <w:szCs w:val="24"/>
              </w:rPr>
              <w:t xml:space="preserve">- </w:t>
            </w:r>
            <w:r>
              <w:rPr>
                <w:sz w:val="24"/>
                <w:szCs w:val="24"/>
              </w:rPr>
              <w:t>система фиксирует ошибку в журнале аудита, проект остаётся в каталоге, ближайший плановый запуск повторит попытку.</w:t>
            </w:r>
          </w:p>
        </w:tc>
      </w:tr>
      <w:tr w:rsidR="00267FC8" w14:paraId="123780D8" w14:textId="77777777" w:rsidTr="0041677C">
        <w:trPr>
          <w:trHeight w:val="1738"/>
        </w:trPr>
        <w:tc>
          <w:tcPr>
            <w:tcW w:w="2547" w:type="dxa"/>
            <w:tcBorders>
              <w:top w:val="single" w:sz="4" w:space="0" w:color="000000"/>
              <w:left w:val="single" w:sz="4" w:space="0" w:color="000000"/>
              <w:bottom w:val="single" w:sz="4" w:space="0" w:color="000000"/>
              <w:right w:val="single" w:sz="4" w:space="0" w:color="000000"/>
            </w:tcBorders>
          </w:tcPr>
          <w:p w14:paraId="6F271F99" w14:textId="5B04ADE9" w:rsidR="00267FC8" w:rsidRPr="00267FC8" w:rsidRDefault="00267FC8" w:rsidP="00267FC8">
            <w:pPr>
              <w:pStyle w:val="a0"/>
              <w:spacing w:line="240" w:lineRule="auto"/>
              <w:ind w:firstLine="0"/>
              <w:jc w:val="left"/>
              <w:rPr>
                <w:sz w:val="24"/>
                <w:szCs w:val="24"/>
              </w:rPr>
            </w:pPr>
            <w:r w:rsidRPr="00267FC8">
              <w:rPr>
                <w:bCs/>
                <w:sz w:val="24"/>
                <w:szCs w:val="24"/>
              </w:rPr>
              <w:lastRenderedPageBreak/>
              <w:t>Исключительный поток</w:t>
            </w:r>
          </w:p>
        </w:tc>
        <w:tc>
          <w:tcPr>
            <w:tcW w:w="6804" w:type="dxa"/>
            <w:tcBorders>
              <w:top w:val="single" w:sz="4" w:space="0" w:color="000000"/>
              <w:left w:val="single" w:sz="4" w:space="0" w:color="000000"/>
              <w:bottom w:val="single" w:sz="4" w:space="0" w:color="000000"/>
              <w:right w:val="single" w:sz="4" w:space="0" w:color="000000"/>
            </w:tcBorders>
          </w:tcPr>
          <w:p w14:paraId="4F2FFB7A" w14:textId="77777777" w:rsidR="00BE6E30" w:rsidRDefault="00267FC8" w:rsidP="00267FC8">
            <w:pPr>
              <w:pStyle w:val="a0"/>
              <w:spacing w:line="240" w:lineRule="auto"/>
              <w:ind w:firstLine="0"/>
              <w:jc w:val="left"/>
              <w:rPr>
                <w:sz w:val="24"/>
                <w:szCs w:val="24"/>
              </w:rPr>
            </w:pPr>
            <w:r>
              <w:rPr>
                <w:sz w:val="24"/>
                <w:szCs w:val="24"/>
              </w:rPr>
              <w:t>Превышение лимита запросов</w:t>
            </w:r>
            <w:r w:rsidR="00701F75">
              <w:rPr>
                <w:sz w:val="24"/>
                <w:szCs w:val="24"/>
              </w:rPr>
              <w:t xml:space="preserve"> к</w:t>
            </w:r>
            <w:r>
              <w:rPr>
                <w:sz w:val="24"/>
                <w:szCs w:val="24"/>
              </w:rPr>
              <w:t xml:space="preserve"> </w:t>
            </w:r>
            <w:proofErr w:type="spellStart"/>
            <w:r>
              <w:rPr>
                <w:sz w:val="24"/>
                <w:szCs w:val="24"/>
              </w:rPr>
              <w:t>GitLab</w:t>
            </w:r>
            <w:proofErr w:type="spellEnd"/>
            <w:r>
              <w:rPr>
                <w:sz w:val="24"/>
                <w:szCs w:val="24"/>
              </w:rPr>
              <w:t xml:space="preserve"> API при первой синхронизации.</w:t>
            </w:r>
          </w:p>
          <w:p w14:paraId="4AF41E34" w14:textId="1A6C7E24" w:rsidR="00267FC8" w:rsidRPr="001F19FF" w:rsidRDefault="00267FC8" w:rsidP="00267FC8">
            <w:pPr>
              <w:pStyle w:val="a0"/>
              <w:spacing w:line="240" w:lineRule="auto"/>
              <w:ind w:firstLine="0"/>
              <w:jc w:val="left"/>
              <w:rPr>
                <w:sz w:val="24"/>
                <w:szCs w:val="24"/>
              </w:rPr>
            </w:pPr>
            <w:r>
              <w:rPr>
                <w:sz w:val="24"/>
                <w:szCs w:val="24"/>
              </w:rPr>
              <w:t>Система откладывает оставшуюся часть сбора до следующего планового запуска, гарантируя возобновление с момента последнего успешно обработанного объекта.</w:t>
            </w:r>
          </w:p>
        </w:tc>
      </w:tr>
    </w:tbl>
    <w:p w14:paraId="24EE4C7E" w14:textId="1FB72D42" w:rsidR="001628A4" w:rsidRDefault="001628A4" w:rsidP="00EF6E9C">
      <w:pPr>
        <w:pStyle w:val="a0"/>
        <w:ind w:firstLine="0"/>
      </w:pPr>
    </w:p>
    <w:p w14:paraId="78D7E635" w14:textId="16C959A4" w:rsidR="00A5053F" w:rsidRDefault="00A5053F" w:rsidP="00A5053F">
      <w:pPr>
        <w:pStyle w:val="a0"/>
      </w:pPr>
      <w:r>
        <w:t xml:space="preserve">В таблице 13 представлена спецификация прецедента UC-02 </w:t>
      </w:r>
      <w:r w:rsidR="00A34E91" w:rsidRPr="00A34E91">
        <w:t>“</w:t>
      </w:r>
      <w:r>
        <w:t xml:space="preserve">Просмотр командного </w:t>
      </w:r>
      <w:proofErr w:type="spellStart"/>
      <w:r>
        <w:t>дашборда</w:t>
      </w:r>
      <w:proofErr w:type="spellEnd"/>
      <w:r>
        <w:t xml:space="preserve"> </w:t>
      </w:r>
      <w:proofErr w:type="spellStart"/>
      <w:r>
        <w:t>тимлидом</w:t>
      </w:r>
      <w:proofErr w:type="spellEnd"/>
      <w:r w:rsidR="00A34E91" w:rsidRPr="003463B6">
        <w:t>”</w:t>
      </w:r>
      <w:r>
        <w:t>.</w:t>
      </w:r>
    </w:p>
    <w:p w14:paraId="51501099" w14:textId="610F300B" w:rsidR="00EB1552" w:rsidRDefault="00A5053F" w:rsidP="003463B6">
      <w:pPr>
        <w:pStyle w:val="a0"/>
      </w:pPr>
      <w:r w:rsidRPr="003463B6">
        <w:t>Таблица 1</w:t>
      </w:r>
      <w:r w:rsidR="003C4665">
        <w:t>3</w:t>
      </w:r>
      <w:r w:rsidRPr="003463B6">
        <w:t xml:space="preserve"> </w:t>
      </w:r>
      <w:r w:rsidR="003463B6">
        <w:t>-</w:t>
      </w:r>
      <w:r w:rsidR="00DC1AC3">
        <w:t xml:space="preserve"> </w:t>
      </w:r>
      <w:r w:rsidR="00F10F1A">
        <w:t>Прецедент</w:t>
      </w:r>
      <w:r w:rsidRPr="003463B6">
        <w:t xml:space="preserve"> UC-02</w:t>
      </w:r>
    </w:p>
    <w:tbl>
      <w:tblPr>
        <w:tblStyle w:val="a6"/>
        <w:tblW w:w="9351" w:type="dxa"/>
        <w:tblLook w:val="04A0" w:firstRow="1" w:lastRow="0" w:firstColumn="1" w:lastColumn="0" w:noHBand="0" w:noVBand="1"/>
      </w:tblPr>
      <w:tblGrid>
        <w:gridCol w:w="2547"/>
        <w:gridCol w:w="6804"/>
      </w:tblGrid>
      <w:tr w:rsidR="003C4665" w14:paraId="4E15990C" w14:textId="77777777" w:rsidTr="0041677C">
        <w:trPr>
          <w:trHeight w:val="467"/>
        </w:trPr>
        <w:tc>
          <w:tcPr>
            <w:tcW w:w="9351" w:type="dxa"/>
            <w:gridSpan w:val="2"/>
            <w:vAlign w:val="center"/>
          </w:tcPr>
          <w:p w14:paraId="26B6CE50" w14:textId="5B69D3CA" w:rsidR="003C4665" w:rsidRDefault="003C4665" w:rsidP="0041677C">
            <w:pPr>
              <w:pStyle w:val="a0"/>
              <w:spacing w:line="240" w:lineRule="auto"/>
              <w:ind w:firstLine="0"/>
              <w:jc w:val="center"/>
              <w:rPr>
                <w:b/>
                <w:sz w:val="24"/>
                <w:szCs w:val="24"/>
              </w:rPr>
            </w:pPr>
            <w:r w:rsidRPr="00C93609">
              <w:rPr>
                <w:b/>
                <w:sz w:val="24"/>
                <w:szCs w:val="24"/>
              </w:rPr>
              <w:t>UC-0</w:t>
            </w:r>
            <w:r w:rsidR="005A7147">
              <w:rPr>
                <w:b/>
                <w:sz w:val="24"/>
                <w:szCs w:val="24"/>
              </w:rPr>
              <w:t>2</w:t>
            </w:r>
            <w:r w:rsidRPr="00C93609">
              <w:rPr>
                <w:b/>
                <w:sz w:val="24"/>
                <w:szCs w:val="24"/>
              </w:rPr>
              <w:t xml:space="preserve"> </w:t>
            </w:r>
            <w:r w:rsidR="005A7147" w:rsidRPr="005A7147">
              <w:rPr>
                <w:b/>
                <w:sz w:val="24"/>
                <w:szCs w:val="24"/>
              </w:rPr>
              <w:t xml:space="preserve">Просмотр командного </w:t>
            </w:r>
            <w:proofErr w:type="spellStart"/>
            <w:r w:rsidR="005A7147" w:rsidRPr="005A7147">
              <w:rPr>
                <w:b/>
                <w:sz w:val="24"/>
                <w:szCs w:val="24"/>
              </w:rPr>
              <w:t>дашборда</w:t>
            </w:r>
            <w:proofErr w:type="spellEnd"/>
            <w:r w:rsidR="005A7147" w:rsidRPr="005A7147">
              <w:rPr>
                <w:b/>
                <w:sz w:val="24"/>
                <w:szCs w:val="24"/>
              </w:rPr>
              <w:t xml:space="preserve"> </w:t>
            </w:r>
            <w:proofErr w:type="spellStart"/>
            <w:r w:rsidR="005A7147" w:rsidRPr="005A7147">
              <w:rPr>
                <w:b/>
                <w:sz w:val="24"/>
                <w:szCs w:val="24"/>
              </w:rPr>
              <w:t>тимлидом</w:t>
            </w:r>
            <w:proofErr w:type="spellEnd"/>
          </w:p>
        </w:tc>
      </w:tr>
      <w:tr w:rsidR="008D7DD4" w14:paraId="6B672A2B" w14:textId="77777777" w:rsidTr="0041677C">
        <w:trPr>
          <w:trHeight w:val="709"/>
        </w:trPr>
        <w:tc>
          <w:tcPr>
            <w:tcW w:w="2547" w:type="dxa"/>
            <w:tcBorders>
              <w:top w:val="single" w:sz="4" w:space="0" w:color="000000"/>
              <w:left w:val="single" w:sz="4" w:space="0" w:color="000000"/>
              <w:bottom w:val="single" w:sz="4" w:space="0" w:color="000000"/>
              <w:right w:val="single" w:sz="4" w:space="0" w:color="000000"/>
            </w:tcBorders>
          </w:tcPr>
          <w:p w14:paraId="74787781" w14:textId="75F7188E" w:rsidR="008D7DD4" w:rsidRPr="008D7DD4" w:rsidRDefault="008D7DD4" w:rsidP="008D7DD4">
            <w:pPr>
              <w:pStyle w:val="a0"/>
              <w:spacing w:line="240" w:lineRule="auto"/>
              <w:ind w:firstLine="0"/>
              <w:jc w:val="left"/>
              <w:rPr>
                <w:sz w:val="24"/>
                <w:szCs w:val="24"/>
              </w:rPr>
            </w:pPr>
            <w:r w:rsidRPr="008D7DD4">
              <w:rPr>
                <w:bCs/>
                <w:sz w:val="24"/>
                <w:szCs w:val="24"/>
              </w:rPr>
              <w:t>Основной исполнитель</w:t>
            </w:r>
          </w:p>
        </w:tc>
        <w:tc>
          <w:tcPr>
            <w:tcW w:w="6804" w:type="dxa"/>
            <w:tcBorders>
              <w:top w:val="single" w:sz="4" w:space="0" w:color="000000"/>
              <w:left w:val="single" w:sz="4" w:space="0" w:color="000000"/>
              <w:bottom w:val="single" w:sz="4" w:space="0" w:color="000000"/>
              <w:right w:val="single" w:sz="4" w:space="0" w:color="000000"/>
            </w:tcBorders>
          </w:tcPr>
          <w:p w14:paraId="4C8D7FA8" w14:textId="23760376" w:rsidR="008D7DD4" w:rsidRPr="00774CDE" w:rsidRDefault="008D7DD4" w:rsidP="008D7DD4">
            <w:pPr>
              <w:pStyle w:val="a0"/>
              <w:spacing w:line="240" w:lineRule="auto"/>
              <w:ind w:firstLine="0"/>
              <w:jc w:val="left"/>
              <w:rPr>
                <w:sz w:val="24"/>
                <w:szCs w:val="24"/>
              </w:rPr>
            </w:pPr>
            <w:proofErr w:type="spellStart"/>
            <w:r>
              <w:rPr>
                <w:sz w:val="24"/>
                <w:szCs w:val="24"/>
              </w:rPr>
              <w:t>Тимлид</w:t>
            </w:r>
            <w:proofErr w:type="spellEnd"/>
            <w:r>
              <w:rPr>
                <w:sz w:val="24"/>
                <w:szCs w:val="24"/>
              </w:rPr>
              <w:t xml:space="preserve"> команды</w:t>
            </w:r>
          </w:p>
        </w:tc>
      </w:tr>
      <w:tr w:rsidR="008D7DD4" w14:paraId="39A79260" w14:textId="77777777" w:rsidTr="0041677C">
        <w:trPr>
          <w:trHeight w:val="2122"/>
        </w:trPr>
        <w:tc>
          <w:tcPr>
            <w:tcW w:w="2547" w:type="dxa"/>
            <w:tcBorders>
              <w:top w:val="single" w:sz="4" w:space="0" w:color="000000"/>
              <w:left w:val="single" w:sz="4" w:space="0" w:color="000000"/>
              <w:bottom w:val="single" w:sz="4" w:space="0" w:color="000000"/>
              <w:right w:val="single" w:sz="4" w:space="0" w:color="000000"/>
            </w:tcBorders>
          </w:tcPr>
          <w:p w14:paraId="6FC9A12A" w14:textId="016F93B9" w:rsidR="008D7DD4" w:rsidRPr="008D7DD4" w:rsidRDefault="008D7DD4" w:rsidP="008D7DD4">
            <w:pPr>
              <w:pStyle w:val="a0"/>
              <w:spacing w:line="240" w:lineRule="auto"/>
              <w:ind w:firstLine="0"/>
              <w:jc w:val="left"/>
              <w:rPr>
                <w:sz w:val="24"/>
                <w:szCs w:val="24"/>
              </w:rPr>
            </w:pPr>
            <w:r w:rsidRPr="008D7DD4">
              <w:rPr>
                <w:bCs/>
                <w:sz w:val="24"/>
                <w:szCs w:val="24"/>
              </w:rPr>
              <w:t>Заинтересованные лица и их требования</w:t>
            </w:r>
          </w:p>
        </w:tc>
        <w:tc>
          <w:tcPr>
            <w:tcW w:w="6804" w:type="dxa"/>
            <w:tcBorders>
              <w:top w:val="single" w:sz="4" w:space="0" w:color="000000"/>
              <w:left w:val="single" w:sz="4" w:space="0" w:color="000000"/>
              <w:bottom w:val="single" w:sz="4" w:space="0" w:color="000000"/>
              <w:right w:val="single" w:sz="4" w:space="0" w:color="000000"/>
            </w:tcBorders>
          </w:tcPr>
          <w:p w14:paraId="2B13E334" w14:textId="77777777" w:rsidR="001D0AD6" w:rsidRDefault="008D7DD4" w:rsidP="008D7DD4">
            <w:pPr>
              <w:pStyle w:val="a0"/>
              <w:spacing w:line="240" w:lineRule="auto"/>
              <w:ind w:firstLine="0"/>
              <w:jc w:val="left"/>
              <w:rPr>
                <w:sz w:val="24"/>
                <w:szCs w:val="24"/>
              </w:rPr>
            </w:pPr>
            <w:proofErr w:type="spellStart"/>
            <w:r>
              <w:rPr>
                <w:sz w:val="24"/>
                <w:szCs w:val="24"/>
              </w:rPr>
              <w:t>Тимлид</w:t>
            </w:r>
            <w:proofErr w:type="spellEnd"/>
            <w:r>
              <w:rPr>
                <w:sz w:val="24"/>
                <w:szCs w:val="24"/>
              </w:rPr>
              <w:t>: получить объективную картину состояния процессов команды, локализовать узкие места код-</w:t>
            </w:r>
            <w:proofErr w:type="spellStart"/>
            <w:r>
              <w:rPr>
                <w:sz w:val="24"/>
                <w:szCs w:val="24"/>
              </w:rPr>
              <w:t>ревью</w:t>
            </w:r>
            <w:proofErr w:type="spellEnd"/>
            <w:r>
              <w:rPr>
                <w:sz w:val="24"/>
                <w:szCs w:val="24"/>
              </w:rPr>
              <w:t xml:space="preserve"> и потенциальные риски устойчивости, не прибегая к ручному просмотру отдельных запросов на слияние.</w:t>
            </w:r>
          </w:p>
          <w:p w14:paraId="5BD947E2" w14:textId="2B605E71" w:rsidR="008D7DD4" w:rsidRPr="001F19FF" w:rsidRDefault="008D7DD4" w:rsidP="008D7DD4">
            <w:pPr>
              <w:pStyle w:val="a0"/>
              <w:spacing w:line="240" w:lineRule="auto"/>
              <w:ind w:firstLine="0"/>
              <w:jc w:val="left"/>
              <w:rPr>
                <w:sz w:val="24"/>
                <w:szCs w:val="24"/>
              </w:rPr>
            </w:pPr>
            <w:r>
              <w:rPr>
                <w:sz w:val="24"/>
                <w:szCs w:val="24"/>
              </w:rPr>
              <w:t xml:space="preserve">Участники команды: получение </w:t>
            </w:r>
            <w:proofErr w:type="spellStart"/>
            <w:r>
              <w:rPr>
                <w:sz w:val="24"/>
                <w:szCs w:val="24"/>
              </w:rPr>
              <w:t>тимлидом</w:t>
            </w:r>
            <w:proofErr w:type="spellEnd"/>
            <w:r>
              <w:rPr>
                <w:sz w:val="24"/>
                <w:szCs w:val="24"/>
              </w:rPr>
              <w:t xml:space="preserve"> командных показателей не должно сопровождаться раскрытием индивидуальных значений их метрик.</w:t>
            </w:r>
          </w:p>
        </w:tc>
      </w:tr>
      <w:tr w:rsidR="008D7DD4" w14:paraId="5BD55A56" w14:textId="77777777" w:rsidTr="006D614A">
        <w:trPr>
          <w:trHeight w:val="1265"/>
        </w:trPr>
        <w:tc>
          <w:tcPr>
            <w:tcW w:w="2547" w:type="dxa"/>
            <w:tcBorders>
              <w:top w:val="single" w:sz="4" w:space="0" w:color="000000"/>
              <w:left w:val="single" w:sz="4" w:space="0" w:color="000000"/>
              <w:bottom w:val="single" w:sz="4" w:space="0" w:color="000000"/>
              <w:right w:val="single" w:sz="4" w:space="0" w:color="000000"/>
            </w:tcBorders>
          </w:tcPr>
          <w:p w14:paraId="6CA74E94" w14:textId="246A647C" w:rsidR="008D7DD4" w:rsidRPr="008D7DD4" w:rsidRDefault="008D7DD4" w:rsidP="008D7DD4">
            <w:pPr>
              <w:pStyle w:val="a0"/>
              <w:spacing w:line="240" w:lineRule="auto"/>
              <w:ind w:firstLine="0"/>
              <w:jc w:val="left"/>
              <w:rPr>
                <w:sz w:val="24"/>
                <w:szCs w:val="24"/>
              </w:rPr>
            </w:pPr>
            <w:r w:rsidRPr="008D7DD4">
              <w:rPr>
                <w:bCs/>
                <w:sz w:val="24"/>
                <w:szCs w:val="24"/>
              </w:rPr>
              <w:t>Предусловия</w:t>
            </w:r>
          </w:p>
        </w:tc>
        <w:tc>
          <w:tcPr>
            <w:tcW w:w="6804" w:type="dxa"/>
            <w:tcBorders>
              <w:top w:val="single" w:sz="4" w:space="0" w:color="000000"/>
              <w:left w:val="single" w:sz="4" w:space="0" w:color="000000"/>
              <w:bottom w:val="single" w:sz="4" w:space="0" w:color="000000"/>
              <w:right w:val="single" w:sz="4" w:space="0" w:color="000000"/>
            </w:tcBorders>
          </w:tcPr>
          <w:p w14:paraId="539E266C" w14:textId="47DEC58A" w:rsidR="001D0AD6" w:rsidRDefault="008D7DD4" w:rsidP="008D7DD4">
            <w:pPr>
              <w:pStyle w:val="a0"/>
              <w:spacing w:line="240" w:lineRule="auto"/>
              <w:ind w:firstLine="0"/>
              <w:jc w:val="left"/>
              <w:rPr>
                <w:sz w:val="24"/>
                <w:szCs w:val="24"/>
              </w:rPr>
            </w:pPr>
            <w:r>
              <w:rPr>
                <w:sz w:val="24"/>
                <w:szCs w:val="24"/>
              </w:rPr>
              <w:t xml:space="preserve">1. Пользователь прошёл аутентификацию </w:t>
            </w:r>
            <w:r w:rsidR="001D0AD6">
              <w:rPr>
                <w:sz w:val="24"/>
                <w:szCs w:val="24"/>
              </w:rPr>
              <w:t>в</w:t>
            </w:r>
            <w:r>
              <w:rPr>
                <w:sz w:val="24"/>
                <w:szCs w:val="24"/>
              </w:rPr>
              <w:t xml:space="preserve"> рол</w:t>
            </w:r>
            <w:r w:rsidR="007C7E47">
              <w:rPr>
                <w:sz w:val="24"/>
                <w:szCs w:val="24"/>
              </w:rPr>
              <w:t>и</w:t>
            </w:r>
            <w:r>
              <w:rPr>
                <w:sz w:val="24"/>
                <w:szCs w:val="24"/>
              </w:rPr>
              <w:t xml:space="preserve"> </w:t>
            </w:r>
            <w:proofErr w:type="spellStart"/>
            <w:r>
              <w:rPr>
                <w:sz w:val="24"/>
                <w:szCs w:val="24"/>
              </w:rPr>
              <w:t>тимлида</w:t>
            </w:r>
            <w:proofErr w:type="spellEnd"/>
            <w:r>
              <w:rPr>
                <w:sz w:val="24"/>
                <w:szCs w:val="24"/>
              </w:rPr>
              <w:t>.</w:t>
            </w:r>
          </w:p>
          <w:p w14:paraId="5EAD8490" w14:textId="77777777" w:rsidR="001D0AD6" w:rsidRDefault="008D7DD4" w:rsidP="008D7DD4">
            <w:pPr>
              <w:pStyle w:val="a0"/>
              <w:spacing w:line="240" w:lineRule="auto"/>
              <w:ind w:firstLine="0"/>
              <w:jc w:val="left"/>
              <w:rPr>
                <w:sz w:val="24"/>
                <w:szCs w:val="24"/>
              </w:rPr>
            </w:pPr>
            <w:r>
              <w:rPr>
                <w:sz w:val="24"/>
                <w:szCs w:val="24"/>
              </w:rPr>
              <w:t xml:space="preserve">2. Пользователь назначен </w:t>
            </w:r>
            <w:proofErr w:type="spellStart"/>
            <w:r>
              <w:rPr>
                <w:sz w:val="24"/>
                <w:szCs w:val="24"/>
              </w:rPr>
              <w:t>тимлидом</w:t>
            </w:r>
            <w:proofErr w:type="spellEnd"/>
            <w:r>
              <w:rPr>
                <w:sz w:val="24"/>
                <w:szCs w:val="24"/>
              </w:rPr>
              <w:t xml:space="preserve"> хотя бы одной команды.</w:t>
            </w:r>
          </w:p>
          <w:p w14:paraId="34CA9C27" w14:textId="06E6C8AF" w:rsidR="008D7DD4" w:rsidRPr="001F19FF" w:rsidRDefault="008D7DD4" w:rsidP="008D7DD4">
            <w:pPr>
              <w:pStyle w:val="a0"/>
              <w:spacing w:line="240" w:lineRule="auto"/>
              <w:ind w:firstLine="0"/>
              <w:jc w:val="left"/>
              <w:rPr>
                <w:sz w:val="24"/>
                <w:szCs w:val="24"/>
              </w:rPr>
            </w:pPr>
            <w:r>
              <w:rPr>
                <w:sz w:val="24"/>
                <w:szCs w:val="24"/>
              </w:rPr>
              <w:t xml:space="preserve">3. К команде подключён минимум один проект </w:t>
            </w:r>
            <w:proofErr w:type="spellStart"/>
            <w:r>
              <w:rPr>
                <w:sz w:val="24"/>
                <w:szCs w:val="24"/>
              </w:rPr>
              <w:t>GitLab</w:t>
            </w:r>
            <w:proofErr w:type="spellEnd"/>
            <w:r>
              <w:rPr>
                <w:sz w:val="24"/>
                <w:szCs w:val="24"/>
              </w:rPr>
              <w:t>, для которого выполнен хотя бы один сеанс синхронизации.</w:t>
            </w:r>
          </w:p>
        </w:tc>
      </w:tr>
      <w:tr w:rsidR="008D7DD4" w14:paraId="2F736857" w14:textId="77777777" w:rsidTr="00B728ED">
        <w:trPr>
          <w:trHeight w:val="687"/>
        </w:trPr>
        <w:tc>
          <w:tcPr>
            <w:tcW w:w="2547" w:type="dxa"/>
            <w:tcBorders>
              <w:top w:val="single" w:sz="4" w:space="0" w:color="000000"/>
              <w:left w:val="single" w:sz="4" w:space="0" w:color="000000"/>
              <w:bottom w:val="single" w:sz="4" w:space="0" w:color="000000"/>
              <w:right w:val="single" w:sz="4" w:space="0" w:color="000000"/>
            </w:tcBorders>
          </w:tcPr>
          <w:p w14:paraId="22F76ABD" w14:textId="5C0A2593" w:rsidR="008D7DD4" w:rsidRPr="008D7DD4" w:rsidRDefault="008D7DD4" w:rsidP="008D7DD4">
            <w:pPr>
              <w:pStyle w:val="a0"/>
              <w:spacing w:line="240" w:lineRule="auto"/>
              <w:ind w:firstLine="0"/>
              <w:jc w:val="left"/>
              <w:rPr>
                <w:sz w:val="24"/>
                <w:szCs w:val="24"/>
              </w:rPr>
            </w:pPr>
            <w:r w:rsidRPr="008D7DD4">
              <w:rPr>
                <w:bCs/>
                <w:sz w:val="24"/>
                <w:szCs w:val="24"/>
              </w:rPr>
              <w:t>Постусловия</w:t>
            </w:r>
          </w:p>
        </w:tc>
        <w:tc>
          <w:tcPr>
            <w:tcW w:w="6804" w:type="dxa"/>
            <w:tcBorders>
              <w:top w:val="single" w:sz="4" w:space="0" w:color="000000"/>
              <w:left w:val="single" w:sz="4" w:space="0" w:color="000000"/>
              <w:bottom w:val="single" w:sz="4" w:space="0" w:color="000000"/>
              <w:right w:val="single" w:sz="4" w:space="0" w:color="000000"/>
            </w:tcBorders>
          </w:tcPr>
          <w:p w14:paraId="601C0EDF" w14:textId="1BBDB28A" w:rsidR="008D7DD4" w:rsidRPr="001F19FF" w:rsidRDefault="008D7DD4" w:rsidP="00B728ED">
            <w:pPr>
              <w:pStyle w:val="a0"/>
              <w:spacing w:line="240" w:lineRule="auto"/>
              <w:ind w:firstLine="0"/>
              <w:jc w:val="left"/>
              <w:rPr>
                <w:sz w:val="24"/>
                <w:szCs w:val="24"/>
              </w:rPr>
            </w:pPr>
            <w:r>
              <w:rPr>
                <w:sz w:val="24"/>
                <w:szCs w:val="24"/>
              </w:rPr>
              <w:t>На экране отображены актуальные метрики команды за выбранный период.</w:t>
            </w:r>
          </w:p>
        </w:tc>
      </w:tr>
      <w:tr w:rsidR="008D7DD4" w14:paraId="10665F1B" w14:textId="77777777" w:rsidTr="000E7403">
        <w:trPr>
          <w:trHeight w:val="4538"/>
        </w:trPr>
        <w:tc>
          <w:tcPr>
            <w:tcW w:w="2547" w:type="dxa"/>
            <w:tcBorders>
              <w:top w:val="single" w:sz="4" w:space="0" w:color="000000"/>
              <w:left w:val="single" w:sz="4" w:space="0" w:color="000000"/>
              <w:bottom w:val="single" w:sz="4" w:space="0" w:color="000000"/>
              <w:right w:val="single" w:sz="4" w:space="0" w:color="000000"/>
            </w:tcBorders>
          </w:tcPr>
          <w:p w14:paraId="79769796" w14:textId="03CFAF4D" w:rsidR="008D7DD4" w:rsidRPr="008D7DD4" w:rsidRDefault="008D7DD4" w:rsidP="008D7DD4">
            <w:pPr>
              <w:pStyle w:val="a0"/>
              <w:spacing w:line="240" w:lineRule="auto"/>
              <w:ind w:firstLine="0"/>
              <w:jc w:val="left"/>
              <w:rPr>
                <w:sz w:val="24"/>
                <w:szCs w:val="24"/>
              </w:rPr>
            </w:pPr>
            <w:r w:rsidRPr="008D7DD4">
              <w:rPr>
                <w:bCs/>
                <w:sz w:val="24"/>
                <w:szCs w:val="24"/>
              </w:rPr>
              <w:t>Основной успешный сценарий</w:t>
            </w:r>
          </w:p>
        </w:tc>
        <w:tc>
          <w:tcPr>
            <w:tcW w:w="6804" w:type="dxa"/>
            <w:tcBorders>
              <w:top w:val="single" w:sz="4" w:space="0" w:color="000000"/>
              <w:left w:val="single" w:sz="4" w:space="0" w:color="000000"/>
              <w:bottom w:val="single" w:sz="4" w:space="0" w:color="000000"/>
              <w:right w:val="single" w:sz="4" w:space="0" w:color="000000"/>
            </w:tcBorders>
          </w:tcPr>
          <w:p w14:paraId="1EC4EE78" w14:textId="63C032D0" w:rsidR="00B728ED" w:rsidRDefault="004D1442" w:rsidP="008D7DD4">
            <w:pPr>
              <w:pStyle w:val="a0"/>
              <w:spacing w:line="240" w:lineRule="auto"/>
              <w:ind w:firstLine="0"/>
              <w:jc w:val="left"/>
              <w:rPr>
                <w:sz w:val="24"/>
                <w:szCs w:val="24"/>
              </w:rPr>
            </w:pPr>
            <w:r>
              <w:rPr>
                <w:sz w:val="24"/>
                <w:szCs w:val="24"/>
              </w:rPr>
              <w:t>1</w:t>
            </w:r>
            <w:r w:rsidR="008D7DD4">
              <w:rPr>
                <w:sz w:val="24"/>
                <w:szCs w:val="24"/>
              </w:rPr>
              <w:t xml:space="preserve">. </w:t>
            </w:r>
            <w:r w:rsidR="00B01DA9">
              <w:rPr>
                <w:sz w:val="24"/>
                <w:szCs w:val="24"/>
              </w:rPr>
              <w:t xml:space="preserve">Выбор </w:t>
            </w:r>
            <w:r w:rsidR="008D7DD4">
              <w:rPr>
                <w:sz w:val="24"/>
                <w:szCs w:val="24"/>
              </w:rPr>
              <w:t>команд</w:t>
            </w:r>
            <w:r w:rsidR="00094401">
              <w:rPr>
                <w:sz w:val="24"/>
                <w:szCs w:val="24"/>
              </w:rPr>
              <w:t>ы</w:t>
            </w:r>
            <w:r w:rsidR="008D7DD4">
              <w:rPr>
                <w:sz w:val="24"/>
                <w:szCs w:val="24"/>
              </w:rPr>
              <w:t xml:space="preserve"> из перечня курируемых.</w:t>
            </w:r>
          </w:p>
          <w:p w14:paraId="7148BD89" w14:textId="63C4A9A5" w:rsidR="00B728ED" w:rsidRDefault="004D1442" w:rsidP="008D7DD4">
            <w:pPr>
              <w:pStyle w:val="a0"/>
              <w:spacing w:line="240" w:lineRule="auto"/>
              <w:ind w:firstLine="0"/>
              <w:jc w:val="left"/>
              <w:rPr>
                <w:sz w:val="24"/>
                <w:szCs w:val="24"/>
              </w:rPr>
            </w:pPr>
            <w:r>
              <w:rPr>
                <w:sz w:val="24"/>
                <w:szCs w:val="24"/>
              </w:rPr>
              <w:t>2</w:t>
            </w:r>
            <w:r w:rsidR="008D7DD4">
              <w:rPr>
                <w:sz w:val="24"/>
                <w:szCs w:val="24"/>
              </w:rPr>
              <w:t xml:space="preserve">. </w:t>
            </w:r>
            <w:r w:rsidR="00EE029A">
              <w:rPr>
                <w:sz w:val="24"/>
                <w:szCs w:val="24"/>
              </w:rPr>
              <w:t>Устанавливается</w:t>
            </w:r>
            <w:r w:rsidR="008D7DD4">
              <w:rPr>
                <w:sz w:val="24"/>
                <w:szCs w:val="24"/>
              </w:rPr>
              <w:t xml:space="preserve"> отчётный период.</w:t>
            </w:r>
          </w:p>
          <w:p w14:paraId="74CF5625" w14:textId="7B639328" w:rsidR="00B728ED" w:rsidRDefault="004D1442" w:rsidP="008D7DD4">
            <w:pPr>
              <w:pStyle w:val="a0"/>
              <w:spacing w:line="240" w:lineRule="auto"/>
              <w:ind w:firstLine="0"/>
              <w:jc w:val="left"/>
              <w:rPr>
                <w:sz w:val="24"/>
                <w:szCs w:val="24"/>
              </w:rPr>
            </w:pPr>
            <w:r>
              <w:rPr>
                <w:sz w:val="24"/>
                <w:szCs w:val="24"/>
              </w:rPr>
              <w:t>3</w:t>
            </w:r>
            <w:r w:rsidR="008D7DD4">
              <w:rPr>
                <w:sz w:val="24"/>
                <w:szCs w:val="24"/>
              </w:rPr>
              <w:t>. Система выполняет проверку полномочий пользователя на доступ к данным команды на уровне обработчика запроса</w:t>
            </w:r>
            <w:r w:rsidR="00A432EB">
              <w:rPr>
                <w:sz w:val="24"/>
                <w:szCs w:val="24"/>
              </w:rPr>
              <w:t>.</w:t>
            </w:r>
          </w:p>
          <w:p w14:paraId="29C5B286" w14:textId="4757D934" w:rsidR="00B728ED" w:rsidRDefault="004D1442" w:rsidP="008D7DD4">
            <w:pPr>
              <w:pStyle w:val="a0"/>
              <w:spacing w:line="240" w:lineRule="auto"/>
              <w:ind w:firstLine="0"/>
              <w:jc w:val="left"/>
              <w:rPr>
                <w:sz w:val="24"/>
                <w:szCs w:val="24"/>
              </w:rPr>
            </w:pPr>
            <w:r>
              <w:rPr>
                <w:sz w:val="24"/>
                <w:szCs w:val="24"/>
              </w:rPr>
              <w:t>4</w:t>
            </w:r>
            <w:r w:rsidR="008D7DD4">
              <w:rPr>
                <w:sz w:val="24"/>
                <w:szCs w:val="24"/>
              </w:rPr>
              <w:t>. Система запрашивает рассчитанные метрики команды за выбранный период из базы данных.</w:t>
            </w:r>
          </w:p>
          <w:p w14:paraId="7F77F511" w14:textId="6ED2722B" w:rsidR="00B728ED" w:rsidRDefault="004D1442" w:rsidP="008D7DD4">
            <w:pPr>
              <w:pStyle w:val="a0"/>
              <w:spacing w:line="240" w:lineRule="auto"/>
              <w:ind w:firstLine="0"/>
              <w:jc w:val="left"/>
              <w:rPr>
                <w:sz w:val="24"/>
                <w:szCs w:val="24"/>
              </w:rPr>
            </w:pPr>
            <w:r>
              <w:rPr>
                <w:sz w:val="24"/>
                <w:szCs w:val="24"/>
              </w:rPr>
              <w:t>5</w:t>
            </w:r>
            <w:r w:rsidR="008D7DD4">
              <w:rPr>
                <w:sz w:val="24"/>
                <w:szCs w:val="24"/>
              </w:rPr>
              <w:t xml:space="preserve">. Система формирует совместное представление метрик потока поставки и качества по принципу парной визуализации. </w:t>
            </w:r>
            <w:r>
              <w:rPr>
                <w:sz w:val="24"/>
                <w:szCs w:val="24"/>
              </w:rPr>
              <w:t>6</w:t>
            </w:r>
            <w:r w:rsidR="008D7DD4">
              <w:rPr>
                <w:sz w:val="24"/>
                <w:szCs w:val="24"/>
              </w:rPr>
              <w:t xml:space="preserve">. Система отображает декомпозицию </w:t>
            </w:r>
            <w:proofErr w:type="spellStart"/>
            <w:r w:rsidR="008D7DD4">
              <w:rPr>
                <w:sz w:val="24"/>
                <w:szCs w:val="24"/>
              </w:rPr>
              <w:t>Cycle</w:t>
            </w:r>
            <w:proofErr w:type="spellEnd"/>
            <w:r w:rsidR="008D7DD4">
              <w:rPr>
                <w:sz w:val="24"/>
                <w:szCs w:val="24"/>
              </w:rPr>
              <w:t xml:space="preserve"> </w:t>
            </w:r>
            <w:proofErr w:type="spellStart"/>
            <w:r w:rsidR="008D7DD4">
              <w:rPr>
                <w:sz w:val="24"/>
                <w:szCs w:val="24"/>
              </w:rPr>
              <w:t>Time</w:t>
            </w:r>
            <w:proofErr w:type="spellEnd"/>
            <w:r w:rsidR="008D7DD4">
              <w:rPr>
                <w:sz w:val="24"/>
                <w:szCs w:val="24"/>
              </w:rPr>
              <w:t xml:space="preserve"> MR на три фазы.</w:t>
            </w:r>
          </w:p>
          <w:p w14:paraId="4D5577A0" w14:textId="3F320FD2" w:rsidR="00B728ED" w:rsidRDefault="004D1442" w:rsidP="008D7DD4">
            <w:pPr>
              <w:pStyle w:val="a0"/>
              <w:spacing w:line="240" w:lineRule="auto"/>
              <w:ind w:firstLine="0"/>
              <w:jc w:val="left"/>
              <w:rPr>
                <w:sz w:val="24"/>
                <w:szCs w:val="24"/>
              </w:rPr>
            </w:pPr>
            <w:r>
              <w:rPr>
                <w:sz w:val="24"/>
                <w:szCs w:val="24"/>
              </w:rPr>
              <w:t>7</w:t>
            </w:r>
            <w:r w:rsidR="008D7DD4">
              <w:rPr>
                <w:sz w:val="24"/>
                <w:szCs w:val="24"/>
              </w:rPr>
              <w:t xml:space="preserve">. Система отображает значения </w:t>
            </w:r>
            <w:proofErr w:type="spellStart"/>
            <w:r w:rsidR="008D7DD4">
              <w:rPr>
                <w:sz w:val="24"/>
                <w:szCs w:val="24"/>
              </w:rPr>
              <w:t>Bus</w:t>
            </w:r>
            <w:proofErr w:type="spellEnd"/>
            <w:r w:rsidR="008D7DD4">
              <w:rPr>
                <w:sz w:val="24"/>
                <w:szCs w:val="24"/>
              </w:rPr>
              <w:t xml:space="preserve"> </w:t>
            </w:r>
            <w:proofErr w:type="spellStart"/>
            <w:r w:rsidR="008D7DD4">
              <w:rPr>
                <w:sz w:val="24"/>
                <w:szCs w:val="24"/>
              </w:rPr>
              <w:t>Factor</w:t>
            </w:r>
            <w:proofErr w:type="spellEnd"/>
            <w:r w:rsidR="008D7DD4">
              <w:rPr>
                <w:sz w:val="24"/>
                <w:szCs w:val="24"/>
              </w:rPr>
              <w:t xml:space="preserve"> по модулям.</w:t>
            </w:r>
          </w:p>
          <w:p w14:paraId="0552231A" w14:textId="5495CAED" w:rsidR="00B728ED" w:rsidRDefault="004D1442" w:rsidP="008D7DD4">
            <w:pPr>
              <w:pStyle w:val="a0"/>
              <w:spacing w:line="240" w:lineRule="auto"/>
              <w:ind w:firstLine="0"/>
              <w:jc w:val="left"/>
              <w:rPr>
                <w:sz w:val="24"/>
                <w:szCs w:val="24"/>
              </w:rPr>
            </w:pPr>
            <w:r>
              <w:rPr>
                <w:sz w:val="24"/>
                <w:szCs w:val="24"/>
              </w:rPr>
              <w:t>8</w:t>
            </w:r>
            <w:r w:rsidR="008D7DD4">
              <w:rPr>
                <w:sz w:val="24"/>
                <w:szCs w:val="24"/>
              </w:rPr>
              <w:t>. При наличии устойчивых отклонений показателей система выводит сигналы аномалий в форме, не раскрывающей конкретные индивидуальные значения.</w:t>
            </w:r>
          </w:p>
          <w:p w14:paraId="0492D79D" w14:textId="0F25DFD3" w:rsidR="008D7DD4" w:rsidRPr="001F19FF" w:rsidRDefault="004D1442" w:rsidP="008D7DD4">
            <w:pPr>
              <w:pStyle w:val="a0"/>
              <w:spacing w:line="240" w:lineRule="auto"/>
              <w:ind w:firstLine="0"/>
              <w:jc w:val="left"/>
              <w:rPr>
                <w:sz w:val="24"/>
                <w:szCs w:val="24"/>
              </w:rPr>
            </w:pPr>
            <w:r>
              <w:rPr>
                <w:sz w:val="24"/>
                <w:szCs w:val="24"/>
              </w:rPr>
              <w:t>9</w:t>
            </w:r>
            <w:r w:rsidR="008D7DD4">
              <w:rPr>
                <w:sz w:val="24"/>
                <w:szCs w:val="24"/>
              </w:rPr>
              <w:t xml:space="preserve">. Для каждой метрики </w:t>
            </w:r>
            <w:proofErr w:type="spellStart"/>
            <w:r w:rsidR="008D7DD4">
              <w:rPr>
                <w:sz w:val="24"/>
                <w:szCs w:val="24"/>
              </w:rPr>
              <w:t>тимлид</w:t>
            </w:r>
            <w:proofErr w:type="spellEnd"/>
            <w:r w:rsidR="008D7DD4">
              <w:rPr>
                <w:sz w:val="24"/>
                <w:szCs w:val="24"/>
              </w:rPr>
              <w:t xml:space="preserve"> может раскрыть блок с формулой расчёта и перечнем источников данных.</w:t>
            </w:r>
          </w:p>
        </w:tc>
      </w:tr>
      <w:tr w:rsidR="008D7DD4" w14:paraId="4810C74E" w14:textId="77777777" w:rsidTr="00292A03">
        <w:trPr>
          <w:trHeight w:val="1825"/>
        </w:trPr>
        <w:tc>
          <w:tcPr>
            <w:tcW w:w="2547" w:type="dxa"/>
            <w:tcBorders>
              <w:top w:val="single" w:sz="4" w:space="0" w:color="000000"/>
              <w:left w:val="single" w:sz="4" w:space="0" w:color="000000"/>
              <w:bottom w:val="single" w:sz="4" w:space="0" w:color="000000"/>
              <w:right w:val="single" w:sz="4" w:space="0" w:color="000000"/>
            </w:tcBorders>
          </w:tcPr>
          <w:p w14:paraId="425B43B5" w14:textId="6D0A36CB" w:rsidR="008D7DD4" w:rsidRPr="008D7DD4" w:rsidRDefault="008D7DD4" w:rsidP="008D7DD4">
            <w:pPr>
              <w:pStyle w:val="a0"/>
              <w:spacing w:line="240" w:lineRule="auto"/>
              <w:ind w:firstLine="0"/>
              <w:jc w:val="left"/>
              <w:rPr>
                <w:sz w:val="24"/>
                <w:szCs w:val="24"/>
              </w:rPr>
            </w:pPr>
            <w:r w:rsidRPr="008D7DD4">
              <w:rPr>
                <w:bCs/>
                <w:sz w:val="24"/>
                <w:szCs w:val="24"/>
              </w:rPr>
              <w:lastRenderedPageBreak/>
              <w:t>Альтернативные сценарии</w:t>
            </w:r>
          </w:p>
        </w:tc>
        <w:tc>
          <w:tcPr>
            <w:tcW w:w="6804" w:type="dxa"/>
            <w:tcBorders>
              <w:top w:val="single" w:sz="4" w:space="0" w:color="000000"/>
              <w:left w:val="single" w:sz="4" w:space="0" w:color="000000"/>
              <w:bottom w:val="single" w:sz="4" w:space="0" w:color="000000"/>
              <w:right w:val="single" w:sz="4" w:space="0" w:color="000000"/>
            </w:tcBorders>
          </w:tcPr>
          <w:p w14:paraId="534AD80C" w14:textId="57DED433" w:rsidR="009956A2" w:rsidRDefault="008D7DD4" w:rsidP="008D7DD4">
            <w:pPr>
              <w:pStyle w:val="a0"/>
              <w:spacing w:line="240" w:lineRule="auto"/>
              <w:ind w:firstLine="0"/>
              <w:jc w:val="left"/>
              <w:rPr>
                <w:sz w:val="24"/>
                <w:szCs w:val="24"/>
              </w:rPr>
            </w:pPr>
            <w:r>
              <w:rPr>
                <w:sz w:val="24"/>
                <w:szCs w:val="24"/>
              </w:rPr>
              <w:t xml:space="preserve">2а. </w:t>
            </w:r>
            <w:proofErr w:type="spellStart"/>
            <w:r>
              <w:rPr>
                <w:sz w:val="24"/>
                <w:szCs w:val="24"/>
              </w:rPr>
              <w:t>Тимлид</w:t>
            </w:r>
            <w:proofErr w:type="spellEnd"/>
            <w:r>
              <w:rPr>
                <w:sz w:val="24"/>
                <w:szCs w:val="24"/>
              </w:rPr>
              <w:t xml:space="preserve"> является руководителем нескольких команд </w:t>
            </w:r>
            <w:r w:rsidR="00BC1E7A">
              <w:rPr>
                <w:sz w:val="24"/>
                <w:szCs w:val="24"/>
              </w:rPr>
              <w:t>-</w:t>
            </w:r>
            <w:r>
              <w:rPr>
                <w:sz w:val="24"/>
                <w:szCs w:val="24"/>
              </w:rPr>
              <w:t xml:space="preserve"> система предлагает выбор команды из списка.</w:t>
            </w:r>
          </w:p>
          <w:p w14:paraId="5BE5D771" w14:textId="6F318754" w:rsidR="009956A2" w:rsidRDefault="008D7DD4" w:rsidP="008D7DD4">
            <w:pPr>
              <w:pStyle w:val="a0"/>
              <w:spacing w:line="240" w:lineRule="auto"/>
              <w:ind w:firstLine="0"/>
              <w:jc w:val="left"/>
              <w:rPr>
                <w:sz w:val="24"/>
                <w:szCs w:val="24"/>
              </w:rPr>
            </w:pPr>
            <w:r>
              <w:rPr>
                <w:sz w:val="24"/>
                <w:szCs w:val="24"/>
              </w:rPr>
              <w:t xml:space="preserve">3а. </w:t>
            </w:r>
            <w:proofErr w:type="spellStart"/>
            <w:r>
              <w:rPr>
                <w:sz w:val="24"/>
                <w:szCs w:val="24"/>
              </w:rPr>
              <w:t>Тимлид</w:t>
            </w:r>
            <w:proofErr w:type="spellEnd"/>
            <w:r>
              <w:rPr>
                <w:sz w:val="24"/>
                <w:szCs w:val="24"/>
              </w:rPr>
              <w:t xml:space="preserve"> не задаёт отчётный период </w:t>
            </w:r>
            <w:r w:rsidR="00DE71E3">
              <w:rPr>
                <w:sz w:val="24"/>
                <w:szCs w:val="24"/>
              </w:rPr>
              <w:t>-</w:t>
            </w:r>
            <w:r>
              <w:rPr>
                <w:sz w:val="24"/>
                <w:szCs w:val="24"/>
              </w:rPr>
              <w:t xml:space="preserve"> система использует значение по умолчанию: последние 30 календарных дней.</w:t>
            </w:r>
          </w:p>
          <w:p w14:paraId="3A9382E1" w14:textId="411768FB" w:rsidR="008D7DD4" w:rsidRPr="001F19FF" w:rsidRDefault="008D7DD4" w:rsidP="008D7DD4">
            <w:pPr>
              <w:pStyle w:val="a0"/>
              <w:spacing w:line="240" w:lineRule="auto"/>
              <w:ind w:firstLine="0"/>
              <w:jc w:val="left"/>
              <w:rPr>
                <w:sz w:val="24"/>
                <w:szCs w:val="24"/>
              </w:rPr>
            </w:pPr>
            <w:r>
              <w:rPr>
                <w:sz w:val="24"/>
                <w:szCs w:val="24"/>
              </w:rPr>
              <w:t xml:space="preserve">9а. Отклонения отсутствуют </w:t>
            </w:r>
            <w:r w:rsidR="00A3745D">
              <w:rPr>
                <w:sz w:val="24"/>
                <w:szCs w:val="24"/>
              </w:rPr>
              <w:t>-</w:t>
            </w:r>
            <w:r>
              <w:rPr>
                <w:sz w:val="24"/>
                <w:szCs w:val="24"/>
              </w:rPr>
              <w:t xml:space="preserve"> </w:t>
            </w:r>
            <w:proofErr w:type="gramStart"/>
            <w:r w:rsidR="009956A2">
              <w:rPr>
                <w:sz w:val="24"/>
                <w:szCs w:val="24"/>
              </w:rPr>
              <w:t>блок</w:t>
            </w:r>
            <w:r w:rsidR="00A3745D">
              <w:rPr>
                <w:sz w:val="24"/>
                <w:szCs w:val="24"/>
              </w:rPr>
              <w:t xml:space="preserve"> </w:t>
            </w:r>
            <w:r w:rsidR="009956A2">
              <w:rPr>
                <w:sz w:val="24"/>
                <w:szCs w:val="24"/>
              </w:rPr>
              <w:t>сигналов</w:t>
            </w:r>
            <w:proofErr w:type="gramEnd"/>
            <w:r>
              <w:rPr>
                <w:sz w:val="24"/>
                <w:szCs w:val="24"/>
              </w:rPr>
              <w:t xml:space="preserve"> аномалий отображается в пустом состоянии.</w:t>
            </w:r>
          </w:p>
        </w:tc>
      </w:tr>
      <w:tr w:rsidR="008D7DD4" w14:paraId="5AA31A7E" w14:textId="77777777" w:rsidTr="0004619A">
        <w:trPr>
          <w:trHeight w:val="1270"/>
        </w:trPr>
        <w:tc>
          <w:tcPr>
            <w:tcW w:w="2547" w:type="dxa"/>
            <w:tcBorders>
              <w:top w:val="single" w:sz="4" w:space="0" w:color="000000"/>
              <w:left w:val="single" w:sz="4" w:space="0" w:color="000000"/>
              <w:bottom w:val="single" w:sz="4" w:space="0" w:color="000000"/>
              <w:right w:val="single" w:sz="4" w:space="0" w:color="000000"/>
            </w:tcBorders>
          </w:tcPr>
          <w:p w14:paraId="46BAE5CF" w14:textId="5CFABE2D" w:rsidR="008D7DD4" w:rsidRPr="008D7DD4" w:rsidRDefault="008D7DD4" w:rsidP="008D7DD4">
            <w:pPr>
              <w:pStyle w:val="a0"/>
              <w:spacing w:line="240" w:lineRule="auto"/>
              <w:ind w:firstLine="0"/>
              <w:jc w:val="left"/>
              <w:rPr>
                <w:sz w:val="24"/>
                <w:szCs w:val="24"/>
              </w:rPr>
            </w:pPr>
            <w:r w:rsidRPr="008D7DD4">
              <w:rPr>
                <w:bCs/>
                <w:sz w:val="24"/>
                <w:szCs w:val="24"/>
              </w:rPr>
              <w:t>Исключительный поток</w:t>
            </w:r>
          </w:p>
        </w:tc>
        <w:tc>
          <w:tcPr>
            <w:tcW w:w="6804" w:type="dxa"/>
            <w:tcBorders>
              <w:top w:val="single" w:sz="4" w:space="0" w:color="000000"/>
              <w:left w:val="single" w:sz="4" w:space="0" w:color="000000"/>
              <w:bottom w:val="single" w:sz="4" w:space="0" w:color="000000"/>
              <w:right w:val="single" w:sz="4" w:space="0" w:color="000000"/>
            </w:tcBorders>
          </w:tcPr>
          <w:p w14:paraId="5C8AF9EF" w14:textId="1A5EBD22" w:rsidR="008D7DD4" w:rsidRPr="001F19FF" w:rsidRDefault="008D7DD4" w:rsidP="008D7DD4">
            <w:pPr>
              <w:pStyle w:val="a0"/>
              <w:spacing w:line="240" w:lineRule="auto"/>
              <w:ind w:firstLine="0"/>
              <w:jc w:val="left"/>
              <w:rPr>
                <w:sz w:val="24"/>
                <w:szCs w:val="24"/>
              </w:rPr>
            </w:pPr>
            <w:r>
              <w:rPr>
                <w:sz w:val="24"/>
                <w:szCs w:val="24"/>
              </w:rPr>
              <w:t xml:space="preserve">База данных недоступна. Система отображает страницу-заглушку с сообщением о технической проблеме и не выполняет частичную отрисовку </w:t>
            </w:r>
            <w:proofErr w:type="spellStart"/>
            <w:r>
              <w:rPr>
                <w:sz w:val="24"/>
                <w:szCs w:val="24"/>
              </w:rPr>
              <w:t>дашборда</w:t>
            </w:r>
            <w:proofErr w:type="spellEnd"/>
            <w:r>
              <w:rPr>
                <w:sz w:val="24"/>
                <w:szCs w:val="24"/>
              </w:rPr>
              <w:t>; событие фиксируется в журнале ошибок приложения.</w:t>
            </w:r>
          </w:p>
        </w:tc>
      </w:tr>
    </w:tbl>
    <w:p w14:paraId="4BCD99AC" w14:textId="39BA29E3" w:rsidR="00BF6F81" w:rsidRDefault="00BF6F81" w:rsidP="00046A4C">
      <w:pPr>
        <w:pStyle w:val="a0"/>
        <w:ind w:firstLine="0"/>
      </w:pPr>
    </w:p>
    <w:p w14:paraId="35E5C763" w14:textId="7A7CF65B" w:rsidR="0004619A" w:rsidRDefault="00091E30" w:rsidP="00091E30">
      <w:pPr>
        <w:pStyle w:val="a0"/>
      </w:pPr>
      <w:r w:rsidRPr="00091E30">
        <w:t>В таблице 1</w:t>
      </w:r>
      <w:r>
        <w:t>4</w:t>
      </w:r>
      <w:r w:rsidRPr="00091E30">
        <w:t xml:space="preserve"> представлена спецификация прецедента UC-03 </w:t>
      </w:r>
      <w:r w:rsidR="007014C5" w:rsidRPr="007014C5">
        <w:t>“</w:t>
      </w:r>
      <w:r w:rsidR="006560DB" w:rsidRPr="006560DB">
        <w:t xml:space="preserve"> Просмотр индивидуального </w:t>
      </w:r>
      <w:proofErr w:type="spellStart"/>
      <w:r w:rsidR="006560DB" w:rsidRPr="006560DB">
        <w:t>дашборда</w:t>
      </w:r>
      <w:proofErr w:type="spellEnd"/>
      <w:r w:rsidR="006560DB" w:rsidRPr="006560DB">
        <w:t xml:space="preserve"> разработчика</w:t>
      </w:r>
      <w:r w:rsidR="007014C5" w:rsidRPr="0049503D">
        <w:t>”</w:t>
      </w:r>
      <w:r w:rsidRPr="00091E30">
        <w:t>.</w:t>
      </w:r>
    </w:p>
    <w:p w14:paraId="315CA8A9" w14:textId="58614CF4" w:rsidR="006B1E60" w:rsidRDefault="00674157" w:rsidP="006B1E60">
      <w:pPr>
        <w:pStyle w:val="a0"/>
      </w:pPr>
      <w:r w:rsidRPr="00674157">
        <w:t>Таблица 1</w:t>
      </w:r>
      <w:r>
        <w:t>4</w:t>
      </w:r>
      <w:r w:rsidRPr="00674157">
        <w:t xml:space="preserve"> </w:t>
      </w:r>
      <w:r>
        <w:t>-</w:t>
      </w:r>
      <w:r w:rsidRPr="00674157">
        <w:t xml:space="preserve"> </w:t>
      </w:r>
      <w:r>
        <w:t>Прецедент</w:t>
      </w:r>
      <w:r w:rsidRPr="003463B6">
        <w:t xml:space="preserve"> </w:t>
      </w:r>
      <w:r w:rsidRPr="00674157">
        <w:t>UC-03</w:t>
      </w:r>
    </w:p>
    <w:tbl>
      <w:tblPr>
        <w:tblStyle w:val="a6"/>
        <w:tblW w:w="9351" w:type="dxa"/>
        <w:tblLook w:val="04A0" w:firstRow="1" w:lastRow="0" w:firstColumn="1" w:lastColumn="0" w:noHBand="0" w:noVBand="1"/>
      </w:tblPr>
      <w:tblGrid>
        <w:gridCol w:w="2547"/>
        <w:gridCol w:w="6804"/>
      </w:tblGrid>
      <w:tr w:rsidR="00B91C0D" w14:paraId="2BE8E9B5" w14:textId="77777777" w:rsidTr="0041677C">
        <w:trPr>
          <w:trHeight w:val="467"/>
        </w:trPr>
        <w:tc>
          <w:tcPr>
            <w:tcW w:w="9351" w:type="dxa"/>
            <w:gridSpan w:val="2"/>
            <w:vAlign w:val="center"/>
          </w:tcPr>
          <w:p w14:paraId="6D929848" w14:textId="166A02ED" w:rsidR="00B91C0D" w:rsidRDefault="00B91C0D" w:rsidP="0041677C">
            <w:pPr>
              <w:pStyle w:val="a0"/>
              <w:spacing w:line="240" w:lineRule="auto"/>
              <w:ind w:firstLine="0"/>
              <w:jc w:val="center"/>
              <w:rPr>
                <w:b/>
                <w:sz w:val="24"/>
                <w:szCs w:val="24"/>
              </w:rPr>
            </w:pPr>
            <w:r w:rsidRPr="00C93609">
              <w:rPr>
                <w:b/>
                <w:sz w:val="24"/>
                <w:szCs w:val="24"/>
              </w:rPr>
              <w:t>UC-0</w:t>
            </w:r>
            <w:r w:rsidR="00F640D9">
              <w:rPr>
                <w:b/>
                <w:sz w:val="24"/>
                <w:szCs w:val="24"/>
              </w:rPr>
              <w:t>3</w:t>
            </w:r>
            <w:r w:rsidRPr="00C93609">
              <w:rPr>
                <w:b/>
                <w:sz w:val="24"/>
                <w:szCs w:val="24"/>
              </w:rPr>
              <w:t xml:space="preserve"> </w:t>
            </w:r>
            <w:r w:rsidR="006560DB" w:rsidRPr="006560DB">
              <w:rPr>
                <w:b/>
                <w:sz w:val="24"/>
                <w:szCs w:val="24"/>
              </w:rPr>
              <w:t xml:space="preserve">Просмотр индивидуального </w:t>
            </w:r>
            <w:proofErr w:type="spellStart"/>
            <w:r w:rsidR="006560DB" w:rsidRPr="006560DB">
              <w:rPr>
                <w:b/>
                <w:sz w:val="24"/>
                <w:szCs w:val="24"/>
              </w:rPr>
              <w:t>дашборда</w:t>
            </w:r>
            <w:proofErr w:type="spellEnd"/>
            <w:r w:rsidR="006560DB" w:rsidRPr="006560DB">
              <w:rPr>
                <w:b/>
                <w:sz w:val="24"/>
                <w:szCs w:val="24"/>
              </w:rPr>
              <w:t xml:space="preserve"> разработчика</w:t>
            </w:r>
          </w:p>
        </w:tc>
      </w:tr>
      <w:tr w:rsidR="00B91C0D" w14:paraId="1CDFE878" w14:textId="77777777" w:rsidTr="0041677C">
        <w:trPr>
          <w:trHeight w:val="709"/>
        </w:trPr>
        <w:tc>
          <w:tcPr>
            <w:tcW w:w="2547" w:type="dxa"/>
            <w:tcBorders>
              <w:top w:val="single" w:sz="4" w:space="0" w:color="000000"/>
              <w:left w:val="single" w:sz="4" w:space="0" w:color="000000"/>
              <w:bottom w:val="single" w:sz="4" w:space="0" w:color="000000"/>
              <w:right w:val="single" w:sz="4" w:space="0" w:color="000000"/>
            </w:tcBorders>
          </w:tcPr>
          <w:p w14:paraId="215A9FCB" w14:textId="77777777" w:rsidR="00B91C0D" w:rsidRPr="008D7DD4" w:rsidRDefault="00B91C0D" w:rsidP="0041677C">
            <w:pPr>
              <w:pStyle w:val="a0"/>
              <w:spacing w:line="240" w:lineRule="auto"/>
              <w:ind w:firstLine="0"/>
              <w:jc w:val="left"/>
              <w:rPr>
                <w:sz w:val="24"/>
                <w:szCs w:val="24"/>
              </w:rPr>
            </w:pPr>
            <w:r w:rsidRPr="008D7DD4">
              <w:rPr>
                <w:bCs/>
                <w:sz w:val="24"/>
                <w:szCs w:val="24"/>
              </w:rPr>
              <w:t>Основной исполнитель</w:t>
            </w:r>
          </w:p>
        </w:tc>
        <w:tc>
          <w:tcPr>
            <w:tcW w:w="6804" w:type="dxa"/>
            <w:tcBorders>
              <w:top w:val="single" w:sz="4" w:space="0" w:color="000000"/>
              <w:left w:val="single" w:sz="4" w:space="0" w:color="000000"/>
              <w:bottom w:val="single" w:sz="4" w:space="0" w:color="000000"/>
              <w:right w:val="single" w:sz="4" w:space="0" w:color="000000"/>
            </w:tcBorders>
          </w:tcPr>
          <w:p w14:paraId="2CB0FCD3" w14:textId="0CEBAFE6" w:rsidR="00B91C0D" w:rsidRPr="00725CF7" w:rsidRDefault="00DA69F1" w:rsidP="0041677C">
            <w:pPr>
              <w:pStyle w:val="a0"/>
              <w:spacing w:line="240" w:lineRule="auto"/>
              <w:ind w:firstLine="0"/>
              <w:jc w:val="left"/>
              <w:rPr>
                <w:sz w:val="24"/>
                <w:szCs w:val="24"/>
              </w:rPr>
            </w:pPr>
            <w:r>
              <w:rPr>
                <w:sz w:val="24"/>
                <w:szCs w:val="24"/>
              </w:rPr>
              <w:t>Р</w:t>
            </w:r>
            <w:r w:rsidR="00725CF7">
              <w:rPr>
                <w:sz w:val="24"/>
                <w:szCs w:val="24"/>
              </w:rPr>
              <w:t>азработчик</w:t>
            </w:r>
          </w:p>
        </w:tc>
      </w:tr>
      <w:tr w:rsidR="00B91C0D" w14:paraId="44CC0790" w14:textId="77777777" w:rsidTr="001164B1">
        <w:trPr>
          <w:trHeight w:val="2941"/>
        </w:trPr>
        <w:tc>
          <w:tcPr>
            <w:tcW w:w="2547" w:type="dxa"/>
            <w:tcBorders>
              <w:top w:val="single" w:sz="4" w:space="0" w:color="000000"/>
              <w:left w:val="single" w:sz="4" w:space="0" w:color="000000"/>
              <w:bottom w:val="single" w:sz="4" w:space="0" w:color="000000"/>
              <w:right w:val="single" w:sz="4" w:space="0" w:color="000000"/>
            </w:tcBorders>
          </w:tcPr>
          <w:p w14:paraId="54E617D0" w14:textId="77777777" w:rsidR="00B91C0D" w:rsidRPr="008D7DD4" w:rsidRDefault="00B91C0D" w:rsidP="0041677C">
            <w:pPr>
              <w:pStyle w:val="a0"/>
              <w:spacing w:line="240" w:lineRule="auto"/>
              <w:ind w:firstLine="0"/>
              <w:jc w:val="left"/>
              <w:rPr>
                <w:sz w:val="24"/>
                <w:szCs w:val="24"/>
              </w:rPr>
            </w:pPr>
            <w:r w:rsidRPr="008D7DD4">
              <w:rPr>
                <w:bCs/>
                <w:sz w:val="24"/>
                <w:szCs w:val="24"/>
              </w:rPr>
              <w:t>Заинтересованные лица и их требования</w:t>
            </w:r>
          </w:p>
        </w:tc>
        <w:tc>
          <w:tcPr>
            <w:tcW w:w="6804" w:type="dxa"/>
            <w:tcBorders>
              <w:top w:val="single" w:sz="4" w:space="0" w:color="000000"/>
              <w:left w:val="single" w:sz="4" w:space="0" w:color="000000"/>
              <w:bottom w:val="single" w:sz="4" w:space="0" w:color="000000"/>
              <w:right w:val="single" w:sz="4" w:space="0" w:color="000000"/>
            </w:tcBorders>
          </w:tcPr>
          <w:p w14:paraId="0E007000" w14:textId="31C4E786" w:rsidR="00D52300" w:rsidRDefault="00B655C4" w:rsidP="0041677C">
            <w:pPr>
              <w:pStyle w:val="a0"/>
              <w:spacing w:line="240" w:lineRule="auto"/>
              <w:ind w:firstLine="0"/>
              <w:jc w:val="left"/>
              <w:rPr>
                <w:sz w:val="24"/>
                <w:szCs w:val="24"/>
              </w:rPr>
            </w:pPr>
            <w:r w:rsidRPr="00B655C4">
              <w:rPr>
                <w:sz w:val="24"/>
                <w:szCs w:val="24"/>
              </w:rPr>
              <w:t xml:space="preserve">Разработчик: получить объективную картину собственной работы за выбранный период, проследить динамику личных показателей за весь период наблюдения и сопоставить их с командным </w:t>
            </w:r>
            <w:proofErr w:type="spellStart"/>
            <w:r w:rsidR="00C256E8">
              <w:rPr>
                <w:sz w:val="24"/>
                <w:szCs w:val="24"/>
              </w:rPr>
              <w:t>флоу</w:t>
            </w:r>
            <w:proofErr w:type="spellEnd"/>
            <w:r w:rsidR="00D52300">
              <w:rPr>
                <w:sz w:val="24"/>
                <w:szCs w:val="24"/>
              </w:rPr>
              <w:t xml:space="preserve"> </w:t>
            </w:r>
            <w:r w:rsidRPr="00B655C4">
              <w:rPr>
                <w:sz w:val="24"/>
                <w:szCs w:val="24"/>
              </w:rPr>
              <w:t xml:space="preserve">для самостоятельного анализа своего профессионального развития, не раскрывая эти данные </w:t>
            </w:r>
            <w:proofErr w:type="spellStart"/>
            <w:r w:rsidRPr="00B655C4">
              <w:rPr>
                <w:sz w:val="24"/>
                <w:szCs w:val="24"/>
              </w:rPr>
              <w:t>тимлиду</w:t>
            </w:r>
            <w:proofErr w:type="spellEnd"/>
            <w:r w:rsidRPr="00B655C4">
              <w:rPr>
                <w:sz w:val="24"/>
                <w:szCs w:val="24"/>
              </w:rPr>
              <w:t xml:space="preserve"> или руководителю отдела.</w:t>
            </w:r>
          </w:p>
          <w:p w14:paraId="346C963A" w14:textId="47F1EF82" w:rsidR="0006108B" w:rsidRPr="0006108B" w:rsidRDefault="00B655C4" w:rsidP="0041677C">
            <w:pPr>
              <w:pStyle w:val="a0"/>
              <w:spacing w:line="240" w:lineRule="auto"/>
              <w:ind w:firstLine="0"/>
              <w:jc w:val="left"/>
              <w:rPr>
                <w:sz w:val="24"/>
                <w:szCs w:val="24"/>
              </w:rPr>
            </w:pPr>
            <w:r w:rsidRPr="00B655C4">
              <w:rPr>
                <w:sz w:val="24"/>
                <w:szCs w:val="24"/>
              </w:rPr>
              <w:t>Организация: предоставить разработчику инструмент</w:t>
            </w:r>
            <w:r w:rsidR="00CB534A">
              <w:rPr>
                <w:sz w:val="24"/>
                <w:szCs w:val="24"/>
              </w:rPr>
              <w:t xml:space="preserve"> собственного контроля эффективности</w:t>
            </w:r>
            <w:r w:rsidRPr="00B655C4">
              <w:rPr>
                <w:sz w:val="24"/>
                <w:szCs w:val="24"/>
              </w:rPr>
              <w:t xml:space="preserve"> без рисков несанкционированного доступа третьих лиц к индивидуальным данным.</w:t>
            </w:r>
          </w:p>
        </w:tc>
      </w:tr>
      <w:tr w:rsidR="00B91C0D" w14:paraId="04FE5C24" w14:textId="77777777" w:rsidTr="00030D20">
        <w:trPr>
          <w:trHeight w:val="1823"/>
        </w:trPr>
        <w:tc>
          <w:tcPr>
            <w:tcW w:w="2547" w:type="dxa"/>
            <w:tcBorders>
              <w:top w:val="single" w:sz="4" w:space="0" w:color="000000"/>
              <w:left w:val="single" w:sz="4" w:space="0" w:color="000000"/>
              <w:bottom w:val="single" w:sz="4" w:space="0" w:color="000000"/>
              <w:right w:val="single" w:sz="4" w:space="0" w:color="000000"/>
            </w:tcBorders>
          </w:tcPr>
          <w:p w14:paraId="624AE6A4" w14:textId="77777777" w:rsidR="00B91C0D" w:rsidRPr="008D7DD4" w:rsidRDefault="00B91C0D" w:rsidP="0041677C">
            <w:pPr>
              <w:pStyle w:val="a0"/>
              <w:spacing w:line="240" w:lineRule="auto"/>
              <w:ind w:firstLine="0"/>
              <w:jc w:val="left"/>
              <w:rPr>
                <w:sz w:val="24"/>
                <w:szCs w:val="24"/>
              </w:rPr>
            </w:pPr>
            <w:r w:rsidRPr="008D7DD4">
              <w:rPr>
                <w:bCs/>
                <w:sz w:val="24"/>
                <w:szCs w:val="24"/>
              </w:rPr>
              <w:t>Предусловия</w:t>
            </w:r>
          </w:p>
        </w:tc>
        <w:tc>
          <w:tcPr>
            <w:tcW w:w="6804" w:type="dxa"/>
            <w:tcBorders>
              <w:top w:val="single" w:sz="4" w:space="0" w:color="000000"/>
              <w:left w:val="single" w:sz="4" w:space="0" w:color="000000"/>
              <w:bottom w:val="single" w:sz="4" w:space="0" w:color="000000"/>
              <w:right w:val="single" w:sz="4" w:space="0" w:color="000000"/>
            </w:tcBorders>
          </w:tcPr>
          <w:p w14:paraId="577B4B05" w14:textId="77777777" w:rsidR="001164B1" w:rsidRDefault="001164B1" w:rsidP="0041677C">
            <w:pPr>
              <w:pStyle w:val="a0"/>
              <w:spacing w:line="240" w:lineRule="auto"/>
              <w:ind w:firstLine="0"/>
              <w:jc w:val="left"/>
              <w:rPr>
                <w:sz w:val="24"/>
                <w:szCs w:val="24"/>
              </w:rPr>
            </w:pPr>
            <w:r w:rsidRPr="001164B1">
              <w:rPr>
                <w:sz w:val="24"/>
                <w:szCs w:val="24"/>
              </w:rPr>
              <w:t>1. Пользователь прошёл аутентификацию в роли разработчика.</w:t>
            </w:r>
          </w:p>
          <w:p w14:paraId="1196D4AD" w14:textId="0C7DF70C" w:rsidR="001164B1" w:rsidRDefault="001164B1" w:rsidP="0041677C">
            <w:pPr>
              <w:pStyle w:val="a0"/>
              <w:spacing w:line="240" w:lineRule="auto"/>
              <w:ind w:firstLine="0"/>
              <w:jc w:val="left"/>
              <w:rPr>
                <w:sz w:val="24"/>
                <w:szCs w:val="24"/>
              </w:rPr>
            </w:pPr>
            <w:r w:rsidRPr="001164B1">
              <w:rPr>
                <w:sz w:val="24"/>
                <w:szCs w:val="24"/>
              </w:rPr>
              <w:t>2. Учётная запись пользователя в системе сопоставлена с учётной записью на платформе GitLab.</w:t>
            </w:r>
          </w:p>
          <w:p w14:paraId="54CE2F6D" w14:textId="3DA582C7" w:rsidR="00B91C0D" w:rsidRPr="001F19FF" w:rsidRDefault="001164B1" w:rsidP="0041677C">
            <w:pPr>
              <w:pStyle w:val="a0"/>
              <w:spacing w:line="240" w:lineRule="auto"/>
              <w:ind w:firstLine="0"/>
              <w:jc w:val="left"/>
              <w:rPr>
                <w:sz w:val="24"/>
                <w:szCs w:val="24"/>
              </w:rPr>
            </w:pPr>
            <w:r w:rsidRPr="001164B1">
              <w:rPr>
                <w:sz w:val="24"/>
                <w:szCs w:val="24"/>
              </w:rPr>
              <w:t xml:space="preserve">3. К одной из команд, в которой состоит пользователь, подключён минимум один проект </w:t>
            </w:r>
            <w:proofErr w:type="spellStart"/>
            <w:r w:rsidRPr="001164B1">
              <w:rPr>
                <w:sz w:val="24"/>
                <w:szCs w:val="24"/>
              </w:rPr>
              <w:t>GitLab</w:t>
            </w:r>
            <w:proofErr w:type="spellEnd"/>
            <w:r w:rsidRPr="001164B1">
              <w:rPr>
                <w:sz w:val="24"/>
                <w:szCs w:val="24"/>
              </w:rPr>
              <w:t>, для которого выполнен хотя бы один сеанс синхронизации.</w:t>
            </w:r>
          </w:p>
        </w:tc>
      </w:tr>
      <w:tr w:rsidR="00B91C0D" w14:paraId="009B7D57" w14:textId="77777777" w:rsidTr="006B1E60">
        <w:trPr>
          <w:trHeight w:val="1549"/>
        </w:trPr>
        <w:tc>
          <w:tcPr>
            <w:tcW w:w="2547" w:type="dxa"/>
            <w:tcBorders>
              <w:top w:val="single" w:sz="4" w:space="0" w:color="000000"/>
              <w:left w:val="single" w:sz="4" w:space="0" w:color="000000"/>
              <w:bottom w:val="single" w:sz="4" w:space="0" w:color="000000"/>
              <w:right w:val="single" w:sz="4" w:space="0" w:color="000000"/>
            </w:tcBorders>
          </w:tcPr>
          <w:p w14:paraId="2D218801" w14:textId="77777777" w:rsidR="00B91C0D" w:rsidRPr="008D7DD4" w:rsidRDefault="00B91C0D" w:rsidP="0041677C">
            <w:pPr>
              <w:pStyle w:val="a0"/>
              <w:spacing w:line="240" w:lineRule="auto"/>
              <w:ind w:firstLine="0"/>
              <w:jc w:val="left"/>
              <w:rPr>
                <w:sz w:val="24"/>
                <w:szCs w:val="24"/>
              </w:rPr>
            </w:pPr>
            <w:r w:rsidRPr="008D7DD4">
              <w:rPr>
                <w:bCs/>
                <w:sz w:val="24"/>
                <w:szCs w:val="24"/>
              </w:rPr>
              <w:t>Постусловия</w:t>
            </w:r>
          </w:p>
        </w:tc>
        <w:tc>
          <w:tcPr>
            <w:tcW w:w="6804" w:type="dxa"/>
            <w:tcBorders>
              <w:top w:val="single" w:sz="4" w:space="0" w:color="000000"/>
              <w:left w:val="single" w:sz="4" w:space="0" w:color="000000"/>
              <w:bottom w:val="single" w:sz="4" w:space="0" w:color="000000"/>
              <w:right w:val="single" w:sz="4" w:space="0" w:color="000000"/>
            </w:tcBorders>
          </w:tcPr>
          <w:p w14:paraId="0D2938FA" w14:textId="50C293AE" w:rsidR="00CB02C7" w:rsidRDefault="00CB02C7" w:rsidP="0041677C">
            <w:pPr>
              <w:pStyle w:val="a0"/>
              <w:spacing w:line="240" w:lineRule="auto"/>
              <w:ind w:firstLine="0"/>
              <w:jc w:val="left"/>
              <w:rPr>
                <w:sz w:val="24"/>
                <w:szCs w:val="24"/>
              </w:rPr>
            </w:pPr>
            <w:r w:rsidRPr="00CB02C7">
              <w:rPr>
                <w:sz w:val="24"/>
                <w:szCs w:val="24"/>
              </w:rPr>
              <w:t xml:space="preserve">1. На экране отображены индивидуальные метрики пользователя за выбранный период и </w:t>
            </w:r>
            <w:r w:rsidR="00C662C6">
              <w:rPr>
                <w:sz w:val="24"/>
                <w:szCs w:val="24"/>
              </w:rPr>
              <w:t xml:space="preserve">базовые командные показатели </w:t>
            </w:r>
            <w:r w:rsidRPr="00CB02C7">
              <w:rPr>
                <w:sz w:val="24"/>
                <w:szCs w:val="24"/>
              </w:rPr>
              <w:t>для сопоставления.</w:t>
            </w:r>
          </w:p>
          <w:p w14:paraId="7A6B474E" w14:textId="52360796" w:rsidR="00B91C0D" w:rsidRPr="001F19FF" w:rsidRDefault="00CB02C7" w:rsidP="0041677C">
            <w:pPr>
              <w:pStyle w:val="a0"/>
              <w:spacing w:line="240" w:lineRule="auto"/>
              <w:ind w:firstLine="0"/>
              <w:jc w:val="left"/>
              <w:rPr>
                <w:sz w:val="24"/>
                <w:szCs w:val="24"/>
              </w:rPr>
            </w:pPr>
            <w:r w:rsidRPr="00CB02C7">
              <w:rPr>
                <w:sz w:val="24"/>
                <w:szCs w:val="24"/>
              </w:rPr>
              <w:t>2. По запросу пользователя доступна история индивидуальных показателей за весь период наблюдения.</w:t>
            </w:r>
          </w:p>
        </w:tc>
      </w:tr>
      <w:tr w:rsidR="00B91C0D" w14:paraId="615F3E82" w14:textId="77777777" w:rsidTr="001B0314">
        <w:trPr>
          <w:trHeight w:val="5092"/>
        </w:trPr>
        <w:tc>
          <w:tcPr>
            <w:tcW w:w="2547" w:type="dxa"/>
            <w:tcBorders>
              <w:top w:val="single" w:sz="4" w:space="0" w:color="000000"/>
              <w:left w:val="single" w:sz="4" w:space="0" w:color="000000"/>
              <w:bottom w:val="single" w:sz="4" w:space="0" w:color="000000"/>
              <w:right w:val="single" w:sz="4" w:space="0" w:color="000000"/>
            </w:tcBorders>
          </w:tcPr>
          <w:p w14:paraId="68242BC6" w14:textId="77777777" w:rsidR="00B91C0D" w:rsidRPr="008D7DD4" w:rsidRDefault="00B91C0D" w:rsidP="0041677C">
            <w:pPr>
              <w:pStyle w:val="a0"/>
              <w:spacing w:line="240" w:lineRule="auto"/>
              <w:ind w:firstLine="0"/>
              <w:jc w:val="left"/>
              <w:rPr>
                <w:sz w:val="24"/>
                <w:szCs w:val="24"/>
              </w:rPr>
            </w:pPr>
            <w:r w:rsidRPr="008D7DD4">
              <w:rPr>
                <w:bCs/>
                <w:sz w:val="24"/>
                <w:szCs w:val="24"/>
              </w:rPr>
              <w:lastRenderedPageBreak/>
              <w:t>Основной успешный сценарий</w:t>
            </w:r>
          </w:p>
        </w:tc>
        <w:tc>
          <w:tcPr>
            <w:tcW w:w="6804" w:type="dxa"/>
            <w:tcBorders>
              <w:top w:val="single" w:sz="4" w:space="0" w:color="000000"/>
              <w:left w:val="single" w:sz="4" w:space="0" w:color="000000"/>
              <w:bottom w:val="single" w:sz="4" w:space="0" w:color="000000"/>
              <w:right w:val="single" w:sz="4" w:space="0" w:color="000000"/>
            </w:tcBorders>
          </w:tcPr>
          <w:p w14:paraId="11729790" w14:textId="77777777" w:rsidR="007450F8" w:rsidRDefault="007450F8" w:rsidP="0041677C">
            <w:pPr>
              <w:pStyle w:val="a0"/>
              <w:spacing w:line="240" w:lineRule="auto"/>
              <w:ind w:firstLine="0"/>
              <w:jc w:val="left"/>
              <w:rPr>
                <w:sz w:val="24"/>
                <w:szCs w:val="24"/>
              </w:rPr>
            </w:pPr>
            <w:r w:rsidRPr="007450F8">
              <w:rPr>
                <w:sz w:val="24"/>
                <w:szCs w:val="24"/>
              </w:rPr>
              <w:t>1. Разработчик авторизуется в системе и попадает на индивидуальный дашборд.</w:t>
            </w:r>
          </w:p>
          <w:p w14:paraId="53F0FEAC" w14:textId="77777777" w:rsidR="007450F8" w:rsidRDefault="007450F8" w:rsidP="0041677C">
            <w:pPr>
              <w:pStyle w:val="a0"/>
              <w:spacing w:line="240" w:lineRule="auto"/>
              <w:ind w:firstLine="0"/>
              <w:jc w:val="left"/>
              <w:rPr>
                <w:sz w:val="24"/>
                <w:szCs w:val="24"/>
              </w:rPr>
            </w:pPr>
            <w:r w:rsidRPr="007450F8">
              <w:rPr>
                <w:sz w:val="24"/>
                <w:szCs w:val="24"/>
              </w:rPr>
              <w:t>2. Разработчик задаёт отчётный период.</w:t>
            </w:r>
          </w:p>
          <w:p w14:paraId="44585269" w14:textId="77777777" w:rsidR="007450F8" w:rsidRDefault="007450F8" w:rsidP="0041677C">
            <w:pPr>
              <w:pStyle w:val="a0"/>
              <w:spacing w:line="240" w:lineRule="auto"/>
              <w:ind w:firstLine="0"/>
              <w:jc w:val="left"/>
              <w:rPr>
                <w:sz w:val="24"/>
                <w:szCs w:val="24"/>
              </w:rPr>
            </w:pPr>
            <w:r>
              <w:rPr>
                <w:sz w:val="24"/>
                <w:szCs w:val="24"/>
              </w:rPr>
              <w:t>3</w:t>
            </w:r>
            <w:r w:rsidRPr="007450F8">
              <w:rPr>
                <w:sz w:val="24"/>
                <w:szCs w:val="24"/>
              </w:rPr>
              <w:t>. Система выполняет проверку полномочий пользователя на доступ к индивидуальным данным на уровне обработчика запроса.</w:t>
            </w:r>
          </w:p>
          <w:p w14:paraId="78CEF5BB" w14:textId="60C46CA6" w:rsidR="007450F8" w:rsidRDefault="007450F8" w:rsidP="0041677C">
            <w:pPr>
              <w:pStyle w:val="a0"/>
              <w:spacing w:line="240" w:lineRule="auto"/>
              <w:ind w:firstLine="0"/>
              <w:jc w:val="left"/>
              <w:rPr>
                <w:sz w:val="24"/>
                <w:szCs w:val="24"/>
              </w:rPr>
            </w:pPr>
            <w:r w:rsidRPr="007450F8">
              <w:rPr>
                <w:sz w:val="24"/>
                <w:szCs w:val="24"/>
              </w:rPr>
              <w:t>4. Система запрашивает индивидуальные метрики пользователя за выбранный период и обезличенн</w:t>
            </w:r>
            <w:r>
              <w:rPr>
                <w:sz w:val="24"/>
                <w:szCs w:val="24"/>
              </w:rPr>
              <w:t>ые базовые метрики команды</w:t>
            </w:r>
            <w:r w:rsidRPr="007450F8">
              <w:rPr>
                <w:sz w:val="24"/>
                <w:szCs w:val="24"/>
              </w:rPr>
              <w:t>.</w:t>
            </w:r>
          </w:p>
          <w:p w14:paraId="6B7FE14D" w14:textId="77777777" w:rsidR="007450F8" w:rsidRDefault="007450F8" w:rsidP="0041677C">
            <w:pPr>
              <w:pStyle w:val="a0"/>
              <w:spacing w:line="240" w:lineRule="auto"/>
              <w:ind w:firstLine="0"/>
              <w:jc w:val="left"/>
              <w:rPr>
                <w:sz w:val="24"/>
                <w:szCs w:val="24"/>
              </w:rPr>
            </w:pPr>
            <w:r w:rsidRPr="007450F8">
              <w:rPr>
                <w:sz w:val="24"/>
                <w:szCs w:val="24"/>
              </w:rPr>
              <w:t>5. Система формирует совместное представление индивидуальных и командных значений по принципу парной визуализации скорости и качества.</w:t>
            </w:r>
          </w:p>
          <w:p w14:paraId="748D758F" w14:textId="5C7D25EE" w:rsidR="007450F8" w:rsidRDefault="007450F8" w:rsidP="0041677C">
            <w:pPr>
              <w:pStyle w:val="a0"/>
              <w:spacing w:line="240" w:lineRule="auto"/>
              <w:ind w:firstLine="0"/>
              <w:jc w:val="left"/>
              <w:rPr>
                <w:sz w:val="24"/>
                <w:szCs w:val="24"/>
              </w:rPr>
            </w:pPr>
            <w:r w:rsidRPr="007450F8">
              <w:rPr>
                <w:sz w:val="24"/>
                <w:szCs w:val="24"/>
              </w:rPr>
              <w:t xml:space="preserve">6. Разработчик при необходимости переходит на вкладку </w:t>
            </w:r>
            <w:r w:rsidR="007B38DF" w:rsidRPr="007B38DF">
              <w:rPr>
                <w:sz w:val="24"/>
                <w:szCs w:val="24"/>
              </w:rPr>
              <w:t>“</w:t>
            </w:r>
            <w:r w:rsidRPr="007450F8">
              <w:rPr>
                <w:sz w:val="24"/>
                <w:szCs w:val="24"/>
              </w:rPr>
              <w:t>История показателей</w:t>
            </w:r>
            <w:r w:rsidR="007B38DF" w:rsidRPr="007B38DF">
              <w:rPr>
                <w:sz w:val="24"/>
                <w:szCs w:val="24"/>
              </w:rPr>
              <w:t>”</w:t>
            </w:r>
            <w:r w:rsidRPr="007450F8">
              <w:rPr>
                <w:sz w:val="24"/>
                <w:szCs w:val="24"/>
              </w:rPr>
              <w:t xml:space="preserve"> и просматривает динамику собственных метрик за весь период наблюдения.</w:t>
            </w:r>
          </w:p>
          <w:p w14:paraId="00308B5E" w14:textId="3A137697" w:rsidR="00B91C0D" w:rsidRPr="001F19FF" w:rsidRDefault="007450F8" w:rsidP="001B0314">
            <w:pPr>
              <w:pStyle w:val="a0"/>
              <w:spacing w:line="240" w:lineRule="auto"/>
              <w:ind w:firstLine="0"/>
              <w:jc w:val="left"/>
              <w:rPr>
                <w:sz w:val="24"/>
                <w:szCs w:val="24"/>
              </w:rPr>
            </w:pPr>
            <w:r w:rsidRPr="007450F8">
              <w:rPr>
                <w:sz w:val="24"/>
                <w:szCs w:val="24"/>
              </w:rPr>
              <w:t>7. Для каждой метрики разработчик может раскрыть блок с формулой расчёта и перечнем используемых источников данных.</w:t>
            </w:r>
          </w:p>
        </w:tc>
      </w:tr>
      <w:tr w:rsidR="00B91C0D" w14:paraId="594C4B3A" w14:textId="77777777" w:rsidTr="00F05BA2">
        <w:trPr>
          <w:trHeight w:val="3676"/>
        </w:trPr>
        <w:tc>
          <w:tcPr>
            <w:tcW w:w="2547" w:type="dxa"/>
            <w:tcBorders>
              <w:top w:val="single" w:sz="4" w:space="0" w:color="000000"/>
              <w:left w:val="single" w:sz="4" w:space="0" w:color="000000"/>
              <w:bottom w:val="single" w:sz="4" w:space="0" w:color="000000"/>
              <w:right w:val="single" w:sz="4" w:space="0" w:color="000000"/>
            </w:tcBorders>
          </w:tcPr>
          <w:p w14:paraId="1DEDFC41" w14:textId="77777777" w:rsidR="00B91C0D" w:rsidRPr="008D7DD4" w:rsidRDefault="00B91C0D" w:rsidP="0041677C">
            <w:pPr>
              <w:pStyle w:val="a0"/>
              <w:spacing w:line="240" w:lineRule="auto"/>
              <w:ind w:firstLine="0"/>
              <w:jc w:val="left"/>
              <w:rPr>
                <w:sz w:val="24"/>
                <w:szCs w:val="24"/>
              </w:rPr>
            </w:pPr>
            <w:r w:rsidRPr="008D7DD4">
              <w:rPr>
                <w:bCs/>
                <w:sz w:val="24"/>
                <w:szCs w:val="24"/>
              </w:rPr>
              <w:t>Альтернативные сценарии</w:t>
            </w:r>
          </w:p>
        </w:tc>
        <w:tc>
          <w:tcPr>
            <w:tcW w:w="6804" w:type="dxa"/>
            <w:tcBorders>
              <w:top w:val="single" w:sz="4" w:space="0" w:color="000000"/>
              <w:left w:val="single" w:sz="4" w:space="0" w:color="000000"/>
              <w:bottom w:val="single" w:sz="4" w:space="0" w:color="000000"/>
              <w:right w:val="single" w:sz="4" w:space="0" w:color="000000"/>
            </w:tcBorders>
          </w:tcPr>
          <w:p w14:paraId="0507250F" w14:textId="3A0FC22D" w:rsidR="00850774" w:rsidRDefault="00850774" w:rsidP="0041677C">
            <w:pPr>
              <w:pStyle w:val="a0"/>
              <w:spacing w:line="240" w:lineRule="auto"/>
              <w:ind w:firstLine="0"/>
              <w:jc w:val="left"/>
              <w:rPr>
                <w:sz w:val="24"/>
                <w:szCs w:val="24"/>
              </w:rPr>
            </w:pPr>
            <w:r w:rsidRPr="00850774">
              <w:rPr>
                <w:sz w:val="24"/>
                <w:szCs w:val="24"/>
              </w:rPr>
              <w:t xml:space="preserve">2а. Разработчик не задаёт отчётный период </w:t>
            </w:r>
            <w:r w:rsidR="00B34D1A">
              <w:rPr>
                <w:sz w:val="24"/>
                <w:szCs w:val="24"/>
              </w:rPr>
              <w:t>-</w:t>
            </w:r>
            <w:r w:rsidRPr="00850774">
              <w:rPr>
                <w:sz w:val="24"/>
                <w:szCs w:val="24"/>
              </w:rPr>
              <w:t xml:space="preserve"> система использует значение по умолчанию: последние 30 календарных дней.</w:t>
            </w:r>
          </w:p>
          <w:p w14:paraId="32C1E29C" w14:textId="587B7CB5" w:rsidR="00850774" w:rsidRDefault="00850774" w:rsidP="0041677C">
            <w:pPr>
              <w:pStyle w:val="a0"/>
              <w:spacing w:line="240" w:lineRule="auto"/>
              <w:ind w:firstLine="0"/>
              <w:jc w:val="left"/>
              <w:rPr>
                <w:sz w:val="24"/>
                <w:szCs w:val="24"/>
              </w:rPr>
            </w:pPr>
            <w:r w:rsidRPr="00850774">
              <w:rPr>
                <w:sz w:val="24"/>
                <w:szCs w:val="24"/>
              </w:rPr>
              <w:t xml:space="preserve">3а. Разработчик пытается обратиться к индивидуальным метрикам другого пользователя через прямое формирование запроса </w:t>
            </w:r>
            <w:r>
              <w:rPr>
                <w:sz w:val="24"/>
                <w:szCs w:val="24"/>
              </w:rPr>
              <w:t>-</w:t>
            </w:r>
            <w:r w:rsidRPr="00850774">
              <w:rPr>
                <w:sz w:val="24"/>
                <w:szCs w:val="24"/>
              </w:rPr>
              <w:t xml:space="preserve"> обработчик возвращает </w:t>
            </w:r>
            <w:r w:rsidR="00B95FD1">
              <w:rPr>
                <w:sz w:val="24"/>
                <w:szCs w:val="24"/>
              </w:rPr>
              <w:t>статус</w:t>
            </w:r>
            <w:r w:rsidRPr="00850774">
              <w:rPr>
                <w:sz w:val="24"/>
                <w:szCs w:val="24"/>
              </w:rPr>
              <w:t>-код 403</w:t>
            </w:r>
            <w:r w:rsidR="007816A0">
              <w:rPr>
                <w:sz w:val="24"/>
                <w:szCs w:val="24"/>
              </w:rPr>
              <w:t>.</w:t>
            </w:r>
          </w:p>
          <w:p w14:paraId="1BC585E7" w14:textId="21243A60" w:rsidR="00850774" w:rsidRDefault="00850774" w:rsidP="0041677C">
            <w:pPr>
              <w:pStyle w:val="a0"/>
              <w:spacing w:line="240" w:lineRule="auto"/>
              <w:ind w:firstLine="0"/>
              <w:jc w:val="left"/>
              <w:rPr>
                <w:sz w:val="24"/>
                <w:szCs w:val="24"/>
              </w:rPr>
            </w:pPr>
            <w:r w:rsidRPr="00850774">
              <w:rPr>
                <w:sz w:val="24"/>
                <w:szCs w:val="24"/>
              </w:rPr>
              <w:t xml:space="preserve">4а. Учётная запись разработчика не сопоставлена с учётной записью </w:t>
            </w:r>
            <w:proofErr w:type="spellStart"/>
            <w:r w:rsidRPr="00850774">
              <w:rPr>
                <w:sz w:val="24"/>
                <w:szCs w:val="24"/>
              </w:rPr>
              <w:t>GitLab</w:t>
            </w:r>
            <w:proofErr w:type="spellEnd"/>
            <w:r w:rsidRPr="00850774">
              <w:rPr>
                <w:sz w:val="24"/>
                <w:szCs w:val="24"/>
              </w:rPr>
              <w:t xml:space="preserve"> </w:t>
            </w:r>
            <w:r>
              <w:rPr>
                <w:sz w:val="24"/>
                <w:szCs w:val="24"/>
              </w:rPr>
              <w:t>-</w:t>
            </w:r>
            <w:r w:rsidRPr="00850774">
              <w:rPr>
                <w:sz w:val="24"/>
                <w:szCs w:val="24"/>
              </w:rPr>
              <w:t xml:space="preserve"> система выводит сообщение об отсутствии индивидуальных данных.</w:t>
            </w:r>
          </w:p>
          <w:p w14:paraId="48860A77" w14:textId="60B22AAB" w:rsidR="00B91C0D" w:rsidRPr="001F19FF" w:rsidRDefault="00850774" w:rsidP="0041677C">
            <w:pPr>
              <w:pStyle w:val="a0"/>
              <w:spacing w:line="240" w:lineRule="auto"/>
              <w:ind w:firstLine="0"/>
              <w:jc w:val="left"/>
              <w:rPr>
                <w:sz w:val="24"/>
                <w:szCs w:val="24"/>
              </w:rPr>
            </w:pPr>
            <w:r w:rsidRPr="00850774">
              <w:rPr>
                <w:sz w:val="24"/>
                <w:szCs w:val="24"/>
              </w:rPr>
              <w:t xml:space="preserve">6а. История показателей доступна неполностью в силу позднего сопоставления учётной записи </w:t>
            </w:r>
            <w:r>
              <w:rPr>
                <w:sz w:val="24"/>
                <w:szCs w:val="24"/>
              </w:rPr>
              <w:t>-</w:t>
            </w:r>
            <w:r w:rsidRPr="00850774">
              <w:rPr>
                <w:sz w:val="24"/>
                <w:szCs w:val="24"/>
              </w:rPr>
              <w:t xml:space="preserve"> система отображает доступную часть истории с указанием даты начала наблюдения.</w:t>
            </w:r>
          </w:p>
        </w:tc>
      </w:tr>
      <w:tr w:rsidR="00B91C0D" w14:paraId="1B076D92" w14:textId="77777777" w:rsidTr="0041677C">
        <w:trPr>
          <w:trHeight w:val="1270"/>
        </w:trPr>
        <w:tc>
          <w:tcPr>
            <w:tcW w:w="2547" w:type="dxa"/>
            <w:tcBorders>
              <w:top w:val="single" w:sz="4" w:space="0" w:color="000000"/>
              <w:left w:val="single" w:sz="4" w:space="0" w:color="000000"/>
              <w:bottom w:val="single" w:sz="4" w:space="0" w:color="000000"/>
              <w:right w:val="single" w:sz="4" w:space="0" w:color="000000"/>
            </w:tcBorders>
          </w:tcPr>
          <w:p w14:paraId="5EEED24D" w14:textId="77777777" w:rsidR="00B91C0D" w:rsidRPr="008D7DD4" w:rsidRDefault="00B91C0D" w:rsidP="0041677C">
            <w:pPr>
              <w:pStyle w:val="a0"/>
              <w:spacing w:line="240" w:lineRule="auto"/>
              <w:ind w:firstLine="0"/>
              <w:jc w:val="left"/>
              <w:rPr>
                <w:sz w:val="24"/>
                <w:szCs w:val="24"/>
              </w:rPr>
            </w:pPr>
            <w:r w:rsidRPr="008D7DD4">
              <w:rPr>
                <w:bCs/>
                <w:sz w:val="24"/>
                <w:szCs w:val="24"/>
              </w:rPr>
              <w:t>Исключительный поток</w:t>
            </w:r>
          </w:p>
        </w:tc>
        <w:tc>
          <w:tcPr>
            <w:tcW w:w="6804" w:type="dxa"/>
            <w:tcBorders>
              <w:top w:val="single" w:sz="4" w:space="0" w:color="000000"/>
              <w:left w:val="single" w:sz="4" w:space="0" w:color="000000"/>
              <w:bottom w:val="single" w:sz="4" w:space="0" w:color="000000"/>
              <w:right w:val="single" w:sz="4" w:space="0" w:color="000000"/>
            </w:tcBorders>
          </w:tcPr>
          <w:p w14:paraId="0B06B2D6" w14:textId="77777777" w:rsidR="00B91C0D" w:rsidRPr="001F19FF" w:rsidRDefault="00B91C0D" w:rsidP="0041677C">
            <w:pPr>
              <w:pStyle w:val="a0"/>
              <w:spacing w:line="240" w:lineRule="auto"/>
              <w:ind w:firstLine="0"/>
              <w:jc w:val="left"/>
              <w:rPr>
                <w:sz w:val="24"/>
                <w:szCs w:val="24"/>
              </w:rPr>
            </w:pPr>
            <w:r>
              <w:rPr>
                <w:sz w:val="24"/>
                <w:szCs w:val="24"/>
              </w:rPr>
              <w:t xml:space="preserve">База данных недоступна. Система отображает страницу-заглушку с сообщением о технической проблеме и не выполняет частичную отрисовку </w:t>
            </w:r>
            <w:proofErr w:type="spellStart"/>
            <w:r>
              <w:rPr>
                <w:sz w:val="24"/>
                <w:szCs w:val="24"/>
              </w:rPr>
              <w:t>дашборда</w:t>
            </w:r>
            <w:proofErr w:type="spellEnd"/>
            <w:r>
              <w:rPr>
                <w:sz w:val="24"/>
                <w:szCs w:val="24"/>
              </w:rPr>
              <w:t>; событие фиксируется в журнале ошибок приложения.</w:t>
            </w:r>
          </w:p>
        </w:tc>
      </w:tr>
    </w:tbl>
    <w:p w14:paraId="20A7743B" w14:textId="5322B919" w:rsidR="00D9460B" w:rsidRDefault="00D9460B" w:rsidP="00B91C0D">
      <w:pPr>
        <w:pStyle w:val="a0"/>
        <w:ind w:firstLine="0"/>
      </w:pPr>
    </w:p>
    <w:p w14:paraId="7623E0BA" w14:textId="35F3521A" w:rsidR="00D9460B" w:rsidRDefault="00D9460B" w:rsidP="00D00EB7">
      <w:pPr>
        <w:pStyle w:val="2"/>
      </w:pPr>
      <w:bookmarkStart w:id="28" w:name="_Toc229949615"/>
      <w:r w:rsidRPr="00D9460B">
        <w:t>3.4 Диаграммы процессов BPMN</w:t>
      </w:r>
      <w:bookmarkEnd w:id="28"/>
    </w:p>
    <w:p w14:paraId="67C2365E" w14:textId="714564AA" w:rsidR="00C4310D" w:rsidRDefault="00C4310D" w:rsidP="00C4310D">
      <w:pPr>
        <w:pStyle w:val="a0"/>
      </w:pPr>
      <w:r>
        <w:t xml:space="preserve">Основной бизнес-процесс системы </w:t>
      </w:r>
      <w:r w:rsidR="000872CF">
        <w:t>представляет собой</w:t>
      </w:r>
      <w:r>
        <w:t xml:space="preserve"> периодический сбор данных из платформы </w:t>
      </w:r>
      <w:proofErr w:type="spellStart"/>
      <w:r>
        <w:t>GitLab</w:t>
      </w:r>
      <w:proofErr w:type="spellEnd"/>
      <w:r>
        <w:t xml:space="preserve"> и расчёт метрик процессов разработки</w:t>
      </w:r>
      <w:r w:rsidR="0014062A">
        <w:t xml:space="preserve">. Для его визуализации была выбрана нотация </w:t>
      </w:r>
      <w:r w:rsidR="0014062A">
        <w:rPr>
          <w:lang w:val="en-US"/>
        </w:rPr>
        <w:t>BPMN</w:t>
      </w:r>
      <w:r w:rsidR="0014062A" w:rsidRPr="0014062A">
        <w:t xml:space="preserve"> 2.0</w:t>
      </w:r>
      <w:r w:rsidR="0014062A">
        <w:t>, реализация которой</w:t>
      </w:r>
      <w:r>
        <w:t xml:space="preserve"> представлен</w:t>
      </w:r>
      <w:r w:rsidR="0014062A">
        <w:t>а</w:t>
      </w:r>
      <w:r>
        <w:t xml:space="preserve"> на рисунке 2. Процесс инициируется стартовым событием-таймером, активирующимся в соответствии с заданным расписанием. Первой операцией система отправляет на платформу </w:t>
      </w:r>
      <w:proofErr w:type="spellStart"/>
      <w:r>
        <w:t>GitLab</w:t>
      </w:r>
      <w:proofErr w:type="spellEnd"/>
      <w:r>
        <w:t xml:space="preserve"> запрос на получение данных, добавленных после момента предыдущего успешного сбора; обмен </w:t>
      </w:r>
      <w:r>
        <w:lastRenderedPageBreak/>
        <w:t xml:space="preserve">моделируется парой потоков сообщений между пулом системы и пулом платформы </w:t>
      </w:r>
      <w:proofErr w:type="spellStart"/>
      <w:r>
        <w:t>GitLab</w:t>
      </w:r>
      <w:proofErr w:type="spellEnd"/>
      <w:r>
        <w:t xml:space="preserve">. Полученные </w:t>
      </w:r>
      <w:proofErr w:type="spellStart"/>
      <w:r>
        <w:t>коммиты</w:t>
      </w:r>
      <w:proofErr w:type="spellEnd"/>
      <w:r>
        <w:t xml:space="preserve">, запросы на слияние, акты </w:t>
      </w:r>
      <w:proofErr w:type="spellStart"/>
      <w:r>
        <w:t>ревью</w:t>
      </w:r>
      <w:proofErr w:type="spellEnd"/>
      <w:r>
        <w:t xml:space="preserve"> и теги репозитория представлены на диаграмме объектом данных и сохраняются в хранилище данных системы.</w:t>
      </w:r>
    </w:p>
    <w:p w14:paraId="15DBA865" w14:textId="733A7D54" w:rsidR="00F8193C" w:rsidRDefault="00C4310D" w:rsidP="00026391">
      <w:pPr>
        <w:pStyle w:val="a0"/>
      </w:pPr>
      <w:r>
        <w:t xml:space="preserve">Далее последовательно выполняются операции классификации развёртываний </w:t>
      </w:r>
      <w:r w:rsidR="00782C1A">
        <w:t>-</w:t>
      </w:r>
      <w:r>
        <w:t xml:space="preserve"> на основе тегов репозитория определяются факты развёртывания в продуктивную среду, а на основе меток запросов на слияние </w:t>
      </w:r>
      <w:r w:rsidR="00782C1A">
        <w:t>-</w:t>
      </w:r>
      <w:r>
        <w:t xml:space="preserve"> корректирующие развёртывания (</w:t>
      </w:r>
      <w:proofErr w:type="spellStart"/>
      <w:r>
        <w:t>хотфиксы</w:t>
      </w:r>
      <w:proofErr w:type="spellEnd"/>
      <w:r>
        <w:t xml:space="preserve"> и откаты). Расчётная часть процесса организована параллельным логическим оператором, инициирующим одновременное исполнение четырёх независимых ветвей: расчёта метрик потока поставки; расчёта декомпозированного времени жизни запросов на слияние; расчёта распределения запросов на слияние по </w:t>
      </w:r>
      <w:proofErr w:type="spellStart"/>
      <w:r>
        <w:t>бакетам</w:t>
      </w:r>
      <w:proofErr w:type="spellEnd"/>
      <w:r>
        <w:t xml:space="preserve"> размера; расчёта показателя </w:t>
      </w:r>
      <w:proofErr w:type="spellStart"/>
      <w:r>
        <w:t>Bus</w:t>
      </w:r>
      <w:proofErr w:type="spellEnd"/>
      <w:r>
        <w:t xml:space="preserve"> </w:t>
      </w:r>
      <w:proofErr w:type="spellStart"/>
      <w:r>
        <w:t>Factor</w:t>
      </w:r>
      <w:proofErr w:type="spellEnd"/>
      <w:r>
        <w:t xml:space="preserve"> по модулям кодовой базы. После завершения всех ветвей параллельный логический оператор сводит управление в одну точку, рассчитанные значения метрик сохраняются в хранилище данных, процесс завершается конечным событием.</w:t>
      </w:r>
    </w:p>
    <w:p w14:paraId="54E6E0DA" w14:textId="3F5BE46D" w:rsidR="00741DAD" w:rsidRDefault="0056516E" w:rsidP="0056516E">
      <w:pPr>
        <w:pStyle w:val="a0"/>
        <w:ind w:left="-426" w:firstLine="0"/>
        <w:jc w:val="center"/>
      </w:pPr>
      <w:r>
        <w:rPr>
          <w:noProof/>
        </w:rPr>
        <w:drawing>
          <wp:inline distT="0" distB="0" distL="0" distR="0" wp14:anchorId="6B5070E7" wp14:editId="41B04C5E">
            <wp:extent cx="6216650" cy="2933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7116" cy="2933920"/>
                    </a:xfrm>
                    <a:prstGeom prst="rect">
                      <a:avLst/>
                    </a:prstGeom>
                    <a:noFill/>
                    <a:ln>
                      <a:noFill/>
                    </a:ln>
                  </pic:spPr>
                </pic:pic>
              </a:graphicData>
            </a:graphic>
          </wp:inline>
        </w:drawing>
      </w:r>
    </w:p>
    <w:p w14:paraId="197DB6F0" w14:textId="1603BD5B" w:rsidR="00FC6906" w:rsidRDefault="001645A6" w:rsidP="00051338">
      <w:pPr>
        <w:pStyle w:val="a0"/>
        <w:spacing w:line="480" w:lineRule="auto"/>
        <w:jc w:val="center"/>
      </w:pPr>
      <w:r w:rsidRPr="001D0325">
        <w:t>Рис</w:t>
      </w:r>
      <w:r w:rsidR="00F92463">
        <w:t>унок</w:t>
      </w:r>
      <w:r w:rsidRPr="001D0325">
        <w:t xml:space="preserve"> 2</w:t>
      </w:r>
      <w:r w:rsidR="00B21FA6">
        <w:t>.</w:t>
      </w:r>
      <w:r w:rsidRPr="001D0325">
        <w:t xml:space="preserve"> </w:t>
      </w:r>
      <w:r w:rsidR="000131AC" w:rsidRPr="001D0325">
        <w:t>BPMN</w:t>
      </w:r>
      <w:r w:rsidR="00F42EE0">
        <w:t>-</w:t>
      </w:r>
      <w:r w:rsidR="000131AC" w:rsidRPr="001D0325">
        <w:t>диаграмма основного процесса</w:t>
      </w:r>
    </w:p>
    <w:p w14:paraId="7A176E31" w14:textId="429888C4" w:rsidR="00576C4E" w:rsidRDefault="00576C4E" w:rsidP="00576C4E">
      <w:pPr>
        <w:pStyle w:val="a0"/>
      </w:pPr>
      <w:r>
        <w:t xml:space="preserve">Дополнительный процесс подключения проекта платформы </w:t>
      </w:r>
      <w:proofErr w:type="spellStart"/>
      <w:r>
        <w:t>GitLab</w:t>
      </w:r>
      <w:proofErr w:type="spellEnd"/>
      <w:r>
        <w:t xml:space="preserve"> к системе представлен на рисунке 3. Процесс инициируется стартовым событием действия пользователя </w:t>
      </w:r>
      <w:r w:rsidR="003403A2">
        <w:t>-</w:t>
      </w:r>
      <w:r>
        <w:t xml:space="preserve"> администратор открывает раздел </w:t>
      </w:r>
      <w:r>
        <w:lastRenderedPageBreak/>
        <w:t>управления проектами</w:t>
      </w:r>
      <w:r w:rsidR="00DE141C">
        <w:t xml:space="preserve">. </w:t>
      </w:r>
      <w:r w:rsidR="00F07A7E">
        <w:t>Он</w:t>
      </w:r>
      <w:r>
        <w:t xml:space="preserve"> выполняет пользовательскую операцию ввода параметров подключения </w:t>
      </w:r>
      <w:r w:rsidR="00313771">
        <w:t>-</w:t>
      </w:r>
      <w:r>
        <w:t xml:space="preserve"> адреса инстанса </w:t>
      </w:r>
      <w:proofErr w:type="spellStart"/>
      <w:r>
        <w:t>GitLab</w:t>
      </w:r>
      <w:proofErr w:type="spellEnd"/>
      <w:r>
        <w:t xml:space="preserve">, токена доступа, шаблона тегов релизов, наименований меток </w:t>
      </w:r>
      <w:proofErr w:type="spellStart"/>
      <w:r>
        <w:t>хотфиксов</w:t>
      </w:r>
      <w:proofErr w:type="spellEnd"/>
      <w:r>
        <w:t xml:space="preserve"> и откатов.</w:t>
      </w:r>
    </w:p>
    <w:p w14:paraId="5AA7BABC" w14:textId="0A700899" w:rsidR="00624509" w:rsidRDefault="00576C4E" w:rsidP="00576C4E">
      <w:pPr>
        <w:pStyle w:val="a0"/>
      </w:pPr>
      <w:r>
        <w:t xml:space="preserve">Система отправляет на платформу </w:t>
      </w:r>
      <w:proofErr w:type="spellStart"/>
      <w:r>
        <w:t>GitLab</w:t>
      </w:r>
      <w:proofErr w:type="spellEnd"/>
      <w:r>
        <w:t xml:space="preserve"> сообщение для проверки доступности инстанса и валидности токена доступа; результат проверки возвращается системе ответным потоком сообщений. Результат оценивается эксклюзивным логическим оператором: при отказе поток управления возвращается к операции ввода параметров на дорожке администратора; при положительном результате система запрашивает у платформы перечень доступных проектов. Администратор выполняет пользовательскую операцию выбора целевого проекта и привязки его к существующей команде разработки; при отсутствии подходящей команды логический оператор направляет процесс в подпроцесс создания команды и возвращает управление к операции привязки по его завершении. После подтверждения выбора система сохраняет конфигурацию проекта в хранилище данных и регистрирует периодическую задачу сбора.</w:t>
      </w:r>
    </w:p>
    <w:p w14:paraId="6E641277" w14:textId="4AF0E8AB" w:rsidR="006906C1" w:rsidRDefault="006A7531" w:rsidP="00F25C28">
      <w:pPr>
        <w:pStyle w:val="a0"/>
        <w:ind w:left="-567" w:firstLine="0"/>
        <w:jc w:val="center"/>
      </w:pPr>
      <w:r>
        <w:rPr>
          <w:noProof/>
        </w:rPr>
        <w:drawing>
          <wp:inline distT="0" distB="0" distL="0" distR="0" wp14:anchorId="651A7AD5" wp14:editId="60DB5EFB">
            <wp:extent cx="6562543" cy="305154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8326" cy="3058883"/>
                    </a:xfrm>
                    <a:prstGeom prst="rect">
                      <a:avLst/>
                    </a:prstGeom>
                    <a:noFill/>
                    <a:ln>
                      <a:noFill/>
                    </a:ln>
                  </pic:spPr>
                </pic:pic>
              </a:graphicData>
            </a:graphic>
          </wp:inline>
        </w:drawing>
      </w:r>
    </w:p>
    <w:p w14:paraId="02A30FE8" w14:textId="006E6BEC" w:rsidR="006906C1" w:rsidRDefault="006906C1" w:rsidP="0046181C">
      <w:pPr>
        <w:pStyle w:val="a0"/>
        <w:spacing w:line="480" w:lineRule="auto"/>
        <w:jc w:val="center"/>
      </w:pPr>
      <w:r w:rsidRPr="006906C1">
        <w:t>Рисунок 3</w:t>
      </w:r>
      <w:r w:rsidR="00407DAB">
        <w:t>.</w:t>
      </w:r>
      <w:r w:rsidR="00161804" w:rsidRPr="00ED2094">
        <w:t xml:space="preserve"> </w:t>
      </w:r>
      <w:r w:rsidR="00161804">
        <w:rPr>
          <w:lang w:val="en-US"/>
        </w:rPr>
        <w:t>BPMN</w:t>
      </w:r>
      <w:r w:rsidR="007C12AB">
        <w:t>-диаграмма</w:t>
      </w:r>
      <w:r w:rsidR="00161804" w:rsidRPr="00506876">
        <w:t xml:space="preserve"> </w:t>
      </w:r>
      <w:r w:rsidR="00990DF1">
        <w:t xml:space="preserve">подключения </w:t>
      </w:r>
      <w:r w:rsidR="001348D4">
        <w:t>проекта</w:t>
      </w:r>
    </w:p>
    <w:p w14:paraId="2CEEA7BA" w14:textId="10C36A49" w:rsidR="00AA7A4F" w:rsidRDefault="00AA7A4F" w:rsidP="00AA7A4F">
      <w:pPr>
        <w:spacing w:line="360" w:lineRule="auto"/>
        <w:ind w:firstLine="720"/>
        <w:jc w:val="both"/>
      </w:pPr>
      <w:r>
        <w:t xml:space="preserve">Дополнительный процесс просмотра командного </w:t>
      </w:r>
      <w:proofErr w:type="spellStart"/>
      <w:r>
        <w:t>дашборда</w:t>
      </w:r>
      <w:proofErr w:type="spellEnd"/>
      <w:r>
        <w:t xml:space="preserve"> </w:t>
      </w:r>
      <w:proofErr w:type="spellStart"/>
      <w:r>
        <w:t>тимлидом</w:t>
      </w:r>
      <w:proofErr w:type="spellEnd"/>
      <w:r>
        <w:t xml:space="preserve"> представлен на рисунке 4. Процесс инициируется стартовым событием </w:t>
      </w:r>
      <w:r>
        <w:lastRenderedPageBreak/>
        <w:t xml:space="preserve">действия пользователя </w:t>
      </w:r>
      <w:r w:rsidR="006656C5">
        <w:t>-</w:t>
      </w:r>
      <w:r>
        <w:t xml:space="preserve"> </w:t>
      </w:r>
      <w:proofErr w:type="spellStart"/>
      <w:r>
        <w:t>тимлид</w:t>
      </w:r>
      <w:proofErr w:type="spellEnd"/>
      <w:r>
        <w:t xml:space="preserve"> открывает раздел командного </w:t>
      </w:r>
      <w:proofErr w:type="spellStart"/>
      <w:r>
        <w:t>дашборда</w:t>
      </w:r>
      <w:proofErr w:type="spellEnd"/>
      <w:r>
        <w:t xml:space="preserve">. </w:t>
      </w:r>
      <w:r w:rsidR="00BA0836">
        <w:t>Далее он</w:t>
      </w:r>
      <w:r>
        <w:t xml:space="preserve"> выполняет пользовательскую операцию указания курируемой команды и отчётного периода.</w:t>
      </w:r>
    </w:p>
    <w:p w14:paraId="1454F57A" w14:textId="691C077C" w:rsidR="00AA7A4F" w:rsidRDefault="00AA7A4F" w:rsidP="009876B2">
      <w:pPr>
        <w:spacing w:line="360" w:lineRule="auto"/>
        <w:ind w:firstLine="720"/>
        <w:jc w:val="both"/>
      </w:pPr>
      <w:r>
        <w:t xml:space="preserve">Система выполняет операцию проверки полномочий доступа к запрошенным данным. Результат проверки оценивается логическим оператором: при отрицательном результате процесс направляется к операции формирования отказа и завершается конечным событием отказа в доступе с уведомлением </w:t>
      </w:r>
      <w:proofErr w:type="spellStart"/>
      <w:r>
        <w:t>тимлида</w:t>
      </w:r>
      <w:proofErr w:type="spellEnd"/>
      <w:r>
        <w:t xml:space="preserve">; при положительном результате система извлекает рассчитанные метрики команды за выбранный период из хранилища данных. Извлечённые метрики представлены на диаграмме объектом данных, связанным ненаправленной ассоциацией с операцией формирования представления </w:t>
      </w:r>
      <w:proofErr w:type="spellStart"/>
      <w:r>
        <w:t>дашборда</w:t>
      </w:r>
      <w:proofErr w:type="spellEnd"/>
      <w:r>
        <w:t xml:space="preserve">. Сформированный </w:t>
      </w:r>
      <w:proofErr w:type="spellStart"/>
      <w:r>
        <w:t>дашборд</w:t>
      </w:r>
      <w:proofErr w:type="spellEnd"/>
      <w:r>
        <w:t xml:space="preserve"> содержит парную визуализацию скорости и качества, время жизни запросов на слияние, показатель </w:t>
      </w:r>
      <w:proofErr w:type="spellStart"/>
      <w:r>
        <w:t>Bus</w:t>
      </w:r>
      <w:proofErr w:type="spellEnd"/>
      <w:r>
        <w:t xml:space="preserve"> </w:t>
      </w:r>
      <w:proofErr w:type="spellStart"/>
      <w:r>
        <w:t>Factor</w:t>
      </w:r>
      <w:proofErr w:type="spellEnd"/>
      <w:r>
        <w:t xml:space="preserve"> по модулям и сигналы аномалий командного </w:t>
      </w:r>
      <w:proofErr w:type="spellStart"/>
      <w:r>
        <w:t>флоу</w:t>
      </w:r>
      <w:proofErr w:type="spellEnd"/>
      <w:r>
        <w:t xml:space="preserve"> без раскрытия индивидуальных значений участников. Процесс завершается конечным событием отображения </w:t>
      </w:r>
      <w:proofErr w:type="spellStart"/>
      <w:r>
        <w:t>дашборда</w:t>
      </w:r>
      <w:proofErr w:type="spellEnd"/>
      <w:r>
        <w:t xml:space="preserve"> </w:t>
      </w:r>
      <w:proofErr w:type="spellStart"/>
      <w:r>
        <w:t>тимлиду</w:t>
      </w:r>
      <w:proofErr w:type="spellEnd"/>
      <w:r>
        <w:t>.</w:t>
      </w:r>
    </w:p>
    <w:p w14:paraId="060B325D" w14:textId="2466C1B1" w:rsidR="00D269EB" w:rsidRDefault="00371672" w:rsidP="00371672">
      <w:pPr>
        <w:pStyle w:val="a0"/>
        <w:ind w:firstLine="0"/>
        <w:jc w:val="center"/>
      </w:pPr>
      <w:r>
        <w:rPr>
          <w:noProof/>
        </w:rPr>
        <w:drawing>
          <wp:inline distT="0" distB="0" distL="0" distR="0" wp14:anchorId="234A851D" wp14:editId="33A036E5">
            <wp:extent cx="5937885" cy="3799840"/>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3799840"/>
                    </a:xfrm>
                    <a:prstGeom prst="rect">
                      <a:avLst/>
                    </a:prstGeom>
                    <a:noFill/>
                    <a:ln>
                      <a:noFill/>
                    </a:ln>
                  </pic:spPr>
                </pic:pic>
              </a:graphicData>
            </a:graphic>
          </wp:inline>
        </w:drawing>
      </w:r>
    </w:p>
    <w:p w14:paraId="1C8248B2" w14:textId="1964B55E" w:rsidR="00731137" w:rsidRPr="00371672" w:rsidRDefault="00D269EB" w:rsidP="00371672">
      <w:pPr>
        <w:pStyle w:val="a0"/>
        <w:jc w:val="center"/>
      </w:pPr>
      <w:r w:rsidRPr="00D269EB">
        <w:t>Рисунок 4</w:t>
      </w:r>
      <w:r w:rsidR="00C24747">
        <w:t>.</w:t>
      </w:r>
      <w:r w:rsidRPr="00D269EB">
        <w:t xml:space="preserve"> </w:t>
      </w:r>
      <w:r w:rsidR="00725C66">
        <w:rPr>
          <w:lang w:val="en-US"/>
        </w:rPr>
        <w:t>BPMN</w:t>
      </w:r>
      <w:r w:rsidR="00A1168B">
        <w:t>-диаграмма</w:t>
      </w:r>
      <w:r w:rsidR="00725C66" w:rsidRPr="00506876">
        <w:t xml:space="preserve"> </w:t>
      </w:r>
      <w:r w:rsidRPr="00D269EB">
        <w:t>просмотр</w:t>
      </w:r>
      <w:r w:rsidR="00725C66">
        <w:t>а</w:t>
      </w:r>
      <w:r w:rsidRPr="00D269EB">
        <w:t xml:space="preserve"> командного </w:t>
      </w:r>
      <w:proofErr w:type="spellStart"/>
      <w:r w:rsidRPr="00D269EB">
        <w:t>дашборда</w:t>
      </w:r>
      <w:proofErr w:type="spellEnd"/>
    </w:p>
    <w:p w14:paraId="7E319B49" w14:textId="42E6A467" w:rsidR="00CF6925" w:rsidRDefault="00731137" w:rsidP="00731137">
      <w:pPr>
        <w:pStyle w:val="2"/>
      </w:pPr>
      <w:bookmarkStart w:id="29" w:name="_Toc229949616"/>
      <w:r w:rsidRPr="00731137">
        <w:lastRenderedPageBreak/>
        <w:t>3.5 Проектирование модели данных</w:t>
      </w:r>
      <w:bookmarkEnd w:id="29"/>
    </w:p>
    <w:p w14:paraId="253DE0A1" w14:textId="40267149" w:rsidR="00B90718" w:rsidRDefault="00ED2094" w:rsidP="00663FCB">
      <w:pPr>
        <w:pStyle w:val="3"/>
      </w:pPr>
      <w:bookmarkStart w:id="30" w:name="_Toc229949617"/>
      <w:r w:rsidRPr="00AF7C6A">
        <w:t>3.5.1</w:t>
      </w:r>
      <w:r w:rsidR="00663FCB" w:rsidRPr="00AF7C6A">
        <w:t xml:space="preserve"> </w:t>
      </w:r>
      <w:r w:rsidR="00663FCB">
        <w:t>Диаграмма классов</w:t>
      </w:r>
      <w:bookmarkEnd w:id="30"/>
    </w:p>
    <w:p w14:paraId="203051AA" w14:textId="05933C43" w:rsidR="00D02411" w:rsidRDefault="00D02411" w:rsidP="00D02411">
      <w:pPr>
        <w:pStyle w:val="a0"/>
      </w:pPr>
      <w:r>
        <w:t>Диаграмма классов на рисунке 5 представляет объектно-ориентированную модель информационной системы.</w:t>
      </w:r>
    </w:p>
    <w:p w14:paraId="78B9B8CD" w14:textId="60463090" w:rsidR="00D02411" w:rsidRDefault="00D02411" w:rsidP="00D02411">
      <w:pPr>
        <w:pStyle w:val="a0"/>
      </w:pPr>
      <w:r>
        <w:t xml:space="preserve">Класс </w:t>
      </w:r>
      <w:proofErr w:type="spellStart"/>
      <w:r>
        <w:t>Project</w:t>
      </w:r>
      <w:proofErr w:type="spellEnd"/>
      <w:r>
        <w:t xml:space="preserve"> является центральным в модели и представляет подключённый к системе проект платформы </w:t>
      </w:r>
      <w:proofErr w:type="spellStart"/>
      <w:r>
        <w:t>GitLab</w:t>
      </w:r>
      <w:proofErr w:type="spellEnd"/>
      <w:r w:rsidR="00707E95">
        <w:t xml:space="preserve"> и </w:t>
      </w:r>
      <w:r>
        <w:t xml:space="preserve">связан с классом </w:t>
      </w:r>
      <w:proofErr w:type="spellStart"/>
      <w:r>
        <w:t>SyncStatus</w:t>
      </w:r>
      <w:proofErr w:type="spellEnd"/>
      <w:r>
        <w:t xml:space="preserve"> отношением композиции: состояние последней синхронизации не имеет самостоятельного значения вне проекта и удаляется вместе с ним. Дополнительно класс </w:t>
      </w:r>
      <w:proofErr w:type="spellStart"/>
      <w:r>
        <w:t>Project</w:t>
      </w:r>
      <w:proofErr w:type="spellEnd"/>
      <w:r>
        <w:t xml:space="preserve"> агрегирует объекты классов </w:t>
      </w:r>
      <w:proofErr w:type="spellStart"/>
      <w:r>
        <w:t>Commit</w:t>
      </w:r>
      <w:proofErr w:type="spellEnd"/>
      <w:r>
        <w:t xml:space="preserve">, </w:t>
      </w:r>
      <w:proofErr w:type="spellStart"/>
      <w:r>
        <w:t>MergeRequest</w:t>
      </w:r>
      <w:proofErr w:type="spellEnd"/>
      <w:r>
        <w:t xml:space="preserve"> и </w:t>
      </w:r>
      <w:proofErr w:type="spellStart"/>
      <w:r>
        <w:t>Deployment</w:t>
      </w:r>
      <w:proofErr w:type="spellEnd"/>
      <w:r>
        <w:t xml:space="preserve">, представляющие извлекаемые из платформы </w:t>
      </w:r>
      <w:proofErr w:type="spellStart"/>
      <w:r>
        <w:t>GitLab</w:t>
      </w:r>
      <w:proofErr w:type="spellEnd"/>
      <w:r>
        <w:t xml:space="preserve"> данные процесса разработки.</w:t>
      </w:r>
    </w:p>
    <w:p w14:paraId="07F38CB5" w14:textId="4AC93634" w:rsidR="00D02411" w:rsidRDefault="00D02411" w:rsidP="00D02411">
      <w:pPr>
        <w:pStyle w:val="a0"/>
      </w:pPr>
      <w:r>
        <w:t xml:space="preserve">Класс </w:t>
      </w:r>
      <w:proofErr w:type="spellStart"/>
      <w:r>
        <w:t>MergeRequest</w:t>
      </w:r>
      <w:proofErr w:type="spellEnd"/>
      <w:r>
        <w:t xml:space="preserve"> представляет запрос на слияние и связан отношением композиции с классом </w:t>
      </w:r>
      <w:proofErr w:type="spellStart"/>
      <w:r>
        <w:t>Review</w:t>
      </w:r>
      <w:proofErr w:type="spellEnd"/>
      <w:r>
        <w:t xml:space="preserve">: акт </w:t>
      </w:r>
      <w:proofErr w:type="spellStart"/>
      <w:r>
        <w:t>ревью</w:t>
      </w:r>
      <w:proofErr w:type="spellEnd"/>
      <w:r>
        <w:t xml:space="preserve"> не имеет самостоятельного значения вне запроса на слияние, к которому он относится. Класс </w:t>
      </w:r>
      <w:proofErr w:type="spellStart"/>
      <w:r>
        <w:t>Commit</w:t>
      </w:r>
      <w:proofErr w:type="spellEnd"/>
      <w:r>
        <w:t xml:space="preserve"> связан с классом </w:t>
      </w:r>
      <w:proofErr w:type="spellStart"/>
      <w:r>
        <w:t>MergeRequest</w:t>
      </w:r>
      <w:proofErr w:type="spellEnd"/>
      <w:r>
        <w:t xml:space="preserve"> ассоциацией, что обеспечивает возможность расчёта показателя </w:t>
      </w:r>
      <w:proofErr w:type="spellStart"/>
      <w:r>
        <w:t>Lead</w:t>
      </w:r>
      <w:proofErr w:type="spellEnd"/>
      <w:r>
        <w:t xml:space="preserve"> </w:t>
      </w:r>
      <w:proofErr w:type="spellStart"/>
      <w:r>
        <w:t>Time</w:t>
      </w:r>
      <w:proofErr w:type="spellEnd"/>
      <w:r>
        <w:t xml:space="preserve"> </w:t>
      </w:r>
      <w:proofErr w:type="spellStart"/>
      <w:r>
        <w:t>for</w:t>
      </w:r>
      <w:proofErr w:type="spellEnd"/>
      <w:r>
        <w:t xml:space="preserve"> </w:t>
      </w:r>
      <w:proofErr w:type="spellStart"/>
      <w:r>
        <w:t>Changes</w:t>
      </w:r>
      <w:proofErr w:type="spellEnd"/>
      <w:r>
        <w:t xml:space="preserve"> как интервала между первым </w:t>
      </w:r>
      <w:proofErr w:type="spellStart"/>
      <w:r>
        <w:t>коммитом</w:t>
      </w:r>
      <w:proofErr w:type="spellEnd"/>
      <w:r>
        <w:t xml:space="preserve"> ветки и моментом её слияния; класс </w:t>
      </w:r>
      <w:proofErr w:type="spellStart"/>
      <w:r>
        <w:t>Deployment</w:t>
      </w:r>
      <w:proofErr w:type="spellEnd"/>
      <w:r>
        <w:t xml:space="preserve"> связан с классом </w:t>
      </w:r>
      <w:proofErr w:type="spellStart"/>
      <w:r>
        <w:t>MergeRequest</w:t>
      </w:r>
      <w:proofErr w:type="spellEnd"/>
      <w:r>
        <w:t xml:space="preserve"> ассоциацией, отражающей возможность включения нескольких запросов на слияние в один релиз.</w:t>
      </w:r>
    </w:p>
    <w:p w14:paraId="2569B587" w14:textId="1A739288" w:rsidR="00D02411" w:rsidRDefault="00D02411" w:rsidP="00D02411">
      <w:pPr>
        <w:pStyle w:val="a0"/>
      </w:pPr>
      <w:r>
        <w:t xml:space="preserve">Класс </w:t>
      </w:r>
      <w:proofErr w:type="spellStart"/>
      <w:r>
        <w:t>User</w:t>
      </w:r>
      <w:proofErr w:type="spellEnd"/>
      <w:r>
        <w:t xml:space="preserve"> </w:t>
      </w:r>
      <w:r w:rsidR="00E952BC">
        <w:t>представляет собой</w:t>
      </w:r>
      <w:r>
        <w:t xml:space="preserve"> учётную запись пользователя системы и инкапсулирует операции аутентификации и возврата назначенной роли. Класс </w:t>
      </w:r>
      <w:proofErr w:type="spellStart"/>
      <w:r>
        <w:t>Team</w:t>
      </w:r>
      <w:proofErr w:type="spellEnd"/>
      <w:r>
        <w:t xml:space="preserve"> представляет команду разработки и связан с классом </w:t>
      </w:r>
      <w:proofErr w:type="spellStart"/>
      <w:r>
        <w:t>User</w:t>
      </w:r>
      <w:proofErr w:type="spellEnd"/>
      <w:r>
        <w:t xml:space="preserve"> отношением агрегации через ассоциативный класс </w:t>
      </w:r>
      <w:proofErr w:type="spellStart"/>
      <w:r>
        <w:t>TeamMember</w:t>
      </w:r>
      <w:proofErr w:type="spellEnd"/>
      <w:r w:rsidR="00B556F0">
        <w:t>. П</w:t>
      </w:r>
      <w:r>
        <w:t xml:space="preserve">ользователи существуют независимо от команды и могут входить в её состав либо покидать его. Класс </w:t>
      </w:r>
      <w:proofErr w:type="spellStart"/>
      <w:r>
        <w:t>AuditLog</w:t>
      </w:r>
      <w:proofErr w:type="spellEnd"/>
      <w:r>
        <w:t xml:space="preserve"> представляет запись журнала аудита и связан с классом </w:t>
      </w:r>
      <w:proofErr w:type="spellStart"/>
      <w:r>
        <w:t>User</w:t>
      </w:r>
      <w:proofErr w:type="spellEnd"/>
      <w:r>
        <w:t xml:space="preserve"> ассоциацией, обеспечивая прослеживаемость операций с системой.</w:t>
      </w:r>
    </w:p>
    <w:p w14:paraId="6365B13D" w14:textId="6F4C7753" w:rsidR="00D02411" w:rsidRDefault="00D02411" w:rsidP="00D02411">
      <w:pPr>
        <w:pStyle w:val="a0"/>
      </w:pPr>
      <w:r>
        <w:t xml:space="preserve">Расчётная часть системы представлена абстрактным классом </w:t>
      </w:r>
      <w:proofErr w:type="spellStart"/>
      <w:r>
        <w:t>MetricCalculator</w:t>
      </w:r>
      <w:proofErr w:type="spellEnd"/>
      <w:r w:rsidR="00454098">
        <w:t xml:space="preserve"> </w:t>
      </w:r>
      <w:r>
        <w:t xml:space="preserve">и шестью классами калькуляторов </w:t>
      </w:r>
      <w:r w:rsidR="007D46D8">
        <w:t>-</w:t>
      </w:r>
      <w:r>
        <w:t xml:space="preserve"> </w:t>
      </w:r>
      <w:proofErr w:type="spellStart"/>
      <w:r>
        <w:t>LeadTimeCalculator</w:t>
      </w:r>
      <w:proofErr w:type="spellEnd"/>
      <w:r>
        <w:t xml:space="preserve">, </w:t>
      </w:r>
      <w:proofErr w:type="spellStart"/>
      <w:r>
        <w:t>DeploymentFrequencyCalculator</w:t>
      </w:r>
      <w:proofErr w:type="spellEnd"/>
      <w:r>
        <w:t xml:space="preserve">, </w:t>
      </w:r>
      <w:proofErr w:type="spellStart"/>
      <w:r>
        <w:t>ChangeFailureRateCalculator</w:t>
      </w:r>
      <w:proofErr w:type="spellEnd"/>
      <w:r>
        <w:t xml:space="preserve">, </w:t>
      </w:r>
      <w:proofErr w:type="spellStart"/>
      <w:r>
        <w:t>CycleTimeMRCalculator</w:t>
      </w:r>
      <w:proofErr w:type="spellEnd"/>
      <w:r>
        <w:t xml:space="preserve">, </w:t>
      </w:r>
      <w:proofErr w:type="spellStart"/>
      <w:r>
        <w:t>MRSizeCalculator</w:t>
      </w:r>
      <w:proofErr w:type="spellEnd"/>
      <w:r>
        <w:t xml:space="preserve"> и </w:t>
      </w:r>
      <w:proofErr w:type="spellStart"/>
      <w:r>
        <w:t>BusFactorCalculator</w:t>
      </w:r>
      <w:proofErr w:type="spellEnd"/>
      <w:r>
        <w:t xml:space="preserve">, – </w:t>
      </w:r>
      <w:r>
        <w:lastRenderedPageBreak/>
        <w:t xml:space="preserve">наследующими от абстрактного класса. Связи наследования обозначены связями обобщения, направленными от каждого конкретного калькулятора к абстрактному суперклассу. Подобная иерархия классов соответствует поведенческому шаблону проектирования </w:t>
      </w:r>
      <w:r w:rsidR="006A31B8" w:rsidRPr="006A31B8">
        <w:t>“</w:t>
      </w:r>
      <w:r>
        <w:t>стратегия</w:t>
      </w:r>
      <w:r w:rsidR="006A31B8" w:rsidRPr="006A31B8">
        <w:t>”</w:t>
      </w:r>
      <w:r>
        <w:t xml:space="preserve"> и обеспечивает возможность добавления новых калькуляторов без модификации </w:t>
      </w:r>
      <w:r w:rsidR="00AC42FF">
        <w:t xml:space="preserve">управляющего </w:t>
      </w:r>
      <w:r>
        <w:t xml:space="preserve">сервиса синхронизации. Класс </w:t>
      </w:r>
      <w:proofErr w:type="spellStart"/>
      <w:r>
        <w:t>MetricCalculator</w:t>
      </w:r>
      <w:proofErr w:type="spellEnd"/>
      <w:r>
        <w:t xml:space="preserve"> связан зависимостями с доменными классами </w:t>
      </w:r>
      <w:proofErr w:type="spellStart"/>
      <w:r>
        <w:t>Commit</w:t>
      </w:r>
      <w:proofErr w:type="spellEnd"/>
      <w:r>
        <w:t xml:space="preserve">, </w:t>
      </w:r>
      <w:proofErr w:type="spellStart"/>
      <w:r>
        <w:t>MergeRequest</w:t>
      </w:r>
      <w:proofErr w:type="spellEnd"/>
      <w:r>
        <w:t xml:space="preserve">, </w:t>
      </w:r>
      <w:proofErr w:type="spellStart"/>
      <w:r>
        <w:t>Review</w:t>
      </w:r>
      <w:proofErr w:type="spellEnd"/>
      <w:r>
        <w:t xml:space="preserve"> и </w:t>
      </w:r>
      <w:proofErr w:type="spellStart"/>
      <w:r>
        <w:t>Deployment</w:t>
      </w:r>
      <w:proofErr w:type="spellEnd"/>
      <w:r>
        <w:t xml:space="preserve">, данные которых читает при расчёте соответствующих метрик, и создаёт экземпляры класса </w:t>
      </w:r>
      <w:proofErr w:type="spellStart"/>
      <w:r>
        <w:t>MetricSnapshot</w:t>
      </w:r>
      <w:proofErr w:type="spellEnd"/>
      <w:r>
        <w:t>, представляющего форму хранения результатов расчёта с привязкой к проекту, команде или пользователю.</w:t>
      </w:r>
    </w:p>
    <w:p w14:paraId="6C9A9FE9" w14:textId="3B2A0D71" w:rsidR="000C29EE" w:rsidRDefault="00D02411" w:rsidP="000C29EE">
      <w:pPr>
        <w:pStyle w:val="a0"/>
      </w:pPr>
      <w:r>
        <w:t xml:space="preserve">Интеграция с источником данных представлена интерфейсом </w:t>
      </w:r>
      <w:proofErr w:type="spellStart"/>
      <w:r>
        <w:t>IDataSource</w:t>
      </w:r>
      <w:proofErr w:type="spellEnd"/>
      <w:r>
        <w:t xml:space="preserve">, объявляющим операции получения сведений о проектах, </w:t>
      </w:r>
      <w:proofErr w:type="spellStart"/>
      <w:r>
        <w:t>коммитах</w:t>
      </w:r>
      <w:proofErr w:type="spellEnd"/>
      <w:r>
        <w:t xml:space="preserve">, запросах на слияние, </w:t>
      </w:r>
      <w:proofErr w:type="spellStart"/>
      <w:r>
        <w:t>ревью</w:t>
      </w:r>
      <w:proofErr w:type="spellEnd"/>
      <w:r>
        <w:t xml:space="preserve"> и тегах репозитория. Класс </w:t>
      </w:r>
      <w:proofErr w:type="spellStart"/>
      <w:r>
        <w:t>GitLabClient</w:t>
      </w:r>
      <w:proofErr w:type="spellEnd"/>
      <w:r>
        <w:t xml:space="preserve"> реализует интерфейс </w:t>
      </w:r>
      <w:proofErr w:type="spellStart"/>
      <w:r>
        <w:t>IDataSource</w:t>
      </w:r>
      <w:proofErr w:type="spellEnd"/>
      <w:r>
        <w:t xml:space="preserve"> в соответствии с</w:t>
      </w:r>
      <w:r w:rsidR="000C1850">
        <w:t xml:space="preserve"> </w:t>
      </w:r>
      <w:r>
        <w:t xml:space="preserve">API платформы </w:t>
      </w:r>
      <w:proofErr w:type="spellStart"/>
      <w:r>
        <w:t>GitLab</w:t>
      </w:r>
      <w:proofErr w:type="spellEnd"/>
      <w:r>
        <w:t xml:space="preserve">; реализация обозначена связью реализации, направленной от класса </w:t>
      </w:r>
      <w:proofErr w:type="spellStart"/>
      <w:r>
        <w:t>GitLabClient</w:t>
      </w:r>
      <w:proofErr w:type="spellEnd"/>
      <w:r>
        <w:t xml:space="preserve"> к интерфейсу </w:t>
      </w:r>
      <w:proofErr w:type="spellStart"/>
      <w:r>
        <w:t>IDataSource</w:t>
      </w:r>
      <w:proofErr w:type="spellEnd"/>
      <w:r>
        <w:t xml:space="preserve">. Подобное проектное решение закладывает архитектурную точку расширения системы на новые источники данных </w:t>
      </w:r>
      <w:r w:rsidR="0091733E" w:rsidRPr="0091733E">
        <w:t>-</w:t>
      </w:r>
      <w:r>
        <w:t xml:space="preserve"> </w:t>
      </w:r>
      <w:proofErr w:type="spellStart"/>
      <w:r>
        <w:t>GitHub</w:t>
      </w:r>
      <w:proofErr w:type="spellEnd"/>
      <w:r w:rsidR="0013422F" w:rsidRPr="0013422F">
        <w:t xml:space="preserve">, </w:t>
      </w:r>
      <w:proofErr w:type="spellStart"/>
      <w:r>
        <w:t>Bitbucket</w:t>
      </w:r>
      <w:proofErr w:type="spellEnd"/>
      <w:r w:rsidR="00CA76AB">
        <w:t>,</w:t>
      </w:r>
      <w:r w:rsidR="0013422F">
        <w:t xml:space="preserve"> </w:t>
      </w:r>
      <w:proofErr w:type="spellStart"/>
      <w:r w:rsidR="0013422F">
        <w:rPr>
          <w:lang w:val="en-US"/>
        </w:rPr>
        <w:t>Gi</w:t>
      </w:r>
      <w:r w:rsidR="00F31246">
        <w:rPr>
          <w:lang w:val="en-US"/>
        </w:rPr>
        <w:t>t</w:t>
      </w:r>
      <w:r w:rsidR="0013422F">
        <w:rPr>
          <w:lang w:val="en-US"/>
        </w:rPr>
        <w:t>Verse</w:t>
      </w:r>
      <w:proofErr w:type="spellEnd"/>
      <w:r w:rsidR="00F764D6">
        <w:t>,</w:t>
      </w:r>
      <w:r w:rsidR="00491658">
        <w:t xml:space="preserve"> </w:t>
      </w:r>
      <w:r>
        <w:t>и обеспечивает возможность подмены реализации без модификации остальных классов системы.</w:t>
      </w:r>
    </w:p>
    <w:p w14:paraId="2D5D5190" w14:textId="596AADCE" w:rsidR="0025261E" w:rsidRDefault="00BE1679" w:rsidP="0091733E">
      <w:pPr>
        <w:pStyle w:val="a0"/>
        <w:ind w:left="-851" w:right="-426" w:firstLine="0"/>
        <w:jc w:val="center"/>
      </w:pPr>
      <w:r w:rsidRPr="00BE1679">
        <w:rPr>
          <w:noProof/>
        </w:rPr>
        <w:lastRenderedPageBreak/>
        <w:drawing>
          <wp:inline distT="0" distB="0" distL="0" distR="0" wp14:anchorId="7384421E" wp14:editId="7B525E9A">
            <wp:extent cx="6699728" cy="66675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701494" cy="6669258"/>
                    </a:xfrm>
                    <a:prstGeom prst="rect">
                      <a:avLst/>
                    </a:prstGeom>
                  </pic:spPr>
                </pic:pic>
              </a:graphicData>
            </a:graphic>
          </wp:inline>
        </w:drawing>
      </w:r>
    </w:p>
    <w:p w14:paraId="4AAAD108" w14:textId="698B8DFB" w:rsidR="00B35246" w:rsidRDefault="0023673D" w:rsidP="00B378F6">
      <w:pPr>
        <w:pStyle w:val="a0"/>
      </w:pPr>
      <w:r w:rsidRPr="0023673D">
        <w:t>Рисунок 5</w:t>
      </w:r>
      <w:r w:rsidR="00C00520">
        <w:t>.</w:t>
      </w:r>
      <w:r w:rsidRPr="0023673D">
        <w:t xml:space="preserve"> Диаграмма классов информационной системы </w:t>
      </w:r>
      <w:proofErr w:type="spellStart"/>
      <w:r w:rsidRPr="0023673D">
        <w:t>CherryGit</w:t>
      </w:r>
      <w:proofErr w:type="spellEnd"/>
    </w:p>
    <w:p w14:paraId="62A1BA0F" w14:textId="397B00CB" w:rsidR="00B378F6" w:rsidRDefault="00B378F6" w:rsidP="00D9573E">
      <w:pPr>
        <w:spacing w:after="160" w:line="259" w:lineRule="auto"/>
        <w:rPr>
          <w:b/>
          <w:bCs/>
        </w:rPr>
      </w:pPr>
      <w:r>
        <w:rPr>
          <w:b/>
          <w:bCs/>
        </w:rPr>
        <w:br w:type="page"/>
      </w:r>
    </w:p>
    <w:p w14:paraId="092194D6" w14:textId="04042FDB" w:rsidR="00B378F6" w:rsidRDefault="00B378F6" w:rsidP="0053674A">
      <w:pPr>
        <w:pStyle w:val="3"/>
        <w:rPr>
          <w:rFonts w:eastAsia="Times New Roman"/>
        </w:rPr>
      </w:pPr>
      <w:bookmarkStart w:id="31" w:name="_Toc229949618"/>
      <w:r>
        <w:rPr>
          <w:rFonts w:eastAsia="Times New Roman"/>
        </w:rPr>
        <w:lastRenderedPageBreak/>
        <w:t>3.5.2 Информационная модель данных</w:t>
      </w:r>
      <w:bookmarkEnd w:id="31"/>
    </w:p>
    <w:p w14:paraId="42F09781" w14:textId="1B0EB701" w:rsidR="00B378F6" w:rsidRDefault="00C333EC" w:rsidP="005C7C5F">
      <w:pPr>
        <w:pStyle w:val="a0"/>
      </w:pPr>
      <w:r w:rsidRPr="00C333EC">
        <w:t xml:space="preserve">В таблице 15 приведены сущности информационной модели информационной системы </w:t>
      </w:r>
      <w:proofErr w:type="spellStart"/>
      <w:r w:rsidRPr="00C333EC">
        <w:t>CherryGit</w:t>
      </w:r>
      <w:proofErr w:type="spellEnd"/>
      <w:r w:rsidRPr="00C333EC">
        <w:t xml:space="preserve"> с их наименованиями на английском и русском языках и кратким описанием.</w:t>
      </w:r>
    </w:p>
    <w:p w14:paraId="50035F2E" w14:textId="5F20312C" w:rsidR="007455C3" w:rsidRDefault="00F555F0" w:rsidP="007455C3">
      <w:pPr>
        <w:pStyle w:val="a0"/>
      </w:pPr>
      <w:r>
        <w:t>Таблица 15 - Таблица сущносте</w:t>
      </w:r>
      <w:r w:rsidR="007455C3">
        <w:t>й</w:t>
      </w:r>
    </w:p>
    <w:tbl>
      <w:tblPr>
        <w:tblStyle w:val="a6"/>
        <w:tblW w:w="9493" w:type="dxa"/>
        <w:tblLook w:val="04A0" w:firstRow="1" w:lastRow="0" w:firstColumn="1" w:lastColumn="0" w:noHBand="0" w:noVBand="1"/>
      </w:tblPr>
      <w:tblGrid>
        <w:gridCol w:w="2547"/>
        <w:gridCol w:w="2547"/>
        <w:gridCol w:w="4399"/>
      </w:tblGrid>
      <w:tr w:rsidR="00591E58" w14:paraId="125E62B5" w14:textId="7F2CF708" w:rsidTr="005828D9">
        <w:trPr>
          <w:trHeight w:val="709"/>
        </w:trPr>
        <w:tc>
          <w:tcPr>
            <w:tcW w:w="2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E84E7" w14:textId="51880CC0" w:rsidR="00591E58" w:rsidRPr="008D7DD4" w:rsidRDefault="00591E58" w:rsidP="005828D9">
            <w:pPr>
              <w:pStyle w:val="a0"/>
              <w:spacing w:line="240" w:lineRule="auto"/>
              <w:ind w:firstLine="0"/>
              <w:jc w:val="center"/>
              <w:rPr>
                <w:bCs/>
                <w:sz w:val="24"/>
                <w:szCs w:val="24"/>
              </w:rPr>
            </w:pPr>
            <w:r>
              <w:rPr>
                <w:b/>
                <w:bCs/>
                <w:sz w:val="24"/>
                <w:szCs w:val="24"/>
              </w:rPr>
              <w:t>Наименование (EN)</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00F02" w14:textId="6B5DFA03" w:rsidR="00591E58" w:rsidRPr="008D7DD4" w:rsidRDefault="00591E58" w:rsidP="005828D9">
            <w:pPr>
              <w:pStyle w:val="a0"/>
              <w:spacing w:line="240" w:lineRule="auto"/>
              <w:ind w:firstLine="0"/>
              <w:jc w:val="center"/>
              <w:rPr>
                <w:bCs/>
                <w:sz w:val="24"/>
                <w:szCs w:val="24"/>
              </w:rPr>
            </w:pPr>
            <w:r>
              <w:rPr>
                <w:b/>
                <w:bCs/>
                <w:sz w:val="24"/>
                <w:szCs w:val="24"/>
              </w:rPr>
              <w:t>Наименование (RU)</w:t>
            </w:r>
          </w:p>
        </w:tc>
        <w:tc>
          <w:tcPr>
            <w:tcW w:w="4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DE3FD" w14:textId="0F4D443F" w:rsidR="00591E58" w:rsidRPr="008D7DD4" w:rsidRDefault="00591E58" w:rsidP="005828D9">
            <w:pPr>
              <w:pStyle w:val="a0"/>
              <w:spacing w:line="240" w:lineRule="auto"/>
              <w:ind w:firstLine="0"/>
              <w:jc w:val="center"/>
              <w:rPr>
                <w:bCs/>
                <w:sz w:val="24"/>
                <w:szCs w:val="24"/>
              </w:rPr>
            </w:pPr>
            <w:r>
              <w:rPr>
                <w:b/>
                <w:bCs/>
                <w:sz w:val="24"/>
                <w:szCs w:val="24"/>
              </w:rPr>
              <w:t>Описание</w:t>
            </w:r>
          </w:p>
        </w:tc>
      </w:tr>
      <w:tr w:rsidR="00591E58" w14:paraId="573EC973" w14:textId="5EF06B4D" w:rsidTr="007E1197">
        <w:trPr>
          <w:trHeight w:val="2372"/>
        </w:trPr>
        <w:tc>
          <w:tcPr>
            <w:tcW w:w="2547" w:type="dxa"/>
            <w:tcBorders>
              <w:top w:val="single" w:sz="4" w:space="0" w:color="000000"/>
              <w:left w:val="single" w:sz="4" w:space="0" w:color="000000"/>
              <w:bottom w:val="single" w:sz="4" w:space="0" w:color="000000"/>
              <w:right w:val="single" w:sz="4" w:space="0" w:color="000000"/>
            </w:tcBorders>
          </w:tcPr>
          <w:p w14:paraId="1A267BC0" w14:textId="223FE1CE" w:rsidR="00591E58" w:rsidRPr="008D7DD4" w:rsidRDefault="00591E58" w:rsidP="00591E58">
            <w:pPr>
              <w:pStyle w:val="a0"/>
              <w:spacing w:line="240" w:lineRule="auto"/>
              <w:ind w:firstLine="0"/>
              <w:jc w:val="left"/>
              <w:rPr>
                <w:sz w:val="24"/>
                <w:szCs w:val="24"/>
              </w:rPr>
            </w:pPr>
            <w:proofErr w:type="spellStart"/>
            <w:r>
              <w:rPr>
                <w:sz w:val="24"/>
                <w:szCs w:val="24"/>
              </w:rPr>
              <w:t>User</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30ED3B37" w14:textId="07C6692A" w:rsidR="00591E58" w:rsidRPr="008D7DD4" w:rsidRDefault="00591E58" w:rsidP="00591E58">
            <w:pPr>
              <w:pStyle w:val="a0"/>
              <w:spacing w:line="240" w:lineRule="auto"/>
              <w:ind w:firstLine="0"/>
              <w:jc w:val="left"/>
              <w:rPr>
                <w:sz w:val="24"/>
                <w:szCs w:val="24"/>
              </w:rPr>
            </w:pPr>
            <w:r>
              <w:rPr>
                <w:sz w:val="24"/>
                <w:szCs w:val="24"/>
              </w:rPr>
              <w:t>Пользователь системы</w:t>
            </w:r>
          </w:p>
        </w:tc>
        <w:tc>
          <w:tcPr>
            <w:tcW w:w="4399" w:type="dxa"/>
            <w:tcBorders>
              <w:top w:val="single" w:sz="4" w:space="0" w:color="000000"/>
              <w:left w:val="single" w:sz="4" w:space="0" w:color="000000"/>
              <w:bottom w:val="single" w:sz="4" w:space="0" w:color="000000"/>
              <w:right w:val="single" w:sz="4" w:space="0" w:color="000000"/>
            </w:tcBorders>
          </w:tcPr>
          <w:p w14:paraId="485155B2" w14:textId="61BD351D" w:rsidR="00591E58" w:rsidRPr="008D7DD4" w:rsidRDefault="00591E58" w:rsidP="00591E58">
            <w:pPr>
              <w:pStyle w:val="a0"/>
              <w:spacing w:line="240" w:lineRule="auto"/>
              <w:ind w:firstLine="0"/>
              <w:jc w:val="left"/>
              <w:rPr>
                <w:sz w:val="24"/>
                <w:szCs w:val="24"/>
              </w:rPr>
            </w:pPr>
            <w:r>
              <w:rPr>
                <w:sz w:val="24"/>
                <w:szCs w:val="24"/>
              </w:rPr>
              <w:t xml:space="preserve">Учётная запись пользователя информационной системы; содержит идентификатор, имя пользователя, </w:t>
            </w:r>
            <w:proofErr w:type="spellStart"/>
            <w:r>
              <w:rPr>
                <w:sz w:val="24"/>
                <w:szCs w:val="24"/>
              </w:rPr>
              <w:t>хеш</w:t>
            </w:r>
            <w:proofErr w:type="spellEnd"/>
            <w:r>
              <w:rPr>
                <w:sz w:val="24"/>
                <w:szCs w:val="24"/>
              </w:rPr>
              <w:t xml:space="preserve"> пароля, имя пользователя в платформе </w:t>
            </w:r>
            <w:proofErr w:type="spellStart"/>
            <w:r>
              <w:rPr>
                <w:sz w:val="24"/>
                <w:szCs w:val="24"/>
              </w:rPr>
              <w:t>GitLab</w:t>
            </w:r>
            <w:proofErr w:type="spellEnd"/>
            <w:r>
              <w:rPr>
                <w:sz w:val="24"/>
                <w:szCs w:val="24"/>
              </w:rPr>
              <w:t xml:space="preserve"> и назначенную роль из перечисления </w:t>
            </w:r>
            <w:proofErr w:type="spellStart"/>
            <w:r>
              <w:rPr>
                <w:sz w:val="24"/>
                <w:szCs w:val="24"/>
              </w:rPr>
              <w:t>Role</w:t>
            </w:r>
            <w:proofErr w:type="spellEnd"/>
            <w:r>
              <w:rPr>
                <w:sz w:val="24"/>
                <w:szCs w:val="24"/>
              </w:rPr>
              <w:t xml:space="preserve">. Выступает автором </w:t>
            </w:r>
            <w:proofErr w:type="spellStart"/>
            <w:r>
              <w:rPr>
                <w:sz w:val="24"/>
                <w:szCs w:val="24"/>
              </w:rPr>
              <w:t>коммитов</w:t>
            </w:r>
            <w:proofErr w:type="spellEnd"/>
            <w:r>
              <w:rPr>
                <w:sz w:val="24"/>
                <w:szCs w:val="24"/>
              </w:rPr>
              <w:t xml:space="preserve">, запросов на слияние, </w:t>
            </w:r>
            <w:proofErr w:type="spellStart"/>
            <w:r>
              <w:rPr>
                <w:sz w:val="24"/>
                <w:szCs w:val="24"/>
              </w:rPr>
              <w:t>ревью</w:t>
            </w:r>
            <w:proofErr w:type="spellEnd"/>
            <w:r>
              <w:rPr>
                <w:sz w:val="24"/>
                <w:szCs w:val="24"/>
              </w:rPr>
              <w:t xml:space="preserve"> и записей журнала аудита</w:t>
            </w:r>
          </w:p>
        </w:tc>
      </w:tr>
      <w:tr w:rsidR="00591E58" w14:paraId="23E467C4" w14:textId="735156A4" w:rsidTr="00A7294D">
        <w:trPr>
          <w:trHeight w:val="1555"/>
        </w:trPr>
        <w:tc>
          <w:tcPr>
            <w:tcW w:w="2547" w:type="dxa"/>
            <w:tcBorders>
              <w:top w:val="single" w:sz="4" w:space="0" w:color="000000"/>
              <w:left w:val="single" w:sz="4" w:space="0" w:color="000000"/>
              <w:bottom w:val="single" w:sz="4" w:space="0" w:color="000000"/>
              <w:right w:val="single" w:sz="4" w:space="0" w:color="000000"/>
            </w:tcBorders>
          </w:tcPr>
          <w:p w14:paraId="1EC31752" w14:textId="32AB96F7" w:rsidR="00591E58" w:rsidRPr="008D7DD4" w:rsidRDefault="00591E58" w:rsidP="00591E58">
            <w:pPr>
              <w:pStyle w:val="a0"/>
              <w:spacing w:line="240" w:lineRule="auto"/>
              <w:ind w:firstLine="0"/>
              <w:jc w:val="left"/>
              <w:rPr>
                <w:sz w:val="24"/>
                <w:szCs w:val="24"/>
              </w:rPr>
            </w:pPr>
            <w:proofErr w:type="spellStart"/>
            <w:r>
              <w:rPr>
                <w:sz w:val="24"/>
                <w:szCs w:val="24"/>
              </w:rPr>
              <w:t>Team</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2409DAE2" w14:textId="7BCB5E1D" w:rsidR="00591E58" w:rsidRPr="008D7DD4" w:rsidRDefault="00591E58" w:rsidP="00591E58">
            <w:pPr>
              <w:pStyle w:val="a0"/>
              <w:spacing w:line="240" w:lineRule="auto"/>
              <w:ind w:firstLine="0"/>
              <w:jc w:val="left"/>
              <w:rPr>
                <w:sz w:val="24"/>
                <w:szCs w:val="24"/>
              </w:rPr>
            </w:pPr>
            <w:r>
              <w:rPr>
                <w:sz w:val="24"/>
                <w:szCs w:val="24"/>
              </w:rPr>
              <w:t>Команда разработки</w:t>
            </w:r>
          </w:p>
        </w:tc>
        <w:tc>
          <w:tcPr>
            <w:tcW w:w="4399" w:type="dxa"/>
            <w:tcBorders>
              <w:top w:val="single" w:sz="4" w:space="0" w:color="000000"/>
              <w:left w:val="single" w:sz="4" w:space="0" w:color="000000"/>
              <w:bottom w:val="single" w:sz="4" w:space="0" w:color="000000"/>
              <w:right w:val="single" w:sz="4" w:space="0" w:color="000000"/>
            </w:tcBorders>
          </w:tcPr>
          <w:p w14:paraId="1275CEA3" w14:textId="43E67D50" w:rsidR="00591E58" w:rsidRPr="008D7DD4" w:rsidRDefault="00591E58" w:rsidP="00591E58">
            <w:pPr>
              <w:pStyle w:val="a0"/>
              <w:spacing w:line="240" w:lineRule="auto"/>
              <w:ind w:firstLine="0"/>
              <w:jc w:val="left"/>
              <w:rPr>
                <w:sz w:val="24"/>
                <w:szCs w:val="24"/>
              </w:rPr>
            </w:pPr>
            <w:r>
              <w:rPr>
                <w:sz w:val="24"/>
                <w:szCs w:val="24"/>
              </w:rPr>
              <w:t xml:space="preserve">Команда разработчиков, объединённая для совместной работы. Связана с пользователями отношением агрегации через ассоциативный класс </w:t>
            </w:r>
            <w:proofErr w:type="spellStart"/>
            <w:r>
              <w:rPr>
                <w:sz w:val="24"/>
                <w:szCs w:val="24"/>
              </w:rPr>
              <w:t>TeamMember</w:t>
            </w:r>
            <w:proofErr w:type="spellEnd"/>
          </w:p>
        </w:tc>
      </w:tr>
      <w:tr w:rsidR="00591E58" w14:paraId="182A52B1" w14:textId="4C84FCD6" w:rsidTr="007455C3">
        <w:trPr>
          <w:trHeight w:val="1549"/>
        </w:trPr>
        <w:tc>
          <w:tcPr>
            <w:tcW w:w="2547" w:type="dxa"/>
            <w:tcBorders>
              <w:top w:val="single" w:sz="4" w:space="0" w:color="000000"/>
              <w:left w:val="single" w:sz="4" w:space="0" w:color="000000"/>
              <w:bottom w:val="single" w:sz="4" w:space="0" w:color="000000"/>
              <w:right w:val="single" w:sz="4" w:space="0" w:color="000000"/>
            </w:tcBorders>
          </w:tcPr>
          <w:p w14:paraId="0C6D9775" w14:textId="7C624CC9" w:rsidR="00591E58" w:rsidRPr="008D7DD4" w:rsidRDefault="00591E58" w:rsidP="00591E58">
            <w:pPr>
              <w:pStyle w:val="a0"/>
              <w:spacing w:line="240" w:lineRule="auto"/>
              <w:ind w:firstLine="0"/>
              <w:jc w:val="left"/>
              <w:rPr>
                <w:sz w:val="24"/>
                <w:szCs w:val="24"/>
              </w:rPr>
            </w:pPr>
            <w:proofErr w:type="spellStart"/>
            <w:r>
              <w:rPr>
                <w:sz w:val="24"/>
                <w:szCs w:val="24"/>
              </w:rPr>
              <w:t>TeamMember</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1C3656F5" w14:textId="6228BC58" w:rsidR="00591E58" w:rsidRPr="008D7DD4" w:rsidRDefault="00591E58" w:rsidP="00591E58">
            <w:pPr>
              <w:pStyle w:val="a0"/>
              <w:spacing w:line="240" w:lineRule="auto"/>
              <w:ind w:firstLine="0"/>
              <w:jc w:val="left"/>
              <w:rPr>
                <w:sz w:val="24"/>
                <w:szCs w:val="24"/>
              </w:rPr>
            </w:pPr>
            <w:r>
              <w:rPr>
                <w:sz w:val="24"/>
                <w:szCs w:val="24"/>
              </w:rPr>
              <w:t>Участник команды</w:t>
            </w:r>
          </w:p>
        </w:tc>
        <w:tc>
          <w:tcPr>
            <w:tcW w:w="4399" w:type="dxa"/>
            <w:tcBorders>
              <w:top w:val="single" w:sz="4" w:space="0" w:color="000000"/>
              <w:left w:val="single" w:sz="4" w:space="0" w:color="000000"/>
              <w:bottom w:val="single" w:sz="4" w:space="0" w:color="000000"/>
              <w:right w:val="single" w:sz="4" w:space="0" w:color="000000"/>
            </w:tcBorders>
          </w:tcPr>
          <w:p w14:paraId="24E46B5F" w14:textId="4FCE6997" w:rsidR="00591E58" w:rsidRPr="008D7DD4" w:rsidRDefault="00591E58" w:rsidP="00591E58">
            <w:pPr>
              <w:pStyle w:val="a0"/>
              <w:spacing w:line="240" w:lineRule="auto"/>
              <w:ind w:firstLine="0"/>
              <w:jc w:val="left"/>
              <w:rPr>
                <w:sz w:val="24"/>
                <w:szCs w:val="24"/>
              </w:rPr>
            </w:pPr>
            <w:r>
              <w:rPr>
                <w:sz w:val="24"/>
                <w:szCs w:val="24"/>
              </w:rPr>
              <w:t>Ассоциативная сущность отношения многие-ко-многим между пользователями и командами; фиксирует дату включения пользователя в команду</w:t>
            </w:r>
          </w:p>
        </w:tc>
      </w:tr>
      <w:tr w:rsidR="00591E58" w14:paraId="2144694F" w14:textId="69F7D5E1" w:rsidTr="003C4036">
        <w:trPr>
          <w:trHeight w:val="2677"/>
        </w:trPr>
        <w:tc>
          <w:tcPr>
            <w:tcW w:w="2547" w:type="dxa"/>
            <w:tcBorders>
              <w:top w:val="single" w:sz="4" w:space="0" w:color="000000"/>
              <w:left w:val="single" w:sz="4" w:space="0" w:color="000000"/>
              <w:bottom w:val="single" w:sz="4" w:space="0" w:color="000000"/>
              <w:right w:val="single" w:sz="4" w:space="0" w:color="000000"/>
            </w:tcBorders>
          </w:tcPr>
          <w:p w14:paraId="2AB2FEE8" w14:textId="3CB595BB" w:rsidR="00591E58" w:rsidRPr="008D7DD4" w:rsidRDefault="00591E58" w:rsidP="00591E58">
            <w:pPr>
              <w:pStyle w:val="a0"/>
              <w:spacing w:line="240" w:lineRule="auto"/>
              <w:ind w:firstLine="0"/>
              <w:jc w:val="left"/>
              <w:rPr>
                <w:sz w:val="24"/>
                <w:szCs w:val="24"/>
              </w:rPr>
            </w:pPr>
            <w:proofErr w:type="spellStart"/>
            <w:r>
              <w:rPr>
                <w:sz w:val="24"/>
                <w:szCs w:val="24"/>
              </w:rPr>
              <w:t>Project</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425D6CAE" w14:textId="1D3DF28A" w:rsidR="00591E58" w:rsidRPr="008D7DD4" w:rsidRDefault="00591E58" w:rsidP="00591E58">
            <w:pPr>
              <w:pStyle w:val="a0"/>
              <w:spacing w:line="240" w:lineRule="auto"/>
              <w:ind w:firstLine="0"/>
              <w:jc w:val="left"/>
              <w:rPr>
                <w:sz w:val="24"/>
                <w:szCs w:val="24"/>
              </w:rPr>
            </w:pPr>
            <w:r>
              <w:rPr>
                <w:sz w:val="24"/>
                <w:szCs w:val="24"/>
              </w:rPr>
              <w:t>Проект</w:t>
            </w:r>
          </w:p>
        </w:tc>
        <w:tc>
          <w:tcPr>
            <w:tcW w:w="4399" w:type="dxa"/>
            <w:tcBorders>
              <w:top w:val="single" w:sz="4" w:space="0" w:color="000000"/>
              <w:left w:val="single" w:sz="4" w:space="0" w:color="000000"/>
              <w:bottom w:val="single" w:sz="4" w:space="0" w:color="000000"/>
              <w:right w:val="single" w:sz="4" w:space="0" w:color="000000"/>
            </w:tcBorders>
          </w:tcPr>
          <w:p w14:paraId="63D505AF" w14:textId="24698C8F" w:rsidR="00591E58" w:rsidRPr="008D7DD4" w:rsidRDefault="00591E58" w:rsidP="00591E58">
            <w:pPr>
              <w:pStyle w:val="a0"/>
              <w:spacing w:line="240" w:lineRule="auto"/>
              <w:ind w:firstLine="0"/>
              <w:jc w:val="left"/>
              <w:rPr>
                <w:sz w:val="24"/>
                <w:szCs w:val="24"/>
              </w:rPr>
            </w:pPr>
            <w:r>
              <w:rPr>
                <w:sz w:val="24"/>
                <w:szCs w:val="24"/>
              </w:rPr>
              <w:t>Подключённый к системе проект</w:t>
            </w:r>
            <w:r w:rsidR="00E34104" w:rsidRPr="00E34104">
              <w:rPr>
                <w:sz w:val="24"/>
                <w:szCs w:val="24"/>
              </w:rPr>
              <w:t xml:space="preserve">; </w:t>
            </w:r>
            <w:r>
              <w:rPr>
                <w:sz w:val="24"/>
                <w:szCs w:val="24"/>
              </w:rPr>
              <w:t xml:space="preserve">центральная сущность модели данных. Содержит параметры подключения к источнику данных, шаблон тегов релизов и наименования меток </w:t>
            </w:r>
            <w:proofErr w:type="spellStart"/>
            <w:r>
              <w:rPr>
                <w:sz w:val="24"/>
                <w:szCs w:val="24"/>
              </w:rPr>
              <w:t>хотфиксов</w:t>
            </w:r>
            <w:proofErr w:type="spellEnd"/>
            <w:r>
              <w:rPr>
                <w:sz w:val="24"/>
                <w:szCs w:val="24"/>
              </w:rPr>
              <w:t xml:space="preserve"> и откатов. Связан отношением композиции с состоянием синхронизации и агрегирует </w:t>
            </w:r>
            <w:proofErr w:type="spellStart"/>
            <w:r>
              <w:rPr>
                <w:sz w:val="24"/>
                <w:szCs w:val="24"/>
              </w:rPr>
              <w:t>коммиты</w:t>
            </w:r>
            <w:proofErr w:type="spellEnd"/>
            <w:r>
              <w:rPr>
                <w:sz w:val="24"/>
                <w:szCs w:val="24"/>
              </w:rPr>
              <w:t>, запросы на слияние и развёртывания</w:t>
            </w:r>
            <w:r w:rsidR="003C4036">
              <w:rPr>
                <w:sz w:val="24"/>
                <w:szCs w:val="24"/>
              </w:rPr>
              <w:t>.</w:t>
            </w:r>
          </w:p>
        </w:tc>
      </w:tr>
      <w:tr w:rsidR="00591E58" w14:paraId="00DB7BAA" w14:textId="7E47E875" w:rsidTr="003C4036">
        <w:trPr>
          <w:trHeight w:val="2116"/>
        </w:trPr>
        <w:tc>
          <w:tcPr>
            <w:tcW w:w="2547" w:type="dxa"/>
            <w:tcBorders>
              <w:top w:val="single" w:sz="4" w:space="0" w:color="000000"/>
              <w:left w:val="single" w:sz="4" w:space="0" w:color="000000"/>
              <w:bottom w:val="single" w:sz="4" w:space="0" w:color="000000"/>
              <w:right w:val="single" w:sz="4" w:space="0" w:color="000000"/>
            </w:tcBorders>
          </w:tcPr>
          <w:p w14:paraId="5888C62D" w14:textId="2B8CBF1C" w:rsidR="00591E58" w:rsidRPr="008D7DD4" w:rsidRDefault="00591E58" w:rsidP="00591E58">
            <w:pPr>
              <w:pStyle w:val="a0"/>
              <w:spacing w:line="240" w:lineRule="auto"/>
              <w:ind w:firstLine="0"/>
              <w:jc w:val="left"/>
              <w:rPr>
                <w:sz w:val="24"/>
                <w:szCs w:val="24"/>
              </w:rPr>
            </w:pPr>
            <w:proofErr w:type="spellStart"/>
            <w:r>
              <w:rPr>
                <w:sz w:val="24"/>
                <w:szCs w:val="24"/>
              </w:rPr>
              <w:t>SyncStatus</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6776A964" w14:textId="518C6904" w:rsidR="00591E58" w:rsidRPr="008D7DD4" w:rsidRDefault="00591E58" w:rsidP="00591E58">
            <w:pPr>
              <w:pStyle w:val="a0"/>
              <w:spacing w:line="240" w:lineRule="auto"/>
              <w:ind w:firstLine="0"/>
              <w:jc w:val="left"/>
              <w:rPr>
                <w:sz w:val="24"/>
                <w:szCs w:val="24"/>
              </w:rPr>
            </w:pPr>
            <w:r>
              <w:rPr>
                <w:sz w:val="24"/>
                <w:szCs w:val="24"/>
              </w:rPr>
              <w:t>Состояние синхронизации</w:t>
            </w:r>
          </w:p>
        </w:tc>
        <w:tc>
          <w:tcPr>
            <w:tcW w:w="4399" w:type="dxa"/>
            <w:tcBorders>
              <w:top w:val="single" w:sz="4" w:space="0" w:color="000000"/>
              <w:left w:val="single" w:sz="4" w:space="0" w:color="000000"/>
              <w:bottom w:val="single" w:sz="4" w:space="0" w:color="000000"/>
              <w:right w:val="single" w:sz="4" w:space="0" w:color="000000"/>
            </w:tcBorders>
          </w:tcPr>
          <w:p w14:paraId="27ADC133" w14:textId="5B740552" w:rsidR="00591E58" w:rsidRPr="008D7DD4" w:rsidRDefault="00591E58" w:rsidP="00591E58">
            <w:pPr>
              <w:pStyle w:val="a0"/>
              <w:spacing w:line="240" w:lineRule="auto"/>
              <w:ind w:firstLine="0"/>
              <w:jc w:val="left"/>
              <w:rPr>
                <w:sz w:val="24"/>
                <w:szCs w:val="24"/>
              </w:rPr>
            </w:pPr>
            <w:r>
              <w:rPr>
                <w:sz w:val="24"/>
                <w:szCs w:val="24"/>
              </w:rPr>
              <w:t xml:space="preserve">Состояние последней успешной синхронизации проекта; хранит временную метку и идентификаторы последнего обработанного </w:t>
            </w:r>
            <w:proofErr w:type="spellStart"/>
            <w:r>
              <w:rPr>
                <w:sz w:val="24"/>
                <w:szCs w:val="24"/>
              </w:rPr>
              <w:t>коммита</w:t>
            </w:r>
            <w:proofErr w:type="spellEnd"/>
            <w:r>
              <w:rPr>
                <w:sz w:val="24"/>
                <w:szCs w:val="24"/>
              </w:rPr>
              <w:t xml:space="preserve"> и запроса на слияние для обеспечения </w:t>
            </w:r>
            <w:proofErr w:type="spellStart"/>
            <w:r w:rsidR="000E5E9F" w:rsidRPr="000E5E9F">
              <w:rPr>
                <w:sz w:val="24"/>
                <w:szCs w:val="24"/>
              </w:rPr>
              <w:t>инкрементальности</w:t>
            </w:r>
            <w:proofErr w:type="spellEnd"/>
            <w:r w:rsidR="000E5E9F" w:rsidRPr="000E5E9F">
              <w:rPr>
                <w:sz w:val="24"/>
                <w:szCs w:val="24"/>
              </w:rPr>
              <w:t xml:space="preserve"> </w:t>
            </w:r>
            <w:r>
              <w:rPr>
                <w:sz w:val="24"/>
                <w:szCs w:val="24"/>
              </w:rPr>
              <w:t>сбора. Связан с проектом отношением композиции</w:t>
            </w:r>
          </w:p>
        </w:tc>
      </w:tr>
      <w:tr w:rsidR="00591E58" w14:paraId="074D228D" w14:textId="4FD97C32" w:rsidTr="00C351E1">
        <w:trPr>
          <w:trHeight w:val="1832"/>
        </w:trPr>
        <w:tc>
          <w:tcPr>
            <w:tcW w:w="2547" w:type="dxa"/>
            <w:tcBorders>
              <w:top w:val="single" w:sz="4" w:space="0" w:color="000000"/>
              <w:left w:val="single" w:sz="4" w:space="0" w:color="000000"/>
              <w:bottom w:val="single" w:sz="4" w:space="0" w:color="000000"/>
              <w:right w:val="single" w:sz="4" w:space="0" w:color="000000"/>
            </w:tcBorders>
          </w:tcPr>
          <w:p w14:paraId="7F23CB99" w14:textId="7748D5F9" w:rsidR="00591E58" w:rsidRPr="008D7DD4" w:rsidRDefault="00591E58" w:rsidP="00591E58">
            <w:pPr>
              <w:pStyle w:val="a0"/>
              <w:spacing w:line="240" w:lineRule="auto"/>
              <w:ind w:firstLine="0"/>
              <w:jc w:val="left"/>
              <w:rPr>
                <w:sz w:val="24"/>
                <w:szCs w:val="24"/>
              </w:rPr>
            </w:pPr>
            <w:proofErr w:type="spellStart"/>
            <w:r>
              <w:rPr>
                <w:sz w:val="24"/>
                <w:szCs w:val="24"/>
              </w:rPr>
              <w:lastRenderedPageBreak/>
              <w:t>Commit</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099230DC" w14:textId="4045AE70" w:rsidR="00591E58" w:rsidRPr="008D7DD4" w:rsidRDefault="00591E58" w:rsidP="00591E58">
            <w:pPr>
              <w:pStyle w:val="a0"/>
              <w:spacing w:line="240" w:lineRule="auto"/>
              <w:ind w:firstLine="0"/>
              <w:jc w:val="left"/>
              <w:rPr>
                <w:sz w:val="24"/>
                <w:szCs w:val="24"/>
              </w:rPr>
            </w:pPr>
            <w:proofErr w:type="spellStart"/>
            <w:r>
              <w:rPr>
                <w:sz w:val="24"/>
                <w:szCs w:val="24"/>
              </w:rPr>
              <w:t>Коммит</w:t>
            </w:r>
            <w:proofErr w:type="spellEnd"/>
          </w:p>
        </w:tc>
        <w:tc>
          <w:tcPr>
            <w:tcW w:w="4399" w:type="dxa"/>
            <w:tcBorders>
              <w:top w:val="single" w:sz="4" w:space="0" w:color="000000"/>
              <w:left w:val="single" w:sz="4" w:space="0" w:color="000000"/>
              <w:bottom w:val="single" w:sz="4" w:space="0" w:color="000000"/>
              <w:right w:val="single" w:sz="4" w:space="0" w:color="000000"/>
            </w:tcBorders>
          </w:tcPr>
          <w:p w14:paraId="657E6C9E" w14:textId="4C41D7A1" w:rsidR="00591E58" w:rsidRPr="008D7DD4" w:rsidRDefault="00591E58" w:rsidP="00591E58">
            <w:pPr>
              <w:pStyle w:val="a0"/>
              <w:spacing w:line="240" w:lineRule="auto"/>
              <w:ind w:firstLine="0"/>
              <w:jc w:val="left"/>
              <w:rPr>
                <w:sz w:val="24"/>
                <w:szCs w:val="24"/>
              </w:rPr>
            </w:pPr>
            <w:r>
              <w:rPr>
                <w:sz w:val="24"/>
                <w:szCs w:val="24"/>
              </w:rPr>
              <w:t xml:space="preserve">Извлечённый из репозитория </w:t>
            </w:r>
            <w:proofErr w:type="spellStart"/>
            <w:r>
              <w:rPr>
                <w:sz w:val="24"/>
                <w:szCs w:val="24"/>
              </w:rPr>
              <w:t>коммит</w:t>
            </w:r>
            <w:proofErr w:type="spellEnd"/>
            <w:r>
              <w:rPr>
                <w:sz w:val="24"/>
                <w:szCs w:val="24"/>
              </w:rPr>
              <w:t xml:space="preserve"> с указанием </w:t>
            </w:r>
            <w:proofErr w:type="spellStart"/>
            <w:r>
              <w:rPr>
                <w:sz w:val="24"/>
                <w:szCs w:val="24"/>
              </w:rPr>
              <w:t>хеша</w:t>
            </w:r>
            <w:proofErr w:type="spellEnd"/>
            <w:r>
              <w:rPr>
                <w:sz w:val="24"/>
                <w:szCs w:val="24"/>
              </w:rPr>
              <w:t xml:space="preserve">, сообщения, временной метки фиксации и состава изменённых файлов. Используется при расчёте показателя </w:t>
            </w:r>
            <w:proofErr w:type="spellStart"/>
            <w:r>
              <w:rPr>
                <w:sz w:val="24"/>
                <w:szCs w:val="24"/>
              </w:rPr>
              <w:t>Lead</w:t>
            </w:r>
            <w:proofErr w:type="spellEnd"/>
            <w:r>
              <w:rPr>
                <w:sz w:val="24"/>
                <w:szCs w:val="24"/>
              </w:rPr>
              <w:t xml:space="preserve"> </w:t>
            </w:r>
            <w:proofErr w:type="spellStart"/>
            <w:r>
              <w:rPr>
                <w:sz w:val="24"/>
                <w:szCs w:val="24"/>
              </w:rPr>
              <w:t>Time</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Changes</w:t>
            </w:r>
            <w:proofErr w:type="spellEnd"/>
            <w:r>
              <w:rPr>
                <w:sz w:val="24"/>
                <w:szCs w:val="24"/>
              </w:rPr>
              <w:t xml:space="preserve"> и </w:t>
            </w:r>
            <w:proofErr w:type="spellStart"/>
            <w:r>
              <w:rPr>
                <w:sz w:val="24"/>
                <w:szCs w:val="24"/>
              </w:rPr>
              <w:t>Bus</w:t>
            </w:r>
            <w:proofErr w:type="spellEnd"/>
            <w:r>
              <w:rPr>
                <w:sz w:val="24"/>
                <w:szCs w:val="24"/>
              </w:rPr>
              <w:t xml:space="preserve"> </w:t>
            </w:r>
            <w:proofErr w:type="spellStart"/>
            <w:r>
              <w:rPr>
                <w:sz w:val="24"/>
                <w:szCs w:val="24"/>
              </w:rPr>
              <w:t>Factor</w:t>
            </w:r>
            <w:proofErr w:type="spellEnd"/>
            <w:r>
              <w:rPr>
                <w:sz w:val="24"/>
                <w:szCs w:val="24"/>
              </w:rPr>
              <w:t xml:space="preserve"> по модулям</w:t>
            </w:r>
          </w:p>
        </w:tc>
      </w:tr>
      <w:tr w:rsidR="00591E58" w14:paraId="643336D3" w14:textId="3E19DD2A" w:rsidTr="0030355E">
        <w:trPr>
          <w:trHeight w:val="2396"/>
        </w:trPr>
        <w:tc>
          <w:tcPr>
            <w:tcW w:w="2547" w:type="dxa"/>
            <w:tcBorders>
              <w:top w:val="single" w:sz="4" w:space="0" w:color="000000"/>
              <w:left w:val="single" w:sz="4" w:space="0" w:color="000000"/>
              <w:bottom w:val="single" w:sz="4" w:space="0" w:color="000000"/>
              <w:right w:val="single" w:sz="4" w:space="0" w:color="000000"/>
            </w:tcBorders>
          </w:tcPr>
          <w:p w14:paraId="353336A4" w14:textId="14FA0645" w:rsidR="00591E58" w:rsidRPr="008D7DD4" w:rsidRDefault="00591E58" w:rsidP="00591E58">
            <w:pPr>
              <w:pStyle w:val="a0"/>
              <w:spacing w:line="240" w:lineRule="auto"/>
              <w:ind w:firstLine="0"/>
              <w:jc w:val="left"/>
              <w:rPr>
                <w:sz w:val="24"/>
                <w:szCs w:val="24"/>
              </w:rPr>
            </w:pPr>
            <w:proofErr w:type="spellStart"/>
            <w:r>
              <w:rPr>
                <w:sz w:val="24"/>
                <w:szCs w:val="24"/>
              </w:rPr>
              <w:t>MergeRequest</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0130820B" w14:textId="56CF432E" w:rsidR="00591E58" w:rsidRPr="008D7DD4" w:rsidRDefault="00591E58" w:rsidP="00591E58">
            <w:pPr>
              <w:pStyle w:val="a0"/>
              <w:spacing w:line="240" w:lineRule="auto"/>
              <w:ind w:firstLine="0"/>
              <w:jc w:val="left"/>
              <w:rPr>
                <w:sz w:val="24"/>
                <w:szCs w:val="24"/>
              </w:rPr>
            </w:pPr>
            <w:r>
              <w:rPr>
                <w:sz w:val="24"/>
                <w:szCs w:val="24"/>
              </w:rPr>
              <w:t>Запрос на слияние</w:t>
            </w:r>
          </w:p>
        </w:tc>
        <w:tc>
          <w:tcPr>
            <w:tcW w:w="4399" w:type="dxa"/>
            <w:tcBorders>
              <w:top w:val="single" w:sz="4" w:space="0" w:color="000000"/>
              <w:left w:val="single" w:sz="4" w:space="0" w:color="000000"/>
              <w:bottom w:val="single" w:sz="4" w:space="0" w:color="000000"/>
              <w:right w:val="single" w:sz="4" w:space="0" w:color="000000"/>
            </w:tcBorders>
          </w:tcPr>
          <w:p w14:paraId="01466017" w14:textId="7297CF7F" w:rsidR="00591E58" w:rsidRPr="008D7DD4" w:rsidRDefault="00591E58" w:rsidP="00591E58">
            <w:pPr>
              <w:pStyle w:val="a0"/>
              <w:spacing w:line="240" w:lineRule="auto"/>
              <w:ind w:firstLine="0"/>
              <w:jc w:val="left"/>
              <w:rPr>
                <w:sz w:val="24"/>
                <w:szCs w:val="24"/>
              </w:rPr>
            </w:pPr>
            <w:r>
              <w:rPr>
                <w:sz w:val="24"/>
                <w:szCs w:val="24"/>
              </w:rPr>
              <w:t>Запрос на слияние с временными метками фаз жизненного цикла</w:t>
            </w:r>
            <w:r w:rsidR="00B612BC">
              <w:rPr>
                <w:sz w:val="24"/>
                <w:szCs w:val="24"/>
              </w:rPr>
              <w:t xml:space="preserve">, </w:t>
            </w:r>
            <w:r>
              <w:rPr>
                <w:sz w:val="24"/>
                <w:szCs w:val="24"/>
              </w:rPr>
              <w:t xml:space="preserve">размером изменений в строках и признаками меток </w:t>
            </w:r>
            <w:proofErr w:type="spellStart"/>
            <w:r>
              <w:rPr>
                <w:sz w:val="24"/>
                <w:szCs w:val="24"/>
              </w:rPr>
              <w:t>хотфиксов</w:t>
            </w:r>
            <w:proofErr w:type="spellEnd"/>
            <w:r>
              <w:rPr>
                <w:sz w:val="24"/>
                <w:szCs w:val="24"/>
              </w:rPr>
              <w:t xml:space="preserve"> и откатов. Агрегирует </w:t>
            </w:r>
            <w:proofErr w:type="spellStart"/>
            <w:r>
              <w:rPr>
                <w:sz w:val="24"/>
                <w:szCs w:val="24"/>
              </w:rPr>
              <w:t>коммиты</w:t>
            </w:r>
            <w:proofErr w:type="spellEnd"/>
            <w:r>
              <w:rPr>
                <w:sz w:val="24"/>
                <w:szCs w:val="24"/>
              </w:rPr>
              <w:t xml:space="preserve">, связан отношением композиции с </w:t>
            </w:r>
            <w:proofErr w:type="spellStart"/>
            <w:r>
              <w:rPr>
                <w:sz w:val="24"/>
                <w:szCs w:val="24"/>
              </w:rPr>
              <w:t>ревью</w:t>
            </w:r>
            <w:proofErr w:type="spellEnd"/>
            <w:r>
              <w:rPr>
                <w:sz w:val="24"/>
                <w:szCs w:val="24"/>
              </w:rPr>
              <w:t xml:space="preserve">. Основа расчёта </w:t>
            </w:r>
            <w:proofErr w:type="spellStart"/>
            <w:r>
              <w:rPr>
                <w:sz w:val="24"/>
                <w:szCs w:val="24"/>
              </w:rPr>
              <w:t>Cycle</w:t>
            </w:r>
            <w:proofErr w:type="spellEnd"/>
            <w:r>
              <w:rPr>
                <w:sz w:val="24"/>
                <w:szCs w:val="24"/>
              </w:rPr>
              <w:t xml:space="preserve"> </w:t>
            </w:r>
            <w:proofErr w:type="spellStart"/>
            <w:r>
              <w:rPr>
                <w:sz w:val="24"/>
                <w:szCs w:val="24"/>
              </w:rPr>
              <w:t>Time</w:t>
            </w:r>
            <w:proofErr w:type="spellEnd"/>
            <w:r>
              <w:rPr>
                <w:sz w:val="24"/>
                <w:szCs w:val="24"/>
              </w:rPr>
              <w:t xml:space="preserve"> MR и MR </w:t>
            </w:r>
            <w:proofErr w:type="spellStart"/>
            <w:r>
              <w:rPr>
                <w:sz w:val="24"/>
                <w:szCs w:val="24"/>
              </w:rPr>
              <w:t>Size</w:t>
            </w:r>
            <w:proofErr w:type="spellEnd"/>
          </w:p>
        </w:tc>
      </w:tr>
      <w:tr w:rsidR="00591E58" w:rsidRPr="00603D78" w14:paraId="63A37D0B" w14:textId="77777777" w:rsidTr="0030355E">
        <w:trPr>
          <w:trHeight w:val="1835"/>
        </w:trPr>
        <w:tc>
          <w:tcPr>
            <w:tcW w:w="2547" w:type="dxa"/>
            <w:tcBorders>
              <w:top w:val="single" w:sz="4" w:space="0" w:color="000000"/>
              <w:left w:val="single" w:sz="4" w:space="0" w:color="000000"/>
              <w:bottom w:val="single" w:sz="4" w:space="0" w:color="000000"/>
              <w:right w:val="single" w:sz="4" w:space="0" w:color="000000"/>
            </w:tcBorders>
          </w:tcPr>
          <w:p w14:paraId="70BAFF26" w14:textId="0D0A4D7D" w:rsidR="00591E58" w:rsidRPr="008D7DD4" w:rsidRDefault="00591E58" w:rsidP="00591E58">
            <w:pPr>
              <w:pStyle w:val="a0"/>
              <w:spacing w:line="240" w:lineRule="auto"/>
              <w:ind w:firstLine="0"/>
              <w:jc w:val="left"/>
              <w:rPr>
                <w:sz w:val="24"/>
                <w:szCs w:val="24"/>
              </w:rPr>
            </w:pPr>
            <w:proofErr w:type="spellStart"/>
            <w:r>
              <w:rPr>
                <w:sz w:val="24"/>
                <w:szCs w:val="24"/>
              </w:rPr>
              <w:t>Review</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50DB53BC" w14:textId="5F4B6B1B" w:rsidR="00591E58" w:rsidRPr="008D7DD4" w:rsidRDefault="00591E58" w:rsidP="00591E58">
            <w:pPr>
              <w:pStyle w:val="a0"/>
              <w:spacing w:line="240" w:lineRule="auto"/>
              <w:ind w:firstLine="0"/>
              <w:jc w:val="left"/>
              <w:rPr>
                <w:sz w:val="24"/>
                <w:szCs w:val="24"/>
              </w:rPr>
            </w:pPr>
            <w:proofErr w:type="spellStart"/>
            <w:r>
              <w:rPr>
                <w:sz w:val="24"/>
                <w:szCs w:val="24"/>
              </w:rPr>
              <w:t>Ревью</w:t>
            </w:r>
            <w:proofErr w:type="spellEnd"/>
          </w:p>
        </w:tc>
        <w:tc>
          <w:tcPr>
            <w:tcW w:w="4399" w:type="dxa"/>
            <w:tcBorders>
              <w:top w:val="single" w:sz="4" w:space="0" w:color="000000"/>
              <w:left w:val="single" w:sz="4" w:space="0" w:color="000000"/>
              <w:bottom w:val="single" w:sz="4" w:space="0" w:color="000000"/>
              <w:right w:val="single" w:sz="4" w:space="0" w:color="000000"/>
            </w:tcBorders>
          </w:tcPr>
          <w:p w14:paraId="092821C0" w14:textId="6B58DB93" w:rsidR="00591E58" w:rsidRPr="00591E58" w:rsidRDefault="00591E58" w:rsidP="00591E58">
            <w:pPr>
              <w:pStyle w:val="a0"/>
              <w:spacing w:line="240" w:lineRule="auto"/>
              <w:ind w:firstLine="0"/>
              <w:jc w:val="left"/>
              <w:rPr>
                <w:sz w:val="24"/>
                <w:szCs w:val="24"/>
                <w:lang w:val="en-US"/>
              </w:rPr>
            </w:pPr>
            <w:r>
              <w:rPr>
                <w:sz w:val="24"/>
                <w:szCs w:val="24"/>
              </w:rPr>
              <w:t xml:space="preserve">Акт </w:t>
            </w:r>
            <w:proofErr w:type="spellStart"/>
            <w:r>
              <w:rPr>
                <w:sz w:val="24"/>
                <w:szCs w:val="24"/>
              </w:rPr>
              <w:t>ревью</w:t>
            </w:r>
            <w:proofErr w:type="spellEnd"/>
            <w:r>
              <w:rPr>
                <w:sz w:val="24"/>
                <w:szCs w:val="24"/>
              </w:rPr>
              <w:t xml:space="preserve"> запроса на слияние с указанием состояния из перечисления </w:t>
            </w:r>
            <w:proofErr w:type="spellStart"/>
            <w:r>
              <w:rPr>
                <w:sz w:val="24"/>
                <w:szCs w:val="24"/>
              </w:rPr>
              <w:t>ReviewState</w:t>
            </w:r>
            <w:proofErr w:type="spellEnd"/>
            <w:r>
              <w:rPr>
                <w:sz w:val="24"/>
                <w:szCs w:val="24"/>
              </w:rPr>
              <w:t xml:space="preserve"> и временной метки создания. Используется</w:t>
            </w:r>
            <w:r w:rsidRPr="00920112">
              <w:rPr>
                <w:sz w:val="24"/>
                <w:szCs w:val="24"/>
                <w:lang w:val="en-US"/>
              </w:rPr>
              <w:t xml:space="preserve"> </w:t>
            </w:r>
            <w:r>
              <w:rPr>
                <w:sz w:val="24"/>
                <w:szCs w:val="24"/>
              </w:rPr>
              <w:t>при</w:t>
            </w:r>
            <w:r w:rsidRPr="00920112">
              <w:rPr>
                <w:sz w:val="24"/>
                <w:szCs w:val="24"/>
                <w:lang w:val="en-US"/>
              </w:rPr>
              <w:t xml:space="preserve"> </w:t>
            </w:r>
            <w:r>
              <w:rPr>
                <w:sz w:val="24"/>
                <w:szCs w:val="24"/>
              </w:rPr>
              <w:t>расчёте</w:t>
            </w:r>
            <w:r w:rsidRPr="00920112">
              <w:rPr>
                <w:sz w:val="24"/>
                <w:szCs w:val="24"/>
                <w:lang w:val="en-US"/>
              </w:rPr>
              <w:t xml:space="preserve"> </w:t>
            </w:r>
            <w:r>
              <w:rPr>
                <w:sz w:val="24"/>
                <w:szCs w:val="24"/>
              </w:rPr>
              <w:t>фазы</w:t>
            </w:r>
            <w:r w:rsidRPr="00920112">
              <w:rPr>
                <w:sz w:val="24"/>
                <w:szCs w:val="24"/>
                <w:lang w:val="en-US"/>
              </w:rPr>
              <w:t xml:space="preserve"> Time to first review </w:t>
            </w:r>
            <w:r>
              <w:rPr>
                <w:sz w:val="24"/>
                <w:szCs w:val="24"/>
              </w:rPr>
              <w:t>показателя</w:t>
            </w:r>
            <w:r w:rsidRPr="00920112">
              <w:rPr>
                <w:sz w:val="24"/>
                <w:szCs w:val="24"/>
                <w:lang w:val="en-US"/>
              </w:rPr>
              <w:t xml:space="preserve"> Cycle Time MR</w:t>
            </w:r>
          </w:p>
        </w:tc>
      </w:tr>
      <w:tr w:rsidR="00591E58" w14:paraId="1D3F6FF6" w14:textId="77777777" w:rsidTr="00AD2C92">
        <w:trPr>
          <w:trHeight w:val="2400"/>
        </w:trPr>
        <w:tc>
          <w:tcPr>
            <w:tcW w:w="2547" w:type="dxa"/>
            <w:tcBorders>
              <w:top w:val="single" w:sz="4" w:space="0" w:color="000000"/>
              <w:left w:val="single" w:sz="4" w:space="0" w:color="000000"/>
              <w:bottom w:val="single" w:sz="4" w:space="0" w:color="000000"/>
              <w:right w:val="single" w:sz="4" w:space="0" w:color="000000"/>
            </w:tcBorders>
          </w:tcPr>
          <w:p w14:paraId="691930BA" w14:textId="4AEC7E67" w:rsidR="00591E58" w:rsidRPr="008D7DD4" w:rsidRDefault="00591E58" w:rsidP="00591E58">
            <w:pPr>
              <w:pStyle w:val="a0"/>
              <w:spacing w:line="240" w:lineRule="auto"/>
              <w:ind w:firstLine="0"/>
              <w:jc w:val="left"/>
              <w:rPr>
                <w:sz w:val="24"/>
                <w:szCs w:val="24"/>
              </w:rPr>
            </w:pPr>
            <w:proofErr w:type="spellStart"/>
            <w:r>
              <w:rPr>
                <w:sz w:val="24"/>
                <w:szCs w:val="24"/>
              </w:rPr>
              <w:t>Deployment</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066F4DFA" w14:textId="6DBA13C0" w:rsidR="00591E58" w:rsidRPr="008D7DD4" w:rsidRDefault="00591E58" w:rsidP="00591E58">
            <w:pPr>
              <w:pStyle w:val="a0"/>
              <w:spacing w:line="240" w:lineRule="auto"/>
              <w:ind w:firstLine="0"/>
              <w:jc w:val="left"/>
              <w:rPr>
                <w:sz w:val="24"/>
                <w:szCs w:val="24"/>
              </w:rPr>
            </w:pPr>
            <w:r>
              <w:rPr>
                <w:sz w:val="24"/>
                <w:szCs w:val="24"/>
              </w:rPr>
              <w:t>Развёртывание</w:t>
            </w:r>
          </w:p>
        </w:tc>
        <w:tc>
          <w:tcPr>
            <w:tcW w:w="4399" w:type="dxa"/>
            <w:tcBorders>
              <w:top w:val="single" w:sz="4" w:space="0" w:color="000000"/>
              <w:left w:val="single" w:sz="4" w:space="0" w:color="000000"/>
              <w:bottom w:val="single" w:sz="4" w:space="0" w:color="000000"/>
              <w:right w:val="single" w:sz="4" w:space="0" w:color="000000"/>
            </w:tcBorders>
          </w:tcPr>
          <w:p w14:paraId="770F33B4" w14:textId="1694A0E4" w:rsidR="00591E58" w:rsidRPr="008D7DD4" w:rsidRDefault="00591E58" w:rsidP="00591E58">
            <w:pPr>
              <w:pStyle w:val="a0"/>
              <w:spacing w:line="240" w:lineRule="auto"/>
              <w:ind w:firstLine="0"/>
              <w:jc w:val="left"/>
              <w:rPr>
                <w:sz w:val="24"/>
                <w:szCs w:val="24"/>
              </w:rPr>
            </w:pPr>
            <w:r>
              <w:rPr>
                <w:sz w:val="24"/>
                <w:szCs w:val="24"/>
              </w:rPr>
              <w:t xml:space="preserve">Факт развёртывания в продуктивную среду, идентифицированный по тегу репозитория; содержит признаки неудачного развёртывания, </w:t>
            </w:r>
            <w:proofErr w:type="spellStart"/>
            <w:r>
              <w:rPr>
                <w:sz w:val="24"/>
                <w:szCs w:val="24"/>
              </w:rPr>
              <w:t>хотфикса</w:t>
            </w:r>
            <w:proofErr w:type="spellEnd"/>
            <w:r>
              <w:rPr>
                <w:sz w:val="24"/>
                <w:szCs w:val="24"/>
              </w:rPr>
              <w:t xml:space="preserve"> и отката. Агрегирует попавшие в релиз запросы на слияние. Основа расчёта </w:t>
            </w:r>
            <w:proofErr w:type="spellStart"/>
            <w:r>
              <w:rPr>
                <w:sz w:val="24"/>
                <w:szCs w:val="24"/>
              </w:rPr>
              <w:t>Deployment</w:t>
            </w:r>
            <w:proofErr w:type="spellEnd"/>
            <w:r>
              <w:rPr>
                <w:sz w:val="24"/>
                <w:szCs w:val="24"/>
              </w:rPr>
              <w:t xml:space="preserve"> </w:t>
            </w:r>
            <w:proofErr w:type="spellStart"/>
            <w:r>
              <w:rPr>
                <w:sz w:val="24"/>
                <w:szCs w:val="24"/>
              </w:rPr>
              <w:t>Frequency</w:t>
            </w:r>
            <w:proofErr w:type="spellEnd"/>
            <w:r>
              <w:rPr>
                <w:sz w:val="24"/>
                <w:szCs w:val="24"/>
              </w:rPr>
              <w:t xml:space="preserve"> и </w:t>
            </w:r>
            <w:proofErr w:type="spellStart"/>
            <w:r>
              <w:rPr>
                <w:sz w:val="24"/>
                <w:szCs w:val="24"/>
              </w:rPr>
              <w:t>Change</w:t>
            </w:r>
            <w:proofErr w:type="spellEnd"/>
            <w:r>
              <w:rPr>
                <w:sz w:val="24"/>
                <w:szCs w:val="24"/>
              </w:rPr>
              <w:t xml:space="preserve"> </w:t>
            </w:r>
            <w:proofErr w:type="spellStart"/>
            <w:r>
              <w:rPr>
                <w:sz w:val="24"/>
                <w:szCs w:val="24"/>
              </w:rPr>
              <w:t>Failure</w:t>
            </w:r>
            <w:proofErr w:type="spellEnd"/>
            <w:r>
              <w:rPr>
                <w:sz w:val="24"/>
                <w:szCs w:val="24"/>
              </w:rPr>
              <w:t xml:space="preserve"> </w:t>
            </w:r>
            <w:proofErr w:type="spellStart"/>
            <w:r>
              <w:rPr>
                <w:sz w:val="24"/>
                <w:szCs w:val="24"/>
              </w:rPr>
              <w:t>Rate</w:t>
            </w:r>
            <w:proofErr w:type="spellEnd"/>
          </w:p>
        </w:tc>
      </w:tr>
      <w:tr w:rsidR="00591E58" w14:paraId="241D5690" w14:textId="77777777" w:rsidTr="00FB0BD3">
        <w:trPr>
          <w:trHeight w:val="1825"/>
        </w:trPr>
        <w:tc>
          <w:tcPr>
            <w:tcW w:w="2547" w:type="dxa"/>
            <w:tcBorders>
              <w:top w:val="single" w:sz="4" w:space="0" w:color="000000"/>
              <w:left w:val="single" w:sz="4" w:space="0" w:color="000000"/>
              <w:bottom w:val="single" w:sz="4" w:space="0" w:color="000000"/>
              <w:right w:val="single" w:sz="4" w:space="0" w:color="000000"/>
            </w:tcBorders>
          </w:tcPr>
          <w:p w14:paraId="38130C77" w14:textId="5EED1348" w:rsidR="00591E58" w:rsidRPr="008D7DD4" w:rsidRDefault="00591E58" w:rsidP="00591E58">
            <w:pPr>
              <w:pStyle w:val="a0"/>
              <w:spacing w:line="240" w:lineRule="auto"/>
              <w:ind w:firstLine="0"/>
              <w:jc w:val="left"/>
              <w:rPr>
                <w:sz w:val="24"/>
                <w:szCs w:val="24"/>
              </w:rPr>
            </w:pPr>
            <w:proofErr w:type="spellStart"/>
            <w:r>
              <w:rPr>
                <w:sz w:val="24"/>
                <w:szCs w:val="24"/>
              </w:rPr>
              <w:t>AuditLog</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4DD206B9" w14:textId="4809A3CC" w:rsidR="00591E58" w:rsidRPr="008D7DD4" w:rsidRDefault="00591E58" w:rsidP="00591E58">
            <w:pPr>
              <w:pStyle w:val="a0"/>
              <w:spacing w:line="240" w:lineRule="auto"/>
              <w:ind w:firstLine="0"/>
              <w:jc w:val="left"/>
              <w:rPr>
                <w:sz w:val="24"/>
                <w:szCs w:val="24"/>
              </w:rPr>
            </w:pPr>
            <w:r>
              <w:rPr>
                <w:sz w:val="24"/>
                <w:szCs w:val="24"/>
              </w:rPr>
              <w:t>Запись журнала аудита</w:t>
            </w:r>
          </w:p>
        </w:tc>
        <w:tc>
          <w:tcPr>
            <w:tcW w:w="4399" w:type="dxa"/>
            <w:tcBorders>
              <w:top w:val="single" w:sz="4" w:space="0" w:color="000000"/>
              <w:left w:val="single" w:sz="4" w:space="0" w:color="000000"/>
              <w:bottom w:val="single" w:sz="4" w:space="0" w:color="000000"/>
              <w:right w:val="single" w:sz="4" w:space="0" w:color="000000"/>
            </w:tcBorders>
          </w:tcPr>
          <w:p w14:paraId="0D58D62E" w14:textId="1847EA5B" w:rsidR="00591E58" w:rsidRPr="008D7DD4" w:rsidRDefault="00591E58" w:rsidP="00591E58">
            <w:pPr>
              <w:pStyle w:val="a0"/>
              <w:spacing w:line="240" w:lineRule="auto"/>
              <w:ind w:firstLine="0"/>
              <w:jc w:val="left"/>
              <w:rPr>
                <w:sz w:val="24"/>
                <w:szCs w:val="24"/>
              </w:rPr>
            </w:pPr>
            <w:r>
              <w:rPr>
                <w:sz w:val="24"/>
                <w:szCs w:val="24"/>
              </w:rPr>
              <w:t xml:space="preserve">Запись о действии пользователя с системой </w:t>
            </w:r>
            <w:r w:rsidR="00655E5C">
              <w:rPr>
                <w:sz w:val="24"/>
                <w:szCs w:val="24"/>
              </w:rPr>
              <w:t>-</w:t>
            </w:r>
            <w:r>
              <w:rPr>
                <w:sz w:val="24"/>
                <w:szCs w:val="24"/>
              </w:rPr>
              <w:t xml:space="preserve"> тип действия, тип и идентификатор целевой сущности, временная метка и параметры операции. Обеспечивает прослеживаемость операций с системой</w:t>
            </w:r>
          </w:p>
        </w:tc>
      </w:tr>
      <w:tr w:rsidR="00591E58" w14:paraId="3699A928" w14:textId="77777777" w:rsidTr="004E5885">
        <w:trPr>
          <w:trHeight w:val="2404"/>
        </w:trPr>
        <w:tc>
          <w:tcPr>
            <w:tcW w:w="2547" w:type="dxa"/>
            <w:tcBorders>
              <w:top w:val="single" w:sz="4" w:space="0" w:color="000000"/>
              <w:left w:val="single" w:sz="4" w:space="0" w:color="000000"/>
              <w:bottom w:val="single" w:sz="4" w:space="0" w:color="000000"/>
              <w:right w:val="single" w:sz="4" w:space="0" w:color="000000"/>
            </w:tcBorders>
          </w:tcPr>
          <w:p w14:paraId="60ABBB28" w14:textId="353CDBE6" w:rsidR="00591E58" w:rsidRPr="008D7DD4" w:rsidRDefault="00591E58" w:rsidP="00591E58">
            <w:pPr>
              <w:pStyle w:val="a0"/>
              <w:spacing w:line="240" w:lineRule="auto"/>
              <w:ind w:firstLine="0"/>
              <w:jc w:val="left"/>
              <w:rPr>
                <w:sz w:val="24"/>
                <w:szCs w:val="24"/>
              </w:rPr>
            </w:pPr>
            <w:proofErr w:type="spellStart"/>
            <w:r>
              <w:rPr>
                <w:sz w:val="24"/>
                <w:szCs w:val="24"/>
              </w:rPr>
              <w:t>MetricSnapshot</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3737CD11" w14:textId="7ACCDDB1" w:rsidR="00591E58" w:rsidRPr="008D7DD4" w:rsidRDefault="00591E58" w:rsidP="00591E58">
            <w:pPr>
              <w:pStyle w:val="a0"/>
              <w:spacing w:line="240" w:lineRule="auto"/>
              <w:ind w:firstLine="0"/>
              <w:jc w:val="left"/>
              <w:rPr>
                <w:sz w:val="24"/>
                <w:szCs w:val="24"/>
              </w:rPr>
            </w:pPr>
            <w:r>
              <w:rPr>
                <w:sz w:val="24"/>
                <w:szCs w:val="24"/>
              </w:rPr>
              <w:t>Снимок метрики</w:t>
            </w:r>
          </w:p>
        </w:tc>
        <w:tc>
          <w:tcPr>
            <w:tcW w:w="4399" w:type="dxa"/>
            <w:tcBorders>
              <w:top w:val="single" w:sz="4" w:space="0" w:color="000000"/>
              <w:left w:val="single" w:sz="4" w:space="0" w:color="000000"/>
              <w:bottom w:val="single" w:sz="4" w:space="0" w:color="000000"/>
              <w:right w:val="single" w:sz="4" w:space="0" w:color="000000"/>
            </w:tcBorders>
          </w:tcPr>
          <w:p w14:paraId="72C2CF5A" w14:textId="421A6442" w:rsidR="00591E58" w:rsidRPr="008D7DD4" w:rsidRDefault="00591E58" w:rsidP="00591E58">
            <w:pPr>
              <w:pStyle w:val="a0"/>
              <w:spacing w:line="240" w:lineRule="auto"/>
              <w:ind w:firstLine="0"/>
              <w:jc w:val="left"/>
              <w:rPr>
                <w:sz w:val="24"/>
                <w:szCs w:val="24"/>
              </w:rPr>
            </w:pPr>
            <w:r>
              <w:rPr>
                <w:sz w:val="24"/>
                <w:szCs w:val="24"/>
              </w:rPr>
              <w:t xml:space="preserve">Производная сущность. Содержит рассчитанное значение метрики из перечисления </w:t>
            </w:r>
            <w:proofErr w:type="spellStart"/>
            <w:r>
              <w:rPr>
                <w:sz w:val="24"/>
                <w:szCs w:val="24"/>
              </w:rPr>
              <w:t>MetricType</w:t>
            </w:r>
            <w:proofErr w:type="spellEnd"/>
            <w:r w:rsidR="00944879">
              <w:rPr>
                <w:sz w:val="24"/>
                <w:szCs w:val="24"/>
              </w:rPr>
              <w:t xml:space="preserve"> за отчётный период</w:t>
            </w:r>
            <w:r>
              <w:rPr>
                <w:sz w:val="24"/>
                <w:szCs w:val="24"/>
              </w:rPr>
              <w:t xml:space="preserve"> с привязкой к проекту, команде или пользователю через атрибуты. Обеспечивает универсальное хранение результатов расчёта всех метрик системы</w:t>
            </w:r>
          </w:p>
        </w:tc>
      </w:tr>
      <w:tr w:rsidR="00591E58" w14:paraId="536FF848" w14:textId="77777777" w:rsidTr="007E1197">
        <w:trPr>
          <w:trHeight w:val="1270"/>
        </w:trPr>
        <w:tc>
          <w:tcPr>
            <w:tcW w:w="2547" w:type="dxa"/>
            <w:tcBorders>
              <w:top w:val="single" w:sz="4" w:space="0" w:color="000000"/>
              <w:left w:val="single" w:sz="4" w:space="0" w:color="000000"/>
              <w:bottom w:val="single" w:sz="4" w:space="0" w:color="000000"/>
              <w:right w:val="single" w:sz="4" w:space="0" w:color="000000"/>
            </w:tcBorders>
          </w:tcPr>
          <w:p w14:paraId="3A87CCFD" w14:textId="64CF6942" w:rsidR="00591E58" w:rsidRPr="008D7DD4" w:rsidRDefault="00591E58" w:rsidP="00591E58">
            <w:pPr>
              <w:pStyle w:val="a0"/>
              <w:spacing w:line="240" w:lineRule="auto"/>
              <w:ind w:firstLine="0"/>
              <w:jc w:val="left"/>
              <w:rPr>
                <w:sz w:val="24"/>
                <w:szCs w:val="24"/>
              </w:rPr>
            </w:pPr>
            <w:proofErr w:type="spellStart"/>
            <w:r>
              <w:rPr>
                <w:sz w:val="24"/>
                <w:szCs w:val="24"/>
              </w:rPr>
              <w:t>Role</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06CFE419" w14:textId="0405FE05" w:rsidR="00591E58" w:rsidRPr="008D7DD4" w:rsidRDefault="00591E58" w:rsidP="00591E58">
            <w:pPr>
              <w:pStyle w:val="a0"/>
              <w:spacing w:line="240" w:lineRule="auto"/>
              <w:ind w:firstLine="0"/>
              <w:jc w:val="left"/>
              <w:rPr>
                <w:sz w:val="24"/>
                <w:szCs w:val="24"/>
              </w:rPr>
            </w:pPr>
            <w:r>
              <w:rPr>
                <w:sz w:val="24"/>
                <w:szCs w:val="24"/>
              </w:rPr>
              <w:t>Роль пользователя</w:t>
            </w:r>
          </w:p>
        </w:tc>
        <w:tc>
          <w:tcPr>
            <w:tcW w:w="4399" w:type="dxa"/>
            <w:tcBorders>
              <w:top w:val="single" w:sz="4" w:space="0" w:color="000000"/>
              <w:left w:val="single" w:sz="4" w:space="0" w:color="000000"/>
              <w:bottom w:val="single" w:sz="4" w:space="0" w:color="000000"/>
              <w:right w:val="single" w:sz="4" w:space="0" w:color="000000"/>
            </w:tcBorders>
          </w:tcPr>
          <w:p w14:paraId="706E52EB" w14:textId="630673FE" w:rsidR="00591E58" w:rsidRPr="008D7DD4" w:rsidRDefault="00591E58" w:rsidP="00591E58">
            <w:pPr>
              <w:pStyle w:val="a0"/>
              <w:spacing w:line="240" w:lineRule="auto"/>
              <w:ind w:firstLine="0"/>
              <w:jc w:val="left"/>
              <w:rPr>
                <w:sz w:val="24"/>
                <w:szCs w:val="24"/>
              </w:rPr>
            </w:pPr>
            <w:r>
              <w:rPr>
                <w:sz w:val="24"/>
                <w:szCs w:val="24"/>
              </w:rPr>
              <w:t xml:space="preserve">Перечисление ролей пользователя: разработчик, </w:t>
            </w:r>
            <w:proofErr w:type="spellStart"/>
            <w:r>
              <w:rPr>
                <w:sz w:val="24"/>
                <w:szCs w:val="24"/>
              </w:rPr>
              <w:t>тимли</w:t>
            </w:r>
            <w:r w:rsidR="006A30DE">
              <w:rPr>
                <w:sz w:val="24"/>
                <w:szCs w:val="24"/>
              </w:rPr>
              <w:t>д</w:t>
            </w:r>
            <w:proofErr w:type="spellEnd"/>
            <w:r w:rsidR="006A30DE">
              <w:rPr>
                <w:sz w:val="24"/>
                <w:szCs w:val="24"/>
              </w:rPr>
              <w:t xml:space="preserve">, </w:t>
            </w:r>
            <w:r>
              <w:rPr>
                <w:sz w:val="24"/>
                <w:szCs w:val="24"/>
              </w:rPr>
              <w:t>руководитель отдела,</w:t>
            </w:r>
            <w:r w:rsidR="006A30DE">
              <w:rPr>
                <w:sz w:val="24"/>
                <w:szCs w:val="24"/>
              </w:rPr>
              <w:t xml:space="preserve"> </w:t>
            </w:r>
            <w:r>
              <w:rPr>
                <w:sz w:val="24"/>
                <w:szCs w:val="24"/>
              </w:rPr>
              <w:t>администратор</w:t>
            </w:r>
          </w:p>
        </w:tc>
      </w:tr>
      <w:tr w:rsidR="00591E58" w14:paraId="11A9A933" w14:textId="77777777" w:rsidTr="004E5885">
        <w:trPr>
          <w:trHeight w:val="698"/>
        </w:trPr>
        <w:tc>
          <w:tcPr>
            <w:tcW w:w="2547" w:type="dxa"/>
            <w:tcBorders>
              <w:top w:val="single" w:sz="4" w:space="0" w:color="000000"/>
              <w:left w:val="single" w:sz="4" w:space="0" w:color="000000"/>
              <w:bottom w:val="single" w:sz="4" w:space="0" w:color="000000"/>
              <w:right w:val="single" w:sz="4" w:space="0" w:color="000000"/>
            </w:tcBorders>
          </w:tcPr>
          <w:p w14:paraId="72720DE7" w14:textId="03AF1649" w:rsidR="00591E58" w:rsidRPr="008D7DD4" w:rsidRDefault="00591E58" w:rsidP="00591E58">
            <w:pPr>
              <w:pStyle w:val="a0"/>
              <w:spacing w:line="240" w:lineRule="auto"/>
              <w:ind w:firstLine="0"/>
              <w:jc w:val="left"/>
              <w:rPr>
                <w:sz w:val="24"/>
                <w:szCs w:val="24"/>
              </w:rPr>
            </w:pPr>
            <w:proofErr w:type="spellStart"/>
            <w:r>
              <w:rPr>
                <w:sz w:val="24"/>
                <w:szCs w:val="24"/>
              </w:rPr>
              <w:lastRenderedPageBreak/>
              <w:t>MRState</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1C8C3FBF" w14:textId="6EF6AB49" w:rsidR="00591E58" w:rsidRPr="008D7DD4" w:rsidRDefault="00591E58" w:rsidP="00591E58">
            <w:pPr>
              <w:pStyle w:val="a0"/>
              <w:spacing w:line="240" w:lineRule="auto"/>
              <w:ind w:firstLine="0"/>
              <w:jc w:val="left"/>
              <w:rPr>
                <w:sz w:val="24"/>
                <w:szCs w:val="24"/>
              </w:rPr>
            </w:pPr>
            <w:r>
              <w:rPr>
                <w:sz w:val="24"/>
                <w:szCs w:val="24"/>
              </w:rPr>
              <w:t>Состояние запроса на слияние</w:t>
            </w:r>
          </w:p>
        </w:tc>
        <w:tc>
          <w:tcPr>
            <w:tcW w:w="4399" w:type="dxa"/>
            <w:tcBorders>
              <w:top w:val="single" w:sz="4" w:space="0" w:color="000000"/>
              <w:left w:val="single" w:sz="4" w:space="0" w:color="000000"/>
              <w:bottom w:val="single" w:sz="4" w:space="0" w:color="000000"/>
              <w:right w:val="single" w:sz="4" w:space="0" w:color="000000"/>
            </w:tcBorders>
          </w:tcPr>
          <w:p w14:paraId="4B763A5C" w14:textId="4562616E" w:rsidR="00591E58" w:rsidRPr="008D7DD4" w:rsidRDefault="00591E58" w:rsidP="00591E58">
            <w:pPr>
              <w:pStyle w:val="a0"/>
              <w:spacing w:line="240" w:lineRule="auto"/>
              <w:ind w:firstLine="0"/>
              <w:jc w:val="left"/>
              <w:rPr>
                <w:sz w:val="24"/>
                <w:szCs w:val="24"/>
              </w:rPr>
            </w:pPr>
            <w:r>
              <w:rPr>
                <w:sz w:val="24"/>
                <w:szCs w:val="24"/>
              </w:rPr>
              <w:t>Перечисление состояний запроса на слияние</w:t>
            </w:r>
          </w:p>
        </w:tc>
      </w:tr>
      <w:tr w:rsidR="00591E58" w:rsidRPr="00591E58" w14:paraId="40100B81" w14:textId="77777777" w:rsidTr="004E5885">
        <w:trPr>
          <w:trHeight w:val="410"/>
        </w:trPr>
        <w:tc>
          <w:tcPr>
            <w:tcW w:w="2547" w:type="dxa"/>
            <w:tcBorders>
              <w:top w:val="single" w:sz="4" w:space="0" w:color="000000"/>
              <w:left w:val="single" w:sz="4" w:space="0" w:color="000000"/>
              <w:bottom w:val="single" w:sz="4" w:space="0" w:color="000000"/>
              <w:right w:val="single" w:sz="4" w:space="0" w:color="000000"/>
            </w:tcBorders>
          </w:tcPr>
          <w:p w14:paraId="6B6516BE" w14:textId="4D6F4BAE" w:rsidR="00591E58" w:rsidRPr="008D7DD4" w:rsidRDefault="00591E58" w:rsidP="00591E58">
            <w:pPr>
              <w:pStyle w:val="a0"/>
              <w:spacing w:line="240" w:lineRule="auto"/>
              <w:ind w:firstLine="0"/>
              <w:jc w:val="left"/>
              <w:rPr>
                <w:sz w:val="24"/>
                <w:szCs w:val="24"/>
              </w:rPr>
            </w:pPr>
            <w:proofErr w:type="spellStart"/>
            <w:r>
              <w:rPr>
                <w:sz w:val="24"/>
                <w:szCs w:val="24"/>
              </w:rPr>
              <w:t>ReviewState</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2026652C" w14:textId="41B73677" w:rsidR="00591E58" w:rsidRPr="008D7DD4" w:rsidRDefault="00591E58" w:rsidP="00591E58">
            <w:pPr>
              <w:pStyle w:val="a0"/>
              <w:spacing w:line="240" w:lineRule="auto"/>
              <w:ind w:firstLine="0"/>
              <w:jc w:val="left"/>
              <w:rPr>
                <w:sz w:val="24"/>
                <w:szCs w:val="24"/>
              </w:rPr>
            </w:pPr>
            <w:r>
              <w:rPr>
                <w:sz w:val="24"/>
                <w:szCs w:val="24"/>
              </w:rPr>
              <w:t xml:space="preserve">Состояние </w:t>
            </w:r>
            <w:proofErr w:type="spellStart"/>
            <w:r>
              <w:rPr>
                <w:sz w:val="24"/>
                <w:szCs w:val="24"/>
              </w:rPr>
              <w:t>ревью</w:t>
            </w:r>
            <w:proofErr w:type="spellEnd"/>
          </w:p>
        </w:tc>
        <w:tc>
          <w:tcPr>
            <w:tcW w:w="4399" w:type="dxa"/>
            <w:tcBorders>
              <w:top w:val="single" w:sz="4" w:space="0" w:color="000000"/>
              <w:left w:val="single" w:sz="4" w:space="0" w:color="000000"/>
              <w:bottom w:val="single" w:sz="4" w:space="0" w:color="000000"/>
              <w:right w:val="single" w:sz="4" w:space="0" w:color="000000"/>
            </w:tcBorders>
          </w:tcPr>
          <w:p w14:paraId="7C03FD0E" w14:textId="6A4096D8" w:rsidR="00591E58" w:rsidRPr="00591E58" w:rsidRDefault="00591E58" w:rsidP="00591E58">
            <w:pPr>
              <w:pStyle w:val="a0"/>
              <w:spacing w:line="240" w:lineRule="auto"/>
              <w:ind w:firstLine="0"/>
              <w:jc w:val="left"/>
              <w:rPr>
                <w:sz w:val="24"/>
                <w:szCs w:val="24"/>
                <w:lang w:val="en-US"/>
              </w:rPr>
            </w:pPr>
            <w:r>
              <w:rPr>
                <w:sz w:val="24"/>
                <w:szCs w:val="24"/>
              </w:rPr>
              <w:t>Перечисление</w:t>
            </w:r>
            <w:r w:rsidRPr="00920112">
              <w:rPr>
                <w:sz w:val="24"/>
                <w:szCs w:val="24"/>
                <w:lang w:val="en-US"/>
              </w:rPr>
              <w:t xml:space="preserve"> </w:t>
            </w:r>
            <w:r>
              <w:rPr>
                <w:sz w:val="24"/>
                <w:szCs w:val="24"/>
              </w:rPr>
              <w:t>состояний</w:t>
            </w:r>
            <w:r w:rsidRPr="00920112">
              <w:rPr>
                <w:sz w:val="24"/>
                <w:szCs w:val="24"/>
                <w:lang w:val="en-US"/>
              </w:rPr>
              <w:t xml:space="preserve"> </w:t>
            </w:r>
            <w:proofErr w:type="spellStart"/>
            <w:r>
              <w:rPr>
                <w:sz w:val="24"/>
                <w:szCs w:val="24"/>
              </w:rPr>
              <w:t>ревью</w:t>
            </w:r>
            <w:proofErr w:type="spellEnd"/>
          </w:p>
        </w:tc>
      </w:tr>
      <w:tr w:rsidR="00591E58" w:rsidRPr="00591E58" w14:paraId="579B9888" w14:textId="77777777" w:rsidTr="004E5885">
        <w:trPr>
          <w:trHeight w:val="416"/>
        </w:trPr>
        <w:tc>
          <w:tcPr>
            <w:tcW w:w="2547" w:type="dxa"/>
            <w:tcBorders>
              <w:top w:val="single" w:sz="4" w:space="0" w:color="000000"/>
              <w:left w:val="single" w:sz="4" w:space="0" w:color="000000"/>
              <w:bottom w:val="single" w:sz="4" w:space="0" w:color="000000"/>
              <w:right w:val="single" w:sz="4" w:space="0" w:color="000000"/>
            </w:tcBorders>
          </w:tcPr>
          <w:p w14:paraId="7B9FA577" w14:textId="291A3AE2" w:rsidR="00591E58" w:rsidRPr="008D7DD4" w:rsidRDefault="00591E58" w:rsidP="00591E58">
            <w:pPr>
              <w:pStyle w:val="a0"/>
              <w:spacing w:line="240" w:lineRule="auto"/>
              <w:ind w:firstLine="0"/>
              <w:jc w:val="left"/>
              <w:rPr>
                <w:sz w:val="24"/>
                <w:szCs w:val="24"/>
              </w:rPr>
            </w:pPr>
            <w:proofErr w:type="spellStart"/>
            <w:r>
              <w:rPr>
                <w:sz w:val="24"/>
                <w:szCs w:val="24"/>
              </w:rPr>
              <w:t>MetricType</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369BC576" w14:textId="6E51CC09" w:rsidR="00591E58" w:rsidRPr="008D7DD4" w:rsidRDefault="00591E58" w:rsidP="00591E58">
            <w:pPr>
              <w:pStyle w:val="a0"/>
              <w:spacing w:line="240" w:lineRule="auto"/>
              <w:ind w:firstLine="0"/>
              <w:jc w:val="left"/>
              <w:rPr>
                <w:sz w:val="24"/>
                <w:szCs w:val="24"/>
              </w:rPr>
            </w:pPr>
            <w:r>
              <w:rPr>
                <w:sz w:val="24"/>
                <w:szCs w:val="24"/>
              </w:rPr>
              <w:t>Тип метрики</w:t>
            </w:r>
          </w:p>
        </w:tc>
        <w:tc>
          <w:tcPr>
            <w:tcW w:w="4399" w:type="dxa"/>
            <w:tcBorders>
              <w:top w:val="single" w:sz="4" w:space="0" w:color="000000"/>
              <w:left w:val="single" w:sz="4" w:space="0" w:color="000000"/>
              <w:bottom w:val="single" w:sz="4" w:space="0" w:color="000000"/>
              <w:right w:val="single" w:sz="4" w:space="0" w:color="000000"/>
            </w:tcBorders>
          </w:tcPr>
          <w:p w14:paraId="10F30F38" w14:textId="23A97E80" w:rsidR="00591E58" w:rsidRPr="00591E58" w:rsidRDefault="00591E58" w:rsidP="00591E58">
            <w:pPr>
              <w:pStyle w:val="a0"/>
              <w:spacing w:line="240" w:lineRule="auto"/>
              <w:ind w:firstLine="0"/>
              <w:jc w:val="left"/>
              <w:rPr>
                <w:sz w:val="24"/>
                <w:szCs w:val="24"/>
                <w:lang w:val="en-US"/>
              </w:rPr>
            </w:pPr>
            <w:r>
              <w:rPr>
                <w:sz w:val="24"/>
                <w:szCs w:val="24"/>
              </w:rPr>
              <w:t>Перечисление</w:t>
            </w:r>
            <w:r w:rsidRPr="00920112">
              <w:rPr>
                <w:sz w:val="24"/>
                <w:szCs w:val="24"/>
                <w:lang w:val="en-US"/>
              </w:rPr>
              <w:t xml:space="preserve"> </w:t>
            </w:r>
            <w:r>
              <w:rPr>
                <w:sz w:val="24"/>
                <w:szCs w:val="24"/>
              </w:rPr>
              <w:t>типов</w:t>
            </w:r>
            <w:r w:rsidRPr="00920112">
              <w:rPr>
                <w:sz w:val="24"/>
                <w:szCs w:val="24"/>
                <w:lang w:val="en-US"/>
              </w:rPr>
              <w:t xml:space="preserve"> </w:t>
            </w:r>
            <w:r>
              <w:rPr>
                <w:sz w:val="24"/>
                <w:szCs w:val="24"/>
              </w:rPr>
              <w:t>метрик</w:t>
            </w:r>
          </w:p>
        </w:tc>
      </w:tr>
      <w:tr w:rsidR="00591E58" w14:paraId="03A9CC37" w14:textId="77777777" w:rsidTr="004E5885">
        <w:trPr>
          <w:trHeight w:val="690"/>
        </w:trPr>
        <w:tc>
          <w:tcPr>
            <w:tcW w:w="2547" w:type="dxa"/>
            <w:tcBorders>
              <w:top w:val="single" w:sz="4" w:space="0" w:color="000000"/>
              <w:left w:val="single" w:sz="4" w:space="0" w:color="000000"/>
              <w:bottom w:val="single" w:sz="4" w:space="0" w:color="000000"/>
              <w:right w:val="single" w:sz="4" w:space="0" w:color="000000"/>
            </w:tcBorders>
          </w:tcPr>
          <w:p w14:paraId="33F6CDB5" w14:textId="45A59D2F" w:rsidR="00591E58" w:rsidRPr="008D7DD4" w:rsidRDefault="00591E58" w:rsidP="00591E58">
            <w:pPr>
              <w:pStyle w:val="a0"/>
              <w:spacing w:line="240" w:lineRule="auto"/>
              <w:ind w:firstLine="0"/>
              <w:jc w:val="left"/>
              <w:rPr>
                <w:sz w:val="24"/>
                <w:szCs w:val="24"/>
              </w:rPr>
            </w:pPr>
            <w:proofErr w:type="spellStart"/>
            <w:r>
              <w:rPr>
                <w:sz w:val="24"/>
                <w:szCs w:val="24"/>
              </w:rPr>
              <w:t>EntityType</w:t>
            </w:r>
            <w:proofErr w:type="spellEnd"/>
          </w:p>
        </w:tc>
        <w:tc>
          <w:tcPr>
            <w:tcW w:w="2547" w:type="dxa"/>
            <w:tcBorders>
              <w:top w:val="single" w:sz="4" w:space="0" w:color="000000"/>
              <w:left w:val="single" w:sz="4" w:space="0" w:color="000000"/>
              <w:bottom w:val="single" w:sz="4" w:space="0" w:color="000000"/>
              <w:right w:val="single" w:sz="4" w:space="0" w:color="000000"/>
            </w:tcBorders>
          </w:tcPr>
          <w:p w14:paraId="1E3E6901" w14:textId="7D8BFAB9" w:rsidR="00591E58" w:rsidRPr="008D7DD4" w:rsidRDefault="00591E58" w:rsidP="00591E58">
            <w:pPr>
              <w:pStyle w:val="a0"/>
              <w:spacing w:line="240" w:lineRule="auto"/>
              <w:ind w:firstLine="0"/>
              <w:jc w:val="left"/>
              <w:rPr>
                <w:sz w:val="24"/>
                <w:szCs w:val="24"/>
              </w:rPr>
            </w:pPr>
            <w:r>
              <w:rPr>
                <w:sz w:val="24"/>
                <w:szCs w:val="24"/>
              </w:rPr>
              <w:t>Тип сущности привязки</w:t>
            </w:r>
          </w:p>
        </w:tc>
        <w:tc>
          <w:tcPr>
            <w:tcW w:w="4399" w:type="dxa"/>
            <w:tcBorders>
              <w:top w:val="single" w:sz="4" w:space="0" w:color="000000"/>
              <w:left w:val="single" w:sz="4" w:space="0" w:color="000000"/>
              <w:bottom w:val="single" w:sz="4" w:space="0" w:color="000000"/>
              <w:right w:val="single" w:sz="4" w:space="0" w:color="000000"/>
            </w:tcBorders>
          </w:tcPr>
          <w:p w14:paraId="5B4F1371" w14:textId="2FE051DD" w:rsidR="00591E58" w:rsidRPr="008D7DD4" w:rsidRDefault="00591E58" w:rsidP="00591E58">
            <w:pPr>
              <w:pStyle w:val="a0"/>
              <w:spacing w:line="240" w:lineRule="auto"/>
              <w:ind w:firstLine="0"/>
              <w:jc w:val="left"/>
              <w:rPr>
                <w:sz w:val="24"/>
                <w:szCs w:val="24"/>
              </w:rPr>
            </w:pPr>
            <w:r>
              <w:rPr>
                <w:sz w:val="24"/>
                <w:szCs w:val="24"/>
              </w:rPr>
              <w:t>Перечисление типов сущностей привязки снимка метрики</w:t>
            </w:r>
          </w:p>
        </w:tc>
      </w:tr>
    </w:tbl>
    <w:p w14:paraId="7BCE5B5F" w14:textId="77777777" w:rsidR="00F555F0" w:rsidRDefault="00F555F0" w:rsidP="00F555F0">
      <w:pPr>
        <w:pStyle w:val="a0"/>
        <w:ind w:firstLine="0"/>
      </w:pPr>
    </w:p>
    <w:p w14:paraId="1E8F6F11" w14:textId="52B578A8" w:rsidR="00F555F0" w:rsidRDefault="00EB3052" w:rsidP="00EB3052">
      <w:pPr>
        <w:pStyle w:val="2"/>
      </w:pPr>
      <w:bookmarkStart w:id="32" w:name="_Toc229949619"/>
      <w:r>
        <w:t>3.6 Архитектура системы</w:t>
      </w:r>
      <w:bookmarkEnd w:id="32"/>
    </w:p>
    <w:p w14:paraId="32F71CAF" w14:textId="0ED6C3B7" w:rsidR="007A669A" w:rsidRDefault="00332770" w:rsidP="00332770">
      <w:pPr>
        <w:pStyle w:val="a0"/>
      </w:pPr>
      <w:r>
        <w:t xml:space="preserve">Архитектура информационной системы </w:t>
      </w:r>
      <w:proofErr w:type="spellStart"/>
      <w:r>
        <w:t>CherryGit</w:t>
      </w:r>
      <w:proofErr w:type="spellEnd"/>
      <w:r>
        <w:t xml:space="preserve"> построена по многоуровневому принципу с физическим разделением </w:t>
      </w:r>
      <w:r w:rsidR="008009C2">
        <w:t xml:space="preserve">на три </w:t>
      </w:r>
      <w:r>
        <w:t>слоя</w:t>
      </w:r>
      <w:r w:rsidR="008009C2" w:rsidRPr="008009C2">
        <w:t>:</w:t>
      </w:r>
      <w:r w:rsidR="008009C2">
        <w:t xml:space="preserve"> </w:t>
      </w:r>
      <w:r>
        <w:t>представления, бизнес-логики и хранения данных. Подобное разделение обусловлено четырьмя проектными факторами</w:t>
      </w:r>
      <w:r w:rsidR="0052081B" w:rsidRPr="00CE2E34">
        <w:t>:</w:t>
      </w:r>
      <w:r>
        <w:t xml:space="preserve"> </w:t>
      </w:r>
    </w:p>
    <w:p w14:paraId="019D357C" w14:textId="5A0B3D36" w:rsidR="00086AC0" w:rsidRDefault="00483CF6" w:rsidP="00112588">
      <w:pPr>
        <w:pStyle w:val="a0"/>
        <w:numPr>
          <w:ilvl w:val="0"/>
          <w:numId w:val="10"/>
        </w:numPr>
        <w:ind w:left="0" w:firstLine="709"/>
      </w:pPr>
      <w:r>
        <w:t>о</w:t>
      </w:r>
      <w:r w:rsidR="00CE2E34">
        <w:t xml:space="preserve">беспечение </w:t>
      </w:r>
      <w:r w:rsidR="00332770">
        <w:t>реализаци</w:t>
      </w:r>
      <w:r w:rsidR="00CE2E34">
        <w:t>и</w:t>
      </w:r>
      <w:r w:rsidR="00332770">
        <w:t xml:space="preserve"> архитектурного принципа сегрегации видимости данных, сформулированного в разделе 2.1.5</w:t>
      </w:r>
      <w:proofErr w:type="gramStart"/>
      <w:r w:rsidR="00332770">
        <w:t>:</w:t>
      </w:r>
      <w:proofErr w:type="gramEnd"/>
      <w:r w:rsidR="00332770">
        <w:t xml:space="preserve"> вся логика проверки ролевых полномочий сосредоточена на сервере приложений и</w:t>
      </w:r>
      <w:r w:rsidR="00F02F8B">
        <w:t xml:space="preserve"> ее</w:t>
      </w:r>
      <w:r w:rsidR="00332770">
        <w:t xml:space="preserve"> </w:t>
      </w:r>
      <w:proofErr w:type="spellStart"/>
      <w:r w:rsidR="00332770">
        <w:t>не</w:t>
      </w:r>
      <w:r w:rsidR="00F02F8B">
        <w:t>лья</w:t>
      </w:r>
      <w:proofErr w:type="spellEnd"/>
      <w:r w:rsidR="00332770">
        <w:t xml:space="preserve"> </w:t>
      </w:r>
      <w:r w:rsidR="00F02F8B">
        <w:t>обойти</w:t>
      </w:r>
      <w:r w:rsidR="00332770">
        <w:t xml:space="preserve"> со стороны клиента</w:t>
      </w:r>
      <w:r w:rsidRPr="00483CF6">
        <w:t>;</w:t>
      </w:r>
    </w:p>
    <w:p w14:paraId="1EC247B0" w14:textId="4883A010" w:rsidR="00112588" w:rsidRDefault="00332770" w:rsidP="00112588">
      <w:pPr>
        <w:pStyle w:val="a0"/>
        <w:numPr>
          <w:ilvl w:val="0"/>
          <w:numId w:val="10"/>
        </w:numPr>
        <w:ind w:left="0" w:firstLine="709"/>
      </w:pPr>
      <w:r>
        <w:t>независимо</w:t>
      </w:r>
      <w:r w:rsidR="00770EB0">
        <w:t>е</w:t>
      </w:r>
      <w:r>
        <w:t xml:space="preserve"> масштабирова</w:t>
      </w:r>
      <w:r w:rsidR="00770EB0">
        <w:t>ние</w:t>
      </w:r>
      <w:r>
        <w:t xml:space="preserve"> сервер</w:t>
      </w:r>
      <w:r w:rsidR="00D125C1">
        <w:t>а</w:t>
      </w:r>
      <w:r>
        <w:t xml:space="preserve"> приложени</w:t>
      </w:r>
      <w:r w:rsidR="00D125C1">
        <w:t>я</w:t>
      </w:r>
      <w:r>
        <w:t xml:space="preserve"> и сервер</w:t>
      </w:r>
      <w:r w:rsidR="00D125C1">
        <w:t>а</w:t>
      </w:r>
      <w:r>
        <w:t xml:space="preserve"> базы данных в соответствии с ростом числа подключённых проектов </w:t>
      </w:r>
      <w:proofErr w:type="spellStart"/>
      <w:r>
        <w:t>GitLab</w:t>
      </w:r>
      <w:proofErr w:type="spellEnd"/>
      <w:r>
        <w:t xml:space="preserve"> и команд разработки</w:t>
      </w:r>
      <w:r w:rsidR="00483CF6" w:rsidRPr="00483CF6">
        <w:t>;</w:t>
      </w:r>
    </w:p>
    <w:p w14:paraId="28774E5E" w14:textId="58BBE752" w:rsidR="00112588" w:rsidRDefault="00332770" w:rsidP="00112588">
      <w:pPr>
        <w:pStyle w:val="a0"/>
        <w:numPr>
          <w:ilvl w:val="0"/>
          <w:numId w:val="10"/>
        </w:numPr>
        <w:ind w:left="0" w:firstLine="709"/>
      </w:pPr>
      <w:r>
        <w:t>реализ</w:t>
      </w:r>
      <w:r w:rsidR="00ED7958">
        <w:t>ация периодического сбора данных</w:t>
      </w:r>
      <w:r>
        <w:t xml:space="preserve"> планировщиком </w:t>
      </w:r>
      <w:proofErr w:type="spellStart"/>
      <w:r>
        <w:t>node-cron</w:t>
      </w:r>
      <w:proofErr w:type="spellEnd"/>
      <w:r>
        <w:t xml:space="preserve"> на сервере </w:t>
      </w:r>
      <w:r w:rsidR="00D3097D">
        <w:t>приложений, который</w:t>
      </w:r>
      <w:r w:rsidR="00E33C80">
        <w:t xml:space="preserve"> </w:t>
      </w:r>
      <w:r>
        <w:t>изолирован от пользовательского трафика и не влияет на отзывчивость веб-интерфейса.</w:t>
      </w:r>
    </w:p>
    <w:p w14:paraId="722F08EA" w14:textId="39463FA7" w:rsidR="00332770" w:rsidRDefault="00445F3A" w:rsidP="00112588">
      <w:pPr>
        <w:pStyle w:val="a0"/>
        <w:numPr>
          <w:ilvl w:val="0"/>
          <w:numId w:val="10"/>
        </w:numPr>
        <w:ind w:left="0" w:firstLine="709"/>
      </w:pPr>
      <w:r>
        <w:t>реализация</w:t>
      </w:r>
      <w:r w:rsidR="00332770">
        <w:t xml:space="preserve"> многоуровнев</w:t>
      </w:r>
      <w:r w:rsidR="00D3097D">
        <w:t>ой</w:t>
      </w:r>
      <w:r w:rsidR="00332770">
        <w:t xml:space="preserve"> архитектур</w:t>
      </w:r>
      <w:r w:rsidR="004B75ED">
        <w:t>ы</w:t>
      </w:r>
      <w:r w:rsidR="00332770">
        <w:t xml:space="preserve"> соответствует выбранной модели развёртывания через </w:t>
      </w:r>
      <w:proofErr w:type="spellStart"/>
      <w:r w:rsidR="00332770">
        <w:t>docker-compose</w:t>
      </w:r>
      <w:proofErr w:type="spellEnd"/>
      <w:r w:rsidR="00332770">
        <w:t>, в которой каждый слой реализуется отдельным контейнером с независимым жизненным циклом.</w:t>
      </w:r>
    </w:p>
    <w:p w14:paraId="1C6B9C3A" w14:textId="77777777" w:rsidR="003B500B" w:rsidRDefault="00332770" w:rsidP="00332770">
      <w:pPr>
        <w:pStyle w:val="a0"/>
      </w:pPr>
      <w:r>
        <w:t xml:space="preserve">Слой представления реализован одностраничным приложением (SPA), </w:t>
      </w:r>
      <w:r w:rsidR="00242003">
        <w:t>с помощью</w:t>
      </w:r>
      <w:r>
        <w:t xml:space="preserve"> библиотек</w:t>
      </w:r>
      <w:r w:rsidR="00242003">
        <w:t>и</w:t>
      </w:r>
      <w:r>
        <w:t xml:space="preserve"> React. Слой бизнес-логики реализован серверным приложением на платформе Node.js с применением фреймворка Express.js и содержит модули обработки REST-запросов, расчёта метрик, интеграции с </w:t>
      </w:r>
      <w:proofErr w:type="spellStart"/>
      <w:r>
        <w:t>GitLab</w:t>
      </w:r>
      <w:proofErr w:type="spellEnd"/>
      <w:r>
        <w:t xml:space="preserve"> API и планировщика инкрементального сбора данных. Слой хранения данных реализован реляционной системой управления базами данных </w:t>
      </w:r>
      <w:proofErr w:type="spellStart"/>
      <w:r>
        <w:lastRenderedPageBreak/>
        <w:t>PostgreSQL</w:t>
      </w:r>
      <w:proofErr w:type="spellEnd"/>
      <w:r>
        <w:t xml:space="preserve"> 15 с использованием типа JSONB для хранения сырых данных</w:t>
      </w:r>
      <w:r w:rsidR="00EE7323">
        <w:t xml:space="preserve"> </w:t>
      </w:r>
      <w:r>
        <w:t xml:space="preserve">из </w:t>
      </w:r>
      <w:proofErr w:type="spellStart"/>
      <w:r>
        <w:t>GitLab</w:t>
      </w:r>
      <w:proofErr w:type="spellEnd"/>
      <w:r>
        <w:t xml:space="preserve">, до момента их обработки. Раздача статической сборки клиентского приложения и </w:t>
      </w:r>
      <w:proofErr w:type="spellStart"/>
      <w:r>
        <w:t>проксирование</w:t>
      </w:r>
      <w:proofErr w:type="spellEnd"/>
      <w:r>
        <w:t xml:space="preserve"> запросов к серверу приложений вынесены в отдельный слой, реализуемый веб-сервером </w:t>
      </w:r>
      <w:proofErr w:type="spellStart"/>
      <w:r>
        <w:t>nginx</w:t>
      </w:r>
      <w:proofErr w:type="spellEnd"/>
      <w:r>
        <w:t xml:space="preserve"> и выступающий точкой </w:t>
      </w:r>
      <w:proofErr w:type="spellStart"/>
      <w:r>
        <w:t>терминации</w:t>
      </w:r>
      <w:proofErr w:type="spellEnd"/>
      <w:r>
        <w:t xml:space="preserve"> TLS и единственным открытым во внешнюю сеть интерфейсом системы.</w:t>
      </w:r>
    </w:p>
    <w:p w14:paraId="742F29F5" w14:textId="58E9CD08" w:rsidR="003B500B" w:rsidRDefault="003B500B" w:rsidP="003B500B">
      <w:pPr>
        <w:pStyle w:val="a0"/>
        <w:ind w:firstLine="0"/>
      </w:pPr>
      <w:r>
        <w:t xml:space="preserve"> </w:t>
      </w:r>
    </w:p>
    <w:p w14:paraId="38F78A9E" w14:textId="57B742FE" w:rsidR="003B500B" w:rsidRDefault="003B500B" w:rsidP="003B500B">
      <w:pPr>
        <w:pStyle w:val="3"/>
      </w:pPr>
      <w:bookmarkStart w:id="33" w:name="_Toc229949620"/>
      <w:r w:rsidRPr="003B500B">
        <w:t>3.6.1 Диаграмма развертывания</w:t>
      </w:r>
      <w:bookmarkEnd w:id="33"/>
    </w:p>
    <w:p w14:paraId="1C79E89A" w14:textId="73F096FE" w:rsidR="007A321A" w:rsidRDefault="007A321A" w:rsidP="007A321A">
      <w:pPr>
        <w:pStyle w:val="a0"/>
      </w:pPr>
      <w:r>
        <w:t xml:space="preserve">Диаграмма развёртывания определяет физическое оборудование, на котором функционирует информационная система, и распределение программных артефактов по узлам этого оборудования. Для </w:t>
      </w:r>
      <w:proofErr w:type="spellStart"/>
      <w:r>
        <w:t>CherryGit</w:t>
      </w:r>
      <w:proofErr w:type="spellEnd"/>
      <w:r>
        <w:t xml:space="preserve"> использована дескрипторная форма диаграммы в нотации UML 2, представленная на рисунке 6. Дескрипторная форма выбрана, поскольку диаграмма описывает типовую конфигурацию системы для произвольной организации-заказчика, а не развёртывание на конкретном сайте с уникальными идентификаторами серверов.</w:t>
      </w:r>
    </w:p>
    <w:p w14:paraId="0BDD1D36" w14:textId="500D29A2" w:rsidR="007A321A" w:rsidRDefault="007A321A" w:rsidP="007A321A">
      <w:pPr>
        <w:pStyle w:val="a0"/>
      </w:pPr>
      <w:r>
        <w:t xml:space="preserve">На диаграмме выделены четыре узла, соответствующие требованиям к техническому обеспечению, сформулированным в разделе 2.2.6: </w:t>
      </w:r>
      <w:r w:rsidR="004E1B39">
        <w:t>рабочее</w:t>
      </w:r>
      <w:r>
        <w:t xml:space="preserve"> </w:t>
      </w:r>
      <w:r w:rsidR="004E1B39">
        <w:t>устройство</w:t>
      </w:r>
      <w:r>
        <w:t xml:space="preserve"> пользователя, сервер веб-интерфейса, сервер приложений и сервер базы данных. Серверная часть системы </w:t>
      </w:r>
      <w:r w:rsidR="003867BE">
        <w:t>разворачивается</w:t>
      </w:r>
      <w:r>
        <w:t xml:space="preserve"> на операционной системе </w:t>
      </w:r>
      <w:proofErr w:type="spellStart"/>
      <w:r>
        <w:t>Ubuntu</w:t>
      </w:r>
      <w:proofErr w:type="spellEnd"/>
      <w:r>
        <w:t xml:space="preserve"> </w:t>
      </w:r>
      <w:proofErr w:type="spellStart"/>
      <w:r>
        <w:t>Server</w:t>
      </w:r>
      <w:proofErr w:type="spellEnd"/>
      <w:r>
        <w:t xml:space="preserve"> 22.04 LTS в соответствии с требованиями раздела 2.2.5.</w:t>
      </w:r>
    </w:p>
    <w:p w14:paraId="3CB65C1C" w14:textId="195B9F12" w:rsidR="007A321A" w:rsidRDefault="007A321A" w:rsidP="007A321A">
      <w:pPr>
        <w:pStyle w:val="a0"/>
      </w:pPr>
      <w:r>
        <w:t xml:space="preserve">Узел сервера веб-интерфейса содержит среду выполнения </w:t>
      </w:r>
      <w:proofErr w:type="spellStart"/>
      <w:r>
        <w:t>nginx</w:t>
      </w:r>
      <w:proofErr w:type="spellEnd"/>
      <w:r>
        <w:t>, на котор</w:t>
      </w:r>
      <w:r w:rsidR="0021581F">
        <w:t xml:space="preserve">ой развернуто </w:t>
      </w:r>
      <w:r w:rsidR="0021581F">
        <w:rPr>
          <w:lang w:val="en-US"/>
        </w:rPr>
        <w:t>React</w:t>
      </w:r>
      <w:r w:rsidR="0021581F" w:rsidRPr="0021581F">
        <w:t>-</w:t>
      </w:r>
      <w:r w:rsidR="0021581F">
        <w:t>приложение</w:t>
      </w:r>
      <w:r>
        <w:t>, представляющ</w:t>
      </w:r>
      <w:r w:rsidR="001023A6">
        <w:t>ее</w:t>
      </w:r>
      <w:r>
        <w:t xml:space="preserve"> собой статическую сборку клиентского приложения. Узел сервера приложений содержит внешнюю среду Node.js 22 LTS, в которой работают вложенные среды Express.js и </w:t>
      </w:r>
      <w:proofErr w:type="spellStart"/>
      <w:r>
        <w:t>node-cron</w:t>
      </w:r>
      <w:proofErr w:type="spellEnd"/>
      <w:r>
        <w:t xml:space="preserve">. Узел сервера базы данных содержит среду выполнения </w:t>
      </w:r>
      <w:r w:rsidR="005A71CA">
        <w:t>для</w:t>
      </w:r>
      <w:r>
        <w:t xml:space="preserve"> </w:t>
      </w:r>
      <w:proofErr w:type="spellStart"/>
      <w:r>
        <w:t>PostgreSQL</w:t>
      </w:r>
      <w:proofErr w:type="spellEnd"/>
      <w:r>
        <w:t xml:space="preserve"> 15.</w:t>
      </w:r>
    </w:p>
    <w:p w14:paraId="3AF8808E" w14:textId="7C14F79B" w:rsidR="007A321A" w:rsidRDefault="005F65AD" w:rsidP="007A321A">
      <w:pPr>
        <w:pStyle w:val="a0"/>
      </w:pPr>
      <w:r>
        <w:t>На к</w:t>
      </w:r>
      <w:r w:rsidR="007A321A">
        <w:t>оммуникационны</w:t>
      </w:r>
      <w:r>
        <w:t>х</w:t>
      </w:r>
      <w:r w:rsidR="007A321A">
        <w:t xml:space="preserve"> пут</w:t>
      </w:r>
      <w:r>
        <w:t>ях</w:t>
      </w:r>
      <w:r w:rsidR="007A321A">
        <w:t xml:space="preserve"> </w:t>
      </w:r>
      <w:r w:rsidR="003D547A">
        <w:t>отмечены</w:t>
      </w:r>
      <w:r w:rsidR="007A321A">
        <w:t xml:space="preserve"> протокол</w:t>
      </w:r>
      <w:r w:rsidR="003D547A">
        <w:t>ы</w:t>
      </w:r>
      <w:r w:rsidR="007A321A">
        <w:t xml:space="preserve"> взаимодействия. Запросы пользователя передаются от веб-браузера к серверу веб-интерфейса по протоколу HTTPS на стандартный порт 443; </w:t>
      </w:r>
      <w:proofErr w:type="spellStart"/>
      <w:r w:rsidR="007A321A">
        <w:t>nginx</w:t>
      </w:r>
      <w:proofErr w:type="spellEnd"/>
      <w:r w:rsidR="007A321A">
        <w:t xml:space="preserve"> выполняет </w:t>
      </w:r>
      <w:proofErr w:type="spellStart"/>
      <w:r w:rsidR="007A321A">
        <w:t>терминацию</w:t>
      </w:r>
      <w:proofErr w:type="spellEnd"/>
      <w:r w:rsidR="007A321A">
        <w:t xml:space="preserve"> </w:t>
      </w:r>
      <w:r w:rsidR="007A321A">
        <w:lastRenderedPageBreak/>
        <w:t xml:space="preserve">TLS, отдаёт статические активы клиентского приложения и </w:t>
      </w:r>
      <w:proofErr w:type="spellStart"/>
      <w:r w:rsidR="007A321A">
        <w:t>проксирует</w:t>
      </w:r>
      <w:proofErr w:type="spellEnd"/>
      <w:r w:rsidR="007A321A">
        <w:t xml:space="preserve"> запросы вида /api на сервер приложений по внутреннему протоколу HTTP. Сервер приложений взаимодействует с сервером базы данных по протоколу </w:t>
      </w:r>
      <w:proofErr w:type="spellStart"/>
      <w:r w:rsidR="007A321A">
        <w:t>PostgreSQL</w:t>
      </w:r>
      <w:proofErr w:type="spellEnd"/>
      <w:r w:rsidR="007A321A">
        <w:t xml:space="preserve"> поверх TCP на порту 5432. Внешний узел платформы </w:t>
      </w:r>
      <w:proofErr w:type="spellStart"/>
      <w:r w:rsidR="007A321A">
        <w:t>GitLab</w:t>
      </w:r>
      <w:proofErr w:type="spellEnd"/>
      <w:r w:rsidR="007A321A">
        <w:t xml:space="preserve"> изображён с</w:t>
      </w:r>
      <w:r w:rsidR="008440EA">
        <w:t xml:space="preserve"> пометкой </w:t>
      </w:r>
      <w:r w:rsidR="008440EA" w:rsidRPr="008440EA">
        <w:t>“</w:t>
      </w:r>
      <w:proofErr w:type="spellStart"/>
      <w:r w:rsidR="007A321A">
        <w:t>external</w:t>
      </w:r>
      <w:proofErr w:type="spellEnd"/>
      <w:r w:rsidR="008440EA" w:rsidRPr="008440EA">
        <w:t>”</w:t>
      </w:r>
      <w:r w:rsidR="007A321A">
        <w:t xml:space="preserve"> и штриховой рамкой, отражающей его принадлежность инфраструктуре заказчика либо облачному сервису за периметром организации; коммуникация с </w:t>
      </w:r>
      <w:proofErr w:type="spellStart"/>
      <w:r w:rsidR="007A321A">
        <w:t>GitLab</w:t>
      </w:r>
      <w:proofErr w:type="spellEnd"/>
      <w:r w:rsidR="007A321A">
        <w:t xml:space="preserve"> выполняется по протоколу HTTPS с авторизацией по </w:t>
      </w:r>
      <w:r w:rsidR="00BC7582">
        <w:t>токену доступа</w:t>
      </w:r>
      <w:r w:rsidR="007A321A">
        <w:t>.</w:t>
      </w:r>
    </w:p>
    <w:p w14:paraId="2C91EA1C" w14:textId="4C458682" w:rsidR="007A321A" w:rsidRDefault="007A321A" w:rsidP="007A321A">
      <w:pPr>
        <w:pStyle w:val="a0"/>
      </w:pPr>
      <w:r>
        <w:t>Изображённая конфигурация рассчитана на типовой сценарий обслуживания организации с численностью персонала разработки до 50 человек, объединённых в 5</w:t>
      </w:r>
      <w:r w:rsidR="00811555">
        <w:t>-</w:t>
      </w:r>
      <w:r>
        <w:t xml:space="preserve">10 команд. Для организаций с числом команд не более трёх допускается совмещение всех серверных узлов на единой физической или виртуальной машине; в подобной конфигурации реализация выполняется через </w:t>
      </w:r>
      <w:proofErr w:type="spellStart"/>
      <w:r>
        <w:t>docker-compose</w:t>
      </w:r>
      <w:proofErr w:type="spellEnd"/>
      <w:r>
        <w:t xml:space="preserve"> с тремя контейнерами </w:t>
      </w:r>
      <w:r w:rsidR="007B021B">
        <w:t>-</w:t>
      </w:r>
      <w:r>
        <w:t xml:space="preserve"> сервером приложений, сервером базы данных и сервером веб-интерфейса, физически развёрнутыми на одном хосте и взаимодействующими через внутреннюю сеть Docker.</w:t>
      </w:r>
    </w:p>
    <w:p w14:paraId="2245FBF3" w14:textId="404FCE91" w:rsidR="005A24BE" w:rsidRDefault="00AC79B8" w:rsidP="005A24BE">
      <w:pPr>
        <w:pStyle w:val="a0"/>
        <w:ind w:firstLine="0"/>
      </w:pPr>
      <w:r w:rsidRPr="00AC79B8">
        <w:rPr>
          <w:noProof/>
        </w:rPr>
        <w:drawing>
          <wp:inline distT="0" distB="0" distL="0" distR="0" wp14:anchorId="50B47A66" wp14:editId="0A2CBAB2">
            <wp:extent cx="5940425" cy="3098165"/>
            <wp:effectExtent l="0" t="0" r="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0425" cy="3098165"/>
                    </a:xfrm>
                    <a:prstGeom prst="rect">
                      <a:avLst/>
                    </a:prstGeom>
                  </pic:spPr>
                </pic:pic>
              </a:graphicData>
            </a:graphic>
          </wp:inline>
        </w:drawing>
      </w:r>
    </w:p>
    <w:p w14:paraId="7D9E7BA1" w14:textId="3A1BE265" w:rsidR="001205D9" w:rsidRDefault="001205D9" w:rsidP="00724C56">
      <w:pPr>
        <w:pStyle w:val="a0"/>
        <w:ind w:firstLine="0"/>
        <w:jc w:val="center"/>
      </w:pPr>
      <w:r w:rsidRPr="0023673D">
        <w:t xml:space="preserve">Рисунок </w:t>
      </w:r>
      <w:r>
        <w:t>6.</w:t>
      </w:r>
      <w:r w:rsidRPr="0023673D">
        <w:t xml:space="preserve"> </w:t>
      </w:r>
      <w:r w:rsidRPr="001205D9">
        <w:t xml:space="preserve">Диаграмма развертывания </w:t>
      </w:r>
      <w:proofErr w:type="spellStart"/>
      <w:r w:rsidRPr="001205D9">
        <w:t>CherryGit</w:t>
      </w:r>
      <w:proofErr w:type="spellEnd"/>
    </w:p>
    <w:p w14:paraId="5AC914A8" w14:textId="5E8FA622" w:rsidR="00724C56" w:rsidRDefault="001B228A" w:rsidP="001B228A">
      <w:pPr>
        <w:pStyle w:val="2"/>
      </w:pPr>
      <w:bookmarkStart w:id="34" w:name="_Toc229949621"/>
      <w:r w:rsidRPr="001B228A">
        <w:lastRenderedPageBreak/>
        <w:t>3.7 Проектирование пользовательского интерфейса</w:t>
      </w:r>
      <w:bookmarkEnd w:id="34"/>
    </w:p>
    <w:p w14:paraId="47E5594B" w14:textId="39888B39" w:rsidR="001B228A" w:rsidRDefault="00D509B6" w:rsidP="001B228A">
      <w:pPr>
        <w:pStyle w:val="a0"/>
      </w:pPr>
      <w:r w:rsidRPr="00D509B6">
        <w:t xml:space="preserve">В соответствии с пятиуровневой моделью проектирования цифровых продуктов Дж. </w:t>
      </w:r>
      <w:proofErr w:type="spellStart"/>
      <w:r w:rsidRPr="00D509B6">
        <w:t>Гарретта</w:t>
      </w:r>
      <w:proofErr w:type="spellEnd"/>
      <w:r w:rsidRPr="00D509B6">
        <w:t xml:space="preserve"> разработка пользовательского интерфейса последовательно проходит слои стратегии, </w:t>
      </w:r>
      <w:proofErr w:type="spellStart"/>
      <w:r w:rsidRPr="00D509B6">
        <w:t>скоупа</w:t>
      </w:r>
      <w:proofErr w:type="spellEnd"/>
      <w:r w:rsidRPr="00D509B6">
        <w:t>, информационной архитектуры, компоновки и поверхности. В рамках раздела рассматривается слой информационной архитектуры, на котором фиксируется структура состояний клиентского приложения и переходы между ними</w:t>
      </w:r>
      <w:r w:rsidR="00CE0023">
        <w:t>.</w:t>
      </w:r>
    </w:p>
    <w:p w14:paraId="4651E8A4" w14:textId="2F725D90" w:rsidR="000371A3" w:rsidRPr="001B228A" w:rsidRDefault="00CA43CF" w:rsidP="00CA43CF">
      <w:pPr>
        <w:pStyle w:val="3"/>
      </w:pPr>
      <w:bookmarkStart w:id="35" w:name="_Toc229949622"/>
      <w:r w:rsidRPr="00CA43CF">
        <w:t xml:space="preserve">3.7.1 </w:t>
      </w:r>
      <w:proofErr w:type="spellStart"/>
      <w:r w:rsidRPr="00CA43CF">
        <w:t>User</w:t>
      </w:r>
      <w:proofErr w:type="spellEnd"/>
      <w:r w:rsidRPr="00CA43CF">
        <w:t xml:space="preserve"> </w:t>
      </w:r>
      <w:proofErr w:type="spellStart"/>
      <w:r w:rsidRPr="00CA43CF">
        <w:t>Flow</w:t>
      </w:r>
      <w:bookmarkEnd w:id="35"/>
      <w:proofErr w:type="spellEnd"/>
    </w:p>
    <w:p w14:paraId="19D88C9B" w14:textId="1106DDE9" w:rsidR="00C246A9" w:rsidRPr="00C246A9" w:rsidRDefault="00C246A9" w:rsidP="00C246A9">
      <w:pPr>
        <w:pStyle w:val="a0"/>
      </w:pPr>
      <w:proofErr w:type="spellStart"/>
      <w:r w:rsidRPr="00C246A9">
        <w:t>User</w:t>
      </w:r>
      <w:proofErr w:type="spellEnd"/>
      <w:r w:rsidRPr="00C246A9">
        <w:t xml:space="preserve"> </w:t>
      </w:r>
      <w:proofErr w:type="spellStart"/>
      <w:r w:rsidRPr="00C246A9">
        <w:t>Flow</w:t>
      </w:r>
      <w:proofErr w:type="spellEnd"/>
      <w:r>
        <w:t xml:space="preserve"> -</w:t>
      </w:r>
      <w:r w:rsidRPr="00C246A9">
        <w:t xml:space="preserve"> формат представления архитектуры продукта в виде потока экранов и переходов между ними. Подобное представление позволяет минимизировать количество шагов, отделяющих пользователя от наиболее востребованных функций системы</w:t>
      </w:r>
      <w:r w:rsidR="009A615A">
        <w:t>,</w:t>
      </w:r>
      <w:r w:rsidR="00496999">
        <w:t xml:space="preserve"> </w:t>
      </w:r>
      <w:r w:rsidRPr="00C246A9">
        <w:t>обеспечить однозначное соответствие между функциональными требованиями, сформулированными в разделе 2.1.4, и состояниями клиентского веб-приложения, в которых эти требования реализуются.</w:t>
      </w:r>
    </w:p>
    <w:p w14:paraId="2396E283" w14:textId="6B406373" w:rsidR="00C246A9" w:rsidRPr="00C246A9" w:rsidRDefault="00C246A9" w:rsidP="00C246A9">
      <w:pPr>
        <w:pStyle w:val="a0"/>
      </w:pPr>
      <w:r w:rsidRPr="00C246A9">
        <w:t xml:space="preserve">Для </w:t>
      </w:r>
      <w:proofErr w:type="spellStart"/>
      <w:r w:rsidRPr="00C246A9">
        <w:t>CherryGit</w:t>
      </w:r>
      <w:proofErr w:type="spellEnd"/>
      <w:r w:rsidRPr="00C246A9">
        <w:t xml:space="preserve"> </w:t>
      </w:r>
      <w:proofErr w:type="spellStart"/>
      <w:r w:rsidRPr="00C246A9">
        <w:t>User</w:t>
      </w:r>
      <w:proofErr w:type="spellEnd"/>
      <w:r w:rsidRPr="00C246A9">
        <w:t xml:space="preserve"> </w:t>
      </w:r>
      <w:proofErr w:type="spellStart"/>
      <w:r w:rsidRPr="00C246A9">
        <w:t>Flow</w:t>
      </w:r>
      <w:proofErr w:type="spellEnd"/>
      <w:r w:rsidRPr="00C246A9">
        <w:t xml:space="preserve"> представлен в виде</w:t>
      </w:r>
      <w:r w:rsidR="00E50A80">
        <w:t xml:space="preserve"> </w:t>
      </w:r>
      <w:r w:rsidR="00E50A80" w:rsidRPr="00C246A9">
        <w:t>UML</w:t>
      </w:r>
      <w:r w:rsidRPr="00C246A9">
        <w:t xml:space="preserve"> диаграммы на рисунке 7. Узлы диаграммы соответствуют экранам клиентского приложения либо действиям пользователя на экране</w:t>
      </w:r>
      <w:r w:rsidR="00E56BCE">
        <w:t>.</w:t>
      </w:r>
    </w:p>
    <w:p w14:paraId="6E7C8B03" w14:textId="66BE143A" w:rsidR="00C246A9" w:rsidRPr="00C246A9" w:rsidRDefault="00C246A9" w:rsidP="00C246A9">
      <w:pPr>
        <w:pStyle w:val="a0"/>
      </w:pPr>
      <w:r w:rsidRPr="00C246A9">
        <w:t>Пользовательский сеанс начинается с</w:t>
      </w:r>
      <w:r w:rsidR="00027B18">
        <w:t xml:space="preserve"> перехода на</w:t>
      </w:r>
      <w:r w:rsidRPr="00C246A9">
        <w:t xml:space="preserve"> экран авторизации, на котором пользователь вводит логин и пароль. Узел определения роли реализует ветвление на четыре альтернативные траектории, соответствующие ролям системы, и архитектурно гарантирует, что после аутентификации каждый пользователь получает доступ только к функциям, относящимся к его роли.</w:t>
      </w:r>
    </w:p>
    <w:p w14:paraId="3AEDE09C" w14:textId="3A28CBF6" w:rsidR="00C246A9" w:rsidRPr="00C246A9" w:rsidRDefault="00C246A9" w:rsidP="00C246A9">
      <w:pPr>
        <w:pStyle w:val="a0"/>
      </w:pPr>
      <w:r w:rsidRPr="00C246A9">
        <w:t xml:space="preserve">Траектория разработчика включает последовательное прохождение через экраны индивидуального </w:t>
      </w:r>
      <w:proofErr w:type="spellStart"/>
      <w:r w:rsidRPr="00C246A9">
        <w:t>дашборда</w:t>
      </w:r>
      <w:proofErr w:type="spellEnd"/>
      <w:r w:rsidRPr="00C246A9">
        <w:t>, выбора отчётного периода, просмотра индивидуальных метрик с парной визуализацией скорости и качества, истории показателей за весь период наблюдения, раскрытия формул расчёта и источников данных, а также экспорта отчёта в формат CSV.</w:t>
      </w:r>
    </w:p>
    <w:p w14:paraId="52CE9783" w14:textId="43F79628" w:rsidR="00C246A9" w:rsidRPr="00C246A9" w:rsidRDefault="00C246A9" w:rsidP="00C246A9">
      <w:pPr>
        <w:pStyle w:val="a0"/>
      </w:pPr>
      <w:r w:rsidRPr="00C246A9">
        <w:lastRenderedPageBreak/>
        <w:t xml:space="preserve">Траектория </w:t>
      </w:r>
      <w:proofErr w:type="spellStart"/>
      <w:r w:rsidRPr="00C246A9">
        <w:t>тимлида</w:t>
      </w:r>
      <w:proofErr w:type="spellEnd"/>
      <w:r w:rsidRPr="00C246A9">
        <w:t xml:space="preserve"> начинается с экрана списка курируемых команд, продолжается выбором команды и отчётного периода и переходит на командный </w:t>
      </w:r>
      <w:proofErr w:type="spellStart"/>
      <w:r w:rsidRPr="00C246A9">
        <w:t>дашборд</w:t>
      </w:r>
      <w:proofErr w:type="spellEnd"/>
      <w:r w:rsidRPr="00C246A9">
        <w:t xml:space="preserve">, реализующий парную визуализацию показателей скорости и качества. Далее </w:t>
      </w:r>
      <w:proofErr w:type="spellStart"/>
      <w:r w:rsidRPr="00C246A9">
        <w:t>тимлид</w:t>
      </w:r>
      <w:proofErr w:type="spellEnd"/>
      <w:r w:rsidRPr="00C246A9">
        <w:t xml:space="preserve"> </w:t>
      </w:r>
      <w:r w:rsidR="00767062">
        <w:t>может</w:t>
      </w:r>
      <w:r w:rsidRPr="00C246A9">
        <w:t xml:space="preserve"> просмотр</w:t>
      </w:r>
      <w:r w:rsidR="00767062">
        <w:t>еть</w:t>
      </w:r>
      <w:r w:rsidRPr="00C246A9">
        <w:t xml:space="preserve"> </w:t>
      </w:r>
      <w:r w:rsidR="00CD4C47">
        <w:t xml:space="preserve">метрики </w:t>
      </w:r>
      <w:proofErr w:type="spellStart"/>
      <w:r w:rsidRPr="00C246A9">
        <w:t>Cycle</w:t>
      </w:r>
      <w:proofErr w:type="spellEnd"/>
      <w:r w:rsidRPr="00C246A9">
        <w:t xml:space="preserve"> </w:t>
      </w:r>
      <w:proofErr w:type="spellStart"/>
      <w:r w:rsidRPr="00C246A9">
        <w:t>Time</w:t>
      </w:r>
      <w:proofErr w:type="spellEnd"/>
      <w:r w:rsidRPr="00C246A9">
        <w:t xml:space="preserve"> MR с разделением на три фазы, </w:t>
      </w:r>
      <w:proofErr w:type="spellStart"/>
      <w:r w:rsidRPr="00C246A9">
        <w:t>Bus</w:t>
      </w:r>
      <w:proofErr w:type="spellEnd"/>
      <w:r w:rsidRPr="00C246A9">
        <w:t xml:space="preserve"> </w:t>
      </w:r>
      <w:proofErr w:type="spellStart"/>
      <w:r w:rsidRPr="00C246A9">
        <w:t>Factor</w:t>
      </w:r>
      <w:proofErr w:type="spellEnd"/>
      <w:r w:rsidRPr="00C246A9">
        <w:t xml:space="preserve"> по модулям кодовой базы, сигналов аномалий в форме, не раскрывающей конкретные индивидуальные значения участников, и экспорт</w:t>
      </w:r>
      <w:r w:rsidR="000511B2">
        <w:t>ировать</w:t>
      </w:r>
      <w:r w:rsidRPr="00C246A9">
        <w:t xml:space="preserve"> отчёт.</w:t>
      </w:r>
    </w:p>
    <w:p w14:paraId="5A976A6F" w14:textId="5BEC8D33" w:rsidR="00C246A9" w:rsidRPr="00C246A9" w:rsidRDefault="00C246A9" w:rsidP="00C246A9">
      <w:pPr>
        <w:pStyle w:val="a0"/>
      </w:pPr>
      <w:r w:rsidRPr="00C246A9">
        <w:t xml:space="preserve">Траектория руководителя отдела начинается с кросс-командного </w:t>
      </w:r>
      <w:proofErr w:type="spellStart"/>
      <w:r w:rsidRPr="00C246A9">
        <w:t>дашборда</w:t>
      </w:r>
      <w:proofErr w:type="spellEnd"/>
      <w:r w:rsidRPr="00C246A9">
        <w:t xml:space="preserve"> метрик DORA, продолжается выбором отчётного периода и переходит к экранам сравнения команд по показателям DORA, отображения динамики метрик во времени, раскрытия формул расчёта и экспорта отчёта.</w:t>
      </w:r>
    </w:p>
    <w:p w14:paraId="7DDB0919" w14:textId="751EC2F0" w:rsidR="00C246A9" w:rsidRPr="00C246A9" w:rsidRDefault="00C246A9" w:rsidP="00C246A9">
      <w:pPr>
        <w:pStyle w:val="a0"/>
      </w:pPr>
      <w:r w:rsidRPr="00C246A9">
        <w:t xml:space="preserve">Траектория администратора включает экраны панели администрирования, подключения проекта </w:t>
      </w:r>
      <w:proofErr w:type="spellStart"/>
      <w:r w:rsidRPr="00C246A9">
        <w:t>GitLab</w:t>
      </w:r>
      <w:proofErr w:type="spellEnd"/>
      <w:r w:rsidRPr="00C246A9">
        <w:t>, управления командами, управления учётными записями и ролями, просмотра журнала аудита и сохранения конфигурации.</w:t>
      </w:r>
    </w:p>
    <w:p w14:paraId="73A43552" w14:textId="404B34A2" w:rsidR="001205D9" w:rsidRDefault="00C246A9" w:rsidP="00C246A9">
      <w:pPr>
        <w:pStyle w:val="a0"/>
      </w:pPr>
      <w:r w:rsidRPr="00C246A9">
        <w:t xml:space="preserve">Все четыре траектории сходятся в общем узле, после которого пользовательский сеанс завершается через действие выхода. Действие выхода доступно с любого </w:t>
      </w:r>
      <w:proofErr w:type="spellStart"/>
      <w:r w:rsidRPr="00C246A9">
        <w:t>дашборда</w:t>
      </w:r>
      <w:proofErr w:type="spellEnd"/>
      <w:r w:rsidRPr="00C246A9">
        <w:t xml:space="preserve"> системы. На этапе компоновки, рассматриваемом в разделе 4.3, экраны диаграммы получают конкретное визуальное наполнение в виде расположения элементов управления, обеспечивающего минимальную длину маршрута фокуса взгляда пользователя по ключевым траекториям.</w:t>
      </w:r>
    </w:p>
    <w:p w14:paraId="202F0A9D" w14:textId="7ECBD885" w:rsidR="006E6945" w:rsidRDefault="00742876" w:rsidP="006E6945">
      <w:pPr>
        <w:pStyle w:val="a0"/>
        <w:ind w:firstLine="0"/>
      </w:pPr>
      <w:r w:rsidRPr="00742876">
        <w:rPr>
          <w:noProof/>
        </w:rPr>
        <w:lastRenderedPageBreak/>
        <w:drawing>
          <wp:inline distT="0" distB="0" distL="0" distR="0" wp14:anchorId="39D781EE" wp14:editId="2921E5AF">
            <wp:extent cx="5940425" cy="517144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0425" cy="5171440"/>
                    </a:xfrm>
                    <a:prstGeom prst="rect">
                      <a:avLst/>
                    </a:prstGeom>
                  </pic:spPr>
                </pic:pic>
              </a:graphicData>
            </a:graphic>
          </wp:inline>
        </w:drawing>
      </w:r>
    </w:p>
    <w:p w14:paraId="6D3E5D60" w14:textId="1312EFD4" w:rsidR="00502354" w:rsidRDefault="00502354" w:rsidP="00502354">
      <w:pPr>
        <w:pStyle w:val="a0"/>
        <w:ind w:firstLine="0"/>
        <w:jc w:val="center"/>
      </w:pPr>
      <w:r w:rsidRPr="00502354">
        <w:t xml:space="preserve">Рисунок 7. </w:t>
      </w:r>
      <w:proofErr w:type="spellStart"/>
      <w:r w:rsidRPr="00502354">
        <w:t>User</w:t>
      </w:r>
      <w:proofErr w:type="spellEnd"/>
      <w:r w:rsidRPr="00502354">
        <w:t xml:space="preserve"> </w:t>
      </w:r>
      <w:proofErr w:type="spellStart"/>
      <w:r w:rsidRPr="00502354">
        <w:t>Flow</w:t>
      </w:r>
      <w:proofErr w:type="spellEnd"/>
      <w:r w:rsidRPr="00502354">
        <w:t xml:space="preserve"> информационной системы </w:t>
      </w:r>
      <w:proofErr w:type="spellStart"/>
      <w:r w:rsidRPr="00502354">
        <w:t>CherryGit</w:t>
      </w:r>
      <w:proofErr w:type="spellEnd"/>
    </w:p>
    <w:p w14:paraId="4E58274A" w14:textId="27178C45" w:rsidR="00F95F66" w:rsidRDefault="00F95F66">
      <w:pPr>
        <w:spacing w:after="160" w:line="259" w:lineRule="auto"/>
      </w:pPr>
      <w:r>
        <w:br w:type="page"/>
      </w:r>
    </w:p>
    <w:p w14:paraId="4D6CFD2C" w14:textId="5877450B" w:rsidR="00BB5D7B" w:rsidRDefault="003D7423" w:rsidP="00966776">
      <w:pPr>
        <w:pStyle w:val="1"/>
      </w:pPr>
      <w:bookmarkStart w:id="36" w:name="_Toc229949623"/>
      <w:r>
        <w:lastRenderedPageBreak/>
        <w:t>4</w:t>
      </w:r>
      <w:r w:rsidR="00024C5D">
        <w:t>.</w:t>
      </w:r>
      <w:r>
        <w:t xml:space="preserve"> </w:t>
      </w:r>
      <w:r w:rsidR="00966776" w:rsidRPr="00966776">
        <w:t>РАЗРАБОТКА ИНФОРМАЦИОННОЙ СИСТЕМЫ</w:t>
      </w:r>
      <w:bookmarkEnd w:id="36"/>
    </w:p>
    <w:p w14:paraId="72A0A8CF" w14:textId="77777777" w:rsidR="00C52760" w:rsidRPr="00C52760" w:rsidRDefault="00C52760" w:rsidP="003D6A0B">
      <w:pPr>
        <w:pStyle w:val="a0"/>
      </w:pPr>
      <w:bookmarkStart w:id="37" w:name="_GoBack"/>
      <w:bookmarkEnd w:id="37"/>
    </w:p>
    <w:sectPr w:rsidR="00C52760" w:rsidRPr="00C5276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C64526" w14:textId="77777777" w:rsidR="007C3089" w:rsidRDefault="007C3089" w:rsidP="00D02546">
      <w:r>
        <w:separator/>
      </w:r>
    </w:p>
  </w:endnote>
  <w:endnote w:type="continuationSeparator" w:id="0">
    <w:p w14:paraId="0D56FB9C" w14:textId="77777777" w:rsidR="007C3089" w:rsidRDefault="007C3089" w:rsidP="00D02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6BC1C5" w14:textId="77777777" w:rsidR="007C3089" w:rsidRDefault="007C3089" w:rsidP="00D02546">
      <w:r>
        <w:separator/>
      </w:r>
    </w:p>
  </w:footnote>
  <w:footnote w:type="continuationSeparator" w:id="0">
    <w:p w14:paraId="52902084" w14:textId="77777777" w:rsidR="007C3089" w:rsidRDefault="007C3089" w:rsidP="00D02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67BC8"/>
    <w:multiLevelType w:val="hybridMultilevel"/>
    <w:tmpl w:val="09D6B4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6C4D00"/>
    <w:multiLevelType w:val="hybridMultilevel"/>
    <w:tmpl w:val="834A2F22"/>
    <w:lvl w:ilvl="0" w:tplc="6682E2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B7672"/>
    <w:multiLevelType w:val="hybridMultilevel"/>
    <w:tmpl w:val="F754FF7C"/>
    <w:lvl w:ilvl="0" w:tplc="ECDE9380">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9B214F9"/>
    <w:multiLevelType w:val="hybridMultilevel"/>
    <w:tmpl w:val="834A2F22"/>
    <w:lvl w:ilvl="0" w:tplc="6682E2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940CBB"/>
    <w:multiLevelType w:val="hybridMultilevel"/>
    <w:tmpl w:val="C22ED8F6"/>
    <w:lvl w:ilvl="0" w:tplc="383CC750">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5C24037"/>
    <w:multiLevelType w:val="hybridMultilevel"/>
    <w:tmpl w:val="E8383014"/>
    <w:lvl w:ilvl="0" w:tplc="6F6AC04A">
      <w:start w:val="1"/>
      <w:numFmt w:val="decimal"/>
      <w:lvlText w:val="%1."/>
      <w:lvlJc w:val="left"/>
      <w:pPr>
        <w:ind w:left="1308" w:hanging="60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0BF4015"/>
    <w:multiLevelType w:val="hybridMultilevel"/>
    <w:tmpl w:val="91B8A476"/>
    <w:lvl w:ilvl="0" w:tplc="605288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37CB1AF2"/>
    <w:multiLevelType w:val="hybridMultilevel"/>
    <w:tmpl w:val="679AD57C"/>
    <w:lvl w:ilvl="0" w:tplc="381C08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AAD382D"/>
    <w:multiLevelType w:val="hybridMultilevel"/>
    <w:tmpl w:val="B5F4EBA8"/>
    <w:lvl w:ilvl="0" w:tplc="06E24B4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CB223A"/>
    <w:multiLevelType w:val="hybridMultilevel"/>
    <w:tmpl w:val="B7E4377E"/>
    <w:lvl w:ilvl="0" w:tplc="FBE08798">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84102D9"/>
    <w:multiLevelType w:val="hybridMultilevel"/>
    <w:tmpl w:val="DA22F4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B146A31"/>
    <w:multiLevelType w:val="hybridMultilevel"/>
    <w:tmpl w:val="AACE173C"/>
    <w:lvl w:ilvl="0" w:tplc="A9DCDA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0492B0C"/>
    <w:multiLevelType w:val="hybridMultilevel"/>
    <w:tmpl w:val="48625054"/>
    <w:lvl w:ilvl="0" w:tplc="3F56353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60747F33"/>
    <w:multiLevelType w:val="hybridMultilevel"/>
    <w:tmpl w:val="3CD4DCA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61263609"/>
    <w:multiLevelType w:val="hybridMultilevel"/>
    <w:tmpl w:val="8FEEFF1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63AE5D98"/>
    <w:multiLevelType w:val="hybridMultilevel"/>
    <w:tmpl w:val="A54A9A5E"/>
    <w:lvl w:ilvl="0" w:tplc="A9DCDA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7C24F3F"/>
    <w:multiLevelType w:val="hybridMultilevel"/>
    <w:tmpl w:val="D1289478"/>
    <w:lvl w:ilvl="0" w:tplc="D472C374">
      <w:start w:val="1"/>
      <w:numFmt w:val="bullet"/>
      <w:lvlText w:val="–"/>
      <w:lvlJc w:val="left"/>
      <w:pPr>
        <w:ind w:left="1428" w:hanging="360"/>
      </w:pPr>
      <w:rPr>
        <w:rFonts w:ascii="Calibri" w:hAnsi="Calibri"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AF32FFC"/>
    <w:multiLevelType w:val="hybridMultilevel"/>
    <w:tmpl w:val="AE127D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B1F5AA0"/>
    <w:multiLevelType w:val="hybridMultilevel"/>
    <w:tmpl w:val="AE127D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5A0412B"/>
    <w:multiLevelType w:val="hybridMultilevel"/>
    <w:tmpl w:val="7B0611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E903976"/>
    <w:multiLevelType w:val="hybridMultilevel"/>
    <w:tmpl w:val="535E92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3"/>
  </w:num>
  <w:num w:numId="3">
    <w:abstractNumId w:val="16"/>
  </w:num>
  <w:num w:numId="4">
    <w:abstractNumId w:val="20"/>
  </w:num>
  <w:num w:numId="5">
    <w:abstractNumId w:val="18"/>
  </w:num>
  <w:num w:numId="6">
    <w:abstractNumId w:val="17"/>
  </w:num>
  <w:num w:numId="7">
    <w:abstractNumId w:val="8"/>
  </w:num>
  <w:num w:numId="8">
    <w:abstractNumId w:val="1"/>
  </w:num>
  <w:num w:numId="9">
    <w:abstractNumId w:val="3"/>
  </w:num>
  <w:num w:numId="10">
    <w:abstractNumId w:val="0"/>
  </w:num>
  <w:num w:numId="11">
    <w:abstractNumId w:val="10"/>
  </w:num>
  <w:num w:numId="12">
    <w:abstractNumId w:val="2"/>
  </w:num>
  <w:num w:numId="13">
    <w:abstractNumId w:val="15"/>
  </w:num>
  <w:num w:numId="14">
    <w:abstractNumId w:val="11"/>
  </w:num>
  <w:num w:numId="15">
    <w:abstractNumId w:val="9"/>
  </w:num>
  <w:num w:numId="16">
    <w:abstractNumId w:val="7"/>
  </w:num>
  <w:num w:numId="17">
    <w:abstractNumId w:val="12"/>
  </w:num>
  <w:num w:numId="18">
    <w:abstractNumId w:val="5"/>
  </w:num>
  <w:num w:numId="19">
    <w:abstractNumId w:val="4"/>
  </w:num>
  <w:num w:numId="20">
    <w:abstractNumId w:val="14"/>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5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9B"/>
    <w:rsid w:val="00001597"/>
    <w:rsid w:val="00001EC0"/>
    <w:rsid w:val="0000289F"/>
    <w:rsid w:val="00002C54"/>
    <w:rsid w:val="00004F2C"/>
    <w:rsid w:val="00005C3B"/>
    <w:rsid w:val="00007110"/>
    <w:rsid w:val="00007142"/>
    <w:rsid w:val="00010B51"/>
    <w:rsid w:val="000131AC"/>
    <w:rsid w:val="000133FA"/>
    <w:rsid w:val="000156B0"/>
    <w:rsid w:val="00016C22"/>
    <w:rsid w:val="00020970"/>
    <w:rsid w:val="000210DA"/>
    <w:rsid w:val="000213A5"/>
    <w:rsid w:val="00022E41"/>
    <w:rsid w:val="00024C5D"/>
    <w:rsid w:val="00024E59"/>
    <w:rsid w:val="00026287"/>
    <w:rsid w:val="00026391"/>
    <w:rsid w:val="0002755C"/>
    <w:rsid w:val="000279ED"/>
    <w:rsid w:val="00027B18"/>
    <w:rsid w:val="00030D20"/>
    <w:rsid w:val="000313A5"/>
    <w:rsid w:val="000313BB"/>
    <w:rsid w:val="00032D77"/>
    <w:rsid w:val="00032D94"/>
    <w:rsid w:val="000336AD"/>
    <w:rsid w:val="00036937"/>
    <w:rsid w:val="000371A3"/>
    <w:rsid w:val="00040D19"/>
    <w:rsid w:val="00044D04"/>
    <w:rsid w:val="0004619A"/>
    <w:rsid w:val="000461B6"/>
    <w:rsid w:val="00046A4C"/>
    <w:rsid w:val="000507E6"/>
    <w:rsid w:val="00050BEB"/>
    <w:rsid w:val="000511B2"/>
    <w:rsid w:val="00051338"/>
    <w:rsid w:val="000518D4"/>
    <w:rsid w:val="00052571"/>
    <w:rsid w:val="00052819"/>
    <w:rsid w:val="00052D9A"/>
    <w:rsid w:val="000537D6"/>
    <w:rsid w:val="000544C8"/>
    <w:rsid w:val="0005470C"/>
    <w:rsid w:val="00055848"/>
    <w:rsid w:val="00056A09"/>
    <w:rsid w:val="000577CA"/>
    <w:rsid w:val="0005780D"/>
    <w:rsid w:val="0006108B"/>
    <w:rsid w:val="00061DA2"/>
    <w:rsid w:val="00062FDE"/>
    <w:rsid w:val="0006385A"/>
    <w:rsid w:val="000642EC"/>
    <w:rsid w:val="00066BB0"/>
    <w:rsid w:val="00066E25"/>
    <w:rsid w:val="00070B0D"/>
    <w:rsid w:val="0007134B"/>
    <w:rsid w:val="00071529"/>
    <w:rsid w:val="000724B8"/>
    <w:rsid w:val="00073FDF"/>
    <w:rsid w:val="000753D3"/>
    <w:rsid w:val="00075DAD"/>
    <w:rsid w:val="00076ECD"/>
    <w:rsid w:val="00081CB7"/>
    <w:rsid w:val="00081E7E"/>
    <w:rsid w:val="00085057"/>
    <w:rsid w:val="00086545"/>
    <w:rsid w:val="00086AC0"/>
    <w:rsid w:val="000872CF"/>
    <w:rsid w:val="000876D8"/>
    <w:rsid w:val="000915F4"/>
    <w:rsid w:val="00091E30"/>
    <w:rsid w:val="00092DEC"/>
    <w:rsid w:val="00094401"/>
    <w:rsid w:val="00096584"/>
    <w:rsid w:val="0009722D"/>
    <w:rsid w:val="00097473"/>
    <w:rsid w:val="00097B42"/>
    <w:rsid w:val="000A05D9"/>
    <w:rsid w:val="000A121E"/>
    <w:rsid w:val="000A148F"/>
    <w:rsid w:val="000A37B5"/>
    <w:rsid w:val="000A42BC"/>
    <w:rsid w:val="000A44C5"/>
    <w:rsid w:val="000A5CBE"/>
    <w:rsid w:val="000A6516"/>
    <w:rsid w:val="000A6655"/>
    <w:rsid w:val="000A6E7C"/>
    <w:rsid w:val="000B09CC"/>
    <w:rsid w:val="000B2AB1"/>
    <w:rsid w:val="000B4EF8"/>
    <w:rsid w:val="000B6691"/>
    <w:rsid w:val="000C11D1"/>
    <w:rsid w:val="000C1850"/>
    <w:rsid w:val="000C1B0A"/>
    <w:rsid w:val="000C29EE"/>
    <w:rsid w:val="000C33F4"/>
    <w:rsid w:val="000C3657"/>
    <w:rsid w:val="000C375F"/>
    <w:rsid w:val="000C39D6"/>
    <w:rsid w:val="000C5F1E"/>
    <w:rsid w:val="000C5F7E"/>
    <w:rsid w:val="000C7E7E"/>
    <w:rsid w:val="000D0E99"/>
    <w:rsid w:val="000D11C7"/>
    <w:rsid w:val="000D1DF5"/>
    <w:rsid w:val="000D390A"/>
    <w:rsid w:val="000D491D"/>
    <w:rsid w:val="000D566B"/>
    <w:rsid w:val="000D74D7"/>
    <w:rsid w:val="000E0788"/>
    <w:rsid w:val="000E0DA4"/>
    <w:rsid w:val="000E2039"/>
    <w:rsid w:val="000E5E44"/>
    <w:rsid w:val="000E5E9F"/>
    <w:rsid w:val="000E5F11"/>
    <w:rsid w:val="000E69CE"/>
    <w:rsid w:val="000E7403"/>
    <w:rsid w:val="000F0A43"/>
    <w:rsid w:val="000F3FAD"/>
    <w:rsid w:val="000F62E4"/>
    <w:rsid w:val="000F6C25"/>
    <w:rsid w:val="001002AC"/>
    <w:rsid w:val="0010194D"/>
    <w:rsid w:val="00101D66"/>
    <w:rsid w:val="001023A6"/>
    <w:rsid w:val="00102B47"/>
    <w:rsid w:val="00103809"/>
    <w:rsid w:val="0010686E"/>
    <w:rsid w:val="00106B08"/>
    <w:rsid w:val="0010728C"/>
    <w:rsid w:val="001106AC"/>
    <w:rsid w:val="001110D2"/>
    <w:rsid w:val="00111B2B"/>
    <w:rsid w:val="00112588"/>
    <w:rsid w:val="00114348"/>
    <w:rsid w:val="00114E6F"/>
    <w:rsid w:val="001164B1"/>
    <w:rsid w:val="00116B64"/>
    <w:rsid w:val="001178C0"/>
    <w:rsid w:val="001200C8"/>
    <w:rsid w:val="0012010B"/>
    <w:rsid w:val="001205D9"/>
    <w:rsid w:val="001226AF"/>
    <w:rsid w:val="00122DCB"/>
    <w:rsid w:val="001232E7"/>
    <w:rsid w:val="0012355A"/>
    <w:rsid w:val="00132D1C"/>
    <w:rsid w:val="00134069"/>
    <w:rsid w:val="0013422F"/>
    <w:rsid w:val="001348D4"/>
    <w:rsid w:val="00134A05"/>
    <w:rsid w:val="00135F4D"/>
    <w:rsid w:val="00137541"/>
    <w:rsid w:val="001405B6"/>
    <w:rsid w:val="0014062A"/>
    <w:rsid w:val="00141447"/>
    <w:rsid w:val="00141AEB"/>
    <w:rsid w:val="00144177"/>
    <w:rsid w:val="00146A34"/>
    <w:rsid w:val="001474AC"/>
    <w:rsid w:val="00147F00"/>
    <w:rsid w:val="00150868"/>
    <w:rsid w:val="00151879"/>
    <w:rsid w:val="00151C50"/>
    <w:rsid w:val="00152E18"/>
    <w:rsid w:val="00154217"/>
    <w:rsid w:val="00156C5F"/>
    <w:rsid w:val="001573E0"/>
    <w:rsid w:val="00160A23"/>
    <w:rsid w:val="00161804"/>
    <w:rsid w:val="00161E54"/>
    <w:rsid w:val="0016223E"/>
    <w:rsid w:val="001628A4"/>
    <w:rsid w:val="00162CCC"/>
    <w:rsid w:val="001640D6"/>
    <w:rsid w:val="001645A6"/>
    <w:rsid w:val="00164938"/>
    <w:rsid w:val="001653A4"/>
    <w:rsid w:val="001653E4"/>
    <w:rsid w:val="00166521"/>
    <w:rsid w:val="00172381"/>
    <w:rsid w:val="00172ADF"/>
    <w:rsid w:val="00173A52"/>
    <w:rsid w:val="00176279"/>
    <w:rsid w:val="001767A8"/>
    <w:rsid w:val="00177088"/>
    <w:rsid w:val="00177120"/>
    <w:rsid w:val="00181457"/>
    <w:rsid w:val="00181C12"/>
    <w:rsid w:val="00181E3D"/>
    <w:rsid w:val="001822AF"/>
    <w:rsid w:val="0018283C"/>
    <w:rsid w:val="001834C7"/>
    <w:rsid w:val="00184174"/>
    <w:rsid w:val="00184DA4"/>
    <w:rsid w:val="00185996"/>
    <w:rsid w:val="00185E89"/>
    <w:rsid w:val="001871DF"/>
    <w:rsid w:val="00187A14"/>
    <w:rsid w:val="00192C5B"/>
    <w:rsid w:val="00192DBF"/>
    <w:rsid w:val="00194379"/>
    <w:rsid w:val="00194C52"/>
    <w:rsid w:val="0019512F"/>
    <w:rsid w:val="00197028"/>
    <w:rsid w:val="001A1D73"/>
    <w:rsid w:val="001A2A06"/>
    <w:rsid w:val="001A42CD"/>
    <w:rsid w:val="001A4953"/>
    <w:rsid w:val="001A4E41"/>
    <w:rsid w:val="001A522A"/>
    <w:rsid w:val="001A7352"/>
    <w:rsid w:val="001A75A2"/>
    <w:rsid w:val="001B0314"/>
    <w:rsid w:val="001B1555"/>
    <w:rsid w:val="001B1A47"/>
    <w:rsid w:val="001B1C7A"/>
    <w:rsid w:val="001B228A"/>
    <w:rsid w:val="001B4228"/>
    <w:rsid w:val="001B6070"/>
    <w:rsid w:val="001C025D"/>
    <w:rsid w:val="001C349E"/>
    <w:rsid w:val="001C451A"/>
    <w:rsid w:val="001C4E87"/>
    <w:rsid w:val="001C5A54"/>
    <w:rsid w:val="001C70E5"/>
    <w:rsid w:val="001D0325"/>
    <w:rsid w:val="001D0AD6"/>
    <w:rsid w:val="001D1583"/>
    <w:rsid w:val="001D3E86"/>
    <w:rsid w:val="001D4DEA"/>
    <w:rsid w:val="001D7AA2"/>
    <w:rsid w:val="001E15B8"/>
    <w:rsid w:val="001E433E"/>
    <w:rsid w:val="001E4643"/>
    <w:rsid w:val="001E4BF8"/>
    <w:rsid w:val="001E4D66"/>
    <w:rsid w:val="001E6BC9"/>
    <w:rsid w:val="001E6DC3"/>
    <w:rsid w:val="001F0CC6"/>
    <w:rsid w:val="001F19FF"/>
    <w:rsid w:val="001F2870"/>
    <w:rsid w:val="001F3E75"/>
    <w:rsid w:val="001F418D"/>
    <w:rsid w:val="001F444F"/>
    <w:rsid w:val="001F4475"/>
    <w:rsid w:val="001F520C"/>
    <w:rsid w:val="001F5A82"/>
    <w:rsid w:val="001F7063"/>
    <w:rsid w:val="0020555C"/>
    <w:rsid w:val="00205A71"/>
    <w:rsid w:val="002070A7"/>
    <w:rsid w:val="00210369"/>
    <w:rsid w:val="002118CA"/>
    <w:rsid w:val="00211D2B"/>
    <w:rsid w:val="002135BB"/>
    <w:rsid w:val="0021561B"/>
    <w:rsid w:val="0021581F"/>
    <w:rsid w:val="0021735B"/>
    <w:rsid w:val="00217E56"/>
    <w:rsid w:val="00224020"/>
    <w:rsid w:val="00225D30"/>
    <w:rsid w:val="00231BE0"/>
    <w:rsid w:val="00231E8B"/>
    <w:rsid w:val="0023620B"/>
    <w:rsid w:val="002362DC"/>
    <w:rsid w:val="0023673D"/>
    <w:rsid w:val="00241081"/>
    <w:rsid w:val="00241706"/>
    <w:rsid w:val="00242003"/>
    <w:rsid w:val="00242346"/>
    <w:rsid w:val="00243AA5"/>
    <w:rsid w:val="00243B43"/>
    <w:rsid w:val="002446A1"/>
    <w:rsid w:val="00245504"/>
    <w:rsid w:val="002502D7"/>
    <w:rsid w:val="0025261E"/>
    <w:rsid w:val="00252E6F"/>
    <w:rsid w:val="00253F55"/>
    <w:rsid w:val="00255C91"/>
    <w:rsid w:val="00255DED"/>
    <w:rsid w:val="00256983"/>
    <w:rsid w:val="00256F49"/>
    <w:rsid w:val="00261959"/>
    <w:rsid w:val="002625FF"/>
    <w:rsid w:val="00264103"/>
    <w:rsid w:val="00264BD3"/>
    <w:rsid w:val="00264EFC"/>
    <w:rsid w:val="002664E7"/>
    <w:rsid w:val="00266552"/>
    <w:rsid w:val="00267FBF"/>
    <w:rsid w:val="00267FC8"/>
    <w:rsid w:val="00270540"/>
    <w:rsid w:val="00270AF6"/>
    <w:rsid w:val="00270BAB"/>
    <w:rsid w:val="002717A1"/>
    <w:rsid w:val="00276FFF"/>
    <w:rsid w:val="0027761B"/>
    <w:rsid w:val="0028171B"/>
    <w:rsid w:val="00282495"/>
    <w:rsid w:val="00282F28"/>
    <w:rsid w:val="002834B0"/>
    <w:rsid w:val="0028428E"/>
    <w:rsid w:val="00284F1A"/>
    <w:rsid w:val="00287863"/>
    <w:rsid w:val="00292A03"/>
    <w:rsid w:val="002937BB"/>
    <w:rsid w:val="0029718C"/>
    <w:rsid w:val="0029760E"/>
    <w:rsid w:val="002A0D67"/>
    <w:rsid w:val="002A0E64"/>
    <w:rsid w:val="002A1045"/>
    <w:rsid w:val="002A2000"/>
    <w:rsid w:val="002A3E39"/>
    <w:rsid w:val="002A3E75"/>
    <w:rsid w:val="002A494A"/>
    <w:rsid w:val="002A5CDB"/>
    <w:rsid w:val="002A5DBB"/>
    <w:rsid w:val="002A6ABD"/>
    <w:rsid w:val="002B2674"/>
    <w:rsid w:val="002B4148"/>
    <w:rsid w:val="002B5984"/>
    <w:rsid w:val="002B72E1"/>
    <w:rsid w:val="002B796A"/>
    <w:rsid w:val="002B7A56"/>
    <w:rsid w:val="002C4702"/>
    <w:rsid w:val="002C58E3"/>
    <w:rsid w:val="002D0732"/>
    <w:rsid w:val="002D1607"/>
    <w:rsid w:val="002D1FCC"/>
    <w:rsid w:val="002D31CB"/>
    <w:rsid w:val="002D7455"/>
    <w:rsid w:val="002E0510"/>
    <w:rsid w:val="002E083E"/>
    <w:rsid w:val="002E107A"/>
    <w:rsid w:val="002E1B6D"/>
    <w:rsid w:val="002E235B"/>
    <w:rsid w:val="002E338C"/>
    <w:rsid w:val="002E3A02"/>
    <w:rsid w:val="002E635A"/>
    <w:rsid w:val="002E7796"/>
    <w:rsid w:val="002F3878"/>
    <w:rsid w:val="002F39A3"/>
    <w:rsid w:val="002F4434"/>
    <w:rsid w:val="002F4595"/>
    <w:rsid w:val="002F4C10"/>
    <w:rsid w:val="00300696"/>
    <w:rsid w:val="00300A99"/>
    <w:rsid w:val="00300E31"/>
    <w:rsid w:val="00301E24"/>
    <w:rsid w:val="0030355E"/>
    <w:rsid w:val="00303933"/>
    <w:rsid w:val="00304F3E"/>
    <w:rsid w:val="00305D38"/>
    <w:rsid w:val="00305E64"/>
    <w:rsid w:val="0031271A"/>
    <w:rsid w:val="00313771"/>
    <w:rsid w:val="00313CB1"/>
    <w:rsid w:val="00314DE4"/>
    <w:rsid w:val="003151A5"/>
    <w:rsid w:val="00315FCF"/>
    <w:rsid w:val="0031734D"/>
    <w:rsid w:val="003202A0"/>
    <w:rsid w:val="0032054D"/>
    <w:rsid w:val="00320DAF"/>
    <w:rsid w:val="00322CED"/>
    <w:rsid w:val="00324F44"/>
    <w:rsid w:val="003258B5"/>
    <w:rsid w:val="00326312"/>
    <w:rsid w:val="00326FD5"/>
    <w:rsid w:val="00327EAC"/>
    <w:rsid w:val="00330AC6"/>
    <w:rsid w:val="00331EE2"/>
    <w:rsid w:val="0033218B"/>
    <w:rsid w:val="003321C6"/>
    <w:rsid w:val="0033264D"/>
    <w:rsid w:val="00332770"/>
    <w:rsid w:val="0033422E"/>
    <w:rsid w:val="003373CD"/>
    <w:rsid w:val="003375B8"/>
    <w:rsid w:val="00337A85"/>
    <w:rsid w:val="00337BC2"/>
    <w:rsid w:val="003403A2"/>
    <w:rsid w:val="003424B7"/>
    <w:rsid w:val="00342C2A"/>
    <w:rsid w:val="003463B6"/>
    <w:rsid w:val="00346CC4"/>
    <w:rsid w:val="003470EE"/>
    <w:rsid w:val="00350A36"/>
    <w:rsid w:val="0035149C"/>
    <w:rsid w:val="003540E6"/>
    <w:rsid w:val="00354E4E"/>
    <w:rsid w:val="00355538"/>
    <w:rsid w:val="00355E52"/>
    <w:rsid w:val="0035793B"/>
    <w:rsid w:val="00360C00"/>
    <w:rsid w:val="00361A86"/>
    <w:rsid w:val="00362266"/>
    <w:rsid w:val="00362890"/>
    <w:rsid w:val="0036476C"/>
    <w:rsid w:val="003657EB"/>
    <w:rsid w:val="00366001"/>
    <w:rsid w:val="00366F6B"/>
    <w:rsid w:val="00371672"/>
    <w:rsid w:val="0037167F"/>
    <w:rsid w:val="00373731"/>
    <w:rsid w:val="00374B45"/>
    <w:rsid w:val="00375E73"/>
    <w:rsid w:val="003811DE"/>
    <w:rsid w:val="0038126B"/>
    <w:rsid w:val="0038139E"/>
    <w:rsid w:val="00384BF1"/>
    <w:rsid w:val="003867BE"/>
    <w:rsid w:val="003876A4"/>
    <w:rsid w:val="00387990"/>
    <w:rsid w:val="00390F4F"/>
    <w:rsid w:val="00391721"/>
    <w:rsid w:val="00392440"/>
    <w:rsid w:val="00392F3F"/>
    <w:rsid w:val="00393F95"/>
    <w:rsid w:val="0039423A"/>
    <w:rsid w:val="003943A2"/>
    <w:rsid w:val="00394989"/>
    <w:rsid w:val="003958FE"/>
    <w:rsid w:val="00395A26"/>
    <w:rsid w:val="003961EE"/>
    <w:rsid w:val="00396847"/>
    <w:rsid w:val="003A06BA"/>
    <w:rsid w:val="003A106B"/>
    <w:rsid w:val="003A1D79"/>
    <w:rsid w:val="003A3C9D"/>
    <w:rsid w:val="003A7D7E"/>
    <w:rsid w:val="003A7F0C"/>
    <w:rsid w:val="003B25C0"/>
    <w:rsid w:val="003B306E"/>
    <w:rsid w:val="003B500B"/>
    <w:rsid w:val="003B6F08"/>
    <w:rsid w:val="003B70C7"/>
    <w:rsid w:val="003B77C8"/>
    <w:rsid w:val="003C0993"/>
    <w:rsid w:val="003C36C7"/>
    <w:rsid w:val="003C3999"/>
    <w:rsid w:val="003C4036"/>
    <w:rsid w:val="003C4665"/>
    <w:rsid w:val="003C4DCE"/>
    <w:rsid w:val="003C4F10"/>
    <w:rsid w:val="003D103F"/>
    <w:rsid w:val="003D3BF3"/>
    <w:rsid w:val="003D547A"/>
    <w:rsid w:val="003D5559"/>
    <w:rsid w:val="003D62EB"/>
    <w:rsid w:val="003D6A0B"/>
    <w:rsid w:val="003D7423"/>
    <w:rsid w:val="003D7CA7"/>
    <w:rsid w:val="003E1C7B"/>
    <w:rsid w:val="003E32AF"/>
    <w:rsid w:val="003E447B"/>
    <w:rsid w:val="003E46E6"/>
    <w:rsid w:val="003E53AE"/>
    <w:rsid w:val="003E553A"/>
    <w:rsid w:val="003E5C4D"/>
    <w:rsid w:val="003E61C5"/>
    <w:rsid w:val="003E689F"/>
    <w:rsid w:val="003E6EBA"/>
    <w:rsid w:val="003E70AA"/>
    <w:rsid w:val="003E78B5"/>
    <w:rsid w:val="003E7EF7"/>
    <w:rsid w:val="003E7FFA"/>
    <w:rsid w:val="003F23BF"/>
    <w:rsid w:val="003F3155"/>
    <w:rsid w:val="003F37F9"/>
    <w:rsid w:val="003F439C"/>
    <w:rsid w:val="003F43F3"/>
    <w:rsid w:val="003F6C15"/>
    <w:rsid w:val="0040255E"/>
    <w:rsid w:val="004037C0"/>
    <w:rsid w:val="00407CC9"/>
    <w:rsid w:val="00407DAB"/>
    <w:rsid w:val="004110A3"/>
    <w:rsid w:val="00411A27"/>
    <w:rsid w:val="00413199"/>
    <w:rsid w:val="0041677C"/>
    <w:rsid w:val="0041691A"/>
    <w:rsid w:val="004171D1"/>
    <w:rsid w:val="00417A42"/>
    <w:rsid w:val="0042112C"/>
    <w:rsid w:val="00422E02"/>
    <w:rsid w:val="0042310F"/>
    <w:rsid w:val="0042336D"/>
    <w:rsid w:val="004245DC"/>
    <w:rsid w:val="00424E0A"/>
    <w:rsid w:val="00425345"/>
    <w:rsid w:val="0042687F"/>
    <w:rsid w:val="004305F4"/>
    <w:rsid w:val="00431725"/>
    <w:rsid w:val="00431D57"/>
    <w:rsid w:val="00437B30"/>
    <w:rsid w:val="0044196B"/>
    <w:rsid w:val="00444094"/>
    <w:rsid w:val="004451D9"/>
    <w:rsid w:val="004455CA"/>
    <w:rsid w:val="00445D23"/>
    <w:rsid w:val="00445F3A"/>
    <w:rsid w:val="00446C3C"/>
    <w:rsid w:val="00447776"/>
    <w:rsid w:val="004479D9"/>
    <w:rsid w:val="00452311"/>
    <w:rsid w:val="004527C6"/>
    <w:rsid w:val="00453B98"/>
    <w:rsid w:val="00454098"/>
    <w:rsid w:val="00457083"/>
    <w:rsid w:val="004605F1"/>
    <w:rsid w:val="0046181C"/>
    <w:rsid w:val="00463117"/>
    <w:rsid w:val="00464144"/>
    <w:rsid w:val="004646C4"/>
    <w:rsid w:val="004670A8"/>
    <w:rsid w:val="00475712"/>
    <w:rsid w:val="00475AFA"/>
    <w:rsid w:val="00482404"/>
    <w:rsid w:val="00482D67"/>
    <w:rsid w:val="00483926"/>
    <w:rsid w:val="00483989"/>
    <w:rsid w:val="00483CF6"/>
    <w:rsid w:val="0048432B"/>
    <w:rsid w:val="004847CB"/>
    <w:rsid w:val="00484A92"/>
    <w:rsid w:val="00485A2B"/>
    <w:rsid w:val="00486B85"/>
    <w:rsid w:val="004903C2"/>
    <w:rsid w:val="00491658"/>
    <w:rsid w:val="00492BFE"/>
    <w:rsid w:val="004931A9"/>
    <w:rsid w:val="00494745"/>
    <w:rsid w:val="0049503D"/>
    <w:rsid w:val="00496999"/>
    <w:rsid w:val="00496FE8"/>
    <w:rsid w:val="004A0A36"/>
    <w:rsid w:val="004A17D4"/>
    <w:rsid w:val="004A45AB"/>
    <w:rsid w:val="004A5C5D"/>
    <w:rsid w:val="004A5C96"/>
    <w:rsid w:val="004A64E4"/>
    <w:rsid w:val="004A651D"/>
    <w:rsid w:val="004A7909"/>
    <w:rsid w:val="004B011D"/>
    <w:rsid w:val="004B3D90"/>
    <w:rsid w:val="004B556A"/>
    <w:rsid w:val="004B75ED"/>
    <w:rsid w:val="004C0E71"/>
    <w:rsid w:val="004C127E"/>
    <w:rsid w:val="004C145A"/>
    <w:rsid w:val="004C1D8C"/>
    <w:rsid w:val="004C2129"/>
    <w:rsid w:val="004C3AEB"/>
    <w:rsid w:val="004C3FE0"/>
    <w:rsid w:val="004C4610"/>
    <w:rsid w:val="004C4914"/>
    <w:rsid w:val="004C4BF5"/>
    <w:rsid w:val="004C4D18"/>
    <w:rsid w:val="004C5C41"/>
    <w:rsid w:val="004C7271"/>
    <w:rsid w:val="004D0B30"/>
    <w:rsid w:val="004D1442"/>
    <w:rsid w:val="004D2ABA"/>
    <w:rsid w:val="004D30DA"/>
    <w:rsid w:val="004D4904"/>
    <w:rsid w:val="004E1B39"/>
    <w:rsid w:val="004E1DDD"/>
    <w:rsid w:val="004E5885"/>
    <w:rsid w:val="004E620D"/>
    <w:rsid w:val="004E6C99"/>
    <w:rsid w:val="004E6EB5"/>
    <w:rsid w:val="004E79BC"/>
    <w:rsid w:val="004F619B"/>
    <w:rsid w:val="00502354"/>
    <w:rsid w:val="005027DC"/>
    <w:rsid w:val="00502FE0"/>
    <w:rsid w:val="00504796"/>
    <w:rsid w:val="00510729"/>
    <w:rsid w:val="005109F6"/>
    <w:rsid w:val="00511129"/>
    <w:rsid w:val="00513568"/>
    <w:rsid w:val="00514D86"/>
    <w:rsid w:val="00516839"/>
    <w:rsid w:val="0052081B"/>
    <w:rsid w:val="00520924"/>
    <w:rsid w:val="00521405"/>
    <w:rsid w:val="0052371D"/>
    <w:rsid w:val="00523D4C"/>
    <w:rsid w:val="005250CD"/>
    <w:rsid w:val="00525E3C"/>
    <w:rsid w:val="0052677C"/>
    <w:rsid w:val="00527471"/>
    <w:rsid w:val="00532B67"/>
    <w:rsid w:val="0053674A"/>
    <w:rsid w:val="00536CFD"/>
    <w:rsid w:val="0053787A"/>
    <w:rsid w:val="005406DF"/>
    <w:rsid w:val="005424ED"/>
    <w:rsid w:val="00544446"/>
    <w:rsid w:val="005477F3"/>
    <w:rsid w:val="005524B9"/>
    <w:rsid w:val="00552D8C"/>
    <w:rsid w:val="00554973"/>
    <w:rsid w:val="00557DC1"/>
    <w:rsid w:val="005625D9"/>
    <w:rsid w:val="005641B1"/>
    <w:rsid w:val="0056430C"/>
    <w:rsid w:val="005648CF"/>
    <w:rsid w:val="0056516E"/>
    <w:rsid w:val="005706CA"/>
    <w:rsid w:val="0057373C"/>
    <w:rsid w:val="005738CD"/>
    <w:rsid w:val="00576C4E"/>
    <w:rsid w:val="005802BA"/>
    <w:rsid w:val="005804F5"/>
    <w:rsid w:val="00580577"/>
    <w:rsid w:val="0058171F"/>
    <w:rsid w:val="005828D9"/>
    <w:rsid w:val="00582E9B"/>
    <w:rsid w:val="00585C72"/>
    <w:rsid w:val="00587721"/>
    <w:rsid w:val="00591E58"/>
    <w:rsid w:val="00592B42"/>
    <w:rsid w:val="0059461A"/>
    <w:rsid w:val="005A0855"/>
    <w:rsid w:val="005A24BE"/>
    <w:rsid w:val="005A2673"/>
    <w:rsid w:val="005A2A00"/>
    <w:rsid w:val="005A31A3"/>
    <w:rsid w:val="005A453E"/>
    <w:rsid w:val="005A52F4"/>
    <w:rsid w:val="005A7147"/>
    <w:rsid w:val="005A716E"/>
    <w:rsid w:val="005A71CA"/>
    <w:rsid w:val="005A76CF"/>
    <w:rsid w:val="005B00E5"/>
    <w:rsid w:val="005B019A"/>
    <w:rsid w:val="005B07AB"/>
    <w:rsid w:val="005B0921"/>
    <w:rsid w:val="005B098C"/>
    <w:rsid w:val="005B157A"/>
    <w:rsid w:val="005B1A5A"/>
    <w:rsid w:val="005B2190"/>
    <w:rsid w:val="005B2A85"/>
    <w:rsid w:val="005B46CA"/>
    <w:rsid w:val="005B6807"/>
    <w:rsid w:val="005C20DC"/>
    <w:rsid w:val="005C4361"/>
    <w:rsid w:val="005C61BC"/>
    <w:rsid w:val="005C7C5F"/>
    <w:rsid w:val="005D08E9"/>
    <w:rsid w:val="005D0C31"/>
    <w:rsid w:val="005D0D5B"/>
    <w:rsid w:val="005D7658"/>
    <w:rsid w:val="005E0C12"/>
    <w:rsid w:val="005E0FC0"/>
    <w:rsid w:val="005E1E69"/>
    <w:rsid w:val="005E3BAF"/>
    <w:rsid w:val="005E5F42"/>
    <w:rsid w:val="005E6E72"/>
    <w:rsid w:val="005F0134"/>
    <w:rsid w:val="005F03C4"/>
    <w:rsid w:val="005F5B85"/>
    <w:rsid w:val="005F5C75"/>
    <w:rsid w:val="005F5FBE"/>
    <w:rsid w:val="005F631E"/>
    <w:rsid w:val="005F65AD"/>
    <w:rsid w:val="005F70E6"/>
    <w:rsid w:val="005F757D"/>
    <w:rsid w:val="006001F6"/>
    <w:rsid w:val="00600675"/>
    <w:rsid w:val="00600FFA"/>
    <w:rsid w:val="00601EDC"/>
    <w:rsid w:val="006030D1"/>
    <w:rsid w:val="006031DC"/>
    <w:rsid w:val="006039C1"/>
    <w:rsid w:val="00603D78"/>
    <w:rsid w:val="006052B3"/>
    <w:rsid w:val="00606B41"/>
    <w:rsid w:val="006119EB"/>
    <w:rsid w:val="00612D60"/>
    <w:rsid w:val="00613F01"/>
    <w:rsid w:val="006149AB"/>
    <w:rsid w:val="00615C2C"/>
    <w:rsid w:val="00615F22"/>
    <w:rsid w:val="00617BD6"/>
    <w:rsid w:val="006203EA"/>
    <w:rsid w:val="00620E0F"/>
    <w:rsid w:val="00621579"/>
    <w:rsid w:val="00624509"/>
    <w:rsid w:val="006326D0"/>
    <w:rsid w:val="006355B4"/>
    <w:rsid w:val="00636270"/>
    <w:rsid w:val="006367E5"/>
    <w:rsid w:val="006370D8"/>
    <w:rsid w:val="00641C5A"/>
    <w:rsid w:val="00643A80"/>
    <w:rsid w:val="0064461D"/>
    <w:rsid w:val="0064508E"/>
    <w:rsid w:val="0064620A"/>
    <w:rsid w:val="006476C4"/>
    <w:rsid w:val="0064789E"/>
    <w:rsid w:val="00647AC3"/>
    <w:rsid w:val="00653B37"/>
    <w:rsid w:val="0065525F"/>
    <w:rsid w:val="00655E5C"/>
    <w:rsid w:val="006560DB"/>
    <w:rsid w:val="006571B5"/>
    <w:rsid w:val="00660F10"/>
    <w:rsid w:val="00661B25"/>
    <w:rsid w:val="00661BDD"/>
    <w:rsid w:val="00662292"/>
    <w:rsid w:val="006625B0"/>
    <w:rsid w:val="00662E68"/>
    <w:rsid w:val="00663FCB"/>
    <w:rsid w:val="00664146"/>
    <w:rsid w:val="0066492C"/>
    <w:rsid w:val="006656C5"/>
    <w:rsid w:val="00665C95"/>
    <w:rsid w:val="0066664D"/>
    <w:rsid w:val="00670659"/>
    <w:rsid w:val="006706E8"/>
    <w:rsid w:val="00671C22"/>
    <w:rsid w:val="00672185"/>
    <w:rsid w:val="006729DD"/>
    <w:rsid w:val="00673894"/>
    <w:rsid w:val="00673CA2"/>
    <w:rsid w:val="00673DE2"/>
    <w:rsid w:val="00674157"/>
    <w:rsid w:val="0067438F"/>
    <w:rsid w:val="0067464E"/>
    <w:rsid w:val="00674E72"/>
    <w:rsid w:val="006776DD"/>
    <w:rsid w:val="006808C4"/>
    <w:rsid w:val="006817D7"/>
    <w:rsid w:val="00682556"/>
    <w:rsid w:val="00683631"/>
    <w:rsid w:val="0068772F"/>
    <w:rsid w:val="006906C1"/>
    <w:rsid w:val="00691F65"/>
    <w:rsid w:val="00697658"/>
    <w:rsid w:val="006A13D7"/>
    <w:rsid w:val="006A1A73"/>
    <w:rsid w:val="006A2287"/>
    <w:rsid w:val="006A280F"/>
    <w:rsid w:val="006A30DE"/>
    <w:rsid w:val="006A31B8"/>
    <w:rsid w:val="006A31E2"/>
    <w:rsid w:val="006A4304"/>
    <w:rsid w:val="006A4B55"/>
    <w:rsid w:val="006A6288"/>
    <w:rsid w:val="006A66A3"/>
    <w:rsid w:val="006A7531"/>
    <w:rsid w:val="006B1E60"/>
    <w:rsid w:val="006B32D7"/>
    <w:rsid w:val="006C1128"/>
    <w:rsid w:val="006C1CAC"/>
    <w:rsid w:val="006C38F6"/>
    <w:rsid w:val="006C3C5E"/>
    <w:rsid w:val="006C443C"/>
    <w:rsid w:val="006C4708"/>
    <w:rsid w:val="006C5825"/>
    <w:rsid w:val="006D1166"/>
    <w:rsid w:val="006D1B52"/>
    <w:rsid w:val="006D23F0"/>
    <w:rsid w:val="006D3165"/>
    <w:rsid w:val="006D37A6"/>
    <w:rsid w:val="006D401F"/>
    <w:rsid w:val="006D43CC"/>
    <w:rsid w:val="006D4654"/>
    <w:rsid w:val="006D50DE"/>
    <w:rsid w:val="006D614A"/>
    <w:rsid w:val="006E0D15"/>
    <w:rsid w:val="006E29B6"/>
    <w:rsid w:val="006E3047"/>
    <w:rsid w:val="006E6861"/>
    <w:rsid w:val="006E6945"/>
    <w:rsid w:val="006E6FF3"/>
    <w:rsid w:val="006F1346"/>
    <w:rsid w:val="006F1977"/>
    <w:rsid w:val="006F1B30"/>
    <w:rsid w:val="006F1BE7"/>
    <w:rsid w:val="006F459D"/>
    <w:rsid w:val="006F5643"/>
    <w:rsid w:val="00700CB3"/>
    <w:rsid w:val="007014C5"/>
    <w:rsid w:val="00701F75"/>
    <w:rsid w:val="007027B6"/>
    <w:rsid w:val="00702FE0"/>
    <w:rsid w:val="00707368"/>
    <w:rsid w:val="00707E95"/>
    <w:rsid w:val="00710760"/>
    <w:rsid w:val="00710D81"/>
    <w:rsid w:val="00711E12"/>
    <w:rsid w:val="007122D7"/>
    <w:rsid w:val="00716A64"/>
    <w:rsid w:val="0072222D"/>
    <w:rsid w:val="00722259"/>
    <w:rsid w:val="00722315"/>
    <w:rsid w:val="00723749"/>
    <w:rsid w:val="00724C56"/>
    <w:rsid w:val="00725C66"/>
    <w:rsid w:val="00725CF7"/>
    <w:rsid w:val="00725D69"/>
    <w:rsid w:val="00726768"/>
    <w:rsid w:val="00726E66"/>
    <w:rsid w:val="00727C34"/>
    <w:rsid w:val="0073008C"/>
    <w:rsid w:val="00731137"/>
    <w:rsid w:val="0073206E"/>
    <w:rsid w:val="00734CF0"/>
    <w:rsid w:val="00734F6B"/>
    <w:rsid w:val="00735C52"/>
    <w:rsid w:val="00736EE4"/>
    <w:rsid w:val="00737A98"/>
    <w:rsid w:val="0074059F"/>
    <w:rsid w:val="00740D7B"/>
    <w:rsid w:val="007412D3"/>
    <w:rsid w:val="00741DAD"/>
    <w:rsid w:val="00742876"/>
    <w:rsid w:val="00744BFD"/>
    <w:rsid w:val="007450F8"/>
    <w:rsid w:val="007455C3"/>
    <w:rsid w:val="007477D4"/>
    <w:rsid w:val="007520D1"/>
    <w:rsid w:val="00752313"/>
    <w:rsid w:val="0075380B"/>
    <w:rsid w:val="00754F33"/>
    <w:rsid w:val="0075512F"/>
    <w:rsid w:val="00760875"/>
    <w:rsid w:val="00760B7F"/>
    <w:rsid w:val="00760EBB"/>
    <w:rsid w:val="0076103C"/>
    <w:rsid w:val="00761118"/>
    <w:rsid w:val="007622F4"/>
    <w:rsid w:val="0076265E"/>
    <w:rsid w:val="0076297D"/>
    <w:rsid w:val="00763F22"/>
    <w:rsid w:val="0076655A"/>
    <w:rsid w:val="00767062"/>
    <w:rsid w:val="00770A43"/>
    <w:rsid w:val="00770EB0"/>
    <w:rsid w:val="007714A1"/>
    <w:rsid w:val="00771C0F"/>
    <w:rsid w:val="00773F69"/>
    <w:rsid w:val="00774CDE"/>
    <w:rsid w:val="00777219"/>
    <w:rsid w:val="007816A0"/>
    <w:rsid w:val="0078224B"/>
    <w:rsid w:val="00782C1A"/>
    <w:rsid w:val="007851EE"/>
    <w:rsid w:val="007853CF"/>
    <w:rsid w:val="00787F1E"/>
    <w:rsid w:val="007903D5"/>
    <w:rsid w:val="00790AE7"/>
    <w:rsid w:val="00793E73"/>
    <w:rsid w:val="0079583B"/>
    <w:rsid w:val="00797197"/>
    <w:rsid w:val="00797D0B"/>
    <w:rsid w:val="007A0AD4"/>
    <w:rsid w:val="007A29CA"/>
    <w:rsid w:val="007A321A"/>
    <w:rsid w:val="007A4406"/>
    <w:rsid w:val="007A4CE6"/>
    <w:rsid w:val="007A5419"/>
    <w:rsid w:val="007A669A"/>
    <w:rsid w:val="007A6FB4"/>
    <w:rsid w:val="007B021B"/>
    <w:rsid w:val="007B1E68"/>
    <w:rsid w:val="007B38DF"/>
    <w:rsid w:val="007B465C"/>
    <w:rsid w:val="007B59BB"/>
    <w:rsid w:val="007B6043"/>
    <w:rsid w:val="007B6254"/>
    <w:rsid w:val="007B69B6"/>
    <w:rsid w:val="007B71C0"/>
    <w:rsid w:val="007C0481"/>
    <w:rsid w:val="007C12AB"/>
    <w:rsid w:val="007C1729"/>
    <w:rsid w:val="007C1A0A"/>
    <w:rsid w:val="007C1CA1"/>
    <w:rsid w:val="007C3089"/>
    <w:rsid w:val="007C453E"/>
    <w:rsid w:val="007C5999"/>
    <w:rsid w:val="007C69D5"/>
    <w:rsid w:val="007C7E47"/>
    <w:rsid w:val="007D0A85"/>
    <w:rsid w:val="007D1272"/>
    <w:rsid w:val="007D20E1"/>
    <w:rsid w:val="007D40CB"/>
    <w:rsid w:val="007D450D"/>
    <w:rsid w:val="007D46D8"/>
    <w:rsid w:val="007D5A06"/>
    <w:rsid w:val="007E1197"/>
    <w:rsid w:val="007E19C5"/>
    <w:rsid w:val="007E434D"/>
    <w:rsid w:val="007E60AE"/>
    <w:rsid w:val="007E6107"/>
    <w:rsid w:val="007E694E"/>
    <w:rsid w:val="007E7642"/>
    <w:rsid w:val="007E7C3C"/>
    <w:rsid w:val="007F33E2"/>
    <w:rsid w:val="007F55FD"/>
    <w:rsid w:val="008009C2"/>
    <w:rsid w:val="008013AC"/>
    <w:rsid w:val="0080298F"/>
    <w:rsid w:val="008036DB"/>
    <w:rsid w:val="00803D7C"/>
    <w:rsid w:val="00804097"/>
    <w:rsid w:val="008079AE"/>
    <w:rsid w:val="00810C32"/>
    <w:rsid w:val="0081148B"/>
    <w:rsid w:val="00811555"/>
    <w:rsid w:val="00812469"/>
    <w:rsid w:val="00813E0B"/>
    <w:rsid w:val="00817BCC"/>
    <w:rsid w:val="00820A17"/>
    <w:rsid w:val="00820B92"/>
    <w:rsid w:val="00820FFC"/>
    <w:rsid w:val="0082187A"/>
    <w:rsid w:val="008223FD"/>
    <w:rsid w:val="00822F6D"/>
    <w:rsid w:val="00823FAB"/>
    <w:rsid w:val="0082611C"/>
    <w:rsid w:val="00826ACB"/>
    <w:rsid w:val="0082777F"/>
    <w:rsid w:val="008325B8"/>
    <w:rsid w:val="008334B3"/>
    <w:rsid w:val="00834D83"/>
    <w:rsid w:val="008415D4"/>
    <w:rsid w:val="00842F72"/>
    <w:rsid w:val="008440EA"/>
    <w:rsid w:val="00844600"/>
    <w:rsid w:val="00844D0F"/>
    <w:rsid w:val="008460E1"/>
    <w:rsid w:val="008467B4"/>
    <w:rsid w:val="00850196"/>
    <w:rsid w:val="00850518"/>
    <w:rsid w:val="00850774"/>
    <w:rsid w:val="008542B1"/>
    <w:rsid w:val="00854EED"/>
    <w:rsid w:val="00856EA2"/>
    <w:rsid w:val="00857075"/>
    <w:rsid w:val="00857260"/>
    <w:rsid w:val="00860127"/>
    <w:rsid w:val="00860555"/>
    <w:rsid w:val="00860A8D"/>
    <w:rsid w:val="008629E0"/>
    <w:rsid w:val="00862A18"/>
    <w:rsid w:val="008634D4"/>
    <w:rsid w:val="008640CA"/>
    <w:rsid w:val="00864DA7"/>
    <w:rsid w:val="008655E5"/>
    <w:rsid w:val="00866005"/>
    <w:rsid w:val="00867260"/>
    <w:rsid w:val="00867F76"/>
    <w:rsid w:val="00870301"/>
    <w:rsid w:val="00870F19"/>
    <w:rsid w:val="008722C6"/>
    <w:rsid w:val="00877486"/>
    <w:rsid w:val="0088034B"/>
    <w:rsid w:val="0088236A"/>
    <w:rsid w:val="00882506"/>
    <w:rsid w:val="00883461"/>
    <w:rsid w:val="008867A7"/>
    <w:rsid w:val="00890425"/>
    <w:rsid w:val="008920BB"/>
    <w:rsid w:val="008922CA"/>
    <w:rsid w:val="00892346"/>
    <w:rsid w:val="008933E0"/>
    <w:rsid w:val="00893CF0"/>
    <w:rsid w:val="008947BC"/>
    <w:rsid w:val="00895EAC"/>
    <w:rsid w:val="00896F74"/>
    <w:rsid w:val="008A0D65"/>
    <w:rsid w:val="008A1980"/>
    <w:rsid w:val="008A2B0E"/>
    <w:rsid w:val="008B183F"/>
    <w:rsid w:val="008B1EC4"/>
    <w:rsid w:val="008B2ABB"/>
    <w:rsid w:val="008B3D54"/>
    <w:rsid w:val="008B5E4A"/>
    <w:rsid w:val="008C0042"/>
    <w:rsid w:val="008C3079"/>
    <w:rsid w:val="008C31D5"/>
    <w:rsid w:val="008C3361"/>
    <w:rsid w:val="008C34C2"/>
    <w:rsid w:val="008C40F0"/>
    <w:rsid w:val="008C4949"/>
    <w:rsid w:val="008C5F00"/>
    <w:rsid w:val="008C636C"/>
    <w:rsid w:val="008C6BDB"/>
    <w:rsid w:val="008D0397"/>
    <w:rsid w:val="008D3590"/>
    <w:rsid w:val="008D548D"/>
    <w:rsid w:val="008D5DC0"/>
    <w:rsid w:val="008D73CC"/>
    <w:rsid w:val="008D7DD4"/>
    <w:rsid w:val="008E0F8E"/>
    <w:rsid w:val="008E19D9"/>
    <w:rsid w:val="008E1FB3"/>
    <w:rsid w:val="008E2593"/>
    <w:rsid w:val="008F0E57"/>
    <w:rsid w:val="008F34A3"/>
    <w:rsid w:val="008F537D"/>
    <w:rsid w:val="008F5ABE"/>
    <w:rsid w:val="008F6068"/>
    <w:rsid w:val="008F64FF"/>
    <w:rsid w:val="008F7D04"/>
    <w:rsid w:val="009016B4"/>
    <w:rsid w:val="00903538"/>
    <w:rsid w:val="00903594"/>
    <w:rsid w:val="009048F0"/>
    <w:rsid w:val="009050B0"/>
    <w:rsid w:val="009062D1"/>
    <w:rsid w:val="009133C3"/>
    <w:rsid w:val="009154B9"/>
    <w:rsid w:val="00915FEB"/>
    <w:rsid w:val="0091660E"/>
    <w:rsid w:val="0091733E"/>
    <w:rsid w:val="00921F6A"/>
    <w:rsid w:val="00922B0A"/>
    <w:rsid w:val="00922B49"/>
    <w:rsid w:val="009239CB"/>
    <w:rsid w:val="00924743"/>
    <w:rsid w:val="00925552"/>
    <w:rsid w:val="009257DA"/>
    <w:rsid w:val="00926BA2"/>
    <w:rsid w:val="00927CF8"/>
    <w:rsid w:val="00931897"/>
    <w:rsid w:val="00932FDE"/>
    <w:rsid w:val="0093495B"/>
    <w:rsid w:val="00935C4A"/>
    <w:rsid w:val="00935E31"/>
    <w:rsid w:val="00936852"/>
    <w:rsid w:val="00940AF2"/>
    <w:rsid w:val="00940D27"/>
    <w:rsid w:val="00941BD7"/>
    <w:rsid w:val="00942946"/>
    <w:rsid w:val="00944642"/>
    <w:rsid w:val="00944879"/>
    <w:rsid w:val="00944A60"/>
    <w:rsid w:val="0094621E"/>
    <w:rsid w:val="0094664A"/>
    <w:rsid w:val="00950BA8"/>
    <w:rsid w:val="00951790"/>
    <w:rsid w:val="00953770"/>
    <w:rsid w:val="009540E6"/>
    <w:rsid w:val="00956A46"/>
    <w:rsid w:val="00956F04"/>
    <w:rsid w:val="00960413"/>
    <w:rsid w:val="009618B9"/>
    <w:rsid w:val="00962126"/>
    <w:rsid w:val="00962259"/>
    <w:rsid w:val="00962E51"/>
    <w:rsid w:val="00966130"/>
    <w:rsid w:val="00966776"/>
    <w:rsid w:val="0097189F"/>
    <w:rsid w:val="00971BDD"/>
    <w:rsid w:val="00971D3E"/>
    <w:rsid w:val="00972287"/>
    <w:rsid w:val="00973B20"/>
    <w:rsid w:val="00975020"/>
    <w:rsid w:val="009766A1"/>
    <w:rsid w:val="009803D5"/>
    <w:rsid w:val="009808CC"/>
    <w:rsid w:val="00982A0C"/>
    <w:rsid w:val="009832F0"/>
    <w:rsid w:val="00985633"/>
    <w:rsid w:val="009876B2"/>
    <w:rsid w:val="0099016D"/>
    <w:rsid w:val="0099017F"/>
    <w:rsid w:val="00990DF1"/>
    <w:rsid w:val="00991116"/>
    <w:rsid w:val="00991B3E"/>
    <w:rsid w:val="00991EB2"/>
    <w:rsid w:val="00994089"/>
    <w:rsid w:val="009948E5"/>
    <w:rsid w:val="009956A2"/>
    <w:rsid w:val="00995FD8"/>
    <w:rsid w:val="00996FBB"/>
    <w:rsid w:val="0099773F"/>
    <w:rsid w:val="009A1509"/>
    <w:rsid w:val="009A28C4"/>
    <w:rsid w:val="009A3C4D"/>
    <w:rsid w:val="009A40C6"/>
    <w:rsid w:val="009A4158"/>
    <w:rsid w:val="009A4F09"/>
    <w:rsid w:val="009A615A"/>
    <w:rsid w:val="009A6456"/>
    <w:rsid w:val="009B0981"/>
    <w:rsid w:val="009B2477"/>
    <w:rsid w:val="009B2D81"/>
    <w:rsid w:val="009B3301"/>
    <w:rsid w:val="009B4071"/>
    <w:rsid w:val="009B486E"/>
    <w:rsid w:val="009B4E74"/>
    <w:rsid w:val="009B4FB1"/>
    <w:rsid w:val="009C0678"/>
    <w:rsid w:val="009C19DA"/>
    <w:rsid w:val="009C2700"/>
    <w:rsid w:val="009C7092"/>
    <w:rsid w:val="009D429C"/>
    <w:rsid w:val="009E0969"/>
    <w:rsid w:val="009E2823"/>
    <w:rsid w:val="009E46F2"/>
    <w:rsid w:val="009E4793"/>
    <w:rsid w:val="009E4A07"/>
    <w:rsid w:val="009E6378"/>
    <w:rsid w:val="009E6AEC"/>
    <w:rsid w:val="009E722B"/>
    <w:rsid w:val="009E7780"/>
    <w:rsid w:val="009F0021"/>
    <w:rsid w:val="009F079B"/>
    <w:rsid w:val="009F0CB0"/>
    <w:rsid w:val="009F1C41"/>
    <w:rsid w:val="009F1D0F"/>
    <w:rsid w:val="009F2902"/>
    <w:rsid w:val="009F42C2"/>
    <w:rsid w:val="009F620E"/>
    <w:rsid w:val="009F6E03"/>
    <w:rsid w:val="00A01F07"/>
    <w:rsid w:val="00A02142"/>
    <w:rsid w:val="00A0350E"/>
    <w:rsid w:val="00A041A7"/>
    <w:rsid w:val="00A0698D"/>
    <w:rsid w:val="00A06BF0"/>
    <w:rsid w:val="00A07211"/>
    <w:rsid w:val="00A105C1"/>
    <w:rsid w:val="00A1168B"/>
    <w:rsid w:val="00A1203B"/>
    <w:rsid w:val="00A138DF"/>
    <w:rsid w:val="00A13FC8"/>
    <w:rsid w:val="00A163E3"/>
    <w:rsid w:val="00A1663D"/>
    <w:rsid w:val="00A17785"/>
    <w:rsid w:val="00A201DF"/>
    <w:rsid w:val="00A21B4C"/>
    <w:rsid w:val="00A21D69"/>
    <w:rsid w:val="00A21DD6"/>
    <w:rsid w:val="00A226BD"/>
    <w:rsid w:val="00A2312D"/>
    <w:rsid w:val="00A23351"/>
    <w:rsid w:val="00A233BD"/>
    <w:rsid w:val="00A23EB9"/>
    <w:rsid w:val="00A24EE9"/>
    <w:rsid w:val="00A26439"/>
    <w:rsid w:val="00A33F33"/>
    <w:rsid w:val="00A34339"/>
    <w:rsid w:val="00A34E91"/>
    <w:rsid w:val="00A36CD0"/>
    <w:rsid w:val="00A3745D"/>
    <w:rsid w:val="00A406EE"/>
    <w:rsid w:val="00A4124F"/>
    <w:rsid w:val="00A432EB"/>
    <w:rsid w:val="00A43677"/>
    <w:rsid w:val="00A44F26"/>
    <w:rsid w:val="00A45B8E"/>
    <w:rsid w:val="00A46311"/>
    <w:rsid w:val="00A50171"/>
    <w:rsid w:val="00A5053F"/>
    <w:rsid w:val="00A53429"/>
    <w:rsid w:val="00A53F6C"/>
    <w:rsid w:val="00A602A4"/>
    <w:rsid w:val="00A6047A"/>
    <w:rsid w:val="00A60FF5"/>
    <w:rsid w:val="00A61219"/>
    <w:rsid w:val="00A613E2"/>
    <w:rsid w:val="00A61D00"/>
    <w:rsid w:val="00A645CE"/>
    <w:rsid w:val="00A65E21"/>
    <w:rsid w:val="00A668B0"/>
    <w:rsid w:val="00A66CFE"/>
    <w:rsid w:val="00A728B9"/>
    <w:rsid w:val="00A7294D"/>
    <w:rsid w:val="00A752DA"/>
    <w:rsid w:val="00A75B11"/>
    <w:rsid w:val="00A76480"/>
    <w:rsid w:val="00A764BC"/>
    <w:rsid w:val="00A8052E"/>
    <w:rsid w:val="00A80601"/>
    <w:rsid w:val="00A813FF"/>
    <w:rsid w:val="00A83662"/>
    <w:rsid w:val="00A85952"/>
    <w:rsid w:val="00A8699C"/>
    <w:rsid w:val="00A905AD"/>
    <w:rsid w:val="00A90C46"/>
    <w:rsid w:val="00A91103"/>
    <w:rsid w:val="00A92054"/>
    <w:rsid w:val="00A9342F"/>
    <w:rsid w:val="00A9390B"/>
    <w:rsid w:val="00A941DA"/>
    <w:rsid w:val="00AA09E5"/>
    <w:rsid w:val="00AA0DFF"/>
    <w:rsid w:val="00AA1C36"/>
    <w:rsid w:val="00AA428C"/>
    <w:rsid w:val="00AA44AC"/>
    <w:rsid w:val="00AA5266"/>
    <w:rsid w:val="00AA5C2C"/>
    <w:rsid w:val="00AA5C35"/>
    <w:rsid w:val="00AA6FBD"/>
    <w:rsid w:val="00AA7A4F"/>
    <w:rsid w:val="00AB27CE"/>
    <w:rsid w:val="00AB3F29"/>
    <w:rsid w:val="00AB547F"/>
    <w:rsid w:val="00AC0E5C"/>
    <w:rsid w:val="00AC192A"/>
    <w:rsid w:val="00AC2B37"/>
    <w:rsid w:val="00AC2FEC"/>
    <w:rsid w:val="00AC37DD"/>
    <w:rsid w:val="00AC42FF"/>
    <w:rsid w:val="00AC67BD"/>
    <w:rsid w:val="00AC79B8"/>
    <w:rsid w:val="00AD13D5"/>
    <w:rsid w:val="00AD2C92"/>
    <w:rsid w:val="00AD45B0"/>
    <w:rsid w:val="00AD6EE1"/>
    <w:rsid w:val="00AE0099"/>
    <w:rsid w:val="00AE12EA"/>
    <w:rsid w:val="00AE5C21"/>
    <w:rsid w:val="00AE6980"/>
    <w:rsid w:val="00AF1319"/>
    <w:rsid w:val="00AF2BA2"/>
    <w:rsid w:val="00AF3046"/>
    <w:rsid w:val="00AF582D"/>
    <w:rsid w:val="00AF78A8"/>
    <w:rsid w:val="00AF7C6A"/>
    <w:rsid w:val="00AF7CA7"/>
    <w:rsid w:val="00B0047F"/>
    <w:rsid w:val="00B009B1"/>
    <w:rsid w:val="00B013D7"/>
    <w:rsid w:val="00B01DA9"/>
    <w:rsid w:val="00B01E31"/>
    <w:rsid w:val="00B023D2"/>
    <w:rsid w:val="00B027BB"/>
    <w:rsid w:val="00B0458C"/>
    <w:rsid w:val="00B04D27"/>
    <w:rsid w:val="00B05A72"/>
    <w:rsid w:val="00B05A7C"/>
    <w:rsid w:val="00B05FD2"/>
    <w:rsid w:val="00B07B3E"/>
    <w:rsid w:val="00B07F8F"/>
    <w:rsid w:val="00B1084C"/>
    <w:rsid w:val="00B11D6A"/>
    <w:rsid w:val="00B12B77"/>
    <w:rsid w:val="00B13069"/>
    <w:rsid w:val="00B15824"/>
    <w:rsid w:val="00B161C0"/>
    <w:rsid w:val="00B205E5"/>
    <w:rsid w:val="00B211C6"/>
    <w:rsid w:val="00B2150F"/>
    <w:rsid w:val="00B21784"/>
    <w:rsid w:val="00B21FA6"/>
    <w:rsid w:val="00B2295C"/>
    <w:rsid w:val="00B23E54"/>
    <w:rsid w:val="00B24195"/>
    <w:rsid w:val="00B3075E"/>
    <w:rsid w:val="00B34204"/>
    <w:rsid w:val="00B342AC"/>
    <w:rsid w:val="00B34D1A"/>
    <w:rsid w:val="00B35246"/>
    <w:rsid w:val="00B378F6"/>
    <w:rsid w:val="00B40AAC"/>
    <w:rsid w:val="00B4178A"/>
    <w:rsid w:val="00B4261C"/>
    <w:rsid w:val="00B42F8D"/>
    <w:rsid w:val="00B47A3D"/>
    <w:rsid w:val="00B54D54"/>
    <w:rsid w:val="00B54F87"/>
    <w:rsid w:val="00B556D0"/>
    <w:rsid w:val="00B556F0"/>
    <w:rsid w:val="00B559B9"/>
    <w:rsid w:val="00B55EBC"/>
    <w:rsid w:val="00B56AFD"/>
    <w:rsid w:val="00B57999"/>
    <w:rsid w:val="00B612BC"/>
    <w:rsid w:val="00B638C9"/>
    <w:rsid w:val="00B6395F"/>
    <w:rsid w:val="00B655C4"/>
    <w:rsid w:val="00B666A4"/>
    <w:rsid w:val="00B66D8E"/>
    <w:rsid w:val="00B702F6"/>
    <w:rsid w:val="00B71BB8"/>
    <w:rsid w:val="00B728ED"/>
    <w:rsid w:val="00B72986"/>
    <w:rsid w:val="00B72BFB"/>
    <w:rsid w:val="00B74354"/>
    <w:rsid w:val="00B74A1D"/>
    <w:rsid w:val="00B8353E"/>
    <w:rsid w:val="00B85D3B"/>
    <w:rsid w:val="00B85E6A"/>
    <w:rsid w:val="00B867C7"/>
    <w:rsid w:val="00B90528"/>
    <w:rsid w:val="00B90718"/>
    <w:rsid w:val="00B9147D"/>
    <w:rsid w:val="00B91C0D"/>
    <w:rsid w:val="00B95FD1"/>
    <w:rsid w:val="00BA0836"/>
    <w:rsid w:val="00BA4FFE"/>
    <w:rsid w:val="00BB1967"/>
    <w:rsid w:val="00BB21E6"/>
    <w:rsid w:val="00BB286F"/>
    <w:rsid w:val="00BB2C90"/>
    <w:rsid w:val="00BB5D7B"/>
    <w:rsid w:val="00BB66F6"/>
    <w:rsid w:val="00BB6AEB"/>
    <w:rsid w:val="00BC167F"/>
    <w:rsid w:val="00BC1B37"/>
    <w:rsid w:val="00BC1CB7"/>
    <w:rsid w:val="00BC1E7A"/>
    <w:rsid w:val="00BC2EB2"/>
    <w:rsid w:val="00BC39F3"/>
    <w:rsid w:val="00BC3CFA"/>
    <w:rsid w:val="00BC521B"/>
    <w:rsid w:val="00BC5AAF"/>
    <w:rsid w:val="00BC61EE"/>
    <w:rsid w:val="00BC687D"/>
    <w:rsid w:val="00BC7582"/>
    <w:rsid w:val="00BD1938"/>
    <w:rsid w:val="00BD2656"/>
    <w:rsid w:val="00BD2E57"/>
    <w:rsid w:val="00BD37C7"/>
    <w:rsid w:val="00BD3B27"/>
    <w:rsid w:val="00BD4E51"/>
    <w:rsid w:val="00BD6A3E"/>
    <w:rsid w:val="00BD705D"/>
    <w:rsid w:val="00BD711C"/>
    <w:rsid w:val="00BD73D6"/>
    <w:rsid w:val="00BE1679"/>
    <w:rsid w:val="00BE1959"/>
    <w:rsid w:val="00BE27DB"/>
    <w:rsid w:val="00BE2D40"/>
    <w:rsid w:val="00BE6E30"/>
    <w:rsid w:val="00BE7033"/>
    <w:rsid w:val="00BF035C"/>
    <w:rsid w:val="00BF1973"/>
    <w:rsid w:val="00BF2CB1"/>
    <w:rsid w:val="00BF322A"/>
    <w:rsid w:val="00BF33E6"/>
    <w:rsid w:val="00BF4355"/>
    <w:rsid w:val="00BF6015"/>
    <w:rsid w:val="00BF6F81"/>
    <w:rsid w:val="00BF70AD"/>
    <w:rsid w:val="00BF7283"/>
    <w:rsid w:val="00C00520"/>
    <w:rsid w:val="00C010DC"/>
    <w:rsid w:val="00C02185"/>
    <w:rsid w:val="00C02587"/>
    <w:rsid w:val="00C03361"/>
    <w:rsid w:val="00C036A0"/>
    <w:rsid w:val="00C07E69"/>
    <w:rsid w:val="00C07EDD"/>
    <w:rsid w:val="00C1087D"/>
    <w:rsid w:val="00C1171F"/>
    <w:rsid w:val="00C1237A"/>
    <w:rsid w:val="00C13157"/>
    <w:rsid w:val="00C15658"/>
    <w:rsid w:val="00C169B9"/>
    <w:rsid w:val="00C214B5"/>
    <w:rsid w:val="00C21A6B"/>
    <w:rsid w:val="00C21B6A"/>
    <w:rsid w:val="00C21F4B"/>
    <w:rsid w:val="00C22CB1"/>
    <w:rsid w:val="00C246A9"/>
    <w:rsid w:val="00C24747"/>
    <w:rsid w:val="00C256E8"/>
    <w:rsid w:val="00C26346"/>
    <w:rsid w:val="00C268DF"/>
    <w:rsid w:val="00C2769C"/>
    <w:rsid w:val="00C277F3"/>
    <w:rsid w:val="00C302AA"/>
    <w:rsid w:val="00C31F1E"/>
    <w:rsid w:val="00C333EC"/>
    <w:rsid w:val="00C337DE"/>
    <w:rsid w:val="00C34CD7"/>
    <w:rsid w:val="00C351E1"/>
    <w:rsid w:val="00C37488"/>
    <w:rsid w:val="00C40219"/>
    <w:rsid w:val="00C4310D"/>
    <w:rsid w:val="00C43B88"/>
    <w:rsid w:val="00C4448A"/>
    <w:rsid w:val="00C47841"/>
    <w:rsid w:val="00C47C25"/>
    <w:rsid w:val="00C506E6"/>
    <w:rsid w:val="00C51ECC"/>
    <w:rsid w:val="00C52760"/>
    <w:rsid w:val="00C52EBA"/>
    <w:rsid w:val="00C53599"/>
    <w:rsid w:val="00C5432D"/>
    <w:rsid w:val="00C56968"/>
    <w:rsid w:val="00C6162A"/>
    <w:rsid w:val="00C662C6"/>
    <w:rsid w:val="00C66B61"/>
    <w:rsid w:val="00C71FC5"/>
    <w:rsid w:val="00C72E8D"/>
    <w:rsid w:val="00C738A7"/>
    <w:rsid w:val="00C73E99"/>
    <w:rsid w:val="00C748AE"/>
    <w:rsid w:val="00C80C7D"/>
    <w:rsid w:val="00C824FF"/>
    <w:rsid w:val="00C82623"/>
    <w:rsid w:val="00C82907"/>
    <w:rsid w:val="00C87605"/>
    <w:rsid w:val="00C87F02"/>
    <w:rsid w:val="00C91050"/>
    <w:rsid w:val="00C92100"/>
    <w:rsid w:val="00C930B9"/>
    <w:rsid w:val="00C93609"/>
    <w:rsid w:val="00C93717"/>
    <w:rsid w:val="00C94807"/>
    <w:rsid w:val="00C953F8"/>
    <w:rsid w:val="00C96872"/>
    <w:rsid w:val="00C975B7"/>
    <w:rsid w:val="00C976E6"/>
    <w:rsid w:val="00CA24E3"/>
    <w:rsid w:val="00CA2A7A"/>
    <w:rsid w:val="00CA2CB4"/>
    <w:rsid w:val="00CA3AF2"/>
    <w:rsid w:val="00CA43CF"/>
    <w:rsid w:val="00CA6609"/>
    <w:rsid w:val="00CA67A2"/>
    <w:rsid w:val="00CA698B"/>
    <w:rsid w:val="00CA76AB"/>
    <w:rsid w:val="00CB02C7"/>
    <w:rsid w:val="00CB074A"/>
    <w:rsid w:val="00CB0BD6"/>
    <w:rsid w:val="00CB2083"/>
    <w:rsid w:val="00CB2443"/>
    <w:rsid w:val="00CB2847"/>
    <w:rsid w:val="00CB2BF8"/>
    <w:rsid w:val="00CB3DEF"/>
    <w:rsid w:val="00CB4502"/>
    <w:rsid w:val="00CB4E08"/>
    <w:rsid w:val="00CB534A"/>
    <w:rsid w:val="00CB6938"/>
    <w:rsid w:val="00CB6BB0"/>
    <w:rsid w:val="00CB7C8B"/>
    <w:rsid w:val="00CC1A22"/>
    <w:rsid w:val="00CC264B"/>
    <w:rsid w:val="00CC3BCA"/>
    <w:rsid w:val="00CC4EB9"/>
    <w:rsid w:val="00CC55A5"/>
    <w:rsid w:val="00CD01AC"/>
    <w:rsid w:val="00CD3730"/>
    <w:rsid w:val="00CD445C"/>
    <w:rsid w:val="00CD4539"/>
    <w:rsid w:val="00CD4C47"/>
    <w:rsid w:val="00CD505C"/>
    <w:rsid w:val="00CD5E61"/>
    <w:rsid w:val="00CD71E4"/>
    <w:rsid w:val="00CD7382"/>
    <w:rsid w:val="00CE0023"/>
    <w:rsid w:val="00CE2A62"/>
    <w:rsid w:val="00CE2E34"/>
    <w:rsid w:val="00CE36C3"/>
    <w:rsid w:val="00CE4C57"/>
    <w:rsid w:val="00CE5231"/>
    <w:rsid w:val="00CE789D"/>
    <w:rsid w:val="00CE7A10"/>
    <w:rsid w:val="00CF0A40"/>
    <w:rsid w:val="00CF13A8"/>
    <w:rsid w:val="00CF29B8"/>
    <w:rsid w:val="00CF29D5"/>
    <w:rsid w:val="00CF2FC5"/>
    <w:rsid w:val="00CF31DC"/>
    <w:rsid w:val="00CF4672"/>
    <w:rsid w:val="00CF5C37"/>
    <w:rsid w:val="00CF5E47"/>
    <w:rsid w:val="00CF6891"/>
    <w:rsid w:val="00CF6925"/>
    <w:rsid w:val="00D00BED"/>
    <w:rsid w:val="00D00EB7"/>
    <w:rsid w:val="00D014C4"/>
    <w:rsid w:val="00D0170D"/>
    <w:rsid w:val="00D02411"/>
    <w:rsid w:val="00D02546"/>
    <w:rsid w:val="00D03EE9"/>
    <w:rsid w:val="00D050FF"/>
    <w:rsid w:val="00D05AAC"/>
    <w:rsid w:val="00D07BBB"/>
    <w:rsid w:val="00D07C96"/>
    <w:rsid w:val="00D10778"/>
    <w:rsid w:val="00D1225F"/>
    <w:rsid w:val="00D125C1"/>
    <w:rsid w:val="00D15234"/>
    <w:rsid w:val="00D15277"/>
    <w:rsid w:val="00D15CCB"/>
    <w:rsid w:val="00D1611F"/>
    <w:rsid w:val="00D169F4"/>
    <w:rsid w:val="00D17767"/>
    <w:rsid w:val="00D17D84"/>
    <w:rsid w:val="00D215E4"/>
    <w:rsid w:val="00D219E4"/>
    <w:rsid w:val="00D23CFA"/>
    <w:rsid w:val="00D2422B"/>
    <w:rsid w:val="00D2588A"/>
    <w:rsid w:val="00D269EB"/>
    <w:rsid w:val="00D305FC"/>
    <w:rsid w:val="00D3097D"/>
    <w:rsid w:val="00D3163B"/>
    <w:rsid w:val="00D31D24"/>
    <w:rsid w:val="00D33F2B"/>
    <w:rsid w:val="00D3418E"/>
    <w:rsid w:val="00D3446A"/>
    <w:rsid w:val="00D34CFE"/>
    <w:rsid w:val="00D353FF"/>
    <w:rsid w:val="00D3718C"/>
    <w:rsid w:val="00D401A2"/>
    <w:rsid w:val="00D4048F"/>
    <w:rsid w:val="00D42377"/>
    <w:rsid w:val="00D4413C"/>
    <w:rsid w:val="00D4554E"/>
    <w:rsid w:val="00D47635"/>
    <w:rsid w:val="00D50627"/>
    <w:rsid w:val="00D509B6"/>
    <w:rsid w:val="00D510F3"/>
    <w:rsid w:val="00D52300"/>
    <w:rsid w:val="00D526B9"/>
    <w:rsid w:val="00D54298"/>
    <w:rsid w:val="00D54BBD"/>
    <w:rsid w:val="00D5507C"/>
    <w:rsid w:val="00D56D5E"/>
    <w:rsid w:val="00D57296"/>
    <w:rsid w:val="00D57351"/>
    <w:rsid w:val="00D57448"/>
    <w:rsid w:val="00D57533"/>
    <w:rsid w:val="00D606C8"/>
    <w:rsid w:val="00D62347"/>
    <w:rsid w:val="00D6329B"/>
    <w:rsid w:val="00D64481"/>
    <w:rsid w:val="00D7079F"/>
    <w:rsid w:val="00D75261"/>
    <w:rsid w:val="00D75DC5"/>
    <w:rsid w:val="00D76775"/>
    <w:rsid w:val="00D76A7D"/>
    <w:rsid w:val="00D80216"/>
    <w:rsid w:val="00D816F1"/>
    <w:rsid w:val="00D82255"/>
    <w:rsid w:val="00D830CC"/>
    <w:rsid w:val="00D83331"/>
    <w:rsid w:val="00D8601A"/>
    <w:rsid w:val="00D9018F"/>
    <w:rsid w:val="00D90B52"/>
    <w:rsid w:val="00D90CD4"/>
    <w:rsid w:val="00D914D3"/>
    <w:rsid w:val="00D92735"/>
    <w:rsid w:val="00D929F3"/>
    <w:rsid w:val="00D92BE8"/>
    <w:rsid w:val="00D93918"/>
    <w:rsid w:val="00D9460B"/>
    <w:rsid w:val="00D9490C"/>
    <w:rsid w:val="00D94979"/>
    <w:rsid w:val="00D94FEB"/>
    <w:rsid w:val="00D9573E"/>
    <w:rsid w:val="00D9626E"/>
    <w:rsid w:val="00D966A3"/>
    <w:rsid w:val="00D97E53"/>
    <w:rsid w:val="00DA02F7"/>
    <w:rsid w:val="00DA4B66"/>
    <w:rsid w:val="00DA6806"/>
    <w:rsid w:val="00DA69F1"/>
    <w:rsid w:val="00DA6CFC"/>
    <w:rsid w:val="00DB0FF0"/>
    <w:rsid w:val="00DB5168"/>
    <w:rsid w:val="00DB62D5"/>
    <w:rsid w:val="00DB6E4C"/>
    <w:rsid w:val="00DC04BA"/>
    <w:rsid w:val="00DC1AC3"/>
    <w:rsid w:val="00DC2155"/>
    <w:rsid w:val="00DC4151"/>
    <w:rsid w:val="00DC43B8"/>
    <w:rsid w:val="00DC492E"/>
    <w:rsid w:val="00DC4A27"/>
    <w:rsid w:val="00DC65D8"/>
    <w:rsid w:val="00DC7FF0"/>
    <w:rsid w:val="00DD25F9"/>
    <w:rsid w:val="00DD516B"/>
    <w:rsid w:val="00DD5945"/>
    <w:rsid w:val="00DE0682"/>
    <w:rsid w:val="00DE141C"/>
    <w:rsid w:val="00DE219F"/>
    <w:rsid w:val="00DE389E"/>
    <w:rsid w:val="00DE3DD3"/>
    <w:rsid w:val="00DE71E3"/>
    <w:rsid w:val="00DE73D9"/>
    <w:rsid w:val="00DF0250"/>
    <w:rsid w:val="00DF1002"/>
    <w:rsid w:val="00DF11B5"/>
    <w:rsid w:val="00DF4EF9"/>
    <w:rsid w:val="00DF760C"/>
    <w:rsid w:val="00E008D4"/>
    <w:rsid w:val="00E04BB4"/>
    <w:rsid w:val="00E05604"/>
    <w:rsid w:val="00E05F75"/>
    <w:rsid w:val="00E05FC9"/>
    <w:rsid w:val="00E06982"/>
    <w:rsid w:val="00E06FC5"/>
    <w:rsid w:val="00E07C2E"/>
    <w:rsid w:val="00E11874"/>
    <w:rsid w:val="00E11D1F"/>
    <w:rsid w:val="00E1361A"/>
    <w:rsid w:val="00E1477E"/>
    <w:rsid w:val="00E15237"/>
    <w:rsid w:val="00E17BF5"/>
    <w:rsid w:val="00E20338"/>
    <w:rsid w:val="00E2110D"/>
    <w:rsid w:val="00E24E1D"/>
    <w:rsid w:val="00E25505"/>
    <w:rsid w:val="00E2713D"/>
    <w:rsid w:val="00E278DE"/>
    <w:rsid w:val="00E32281"/>
    <w:rsid w:val="00E32457"/>
    <w:rsid w:val="00E326BA"/>
    <w:rsid w:val="00E32B38"/>
    <w:rsid w:val="00E32E24"/>
    <w:rsid w:val="00E339B3"/>
    <w:rsid w:val="00E33C80"/>
    <w:rsid w:val="00E34104"/>
    <w:rsid w:val="00E34377"/>
    <w:rsid w:val="00E34ECB"/>
    <w:rsid w:val="00E35A3E"/>
    <w:rsid w:val="00E371BD"/>
    <w:rsid w:val="00E41483"/>
    <w:rsid w:val="00E417B5"/>
    <w:rsid w:val="00E41DF9"/>
    <w:rsid w:val="00E41DFE"/>
    <w:rsid w:val="00E436B8"/>
    <w:rsid w:val="00E4441C"/>
    <w:rsid w:val="00E45207"/>
    <w:rsid w:val="00E4554A"/>
    <w:rsid w:val="00E45CA4"/>
    <w:rsid w:val="00E466D6"/>
    <w:rsid w:val="00E47B55"/>
    <w:rsid w:val="00E50A80"/>
    <w:rsid w:val="00E51366"/>
    <w:rsid w:val="00E51AE5"/>
    <w:rsid w:val="00E52F8D"/>
    <w:rsid w:val="00E54D0A"/>
    <w:rsid w:val="00E554EB"/>
    <w:rsid w:val="00E56BCE"/>
    <w:rsid w:val="00E56CA5"/>
    <w:rsid w:val="00E572FB"/>
    <w:rsid w:val="00E61AC8"/>
    <w:rsid w:val="00E61AE8"/>
    <w:rsid w:val="00E63262"/>
    <w:rsid w:val="00E639A7"/>
    <w:rsid w:val="00E652FB"/>
    <w:rsid w:val="00E65970"/>
    <w:rsid w:val="00E65DC0"/>
    <w:rsid w:val="00E65FB1"/>
    <w:rsid w:val="00E715B9"/>
    <w:rsid w:val="00E71F20"/>
    <w:rsid w:val="00E7229D"/>
    <w:rsid w:val="00E72731"/>
    <w:rsid w:val="00E72B1F"/>
    <w:rsid w:val="00E7426B"/>
    <w:rsid w:val="00E760B9"/>
    <w:rsid w:val="00E762D8"/>
    <w:rsid w:val="00E76745"/>
    <w:rsid w:val="00E77840"/>
    <w:rsid w:val="00E813DF"/>
    <w:rsid w:val="00E8210E"/>
    <w:rsid w:val="00E82E61"/>
    <w:rsid w:val="00E844F4"/>
    <w:rsid w:val="00E84F75"/>
    <w:rsid w:val="00E932FB"/>
    <w:rsid w:val="00E952BC"/>
    <w:rsid w:val="00EA13BE"/>
    <w:rsid w:val="00EA1711"/>
    <w:rsid w:val="00EA5495"/>
    <w:rsid w:val="00EA63C0"/>
    <w:rsid w:val="00EA6DC2"/>
    <w:rsid w:val="00EA7444"/>
    <w:rsid w:val="00EB1552"/>
    <w:rsid w:val="00EB3052"/>
    <w:rsid w:val="00EB3D3D"/>
    <w:rsid w:val="00EB411E"/>
    <w:rsid w:val="00EB7BFE"/>
    <w:rsid w:val="00EC18A3"/>
    <w:rsid w:val="00EC2189"/>
    <w:rsid w:val="00EC38FB"/>
    <w:rsid w:val="00EC502E"/>
    <w:rsid w:val="00EC5693"/>
    <w:rsid w:val="00EC5AD2"/>
    <w:rsid w:val="00EC609C"/>
    <w:rsid w:val="00ED2094"/>
    <w:rsid w:val="00ED38BB"/>
    <w:rsid w:val="00ED47C0"/>
    <w:rsid w:val="00ED4EF1"/>
    <w:rsid w:val="00ED4FDB"/>
    <w:rsid w:val="00ED5501"/>
    <w:rsid w:val="00ED5E3D"/>
    <w:rsid w:val="00ED603D"/>
    <w:rsid w:val="00ED64B6"/>
    <w:rsid w:val="00ED7958"/>
    <w:rsid w:val="00EE029A"/>
    <w:rsid w:val="00EE4602"/>
    <w:rsid w:val="00EE7323"/>
    <w:rsid w:val="00EF0300"/>
    <w:rsid w:val="00EF090C"/>
    <w:rsid w:val="00EF231A"/>
    <w:rsid w:val="00EF53AB"/>
    <w:rsid w:val="00EF5D0C"/>
    <w:rsid w:val="00EF62D2"/>
    <w:rsid w:val="00EF6C79"/>
    <w:rsid w:val="00EF6D93"/>
    <w:rsid w:val="00EF6E9C"/>
    <w:rsid w:val="00EF7396"/>
    <w:rsid w:val="00F00625"/>
    <w:rsid w:val="00F00E51"/>
    <w:rsid w:val="00F00E9C"/>
    <w:rsid w:val="00F02F8B"/>
    <w:rsid w:val="00F0433A"/>
    <w:rsid w:val="00F045AA"/>
    <w:rsid w:val="00F04DC0"/>
    <w:rsid w:val="00F05BA2"/>
    <w:rsid w:val="00F05FDE"/>
    <w:rsid w:val="00F07A7E"/>
    <w:rsid w:val="00F10422"/>
    <w:rsid w:val="00F105F0"/>
    <w:rsid w:val="00F10F1A"/>
    <w:rsid w:val="00F1178A"/>
    <w:rsid w:val="00F15C0C"/>
    <w:rsid w:val="00F20E06"/>
    <w:rsid w:val="00F216DD"/>
    <w:rsid w:val="00F22F16"/>
    <w:rsid w:val="00F25C28"/>
    <w:rsid w:val="00F26002"/>
    <w:rsid w:val="00F26123"/>
    <w:rsid w:val="00F270D7"/>
    <w:rsid w:val="00F27389"/>
    <w:rsid w:val="00F31246"/>
    <w:rsid w:val="00F31F56"/>
    <w:rsid w:val="00F33890"/>
    <w:rsid w:val="00F343B2"/>
    <w:rsid w:val="00F35B4A"/>
    <w:rsid w:val="00F36759"/>
    <w:rsid w:val="00F36D75"/>
    <w:rsid w:val="00F37FD4"/>
    <w:rsid w:val="00F415E9"/>
    <w:rsid w:val="00F41803"/>
    <w:rsid w:val="00F41AAC"/>
    <w:rsid w:val="00F42EE0"/>
    <w:rsid w:val="00F512B6"/>
    <w:rsid w:val="00F52882"/>
    <w:rsid w:val="00F53524"/>
    <w:rsid w:val="00F54C7D"/>
    <w:rsid w:val="00F555F0"/>
    <w:rsid w:val="00F56E90"/>
    <w:rsid w:val="00F57935"/>
    <w:rsid w:val="00F60DDB"/>
    <w:rsid w:val="00F61332"/>
    <w:rsid w:val="00F61B46"/>
    <w:rsid w:val="00F6314D"/>
    <w:rsid w:val="00F6394D"/>
    <w:rsid w:val="00F640D9"/>
    <w:rsid w:val="00F65C89"/>
    <w:rsid w:val="00F67F3D"/>
    <w:rsid w:val="00F75632"/>
    <w:rsid w:val="00F75B2B"/>
    <w:rsid w:val="00F764D6"/>
    <w:rsid w:val="00F816EA"/>
    <w:rsid w:val="00F818FD"/>
    <w:rsid w:val="00F8193C"/>
    <w:rsid w:val="00F8529D"/>
    <w:rsid w:val="00F85337"/>
    <w:rsid w:val="00F86DA4"/>
    <w:rsid w:val="00F87017"/>
    <w:rsid w:val="00F900B5"/>
    <w:rsid w:val="00F92122"/>
    <w:rsid w:val="00F922D4"/>
    <w:rsid w:val="00F92463"/>
    <w:rsid w:val="00F943D4"/>
    <w:rsid w:val="00F95F66"/>
    <w:rsid w:val="00F961EE"/>
    <w:rsid w:val="00F971C1"/>
    <w:rsid w:val="00FA3952"/>
    <w:rsid w:val="00FA3A70"/>
    <w:rsid w:val="00FA493B"/>
    <w:rsid w:val="00FA4ECC"/>
    <w:rsid w:val="00FA6508"/>
    <w:rsid w:val="00FA66A0"/>
    <w:rsid w:val="00FA791A"/>
    <w:rsid w:val="00FB0BD3"/>
    <w:rsid w:val="00FB2A1D"/>
    <w:rsid w:val="00FB2B83"/>
    <w:rsid w:val="00FB4C62"/>
    <w:rsid w:val="00FB5E8F"/>
    <w:rsid w:val="00FB64BC"/>
    <w:rsid w:val="00FC1DA3"/>
    <w:rsid w:val="00FC23EA"/>
    <w:rsid w:val="00FC2955"/>
    <w:rsid w:val="00FC5675"/>
    <w:rsid w:val="00FC6906"/>
    <w:rsid w:val="00FD0936"/>
    <w:rsid w:val="00FD4F5C"/>
    <w:rsid w:val="00FD4FFB"/>
    <w:rsid w:val="00FD70E0"/>
    <w:rsid w:val="00FD7731"/>
    <w:rsid w:val="00FE11BC"/>
    <w:rsid w:val="00FE14F7"/>
    <w:rsid w:val="00FE1CDF"/>
    <w:rsid w:val="00FE2427"/>
    <w:rsid w:val="00FE2998"/>
    <w:rsid w:val="00FE2BF3"/>
    <w:rsid w:val="00FE37F4"/>
    <w:rsid w:val="00FE3AB3"/>
    <w:rsid w:val="00FE50AF"/>
    <w:rsid w:val="00FE659D"/>
    <w:rsid w:val="00FE6B55"/>
    <w:rsid w:val="00FF0020"/>
    <w:rsid w:val="00FF142F"/>
    <w:rsid w:val="00FF22BD"/>
    <w:rsid w:val="00FF35C1"/>
    <w:rsid w:val="00FF3C37"/>
    <w:rsid w:val="00FF3F33"/>
    <w:rsid w:val="00FF536E"/>
    <w:rsid w:val="00FF53C9"/>
    <w:rsid w:val="00FF77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7C00"/>
  <w15:chartTrackingRefBased/>
  <w15:docId w15:val="{45362E8B-0860-4E69-B3E2-EA96A70B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C1128"/>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496FE8"/>
    <w:pPr>
      <w:keepNext/>
      <w:keepLines/>
      <w:spacing w:line="360" w:lineRule="auto"/>
      <w:jc w:val="center"/>
      <w:outlineLvl w:val="0"/>
    </w:pPr>
    <w:rPr>
      <w:rFonts w:eastAsiaTheme="majorEastAsia" w:cstheme="majorBidi"/>
      <w:b/>
      <w:color w:val="000000" w:themeColor="text1"/>
      <w:szCs w:val="32"/>
    </w:rPr>
  </w:style>
  <w:style w:type="paragraph" w:styleId="2">
    <w:name w:val="heading 2"/>
    <w:basedOn w:val="a"/>
    <w:next w:val="a0"/>
    <w:link w:val="20"/>
    <w:uiPriority w:val="9"/>
    <w:unhideWhenUsed/>
    <w:qFormat/>
    <w:rsid w:val="00A75B11"/>
    <w:pPr>
      <w:keepNext/>
      <w:keepLines/>
      <w:spacing w:line="360" w:lineRule="auto"/>
      <w:ind w:firstLine="709"/>
      <w:outlineLvl w:val="1"/>
    </w:pPr>
    <w:rPr>
      <w:rFonts w:eastAsiaTheme="majorEastAsia" w:cstheme="majorBidi"/>
      <w:b/>
      <w:color w:val="000000" w:themeColor="text1"/>
      <w:szCs w:val="26"/>
    </w:rPr>
  </w:style>
  <w:style w:type="paragraph" w:styleId="3">
    <w:name w:val="heading 3"/>
    <w:basedOn w:val="a"/>
    <w:next w:val="a0"/>
    <w:link w:val="30"/>
    <w:uiPriority w:val="9"/>
    <w:unhideWhenUsed/>
    <w:qFormat/>
    <w:rsid w:val="005802BA"/>
    <w:pPr>
      <w:keepNext/>
      <w:keepLines/>
      <w:spacing w:line="360" w:lineRule="auto"/>
      <w:ind w:firstLine="709"/>
      <w:outlineLvl w:val="2"/>
    </w:pPr>
    <w:rPr>
      <w:rFonts w:eastAsiaTheme="majorEastAsia" w:cstheme="majorBidi"/>
      <w:b/>
      <w:color w:val="000000" w:themeColor="text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aliases w:val="ОСНОВНОЙ"/>
    <w:uiPriority w:val="1"/>
    <w:qFormat/>
    <w:rsid w:val="00882506"/>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10">
    <w:name w:val="Заголовок 1 Знак"/>
    <w:basedOn w:val="a1"/>
    <w:link w:val="1"/>
    <w:uiPriority w:val="9"/>
    <w:rsid w:val="00496FE8"/>
    <w:rPr>
      <w:rFonts w:ascii="Times New Roman" w:eastAsiaTheme="majorEastAsia" w:hAnsi="Times New Roman" w:cstheme="majorBidi"/>
      <w:b/>
      <w:color w:val="000000" w:themeColor="text1"/>
      <w:sz w:val="28"/>
      <w:szCs w:val="32"/>
      <w:lang w:eastAsia="ru-RU"/>
    </w:rPr>
  </w:style>
  <w:style w:type="paragraph" w:styleId="a4">
    <w:name w:val="TOC Heading"/>
    <w:basedOn w:val="1"/>
    <w:next w:val="a"/>
    <w:uiPriority w:val="39"/>
    <w:unhideWhenUsed/>
    <w:qFormat/>
    <w:rsid w:val="00606B41"/>
    <w:pPr>
      <w:spacing w:line="259" w:lineRule="auto"/>
      <w:outlineLvl w:val="9"/>
    </w:pPr>
  </w:style>
  <w:style w:type="paragraph" w:styleId="a5">
    <w:name w:val="List Paragraph"/>
    <w:basedOn w:val="a"/>
    <w:uiPriority w:val="34"/>
    <w:qFormat/>
    <w:rsid w:val="00D17D84"/>
    <w:pPr>
      <w:ind w:left="720"/>
      <w:contextualSpacing/>
    </w:pPr>
  </w:style>
  <w:style w:type="character" w:customStyle="1" w:styleId="20">
    <w:name w:val="Заголовок 2 Знак"/>
    <w:basedOn w:val="a1"/>
    <w:link w:val="2"/>
    <w:uiPriority w:val="9"/>
    <w:rsid w:val="00A75B11"/>
    <w:rPr>
      <w:rFonts w:ascii="Times New Roman" w:eastAsiaTheme="majorEastAsia" w:hAnsi="Times New Roman" w:cstheme="majorBidi"/>
      <w:b/>
      <w:color w:val="000000" w:themeColor="text1"/>
      <w:sz w:val="28"/>
      <w:szCs w:val="26"/>
      <w:lang w:eastAsia="ru-RU"/>
    </w:rPr>
  </w:style>
  <w:style w:type="table" w:styleId="a6">
    <w:name w:val="Table Grid"/>
    <w:basedOn w:val="a2"/>
    <w:uiPriority w:val="39"/>
    <w:rsid w:val="00B72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12355A"/>
    <w:pPr>
      <w:spacing w:after="100"/>
    </w:pPr>
  </w:style>
  <w:style w:type="paragraph" w:styleId="21">
    <w:name w:val="toc 2"/>
    <w:basedOn w:val="a"/>
    <w:next w:val="a"/>
    <w:autoRedefine/>
    <w:uiPriority w:val="39"/>
    <w:unhideWhenUsed/>
    <w:rsid w:val="0012355A"/>
    <w:pPr>
      <w:spacing w:after="100"/>
      <w:ind w:left="280"/>
    </w:pPr>
  </w:style>
  <w:style w:type="character" w:styleId="a7">
    <w:name w:val="Hyperlink"/>
    <w:basedOn w:val="a1"/>
    <w:uiPriority w:val="99"/>
    <w:unhideWhenUsed/>
    <w:rsid w:val="0012355A"/>
    <w:rPr>
      <w:color w:val="0563C1" w:themeColor="hyperlink"/>
      <w:u w:val="single"/>
    </w:rPr>
  </w:style>
  <w:style w:type="character" w:customStyle="1" w:styleId="30">
    <w:name w:val="Заголовок 3 Знак"/>
    <w:basedOn w:val="a1"/>
    <w:link w:val="3"/>
    <w:uiPriority w:val="9"/>
    <w:rsid w:val="005802BA"/>
    <w:rPr>
      <w:rFonts w:ascii="Times New Roman" w:eastAsiaTheme="majorEastAsia" w:hAnsi="Times New Roman" w:cstheme="majorBidi"/>
      <w:b/>
      <w:color w:val="000000" w:themeColor="text1"/>
      <w:sz w:val="28"/>
      <w:szCs w:val="24"/>
      <w:lang w:eastAsia="ru-RU"/>
    </w:rPr>
  </w:style>
  <w:style w:type="paragraph" w:styleId="a8">
    <w:name w:val="header"/>
    <w:basedOn w:val="a"/>
    <w:link w:val="a9"/>
    <w:uiPriority w:val="99"/>
    <w:unhideWhenUsed/>
    <w:rsid w:val="00D02546"/>
    <w:pPr>
      <w:tabs>
        <w:tab w:val="center" w:pos="4677"/>
        <w:tab w:val="right" w:pos="9355"/>
      </w:tabs>
    </w:pPr>
  </w:style>
  <w:style w:type="character" w:customStyle="1" w:styleId="a9">
    <w:name w:val="Верхний колонтитул Знак"/>
    <w:basedOn w:val="a1"/>
    <w:link w:val="a8"/>
    <w:uiPriority w:val="99"/>
    <w:rsid w:val="00D02546"/>
    <w:rPr>
      <w:rFonts w:ascii="Times New Roman" w:eastAsia="Times New Roman" w:hAnsi="Times New Roman" w:cs="Times New Roman"/>
      <w:sz w:val="28"/>
      <w:szCs w:val="28"/>
      <w:lang w:eastAsia="ru-RU"/>
    </w:rPr>
  </w:style>
  <w:style w:type="paragraph" w:styleId="aa">
    <w:name w:val="footer"/>
    <w:basedOn w:val="a"/>
    <w:link w:val="ab"/>
    <w:uiPriority w:val="99"/>
    <w:unhideWhenUsed/>
    <w:rsid w:val="00D02546"/>
    <w:pPr>
      <w:tabs>
        <w:tab w:val="center" w:pos="4677"/>
        <w:tab w:val="right" w:pos="9355"/>
      </w:tabs>
    </w:pPr>
  </w:style>
  <w:style w:type="character" w:customStyle="1" w:styleId="ab">
    <w:name w:val="Нижний колонтитул Знак"/>
    <w:basedOn w:val="a1"/>
    <w:link w:val="aa"/>
    <w:uiPriority w:val="99"/>
    <w:rsid w:val="00D02546"/>
    <w:rPr>
      <w:rFonts w:ascii="Times New Roman" w:eastAsia="Times New Roman" w:hAnsi="Times New Roman" w:cs="Times New Roman"/>
      <w:sz w:val="28"/>
      <w:szCs w:val="28"/>
      <w:lang w:eastAsia="ru-RU"/>
    </w:rPr>
  </w:style>
  <w:style w:type="paragraph" w:styleId="31">
    <w:name w:val="toc 3"/>
    <w:basedOn w:val="a"/>
    <w:next w:val="a"/>
    <w:autoRedefine/>
    <w:uiPriority w:val="39"/>
    <w:unhideWhenUsed/>
    <w:rsid w:val="00C21F4B"/>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371591">
      <w:bodyDiv w:val="1"/>
      <w:marLeft w:val="0"/>
      <w:marRight w:val="0"/>
      <w:marTop w:val="0"/>
      <w:marBottom w:val="0"/>
      <w:divBdr>
        <w:top w:val="none" w:sz="0" w:space="0" w:color="auto"/>
        <w:left w:val="none" w:sz="0" w:space="0" w:color="auto"/>
        <w:bottom w:val="none" w:sz="0" w:space="0" w:color="auto"/>
        <w:right w:val="none" w:sz="0" w:space="0" w:color="auto"/>
      </w:divBdr>
    </w:div>
    <w:div w:id="773012261">
      <w:bodyDiv w:val="1"/>
      <w:marLeft w:val="0"/>
      <w:marRight w:val="0"/>
      <w:marTop w:val="0"/>
      <w:marBottom w:val="0"/>
      <w:divBdr>
        <w:top w:val="none" w:sz="0" w:space="0" w:color="auto"/>
        <w:left w:val="none" w:sz="0" w:space="0" w:color="auto"/>
        <w:bottom w:val="none" w:sz="0" w:space="0" w:color="auto"/>
        <w:right w:val="none" w:sz="0" w:space="0" w:color="auto"/>
      </w:divBdr>
    </w:div>
    <w:div w:id="873228939">
      <w:bodyDiv w:val="1"/>
      <w:marLeft w:val="0"/>
      <w:marRight w:val="0"/>
      <w:marTop w:val="0"/>
      <w:marBottom w:val="0"/>
      <w:divBdr>
        <w:top w:val="none" w:sz="0" w:space="0" w:color="auto"/>
        <w:left w:val="none" w:sz="0" w:space="0" w:color="auto"/>
        <w:bottom w:val="none" w:sz="0" w:space="0" w:color="auto"/>
        <w:right w:val="none" w:sz="0" w:space="0" w:color="auto"/>
      </w:divBdr>
    </w:div>
    <w:div w:id="938558612">
      <w:bodyDiv w:val="1"/>
      <w:marLeft w:val="0"/>
      <w:marRight w:val="0"/>
      <w:marTop w:val="0"/>
      <w:marBottom w:val="0"/>
      <w:divBdr>
        <w:top w:val="none" w:sz="0" w:space="0" w:color="auto"/>
        <w:left w:val="none" w:sz="0" w:space="0" w:color="auto"/>
        <w:bottom w:val="none" w:sz="0" w:space="0" w:color="auto"/>
        <w:right w:val="none" w:sz="0" w:space="0" w:color="auto"/>
      </w:divBdr>
    </w:div>
    <w:div w:id="966161594">
      <w:bodyDiv w:val="1"/>
      <w:marLeft w:val="0"/>
      <w:marRight w:val="0"/>
      <w:marTop w:val="0"/>
      <w:marBottom w:val="0"/>
      <w:divBdr>
        <w:top w:val="none" w:sz="0" w:space="0" w:color="auto"/>
        <w:left w:val="none" w:sz="0" w:space="0" w:color="auto"/>
        <w:bottom w:val="none" w:sz="0" w:space="0" w:color="auto"/>
        <w:right w:val="none" w:sz="0" w:space="0" w:color="auto"/>
      </w:divBdr>
    </w:div>
    <w:div w:id="1211843199">
      <w:bodyDiv w:val="1"/>
      <w:marLeft w:val="0"/>
      <w:marRight w:val="0"/>
      <w:marTop w:val="0"/>
      <w:marBottom w:val="0"/>
      <w:divBdr>
        <w:top w:val="none" w:sz="0" w:space="0" w:color="auto"/>
        <w:left w:val="none" w:sz="0" w:space="0" w:color="auto"/>
        <w:bottom w:val="none" w:sz="0" w:space="0" w:color="auto"/>
        <w:right w:val="none" w:sz="0" w:space="0" w:color="auto"/>
      </w:divBdr>
    </w:div>
    <w:div w:id="1801612923">
      <w:bodyDiv w:val="1"/>
      <w:marLeft w:val="0"/>
      <w:marRight w:val="0"/>
      <w:marTop w:val="0"/>
      <w:marBottom w:val="0"/>
      <w:divBdr>
        <w:top w:val="none" w:sz="0" w:space="0" w:color="auto"/>
        <w:left w:val="none" w:sz="0" w:space="0" w:color="auto"/>
        <w:bottom w:val="none" w:sz="0" w:space="0" w:color="auto"/>
        <w:right w:val="none" w:sz="0" w:space="0" w:color="auto"/>
      </w:divBdr>
    </w:div>
    <w:div w:id="202166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0430E-E482-42C1-92BC-D1F70B649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60</Pages>
  <Words>12907</Words>
  <Characters>73570</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2235</cp:revision>
  <dcterms:created xsi:type="dcterms:W3CDTF">2026-05-11T14:01:00Z</dcterms:created>
  <dcterms:modified xsi:type="dcterms:W3CDTF">2026-05-17T19:33:00Z</dcterms:modified>
</cp:coreProperties>
</file>