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E8C1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/>
          <w:kern w:val="0"/>
          <w:sz w:val="28"/>
          <w:szCs w:val="28"/>
          <w:lang w:eastAsia="en-US" w:bidi="ar-SA"/>
        </w:rPr>
        <w:t>Липецкий государственный технический университет</w:t>
      </w:r>
    </w:p>
    <w:p w14:paraId="707AE1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Факультет автоматизации и информатики</w:t>
      </w:r>
    </w:p>
    <w:p w14:paraId="353BD2BB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Кафедра автоматизированных систем управления</w:t>
      </w:r>
    </w:p>
    <w:p w14:paraId="531013B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2AD248A0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038EB7A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2AEA0DC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05DBCD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C61662C" w14:textId="77777777" w:rsid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5D61D9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F995EEF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9DBAC1A" w14:textId="29AC6293" w:rsidR="000A52EB" w:rsidRPr="001B0ED7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Cs/>
          <w:kern w:val="0"/>
          <w:sz w:val="28"/>
          <w:szCs w:val="28"/>
          <w:lang w:eastAsia="en-US" w:bidi="ar-SA"/>
        </w:rPr>
        <w:t>Организация графических систем</w:t>
      </w:r>
      <w:r w:rsidR="00972D4E">
        <w:rPr>
          <w:rFonts w:eastAsia="Calibri" w:cs="Times New Roman"/>
          <w:kern w:val="0"/>
          <w:sz w:val="28"/>
          <w:szCs w:val="28"/>
          <w:lang w:eastAsia="en-US" w:bidi="ar-SA"/>
        </w:rPr>
        <w:br/>
        <w:t>Лабораторная работа №</w:t>
      </w:r>
      <w:r w:rsidR="001B0ED7">
        <w:rPr>
          <w:rFonts w:eastAsia="Calibri" w:cs="Times New Roman"/>
          <w:kern w:val="0"/>
          <w:sz w:val="28"/>
          <w:szCs w:val="28"/>
          <w:lang w:eastAsia="en-US" w:bidi="ar-SA"/>
        </w:rPr>
        <w:t>4</w:t>
      </w:r>
    </w:p>
    <w:p w14:paraId="4B661A8A" w14:textId="1CFAC6EA" w:rsidR="000A52EB" w:rsidRPr="008D7949" w:rsidRDefault="000A52EB" w:rsidP="008D7949">
      <w:pPr>
        <w:spacing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«</w:t>
      </w:r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Реализация процедур аудиозахвата (audio capture) или видеозахвата (video capture) в реальном </w:t>
      </w:r>
      <w:r w:rsidR="008D7949">
        <w:rPr>
          <w:rFonts w:eastAsia="Times New Roman" w:cs="Times New Roman"/>
          <w:color w:val="000000"/>
          <w:sz w:val="28"/>
          <w:szCs w:val="28"/>
        </w:rPr>
        <w:t>времени</w:t>
      </w: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»</w:t>
      </w:r>
    </w:p>
    <w:p w14:paraId="271509B5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D223B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5563836B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5D134BD2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4850A057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65B5701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tbl>
      <w:tblPr>
        <w:tblStyle w:val="210"/>
        <w:tblW w:w="9725" w:type="dxa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2350"/>
        <w:gridCol w:w="264"/>
        <w:gridCol w:w="868"/>
        <w:gridCol w:w="385"/>
        <w:gridCol w:w="178"/>
        <w:gridCol w:w="227"/>
        <w:gridCol w:w="124"/>
        <w:gridCol w:w="1572"/>
        <w:gridCol w:w="308"/>
        <w:gridCol w:w="289"/>
        <w:gridCol w:w="2094"/>
        <w:gridCol w:w="404"/>
        <w:gridCol w:w="329"/>
        <w:gridCol w:w="333"/>
      </w:tblGrid>
      <w:tr w:rsidR="000A52EB" w:rsidRPr="000A52EB" w14:paraId="322F947E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9B1D57" w14:textId="0F326449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Студент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C188C4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A8B24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vertAlign w:val="superscript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CC16EB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8405C" w14:textId="257A2D66" w:rsidR="000A52EB" w:rsidRPr="000A52EB" w:rsidRDefault="00BC7CBB" w:rsidP="000A52EB">
            <w:pPr>
              <w:widowControl/>
              <w:suppressAutoHyphens w:val="0"/>
              <w:autoSpaceDN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Янин С.А.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EA0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2A29A665" w14:textId="77777777" w:rsidTr="00AF4B71">
        <w:trPr>
          <w:gridAfter w:val="2"/>
          <w:wAfter w:w="662" w:type="dxa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14:paraId="6660866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Группа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" w:type="dxa"/>
            <w:tcBorders>
              <w:left w:val="none" w:sz="0" w:space="0" w:color="auto"/>
              <w:right w:val="none" w:sz="0" w:space="0" w:color="auto"/>
            </w:tcBorders>
          </w:tcPr>
          <w:p w14:paraId="20120FF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FFA4C3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М-АС-19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4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7049E41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DC13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4" w:type="dxa"/>
            <w:tcBorders>
              <w:left w:val="none" w:sz="0" w:space="0" w:color="auto"/>
              <w:right w:val="none" w:sz="0" w:space="0" w:color="auto"/>
            </w:tcBorders>
          </w:tcPr>
          <w:p w14:paraId="587C0DC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7AE04F37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E14A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EF555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A9A5E0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D4FD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FD30F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4D4F19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1E2D22F4" w14:textId="77777777" w:rsidTr="00AF4B71">
        <w:trPr>
          <w:trHeight w:val="1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0A4BE8B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Руководитель</w:t>
            </w:r>
          </w:p>
          <w:p w14:paraId="1D2B985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left w:val="none" w:sz="0" w:space="0" w:color="auto"/>
              <w:right w:val="none" w:sz="0" w:space="0" w:color="auto"/>
            </w:tcBorders>
          </w:tcPr>
          <w:p w14:paraId="2C80E02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723429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left w:val="none" w:sz="0" w:space="0" w:color="auto"/>
              <w:right w:val="none" w:sz="0" w:space="0" w:color="auto"/>
            </w:tcBorders>
          </w:tcPr>
          <w:p w14:paraId="4EBF0E5F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12973917" w14:textId="4AF686FE" w:rsidR="000A52EB" w:rsidRPr="000A52EB" w:rsidRDefault="004B055D" w:rsidP="000C4031">
            <w:pPr>
              <w:widowControl/>
              <w:suppressAutoHyphens w:val="0"/>
              <w:autoSpaceDN/>
              <w:spacing w:line="360" w:lineRule="auto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 xml:space="preserve">        </w:t>
            </w:r>
            <w:r w:rsidR="000A52EB"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Кургасов В.В.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left w:val="none" w:sz="0" w:space="0" w:color="auto"/>
              <w:right w:val="none" w:sz="0" w:space="0" w:color="auto"/>
            </w:tcBorders>
          </w:tcPr>
          <w:p w14:paraId="4E75F4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690E7A82" w14:textId="77777777" w:rsidR="000A52EB" w:rsidRPr="000A52EB" w:rsidRDefault="000A52EB" w:rsidP="008D7949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0A9D68C" w14:textId="69D7B3C9" w:rsidR="00B2647D" w:rsidRPr="000A52EB" w:rsidRDefault="000A52EB" w:rsidP="000A52EB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Липецк 2020 г.</w:t>
      </w:r>
    </w:p>
    <w:p w14:paraId="0484B70D" w14:textId="701BAC31" w:rsidR="00FE587A" w:rsidRDefault="00FE587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  <w:r w:rsidRPr="00866171">
        <w:rPr>
          <w:b/>
          <w:sz w:val="28"/>
        </w:rPr>
        <w:lastRenderedPageBreak/>
        <w:t>Задание</w:t>
      </w:r>
    </w:p>
    <w:p w14:paraId="6FEB3150" w14:textId="77777777" w:rsidR="0053244A" w:rsidRPr="00866171" w:rsidRDefault="0053244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36901813" w14:textId="1DFEC892" w:rsidR="008D7949" w:rsidRPr="008D7949" w:rsidRDefault="008D7949" w:rsidP="008D7949">
      <w:pPr>
        <w:spacing w:line="360" w:lineRule="auto"/>
        <w:ind w:firstLine="709"/>
        <w:jc w:val="both"/>
        <w:rPr>
          <w:rFonts w:eastAsia="Times New Roman" w:cs="Times New Roman"/>
          <w:sz w:val="32"/>
          <w:szCs w:val="28"/>
        </w:rPr>
      </w:pPr>
      <w:bookmarkStart w:id="0" w:name="_Toc40373481"/>
      <w:bookmarkStart w:id="1" w:name="_Toc41351390"/>
      <w:r w:rsidRPr="008D7949">
        <w:rPr>
          <w:sz w:val="28"/>
        </w:rPr>
        <w:t xml:space="preserve">Реализовать обработку аудио или видеопотока с использованием вычислительных возможностей видеоадаптера. Наглядно продемонстрировать алгоритмы обработки </w:t>
      </w:r>
      <w:r w:rsidR="00763A12">
        <w:rPr>
          <w:sz w:val="28"/>
        </w:rPr>
        <w:t xml:space="preserve">аудио или </w:t>
      </w:r>
      <w:r w:rsidRPr="008D7949">
        <w:rPr>
          <w:sz w:val="28"/>
        </w:rPr>
        <w:t>видеопотоков.</w:t>
      </w:r>
    </w:p>
    <w:p w14:paraId="60A3658D" w14:textId="77777777" w:rsidR="008D7949" w:rsidRDefault="008D7949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41A0A3" w14:textId="64C7D0D5" w:rsid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Toc41420445"/>
      <w:bookmarkStart w:id="3" w:name="_Toc55284851"/>
      <w:r w:rsidRPr="00A472E1">
        <w:rPr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5C1C85D8" w14:textId="0F88F3A7" w:rsidR="008C43DB" w:rsidRDefault="00A472E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 w:rsidRPr="004907B2">
        <w:rPr>
          <w:sz w:val="28"/>
          <w:szCs w:val="28"/>
        </w:rPr>
        <w:fldChar w:fldCharType="begin"/>
      </w:r>
      <w:r w:rsidRPr="004907B2">
        <w:rPr>
          <w:sz w:val="28"/>
          <w:szCs w:val="28"/>
        </w:rPr>
        <w:instrText xml:space="preserve"> TOC \o \u </w:instrText>
      </w:r>
      <w:r w:rsidRPr="004907B2">
        <w:rPr>
          <w:sz w:val="28"/>
          <w:szCs w:val="28"/>
        </w:rPr>
        <w:fldChar w:fldCharType="separate"/>
      </w:r>
      <w:r w:rsidR="008C43DB">
        <w:rPr>
          <w:noProof/>
        </w:rPr>
        <w:t>Оглавление</w:t>
      </w:r>
      <w:r w:rsidR="008C43DB">
        <w:rPr>
          <w:noProof/>
        </w:rPr>
        <w:tab/>
      </w:r>
      <w:r w:rsidR="008C43DB">
        <w:rPr>
          <w:noProof/>
        </w:rPr>
        <w:fldChar w:fldCharType="begin"/>
      </w:r>
      <w:r w:rsidR="008C43DB">
        <w:rPr>
          <w:noProof/>
        </w:rPr>
        <w:instrText xml:space="preserve"> PAGEREF _Toc55284851 \h </w:instrText>
      </w:r>
      <w:r w:rsidR="008C43DB">
        <w:rPr>
          <w:noProof/>
        </w:rPr>
      </w:r>
      <w:r w:rsidR="008C43DB">
        <w:rPr>
          <w:noProof/>
        </w:rPr>
        <w:fldChar w:fldCharType="separate"/>
      </w:r>
      <w:r w:rsidR="008C43DB">
        <w:rPr>
          <w:noProof/>
        </w:rPr>
        <w:t>3</w:t>
      </w:r>
      <w:r w:rsidR="008C43DB">
        <w:rPr>
          <w:noProof/>
        </w:rPr>
        <w:fldChar w:fldCharType="end"/>
      </w:r>
    </w:p>
    <w:p w14:paraId="4D47A495" w14:textId="12807E1D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1BE4C" w14:textId="7EF4F620" w:rsidR="008C43DB" w:rsidRPr="00502986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502986">
        <w:rPr>
          <w:noProof/>
          <w:lang w:val="en-US"/>
        </w:rPr>
        <w:t xml:space="preserve">1 </w:t>
      </w:r>
      <w:r>
        <w:rPr>
          <w:noProof/>
        </w:rPr>
        <w:t>Теоретические</w:t>
      </w:r>
      <w:r w:rsidRPr="00502986">
        <w:rPr>
          <w:noProof/>
          <w:lang w:val="en-US"/>
        </w:rPr>
        <w:t xml:space="preserve"> </w:t>
      </w:r>
      <w:r>
        <w:rPr>
          <w:noProof/>
        </w:rPr>
        <w:t>сведения</w:t>
      </w:r>
      <w:r w:rsidRPr="00502986">
        <w:rPr>
          <w:noProof/>
          <w:lang w:val="en-US"/>
        </w:rPr>
        <w:tab/>
      </w:r>
      <w:r>
        <w:rPr>
          <w:noProof/>
        </w:rPr>
        <w:fldChar w:fldCharType="begin"/>
      </w:r>
      <w:r w:rsidRPr="00502986">
        <w:rPr>
          <w:noProof/>
          <w:lang w:val="en-US"/>
        </w:rPr>
        <w:instrText xml:space="preserve"> PAGEREF _Toc55284853 \h </w:instrText>
      </w:r>
      <w:r>
        <w:rPr>
          <w:noProof/>
        </w:rPr>
      </w:r>
      <w:r>
        <w:rPr>
          <w:noProof/>
        </w:rPr>
        <w:fldChar w:fldCharType="separate"/>
      </w:r>
      <w:r w:rsidRPr="0050298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C6E3F1B" w14:textId="3798A09C" w:rsidR="008C43DB" w:rsidRPr="00502986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502986">
        <w:rPr>
          <w:noProof/>
          <w:lang w:val="en-US"/>
        </w:rPr>
        <w:t>1.1 MediaCapture</w:t>
      </w:r>
      <w:r w:rsidRPr="00502986">
        <w:rPr>
          <w:noProof/>
          <w:lang w:val="en-US"/>
        </w:rPr>
        <w:tab/>
      </w:r>
      <w:r>
        <w:rPr>
          <w:noProof/>
        </w:rPr>
        <w:fldChar w:fldCharType="begin"/>
      </w:r>
      <w:r w:rsidRPr="00502986">
        <w:rPr>
          <w:noProof/>
          <w:lang w:val="en-US"/>
        </w:rPr>
        <w:instrText xml:space="preserve"> PAGEREF _Toc55284854 \h </w:instrText>
      </w:r>
      <w:r>
        <w:rPr>
          <w:noProof/>
        </w:rPr>
      </w:r>
      <w:r>
        <w:rPr>
          <w:noProof/>
        </w:rPr>
        <w:fldChar w:fldCharType="separate"/>
      </w:r>
      <w:r w:rsidRPr="0050298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C77ABF3" w14:textId="1961E9E0" w:rsidR="008C43DB" w:rsidRP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8C43DB">
        <w:rPr>
          <w:noProof/>
          <w:lang w:val="en-US"/>
        </w:rPr>
        <w:t xml:space="preserve">1.2 </w:t>
      </w:r>
      <w:r w:rsidRPr="00482312">
        <w:rPr>
          <w:noProof/>
          <w:lang w:val="en-US"/>
        </w:rPr>
        <w:t>S</w:t>
      </w:r>
      <w:r w:rsidRPr="008C43DB">
        <w:rPr>
          <w:noProof/>
          <w:lang w:val="en-US"/>
        </w:rPr>
        <w:t>etInterval</w:t>
      </w:r>
      <w:r w:rsidRPr="008C43DB">
        <w:rPr>
          <w:noProof/>
          <w:lang w:val="en-US"/>
        </w:rPr>
        <w:tab/>
      </w:r>
      <w:r>
        <w:rPr>
          <w:noProof/>
        </w:rPr>
        <w:fldChar w:fldCharType="begin"/>
      </w:r>
      <w:r w:rsidRPr="008C43DB">
        <w:rPr>
          <w:noProof/>
          <w:lang w:val="en-US"/>
        </w:rPr>
        <w:instrText xml:space="preserve"> PAGEREF _Toc55284855 \h </w:instrText>
      </w:r>
      <w:r>
        <w:rPr>
          <w:noProof/>
        </w:rPr>
      </w:r>
      <w:r>
        <w:rPr>
          <w:noProof/>
        </w:rPr>
        <w:fldChar w:fldCharType="separate"/>
      </w:r>
      <w:r w:rsidRPr="008C43D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60C6B83" w14:textId="6AB666A6" w:rsidR="008C43DB" w:rsidRP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8C43DB">
        <w:rPr>
          <w:noProof/>
          <w:lang w:val="en-US"/>
        </w:rPr>
        <w:t xml:space="preserve">1.3 </w:t>
      </w:r>
      <w:r w:rsidRPr="00482312">
        <w:rPr>
          <w:noProof/>
          <w:lang w:val="en-US"/>
        </w:rPr>
        <w:t>Speech Recognition</w:t>
      </w:r>
      <w:r w:rsidRPr="008C43DB">
        <w:rPr>
          <w:noProof/>
          <w:lang w:val="en-US"/>
        </w:rPr>
        <w:tab/>
      </w:r>
      <w:r>
        <w:rPr>
          <w:noProof/>
        </w:rPr>
        <w:fldChar w:fldCharType="begin"/>
      </w:r>
      <w:r w:rsidRPr="008C43DB">
        <w:rPr>
          <w:noProof/>
          <w:lang w:val="en-US"/>
        </w:rPr>
        <w:instrText xml:space="preserve"> PAGEREF _Toc55284856 \h </w:instrText>
      </w:r>
      <w:r>
        <w:rPr>
          <w:noProof/>
        </w:rPr>
      </w:r>
      <w:r>
        <w:rPr>
          <w:noProof/>
        </w:rPr>
        <w:fldChar w:fldCharType="separate"/>
      </w:r>
      <w:r w:rsidRPr="008C43DB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5853916" w14:textId="1AC06017" w:rsidR="008C43DB" w:rsidRPr="00502986" w:rsidRDefault="008C43DB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 w:rsidRPr="00502986">
        <w:rPr>
          <w:noProof/>
        </w:rPr>
        <w:t>1.4</w:t>
      </w:r>
      <w:r w:rsidRPr="00502986"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  <w:tab/>
      </w:r>
      <w:r>
        <w:rPr>
          <w:noProof/>
        </w:rPr>
        <w:t>Язык</w:t>
      </w:r>
      <w:r w:rsidRPr="00502986">
        <w:rPr>
          <w:noProof/>
        </w:rPr>
        <w:t xml:space="preserve"> </w:t>
      </w:r>
      <w:r>
        <w:rPr>
          <w:noProof/>
        </w:rPr>
        <w:t>реализации</w:t>
      </w:r>
      <w:r w:rsidRPr="00502986">
        <w:rPr>
          <w:noProof/>
        </w:rPr>
        <w:tab/>
      </w:r>
      <w:r>
        <w:rPr>
          <w:noProof/>
        </w:rPr>
        <w:fldChar w:fldCharType="begin"/>
      </w:r>
      <w:r w:rsidRPr="00502986">
        <w:rPr>
          <w:noProof/>
        </w:rPr>
        <w:instrText xml:space="preserve"> </w:instrText>
      </w:r>
      <w:r w:rsidRPr="008C43DB">
        <w:rPr>
          <w:noProof/>
          <w:lang w:val="en-US"/>
        </w:rPr>
        <w:instrText>PAGEREF</w:instrText>
      </w:r>
      <w:r w:rsidRPr="00502986">
        <w:rPr>
          <w:noProof/>
        </w:rPr>
        <w:instrText xml:space="preserve"> _</w:instrText>
      </w:r>
      <w:r w:rsidRPr="008C43DB">
        <w:rPr>
          <w:noProof/>
          <w:lang w:val="en-US"/>
        </w:rPr>
        <w:instrText>Toc</w:instrText>
      </w:r>
      <w:r w:rsidRPr="00502986">
        <w:rPr>
          <w:noProof/>
        </w:rPr>
        <w:instrText>55284857 \</w:instrText>
      </w:r>
      <w:r w:rsidRPr="008C43DB">
        <w:rPr>
          <w:noProof/>
          <w:lang w:val="en-US"/>
        </w:rPr>
        <w:instrText>h</w:instrText>
      </w:r>
      <w:r w:rsidRPr="0050298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02986">
        <w:rPr>
          <w:noProof/>
        </w:rPr>
        <w:t>8</w:t>
      </w:r>
      <w:r>
        <w:rPr>
          <w:noProof/>
        </w:rPr>
        <w:fldChar w:fldCharType="end"/>
      </w:r>
    </w:p>
    <w:p w14:paraId="22EBD92F" w14:textId="413EADBA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2 Исходный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7B1E5" w14:textId="3B999B4F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3 Результаты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708584" w14:textId="78936E2C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7B3027" w14:textId="58BF054C" w:rsidR="00A472E1" w:rsidRPr="00A472E1" w:rsidRDefault="00A472E1" w:rsidP="004907B2">
      <w:pPr>
        <w:pStyle w:val="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07B2">
        <w:rPr>
          <w:sz w:val="28"/>
          <w:szCs w:val="28"/>
        </w:rPr>
        <w:fldChar w:fldCharType="end"/>
      </w:r>
    </w:p>
    <w:p w14:paraId="03CCAEE4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5AD61F2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0F72BDF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98DE34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F2AB6BA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277FAF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7DCBEE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5CFB82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34560C5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F5D4EA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359FF419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34B896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E0CF65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F46B13F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60AC1EA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154D1733" w14:textId="2349E6B6" w:rsidR="00585759" w:rsidRDefault="00585759" w:rsidP="008742B9">
      <w:pPr>
        <w:suppressAutoHyphens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524A2CA" w14:textId="69505B2C" w:rsidR="00B2647D" w:rsidRDefault="00585759" w:rsidP="004907B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4" w:name="_Toc55284852"/>
      <w:r w:rsidRPr="004907B2">
        <w:rPr>
          <w:sz w:val="28"/>
        </w:rPr>
        <w:lastRenderedPageBreak/>
        <w:t>Введение</w:t>
      </w:r>
      <w:bookmarkEnd w:id="4"/>
    </w:p>
    <w:p w14:paraId="0C099C99" w14:textId="77777777" w:rsidR="00FB1B6B" w:rsidRDefault="00FB1B6B" w:rsidP="004907B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6390D083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>С момента появления первых ЭВМ одним из наиболее важных вопросов развития компьютерной техники был процесс взаимодействия человека с машиной. Долгое время это было доступно только узким специалистам – технологи «общались» с машиной через посредника-программиста. Такая ситуация просуществовала вплоть до появления диалогового интерфейса, когда пользователь смог лично вводить с клавиатуры адресованную машине команду и получать осмысленный ответ. Появление графического интерфейса, при котором отпала необходимость в знании человеком каких-либо команд, привела к повсеместному распространению персональных компьютеров.</w:t>
      </w:r>
    </w:p>
    <w:p w14:paraId="459C1698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Однако человек всегда стремился к более универсальному и естественному способу взаимодействия с ЭВМ. Еще в эпоху перфокарт в научно-фантастических романах человек разговаривал с компьютером, как с равным себе. Тогда же были предприняты первые шаги по реализации речевого интерфейса. </w:t>
      </w:r>
    </w:p>
    <w:p w14:paraId="101B995E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Тем не менее, если сравнить показатели современных систем распознавания с показателями систем времен начала зарождения этой области науки, то можно сказать, что за прошедшие десятки лет исследователи недалеко продвинулись. Это заставляет некоторых специалистов сомневаться относительно возможности реализации речевого интерфейса в ближайшем будущем. Другие считают, что задача уже практически решена. Большинство экспертов сходится во мнении, что для развития распознавания речи потребуется какое-то время. </w:t>
      </w:r>
    </w:p>
    <w:p w14:paraId="3AD369C3" w14:textId="1A3C12F7" w:rsidR="00E5479C" w:rsidRPr="00EA02BE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В настоящее время научное сообщество вкладывает гигантское количество денег в развитие know-how и научно-исследовательские разработки для решения проблем автоматического распознавания и понимания речи. Это стимулируется практическими требованиями, связанными с созданием системы военного и коммерческого назначения. Не касаясь первого из них, можно </w:t>
      </w:r>
      <w:r w:rsidRPr="00FA5E8F">
        <w:rPr>
          <w:rFonts w:cs="Times New Roman"/>
          <w:sz w:val="28"/>
        </w:rPr>
        <w:lastRenderedPageBreak/>
        <w:t>указать, что только в европейском сообществе объем продаж систем гражданского назначения составляет несколько миллиардов долларов. При этом следует обратить внимание на то, что в практическом использовании отсутствуют системы, считающиеся по непонятным причинам вершиной развития систем автоматического распознавания речи. Это системы, которые можно назвать демонстрационными и которые 50 лет назад назывались «фонетическими печатающими машинками». Их целью является перевод речи в соответствующий письменный текст</w:t>
      </w:r>
      <w:r>
        <w:rPr>
          <w:rFonts w:cs="Times New Roman"/>
          <w:sz w:val="28"/>
        </w:rPr>
        <w:t>.</w:t>
      </w:r>
    </w:p>
    <w:p w14:paraId="10256161" w14:textId="05158D20" w:rsidR="00EA02BE" w:rsidRPr="005C5201" w:rsidRDefault="00EA02BE" w:rsidP="00EA02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6BA57862" w14:textId="4C06C57F" w:rsidR="00FE587A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_Toc55284853"/>
      <w:r>
        <w:rPr>
          <w:sz w:val="28"/>
          <w:szCs w:val="28"/>
        </w:rPr>
        <w:lastRenderedPageBreak/>
        <w:t xml:space="preserve">1 </w:t>
      </w:r>
      <w:r w:rsidR="00981765" w:rsidRPr="00A472E1">
        <w:rPr>
          <w:sz w:val="28"/>
          <w:szCs w:val="28"/>
        </w:rPr>
        <w:t>Теоретические сведения</w:t>
      </w:r>
      <w:bookmarkEnd w:id="5"/>
    </w:p>
    <w:p w14:paraId="5C3549D9" w14:textId="77777777" w:rsidR="00585759" w:rsidRPr="00A472E1" w:rsidRDefault="00585759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35EEC11" w14:textId="198ABC8F" w:rsidR="00585759" w:rsidRPr="001B0ED7" w:rsidRDefault="00585759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rStyle w:val="ae"/>
          <w:b/>
          <w:bCs/>
          <w:sz w:val="28"/>
        </w:rPr>
      </w:pPr>
      <w:bookmarkStart w:id="6" w:name="_Toc55284854"/>
      <w:r w:rsidRPr="00085A84">
        <w:rPr>
          <w:sz w:val="28"/>
        </w:rPr>
        <w:t xml:space="preserve">1.1 </w:t>
      </w:r>
      <w:r w:rsidR="00EA02BE" w:rsidRPr="00085A84">
        <w:rPr>
          <w:rStyle w:val="ae"/>
          <w:b/>
          <w:bCs/>
          <w:sz w:val="28"/>
        </w:rPr>
        <w:t>MediaCapture</w:t>
      </w:r>
      <w:bookmarkEnd w:id="6"/>
    </w:p>
    <w:p w14:paraId="07D4EE67" w14:textId="77777777" w:rsidR="00085A84" w:rsidRPr="001B0ED7" w:rsidRDefault="00085A84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3DE6BC4" w14:textId="23993F93" w:rsidR="00FB1B6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Класс</w:t>
      </w:r>
      <w:r w:rsidRPr="00085A84">
        <w:rPr>
          <w:sz w:val="28"/>
        </w:rPr>
        <w:t xml:space="preserve"> </w:t>
      </w:r>
      <w:r w:rsidR="00FB1B6B" w:rsidRPr="00085A84">
        <w:rPr>
          <w:sz w:val="28"/>
        </w:rPr>
        <w:t>MediaCapture</w:t>
      </w:r>
      <w:r>
        <w:rPr>
          <w:sz w:val="28"/>
        </w:rPr>
        <w:t xml:space="preserve"> </w:t>
      </w:r>
      <w:r w:rsidR="00FB1B6B" w:rsidRPr="00085A84">
        <w:rPr>
          <w:sz w:val="28"/>
        </w:rPr>
        <w:t>предоставляет широкий набор API, которые обеспечивают низкоуровневое управление конвейером захвата и поддерживают расширенные сценарии зах</w:t>
      </w:r>
      <w:r>
        <w:rPr>
          <w:sz w:val="28"/>
        </w:rPr>
        <w:t>вата, но цель этой статьи</w:t>
      </w:r>
      <w:r w:rsidRPr="00085A84">
        <w:rPr>
          <w:sz w:val="28"/>
        </w:rPr>
        <w:t xml:space="preserve"> </w:t>
      </w:r>
      <w:r w:rsidR="00FB1B6B" w:rsidRPr="00085A84">
        <w:rPr>
          <w:sz w:val="28"/>
        </w:rPr>
        <w:t>— помочь быстро и просто добавлять в приложение основные функции захвата мультимедиа</w:t>
      </w:r>
    </w:p>
    <w:p w14:paraId="26D91426" w14:textId="1D99FA4C" w:rsidR="00FB1B6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getUserMedia()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 xml:space="preserve">— отличная стартовая точка в изучении Media Capture API. </w:t>
      </w:r>
      <w:r>
        <w:rPr>
          <w:sz w:val="28"/>
        </w:rPr>
        <w:t>Вызвов getUserMedia() принимает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MediaStreamConstraints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как аргумент, который определяет настройки и/или требования к устройствам захвата и захваченным медиапотокам, такие как громкость микрофона, разрешение видео, какая камера вклю</w:t>
      </w:r>
      <w:r>
        <w:rPr>
          <w:sz w:val="28"/>
        </w:rPr>
        <w:t>чена</w:t>
      </w:r>
      <w:r w:rsidRPr="00085A84">
        <w:rPr>
          <w:sz w:val="28"/>
        </w:rPr>
        <w:t xml:space="preserve">. </w:t>
      </w:r>
      <w:r w:rsidR="00FB3E7B" w:rsidRPr="00085A84">
        <w:rPr>
          <w:sz w:val="28"/>
        </w:rPr>
        <w:t xml:space="preserve">Через MediaStreamConstraints, вы так же можете использовать определенное устройство захвата, используя его ID, который может быть получен через enumerateDevices() метод. Когда пользователь дает разрешение, getUserMedia() </w:t>
      </w:r>
      <w:r>
        <w:rPr>
          <w:sz w:val="28"/>
        </w:rPr>
        <w:t>может вернуть обещание вместе с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MediaSteam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объектом, если определенный MediaStreamConstraints будет найден.</w:t>
      </w:r>
    </w:p>
    <w:p w14:paraId="6A12FC93" w14:textId="5FC749E0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 xml:space="preserve">Если вы хотите просто захватить фотографию или видео и не планируете добавлять дополнительные возможности захвата мультимедиа или не хотите создать собственный пользовательский интерфейс камеры, можно использовать </w:t>
      </w:r>
      <w:proofErr w:type="gramStart"/>
      <w:r w:rsidRPr="00085A84">
        <w:rPr>
          <w:sz w:val="28"/>
        </w:rPr>
        <w:t>класс</w:t>
      </w:r>
      <w:r w:rsidR="00085A84" w:rsidRPr="00085A84">
        <w:rPr>
          <w:sz w:val="28"/>
        </w:rPr>
        <w:t xml:space="preserve">  </w:t>
      </w:r>
      <w:r w:rsidRPr="00085A84">
        <w:rPr>
          <w:sz w:val="28"/>
        </w:rPr>
        <w:t>CameraCaptureUI</w:t>
      </w:r>
      <w:proofErr w:type="gramEnd"/>
      <w:r w:rsidRPr="00085A84">
        <w:rPr>
          <w:sz w:val="28"/>
        </w:rPr>
        <w:t>, который позволяет просто запустить встроенное приложение камеры Windows и получить созданную фотографию или видео</w:t>
      </w:r>
      <w:r w:rsidR="00085A84" w:rsidRPr="00085A84">
        <w:rPr>
          <w:sz w:val="28"/>
        </w:rPr>
        <w:t>.</w:t>
      </w:r>
    </w:p>
    <w:p w14:paraId="4334C32C" w14:textId="77777777" w:rsidR="0098304F" w:rsidRDefault="0098304F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1012499" w14:textId="4820A8AC" w:rsidR="0098304F" w:rsidRPr="00085A84" w:rsidRDefault="0098304F" w:rsidP="005C520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_Toc55284855"/>
      <w:r w:rsidRPr="00085A84">
        <w:rPr>
          <w:sz w:val="28"/>
          <w:szCs w:val="28"/>
        </w:rPr>
        <w:t xml:space="preserve">1.2 </w:t>
      </w:r>
      <w:r w:rsidR="00FB3E7B" w:rsidRPr="00085A84">
        <w:rPr>
          <w:sz w:val="28"/>
          <w:szCs w:val="28"/>
          <w:lang w:val="en-US"/>
        </w:rPr>
        <w:t>S</w:t>
      </w:r>
      <w:r w:rsidR="00FB3E7B" w:rsidRPr="00085A84">
        <w:rPr>
          <w:sz w:val="28"/>
          <w:szCs w:val="28"/>
        </w:rPr>
        <w:t>etInterval</w:t>
      </w:r>
      <w:bookmarkEnd w:id="7"/>
    </w:p>
    <w:p w14:paraId="405A4100" w14:textId="416795F7" w:rsidR="00DF76A6" w:rsidRPr="00085A84" w:rsidRDefault="00085A84" w:rsidP="00085A84">
      <w:pPr>
        <w:tabs>
          <w:tab w:val="left" w:pos="1608"/>
        </w:tabs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ab/>
      </w:r>
    </w:p>
    <w:p w14:paraId="01261092" w14:textId="4D97D672" w:rsidR="00FB3E7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Функция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setInterval()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неоднократно вызывает функцию или выполняет переданный код с указанной временной задержкой между каждым вызовом.</w:t>
      </w:r>
    </w:p>
    <w:p w14:paraId="2C5669D6" w14:textId="5EC38DC8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Примечание: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 xml:space="preserve">данная функция вызывается на исполнение до тех пор, пока </w:t>
      </w:r>
      <w:r w:rsidRPr="00085A84">
        <w:rPr>
          <w:sz w:val="28"/>
        </w:rPr>
        <w:lastRenderedPageBreak/>
        <w:t>не будет закрыто окно с веб-страницей или вы</w:t>
      </w:r>
      <w:r w:rsidR="00085A84">
        <w:rPr>
          <w:sz w:val="28"/>
        </w:rPr>
        <w:t>звана функция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clearInterval(), прерывающая рабо</w:t>
      </w:r>
      <w:r w:rsidR="00085A84">
        <w:rPr>
          <w:sz w:val="28"/>
        </w:rPr>
        <w:t>ту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setInterval().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Если нужно выполнение кода или вызов функции только однократно (с заданной задержкой), используйте функ</w:t>
      </w:r>
      <w:r w:rsidR="00085A84">
        <w:rPr>
          <w:sz w:val="28"/>
        </w:rPr>
        <w:t>цию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setTimeout().</w:t>
      </w:r>
    </w:p>
    <w:p w14:paraId="0A270473" w14:textId="77777777" w:rsidR="00FB3E7B" w:rsidRPr="001B0ED7" w:rsidRDefault="00FB3E7B" w:rsidP="00085A84">
      <w:pPr>
        <w:spacing w:line="360" w:lineRule="auto"/>
        <w:ind w:firstLine="709"/>
        <w:jc w:val="both"/>
        <w:rPr>
          <w:sz w:val="28"/>
          <w:lang w:val="en-US"/>
        </w:rPr>
      </w:pPr>
      <w:r w:rsidRPr="00085A84">
        <w:rPr>
          <w:sz w:val="28"/>
        </w:rPr>
        <w:t>Синтаксис</w:t>
      </w:r>
    </w:p>
    <w:p w14:paraId="129FEF65" w14:textId="77777777" w:rsidR="001B0ED7" w:rsidRPr="001B0ED7" w:rsidRDefault="001B0ED7" w:rsidP="001B0ED7">
      <w:pPr>
        <w:spacing w:line="360" w:lineRule="auto"/>
        <w:ind w:firstLine="709"/>
        <w:jc w:val="both"/>
        <w:rPr>
          <w:sz w:val="28"/>
          <w:lang w:val="en-US"/>
        </w:rPr>
      </w:pPr>
      <w:r w:rsidRPr="001B0ED7">
        <w:rPr>
          <w:sz w:val="28"/>
          <w:lang w:val="en-US"/>
        </w:rPr>
        <w:t xml:space="preserve">intervalID = </w:t>
      </w:r>
      <w:proofErr w:type="gramStart"/>
      <w:r w:rsidRPr="001B0ED7">
        <w:rPr>
          <w:sz w:val="28"/>
          <w:lang w:val="en-US"/>
        </w:rPr>
        <w:t>setInterval(</w:t>
      </w:r>
      <w:proofErr w:type="gramEnd"/>
      <w:r w:rsidRPr="001B0ED7">
        <w:rPr>
          <w:sz w:val="28"/>
          <w:lang w:val="en-US"/>
        </w:rPr>
        <w:t>func[, delay, param1, param2, ...]);</w:t>
      </w:r>
    </w:p>
    <w:p w14:paraId="1133FDE5" w14:textId="1CAFA7D2" w:rsidR="001B0ED7" w:rsidRDefault="001B0ED7" w:rsidP="001B0ED7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intervalID = setInterval(code[, delay]);</w:t>
      </w:r>
    </w:p>
    <w:p w14:paraId="46B6ABD9" w14:textId="77777777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Аргументы</w:t>
      </w:r>
    </w:p>
    <w:p w14:paraId="68EB83BD" w14:textId="5253EC94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func: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Имя функции, которая будет вызываться после каждой задержки.</w:t>
      </w:r>
    </w:p>
    <w:p w14:paraId="2E29D6AF" w14:textId="5877D26D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code: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Строка, содержащая JavaScript-код, который будет выполняться после каждой задержки.</w:t>
      </w:r>
    </w:p>
    <w:p w14:paraId="161DB611" w14:textId="652E3F94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delay: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Задержка, указываемая в миллисекундах, по истечении которой каждый раз будет выполняться вызов функции или переданный в виде строки код. Если указано значение меньше 10, то используется значение 10.</w:t>
      </w:r>
    </w:p>
    <w:p w14:paraId="0CDE7063" w14:textId="45CD5386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Примечание: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1 секунда = 1000 миллисекунд</w:t>
      </w:r>
    </w:p>
    <w:p w14:paraId="4C8A4102" w14:textId="2D668448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 xml:space="preserve">param1, param2, </w:t>
      </w:r>
      <w:proofErr w:type="gramStart"/>
      <w:r w:rsidRPr="00085A84">
        <w:rPr>
          <w:sz w:val="28"/>
        </w:rPr>
        <w:t>... :</w:t>
      </w:r>
      <w:proofErr w:type="gramEnd"/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Параметры, которые будут переданы в качестве аргументов указанной функции.</w:t>
      </w:r>
    </w:p>
    <w:p w14:paraId="6EECC8A8" w14:textId="77777777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Возвращаемое значение</w:t>
      </w:r>
    </w:p>
    <w:p w14:paraId="0CDADA8F" w14:textId="24B28CC1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Идентификатор: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 xml:space="preserve">числовой идентификатор, который </w:t>
      </w:r>
      <w:r w:rsidR="00085A84">
        <w:rPr>
          <w:sz w:val="28"/>
        </w:rPr>
        <w:t>может быть использован функцией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clearInterval().</w:t>
      </w:r>
    </w:p>
    <w:p w14:paraId="7471BBB0" w14:textId="77777777" w:rsidR="00DF76A6" w:rsidRPr="0098304F" w:rsidRDefault="00DF76A6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2D6C917" w14:textId="144DE478" w:rsidR="0005712B" w:rsidRPr="00502986" w:rsidRDefault="00005C80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8" w:name="_Toc55284856"/>
      <w:r w:rsidRPr="00085A84">
        <w:rPr>
          <w:sz w:val="28"/>
        </w:rPr>
        <w:t xml:space="preserve">1.3 </w:t>
      </w:r>
      <w:r w:rsidR="00BE10AF">
        <w:rPr>
          <w:sz w:val="28"/>
          <w:lang w:val="en-US"/>
        </w:rPr>
        <w:t>Speech</w:t>
      </w:r>
      <w:r w:rsidR="00BE10AF" w:rsidRPr="00502986">
        <w:rPr>
          <w:sz w:val="28"/>
        </w:rPr>
        <w:t xml:space="preserve"> </w:t>
      </w:r>
      <w:r w:rsidR="00BE10AF">
        <w:rPr>
          <w:sz w:val="28"/>
          <w:lang w:val="en-US"/>
        </w:rPr>
        <w:t>Recognition</w:t>
      </w:r>
      <w:bookmarkEnd w:id="8"/>
    </w:p>
    <w:p w14:paraId="347EBE40" w14:textId="77777777" w:rsidR="00BE10AF" w:rsidRDefault="00BE10AF" w:rsidP="00BE10AF">
      <w:pPr>
        <w:spacing w:line="360" w:lineRule="auto"/>
        <w:ind w:firstLine="709"/>
        <w:jc w:val="both"/>
        <w:rPr>
          <w:sz w:val="28"/>
        </w:rPr>
      </w:pPr>
    </w:p>
    <w:p w14:paraId="20832BF1" w14:textId="605E3B55" w:rsidR="00604B10" w:rsidRPr="00604B10" w:rsidRDefault="00604B10" w:rsidP="00604B10">
      <w:pPr>
        <w:spacing w:line="360" w:lineRule="auto"/>
        <w:ind w:firstLine="709"/>
        <w:jc w:val="both"/>
        <w:rPr>
          <w:sz w:val="28"/>
        </w:rPr>
      </w:pPr>
      <w:r w:rsidRPr="00604B10">
        <w:rPr>
          <w:sz w:val="28"/>
        </w:rPr>
        <w:t>Web Speech API позволяет веб-приложениям обрабатывать голосовые данные. Этот API состоит из двух компонентов:</w:t>
      </w:r>
    </w:p>
    <w:p w14:paraId="63399065" w14:textId="2AC71915" w:rsidR="00604B10" w:rsidRPr="00604B10" w:rsidRDefault="00604B10" w:rsidP="00604B10">
      <w:pPr>
        <w:spacing w:line="360" w:lineRule="auto"/>
        <w:ind w:firstLine="709"/>
        <w:jc w:val="both"/>
        <w:rPr>
          <w:sz w:val="28"/>
        </w:rPr>
      </w:pPr>
      <w:r w:rsidRPr="00604B10">
        <w:rPr>
          <w:sz w:val="28"/>
        </w:rPr>
        <w:t xml:space="preserve">Доступ к распознаванию речи осуществляется через интерфейс SpeechRecognition, который предоставляет возможность распознавать голосовой контекст из аудиовхода (обычно через службу распознавания речи устройства по умолчанию) и реагировать соответствующим образом. </w:t>
      </w:r>
      <w:r>
        <w:rPr>
          <w:sz w:val="28"/>
        </w:rPr>
        <w:t>Д</w:t>
      </w:r>
      <w:r w:rsidRPr="00604B10">
        <w:rPr>
          <w:sz w:val="28"/>
        </w:rPr>
        <w:t xml:space="preserve">ля создания нового </w:t>
      </w:r>
      <w:r w:rsidRPr="00604B10">
        <w:rPr>
          <w:sz w:val="28"/>
        </w:rPr>
        <w:lastRenderedPageBreak/>
        <w:t>объекта SpeechRecognition</w:t>
      </w:r>
      <w:r>
        <w:rPr>
          <w:sz w:val="28"/>
        </w:rPr>
        <w:t xml:space="preserve"> используется </w:t>
      </w:r>
      <w:r w:rsidRPr="00604B10">
        <w:rPr>
          <w:sz w:val="28"/>
        </w:rPr>
        <w:t>конструктор интерфейса, который имеет ряд обработчиков событий, доступных для обнаружения, когда речь вводится через микрофон устройства. Интерфейс SpeechGrammar представляет собой контейнер для определенного набора грамматики, котор</w:t>
      </w:r>
      <w:r w:rsidR="00040085">
        <w:rPr>
          <w:sz w:val="28"/>
        </w:rPr>
        <w:t>ую</w:t>
      </w:r>
      <w:r w:rsidRPr="00604B10">
        <w:rPr>
          <w:sz w:val="28"/>
        </w:rPr>
        <w:t xml:space="preserve"> ваше приложение должно распознавать. Грамматика определяется с использованием формата грамматики JSpeech (JSGF).</w:t>
      </w:r>
    </w:p>
    <w:p w14:paraId="1CAC2F8F" w14:textId="15B94522" w:rsidR="0005712B" w:rsidRPr="00494FDA" w:rsidRDefault="00604B10" w:rsidP="00604B10">
      <w:pPr>
        <w:spacing w:line="360" w:lineRule="auto"/>
        <w:ind w:firstLine="709"/>
        <w:jc w:val="both"/>
        <w:rPr>
          <w:sz w:val="28"/>
        </w:rPr>
      </w:pPr>
      <w:r w:rsidRPr="00604B10">
        <w:rPr>
          <w:sz w:val="28"/>
        </w:rPr>
        <w:t>Доступ к синтезу речи осуществляется через интерфейс SpeechSynthesis</w:t>
      </w:r>
      <w:r w:rsidR="00417AF9">
        <w:rPr>
          <w:sz w:val="28"/>
        </w:rPr>
        <w:t xml:space="preserve"> - </w:t>
      </w:r>
      <w:r w:rsidRPr="00604B10">
        <w:rPr>
          <w:sz w:val="28"/>
        </w:rPr>
        <w:t>компонент преобразования текста в речь, который позволяет программам считывать текст (обычно через синтезатор речи устройства по умолчанию). Различные типы голос</w:t>
      </w:r>
      <w:r w:rsidR="00E16B3D">
        <w:rPr>
          <w:sz w:val="28"/>
        </w:rPr>
        <w:t>а</w:t>
      </w:r>
      <w:r w:rsidRPr="00604B10">
        <w:rPr>
          <w:sz w:val="28"/>
        </w:rPr>
        <w:t xml:space="preserve"> представлены объектами SpeechSynthesisVoic</w:t>
      </w:r>
      <w:r w:rsidR="00E16B3D">
        <w:rPr>
          <w:sz w:val="28"/>
          <w:lang w:val="en-US"/>
        </w:rPr>
        <w:t>e</w:t>
      </w:r>
      <w:r w:rsidRPr="00604B10">
        <w:rPr>
          <w:sz w:val="28"/>
        </w:rPr>
        <w:t xml:space="preserve">. </w:t>
      </w:r>
      <w:r w:rsidR="0088546C">
        <w:rPr>
          <w:sz w:val="28"/>
        </w:rPr>
        <w:t>Текст можно озвучить</w:t>
      </w:r>
      <w:r w:rsidRPr="00604B10">
        <w:rPr>
          <w:sz w:val="28"/>
        </w:rPr>
        <w:t xml:space="preserve">, передав </w:t>
      </w:r>
      <w:r w:rsidR="0088546C">
        <w:rPr>
          <w:sz w:val="28"/>
        </w:rPr>
        <w:t>его</w:t>
      </w:r>
      <w:r w:rsidRPr="00604B10">
        <w:rPr>
          <w:sz w:val="28"/>
        </w:rPr>
        <w:t xml:space="preserve"> методу SpeechSynthesis.speak ()</w:t>
      </w:r>
      <w:r w:rsidR="00494FDA" w:rsidRPr="00494FDA">
        <w:rPr>
          <w:sz w:val="28"/>
        </w:rPr>
        <w:t>.</w:t>
      </w:r>
    </w:p>
    <w:p w14:paraId="12431035" w14:textId="71AC02AD" w:rsidR="00005C80" w:rsidRPr="001B0ED7" w:rsidRDefault="00005C80" w:rsidP="00085A84">
      <w:pPr>
        <w:pStyle w:val="1"/>
        <w:tabs>
          <w:tab w:val="left" w:pos="1776"/>
        </w:tabs>
        <w:spacing w:before="0" w:beforeAutospacing="0" w:after="0" w:afterAutospacing="0" w:line="360" w:lineRule="auto"/>
        <w:jc w:val="both"/>
        <w:rPr>
          <w:sz w:val="28"/>
        </w:rPr>
      </w:pPr>
    </w:p>
    <w:p w14:paraId="17F9B4F5" w14:textId="4F913FA2" w:rsidR="00CB180F" w:rsidRPr="00A472E1" w:rsidRDefault="00CB180F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9" w:name="_Toc55284857"/>
      <w:r w:rsidRPr="00A472E1">
        <w:rPr>
          <w:sz w:val="28"/>
          <w:szCs w:val="28"/>
        </w:rPr>
        <w:t>1.</w:t>
      </w:r>
      <w:r w:rsidR="00005C80">
        <w:rPr>
          <w:sz w:val="28"/>
          <w:szCs w:val="28"/>
        </w:rPr>
        <w:t>4</w:t>
      </w:r>
      <w:r w:rsidRPr="00A472E1">
        <w:rPr>
          <w:sz w:val="28"/>
          <w:szCs w:val="28"/>
        </w:rPr>
        <w:tab/>
        <w:t>Язык реализации</w:t>
      </w:r>
      <w:bookmarkEnd w:id="9"/>
    </w:p>
    <w:p w14:paraId="6EB1DCC2" w14:textId="77777777" w:rsidR="00CB180F" w:rsidRPr="00D96DFD" w:rsidRDefault="00CB180F" w:rsidP="00D96DFD">
      <w:pPr>
        <w:spacing w:line="360" w:lineRule="auto"/>
        <w:ind w:firstLine="709"/>
        <w:jc w:val="both"/>
        <w:rPr>
          <w:sz w:val="28"/>
        </w:rPr>
      </w:pPr>
    </w:p>
    <w:p w14:paraId="3E311152" w14:textId="6AA5852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r w:rsidRPr="00D96DFD">
        <w:rPr>
          <w:sz w:val="28"/>
        </w:rPr>
        <w:t>JavaScript — это полноценный динамический язык программирования, который применяется к HTML документу, и может обеспечить динамическую интерактивность на веб-сайтах. Его разработал Brendan Eich, сооснователь проекта Mozilla, Mozilla Foundation и Mozilla Corporation.</w:t>
      </w:r>
    </w:p>
    <w:p w14:paraId="7B725772" w14:textId="7777777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r w:rsidRPr="00D96DFD">
        <w:rPr>
          <w:sz w:val="28"/>
        </w:rPr>
        <w:t>JavaScript невероятно универсален и дружелюбен к новичкам.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14:paraId="6C91AD64" w14:textId="7777777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r w:rsidRPr="00D96DFD">
        <w:rPr>
          <w:sz w:val="28"/>
        </w:rPr>
        <w:t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14:paraId="2BB5D4A2" w14:textId="78648C6F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>Программные интерфейсы приложения (</w:t>
      </w:r>
      <w:r w:rsidRPr="00085A84">
        <w:rPr>
          <w:sz w:val="28"/>
        </w:rPr>
        <w:t>API</w:t>
      </w:r>
      <w:r w:rsidRPr="00D96DFD">
        <w:rPr>
          <w:sz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>
        <w:rPr>
          <w:sz w:val="28"/>
        </w:rPr>
        <w:t xml:space="preserve">ация </w:t>
      </w:r>
      <w:r>
        <w:rPr>
          <w:sz w:val="28"/>
        </w:rPr>
        <w:lastRenderedPageBreak/>
        <w:t>3D графики и аудио сэмплов</w:t>
      </w:r>
      <w:r w:rsidRPr="00D96DFD">
        <w:rPr>
          <w:sz w:val="28"/>
        </w:rPr>
        <w:t>;</w:t>
      </w:r>
    </w:p>
    <w:p w14:paraId="79AB15B4" w14:textId="7FE82341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>Сторонние API позволяют разработчикам внедрять функциональность в свои сайты от других разработчиков,</w:t>
      </w:r>
      <w:r>
        <w:rPr>
          <w:sz w:val="28"/>
        </w:rPr>
        <w:t xml:space="preserve"> таких как Twitter или Facebook</w:t>
      </w:r>
      <w:r w:rsidRPr="00D96DFD">
        <w:rPr>
          <w:sz w:val="28"/>
        </w:rPr>
        <w:t>;</w:t>
      </w:r>
    </w:p>
    <w:p w14:paraId="336C85D7" w14:textId="77777777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>Также вы можете применить к вашему HTML сторонние фреймворки и библиотеки, что позволит вам ускорить создание сайтов и приложений.</w:t>
      </w:r>
    </w:p>
    <w:p w14:paraId="134108BD" w14:textId="65574EB6" w:rsidR="00D0039E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r w:rsidRPr="00D96DFD">
        <w:rPr>
          <w:sz w:val="28"/>
        </w:rPr>
        <w:t xml:space="preserve"> </w:t>
      </w:r>
      <w:r w:rsidR="00D0039E" w:rsidRPr="00D96DFD">
        <w:rPr>
          <w:sz w:val="28"/>
        </w:rPr>
        <w:br w:type="page"/>
      </w:r>
    </w:p>
    <w:p w14:paraId="0B968E2C" w14:textId="47B15B6C" w:rsidR="00197C50" w:rsidRP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0" w:name="_Toc55284858"/>
      <w:r w:rsidRPr="00A472E1">
        <w:rPr>
          <w:sz w:val="28"/>
          <w:szCs w:val="28"/>
        </w:rPr>
        <w:lastRenderedPageBreak/>
        <w:t xml:space="preserve">2 </w:t>
      </w:r>
      <w:r w:rsidR="00197C50" w:rsidRPr="00A472E1">
        <w:rPr>
          <w:sz w:val="28"/>
          <w:szCs w:val="28"/>
        </w:rPr>
        <w:t>Исходный код</w:t>
      </w:r>
      <w:bookmarkEnd w:id="10"/>
    </w:p>
    <w:p w14:paraId="79A25CE6" w14:textId="77777777" w:rsidR="00AF2CD9" w:rsidRDefault="00AF2CD9" w:rsidP="00AF2CD9">
      <w:pPr>
        <w:pStyle w:val="aa"/>
        <w:suppressAutoHyphens w:val="0"/>
        <w:spacing w:line="360" w:lineRule="auto"/>
        <w:ind w:left="1069"/>
        <w:jc w:val="both"/>
        <w:rPr>
          <w:b/>
          <w:sz w:val="28"/>
        </w:rPr>
      </w:pPr>
    </w:p>
    <w:p w14:paraId="42582562" w14:textId="77777777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  <w:r>
        <w:rPr>
          <w:rFonts w:cs="Mangal"/>
          <w:sz w:val="28"/>
          <w:szCs w:val="21"/>
        </w:rPr>
        <w:t>Файл «</w:t>
      </w:r>
      <w:r>
        <w:rPr>
          <w:rFonts w:cs="Mangal"/>
          <w:sz w:val="28"/>
          <w:szCs w:val="21"/>
          <w:lang w:val="en-US"/>
        </w:rPr>
        <w:t>index</w:t>
      </w:r>
      <w:r w:rsidRPr="00AA41A6">
        <w:rPr>
          <w:rFonts w:cs="Mangal"/>
          <w:sz w:val="28"/>
          <w:szCs w:val="21"/>
        </w:rPr>
        <w:t>.</w:t>
      </w:r>
      <w:r>
        <w:rPr>
          <w:rFonts w:cs="Mangal"/>
          <w:sz w:val="28"/>
          <w:szCs w:val="21"/>
          <w:lang w:val="en-US"/>
        </w:rPr>
        <w:t>html</w:t>
      </w:r>
      <w:r>
        <w:rPr>
          <w:rFonts w:cs="Mangal"/>
          <w:sz w:val="28"/>
          <w:szCs w:val="21"/>
        </w:rPr>
        <w:t>»</w:t>
      </w:r>
    </w:p>
    <w:p w14:paraId="6EBF46E8" w14:textId="77777777" w:rsidR="00B115A4" w:rsidRPr="00B115A4" w:rsidRDefault="00B115A4" w:rsidP="00B115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</w:pP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&lt;!DOCTYPE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html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html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head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meta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charset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="utf-8"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title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b/>
          <w:bCs/>
          <w:color w:val="F8F8F2"/>
          <w:kern w:val="0"/>
          <w:sz w:val="20"/>
          <w:szCs w:val="20"/>
          <w:lang w:eastAsia="ru-RU" w:bidi="ar-SA"/>
        </w:rPr>
        <w:t>Лабораторная №4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title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script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src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="js/app.js"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script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link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href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="css/app.css"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rel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="stylesheet"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head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body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div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class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="container"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div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id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="listen-button"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onclick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r w:rsidRPr="00B115A4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speech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()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&lt;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textarea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id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="text" </w:t>
      </w:r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placeholder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="Нажмите на микрофон и произнесите что-нибудь. Здесь будет результат.</w:t>
      </w:r>
      <w:proofErr w:type="gram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</w:t>
      </w:r>
      <w:proofErr w:type="gram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textarea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body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html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</w:p>
    <w:p w14:paraId="522279E4" w14:textId="58581750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</w:p>
    <w:p w14:paraId="46833BB8" w14:textId="77777777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</w:p>
    <w:p w14:paraId="6396181A" w14:textId="77777777" w:rsidR="00B115A4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  <w:r>
        <w:rPr>
          <w:rFonts w:cs="Mangal"/>
          <w:sz w:val="28"/>
          <w:szCs w:val="21"/>
        </w:rPr>
        <w:t>Файл «</w:t>
      </w:r>
      <w:r>
        <w:rPr>
          <w:rFonts w:cs="Mangal"/>
          <w:sz w:val="28"/>
          <w:szCs w:val="21"/>
          <w:lang w:val="en-US"/>
        </w:rPr>
        <w:t>app</w:t>
      </w:r>
      <w:r w:rsidRPr="00B115A4">
        <w:rPr>
          <w:rFonts w:cs="Mangal"/>
          <w:sz w:val="28"/>
          <w:szCs w:val="21"/>
        </w:rPr>
        <w:t>.</w:t>
      </w:r>
      <w:r>
        <w:rPr>
          <w:rFonts w:cs="Mangal"/>
          <w:sz w:val="28"/>
          <w:szCs w:val="21"/>
          <w:lang w:val="en-US"/>
        </w:rPr>
        <w:t>js</w:t>
      </w:r>
      <w:r>
        <w:rPr>
          <w:rFonts w:cs="Mangal"/>
          <w:sz w:val="28"/>
          <w:szCs w:val="21"/>
        </w:rPr>
        <w:t>»</w:t>
      </w:r>
    </w:p>
    <w:p w14:paraId="063E49B5" w14:textId="77777777" w:rsidR="00502986" w:rsidRPr="00502986" w:rsidRDefault="00502986" w:rsidP="0050298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</w:pP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//Объявляем экземпляр класса SpeechRecognition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let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recognizer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new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webkitSpeechRecognition();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//Переменная status используется для того, чтобы определить, запущен ли процесс распознавания речи, булево значение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let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status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false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/**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 Параметр, который обозначает прозрачность, по умолчанию непрозрачно, далее будет подставляться в свойства кнопки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 алгоритм будет описан далее, это позволит кнопки "мигать", чтобы было понятно, что процесс распознования речи запущен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*/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let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 Оператор позволяет определить в какую сторону движется opacity, если -1, то вниз (тускнеет), иначе вверх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let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operator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-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 Если указать это свойство как true, то будут возвращаться промежуточные результаты, что на мой взгляд удобно для пользователя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recognizer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.interimResults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true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 Этот параметр устанавливает обрабатываемый язык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recognizer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.lang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color w:val="E6DB74"/>
          <w:kern w:val="0"/>
          <w:sz w:val="20"/>
          <w:szCs w:val="20"/>
          <w:lang w:eastAsia="ru-RU" w:bidi="ar-SA"/>
        </w:rPr>
        <w:t>'ru-Ru'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//Здесь описан процесс "мигания" кнопки, всё помещается в setInterval, что позволяет постоянно обрабатывать описанный внутри код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setInterval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(()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=&gt;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//Если status == true, т.е. речь записывается для обработки, то меняем значение прозрачности, минимальный порог 0.3, чтобы кнопка совсем не пропала, максимальный 1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if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status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if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&lt;=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0.3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operator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if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&gt;=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operator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-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lastRenderedPageBreak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+=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 xml:space="preserve">0.01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*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operator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//Устанавливаем CSS свойство кнопки - opacity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document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getElementById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color w:val="E6DB74"/>
          <w:kern w:val="0"/>
          <w:sz w:val="20"/>
          <w:szCs w:val="20"/>
          <w:lang w:eastAsia="ru-RU" w:bidi="ar-SA"/>
        </w:rPr>
        <w:t>'listen-button'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).style.opacity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opacity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}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else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//Если процесс распознавания речи не запущен, то делаем кнопку непрозрачной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document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getElementById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color w:val="E6DB74"/>
          <w:kern w:val="0"/>
          <w:sz w:val="20"/>
          <w:szCs w:val="20"/>
          <w:lang w:eastAsia="ru-RU" w:bidi="ar-SA"/>
        </w:rPr>
        <w:t>'listen-button'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).style.opacity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}, 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10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/**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 onresult - свойство SpeechRecignition интерфейса, является обработчиком события, когда служба распозновния возвращает результат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 а также промежуточные результаты (флаг выше)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*/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recognizer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 xml:space="preserve">onresult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function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i/>
          <w:iCs/>
          <w:color w:val="FD971F"/>
          <w:kern w:val="0"/>
          <w:sz w:val="20"/>
          <w:szCs w:val="20"/>
          <w:lang w:eastAsia="ru-RU" w:bidi="ar-SA"/>
        </w:rPr>
        <w:t>event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 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//В event возвращается обработтаный объект, тут я выводил в консоли, чтобы узнать его структуру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console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log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i/>
          <w:iCs/>
          <w:color w:val="FD971F"/>
          <w:kern w:val="0"/>
          <w:sz w:val="20"/>
          <w:szCs w:val="20"/>
          <w:lang w:eastAsia="ru-RU" w:bidi="ar-SA"/>
        </w:rPr>
        <w:t>event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//В result складываем конечный результат, каждый раз возвращается полное предложение с самого начала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var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result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i/>
          <w:iCs/>
          <w:color w:val="FD971F"/>
          <w:kern w:val="0"/>
          <w:sz w:val="20"/>
          <w:szCs w:val="20"/>
          <w:lang w:eastAsia="ru-RU" w:bidi="ar-SA"/>
        </w:rPr>
        <w:t>event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.results[</w:t>
      </w:r>
      <w:r w:rsidRPr="00502986">
        <w:rPr>
          <w:rFonts w:ascii="JetBrains Mono" w:eastAsia="Times New Roman" w:hAnsi="JetBrains Mono" w:cs="Courier New"/>
          <w:i/>
          <w:iCs/>
          <w:color w:val="FD971F"/>
          <w:kern w:val="0"/>
          <w:sz w:val="20"/>
          <w:szCs w:val="20"/>
          <w:lang w:eastAsia="ru-RU" w:bidi="ar-SA"/>
        </w:rPr>
        <w:t>event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.resultIndex];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//устанавливаем значение для элемента textarea в html и передаем туда полученный текст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document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getElementById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color w:val="E6DB74"/>
          <w:kern w:val="0"/>
          <w:sz w:val="20"/>
          <w:szCs w:val="20"/>
          <w:lang w:eastAsia="ru-RU" w:bidi="ar-SA"/>
        </w:rPr>
        <w:t>'text'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).value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=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result[</w:t>
      </w:r>
      <w:r w:rsidRPr="00502986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eastAsia="ru-RU" w:bidi="ar-SA"/>
        </w:rPr>
        <w:t>0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].transcript;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//Флаг isFinal говорит о том, запущен ли процесс распознавания речи, или он уже завершен. Если isFinal == true, это вернулся окончательный результат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if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(result.isFinal) 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//Устанавливаю статус в false, для того, чтобы кнопка перестала "мигать"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status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false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}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};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//Функция вызывается при нажатии на кнопку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function </w:t>
      </w:r>
      <w:r w:rsidRPr="00502986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 xml:space="preserve">speech 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() 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t>//Если процесс распознавания речи не был запушен, то запускаем, иначе прерываем, если, например, было повторное нажатие</w:t>
      </w:r>
      <w:r w:rsidRPr="00502986">
        <w:rPr>
          <w:rFonts w:ascii="JetBrains Mono" w:eastAsia="Times New Roman" w:hAnsi="JetBrains Mono" w:cs="Courier New"/>
          <w:color w:val="75715E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if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!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status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) 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recognizer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start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();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status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true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}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else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{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>recognizer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.</w:t>
      </w:r>
      <w:r w:rsidRPr="00502986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stop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();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</w:t>
      </w:r>
      <w:r w:rsidRPr="00502986">
        <w:rPr>
          <w:rFonts w:ascii="JetBrains Mono" w:eastAsia="Times New Roman" w:hAnsi="JetBrains Mono" w:cs="Courier New"/>
          <w:i/>
          <w:iCs/>
          <w:color w:val="F8F8F2"/>
          <w:kern w:val="0"/>
          <w:sz w:val="20"/>
          <w:szCs w:val="20"/>
          <w:lang w:eastAsia="ru-RU" w:bidi="ar-SA"/>
        </w:rPr>
        <w:t xml:space="preserve">status </w:t>
      </w:r>
      <w:r w:rsidRPr="00502986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= false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;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}</w:t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</w:r>
      <w:r w:rsidRPr="00502986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}</w:t>
      </w:r>
    </w:p>
    <w:p w14:paraId="00AA283F" w14:textId="1132C401" w:rsidR="00AF2CD9" w:rsidRPr="00502986" w:rsidRDefault="00DA7C17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Times New Roman"/>
        </w:rPr>
      </w:pPr>
      <w:r w:rsidRPr="00502986">
        <w:rPr>
          <w:rFonts w:cs="Times New Roman"/>
        </w:rPr>
        <w:br w:type="page"/>
      </w:r>
    </w:p>
    <w:p w14:paraId="5717CC62" w14:textId="07585DC6" w:rsidR="00284876" w:rsidRPr="00B2647D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</w:pPr>
      <w:bookmarkStart w:id="11" w:name="_Toc55284859"/>
      <w:r w:rsidRPr="00A472E1">
        <w:rPr>
          <w:sz w:val="28"/>
        </w:rPr>
        <w:lastRenderedPageBreak/>
        <w:t xml:space="preserve">3 </w:t>
      </w:r>
      <w:r w:rsidR="001B6FB4" w:rsidRPr="00A472E1">
        <w:rPr>
          <w:sz w:val="28"/>
        </w:rPr>
        <w:t>Результаты работы программы</w:t>
      </w:r>
      <w:bookmarkEnd w:id="11"/>
    </w:p>
    <w:p w14:paraId="590A1287" w14:textId="7275B834" w:rsidR="001B6FB4" w:rsidRDefault="001B6FB4" w:rsidP="00CB180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286D9BFF" w14:textId="6009BFA6" w:rsidR="001B6FB4" w:rsidRPr="00DC752F" w:rsidRDefault="00295AB1" w:rsidP="005E12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того чтобы проверить работу программы, необходимо открыть в любом браузере</w:t>
      </w:r>
      <w:r w:rsidR="00CD26B0" w:rsidRPr="00CD26B0">
        <w:rPr>
          <w:sz w:val="28"/>
        </w:rPr>
        <w:t xml:space="preserve"> </w:t>
      </w:r>
      <w:r>
        <w:rPr>
          <w:sz w:val="28"/>
        </w:rPr>
        <w:t xml:space="preserve">файл </w:t>
      </w:r>
      <w:r w:rsidR="00CD26B0" w:rsidRPr="00CD26B0">
        <w:rPr>
          <w:sz w:val="28"/>
          <w:lang w:val="en-US"/>
        </w:rPr>
        <w:t>index</w:t>
      </w:r>
      <w:r w:rsidR="00CD26B0" w:rsidRPr="00CD26B0">
        <w:rPr>
          <w:sz w:val="28"/>
        </w:rPr>
        <w:t>.</w:t>
      </w:r>
      <w:r w:rsidR="00CD26B0" w:rsidRPr="00CD26B0">
        <w:rPr>
          <w:sz w:val="28"/>
          <w:lang w:val="en-US"/>
        </w:rPr>
        <w:t>html</w:t>
      </w:r>
      <w:r w:rsidR="00CD26B0" w:rsidRPr="00CD26B0">
        <w:rPr>
          <w:sz w:val="28"/>
        </w:rPr>
        <w:t>.</w:t>
      </w:r>
      <w:r>
        <w:rPr>
          <w:sz w:val="28"/>
        </w:rPr>
        <w:t xml:space="preserve"> При зап</w:t>
      </w:r>
      <w:r w:rsidR="00E01529">
        <w:rPr>
          <w:sz w:val="28"/>
        </w:rPr>
        <w:t xml:space="preserve">уске на странице браузера появится окно с </w:t>
      </w:r>
      <w:r w:rsidR="00DC752F">
        <w:rPr>
          <w:sz w:val="28"/>
        </w:rPr>
        <w:t>кнопкой для начала обработки голоса и полем для отображения текста.</w:t>
      </w:r>
    </w:p>
    <w:p w14:paraId="35317169" w14:textId="77777777" w:rsidR="005E12A5" w:rsidRPr="00B85FD9" w:rsidRDefault="005E12A5" w:rsidP="005E12A5">
      <w:pPr>
        <w:spacing w:line="360" w:lineRule="auto"/>
        <w:ind w:firstLine="709"/>
        <w:jc w:val="both"/>
        <w:rPr>
          <w:sz w:val="28"/>
        </w:rPr>
      </w:pPr>
    </w:p>
    <w:p w14:paraId="00BF06D3" w14:textId="14A4C1D0" w:rsidR="00CD26B0" w:rsidRDefault="00AD56EF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AD56EF">
        <w:rPr>
          <w:rFonts w:eastAsia="Times New Roman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0FAC10A6" wp14:editId="332C7356">
            <wp:extent cx="6120130" cy="38252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5544" w14:textId="66B1F881" w:rsidR="001B6FB4" w:rsidRPr="00295AB1" w:rsidRDefault="00295AB1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1</w:t>
      </w:r>
      <w:r w:rsidR="001B6FB4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 </w:t>
      </w:r>
      <w:r w:rsidR="00A73558">
        <w:rPr>
          <w:sz w:val="28"/>
          <w:szCs w:val="28"/>
        </w:rPr>
        <w:t>Начальный экран</w:t>
      </w:r>
    </w:p>
    <w:p w14:paraId="205891F8" w14:textId="77777777" w:rsidR="005E12A5" w:rsidRDefault="005E12A5" w:rsidP="005E12A5">
      <w:pPr>
        <w:widowControl/>
        <w:suppressAutoHyphens w:val="0"/>
        <w:autoSpaceDN/>
        <w:spacing w:line="285" w:lineRule="atLeast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5A95D937" w14:textId="6A08C18D" w:rsidR="00CD26B0" w:rsidRDefault="00AD56EF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AD56EF">
        <w:rPr>
          <w:rFonts w:eastAsia="Times New Roman" w:cs="Times New Roman"/>
          <w:noProof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6CF6343B" wp14:editId="3BB58A49">
            <wp:extent cx="6120130" cy="38252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BDA" w14:textId="01FE6750" w:rsidR="00284876" w:rsidRPr="00B85FD9" w:rsidRDefault="00295AB1" w:rsidP="00B85FD9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2</w:t>
      </w:r>
      <w:r w:rsidRPr="001B0ED7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</w:t>
      </w:r>
      <w:r w:rsidR="00CD26B0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EC2718">
        <w:rPr>
          <w:sz w:val="28"/>
          <w:szCs w:val="28"/>
        </w:rPr>
        <w:t>Результат выполнения</w:t>
      </w:r>
    </w:p>
    <w:p w14:paraId="4BAF27E9" w14:textId="77777777" w:rsidR="00BE5548" w:rsidRDefault="00BE5548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kern w:val="36"/>
          <w:sz w:val="28"/>
          <w:szCs w:val="48"/>
          <w:lang w:eastAsia="ru-RU" w:bidi="ar-SA"/>
        </w:rPr>
      </w:pPr>
      <w:r>
        <w:rPr>
          <w:sz w:val="28"/>
        </w:rPr>
        <w:br w:type="page"/>
      </w:r>
    </w:p>
    <w:p w14:paraId="10A1E9FA" w14:textId="16C2D697" w:rsidR="006B1EA5" w:rsidRP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12" w:name="_Toc55284860"/>
      <w:r w:rsidRPr="00A472E1">
        <w:rPr>
          <w:sz w:val="28"/>
        </w:rPr>
        <w:lastRenderedPageBreak/>
        <w:t>Вывод</w:t>
      </w:r>
      <w:bookmarkEnd w:id="12"/>
    </w:p>
    <w:p w14:paraId="5ED4BB38" w14:textId="77777777" w:rsidR="006B1EA5" w:rsidRDefault="006B1EA5" w:rsidP="006B1EA5">
      <w:pPr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</w:p>
    <w:p w14:paraId="3F3DC45E" w14:textId="08B4391C" w:rsidR="00284876" w:rsidRPr="00D54E16" w:rsidRDefault="00DA7C17" w:rsidP="00D54E1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лабораторной работе мы ознакомились с библиотекой </w:t>
      </w:r>
      <w:r w:rsidR="00A955D0">
        <w:rPr>
          <w:sz w:val="28"/>
          <w:lang w:val="en-US"/>
        </w:rPr>
        <w:t>Speech</w:t>
      </w:r>
      <w:r w:rsidR="00A955D0" w:rsidRPr="00A955D0">
        <w:rPr>
          <w:sz w:val="28"/>
        </w:rPr>
        <w:t xml:space="preserve"> </w:t>
      </w:r>
      <w:r w:rsidR="00A955D0">
        <w:rPr>
          <w:sz w:val="28"/>
          <w:lang w:val="en-US"/>
        </w:rPr>
        <w:t>Recognition</w:t>
      </w:r>
      <w:r>
        <w:rPr>
          <w:rFonts w:cs="Times New Roman"/>
          <w:sz w:val="28"/>
          <w:szCs w:val="28"/>
        </w:rPr>
        <w:t xml:space="preserve">. С помощью данной библиотеки мы смогли реализовать приложение, которое распознает </w:t>
      </w:r>
      <w:r w:rsidR="00D345BC">
        <w:rPr>
          <w:rFonts w:cs="Times New Roman"/>
          <w:sz w:val="28"/>
          <w:szCs w:val="28"/>
        </w:rPr>
        <w:t>речь</w:t>
      </w:r>
      <w:r>
        <w:rPr>
          <w:rFonts w:cs="Times New Roman"/>
          <w:sz w:val="28"/>
          <w:szCs w:val="28"/>
        </w:rPr>
        <w:t>.</w:t>
      </w:r>
    </w:p>
    <w:sectPr w:rsidR="00284876" w:rsidRPr="00D54E16" w:rsidSect="000A52E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A1D44" w14:textId="77777777" w:rsidR="0003292C" w:rsidRDefault="0003292C" w:rsidP="00866171">
      <w:r>
        <w:separator/>
      </w:r>
    </w:p>
  </w:endnote>
  <w:endnote w:type="continuationSeparator" w:id="0">
    <w:p w14:paraId="12E4260F" w14:textId="77777777" w:rsidR="0003292C" w:rsidRDefault="0003292C" w:rsidP="0086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21EC4" w14:textId="2F74AE10" w:rsidR="00972D4E" w:rsidRPr="00866171" w:rsidRDefault="00972D4E" w:rsidP="00866171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6B2E" w14:textId="77777777" w:rsidR="00972D4E" w:rsidRPr="00207D39" w:rsidRDefault="00972D4E" w:rsidP="00207D39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F8D0" w14:textId="77777777" w:rsidR="0003292C" w:rsidRDefault="0003292C" w:rsidP="00866171">
      <w:r>
        <w:separator/>
      </w:r>
    </w:p>
  </w:footnote>
  <w:footnote w:type="continuationSeparator" w:id="0">
    <w:p w14:paraId="1B2F7A42" w14:textId="77777777" w:rsidR="0003292C" w:rsidRDefault="0003292C" w:rsidP="00866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566386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6228C8B0" w14:textId="32144F61" w:rsidR="00972D4E" w:rsidRPr="00960AAB" w:rsidRDefault="00972D4E">
        <w:pPr>
          <w:pStyle w:val="a5"/>
          <w:jc w:val="right"/>
          <w:rPr>
            <w:sz w:val="28"/>
          </w:rPr>
        </w:pPr>
        <w:r w:rsidRPr="00960AAB">
          <w:rPr>
            <w:sz w:val="28"/>
          </w:rPr>
          <w:fldChar w:fldCharType="begin"/>
        </w:r>
        <w:r w:rsidRPr="00960AAB">
          <w:rPr>
            <w:sz w:val="28"/>
          </w:rPr>
          <w:instrText>PAGE   \* MERGEFORMAT</w:instrText>
        </w:r>
        <w:r w:rsidRPr="00960AAB">
          <w:rPr>
            <w:sz w:val="28"/>
          </w:rPr>
          <w:fldChar w:fldCharType="separate"/>
        </w:r>
        <w:r w:rsidR="00E05D08">
          <w:rPr>
            <w:noProof/>
            <w:sz w:val="28"/>
          </w:rPr>
          <w:t>3</w:t>
        </w:r>
        <w:r w:rsidRPr="00960AAB">
          <w:rPr>
            <w:sz w:val="28"/>
          </w:rPr>
          <w:fldChar w:fldCharType="end"/>
        </w:r>
      </w:p>
    </w:sdtContent>
  </w:sdt>
  <w:p w14:paraId="63BE6ECB" w14:textId="77777777" w:rsidR="00972D4E" w:rsidRPr="00866171" w:rsidRDefault="00972D4E" w:rsidP="00866171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438" w14:textId="77777777" w:rsidR="00972D4E" w:rsidRPr="00207D39" w:rsidRDefault="00972D4E" w:rsidP="00207D39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980"/>
    <w:multiLevelType w:val="hybridMultilevel"/>
    <w:tmpl w:val="D990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34C9"/>
    <w:multiLevelType w:val="hybridMultilevel"/>
    <w:tmpl w:val="685E6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1A70"/>
    <w:multiLevelType w:val="hybridMultilevel"/>
    <w:tmpl w:val="E63630CE"/>
    <w:lvl w:ilvl="0" w:tplc="37646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1C40"/>
    <w:multiLevelType w:val="hybridMultilevel"/>
    <w:tmpl w:val="1FCE8AC6"/>
    <w:lvl w:ilvl="0" w:tplc="420E8F7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D6B63"/>
    <w:multiLevelType w:val="multilevel"/>
    <w:tmpl w:val="F99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C3957"/>
    <w:multiLevelType w:val="hybridMultilevel"/>
    <w:tmpl w:val="FB7C88EA"/>
    <w:lvl w:ilvl="0" w:tplc="0B0AEB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004B5"/>
    <w:multiLevelType w:val="hybridMultilevel"/>
    <w:tmpl w:val="68D41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F5315"/>
    <w:multiLevelType w:val="hybridMultilevel"/>
    <w:tmpl w:val="2CCCF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47467"/>
    <w:multiLevelType w:val="hybridMultilevel"/>
    <w:tmpl w:val="9E049A9C"/>
    <w:lvl w:ilvl="0" w:tplc="40A8D6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54365C"/>
    <w:multiLevelType w:val="hybridMultilevel"/>
    <w:tmpl w:val="65AE1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6192F"/>
    <w:multiLevelType w:val="hybridMultilevel"/>
    <w:tmpl w:val="651A032E"/>
    <w:lvl w:ilvl="0" w:tplc="37646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F0F84"/>
    <w:multiLevelType w:val="hybridMultilevel"/>
    <w:tmpl w:val="E7C88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C54D1"/>
    <w:multiLevelType w:val="multilevel"/>
    <w:tmpl w:val="57F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0531A"/>
    <w:multiLevelType w:val="multilevel"/>
    <w:tmpl w:val="C28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71C0B"/>
    <w:multiLevelType w:val="multilevel"/>
    <w:tmpl w:val="07D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28B5"/>
    <w:multiLevelType w:val="multilevel"/>
    <w:tmpl w:val="A75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53123E"/>
    <w:multiLevelType w:val="multilevel"/>
    <w:tmpl w:val="02FC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C01DC"/>
    <w:multiLevelType w:val="multilevel"/>
    <w:tmpl w:val="E9D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974EB"/>
    <w:multiLevelType w:val="hybridMultilevel"/>
    <w:tmpl w:val="6A9C3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11316"/>
    <w:multiLevelType w:val="hybridMultilevel"/>
    <w:tmpl w:val="39C0DA52"/>
    <w:lvl w:ilvl="0" w:tplc="1B502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8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7"/>
  </w:num>
  <w:num w:numId="15">
    <w:abstractNumId w:val="4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834"/>
    <w:rsid w:val="00005C80"/>
    <w:rsid w:val="00016BB0"/>
    <w:rsid w:val="0003292C"/>
    <w:rsid w:val="00036AB6"/>
    <w:rsid w:val="00036B61"/>
    <w:rsid w:val="00040085"/>
    <w:rsid w:val="0005712B"/>
    <w:rsid w:val="00085A84"/>
    <w:rsid w:val="000A52EB"/>
    <w:rsid w:val="000A684E"/>
    <w:rsid w:val="000C0834"/>
    <w:rsid w:val="000C4031"/>
    <w:rsid w:val="00105309"/>
    <w:rsid w:val="001137D5"/>
    <w:rsid w:val="00167E33"/>
    <w:rsid w:val="00183DC9"/>
    <w:rsid w:val="00197C50"/>
    <w:rsid w:val="001B0ED7"/>
    <w:rsid w:val="001B6E25"/>
    <w:rsid w:val="001B6FB4"/>
    <w:rsid w:val="001F077B"/>
    <w:rsid w:val="00207D39"/>
    <w:rsid w:val="00233089"/>
    <w:rsid w:val="00237051"/>
    <w:rsid w:val="00280146"/>
    <w:rsid w:val="00282585"/>
    <w:rsid w:val="00284876"/>
    <w:rsid w:val="00295AB1"/>
    <w:rsid w:val="003110B1"/>
    <w:rsid w:val="00326E08"/>
    <w:rsid w:val="003353C3"/>
    <w:rsid w:val="00352468"/>
    <w:rsid w:val="00356070"/>
    <w:rsid w:val="003600A0"/>
    <w:rsid w:val="00383622"/>
    <w:rsid w:val="003954D4"/>
    <w:rsid w:val="003A7D7F"/>
    <w:rsid w:val="003B44C4"/>
    <w:rsid w:val="003D2C3D"/>
    <w:rsid w:val="003E448C"/>
    <w:rsid w:val="003E4966"/>
    <w:rsid w:val="003E51F3"/>
    <w:rsid w:val="003F3679"/>
    <w:rsid w:val="00417AF9"/>
    <w:rsid w:val="004846B3"/>
    <w:rsid w:val="004907B2"/>
    <w:rsid w:val="00494FDA"/>
    <w:rsid w:val="004B055D"/>
    <w:rsid w:val="004C1AC5"/>
    <w:rsid w:val="004D5E24"/>
    <w:rsid w:val="00502986"/>
    <w:rsid w:val="005103D8"/>
    <w:rsid w:val="0053052C"/>
    <w:rsid w:val="0053244A"/>
    <w:rsid w:val="00585759"/>
    <w:rsid w:val="005916FE"/>
    <w:rsid w:val="005A36C0"/>
    <w:rsid w:val="005A68A4"/>
    <w:rsid w:val="005C3932"/>
    <w:rsid w:val="005C5201"/>
    <w:rsid w:val="005E12A5"/>
    <w:rsid w:val="005E3E26"/>
    <w:rsid w:val="00604B10"/>
    <w:rsid w:val="00633E4D"/>
    <w:rsid w:val="006375C4"/>
    <w:rsid w:val="006501D3"/>
    <w:rsid w:val="006517DB"/>
    <w:rsid w:val="00654186"/>
    <w:rsid w:val="006542B0"/>
    <w:rsid w:val="00664EF4"/>
    <w:rsid w:val="006835FE"/>
    <w:rsid w:val="00684096"/>
    <w:rsid w:val="00694D1E"/>
    <w:rsid w:val="006B1EA5"/>
    <w:rsid w:val="006C0B91"/>
    <w:rsid w:val="006E4FCB"/>
    <w:rsid w:val="006F43C5"/>
    <w:rsid w:val="007158E4"/>
    <w:rsid w:val="00725EE4"/>
    <w:rsid w:val="0075204C"/>
    <w:rsid w:val="00763A12"/>
    <w:rsid w:val="00795181"/>
    <w:rsid w:val="007C1794"/>
    <w:rsid w:val="007D0466"/>
    <w:rsid w:val="00821F21"/>
    <w:rsid w:val="008524A7"/>
    <w:rsid w:val="008570FD"/>
    <w:rsid w:val="00866171"/>
    <w:rsid w:val="00872C73"/>
    <w:rsid w:val="00873108"/>
    <w:rsid w:val="008742B9"/>
    <w:rsid w:val="0088546C"/>
    <w:rsid w:val="008B5106"/>
    <w:rsid w:val="008C43DB"/>
    <w:rsid w:val="008D7949"/>
    <w:rsid w:val="008E035F"/>
    <w:rsid w:val="008E2C95"/>
    <w:rsid w:val="00960AAB"/>
    <w:rsid w:val="00972D4E"/>
    <w:rsid w:val="00981765"/>
    <w:rsid w:val="0098304F"/>
    <w:rsid w:val="009D1D07"/>
    <w:rsid w:val="009D32B8"/>
    <w:rsid w:val="009E0760"/>
    <w:rsid w:val="009F478A"/>
    <w:rsid w:val="00A472E1"/>
    <w:rsid w:val="00A73558"/>
    <w:rsid w:val="00A73579"/>
    <w:rsid w:val="00A84433"/>
    <w:rsid w:val="00A955D0"/>
    <w:rsid w:val="00A972B2"/>
    <w:rsid w:val="00A97C82"/>
    <w:rsid w:val="00AA41A6"/>
    <w:rsid w:val="00AB003F"/>
    <w:rsid w:val="00AD4DBB"/>
    <w:rsid w:val="00AD56EF"/>
    <w:rsid w:val="00AF2CD9"/>
    <w:rsid w:val="00AF4B71"/>
    <w:rsid w:val="00B115A4"/>
    <w:rsid w:val="00B25D2B"/>
    <w:rsid w:val="00B2647D"/>
    <w:rsid w:val="00B32360"/>
    <w:rsid w:val="00B63235"/>
    <w:rsid w:val="00B7053A"/>
    <w:rsid w:val="00B7360E"/>
    <w:rsid w:val="00B80A15"/>
    <w:rsid w:val="00B85FD9"/>
    <w:rsid w:val="00BA07A4"/>
    <w:rsid w:val="00BC7CBB"/>
    <w:rsid w:val="00BE10AF"/>
    <w:rsid w:val="00BE5548"/>
    <w:rsid w:val="00C243D9"/>
    <w:rsid w:val="00C85599"/>
    <w:rsid w:val="00C85C64"/>
    <w:rsid w:val="00C907CF"/>
    <w:rsid w:val="00CA632B"/>
    <w:rsid w:val="00CA644A"/>
    <w:rsid w:val="00CB180F"/>
    <w:rsid w:val="00CB18BA"/>
    <w:rsid w:val="00CB3D30"/>
    <w:rsid w:val="00CD26B0"/>
    <w:rsid w:val="00D0039E"/>
    <w:rsid w:val="00D15D0A"/>
    <w:rsid w:val="00D250DA"/>
    <w:rsid w:val="00D345BC"/>
    <w:rsid w:val="00D54E16"/>
    <w:rsid w:val="00D5707A"/>
    <w:rsid w:val="00D96DFD"/>
    <w:rsid w:val="00DA4BD0"/>
    <w:rsid w:val="00DA7C17"/>
    <w:rsid w:val="00DC752F"/>
    <w:rsid w:val="00DC79A7"/>
    <w:rsid w:val="00DE70EB"/>
    <w:rsid w:val="00DF76A6"/>
    <w:rsid w:val="00DF7C3A"/>
    <w:rsid w:val="00E01529"/>
    <w:rsid w:val="00E05D08"/>
    <w:rsid w:val="00E16B3D"/>
    <w:rsid w:val="00E478F7"/>
    <w:rsid w:val="00E5479C"/>
    <w:rsid w:val="00E80F2A"/>
    <w:rsid w:val="00E85408"/>
    <w:rsid w:val="00EA02BE"/>
    <w:rsid w:val="00EB2D17"/>
    <w:rsid w:val="00EC2718"/>
    <w:rsid w:val="00EE62F7"/>
    <w:rsid w:val="00EF5686"/>
    <w:rsid w:val="00EF6779"/>
    <w:rsid w:val="00F44BA7"/>
    <w:rsid w:val="00F5233F"/>
    <w:rsid w:val="00F67FCA"/>
    <w:rsid w:val="00F72191"/>
    <w:rsid w:val="00FA5E8F"/>
    <w:rsid w:val="00FB1B6B"/>
    <w:rsid w:val="00FB3E7B"/>
    <w:rsid w:val="00FD496F"/>
    <w:rsid w:val="00FD7716"/>
    <w:rsid w:val="00FE0BD2"/>
    <w:rsid w:val="00FE587A"/>
    <w:rsid w:val="00FE724D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C538"/>
  <w15:docId w15:val="{FF67E82B-D4DB-4249-AF29-D4A72EF6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8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542B0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CB180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C80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472E1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E587A"/>
    <w:pPr>
      <w:widowControl/>
      <w:suppressAutoHyphens w:val="0"/>
      <w:autoSpaceDN/>
      <w:jc w:val="center"/>
      <w:textAlignment w:val="auto"/>
    </w:pPr>
    <w:rPr>
      <w:rFonts w:eastAsia="Times New Roman" w:cs="Times New Roman"/>
      <w:kern w:val="0"/>
      <w:sz w:val="32"/>
      <w:szCs w:val="20"/>
      <w:lang w:eastAsia="ru-RU" w:bidi="ar-SA"/>
    </w:rPr>
  </w:style>
  <w:style w:type="character" w:customStyle="1" w:styleId="22">
    <w:name w:val="Основной текст 2 Знак"/>
    <w:basedOn w:val="a0"/>
    <w:link w:val="21"/>
    <w:rsid w:val="00FE587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617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66171"/>
    <w:rPr>
      <w:rFonts w:ascii="Tahoma" w:eastAsia="Droid Sans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table" w:styleId="a9">
    <w:name w:val="Table Grid"/>
    <w:basedOn w:val="a1"/>
    <w:uiPriority w:val="39"/>
    <w:rsid w:val="005A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8B5106"/>
    <w:pPr>
      <w:ind w:left="720"/>
      <w:contextualSpacing/>
    </w:pPr>
    <w:rPr>
      <w:rFonts w:cs="Mangal"/>
      <w:szCs w:val="21"/>
    </w:rPr>
  </w:style>
  <w:style w:type="character" w:styleId="ac">
    <w:name w:val="Placeholder Text"/>
    <w:basedOn w:val="a0"/>
    <w:uiPriority w:val="99"/>
    <w:semiHidden/>
    <w:rsid w:val="006835FE"/>
    <w:rPr>
      <w:color w:val="808080"/>
    </w:rPr>
  </w:style>
  <w:style w:type="table" w:customStyle="1" w:styleId="210">
    <w:name w:val="Таблица простая 21"/>
    <w:basedOn w:val="a1"/>
    <w:uiPriority w:val="42"/>
    <w:rsid w:val="000A52EB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6542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ttribute">
    <w:name w:val="attribute"/>
    <w:basedOn w:val="a0"/>
    <w:rsid w:val="00E478F7"/>
  </w:style>
  <w:style w:type="character" w:customStyle="1" w:styleId="value">
    <w:name w:val="value"/>
    <w:basedOn w:val="a0"/>
    <w:rsid w:val="00E478F7"/>
  </w:style>
  <w:style w:type="character" w:styleId="ad">
    <w:name w:val="Hyperlink"/>
    <w:basedOn w:val="a0"/>
    <w:uiPriority w:val="99"/>
    <w:unhideWhenUsed/>
    <w:rsid w:val="003353C3"/>
    <w:rPr>
      <w:color w:val="0000FF"/>
      <w:u w:val="single"/>
    </w:rPr>
  </w:style>
  <w:style w:type="character" w:customStyle="1" w:styleId="texhtml">
    <w:name w:val="texhtml"/>
    <w:basedOn w:val="a0"/>
    <w:rsid w:val="00FD7716"/>
  </w:style>
  <w:style w:type="character" w:customStyle="1" w:styleId="20">
    <w:name w:val="Заголовок 2 Знак"/>
    <w:basedOn w:val="a0"/>
    <w:link w:val="2"/>
    <w:uiPriority w:val="9"/>
    <w:rsid w:val="00CB180F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ab">
    <w:name w:val="Абзац списка Знак"/>
    <w:link w:val="aa"/>
    <w:uiPriority w:val="34"/>
    <w:rsid w:val="006B1EA5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character" w:styleId="ae">
    <w:name w:val="Strong"/>
    <w:basedOn w:val="a0"/>
    <w:uiPriority w:val="22"/>
    <w:qFormat/>
    <w:rsid w:val="006B1EA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472E1"/>
    <w:rPr>
      <w:rFonts w:asciiTheme="majorHAnsi" w:eastAsiaTheme="majorEastAsia" w:hAnsiTheme="majorHAnsi" w:cs="Mangal"/>
      <w:b/>
      <w:bCs/>
      <w:i/>
      <w:iCs/>
      <w:color w:val="5B9BD5" w:themeColor="accent1"/>
      <w:kern w:val="3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A472E1"/>
    <w:pPr>
      <w:spacing w:after="100"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rsid w:val="005857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bb">
    <w:name w:val="bb"/>
    <w:basedOn w:val="a0"/>
    <w:rsid w:val="00DF76A6"/>
  </w:style>
  <w:style w:type="character" w:styleId="af0">
    <w:name w:val="Emphasis"/>
    <w:basedOn w:val="a0"/>
    <w:uiPriority w:val="20"/>
    <w:qFormat/>
    <w:rsid w:val="00DF76A6"/>
    <w:rPr>
      <w:i/>
      <w:iCs/>
    </w:rPr>
  </w:style>
  <w:style w:type="character" w:styleId="HTML">
    <w:name w:val="HTML Code"/>
    <w:basedOn w:val="a0"/>
    <w:uiPriority w:val="99"/>
    <w:semiHidden/>
    <w:unhideWhenUsed/>
    <w:rsid w:val="00DF76A6"/>
    <w:rPr>
      <w:rFonts w:ascii="Courier New" w:eastAsia="Times New Roman" w:hAnsi="Courier New" w:cs="Courier New"/>
      <w:sz w:val="20"/>
      <w:szCs w:val="20"/>
    </w:rPr>
  </w:style>
  <w:style w:type="paragraph" w:customStyle="1" w:styleId="summary">
    <w:name w:val="summary"/>
    <w:basedOn w:val="a"/>
    <w:rsid w:val="009830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seosummary">
    <w:name w:val="seosummary"/>
    <w:basedOn w:val="a0"/>
    <w:rsid w:val="0098304F"/>
  </w:style>
  <w:style w:type="character" w:customStyle="1" w:styleId="ilfuvd">
    <w:name w:val="ilfuvd"/>
    <w:basedOn w:val="a0"/>
    <w:rsid w:val="0098304F"/>
  </w:style>
  <w:style w:type="character" w:customStyle="1" w:styleId="30">
    <w:name w:val="Заголовок 3 Знак"/>
    <w:basedOn w:val="a0"/>
    <w:link w:val="3"/>
    <w:uiPriority w:val="9"/>
    <w:semiHidden/>
    <w:rsid w:val="00005C80"/>
    <w:rPr>
      <w:rFonts w:asciiTheme="majorHAnsi" w:eastAsiaTheme="majorEastAsia" w:hAnsiTheme="majorHAnsi" w:cs="Mangal"/>
      <w:b/>
      <w:bCs/>
      <w:color w:val="5B9BD5" w:themeColor="accent1"/>
      <w:kern w:val="3"/>
      <w:sz w:val="24"/>
      <w:szCs w:val="21"/>
      <w:lang w:eastAsia="zh-CN" w:bidi="hi-IN"/>
    </w:rPr>
  </w:style>
  <w:style w:type="paragraph" w:styleId="af1">
    <w:name w:val="endnote text"/>
    <w:basedOn w:val="a"/>
    <w:link w:val="af2"/>
    <w:uiPriority w:val="99"/>
    <w:semiHidden/>
    <w:unhideWhenUsed/>
    <w:rsid w:val="00D0039E"/>
    <w:rPr>
      <w:rFonts w:cs="Mangal"/>
      <w:sz w:val="20"/>
      <w:szCs w:val="18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0039E"/>
    <w:rPr>
      <w:rFonts w:ascii="Times New Roman" w:eastAsia="Droid Sans" w:hAnsi="Times New Roman" w:cs="Mangal"/>
      <w:kern w:val="3"/>
      <w:sz w:val="20"/>
      <w:szCs w:val="18"/>
      <w:lang w:eastAsia="zh-CN" w:bidi="hi-IN"/>
    </w:rPr>
  </w:style>
  <w:style w:type="character" w:styleId="af3">
    <w:name w:val="endnote reference"/>
    <w:basedOn w:val="a0"/>
    <w:uiPriority w:val="99"/>
    <w:semiHidden/>
    <w:unhideWhenUsed/>
    <w:rsid w:val="00D0039E"/>
    <w:rPr>
      <w:vertAlign w:val="superscript"/>
    </w:rPr>
  </w:style>
  <w:style w:type="character" w:customStyle="1" w:styleId="reftag">
    <w:name w:val="reftag"/>
    <w:basedOn w:val="a0"/>
    <w:rsid w:val="00FB3E7B"/>
  </w:style>
  <w:style w:type="paragraph" w:customStyle="1" w:styleId="prim">
    <w:name w:val="prim"/>
    <w:basedOn w:val="a"/>
    <w:rsid w:val="00FB3E7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dom">
    <w:name w:val="dom"/>
    <w:basedOn w:val="a0"/>
    <w:rsid w:val="00FB3E7B"/>
  </w:style>
  <w:style w:type="character" w:customStyle="1" w:styleId="posttitle-text">
    <w:name w:val="post__title-text"/>
    <w:basedOn w:val="a0"/>
    <w:rsid w:val="00684096"/>
  </w:style>
  <w:style w:type="paragraph" w:styleId="af4">
    <w:name w:val="Body Text"/>
    <w:basedOn w:val="a"/>
    <w:link w:val="af5"/>
    <w:uiPriority w:val="99"/>
    <w:semiHidden/>
    <w:unhideWhenUsed/>
    <w:rsid w:val="00872C73"/>
    <w:pPr>
      <w:spacing w:after="120"/>
    </w:pPr>
    <w:rPr>
      <w:rFonts w:cs="Mangal"/>
      <w:szCs w:val="21"/>
    </w:rPr>
  </w:style>
  <w:style w:type="character" w:customStyle="1" w:styleId="af5">
    <w:name w:val="Основной текст Знак"/>
    <w:basedOn w:val="a0"/>
    <w:link w:val="af4"/>
    <w:uiPriority w:val="99"/>
    <w:semiHidden/>
    <w:rsid w:val="00872C73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B11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15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364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5133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C4D45-24F1-444B-98C0-10B3AC1F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Microsoft Office User</cp:lastModifiedBy>
  <cp:revision>83</cp:revision>
  <cp:lastPrinted>2020-06-03T21:00:00Z</cp:lastPrinted>
  <dcterms:created xsi:type="dcterms:W3CDTF">2020-05-26T14:28:00Z</dcterms:created>
  <dcterms:modified xsi:type="dcterms:W3CDTF">2020-11-13T07:09:00Z</dcterms:modified>
</cp:coreProperties>
</file>