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F110" w14:textId="77777777" w:rsidR="00770208" w:rsidRDefault="00770208" w:rsidP="00770208">
      <w:pPr>
        <w:spacing w:before="95"/>
        <w:rPr>
          <w:rFonts w:ascii="Calibri" w:hAnsi="Calibri"/>
          <w:b/>
          <w:sz w:val="18"/>
          <w:lang w:val="ru-RU"/>
        </w:rPr>
      </w:pPr>
      <w:r>
        <w:rPr>
          <w:rFonts w:ascii="Calibri" w:hAnsi="Calibri"/>
          <w:b/>
          <w:sz w:val="18"/>
          <w:lang w:val="ru-RU"/>
        </w:rPr>
        <w:t>Санкт-Петербургский национальный исследовательский университет</w:t>
      </w:r>
    </w:p>
    <w:p w14:paraId="0E7CF976" w14:textId="77777777" w:rsidR="00770208" w:rsidRDefault="00770208" w:rsidP="00770208">
      <w:pPr>
        <w:tabs>
          <w:tab w:val="left" w:pos="6896"/>
        </w:tabs>
        <w:spacing w:before="4" w:line="360" w:lineRule="auto"/>
        <w:ind w:right="329"/>
        <w:rPr>
          <w:rFonts w:ascii="Times New Roman" w:hAnsi="Times New Roman"/>
          <w:position w:val="-16"/>
          <w:sz w:val="1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24769A" wp14:editId="7AE6F0CC">
            <wp:simplePos x="0" y="0"/>
            <wp:positionH relativeFrom="column">
              <wp:posOffset>3730625</wp:posOffset>
            </wp:positionH>
            <wp:positionV relativeFrom="paragraph">
              <wp:posOffset>6350</wp:posOffset>
            </wp:positionV>
            <wp:extent cx="2066400" cy="223200"/>
            <wp:effectExtent l="0" t="0" r="0" b="5715"/>
            <wp:wrapNone/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4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sz w:val="18"/>
          <w:lang w:val="ru-RU"/>
        </w:rPr>
        <w:t xml:space="preserve">                   информационных технологий, механики</w:t>
      </w:r>
      <w:r>
        <w:rPr>
          <w:rFonts w:ascii="Calibri" w:hAnsi="Calibri"/>
          <w:b/>
          <w:spacing w:val="8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и</w:t>
      </w:r>
      <w:r>
        <w:rPr>
          <w:rFonts w:ascii="Calibri" w:hAnsi="Calibri"/>
          <w:b/>
          <w:spacing w:val="2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оптики</w:t>
      </w:r>
      <w:r>
        <w:rPr>
          <w:rFonts w:ascii="Calibri" w:hAnsi="Calibri"/>
          <w:b/>
          <w:sz w:val="18"/>
          <w:lang w:val="ru-RU"/>
        </w:rPr>
        <w:tab/>
      </w:r>
      <w:r>
        <w:rPr>
          <w:rFonts w:ascii="Times New Roman" w:hAnsi="Times New Roman"/>
          <w:position w:val="-16"/>
          <w:sz w:val="18"/>
          <w:lang w:val="ru-RU"/>
        </w:rPr>
        <w:t xml:space="preserve">                </w:t>
      </w:r>
    </w:p>
    <w:p w14:paraId="6B7AE713" w14:textId="77777777" w:rsidR="00770208" w:rsidRPr="008F063C" w:rsidRDefault="00770208" w:rsidP="00770208">
      <w:pPr>
        <w:tabs>
          <w:tab w:val="left" w:pos="6896"/>
        </w:tabs>
        <w:spacing w:before="4" w:line="360" w:lineRule="auto"/>
        <w:ind w:right="329"/>
        <w:rPr>
          <w:rFonts w:ascii="Calibri" w:hAnsi="Calibri"/>
          <w:b/>
          <w:sz w:val="1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B0AFE2" wp14:editId="7D58289F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5939155" cy="45085"/>
                <wp:effectExtent l="0" t="0" r="0" b="0"/>
                <wp:wrapTopAndBottom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2590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A12F5" id="Полилиния: фигура 3" o:spid="_x0000_s1026" style="position:absolute;margin-left:416.45pt;margin-top:17.6pt;width:467.65pt;height:3.55pt;z-index:-25165721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" path="m,l9641,e" filled="f" strokeweight="2.04pt">
                <v:path arrowok="t" o:connecttype="custom" o:connectlocs="0,0;5939155,0" o:connectangles="0,0"/>
                <w10:wrap type="topAndBottom" anchorx="margin"/>
              </v:shape>
            </w:pict>
          </mc:Fallback>
        </mc:AlternateContent>
      </w:r>
      <w:r>
        <w:rPr>
          <w:rFonts w:ascii="Calibri" w:hAnsi="Calibri"/>
          <w:b/>
          <w:sz w:val="18"/>
          <w:lang w:val="ru-RU"/>
        </w:rPr>
        <w:t xml:space="preserve">                             УЧЕБНЫЙ ЦЕНТР ОБЩЕЙ ФИЗИКИ</w:t>
      </w:r>
      <w:r>
        <w:rPr>
          <w:rFonts w:ascii="Calibri" w:hAnsi="Calibri"/>
          <w:b/>
          <w:spacing w:val="21"/>
          <w:sz w:val="18"/>
          <w:lang w:val="ru-RU"/>
        </w:rPr>
        <w:t xml:space="preserve"> </w:t>
      </w:r>
      <w:r>
        <w:rPr>
          <w:rFonts w:ascii="Calibri" w:hAnsi="Calibri"/>
          <w:b/>
          <w:sz w:val="18"/>
          <w:lang w:val="ru-RU"/>
        </w:rPr>
        <w:t>ФТФ</w:t>
      </w:r>
    </w:p>
    <w:p w14:paraId="64FFC17B" w14:textId="77777777" w:rsidR="00770208" w:rsidRDefault="00770208" w:rsidP="00770208">
      <w:pPr>
        <w:pStyle w:val="a3"/>
        <w:spacing w:before="2"/>
        <w:rPr>
          <w:rFonts w:ascii="Calibri"/>
          <w:b/>
          <w:sz w:val="11"/>
          <w:lang w:val="ru-RU"/>
        </w:rPr>
      </w:pPr>
    </w:p>
    <w:p w14:paraId="42AE7602" w14:textId="77777777" w:rsidR="00770208" w:rsidRDefault="00770208" w:rsidP="00770208">
      <w:pPr>
        <w:pStyle w:val="a3"/>
        <w:spacing w:before="10"/>
        <w:jc w:val="both"/>
        <w:rPr>
          <w:rFonts w:ascii="Calibri"/>
          <w:b/>
          <w:sz w:val="13"/>
          <w:lang w:val="ru-RU"/>
        </w:rPr>
      </w:pPr>
    </w:p>
    <w:p w14:paraId="39F1FAE7" w14:textId="77777777" w:rsidR="00770208" w:rsidRPr="009E0F60" w:rsidRDefault="00770208" w:rsidP="00770208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Группа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3A1B4C74" wp14:editId="4450DF2C">
                <wp:extent cx="2324100" cy="0"/>
                <wp:effectExtent l="0" t="0" r="0" b="0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11578C" id="Прямая соединительная линия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К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работе</w:t>
      </w:r>
      <w:r w:rsidRPr="00037073">
        <w:rPr>
          <w:spacing w:val="-4"/>
          <w:lang w:val="ru-RU"/>
        </w:rPr>
        <w:t xml:space="preserve"> </w:t>
      </w:r>
      <w:r>
        <w:rPr>
          <w:lang w:val="ru-RU"/>
        </w:rPr>
        <w:t>допущен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6D8E7D70" wp14:editId="0E6F2574">
                <wp:extent cx="1554480" cy="0"/>
                <wp:effectExtent l="0" t="0" r="0" b="0"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80C9C52" id="Прямая соединительная линия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13333109" w14:textId="77777777" w:rsidR="00770208" w:rsidRPr="009E0F60" w:rsidRDefault="00770208" w:rsidP="00770208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Студент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58FC9F0B" wp14:editId="6E6E42E8">
                <wp:extent cx="2232660" cy="0"/>
                <wp:effectExtent l="0" t="0" r="0" b="0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EB7D63" id="Прямая соединительная линия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  <w:r>
        <w:rPr>
          <w:lang w:val="ru-RU"/>
        </w:rPr>
        <w:t xml:space="preserve">         Работа</w:t>
      </w:r>
      <w:r>
        <w:rPr>
          <w:spacing w:val="-10"/>
          <w:lang w:val="ru-RU"/>
        </w:rPr>
        <w:t xml:space="preserve"> </w:t>
      </w:r>
      <w:r>
        <w:rPr>
          <w:lang w:val="ru-RU"/>
        </w:rPr>
        <w:t>выполнена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1709BD4A" wp14:editId="6BAF6EDC">
                <wp:extent cx="1501140" cy="0"/>
                <wp:effectExtent l="0" t="0" r="0" b="0"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7A19C27" id="Прямая соединительная линия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2DECD3D4" w14:textId="77777777" w:rsidR="00770208" w:rsidRPr="009E0F60" w:rsidRDefault="00770208" w:rsidP="00770208">
      <w:pPr>
        <w:pStyle w:val="a3"/>
        <w:tabs>
          <w:tab w:val="left" w:pos="5278"/>
          <w:tab w:val="left" w:pos="10206"/>
        </w:tabs>
        <w:spacing w:before="92" w:line="446" w:lineRule="auto"/>
        <w:jc w:val="both"/>
        <w:rPr>
          <w:rFonts w:ascii="Times New Roman" w:hAnsi="Times New Roman"/>
          <w:lang w:val="ru-RU"/>
        </w:rPr>
      </w:pPr>
      <w:r>
        <w:rPr>
          <w:lang w:val="ru-RU"/>
        </w:rPr>
        <w:t>Преподаватель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443CE9DA" wp14:editId="6FE43AD1">
                <wp:extent cx="1714500" cy="0"/>
                <wp:effectExtent l="0" t="0" r="0" b="0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749A328" id="Прямая соединительная линия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" strokecolor="black [3200]" strokeweight="1.5pt">
                <v:stroke joinstyle="miter"/>
                <w10:anchorlock/>
              </v:line>
            </w:pict>
          </mc:Fallback>
        </mc:AlternateContent>
      </w:r>
      <w:r w:rsidRPr="00037073">
        <w:rPr>
          <w:lang w:val="ru-RU"/>
        </w:rPr>
        <w:t xml:space="preserve">     </w:t>
      </w:r>
      <w:r>
        <w:rPr>
          <w:lang w:val="ru-RU"/>
        </w:rPr>
        <w:t xml:space="preserve">  Отчет</w:t>
      </w:r>
      <w:r>
        <w:rPr>
          <w:spacing w:val="-5"/>
          <w:lang w:val="ru-RU"/>
        </w:rPr>
        <w:t xml:space="preserve"> </w:t>
      </w:r>
      <w:r>
        <w:rPr>
          <w:lang w:val="ru-RU"/>
        </w:rPr>
        <w:t>принят</w:t>
      </w:r>
      <w:r w:rsidRPr="009E0F60">
        <w:rPr>
          <w:noProof/>
          <w:lang w:val="ru-RU"/>
        </w:rPr>
        <mc:AlternateContent>
          <mc:Choice Requires="wps">
            <w:drawing>
              <wp:inline distT="0" distB="0" distL="0" distR="0" wp14:anchorId="21B14FF9" wp14:editId="2A55DA9A">
                <wp:extent cx="1889760" cy="0"/>
                <wp:effectExtent l="0" t="0" r="0" b="0"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7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587AA8F" id="Прямая соединительная линия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" strokecolor="black [3200]" strokeweight="1.5pt">
                <v:stroke joinstyle="miter"/>
                <w10:anchorlock/>
              </v:line>
            </w:pict>
          </mc:Fallback>
        </mc:AlternateContent>
      </w:r>
    </w:p>
    <w:p w14:paraId="71873046" w14:textId="77777777" w:rsidR="00770208" w:rsidRDefault="00770208" w:rsidP="00770208">
      <w:pPr>
        <w:spacing w:before="4"/>
        <w:jc w:val="center"/>
        <w:rPr>
          <w:rFonts w:ascii="Cambria" w:hAnsi="Cambria"/>
          <w:b/>
          <w:sz w:val="40"/>
          <w:lang w:val="ru-RU"/>
        </w:rPr>
      </w:pPr>
      <w:r>
        <w:rPr>
          <w:rFonts w:ascii="Cambria" w:hAnsi="Cambria"/>
          <w:b/>
          <w:sz w:val="40"/>
          <w:lang w:val="ru-RU"/>
        </w:rPr>
        <w:t>Рабочий протокол и отчет по</w:t>
      </w:r>
    </w:p>
    <w:p w14:paraId="6A53D979" w14:textId="5CF4FF8B" w:rsidR="00770208" w:rsidRDefault="00770208" w:rsidP="00770208">
      <w:pPr>
        <w:spacing w:before="4"/>
        <w:jc w:val="center"/>
        <w:rPr>
          <w:rFonts w:ascii="Cambria" w:hAnsi="Cambria"/>
          <w:b/>
          <w:sz w:val="40"/>
          <w:lang w:val="ru-RU"/>
        </w:rPr>
      </w:pPr>
      <w:r w:rsidRPr="0021228E">
        <w:rPr>
          <w:smallCap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AB002F0" wp14:editId="0D6D857C">
                <wp:simplePos x="0" y="0"/>
                <wp:positionH relativeFrom="margin">
                  <wp:posOffset>1905</wp:posOffset>
                </wp:positionH>
                <wp:positionV relativeFrom="paragraph">
                  <wp:posOffset>618490</wp:posOffset>
                </wp:positionV>
                <wp:extent cx="5935980" cy="45085"/>
                <wp:effectExtent l="0" t="0" r="0" b="0"/>
                <wp:wrapTopAndBottom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5935980" cy="45085"/>
                        </a:xfrm>
                        <a:custGeom>
                          <a:avLst/>
                          <a:gdLst>
                            <a:gd name="T0" fmla="+- 0 1418 1418"/>
                            <a:gd name="T1" fmla="*/ T0 w 9641"/>
                            <a:gd name="T2" fmla="+- 0 11059 1418"/>
                            <a:gd name="T3" fmla="*/ T2 w 96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41">
                              <a:moveTo>
                                <a:pt x="0" y="0"/>
                              </a:moveTo>
                              <a:lnTo>
                                <a:pt x="9641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AF164" id="Полилиния: фигура 2" o:spid="_x0000_s1026" style="position:absolute;margin-left:.15pt;margin-top:48.7pt;width:467.4pt;height:3.55pt;flip:y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4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" path="m,l9641,e" filled="f" strokeweight=".96pt">
                <v:path arrowok="t" o:connecttype="custom" o:connectlocs="0,0;5935980,0" o:connectangles="0,0"/>
                <w10:wrap type="topAndBottom" anchorx="margin"/>
              </v:shape>
            </w:pict>
          </mc:Fallback>
        </mc:AlternateContent>
      </w:r>
      <w:r>
        <w:rPr>
          <w:rFonts w:ascii="Cambria" w:hAnsi="Cambria"/>
          <w:b/>
          <w:sz w:val="40"/>
          <w:lang w:val="ru-RU"/>
        </w:rPr>
        <w:t>лабораторной работе №2.04</w:t>
      </w:r>
    </w:p>
    <w:p w14:paraId="2DCAF477" w14:textId="77777777" w:rsidR="00770208" w:rsidRDefault="00770208" w:rsidP="00770208">
      <w:pPr>
        <w:pStyle w:val="a3"/>
        <w:spacing w:before="2"/>
        <w:rPr>
          <w:rFonts w:ascii="Cambria"/>
          <w:b/>
          <w:sz w:val="20"/>
          <w:lang w:val="ru-RU"/>
        </w:rPr>
      </w:pPr>
    </w:p>
    <w:p w14:paraId="5E113638" w14:textId="1AA1811D" w:rsidR="00770208" w:rsidRDefault="00770208" w:rsidP="00770208">
      <w:pPr>
        <w:pStyle w:val="a3"/>
        <w:spacing w:before="2"/>
        <w:jc w:val="center"/>
        <w:rPr>
          <w:b/>
          <w:sz w:val="22"/>
          <w:szCs w:val="28"/>
          <w:lang w:val="ru-RU"/>
        </w:rPr>
      </w:pPr>
      <w:r>
        <w:rPr>
          <w:b/>
          <w:sz w:val="22"/>
          <w:szCs w:val="28"/>
          <w:lang w:val="ru-RU"/>
        </w:rPr>
        <w:t>Определение коэффициента вязкости жидкости</w:t>
      </w:r>
    </w:p>
    <w:p w14:paraId="5559FD00" w14:textId="77777777" w:rsidR="00770208" w:rsidRPr="00276867" w:rsidRDefault="00770208" w:rsidP="00770208">
      <w:pPr>
        <w:pStyle w:val="a3"/>
        <w:spacing w:before="2"/>
        <w:jc w:val="center"/>
        <w:rPr>
          <w:b/>
          <w:smallCaps/>
          <w:sz w:val="22"/>
          <w:szCs w:val="28"/>
          <w:lang w:val="ru-RU"/>
        </w:rPr>
      </w:pPr>
    </w:p>
    <w:p w14:paraId="784BD019" w14:textId="77777777" w:rsidR="00770208" w:rsidRPr="00DE312C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1. Цель работы</w:t>
      </w:r>
      <w:r>
        <w:rPr>
          <w:b/>
          <w:bCs/>
          <w:sz w:val="28"/>
          <w:szCs w:val="28"/>
          <w:lang w:val="ru-RU"/>
        </w:rPr>
        <w:t>.</w:t>
      </w:r>
    </w:p>
    <w:p w14:paraId="0F7B4CE4" w14:textId="70F7F9C7" w:rsidR="00770208" w:rsidRPr="00D10BBB" w:rsidRDefault="00770208" w:rsidP="00770208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770208">
        <w:rPr>
          <w:sz w:val="24"/>
          <w:szCs w:val="24"/>
          <w:lang w:val="ru-RU"/>
        </w:rPr>
        <w:t>пределение коэффициента внутреннего трения касторового масла методом Стокса. Проверка справедливости формулы Стокса для шариков разного диаметра.</w:t>
      </w:r>
    </w:p>
    <w:p w14:paraId="08417969" w14:textId="77777777" w:rsidR="00770208" w:rsidRPr="00052539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2. Задачи, решаемые при выполнении работы</w:t>
      </w:r>
      <w:r>
        <w:rPr>
          <w:b/>
          <w:bCs/>
          <w:sz w:val="28"/>
          <w:szCs w:val="28"/>
          <w:lang w:val="ru-RU"/>
        </w:rPr>
        <w:t>.</w:t>
      </w:r>
    </w:p>
    <w:p w14:paraId="75B7CCB0" w14:textId="40E17C5B" w:rsidR="00770208" w:rsidRDefault="006E6D94" w:rsidP="00770208">
      <w:pPr>
        <w:pStyle w:val="a5"/>
        <w:numPr>
          <w:ilvl w:val="0"/>
          <w:numId w:val="1"/>
        </w:numPr>
        <w:spacing w:line="360" w:lineRule="auto"/>
        <w:ind w:left="0" w:firstLine="35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770208">
        <w:rPr>
          <w:sz w:val="24"/>
          <w:szCs w:val="24"/>
          <w:lang w:val="ru-RU"/>
        </w:rPr>
        <w:t>пределение коэффициента внутреннего трения касторового масла методом Стокса</w:t>
      </w:r>
      <w:r w:rsidRPr="006E6D94">
        <w:rPr>
          <w:sz w:val="24"/>
          <w:szCs w:val="24"/>
          <w:lang w:val="ru-RU"/>
        </w:rPr>
        <w:t>;</w:t>
      </w:r>
    </w:p>
    <w:p w14:paraId="256C91BE" w14:textId="480FFCAB" w:rsidR="006E6D94" w:rsidRPr="00276867" w:rsidRDefault="006E6D94" w:rsidP="00770208">
      <w:pPr>
        <w:pStyle w:val="a5"/>
        <w:numPr>
          <w:ilvl w:val="0"/>
          <w:numId w:val="1"/>
        </w:numPr>
        <w:spacing w:line="360" w:lineRule="auto"/>
        <w:ind w:left="0" w:firstLine="35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Расчет погрешностей измерений.</w:t>
      </w:r>
    </w:p>
    <w:p w14:paraId="273471F4" w14:textId="77777777" w:rsidR="00770208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 w:rsidRPr="00052539">
        <w:rPr>
          <w:b/>
          <w:bCs/>
          <w:sz w:val="28"/>
          <w:szCs w:val="28"/>
          <w:lang w:val="ru-RU"/>
        </w:rPr>
        <w:t>3. Объект исследования</w:t>
      </w:r>
      <w:r>
        <w:rPr>
          <w:b/>
          <w:bCs/>
          <w:sz w:val="28"/>
          <w:szCs w:val="28"/>
          <w:lang w:val="ru-RU"/>
        </w:rPr>
        <w:t>.</w:t>
      </w:r>
    </w:p>
    <w:p w14:paraId="2204546A" w14:textId="0E738D3C" w:rsidR="00770208" w:rsidRPr="0019441D" w:rsidRDefault="006E6D94" w:rsidP="00770208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Движение металлических шариков в касторовом масле</w:t>
      </w:r>
      <w:r w:rsidR="00770208">
        <w:rPr>
          <w:sz w:val="24"/>
          <w:szCs w:val="24"/>
          <w:lang w:val="ru-RU"/>
        </w:rPr>
        <w:t>.</w:t>
      </w:r>
    </w:p>
    <w:p w14:paraId="1B2737E2" w14:textId="77777777" w:rsidR="00770208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4. Рабочие формулы и исходные данные.</w:t>
      </w:r>
    </w:p>
    <w:p w14:paraId="420B5690" w14:textId="554B1766" w:rsidR="00770208" w:rsidRDefault="008C7998" w:rsidP="00770208">
      <w:pPr>
        <w:ind w:firstLine="709"/>
        <w:rPr>
          <w:lang w:val="ru-RU"/>
        </w:rPr>
      </w:pPr>
      <w:r>
        <w:rPr>
          <w:lang w:val="ru-RU"/>
        </w:rPr>
        <w:t>Поправочный коэффициент:</w:t>
      </w:r>
    </w:p>
    <w:p w14:paraId="712ECA0F" w14:textId="666358FE" w:rsidR="006E6D94" w:rsidRPr="00C24FE2" w:rsidRDefault="006E6D94" w:rsidP="00770208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2,4r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den>
              </m:f>
            </m:den>
          </m:f>
        </m:oMath>
      </m:oMathPara>
    </w:p>
    <w:p w14:paraId="0C59FFF0" w14:textId="77777777" w:rsidR="00C24FE2" w:rsidRPr="006E6D94" w:rsidRDefault="00C24FE2" w:rsidP="00770208">
      <w:pPr>
        <w:ind w:firstLine="709"/>
        <w:rPr>
          <w:sz w:val="28"/>
          <w:szCs w:val="28"/>
          <w:lang w:val="ru-RU"/>
        </w:rPr>
      </w:pPr>
    </w:p>
    <w:p w14:paraId="4F4A939F" w14:textId="7E062ADA" w:rsidR="006E6D94" w:rsidRDefault="008C7998" w:rsidP="00770208">
      <w:pPr>
        <w:ind w:firstLine="709"/>
        <w:rPr>
          <w:lang w:val="ru-RU"/>
        </w:rPr>
      </w:pPr>
      <w:r>
        <w:rPr>
          <w:lang w:val="ru-RU"/>
        </w:rPr>
        <w:t>Коэффициент вязкости жидкости:</w:t>
      </w:r>
    </w:p>
    <w:p w14:paraId="7E22C6C3" w14:textId="17301776" w:rsidR="00C24FE2" w:rsidRPr="006E6D94" w:rsidRDefault="006E6D94" w:rsidP="00C24FE2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η=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9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ρ-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gk</m:t>
          </m:r>
        </m:oMath>
      </m:oMathPara>
    </w:p>
    <w:p w14:paraId="56782A1F" w14:textId="77777777" w:rsidR="00C24FE2" w:rsidRDefault="00C24FE2" w:rsidP="00770208">
      <w:pPr>
        <w:ind w:firstLine="709"/>
        <w:rPr>
          <w:lang w:val="ru-RU"/>
        </w:rPr>
      </w:pPr>
    </w:p>
    <w:p w14:paraId="34145EA7" w14:textId="2B00BDA5" w:rsidR="006E6D94" w:rsidRDefault="00C24FE2" w:rsidP="00770208">
      <w:pPr>
        <w:ind w:firstLine="709"/>
        <w:rPr>
          <w:lang w:val="ru-RU"/>
        </w:rPr>
      </w:pPr>
      <w:r>
        <w:rPr>
          <w:lang w:val="ru-RU"/>
        </w:rPr>
        <w:t>Скорость падения шарика:</w:t>
      </w:r>
    </w:p>
    <w:p w14:paraId="4CB6FDB8" w14:textId="4C9C1BDE" w:rsidR="006E6D94" w:rsidRPr="00D4332F" w:rsidRDefault="00D4332F" w:rsidP="00770208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v=l∕t</m:t>
          </m:r>
        </m:oMath>
      </m:oMathPara>
    </w:p>
    <w:p w14:paraId="0E76C1B8" w14:textId="5AF4D687" w:rsidR="006E6D94" w:rsidRDefault="006E6D94" w:rsidP="00770208">
      <w:pPr>
        <w:ind w:firstLine="709"/>
        <w:rPr>
          <w:lang w:val="ru-RU"/>
        </w:rPr>
      </w:pPr>
    </w:p>
    <w:p w14:paraId="7DD6EF20" w14:textId="557A2941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t>Диаметр шарика:</w:t>
      </w:r>
    </w:p>
    <w:p w14:paraId="63988D0B" w14:textId="59163B28" w:rsidR="00D4332F" w:rsidRPr="00D4332F" w:rsidRDefault="00D4332F" w:rsidP="00770208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1EB73E0F" w14:textId="4A8D8AC3" w:rsidR="00D4332F" w:rsidRDefault="00D4332F" w:rsidP="00770208">
      <w:pPr>
        <w:ind w:firstLine="709"/>
        <w:rPr>
          <w:lang w:val="ru-RU"/>
        </w:rPr>
      </w:pPr>
    </w:p>
    <w:p w14:paraId="3311471D" w14:textId="38E1E912" w:rsidR="00C24FE2" w:rsidRDefault="00C24FE2" w:rsidP="00770208">
      <w:pPr>
        <w:ind w:firstLine="709"/>
        <w:rPr>
          <w:lang w:val="ru-RU"/>
        </w:rPr>
      </w:pPr>
    </w:p>
    <w:p w14:paraId="4DB72098" w14:textId="4C9F18CC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lastRenderedPageBreak/>
        <w:t>Средний радиус шарика:</w:t>
      </w:r>
    </w:p>
    <w:p w14:paraId="1DB37CF0" w14:textId="3F8ABD36" w:rsidR="00D4332F" w:rsidRPr="00D4332F" w:rsidRDefault="00D4332F" w:rsidP="00770208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r=α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e>
          </m:acc>
          <m:r>
            <w:rPr>
              <w:rFonts w:ascii="Cambria Math" w:hAnsi="Cambria Math"/>
              <w:sz w:val="28"/>
              <w:szCs w:val="28"/>
              <w:lang w:val="ru-RU"/>
            </w:rPr>
            <m:t>∕2</m:t>
          </m:r>
        </m:oMath>
      </m:oMathPara>
    </w:p>
    <w:p w14:paraId="0E20C294" w14:textId="0E872C32" w:rsidR="00D4332F" w:rsidRDefault="00D4332F" w:rsidP="00770208">
      <w:pPr>
        <w:ind w:firstLine="709"/>
        <w:rPr>
          <w:lang w:val="ru-RU"/>
        </w:rPr>
      </w:pPr>
    </w:p>
    <w:p w14:paraId="72B724B8" w14:textId="03DE27E2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t>Относительная погрешность коэффициента вязкости жидкости:</w:t>
      </w:r>
    </w:p>
    <w:p w14:paraId="46BDC7DE" w14:textId="647CA8B6" w:rsidR="00D4332F" w:rsidRPr="00D4332F" w:rsidRDefault="001077E7" w:rsidP="00770208">
      <w:pPr>
        <w:ind w:firstLine="709"/>
        <w:rPr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Δη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η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Δr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r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Δv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v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Δg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g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Δρ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Δ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ρ-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</m:sSup>
        </m:oMath>
      </m:oMathPara>
    </w:p>
    <w:p w14:paraId="762C1074" w14:textId="7CACB5E8" w:rsidR="00D4332F" w:rsidRDefault="00D4332F" w:rsidP="00770208">
      <w:pPr>
        <w:ind w:firstLine="709"/>
        <w:rPr>
          <w:lang w:val="ru-RU"/>
        </w:rPr>
      </w:pPr>
    </w:p>
    <w:p w14:paraId="08CB76F3" w14:textId="462C04DA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t>Относительная погрешность скорости падения шарика:</w:t>
      </w:r>
    </w:p>
    <w:p w14:paraId="663E468D" w14:textId="453A62F1" w:rsidR="00D4332F" w:rsidRPr="00A611FC" w:rsidRDefault="001077E7" w:rsidP="00770208">
      <w:pPr>
        <w:ind w:firstLine="709"/>
        <w:rPr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Δv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v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Δl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Δt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</m:oMath>
      </m:oMathPara>
    </w:p>
    <w:p w14:paraId="7F5B7887" w14:textId="21C30ADF" w:rsidR="00D4332F" w:rsidRDefault="00D4332F" w:rsidP="00770208">
      <w:pPr>
        <w:ind w:firstLine="709"/>
        <w:rPr>
          <w:lang w:val="ru-RU"/>
        </w:rPr>
      </w:pPr>
    </w:p>
    <w:p w14:paraId="5284C129" w14:textId="351366E1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t>Относительная погрешность радиуса шарика:</w:t>
      </w:r>
    </w:p>
    <w:p w14:paraId="7932BFC3" w14:textId="39158CEA" w:rsidR="00A611FC" w:rsidRPr="00A611FC" w:rsidRDefault="001077E7" w:rsidP="00770208">
      <w:pPr>
        <w:ind w:firstLine="709"/>
        <w:rPr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Δr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Δd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den>
          </m:f>
        </m:oMath>
      </m:oMathPara>
    </w:p>
    <w:p w14:paraId="5D6E727C" w14:textId="445EA832" w:rsidR="00A611FC" w:rsidRDefault="00A611FC" w:rsidP="00770208">
      <w:pPr>
        <w:ind w:firstLine="709"/>
        <w:rPr>
          <w:lang w:val="ru-RU"/>
        </w:rPr>
      </w:pPr>
    </w:p>
    <w:p w14:paraId="7E675390" w14:textId="196DAC24" w:rsidR="00C24FE2" w:rsidRDefault="00C24FE2" w:rsidP="00770208">
      <w:pPr>
        <w:ind w:firstLine="709"/>
        <w:rPr>
          <w:lang w:val="ru-RU"/>
        </w:rPr>
      </w:pPr>
      <w:r>
        <w:rPr>
          <w:lang w:val="ru-RU"/>
        </w:rPr>
        <w:t>Абсолютная погрешность диаметра шарика:</w:t>
      </w:r>
    </w:p>
    <w:p w14:paraId="6116A096" w14:textId="4FC547A6" w:rsidR="00A611FC" w:rsidRPr="00A611FC" w:rsidRDefault="00A611FC" w:rsidP="00770208">
      <w:pPr>
        <w:ind w:firstLine="709"/>
        <w:rPr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Δd=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s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14:paraId="06F3F3E8" w14:textId="77777777" w:rsidR="00A611FC" w:rsidRDefault="00A611FC" w:rsidP="00770208">
      <w:pPr>
        <w:ind w:firstLine="709"/>
        <w:rPr>
          <w:lang w:val="ru-RU"/>
        </w:rPr>
      </w:pPr>
    </w:p>
    <w:p w14:paraId="4804A063" w14:textId="1773BCFA" w:rsidR="00770208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5. Измерительные приборы.</w:t>
      </w:r>
    </w:p>
    <w:p w14:paraId="4E258881" w14:textId="23310868" w:rsidR="0016443B" w:rsidRPr="0016443B" w:rsidRDefault="0016443B" w:rsidP="0016443B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Таблица 1: </w:t>
      </w:r>
      <w:r>
        <w:rPr>
          <w:sz w:val="24"/>
          <w:szCs w:val="24"/>
          <w:lang w:val="ru-RU"/>
        </w:rPr>
        <w:t>Измерительные приборы</w:t>
      </w:r>
    </w:p>
    <w:tbl>
      <w:tblPr>
        <w:tblStyle w:val="a7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2286"/>
        <w:gridCol w:w="2410"/>
        <w:gridCol w:w="992"/>
        <w:gridCol w:w="1134"/>
        <w:gridCol w:w="1985"/>
      </w:tblGrid>
      <w:tr w:rsidR="0016443B" w14:paraId="61F6C1BD" w14:textId="77777777" w:rsidTr="0016443B">
        <w:trPr>
          <w:jc w:val="center"/>
        </w:trPr>
        <w:tc>
          <w:tcPr>
            <w:tcW w:w="686" w:type="dxa"/>
            <w:vMerge w:val="restart"/>
            <w:vAlign w:val="center"/>
          </w:tcPr>
          <w:p w14:paraId="705A578A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  <w:p w14:paraId="54DD48BC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п/п</w:t>
            </w:r>
          </w:p>
        </w:tc>
        <w:tc>
          <w:tcPr>
            <w:tcW w:w="2286" w:type="dxa"/>
            <w:vMerge w:val="restart"/>
            <w:vAlign w:val="center"/>
          </w:tcPr>
          <w:p w14:paraId="483C3B06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410" w:type="dxa"/>
            <w:vMerge w:val="restart"/>
            <w:vAlign w:val="center"/>
          </w:tcPr>
          <w:p w14:paraId="49B13024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прибора</w:t>
            </w:r>
          </w:p>
        </w:tc>
        <w:tc>
          <w:tcPr>
            <w:tcW w:w="2126" w:type="dxa"/>
            <w:gridSpan w:val="2"/>
            <w:vAlign w:val="center"/>
          </w:tcPr>
          <w:p w14:paraId="2D90C28D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Используемый диапазон</w:t>
            </w:r>
          </w:p>
        </w:tc>
        <w:tc>
          <w:tcPr>
            <w:tcW w:w="1985" w:type="dxa"/>
            <w:vMerge w:val="restart"/>
            <w:vAlign w:val="center"/>
          </w:tcPr>
          <w:p w14:paraId="25845D29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Погрешность прибора</w:t>
            </w:r>
          </w:p>
        </w:tc>
      </w:tr>
      <w:tr w:rsidR="0016443B" w14:paraId="7E31F3DE" w14:textId="77777777" w:rsidTr="0016443B">
        <w:trPr>
          <w:jc w:val="center"/>
        </w:trPr>
        <w:tc>
          <w:tcPr>
            <w:tcW w:w="686" w:type="dxa"/>
            <w:vMerge/>
            <w:vAlign w:val="center"/>
          </w:tcPr>
          <w:p w14:paraId="52735350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  <w:vMerge/>
            <w:vAlign w:val="center"/>
          </w:tcPr>
          <w:p w14:paraId="2D50143B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  <w:vMerge/>
            <w:vAlign w:val="center"/>
          </w:tcPr>
          <w:p w14:paraId="7424F20C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vAlign w:val="center"/>
          </w:tcPr>
          <w:p w14:paraId="4866B5AA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от</w:t>
            </w:r>
          </w:p>
        </w:tc>
        <w:tc>
          <w:tcPr>
            <w:tcW w:w="1134" w:type="dxa"/>
            <w:vAlign w:val="center"/>
          </w:tcPr>
          <w:p w14:paraId="2754059D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</w:t>
            </w:r>
          </w:p>
        </w:tc>
        <w:tc>
          <w:tcPr>
            <w:tcW w:w="1985" w:type="dxa"/>
            <w:vMerge/>
            <w:vAlign w:val="center"/>
          </w:tcPr>
          <w:p w14:paraId="5D681D1E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6443B" w:rsidRPr="00B96EA5" w14:paraId="31027C4D" w14:textId="77777777" w:rsidTr="0016443B">
        <w:trPr>
          <w:trHeight w:val="729"/>
          <w:jc w:val="center"/>
        </w:trPr>
        <w:tc>
          <w:tcPr>
            <w:tcW w:w="686" w:type="dxa"/>
            <w:vAlign w:val="center"/>
          </w:tcPr>
          <w:p w14:paraId="5D658209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286" w:type="dxa"/>
            <w:vAlign w:val="center"/>
          </w:tcPr>
          <w:p w14:paraId="1A3A6CD0" w14:textId="5DDDDCFA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Линейка</w:t>
            </w:r>
          </w:p>
        </w:tc>
        <w:tc>
          <w:tcPr>
            <w:tcW w:w="2410" w:type="dxa"/>
            <w:vAlign w:val="center"/>
          </w:tcPr>
          <w:p w14:paraId="4E6D1D5C" w14:textId="7777777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992" w:type="dxa"/>
            <w:vAlign w:val="center"/>
          </w:tcPr>
          <w:p w14:paraId="4B0C3C4C" w14:textId="7C7CFB76" w:rsidR="0016443B" w:rsidRPr="002D3D78" w:rsidRDefault="0016443B" w:rsidP="00EC1014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0</w:t>
            </w:r>
            <w:r w:rsidRPr="00B96EA5">
              <w:rPr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см</m:t>
              </m:r>
            </m:oMath>
          </w:p>
        </w:tc>
        <w:tc>
          <w:tcPr>
            <w:tcW w:w="1134" w:type="dxa"/>
            <w:vAlign w:val="center"/>
          </w:tcPr>
          <w:p w14:paraId="2F71FC56" w14:textId="65726703" w:rsidR="0016443B" w:rsidRPr="002D3D78" w:rsidRDefault="0016443B" w:rsidP="00EC1014">
            <w:pPr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20,0</w:t>
            </w:r>
            <w:r w:rsidRPr="00B96EA5">
              <w:rPr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см</m:t>
              </m:r>
            </m:oMath>
          </w:p>
        </w:tc>
        <w:tc>
          <w:tcPr>
            <w:tcW w:w="1985" w:type="dxa"/>
            <w:vAlign w:val="center"/>
          </w:tcPr>
          <w:p w14:paraId="42EA4915" w14:textId="16B5CBAB" w:rsidR="0016443B" w:rsidRPr="00B96EA5" w:rsidRDefault="0016443B" w:rsidP="0016443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 w:rsidRPr="00B96EA5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2 мм</w:t>
            </w:r>
          </w:p>
        </w:tc>
      </w:tr>
      <w:tr w:rsidR="0016443B" w:rsidRPr="00B96EA5" w14:paraId="11DDEF53" w14:textId="77777777" w:rsidTr="0016443B">
        <w:trPr>
          <w:trHeight w:val="729"/>
          <w:jc w:val="center"/>
        </w:trPr>
        <w:tc>
          <w:tcPr>
            <w:tcW w:w="686" w:type="dxa"/>
            <w:vAlign w:val="center"/>
          </w:tcPr>
          <w:p w14:paraId="5C8058C2" w14:textId="0A330B3D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2286" w:type="dxa"/>
            <w:vAlign w:val="center"/>
          </w:tcPr>
          <w:p w14:paraId="42D9F746" w14:textId="5B380007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Микроскоп</w:t>
            </w:r>
          </w:p>
        </w:tc>
        <w:tc>
          <w:tcPr>
            <w:tcW w:w="2410" w:type="dxa"/>
            <w:vAlign w:val="center"/>
          </w:tcPr>
          <w:p w14:paraId="3EF00861" w14:textId="171F294B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992" w:type="dxa"/>
            <w:vAlign w:val="center"/>
          </w:tcPr>
          <w:p w14:paraId="197E43D0" w14:textId="01BDAE1B" w:rsidR="0016443B" w:rsidRPr="00B96EA5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</w:rPr>
              <w:t>,00</w:t>
            </w:r>
            <w:r>
              <w:rPr>
                <w:sz w:val="28"/>
                <w:szCs w:val="28"/>
                <w:lang w:val="ru-RU"/>
              </w:rPr>
              <w:t xml:space="preserve"> дел</w:t>
            </w:r>
          </w:p>
        </w:tc>
        <w:tc>
          <w:tcPr>
            <w:tcW w:w="1134" w:type="dxa"/>
            <w:vAlign w:val="center"/>
          </w:tcPr>
          <w:p w14:paraId="1BFC3C7C" w14:textId="5768D696" w:rsidR="0016443B" w:rsidRP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  <w:r>
              <w:rPr>
                <w:sz w:val="28"/>
                <w:szCs w:val="28"/>
              </w:rPr>
              <w:t xml:space="preserve">,00 </w:t>
            </w:r>
            <w:r>
              <w:rPr>
                <w:sz w:val="28"/>
                <w:szCs w:val="28"/>
                <w:lang w:val="ru-RU"/>
              </w:rPr>
              <w:t>дел</w:t>
            </w:r>
          </w:p>
        </w:tc>
        <w:tc>
          <w:tcPr>
            <w:tcW w:w="1985" w:type="dxa"/>
            <w:vAlign w:val="center"/>
          </w:tcPr>
          <w:p w14:paraId="36A9242F" w14:textId="43D6342D" w:rsidR="0016443B" w:rsidRPr="00B96EA5" w:rsidRDefault="0016443B" w:rsidP="0016443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0,001 мм/дел</w:t>
            </w:r>
          </w:p>
        </w:tc>
      </w:tr>
      <w:tr w:rsidR="0016443B" w:rsidRPr="00B96EA5" w14:paraId="191E490B" w14:textId="77777777" w:rsidTr="0016443B">
        <w:trPr>
          <w:trHeight w:val="729"/>
          <w:jc w:val="center"/>
        </w:trPr>
        <w:tc>
          <w:tcPr>
            <w:tcW w:w="686" w:type="dxa"/>
            <w:vAlign w:val="center"/>
          </w:tcPr>
          <w:p w14:paraId="720182EF" w14:textId="39E4E990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286" w:type="dxa"/>
            <w:vAlign w:val="center"/>
          </w:tcPr>
          <w:p w14:paraId="3F090243" w14:textId="5769E2A5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Цифровой секундомер</w:t>
            </w:r>
          </w:p>
        </w:tc>
        <w:tc>
          <w:tcPr>
            <w:tcW w:w="2410" w:type="dxa"/>
            <w:vAlign w:val="center"/>
          </w:tcPr>
          <w:p w14:paraId="57A88C7F" w14:textId="4200908B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Измерительный прибор</w:t>
            </w:r>
          </w:p>
        </w:tc>
        <w:tc>
          <w:tcPr>
            <w:tcW w:w="992" w:type="dxa"/>
            <w:vAlign w:val="center"/>
          </w:tcPr>
          <w:p w14:paraId="7822BAE7" w14:textId="4B62AC1E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0,00 сек</w:t>
            </w:r>
          </w:p>
        </w:tc>
        <w:tc>
          <w:tcPr>
            <w:tcW w:w="1134" w:type="dxa"/>
            <w:vAlign w:val="center"/>
          </w:tcPr>
          <w:p w14:paraId="676916CB" w14:textId="5E99C2EF" w:rsidR="0016443B" w:rsidRDefault="0016443B" w:rsidP="00EC1014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60,00 сек</w:t>
            </w:r>
          </w:p>
        </w:tc>
        <w:tc>
          <w:tcPr>
            <w:tcW w:w="1985" w:type="dxa"/>
            <w:vAlign w:val="center"/>
          </w:tcPr>
          <w:p w14:paraId="459C52B8" w14:textId="3E9CC82C" w:rsidR="0016443B" w:rsidRDefault="0016443B" w:rsidP="0016443B">
            <w:pPr>
              <w:spacing w:line="276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0,005 сек</w:t>
            </w:r>
          </w:p>
        </w:tc>
      </w:tr>
    </w:tbl>
    <w:p w14:paraId="7489DA24" w14:textId="3F6DBF8D" w:rsidR="00770208" w:rsidRDefault="00770208" w:rsidP="00770208">
      <w:pPr>
        <w:ind w:firstLine="709"/>
        <w:rPr>
          <w:lang w:val="ru-RU"/>
        </w:rPr>
      </w:pPr>
    </w:p>
    <w:p w14:paraId="678291A9" w14:textId="77777777" w:rsidR="00770208" w:rsidRDefault="00770208" w:rsidP="00770208">
      <w:pPr>
        <w:ind w:firstLine="709"/>
        <w:rPr>
          <w:lang w:val="ru-RU"/>
        </w:rPr>
      </w:pPr>
    </w:p>
    <w:p w14:paraId="171AE088" w14:textId="00060582" w:rsidR="00770208" w:rsidRDefault="00770208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6. Результаты прямых</w:t>
      </w:r>
      <w:r w:rsidR="006A6A08">
        <w:rPr>
          <w:b/>
          <w:bCs/>
          <w:sz w:val="28"/>
          <w:szCs w:val="28"/>
          <w:lang w:val="ru-RU"/>
        </w:rPr>
        <w:t xml:space="preserve"> и косвенных</w:t>
      </w:r>
      <w:r>
        <w:rPr>
          <w:b/>
          <w:bCs/>
          <w:sz w:val="28"/>
          <w:szCs w:val="28"/>
          <w:lang w:val="ru-RU"/>
        </w:rPr>
        <w:t xml:space="preserve"> измерени</w:t>
      </w:r>
      <w:r w:rsidR="006A6A08">
        <w:rPr>
          <w:b/>
          <w:bCs/>
          <w:sz w:val="28"/>
          <w:szCs w:val="28"/>
          <w:lang w:val="ru-RU"/>
        </w:rPr>
        <w:t>й</w:t>
      </w:r>
      <w:r>
        <w:rPr>
          <w:b/>
          <w:bCs/>
          <w:sz w:val="28"/>
          <w:szCs w:val="28"/>
          <w:lang w:val="ru-RU"/>
        </w:rPr>
        <w:t>.</w:t>
      </w:r>
    </w:p>
    <w:p w14:paraId="020DFA16" w14:textId="5A413E91" w:rsidR="00B6141D" w:rsidRPr="00B6141D" w:rsidRDefault="00B6141D" w:rsidP="00B6141D">
      <w:pPr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Таблица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2CE9" w14:paraId="26FFE544" w14:textId="77777777" w:rsidTr="00422CE9">
        <w:tc>
          <w:tcPr>
            <w:tcW w:w="4672" w:type="dxa"/>
          </w:tcPr>
          <w:p w14:paraId="32DA354E" w14:textId="3B8027D0" w:rsidR="00422CE9" w:rsidRPr="00422CE9" w:rsidRDefault="001077E7" w:rsidP="00770208">
            <w:pPr>
              <w:spacing w:line="360" w:lineRule="auto"/>
              <w:jc w:val="both"/>
              <w:rPr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R±ΔR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см</m:t>
                </m:r>
              </m:oMath>
            </m:oMathPara>
          </w:p>
        </w:tc>
        <w:tc>
          <w:tcPr>
            <w:tcW w:w="4673" w:type="dxa"/>
          </w:tcPr>
          <w:p w14:paraId="783BBE49" w14:textId="1FB71E8E" w:rsidR="00422CE9" w:rsidRPr="00B6141D" w:rsidRDefault="00422CE9" w:rsidP="00770208">
            <w:pPr>
              <w:spacing w:line="360" w:lineRule="auto"/>
              <w:jc w:val="both"/>
              <w:rPr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2,95±0,05</m:t>
                </m:r>
              </m:oMath>
            </m:oMathPara>
          </w:p>
        </w:tc>
      </w:tr>
      <w:tr w:rsidR="00422CE9" w14:paraId="748069BF" w14:textId="77777777" w:rsidTr="00422CE9">
        <w:tc>
          <w:tcPr>
            <w:tcW w:w="4672" w:type="dxa"/>
          </w:tcPr>
          <w:p w14:paraId="420B2729" w14:textId="7D17BE77" w:rsidR="00422CE9" w:rsidRPr="00422CE9" w:rsidRDefault="001077E7" w:rsidP="00770208">
            <w:pPr>
              <w:spacing w:line="360" w:lineRule="auto"/>
              <w:jc w:val="both"/>
              <w:rPr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ρ±Δρ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кг/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40EA3858" w14:textId="24374B4C" w:rsidR="00422CE9" w:rsidRPr="00B6141D" w:rsidRDefault="00B6141D" w:rsidP="00770208">
            <w:pPr>
              <w:spacing w:line="360" w:lineRule="auto"/>
              <w:jc w:val="both"/>
              <w:rPr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7800±100</m:t>
                </m:r>
              </m:oMath>
            </m:oMathPara>
          </w:p>
        </w:tc>
      </w:tr>
      <w:tr w:rsidR="00422CE9" w14:paraId="184F1237" w14:textId="77777777" w:rsidTr="00422CE9">
        <w:tc>
          <w:tcPr>
            <w:tcW w:w="4672" w:type="dxa"/>
          </w:tcPr>
          <w:p w14:paraId="7D65C629" w14:textId="2748B82F" w:rsidR="00422CE9" w:rsidRDefault="001077E7" w:rsidP="00770208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±Δ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кг/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73" w:type="dxa"/>
          </w:tcPr>
          <w:p w14:paraId="447003D0" w14:textId="1CD784AF" w:rsidR="00422CE9" w:rsidRDefault="00B6141D" w:rsidP="00770208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960±40</m:t>
                </m:r>
              </m:oMath>
            </m:oMathPara>
          </w:p>
        </w:tc>
      </w:tr>
      <w:tr w:rsidR="00422CE9" w14:paraId="1A43A60A" w14:textId="77777777" w:rsidTr="00422CE9">
        <w:tc>
          <w:tcPr>
            <w:tcW w:w="4672" w:type="dxa"/>
          </w:tcPr>
          <w:p w14:paraId="2C7A7EAE" w14:textId="0D9A529B" w:rsidR="00422CE9" w:rsidRDefault="001077E7" w:rsidP="00770208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α±Δα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мм/дел</m:t>
                </m:r>
              </m:oMath>
            </m:oMathPara>
          </w:p>
        </w:tc>
        <w:tc>
          <w:tcPr>
            <w:tcW w:w="4673" w:type="dxa"/>
          </w:tcPr>
          <w:p w14:paraId="725AA39D" w14:textId="736A991C" w:rsidR="00422CE9" w:rsidRPr="00B6141D" w:rsidRDefault="00B6141D" w:rsidP="00770208">
            <w:pPr>
              <w:spacing w:line="360" w:lineRule="auto"/>
              <w:jc w:val="both"/>
              <w:rPr>
                <w:b/>
                <w:bCs/>
                <w:i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0,266±0,001</m:t>
                </m:r>
              </m:oMath>
            </m:oMathPara>
          </w:p>
        </w:tc>
      </w:tr>
      <w:tr w:rsidR="00422CE9" w14:paraId="451D694C" w14:textId="77777777" w:rsidTr="00422CE9">
        <w:tc>
          <w:tcPr>
            <w:tcW w:w="4672" w:type="dxa"/>
          </w:tcPr>
          <w:p w14:paraId="3045859B" w14:textId="4416B453" w:rsidR="00422CE9" w:rsidRDefault="001077E7" w:rsidP="00770208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l±Δl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см</m:t>
                </m:r>
              </m:oMath>
            </m:oMathPara>
          </w:p>
        </w:tc>
        <w:tc>
          <w:tcPr>
            <w:tcW w:w="4673" w:type="dxa"/>
          </w:tcPr>
          <w:p w14:paraId="76235915" w14:textId="67248B6F" w:rsidR="00422CE9" w:rsidRDefault="00B6141D" w:rsidP="00770208">
            <w:pPr>
              <w:spacing w:line="360" w:lineRule="auto"/>
              <w:jc w:val="both"/>
              <w:rPr>
                <w:b/>
                <w:bCs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16,9±0,02</m:t>
                </m:r>
              </m:oMath>
            </m:oMathPara>
          </w:p>
        </w:tc>
      </w:tr>
    </w:tbl>
    <w:p w14:paraId="420163F0" w14:textId="77777777" w:rsidR="00422CE9" w:rsidRDefault="00422CE9" w:rsidP="007702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</w:p>
    <w:p w14:paraId="518E6A35" w14:textId="6401131B" w:rsidR="00255EE2" w:rsidRPr="00111D3D" w:rsidRDefault="00255EE2" w:rsidP="00255EE2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Таблица </w:t>
      </w:r>
      <w:r w:rsidR="00B6141D">
        <w:rPr>
          <w:b/>
          <w:bCs/>
          <w:sz w:val="24"/>
          <w:szCs w:val="24"/>
          <w:lang w:val="ru-RU"/>
        </w:rPr>
        <w:t>3</w:t>
      </w:r>
      <w:r w:rsidR="00111D3D">
        <w:rPr>
          <w:b/>
          <w:bCs/>
          <w:sz w:val="24"/>
          <w:szCs w:val="24"/>
          <w:lang w:val="ru-RU"/>
        </w:rPr>
        <w:t xml:space="preserve"> </w:t>
      </w:r>
      <w:r w:rsidR="00111D3D">
        <w:rPr>
          <w:sz w:val="24"/>
          <w:szCs w:val="24"/>
          <w:lang w:val="ru-RU"/>
        </w:rPr>
        <w:t>(Самый крупный шарик)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417"/>
        <w:gridCol w:w="1418"/>
        <w:gridCol w:w="1553"/>
      </w:tblGrid>
      <w:tr w:rsidR="00B97F3C" w14:paraId="1EB32B7A" w14:textId="77777777" w:rsidTr="00337969">
        <w:trPr>
          <w:trHeight w:val="397"/>
        </w:trPr>
        <w:tc>
          <w:tcPr>
            <w:tcW w:w="9345" w:type="dxa"/>
            <w:gridSpan w:val="6"/>
            <w:vAlign w:val="center"/>
          </w:tcPr>
          <w:p w14:paraId="72B1811D" w14:textId="713777FC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sz w:val="24"/>
                <w:szCs w:val="24"/>
                <w:lang w:val="ru-RU"/>
              </w:rPr>
              <w:t>Первый шарик</w:t>
            </w:r>
          </w:p>
        </w:tc>
      </w:tr>
      <w:tr w:rsidR="00B97F3C" w14:paraId="1A7EDEC2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5A979733" w14:textId="06C8ECAE" w:rsidR="00B97F3C" w:rsidRPr="00B97F3C" w:rsidRDefault="00337969" w:rsidP="00337969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oMath>
            <w:r w:rsidR="00B97F3C" w:rsidRPr="00B97F3C">
              <w:rPr>
                <w:color w:val="000000"/>
                <w:sz w:val="24"/>
                <w:szCs w:val="24"/>
              </w:rPr>
              <w:t xml:space="preserve"> опыта</w:t>
            </w:r>
          </w:p>
        </w:tc>
        <w:tc>
          <w:tcPr>
            <w:tcW w:w="1417" w:type="dxa"/>
            <w:vAlign w:val="center"/>
          </w:tcPr>
          <w:p w14:paraId="04905BFE" w14:textId="3C32382D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125D84C" w14:textId="6DA1DA15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13E797DB" w14:textId="75383942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36B96189" w14:textId="08F98CE5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14:paraId="00DF885C" w14:textId="689EE0AA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5</w:t>
            </w:r>
          </w:p>
        </w:tc>
      </w:tr>
      <w:tr w:rsidR="00B97F3C" w14:paraId="14A4607D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103467D6" w14:textId="1D433692" w:rsidR="00B97F3C" w:rsidRPr="00B97F3C" w:rsidRDefault="001077E7" w:rsidP="00337969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B97F3C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458033ED" w14:textId="3D063223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6,93</w:t>
            </w:r>
          </w:p>
        </w:tc>
        <w:tc>
          <w:tcPr>
            <w:tcW w:w="1418" w:type="dxa"/>
            <w:vAlign w:val="center"/>
          </w:tcPr>
          <w:p w14:paraId="6254EF9D" w14:textId="31BE36F1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6,78</w:t>
            </w:r>
          </w:p>
        </w:tc>
        <w:tc>
          <w:tcPr>
            <w:tcW w:w="1417" w:type="dxa"/>
            <w:vAlign w:val="center"/>
          </w:tcPr>
          <w:p w14:paraId="6F793A64" w14:textId="694E874D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6,78</w:t>
            </w:r>
          </w:p>
        </w:tc>
        <w:tc>
          <w:tcPr>
            <w:tcW w:w="1418" w:type="dxa"/>
            <w:vAlign w:val="center"/>
          </w:tcPr>
          <w:p w14:paraId="18C1FECC" w14:textId="04A98751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6,78</w:t>
            </w:r>
          </w:p>
        </w:tc>
        <w:tc>
          <w:tcPr>
            <w:tcW w:w="1553" w:type="dxa"/>
            <w:vAlign w:val="center"/>
          </w:tcPr>
          <w:p w14:paraId="6558A44F" w14:textId="76B8E8F1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6,79</w:t>
            </w:r>
          </w:p>
        </w:tc>
      </w:tr>
      <w:tr w:rsidR="00B97F3C" w14:paraId="72035187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01166392" w14:textId="13B8A8C3" w:rsidR="00B97F3C" w:rsidRPr="00B97F3C" w:rsidRDefault="001077E7" w:rsidP="00337969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B97F3C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52F68871" w14:textId="17F957F8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0,73</w:t>
            </w:r>
          </w:p>
        </w:tc>
        <w:tc>
          <w:tcPr>
            <w:tcW w:w="1418" w:type="dxa"/>
            <w:vAlign w:val="center"/>
          </w:tcPr>
          <w:p w14:paraId="56DD3DED" w14:textId="5AC07C05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0,</w:t>
            </w:r>
            <w:r>
              <w:rPr>
                <w:color w:val="000000"/>
                <w:sz w:val="24"/>
                <w:szCs w:val="24"/>
                <w:lang w:val="ru-RU"/>
              </w:rPr>
              <w:t>80</w:t>
            </w:r>
          </w:p>
        </w:tc>
        <w:tc>
          <w:tcPr>
            <w:tcW w:w="1417" w:type="dxa"/>
            <w:vAlign w:val="center"/>
          </w:tcPr>
          <w:p w14:paraId="009DA177" w14:textId="3797C1F9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0,83</w:t>
            </w:r>
          </w:p>
        </w:tc>
        <w:tc>
          <w:tcPr>
            <w:tcW w:w="1418" w:type="dxa"/>
            <w:vAlign w:val="center"/>
          </w:tcPr>
          <w:p w14:paraId="3A480914" w14:textId="53F94D11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1553" w:type="dxa"/>
            <w:vAlign w:val="center"/>
          </w:tcPr>
          <w:p w14:paraId="78911C9B" w14:textId="1E0E5653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0,69</w:t>
            </w:r>
          </w:p>
        </w:tc>
      </w:tr>
      <w:tr w:rsidR="00B97F3C" w14:paraId="27AFE3BF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045BA58D" w14:textId="71326722" w:rsidR="00B97F3C" w:rsidRPr="00B97F3C" w:rsidRDefault="00337969" w:rsidP="00337969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oMath>
            <w:r w:rsidR="00B97F3C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4AEACF4A" w14:textId="7F577F6D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6,2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vAlign w:val="center"/>
          </w:tcPr>
          <w:p w14:paraId="2D1F2526" w14:textId="2867DF29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5,98</w:t>
            </w:r>
          </w:p>
        </w:tc>
        <w:tc>
          <w:tcPr>
            <w:tcW w:w="1417" w:type="dxa"/>
            <w:vAlign w:val="center"/>
          </w:tcPr>
          <w:p w14:paraId="1EE0DF6D" w14:textId="33E8E629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5,95</w:t>
            </w:r>
          </w:p>
        </w:tc>
        <w:tc>
          <w:tcPr>
            <w:tcW w:w="1418" w:type="dxa"/>
            <w:vAlign w:val="center"/>
          </w:tcPr>
          <w:p w14:paraId="33E80A0D" w14:textId="08D28A90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6,09</w:t>
            </w:r>
          </w:p>
        </w:tc>
        <w:tc>
          <w:tcPr>
            <w:tcW w:w="1553" w:type="dxa"/>
            <w:vAlign w:val="center"/>
          </w:tcPr>
          <w:p w14:paraId="67D66A10" w14:textId="2562BCBC" w:rsidR="00B97F3C" w:rsidRPr="00B97F3C" w:rsidRDefault="00B97F3C" w:rsidP="00B97F3C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6,1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</w:tr>
      <w:tr w:rsidR="00111D3D" w14:paraId="56C64152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21C0DA80" w14:textId="0B2F3C85" w:rsidR="00111D3D" w:rsidRPr="00337969" w:rsidRDefault="001077E7" w:rsidP="00111D3D">
            <w:pPr>
              <w:rPr>
                <w:sz w:val="24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±Δ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дел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393F91B9" w14:textId="658B8B3D" w:rsidR="00111D3D" w:rsidRPr="00B97F3C" w:rsidRDefault="00111D3D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6,06±0,12</m:t>
                </m:r>
              </m:oMath>
            </m:oMathPara>
          </w:p>
        </w:tc>
      </w:tr>
      <w:tr w:rsidR="00111D3D" w14:paraId="14019E16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0EC4BBD6" w14:textId="3964D562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r±Δr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мм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3BD5CC0B" w14:textId="11C3B2DC" w:rsidR="00111D3D" w:rsidRPr="00B97F3C" w:rsidRDefault="00111D3D" w:rsidP="00111D3D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0,807±0,017</m:t>
                </m:r>
              </m:oMath>
            </m:oMathPara>
          </w:p>
        </w:tc>
      </w:tr>
      <w:tr w:rsidR="00111D3D" w14:paraId="79FF43A7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1D1A6E89" w14:textId="779E7A2F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t±Δt</m:t>
                  </m:r>
                </m:e>
              </m:d>
            </m:oMath>
            <w:r w:rsidR="00111D3D">
              <w:rPr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5935A4C7" w14:textId="5112ACA6" w:rsidR="00111D3D" w:rsidRPr="00B97F3C" w:rsidRDefault="00111D3D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12,200±0,005</m:t>
                </m:r>
              </m:oMath>
            </m:oMathPara>
          </w:p>
        </w:tc>
      </w:tr>
      <w:tr w:rsidR="00111D3D" w14:paraId="33F1F07D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50D343F2" w14:textId="5BEBC543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v±Δv</m:t>
                  </m:r>
                </m:e>
              </m:d>
            </m:oMath>
            <w:r w:rsidR="00111D3D">
              <w:rPr>
                <w:sz w:val="24"/>
                <w:szCs w:val="24"/>
                <w:lang w:val="ru-RU"/>
              </w:rPr>
              <w:t xml:space="preserve"> </w:t>
            </w:r>
            <w:r w:rsidR="00111D3D">
              <w:rPr>
                <w:rFonts w:ascii="Cambria Math" w:hAnsi="Cambria Math"/>
                <w:i/>
                <w:sz w:val="28"/>
                <w:szCs w:val="28"/>
                <w:lang w:val="ru-RU"/>
              </w:rPr>
              <w:t>м/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02F60A33" w14:textId="349B1CC0" w:rsidR="00111D3D" w:rsidRPr="00B97F3C" w:rsidRDefault="00111D3D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0,013875±0,000017</m:t>
                </m:r>
              </m:oMath>
            </m:oMathPara>
          </w:p>
        </w:tc>
      </w:tr>
      <w:tr w:rsidR="00111D3D" w14:paraId="084B7189" w14:textId="77777777" w:rsidTr="00111D3D">
        <w:trPr>
          <w:trHeight w:val="340"/>
        </w:trPr>
        <w:tc>
          <w:tcPr>
            <w:tcW w:w="2122" w:type="dxa"/>
            <w:vAlign w:val="center"/>
          </w:tcPr>
          <w:p w14:paraId="63A3BA76" w14:textId="1423A556" w:rsidR="00111D3D" w:rsidRDefault="001077E7" w:rsidP="00111D3D">
            <w:pPr>
              <w:rPr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η±Δη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Па·c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6BB13502" w14:textId="30993ABC" w:rsidR="00111D3D" w:rsidRDefault="00111D3D" w:rsidP="00111D3D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0,66±0,05</m:t>
                </m:r>
              </m:oMath>
            </m:oMathPara>
          </w:p>
        </w:tc>
      </w:tr>
    </w:tbl>
    <w:p w14:paraId="7B55D4CA" w14:textId="22231A3B" w:rsidR="00B12F04" w:rsidRDefault="00B12F04">
      <w:pPr>
        <w:rPr>
          <w:lang w:val="ru-RU"/>
        </w:rPr>
      </w:pPr>
    </w:p>
    <w:p w14:paraId="43657B20" w14:textId="741974F1" w:rsidR="00255EE2" w:rsidRPr="00111D3D" w:rsidRDefault="00255EE2" w:rsidP="00255EE2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Таблица </w:t>
      </w:r>
      <w:r w:rsidR="00B6141D">
        <w:rPr>
          <w:b/>
          <w:bCs/>
          <w:sz w:val="24"/>
          <w:szCs w:val="24"/>
          <w:lang w:val="ru-RU"/>
        </w:rPr>
        <w:t>4</w:t>
      </w:r>
      <w:r w:rsidR="00111D3D">
        <w:rPr>
          <w:b/>
          <w:bCs/>
          <w:sz w:val="24"/>
          <w:szCs w:val="24"/>
          <w:lang w:val="ru-RU"/>
        </w:rPr>
        <w:t xml:space="preserve"> </w:t>
      </w:r>
      <w:r w:rsidR="00111D3D">
        <w:rPr>
          <w:sz w:val="24"/>
          <w:szCs w:val="24"/>
          <w:lang w:val="ru-RU"/>
        </w:rPr>
        <w:t>(Средний шарик)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417"/>
        <w:gridCol w:w="1418"/>
        <w:gridCol w:w="1553"/>
      </w:tblGrid>
      <w:tr w:rsidR="00255EE2" w14:paraId="2AB028D6" w14:textId="77777777" w:rsidTr="00EC1014">
        <w:trPr>
          <w:trHeight w:val="397"/>
        </w:trPr>
        <w:tc>
          <w:tcPr>
            <w:tcW w:w="9345" w:type="dxa"/>
            <w:gridSpan w:val="6"/>
            <w:vAlign w:val="center"/>
          </w:tcPr>
          <w:p w14:paraId="273155AA" w14:textId="0CC8DCC8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Второй</w:t>
            </w:r>
            <w:r w:rsidRPr="00B97F3C">
              <w:rPr>
                <w:sz w:val="24"/>
                <w:szCs w:val="24"/>
                <w:lang w:val="ru-RU"/>
              </w:rPr>
              <w:t xml:space="preserve"> шарик</w:t>
            </w:r>
          </w:p>
        </w:tc>
      </w:tr>
      <w:tr w:rsidR="00255EE2" w14:paraId="7F82A807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431B578F" w14:textId="77777777" w:rsidR="00255EE2" w:rsidRPr="00B97F3C" w:rsidRDefault="00255EE2" w:rsidP="00EC1014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oMath>
            <w:r w:rsidRPr="00B97F3C">
              <w:rPr>
                <w:color w:val="000000"/>
                <w:sz w:val="24"/>
                <w:szCs w:val="24"/>
              </w:rPr>
              <w:t xml:space="preserve"> опыта</w:t>
            </w:r>
          </w:p>
        </w:tc>
        <w:tc>
          <w:tcPr>
            <w:tcW w:w="1417" w:type="dxa"/>
            <w:vAlign w:val="center"/>
          </w:tcPr>
          <w:p w14:paraId="0AFADD2C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55039AC1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654B9AE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7B63FA56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14:paraId="4587A2F0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5</w:t>
            </w:r>
          </w:p>
        </w:tc>
      </w:tr>
      <w:tr w:rsidR="00B6141D" w14:paraId="21E17F47" w14:textId="77777777" w:rsidTr="00B6141D">
        <w:trPr>
          <w:trHeight w:val="397"/>
        </w:trPr>
        <w:tc>
          <w:tcPr>
            <w:tcW w:w="2122" w:type="dxa"/>
            <w:vAlign w:val="center"/>
          </w:tcPr>
          <w:p w14:paraId="52750263" w14:textId="77777777" w:rsidR="00B6141D" w:rsidRPr="00B97F3C" w:rsidRDefault="001077E7" w:rsidP="00B6141D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B6141D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6DE974E4" w14:textId="3631A813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6,19</w:t>
            </w:r>
          </w:p>
        </w:tc>
        <w:tc>
          <w:tcPr>
            <w:tcW w:w="1418" w:type="dxa"/>
            <w:vAlign w:val="center"/>
          </w:tcPr>
          <w:p w14:paraId="3036425E" w14:textId="52705B24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6,12</w:t>
            </w:r>
          </w:p>
        </w:tc>
        <w:tc>
          <w:tcPr>
            <w:tcW w:w="1417" w:type="dxa"/>
            <w:vAlign w:val="center"/>
          </w:tcPr>
          <w:p w14:paraId="2C9CED96" w14:textId="3C7013BF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6,15</w:t>
            </w:r>
          </w:p>
        </w:tc>
        <w:tc>
          <w:tcPr>
            <w:tcW w:w="1418" w:type="dxa"/>
            <w:vAlign w:val="center"/>
          </w:tcPr>
          <w:p w14:paraId="1B535A60" w14:textId="7D7081C7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6,27</w:t>
            </w:r>
          </w:p>
        </w:tc>
        <w:tc>
          <w:tcPr>
            <w:tcW w:w="1553" w:type="dxa"/>
            <w:vAlign w:val="center"/>
          </w:tcPr>
          <w:p w14:paraId="67BEE845" w14:textId="1F193C25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6,18</w:t>
            </w:r>
          </w:p>
        </w:tc>
      </w:tr>
      <w:tr w:rsidR="00B6141D" w14:paraId="3DF31B0D" w14:textId="77777777" w:rsidTr="00B6141D">
        <w:trPr>
          <w:trHeight w:val="397"/>
        </w:trPr>
        <w:tc>
          <w:tcPr>
            <w:tcW w:w="2122" w:type="dxa"/>
            <w:vAlign w:val="center"/>
          </w:tcPr>
          <w:p w14:paraId="62DC82F5" w14:textId="77777777" w:rsidR="00B6141D" w:rsidRPr="00B97F3C" w:rsidRDefault="001077E7" w:rsidP="00B6141D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B6141D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4098EBBD" w14:textId="7AFD530B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1,32</w:t>
            </w:r>
          </w:p>
        </w:tc>
        <w:tc>
          <w:tcPr>
            <w:tcW w:w="1418" w:type="dxa"/>
            <w:vAlign w:val="center"/>
          </w:tcPr>
          <w:p w14:paraId="4598795E" w14:textId="1D32B224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1,33</w:t>
            </w:r>
          </w:p>
        </w:tc>
        <w:tc>
          <w:tcPr>
            <w:tcW w:w="1417" w:type="dxa"/>
            <w:vAlign w:val="center"/>
          </w:tcPr>
          <w:p w14:paraId="0574DE79" w14:textId="49E9A2D5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1,36</w:t>
            </w:r>
          </w:p>
        </w:tc>
        <w:tc>
          <w:tcPr>
            <w:tcW w:w="1418" w:type="dxa"/>
            <w:vAlign w:val="center"/>
          </w:tcPr>
          <w:p w14:paraId="6F877AD5" w14:textId="049DC221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1,38</w:t>
            </w:r>
          </w:p>
        </w:tc>
        <w:tc>
          <w:tcPr>
            <w:tcW w:w="1553" w:type="dxa"/>
            <w:vAlign w:val="center"/>
          </w:tcPr>
          <w:p w14:paraId="3B802408" w14:textId="64F78B95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1,37</w:t>
            </w:r>
          </w:p>
        </w:tc>
      </w:tr>
      <w:tr w:rsidR="00B6141D" w14:paraId="121EC1AF" w14:textId="77777777" w:rsidTr="00B6141D">
        <w:trPr>
          <w:trHeight w:val="397"/>
        </w:trPr>
        <w:tc>
          <w:tcPr>
            <w:tcW w:w="2122" w:type="dxa"/>
            <w:vAlign w:val="center"/>
          </w:tcPr>
          <w:p w14:paraId="32619AE3" w14:textId="77777777" w:rsidR="00B6141D" w:rsidRPr="00B97F3C" w:rsidRDefault="00B6141D" w:rsidP="00B6141D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oMath>
            <w:r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657FD625" w14:textId="6ED8BE49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4,87</w:t>
            </w:r>
          </w:p>
        </w:tc>
        <w:tc>
          <w:tcPr>
            <w:tcW w:w="1418" w:type="dxa"/>
            <w:vAlign w:val="center"/>
          </w:tcPr>
          <w:p w14:paraId="744747EB" w14:textId="4DEE148A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4,79</w:t>
            </w:r>
          </w:p>
        </w:tc>
        <w:tc>
          <w:tcPr>
            <w:tcW w:w="1417" w:type="dxa"/>
            <w:vAlign w:val="center"/>
          </w:tcPr>
          <w:p w14:paraId="6D9EF396" w14:textId="509A86F3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4,79</w:t>
            </w:r>
          </w:p>
        </w:tc>
        <w:tc>
          <w:tcPr>
            <w:tcW w:w="1418" w:type="dxa"/>
            <w:vAlign w:val="center"/>
          </w:tcPr>
          <w:p w14:paraId="05F3AD05" w14:textId="234AA657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4,89</w:t>
            </w:r>
          </w:p>
        </w:tc>
        <w:tc>
          <w:tcPr>
            <w:tcW w:w="1553" w:type="dxa"/>
            <w:vAlign w:val="center"/>
          </w:tcPr>
          <w:p w14:paraId="70413F1A" w14:textId="7605E3BB" w:rsidR="00B6141D" w:rsidRPr="00B6141D" w:rsidRDefault="00B6141D" w:rsidP="00B6141D">
            <w:pPr>
              <w:jc w:val="center"/>
              <w:rPr>
                <w:sz w:val="24"/>
                <w:szCs w:val="24"/>
                <w:lang w:val="ru-RU"/>
              </w:rPr>
            </w:pPr>
            <w:r w:rsidRPr="00B6141D">
              <w:rPr>
                <w:color w:val="000000"/>
                <w:sz w:val="24"/>
                <w:szCs w:val="24"/>
              </w:rPr>
              <w:t>4,81</w:t>
            </w:r>
          </w:p>
        </w:tc>
      </w:tr>
      <w:tr w:rsidR="00111D3D" w14:paraId="102E87C5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40F90627" w14:textId="11843F17" w:rsidR="00111D3D" w:rsidRPr="00337969" w:rsidRDefault="001077E7" w:rsidP="00111D3D">
            <w:pPr>
              <w:rPr>
                <w:sz w:val="24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±Δ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дел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2C6DED1F" w14:textId="1AB96221" w:rsidR="00111D3D" w:rsidRPr="00B97F3C" w:rsidRDefault="00B6141D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4,83±0,06</m:t>
                </m:r>
              </m:oMath>
            </m:oMathPara>
          </w:p>
        </w:tc>
      </w:tr>
      <w:tr w:rsidR="00111D3D" w14:paraId="545C37E7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641B4B4F" w14:textId="3CA6A51C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r±Δr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мм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0624FF21" w14:textId="69CE8AE0" w:rsidR="00111D3D" w:rsidRPr="00B97F3C" w:rsidRDefault="00111D3D" w:rsidP="00111D3D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0,642±0,008</m:t>
                </m:r>
              </m:oMath>
            </m:oMathPara>
          </w:p>
        </w:tc>
      </w:tr>
      <w:tr w:rsidR="00111D3D" w14:paraId="09CB611E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70D98B7B" w14:textId="368D31D8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t±Δt</m:t>
                  </m:r>
                </m:e>
              </m:d>
            </m:oMath>
            <w:r w:rsidR="00111D3D">
              <w:rPr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64C8E378" w14:textId="4C600738" w:rsidR="00111D3D" w:rsidRPr="00F4578E" w:rsidRDefault="00111D3D" w:rsidP="00111D3D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19,110±0,005</m:t>
                </m:r>
              </m:oMath>
            </m:oMathPara>
          </w:p>
        </w:tc>
      </w:tr>
      <w:tr w:rsidR="00111D3D" w14:paraId="1C9FE9BC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5A596C4D" w14:textId="51A21C16" w:rsidR="00111D3D" w:rsidRPr="00B97F3C" w:rsidRDefault="001077E7" w:rsidP="00111D3D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v±Δv</m:t>
                  </m:r>
                </m:e>
              </m:d>
            </m:oMath>
            <w:r w:rsidR="00111D3D">
              <w:rPr>
                <w:sz w:val="24"/>
                <w:szCs w:val="24"/>
                <w:lang w:val="ru-RU"/>
              </w:rPr>
              <w:t xml:space="preserve"> </w:t>
            </w:r>
            <w:r w:rsidR="00111D3D">
              <w:rPr>
                <w:rFonts w:ascii="Cambria Math" w:hAnsi="Cambria Math"/>
                <w:i/>
                <w:sz w:val="28"/>
                <w:szCs w:val="28"/>
                <w:lang w:val="ru-RU"/>
              </w:rPr>
              <w:t>м/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339CACDA" w14:textId="477FC0E1" w:rsidR="00111D3D" w:rsidRPr="00B97F3C" w:rsidRDefault="00111D3D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0,008844±0,000011</m:t>
                </m:r>
              </m:oMath>
            </m:oMathPara>
          </w:p>
        </w:tc>
      </w:tr>
      <w:tr w:rsidR="00111D3D" w:rsidRPr="00422CE9" w14:paraId="2AD1D9B8" w14:textId="77777777" w:rsidTr="00111D3D">
        <w:trPr>
          <w:trHeight w:val="340"/>
        </w:trPr>
        <w:tc>
          <w:tcPr>
            <w:tcW w:w="2122" w:type="dxa"/>
            <w:vAlign w:val="center"/>
          </w:tcPr>
          <w:p w14:paraId="3DD6902A" w14:textId="01E379E4" w:rsidR="00111D3D" w:rsidRDefault="001077E7" w:rsidP="00111D3D">
            <w:pPr>
              <w:rPr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η±Δη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Па·c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6B655DF1" w14:textId="204D36A3" w:rsidR="00111D3D" w:rsidRDefault="00111D3D" w:rsidP="00111D3D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0,66±0,04</m:t>
                </m:r>
              </m:oMath>
            </m:oMathPara>
          </w:p>
        </w:tc>
      </w:tr>
    </w:tbl>
    <w:p w14:paraId="37B2048E" w14:textId="60A6F2E1" w:rsidR="00255EE2" w:rsidRDefault="00255EE2">
      <w:pPr>
        <w:rPr>
          <w:lang w:val="ru-RU"/>
        </w:rPr>
      </w:pPr>
    </w:p>
    <w:p w14:paraId="171DC542" w14:textId="42B9146A" w:rsidR="00255EE2" w:rsidRPr="00111D3D" w:rsidRDefault="00255EE2" w:rsidP="00255EE2">
      <w:pPr>
        <w:spacing w:line="360" w:lineRule="auto"/>
        <w:jc w:val="center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Таблица </w:t>
      </w:r>
      <w:r w:rsidR="00B6141D">
        <w:rPr>
          <w:b/>
          <w:bCs/>
          <w:sz w:val="24"/>
          <w:szCs w:val="24"/>
          <w:lang w:val="ru-RU"/>
        </w:rPr>
        <w:t>5</w:t>
      </w:r>
      <w:r w:rsidR="00111D3D">
        <w:rPr>
          <w:b/>
          <w:bCs/>
          <w:sz w:val="24"/>
          <w:szCs w:val="24"/>
          <w:lang w:val="ru-RU"/>
        </w:rPr>
        <w:t xml:space="preserve"> </w:t>
      </w:r>
      <w:r w:rsidR="00111D3D">
        <w:rPr>
          <w:sz w:val="24"/>
          <w:szCs w:val="24"/>
          <w:lang w:val="ru-RU"/>
        </w:rPr>
        <w:t>(Самый маленький шарик)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417"/>
        <w:gridCol w:w="1418"/>
        <w:gridCol w:w="1417"/>
        <w:gridCol w:w="1418"/>
        <w:gridCol w:w="1553"/>
      </w:tblGrid>
      <w:tr w:rsidR="00255EE2" w14:paraId="6AA463C1" w14:textId="77777777" w:rsidTr="00EC1014">
        <w:trPr>
          <w:trHeight w:val="397"/>
        </w:trPr>
        <w:tc>
          <w:tcPr>
            <w:tcW w:w="9345" w:type="dxa"/>
            <w:gridSpan w:val="6"/>
            <w:vAlign w:val="center"/>
          </w:tcPr>
          <w:p w14:paraId="6C253663" w14:textId="3881AA15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Третий</w:t>
            </w:r>
            <w:r w:rsidRPr="00B97F3C">
              <w:rPr>
                <w:sz w:val="24"/>
                <w:szCs w:val="24"/>
                <w:lang w:val="ru-RU"/>
              </w:rPr>
              <w:t xml:space="preserve"> шарик</w:t>
            </w:r>
          </w:p>
        </w:tc>
      </w:tr>
      <w:tr w:rsidR="00255EE2" w14:paraId="1B5E0BC7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3F93E39E" w14:textId="77777777" w:rsidR="00255EE2" w:rsidRPr="00B97F3C" w:rsidRDefault="00255EE2" w:rsidP="00EC1014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oMath>
            <w:r w:rsidRPr="00B97F3C">
              <w:rPr>
                <w:color w:val="000000"/>
                <w:sz w:val="24"/>
                <w:szCs w:val="24"/>
              </w:rPr>
              <w:t xml:space="preserve"> опыта</w:t>
            </w:r>
          </w:p>
        </w:tc>
        <w:tc>
          <w:tcPr>
            <w:tcW w:w="1417" w:type="dxa"/>
            <w:vAlign w:val="center"/>
          </w:tcPr>
          <w:p w14:paraId="278FEB95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574D7C08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529C34FE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4DA9D84D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53" w:type="dxa"/>
            <w:vAlign w:val="center"/>
          </w:tcPr>
          <w:p w14:paraId="07DBEE9F" w14:textId="77777777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w:r w:rsidRPr="00B97F3C">
              <w:rPr>
                <w:color w:val="000000"/>
                <w:sz w:val="24"/>
                <w:szCs w:val="24"/>
              </w:rPr>
              <w:t>5</w:t>
            </w:r>
          </w:p>
        </w:tc>
      </w:tr>
      <w:tr w:rsidR="00255EE2" w14:paraId="53B0FFBD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01F685BF" w14:textId="77777777" w:rsidR="00255EE2" w:rsidRPr="00B97F3C" w:rsidRDefault="001077E7" w:rsidP="00255EE2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oMath>
            <w:r w:rsidR="00255EE2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6975A98E" w14:textId="7BE4833B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5,71</w:t>
            </w:r>
          </w:p>
        </w:tc>
        <w:tc>
          <w:tcPr>
            <w:tcW w:w="1418" w:type="dxa"/>
            <w:vAlign w:val="center"/>
          </w:tcPr>
          <w:p w14:paraId="61F69D21" w14:textId="64B65C46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5,73</w:t>
            </w:r>
          </w:p>
        </w:tc>
        <w:tc>
          <w:tcPr>
            <w:tcW w:w="1417" w:type="dxa"/>
            <w:vAlign w:val="center"/>
          </w:tcPr>
          <w:p w14:paraId="4CF6E516" w14:textId="4755E909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5,69</w:t>
            </w:r>
          </w:p>
        </w:tc>
        <w:tc>
          <w:tcPr>
            <w:tcW w:w="1418" w:type="dxa"/>
            <w:vAlign w:val="center"/>
          </w:tcPr>
          <w:p w14:paraId="36BF5EA0" w14:textId="4EAC79B8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5,78</w:t>
            </w:r>
          </w:p>
        </w:tc>
        <w:tc>
          <w:tcPr>
            <w:tcW w:w="1553" w:type="dxa"/>
            <w:vAlign w:val="center"/>
          </w:tcPr>
          <w:p w14:paraId="669DED99" w14:textId="597BF54F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5,74</w:t>
            </w:r>
          </w:p>
        </w:tc>
      </w:tr>
      <w:tr w:rsidR="00255EE2" w14:paraId="5E4C441F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484FEAD9" w14:textId="77777777" w:rsidR="00255EE2" w:rsidRPr="00B97F3C" w:rsidRDefault="001077E7" w:rsidP="00255EE2">
            <w:pPr>
              <w:rPr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255EE2"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3CF163F8" w14:textId="2D7F378A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2,08</w:t>
            </w:r>
          </w:p>
        </w:tc>
        <w:tc>
          <w:tcPr>
            <w:tcW w:w="1418" w:type="dxa"/>
            <w:vAlign w:val="center"/>
          </w:tcPr>
          <w:p w14:paraId="1394F278" w14:textId="1D5A8278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2,03</w:t>
            </w:r>
          </w:p>
        </w:tc>
        <w:tc>
          <w:tcPr>
            <w:tcW w:w="1417" w:type="dxa"/>
            <w:vAlign w:val="center"/>
          </w:tcPr>
          <w:p w14:paraId="5426A31C" w14:textId="60ABF887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2,09</w:t>
            </w:r>
          </w:p>
        </w:tc>
        <w:tc>
          <w:tcPr>
            <w:tcW w:w="1418" w:type="dxa"/>
            <w:vAlign w:val="center"/>
          </w:tcPr>
          <w:p w14:paraId="694C47E1" w14:textId="4509431C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2,14</w:t>
            </w:r>
          </w:p>
        </w:tc>
        <w:tc>
          <w:tcPr>
            <w:tcW w:w="1553" w:type="dxa"/>
            <w:vAlign w:val="center"/>
          </w:tcPr>
          <w:p w14:paraId="2E6E735B" w14:textId="7E8FA999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2,18</w:t>
            </w:r>
          </w:p>
        </w:tc>
      </w:tr>
      <w:tr w:rsidR="00255EE2" w14:paraId="4954C00B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2EDE3FD7" w14:textId="77777777" w:rsidR="00255EE2" w:rsidRPr="00B97F3C" w:rsidRDefault="00255EE2" w:rsidP="00255EE2">
            <w:pPr>
              <w:rPr>
                <w:sz w:val="24"/>
                <w:szCs w:val="24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d</m:t>
              </m:r>
            </m:oMath>
            <w:r w:rsidRPr="00B97F3C">
              <w:rPr>
                <w:color w:val="000000"/>
                <w:sz w:val="24"/>
                <w:szCs w:val="24"/>
              </w:rPr>
              <w:t xml:space="preserve"> дел</w:t>
            </w:r>
          </w:p>
        </w:tc>
        <w:tc>
          <w:tcPr>
            <w:tcW w:w="1417" w:type="dxa"/>
            <w:vAlign w:val="center"/>
          </w:tcPr>
          <w:p w14:paraId="1F43E822" w14:textId="4EFCFD1D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3,63</w:t>
            </w:r>
          </w:p>
        </w:tc>
        <w:tc>
          <w:tcPr>
            <w:tcW w:w="1418" w:type="dxa"/>
            <w:vAlign w:val="center"/>
          </w:tcPr>
          <w:p w14:paraId="0B2D2FB4" w14:textId="37FEFF33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3,7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417" w:type="dxa"/>
            <w:vAlign w:val="center"/>
          </w:tcPr>
          <w:p w14:paraId="5F8BCD94" w14:textId="4C911BD2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3,6</w:t>
            </w:r>
            <w:r>
              <w:rPr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  <w:vAlign w:val="center"/>
          </w:tcPr>
          <w:p w14:paraId="115A81A8" w14:textId="12A47E95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3,64</w:t>
            </w:r>
          </w:p>
        </w:tc>
        <w:tc>
          <w:tcPr>
            <w:tcW w:w="1553" w:type="dxa"/>
            <w:vAlign w:val="center"/>
          </w:tcPr>
          <w:p w14:paraId="582CCA2B" w14:textId="43C63A6F" w:rsidR="00255EE2" w:rsidRPr="00255EE2" w:rsidRDefault="00255EE2" w:rsidP="00255EE2">
            <w:pPr>
              <w:jc w:val="center"/>
              <w:rPr>
                <w:sz w:val="24"/>
                <w:szCs w:val="24"/>
                <w:lang w:val="ru-RU"/>
              </w:rPr>
            </w:pPr>
            <w:r w:rsidRPr="00255EE2">
              <w:rPr>
                <w:color w:val="000000"/>
                <w:sz w:val="24"/>
                <w:szCs w:val="24"/>
              </w:rPr>
              <w:t>3,56</w:t>
            </w:r>
          </w:p>
        </w:tc>
      </w:tr>
      <w:tr w:rsidR="00255EE2" w14:paraId="1E888131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53583977" w14:textId="145EFDAD" w:rsidR="00255EE2" w:rsidRPr="00337969" w:rsidRDefault="001077E7" w:rsidP="00EC1014">
            <w:pPr>
              <w:rPr>
                <w:sz w:val="24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±Δ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дел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7AA17167" w14:textId="4CA61C1A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3,63±0,06</m:t>
                </m:r>
              </m:oMath>
            </m:oMathPara>
          </w:p>
        </w:tc>
      </w:tr>
      <w:tr w:rsidR="00255EE2" w14:paraId="046FFF3A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75D1098B" w14:textId="500CA580" w:rsidR="00255EE2" w:rsidRPr="00B97F3C" w:rsidRDefault="001077E7" w:rsidP="00111D3D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r±Δr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мм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6F68040B" w14:textId="535E4EAD" w:rsidR="00255EE2" w:rsidRPr="00B97F3C" w:rsidRDefault="00255EE2" w:rsidP="00EC1014">
            <w:pPr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0,482±0,009</m:t>
                </m:r>
              </m:oMath>
            </m:oMathPara>
          </w:p>
        </w:tc>
      </w:tr>
      <w:tr w:rsidR="00255EE2" w14:paraId="47D4377E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579F16D5" w14:textId="5A571B7E" w:rsidR="00255EE2" w:rsidRPr="00B97F3C" w:rsidRDefault="001077E7" w:rsidP="00EC1014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t±Δt</m:t>
                  </m:r>
                </m:e>
              </m:d>
            </m:oMath>
            <w:r w:rsidR="00255EE2">
              <w:rPr>
                <w:sz w:val="24"/>
                <w:szCs w:val="24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0D3BBD27" w14:textId="23570D2A" w:rsidR="00255EE2" w:rsidRPr="00B97F3C" w:rsidRDefault="00B6141D" w:rsidP="00EC1014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28,930±0,005</m:t>
                </m:r>
              </m:oMath>
            </m:oMathPara>
          </w:p>
        </w:tc>
      </w:tr>
      <w:tr w:rsidR="00255EE2" w14:paraId="23C61288" w14:textId="77777777" w:rsidTr="00111D3D">
        <w:trPr>
          <w:trHeight w:val="397"/>
        </w:trPr>
        <w:tc>
          <w:tcPr>
            <w:tcW w:w="2122" w:type="dxa"/>
            <w:vAlign w:val="center"/>
          </w:tcPr>
          <w:p w14:paraId="3361AAB3" w14:textId="73A1838B" w:rsidR="00255EE2" w:rsidRPr="00B97F3C" w:rsidRDefault="001077E7" w:rsidP="00EC1014">
            <w:pPr>
              <w:rPr>
                <w:sz w:val="24"/>
                <w:szCs w:val="24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v±Δv</m:t>
                  </m:r>
                </m:e>
              </m:d>
            </m:oMath>
            <w:r w:rsidR="00255EE2">
              <w:rPr>
                <w:sz w:val="24"/>
                <w:szCs w:val="24"/>
                <w:lang w:val="ru-RU"/>
              </w:rPr>
              <w:t xml:space="preserve"> </w:t>
            </w:r>
            <w:r w:rsidR="00DE77B0">
              <w:rPr>
                <w:rFonts w:ascii="Cambria Math" w:hAnsi="Cambria Math"/>
                <w:i/>
                <w:sz w:val="28"/>
                <w:szCs w:val="28"/>
                <w:lang w:val="ru-RU"/>
              </w:rPr>
              <w:t>м</w:t>
            </w:r>
            <w:r w:rsidR="00111D3D">
              <w:rPr>
                <w:rFonts w:ascii="Cambria Math" w:hAnsi="Cambria Math"/>
                <w:i/>
                <w:sz w:val="28"/>
                <w:szCs w:val="28"/>
                <w:lang w:val="ru-RU"/>
              </w:rPr>
              <w:t>/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c</m:t>
              </m:r>
            </m:oMath>
          </w:p>
        </w:tc>
        <w:tc>
          <w:tcPr>
            <w:tcW w:w="7223" w:type="dxa"/>
            <w:gridSpan w:val="5"/>
            <w:vAlign w:val="center"/>
          </w:tcPr>
          <w:p w14:paraId="44DE6B45" w14:textId="55FEBC89" w:rsidR="00255EE2" w:rsidRPr="00B97F3C" w:rsidRDefault="00255EE2" w:rsidP="00EC1014">
            <w:pPr>
              <w:jc w:val="center"/>
              <w:rPr>
                <w:sz w:val="24"/>
                <w:szCs w:val="24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0,005842±0,000007</m:t>
                </m:r>
              </m:oMath>
            </m:oMathPara>
          </w:p>
        </w:tc>
      </w:tr>
      <w:tr w:rsidR="00255EE2" w14:paraId="351FC23B" w14:textId="77777777" w:rsidTr="00111D3D">
        <w:trPr>
          <w:trHeight w:val="340"/>
        </w:trPr>
        <w:tc>
          <w:tcPr>
            <w:tcW w:w="2122" w:type="dxa"/>
            <w:vAlign w:val="center"/>
          </w:tcPr>
          <w:p w14:paraId="00C1A46E" w14:textId="484439FA" w:rsidR="00255EE2" w:rsidRDefault="001077E7" w:rsidP="00EC1014">
            <w:pPr>
              <w:rPr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η±Δη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Па·c</m:t>
                </m:r>
              </m:oMath>
            </m:oMathPara>
          </w:p>
        </w:tc>
        <w:tc>
          <w:tcPr>
            <w:tcW w:w="7223" w:type="dxa"/>
            <w:gridSpan w:val="5"/>
            <w:vAlign w:val="center"/>
          </w:tcPr>
          <w:p w14:paraId="1FCDCC35" w14:textId="7810B60E" w:rsidR="00255EE2" w:rsidRDefault="00255EE2" w:rsidP="00EC1014">
            <w:pPr>
              <w:jc w:val="center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0,57±0,04</m:t>
                </m:r>
              </m:oMath>
            </m:oMathPara>
          </w:p>
        </w:tc>
      </w:tr>
    </w:tbl>
    <w:p w14:paraId="7FC080E5" w14:textId="49C7A908" w:rsidR="00255EE2" w:rsidRDefault="00255EE2">
      <w:pPr>
        <w:rPr>
          <w:lang w:val="ru-RU"/>
        </w:rPr>
      </w:pPr>
    </w:p>
    <w:p w14:paraId="1E88C835" w14:textId="42DD5869" w:rsidR="006A6A08" w:rsidRDefault="006A6A08" w:rsidP="006A6A08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7. Окончательные результаты.</w:t>
      </w:r>
    </w:p>
    <w:p w14:paraId="0BAC6BFB" w14:textId="48AA7C99" w:rsidR="006A6A08" w:rsidRDefault="00DE77B0" w:rsidP="00DE77B0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первого шарика:</w:t>
      </w:r>
    </w:p>
    <w:p w14:paraId="4F7AD1EC" w14:textId="34AEE9E9" w:rsidR="00DE77B0" w:rsidRPr="00DE77B0" w:rsidRDefault="00DE77B0" w:rsidP="00DE77B0">
      <w:pPr>
        <w:ind w:firstLine="709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0,66±0,05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=8%,  α=0,95</m:t>
          </m:r>
        </m:oMath>
      </m:oMathPara>
    </w:p>
    <w:p w14:paraId="276F02DC" w14:textId="27DE13A0" w:rsidR="00DE77B0" w:rsidRDefault="00DE77B0" w:rsidP="00DE77B0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второго шарика:</w:t>
      </w:r>
    </w:p>
    <w:p w14:paraId="0DA3A9CF" w14:textId="29050926" w:rsidR="00DE77B0" w:rsidRPr="00DE77B0" w:rsidRDefault="00DE77B0" w:rsidP="00DE77B0">
      <w:pPr>
        <w:ind w:firstLine="709"/>
        <w:rPr>
          <w:sz w:val="32"/>
          <w:szCs w:val="32"/>
          <w:lang w:val="ru-RU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0,66±0,04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=7%,  α=0,95</m:t>
          </m:r>
        </m:oMath>
      </m:oMathPara>
    </w:p>
    <w:p w14:paraId="18B6FAD9" w14:textId="464E59D2" w:rsidR="00DE77B0" w:rsidRDefault="00DE77B0" w:rsidP="00DE77B0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третьего шарика:</w:t>
      </w:r>
    </w:p>
    <w:p w14:paraId="581901AD" w14:textId="302CDE37" w:rsidR="00DE77B0" w:rsidRPr="000845FA" w:rsidRDefault="00DE77B0" w:rsidP="00DE77B0">
      <w:pPr>
        <w:ind w:firstLine="709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ru-RU"/>
            </w:rPr>
            <m:t>η=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0,57±0,04</m:t>
              </m:r>
            </m:e>
          </m:d>
          <m:r>
            <w:rPr>
              <w:rFonts w:ascii="Cambria Math" w:hAnsi="Cambria Math"/>
              <w:sz w:val="32"/>
              <w:szCs w:val="32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η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=7%,  α=0,95</m:t>
          </m:r>
        </m:oMath>
      </m:oMathPara>
    </w:p>
    <w:p w14:paraId="46D89718" w14:textId="30F3F58B" w:rsidR="00DE77B0" w:rsidRDefault="00DE77B0" w:rsidP="00DE77B0">
      <w:pPr>
        <w:ind w:firstLine="709"/>
        <w:rPr>
          <w:sz w:val="24"/>
          <w:szCs w:val="24"/>
          <w:lang w:val="ru-RU"/>
        </w:rPr>
      </w:pPr>
    </w:p>
    <w:p w14:paraId="4AD8BBF6" w14:textId="091D1E4D" w:rsidR="00E60134" w:rsidRDefault="00E60134" w:rsidP="00E60134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8. Выводы и анализ результатов работы.</w:t>
      </w:r>
    </w:p>
    <w:p w14:paraId="1A1FA3B9" w14:textId="02E542E3" w:rsidR="00E60134" w:rsidRPr="00DE77B0" w:rsidRDefault="001077E7" w:rsidP="00DE77B0">
      <w:pPr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ходе данной лабораторной работы были получены значения коэффициентов вязкости касторового масла для трех металлических шариков разного размера. Их численные значения примерно равны, что позволяет сделать вывод о том, что вязкость жидкости не зависит от размеров падающего в него тела.</w:t>
      </w:r>
    </w:p>
    <w:sectPr w:rsidR="00E60134" w:rsidRPr="00DE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1379A"/>
    <w:multiLevelType w:val="hybridMultilevel"/>
    <w:tmpl w:val="A01A7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430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8"/>
    <w:rsid w:val="000845FA"/>
    <w:rsid w:val="001077E7"/>
    <w:rsid w:val="00111D3D"/>
    <w:rsid w:val="0016443B"/>
    <w:rsid w:val="00255EE2"/>
    <w:rsid w:val="00337969"/>
    <w:rsid w:val="00422CE9"/>
    <w:rsid w:val="0052760B"/>
    <w:rsid w:val="006A6A08"/>
    <w:rsid w:val="006E6D94"/>
    <w:rsid w:val="00770208"/>
    <w:rsid w:val="008C7998"/>
    <w:rsid w:val="00967B27"/>
    <w:rsid w:val="00A611FC"/>
    <w:rsid w:val="00B12F04"/>
    <w:rsid w:val="00B6141D"/>
    <w:rsid w:val="00B97F3C"/>
    <w:rsid w:val="00C24FE2"/>
    <w:rsid w:val="00D4332F"/>
    <w:rsid w:val="00D619FE"/>
    <w:rsid w:val="00DE77B0"/>
    <w:rsid w:val="00E60134"/>
    <w:rsid w:val="00F04E72"/>
    <w:rsid w:val="00F4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BE9E"/>
  <w15:chartTrackingRefBased/>
  <w15:docId w15:val="{A6DF3F87-7F0C-49BD-8C64-115BBD0B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020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70208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70208"/>
    <w:rPr>
      <w:rFonts w:ascii="Arial" w:eastAsia="Arial" w:hAnsi="Arial" w:cs="Arial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770208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611FC"/>
    <w:rPr>
      <w:color w:val="808080"/>
    </w:rPr>
  </w:style>
  <w:style w:type="table" w:styleId="a7">
    <w:name w:val="Table Grid"/>
    <w:basedOn w:val="a1"/>
    <w:uiPriority w:val="39"/>
    <w:rsid w:val="00164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Бараканов Жаргал Мырзабекович</dc:creator>
  <cp:keywords/>
  <dc:description/>
  <cp:lastModifiedBy>Бараканов Жаргал Мырзабекович</cp:lastModifiedBy>
  <cp:revision>3</cp:revision>
  <dcterms:created xsi:type="dcterms:W3CDTF">2022-05-29T12:12:00Z</dcterms:created>
  <dcterms:modified xsi:type="dcterms:W3CDTF">2022-05-29T19:14:00Z</dcterms:modified>
</cp:coreProperties>
</file>