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B296" w14:textId="1381E13B" w:rsidR="000B223F" w:rsidRDefault="000B223F" w:rsidP="000B223F">
      <w:pPr>
        <w:spacing w:before="95"/>
        <w:rPr>
          <w:rFonts w:ascii="Calibri" w:hAnsi="Calibri"/>
          <w:b/>
          <w:sz w:val="18"/>
          <w:lang w:val="ru-RU"/>
        </w:rPr>
      </w:pPr>
      <w:bookmarkStart w:id="0" w:name="_Hlk101459993"/>
      <w:r>
        <w:rPr>
          <w:rFonts w:ascii="Calibri" w:hAnsi="Calibri"/>
          <w:b/>
          <w:sz w:val="18"/>
          <w:lang w:val="ru-RU"/>
        </w:rPr>
        <w:t>Санкт-Петербургский национальный исследовательский университет</w:t>
      </w:r>
    </w:p>
    <w:p w14:paraId="42A4E5D4" w14:textId="77777777" w:rsidR="000B223F" w:rsidRDefault="000B223F" w:rsidP="000B223F">
      <w:pPr>
        <w:tabs>
          <w:tab w:val="left" w:pos="6896"/>
        </w:tabs>
        <w:spacing w:before="4" w:line="360" w:lineRule="auto"/>
        <w:ind w:right="329"/>
        <w:rPr>
          <w:rFonts w:ascii="Times New Roman" w:hAnsi="Times New Roman"/>
          <w:position w:val="-16"/>
          <w:sz w:val="1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BABFEA" wp14:editId="676136EB">
            <wp:simplePos x="0" y="0"/>
            <wp:positionH relativeFrom="column">
              <wp:posOffset>3730625</wp:posOffset>
            </wp:positionH>
            <wp:positionV relativeFrom="paragraph">
              <wp:posOffset>6350</wp:posOffset>
            </wp:positionV>
            <wp:extent cx="2066400" cy="223200"/>
            <wp:effectExtent l="0" t="0" r="0" b="5715"/>
            <wp:wrapNone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4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sz w:val="18"/>
          <w:lang w:val="ru-RU"/>
        </w:rPr>
        <w:t xml:space="preserve">                   информационных технологий, механики</w:t>
      </w:r>
      <w:r>
        <w:rPr>
          <w:rFonts w:ascii="Calibri" w:hAnsi="Calibri"/>
          <w:b/>
          <w:spacing w:val="8"/>
          <w:sz w:val="18"/>
          <w:lang w:val="ru-RU"/>
        </w:rPr>
        <w:t xml:space="preserve"> </w:t>
      </w:r>
      <w:r>
        <w:rPr>
          <w:rFonts w:ascii="Calibri" w:hAnsi="Calibri"/>
          <w:b/>
          <w:sz w:val="18"/>
          <w:lang w:val="ru-RU"/>
        </w:rPr>
        <w:t>и</w:t>
      </w:r>
      <w:r>
        <w:rPr>
          <w:rFonts w:ascii="Calibri" w:hAnsi="Calibri"/>
          <w:b/>
          <w:spacing w:val="2"/>
          <w:sz w:val="18"/>
          <w:lang w:val="ru-RU"/>
        </w:rPr>
        <w:t xml:space="preserve"> </w:t>
      </w:r>
      <w:r>
        <w:rPr>
          <w:rFonts w:ascii="Calibri" w:hAnsi="Calibri"/>
          <w:b/>
          <w:sz w:val="18"/>
          <w:lang w:val="ru-RU"/>
        </w:rPr>
        <w:t>оптики</w:t>
      </w:r>
      <w:r>
        <w:rPr>
          <w:rFonts w:ascii="Calibri" w:hAnsi="Calibri"/>
          <w:b/>
          <w:sz w:val="18"/>
          <w:lang w:val="ru-RU"/>
        </w:rPr>
        <w:tab/>
      </w:r>
      <w:r>
        <w:rPr>
          <w:rFonts w:ascii="Times New Roman" w:hAnsi="Times New Roman"/>
          <w:position w:val="-16"/>
          <w:sz w:val="18"/>
          <w:lang w:val="ru-RU"/>
        </w:rPr>
        <w:t xml:space="preserve">                </w:t>
      </w:r>
    </w:p>
    <w:p w14:paraId="4B11DED7" w14:textId="77777777" w:rsidR="000B223F" w:rsidRPr="008F063C" w:rsidRDefault="000B223F" w:rsidP="000B223F">
      <w:pPr>
        <w:tabs>
          <w:tab w:val="left" w:pos="6896"/>
        </w:tabs>
        <w:spacing w:before="4" w:line="360" w:lineRule="auto"/>
        <w:ind w:right="329"/>
        <w:rPr>
          <w:rFonts w:ascii="Calibri" w:hAnsi="Calibri"/>
          <w:b/>
          <w:sz w:val="1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84B715" wp14:editId="59704EB5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5939155" cy="45085"/>
                <wp:effectExtent l="0" t="0" r="0" b="0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45085"/>
                        </a:xfrm>
                        <a:custGeom>
                          <a:avLst/>
                          <a:gdLst>
                            <a:gd name="T0" fmla="+- 0 1418 1418"/>
                            <a:gd name="T1" fmla="*/ T0 w 9641"/>
                            <a:gd name="T2" fmla="+- 0 11059 1418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259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B1361" id="Полилиния: фигура 3" o:spid="_x0000_s1026" style="position:absolute;margin-left:416.45pt;margin-top:17.6pt;width:467.65pt;height:3.5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964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" path="m,l9641,e" filled="f" strokeweight="2.04pt">
                <v:path arrowok="t" o:connecttype="custom" o:connectlocs="0,0;5939155,0" o:connectangles="0,0"/>
                <w10:wrap type="topAndBottom" anchorx="margin"/>
              </v:shape>
            </w:pict>
          </mc:Fallback>
        </mc:AlternateContent>
      </w:r>
      <w:r>
        <w:rPr>
          <w:rFonts w:ascii="Calibri" w:hAnsi="Calibri"/>
          <w:b/>
          <w:sz w:val="18"/>
          <w:lang w:val="ru-RU"/>
        </w:rPr>
        <w:t xml:space="preserve">                             УЧЕБНЫЙ ЦЕНТР ОБЩЕЙ ФИЗИКИ</w:t>
      </w:r>
      <w:r>
        <w:rPr>
          <w:rFonts w:ascii="Calibri" w:hAnsi="Calibri"/>
          <w:b/>
          <w:spacing w:val="21"/>
          <w:sz w:val="18"/>
          <w:lang w:val="ru-RU"/>
        </w:rPr>
        <w:t xml:space="preserve"> </w:t>
      </w:r>
      <w:r>
        <w:rPr>
          <w:rFonts w:ascii="Calibri" w:hAnsi="Calibri"/>
          <w:b/>
          <w:sz w:val="18"/>
          <w:lang w:val="ru-RU"/>
        </w:rPr>
        <w:t>ФТФ</w:t>
      </w:r>
    </w:p>
    <w:p w14:paraId="079EBC5E" w14:textId="77777777" w:rsidR="000B223F" w:rsidRDefault="000B223F" w:rsidP="000B223F">
      <w:pPr>
        <w:pStyle w:val="a3"/>
        <w:spacing w:before="2"/>
        <w:rPr>
          <w:rFonts w:ascii="Calibri"/>
          <w:b/>
          <w:sz w:val="11"/>
          <w:lang w:val="ru-RU"/>
        </w:rPr>
      </w:pPr>
    </w:p>
    <w:p w14:paraId="6FAD28F4" w14:textId="77777777" w:rsidR="000B223F" w:rsidRDefault="000B223F" w:rsidP="000B223F">
      <w:pPr>
        <w:pStyle w:val="a3"/>
        <w:spacing w:before="10"/>
        <w:jc w:val="both"/>
        <w:rPr>
          <w:rFonts w:ascii="Calibri"/>
          <w:b/>
          <w:sz w:val="13"/>
          <w:lang w:val="ru-RU"/>
        </w:rPr>
      </w:pPr>
    </w:p>
    <w:p w14:paraId="61090B6E" w14:textId="77777777" w:rsidR="000B223F" w:rsidRPr="009E0F60" w:rsidRDefault="000B223F" w:rsidP="000B223F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>Группа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44886ACB" wp14:editId="4075BCF2">
                <wp:extent cx="2324100" cy="0"/>
                <wp:effectExtent l="0" t="0" r="0" b="0"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6C45BE" id="Прямая соединительная линия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lang w:val="ru-RU"/>
        </w:rPr>
        <w:t xml:space="preserve">         К</w:t>
      </w:r>
      <w:r w:rsidRPr="00037073">
        <w:rPr>
          <w:spacing w:val="-4"/>
          <w:lang w:val="ru-RU"/>
        </w:rPr>
        <w:t xml:space="preserve"> </w:t>
      </w:r>
      <w:r>
        <w:rPr>
          <w:lang w:val="ru-RU"/>
        </w:rPr>
        <w:t>работе</w:t>
      </w:r>
      <w:r w:rsidRPr="00037073">
        <w:rPr>
          <w:spacing w:val="-4"/>
          <w:lang w:val="ru-RU"/>
        </w:rPr>
        <w:t xml:space="preserve"> </w:t>
      </w:r>
      <w:r>
        <w:rPr>
          <w:lang w:val="ru-RU"/>
        </w:rPr>
        <w:t>допущен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7FDE6986" wp14:editId="1283432D">
                <wp:extent cx="1554480" cy="0"/>
                <wp:effectExtent l="0" t="0" r="0" b="0"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4764FC" id="Прямая соединительная линия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33085F4B" w14:textId="77777777" w:rsidR="000B223F" w:rsidRPr="009E0F60" w:rsidRDefault="000B223F" w:rsidP="000B223F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>Студент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50B4D4D0" wp14:editId="445503A2">
                <wp:extent cx="2232660" cy="0"/>
                <wp:effectExtent l="0" t="0" r="0" b="0"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9890A2" id="Прямая соединительная линия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lang w:val="ru-RU"/>
        </w:rPr>
        <w:t xml:space="preserve">         Работа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выполнена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0C79300D" wp14:editId="2035202B">
                <wp:extent cx="1501140" cy="0"/>
                <wp:effectExtent l="0" t="0" r="0" b="0"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43E330" id="Прямая соединительная линия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633C7C09" w14:textId="77777777" w:rsidR="000B223F" w:rsidRPr="009E0F60" w:rsidRDefault="000B223F" w:rsidP="000B223F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>Преподаватель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311FC300" wp14:editId="2A88A560">
                <wp:extent cx="1714500" cy="0"/>
                <wp:effectExtent l="0" t="0" r="0" b="0"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985752" id="Прямая соединительная линия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" strokecolor="black [3200]" strokeweight="1.5pt">
                <v:stroke joinstyle="miter"/>
                <w10:anchorlock/>
              </v:line>
            </w:pict>
          </mc:Fallback>
        </mc:AlternateContent>
      </w:r>
      <w:r w:rsidRPr="00037073">
        <w:rPr>
          <w:lang w:val="ru-RU"/>
        </w:rPr>
        <w:t xml:space="preserve">     </w:t>
      </w:r>
      <w:r>
        <w:rPr>
          <w:lang w:val="ru-RU"/>
        </w:rPr>
        <w:t xml:space="preserve">  Отчет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принят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573D2D90" wp14:editId="6109D769">
                <wp:extent cx="1889760" cy="0"/>
                <wp:effectExtent l="0" t="0" r="0" b="0"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78C448" id="Прямая соединительная линия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226F6387" w14:textId="77777777" w:rsidR="000B223F" w:rsidRDefault="000B223F" w:rsidP="000B223F">
      <w:pPr>
        <w:spacing w:before="4"/>
        <w:jc w:val="center"/>
        <w:rPr>
          <w:rFonts w:ascii="Cambria" w:hAnsi="Cambria"/>
          <w:b/>
          <w:sz w:val="40"/>
          <w:lang w:val="ru-RU"/>
        </w:rPr>
      </w:pPr>
      <w:r>
        <w:rPr>
          <w:rFonts w:ascii="Cambria" w:hAnsi="Cambria"/>
          <w:b/>
          <w:sz w:val="40"/>
          <w:lang w:val="ru-RU"/>
        </w:rPr>
        <w:t>Рабочий протокол и отчет по</w:t>
      </w:r>
    </w:p>
    <w:p w14:paraId="2649E7FE" w14:textId="01D94E10" w:rsidR="000B223F" w:rsidRDefault="000B223F" w:rsidP="000B223F">
      <w:pPr>
        <w:spacing w:before="4"/>
        <w:jc w:val="center"/>
        <w:rPr>
          <w:rFonts w:ascii="Cambria" w:hAnsi="Cambria"/>
          <w:b/>
          <w:sz w:val="40"/>
          <w:lang w:val="ru-RU"/>
        </w:rPr>
      </w:pPr>
      <w:r>
        <w:rPr>
          <w:rFonts w:ascii="Cambria" w:hAnsi="Cambria"/>
          <w:b/>
          <w:sz w:val="40"/>
          <w:lang w:val="ru-RU"/>
        </w:rPr>
        <w:t>лабораторной работе №1.0</w:t>
      </w:r>
      <w:r w:rsidR="00A8582E">
        <w:rPr>
          <w:rFonts w:ascii="Cambria" w:hAnsi="Cambria"/>
          <w:b/>
          <w:sz w:val="40"/>
          <w:lang w:val="ru-RU"/>
        </w:rPr>
        <w:t>2</w:t>
      </w:r>
    </w:p>
    <w:p w14:paraId="7C55CCB8" w14:textId="77777777" w:rsidR="000B223F" w:rsidRDefault="000B223F" w:rsidP="000B223F">
      <w:pPr>
        <w:pStyle w:val="a3"/>
        <w:spacing w:before="2"/>
        <w:rPr>
          <w:rFonts w:ascii="Cambria"/>
          <w:b/>
          <w:sz w:val="20"/>
          <w:lang w:val="ru-RU"/>
        </w:rPr>
      </w:pPr>
    </w:p>
    <w:p w14:paraId="029B99B2" w14:textId="1C2F22C0" w:rsidR="000B223F" w:rsidRPr="00052539" w:rsidRDefault="00A8582E" w:rsidP="000B223F">
      <w:pPr>
        <w:pStyle w:val="a3"/>
        <w:spacing w:before="2"/>
        <w:jc w:val="center"/>
        <w:rPr>
          <w:rFonts w:ascii="Cambria"/>
          <w:b/>
          <w:sz w:val="22"/>
          <w:szCs w:val="28"/>
          <w:lang w:val="ru-RU"/>
        </w:rPr>
      </w:pPr>
      <w:r w:rsidRPr="00A8582E">
        <w:rPr>
          <w:rFonts w:ascii="Cambria"/>
          <w:b/>
          <w:sz w:val="22"/>
          <w:szCs w:val="28"/>
          <w:lang w:val="ru-RU"/>
        </w:rPr>
        <w:t>Изучение</w:t>
      </w:r>
      <w:r w:rsidRPr="00A8582E">
        <w:rPr>
          <w:rFonts w:ascii="Cambria"/>
          <w:b/>
          <w:sz w:val="22"/>
          <w:szCs w:val="28"/>
          <w:lang w:val="ru-RU"/>
        </w:rPr>
        <w:t xml:space="preserve"> </w:t>
      </w:r>
      <w:r w:rsidRPr="00A8582E">
        <w:rPr>
          <w:rFonts w:ascii="Cambria"/>
          <w:b/>
          <w:sz w:val="22"/>
          <w:szCs w:val="28"/>
          <w:lang w:val="ru-RU"/>
        </w:rPr>
        <w:t>скольжения</w:t>
      </w:r>
      <w:r w:rsidRPr="00A8582E">
        <w:rPr>
          <w:rFonts w:ascii="Cambria"/>
          <w:b/>
          <w:sz w:val="22"/>
          <w:szCs w:val="28"/>
          <w:lang w:val="ru-RU"/>
        </w:rPr>
        <w:t xml:space="preserve"> </w:t>
      </w:r>
      <w:r w:rsidRPr="00A8582E">
        <w:rPr>
          <w:rFonts w:ascii="Cambria"/>
          <w:b/>
          <w:sz w:val="22"/>
          <w:szCs w:val="28"/>
          <w:lang w:val="ru-RU"/>
        </w:rPr>
        <w:t>тележки</w:t>
      </w:r>
      <w:r w:rsidRPr="00A8582E">
        <w:rPr>
          <w:rFonts w:ascii="Cambria"/>
          <w:b/>
          <w:sz w:val="22"/>
          <w:szCs w:val="28"/>
          <w:lang w:val="ru-RU"/>
        </w:rPr>
        <w:t xml:space="preserve"> </w:t>
      </w:r>
      <w:r w:rsidRPr="00A8582E">
        <w:rPr>
          <w:rFonts w:ascii="Cambria"/>
          <w:b/>
          <w:sz w:val="22"/>
          <w:szCs w:val="28"/>
          <w:lang w:val="ru-RU"/>
        </w:rPr>
        <w:t>по</w:t>
      </w:r>
      <w:r w:rsidRPr="00A8582E">
        <w:rPr>
          <w:rFonts w:ascii="Cambria"/>
          <w:b/>
          <w:sz w:val="22"/>
          <w:szCs w:val="28"/>
          <w:lang w:val="ru-RU"/>
        </w:rPr>
        <w:t xml:space="preserve"> </w:t>
      </w:r>
      <w:r w:rsidRPr="00A8582E">
        <w:rPr>
          <w:rFonts w:ascii="Cambria"/>
          <w:b/>
          <w:sz w:val="22"/>
          <w:szCs w:val="28"/>
          <w:lang w:val="ru-RU"/>
        </w:rPr>
        <w:t>наклонной</w:t>
      </w:r>
      <w:r w:rsidRPr="00A8582E">
        <w:rPr>
          <w:rFonts w:ascii="Cambria"/>
          <w:b/>
          <w:sz w:val="22"/>
          <w:szCs w:val="28"/>
          <w:lang w:val="ru-RU"/>
        </w:rPr>
        <w:t xml:space="preserve"> </w:t>
      </w:r>
      <w:r w:rsidRPr="00A8582E">
        <w:rPr>
          <w:rFonts w:ascii="Cambria"/>
          <w:b/>
          <w:sz w:val="22"/>
          <w:szCs w:val="28"/>
          <w:lang w:val="ru-RU"/>
        </w:rPr>
        <w:t>плоскости</w:t>
      </w:r>
      <w:r w:rsidR="000B223F" w:rsidRPr="00052539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199B8C6" wp14:editId="115277C6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935980" cy="45085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35980" cy="45719"/>
                        </a:xfrm>
                        <a:custGeom>
                          <a:avLst/>
                          <a:gdLst>
                            <a:gd name="T0" fmla="+- 0 1418 1418"/>
                            <a:gd name="T1" fmla="*/ T0 w 9641"/>
                            <a:gd name="T2" fmla="+- 0 11059 1418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98FAF" id="Полилиния: фигура 2" o:spid="_x0000_s1026" style="position:absolute;margin-left:416.2pt;margin-top:13.2pt;width:467.4pt;height:3.55pt;flip:y;z-index:-2516561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9641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" path="m,l9641,e" filled="f" strokeweight=".96pt">
                <v:path arrowok="t" o:connecttype="custom" o:connectlocs="0,0;5935980,0" o:connectangles="0,0"/>
                <w10:wrap type="topAndBottom" anchorx="margin"/>
              </v:shape>
            </w:pict>
          </mc:Fallback>
        </mc:AlternateContent>
      </w:r>
    </w:p>
    <w:p w14:paraId="2663F60A" w14:textId="77777777" w:rsidR="000B223F" w:rsidRPr="00A8582E" w:rsidRDefault="000B223F" w:rsidP="000B223F">
      <w:pPr>
        <w:rPr>
          <w:lang w:val="ru-RU"/>
        </w:rPr>
      </w:pPr>
    </w:p>
    <w:p w14:paraId="63E2B633" w14:textId="14DC0B8E" w:rsidR="000B223F" w:rsidRPr="00DE312C" w:rsidRDefault="000B223F" w:rsidP="000B223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052539">
        <w:rPr>
          <w:b/>
          <w:bCs/>
          <w:sz w:val="28"/>
          <w:szCs w:val="28"/>
          <w:lang w:val="ru-RU"/>
        </w:rPr>
        <w:t>1. Цель работы</w:t>
      </w:r>
      <w:r w:rsidR="00DA16DD">
        <w:rPr>
          <w:b/>
          <w:bCs/>
          <w:sz w:val="28"/>
          <w:szCs w:val="28"/>
          <w:lang w:val="ru-RU"/>
        </w:rPr>
        <w:t>.</w:t>
      </w:r>
    </w:p>
    <w:p w14:paraId="665280E5" w14:textId="435657A8" w:rsidR="000B223F" w:rsidRPr="00D10BBB" w:rsidRDefault="00D10BBB" w:rsidP="00D10BBB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D10BBB">
        <w:rPr>
          <w:sz w:val="24"/>
          <w:szCs w:val="24"/>
          <w:lang w:val="ru-RU"/>
        </w:rPr>
        <w:t xml:space="preserve">Экспериментальная проверка равно ускоренности движения тележки по наклонной плоскости и определение величины ускорения свободного падения </w:t>
      </w:r>
      <w:r w:rsidRPr="00D10BBB">
        <w:rPr>
          <w:rFonts w:ascii="Cambria Math" w:hAnsi="Cambria Math" w:cs="Cambria Math"/>
          <w:sz w:val="24"/>
          <w:szCs w:val="24"/>
          <w:lang w:val="ru-RU"/>
        </w:rPr>
        <w:t>𝑔</w:t>
      </w:r>
      <w:r w:rsidRPr="00D10BBB">
        <w:rPr>
          <w:sz w:val="24"/>
          <w:szCs w:val="24"/>
          <w:lang w:val="ru-RU"/>
        </w:rPr>
        <w:t>.</w:t>
      </w:r>
    </w:p>
    <w:p w14:paraId="0627BCB8" w14:textId="7AF14474" w:rsidR="000B223F" w:rsidRPr="00052539" w:rsidRDefault="000B223F" w:rsidP="000B223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052539">
        <w:rPr>
          <w:b/>
          <w:bCs/>
          <w:sz w:val="28"/>
          <w:szCs w:val="28"/>
          <w:lang w:val="ru-RU"/>
        </w:rPr>
        <w:t>2. Задачи, решаемые при выполнении работы</w:t>
      </w:r>
      <w:r w:rsidR="00DA16DD">
        <w:rPr>
          <w:b/>
          <w:bCs/>
          <w:sz w:val="28"/>
          <w:szCs w:val="28"/>
          <w:lang w:val="ru-RU"/>
        </w:rPr>
        <w:t>.</w:t>
      </w:r>
    </w:p>
    <w:p w14:paraId="5115609C" w14:textId="77777777" w:rsidR="00D10BBB" w:rsidRPr="00D10BBB" w:rsidRDefault="00D10BBB" w:rsidP="00D10BBB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D10BBB">
        <w:rPr>
          <w:sz w:val="24"/>
          <w:szCs w:val="24"/>
          <w:lang w:val="ru-RU"/>
        </w:rPr>
        <w:t>Измерение времени движения тележки по рельсу с фиксированным углом наклона.</w:t>
      </w:r>
    </w:p>
    <w:p w14:paraId="3C282BE5" w14:textId="77777777" w:rsidR="00D10BBB" w:rsidRPr="00D10BBB" w:rsidRDefault="00D10BBB" w:rsidP="00D10BBB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D10BBB">
        <w:rPr>
          <w:sz w:val="24"/>
          <w:szCs w:val="24"/>
          <w:lang w:val="ru-RU"/>
        </w:rPr>
        <w:t>Измерение времени движения тележки по рельсу при разных углах наклона рельса к горизонту.</w:t>
      </w:r>
    </w:p>
    <w:p w14:paraId="6C28C741" w14:textId="77777777" w:rsidR="00D10BBB" w:rsidRPr="00D10BBB" w:rsidRDefault="00D10BBB" w:rsidP="00D10BBB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D10BBB">
        <w:rPr>
          <w:sz w:val="24"/>
          <w:szCs w:val="24"/>
          <w:lang w:val="ru-RU"/>
        </w:rPr>
        <w:t>Исследование движения тележки при фиксированном угле наклона рельса. Проверка равно ускоренности движения тележки.</w:t>
      </w:r>
    </w:p>
    <w:p w14:paraId="176C16EB" w14:textId="5908DE0F" w:rsidR="000B223F" w:rsidRPr="00D10BBB" w:rsidRDefault="00D10BBB" w:rsidP="000B223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D10BBB">
        <w:rPr>
          <w:sz w:val="24"/>
          <w:szCs w:val="24"/>
          <w:lang w:val="ru-RU"/>
        </w:rPr>
        <w:t>Исследование зависимости ускорения тележки от угла наклона рельса к горизонту. Определение ускорения свободного падения.</w:t>
      </w:r>
    </w:p>
    <w:p w14:paraId="72571691" w14:textId="15C67E8A" w:rsidR="000B223F" w:rsidRDefault="000B223F" w:rsidP="000B223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052539">
        <w:rPr>
          <w:b/>
          <w:bCs/>
          <w:sz w:val="28"/>
          <w:szCs w:val="28"/>
          <w:lang w:val="ru-RU"/>
        </w:rPr>
        <w:t>3. Объект исследования</w:t>
      </w:r>
      <w:r w:rsidR="00DA16DD">
        <w:rPr>
          <w:b/>
          <w:bCs/>
          <w:sz w:val="28"/>
          <w:szCs w:val="28"/>
          <w:lang w:val="ru-RU"/>
        </w:rPr>
        <w:t>.</w:t>
      </w:r>
    </w:p>
    <w:p w14:paraId="17BB7B5A" w14:textId="7489C0CA" w:rsidR="000B223F" w:rsidRPr="00D10BBB" w:rsidRDefault="00D10BBB" w:rsidP="00D10BBB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Тело, совершающее поступательное движение.</w:t>
      </w:r>
    </w:p>
    <w:p w14:paraId="12099A63" w14:textId="08393582" w:rsidR="000B223F" w:rsidRPr="003F471C" w:rsidRDefault="000B223F" w:rsidP="000B223F">
      <w:pPr>
        <w:spacing w:before="240" w:line="360" w:lineRule="auto"/>
        <w:jc w:val="both"/>
        <w:rPr>
          <w:b/>
          <w:bCs/>
          <w:sz w:val="28"/>
          <w:szCs w:val="28"/>
          <w:lang w:val="ru-RU"/>
        </w:rPr>
      </w:pPr>
      <w:r w:rsidRPr="00052539">
        <w:rPr>
          <w:b/>
          <w:bCs/>
          <w:sz w:val="28"/>
          <w:szCs w:val="28"/>
          <w:lang w:val="ru-RU"/>
        </w:rPr>
        <w:t>4. Метод экспериментального исследования</w:t>
      </w:r>
      <w:r w:rsidR="00DA16DD">
        <w:rPr>
          <w:b/>
          <w:bCs/>
          <w:sz w:val="28"/>
          <w:szCs w:val="28"/>
          <w:lang w:val="ru-RU"/>
        </w:rPr>
        <w:t>.</w:t>
      </w:r>
    </w:p>
    <w:p w14:paraId="2FE17909" w14:textId="52E912EC" w:rsidR="000B223F" w:rsidRDefault="00D10BBB" w:rsidP="00D10BBB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Исследование косвенных измерений, полученных из прямых измерений.</w:t>
      </w:r>
    </w:p>
    <w:p w14:paraId="77ED1D77" w14:textId="204B6A49" w:rsidR="000B223F" w:rsidRDefault="000B223F" w:rsidP="000B223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5. Рабочие формулы и исходные данные</w:t>
      </w:r>
      <w:r w:rsidR="00DA16DD">
        <w:rPr>
          <w:b/>
          <w:bCs/>
          <w:sz w:val="28"/>
          <w:szCs w:val="28"/>
          <w:lang w:val="ru-RU"/>
        </w:rPr>
        <w:t>.</w:t>
      </w:r>
    </w:p>
    <w:p w14:paraId="18E193B8" w14:textId="0791C478" w:rsidR="000B223F" w:rsidRPr="00D10BBB" w:rsidRDefault="00D10BBB" w:rsidP="00D10BBB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14:paraId="086C1F64" w14:textId="1F6C0C7D" w:rsidR="00C44425" w:rsidRPr="00C44425" w:rsidRDefault="00D10BBB" w:rsidP="00C44425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14:paraId="0F27C7D1" w14:textId="04295D71" w:rsidR="00C44425" w:rsidRDefault="00C44425" w:rsidP="00C44425">
      <w:pPr>
        <w:spacing w:line="360" w:lineRule="auto"/>
        <w:ind w:firstLine="709"/>
        <w:rPr>
          <w:sz w:val="28"/>
          <w:szCs w:val="28"/>
          <w:lang w:val="ru-RU"/>
        </w:rPr>
      </w:pPr>
    </w:p>
    <w:p w14:paraId="41F27A96" w14:textId="78838D86" w:rsidR="00C44425" w:rsidRPr="00C44425" w:rsidRDefault="00C44425" w:rsidP="00C44425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Ускорение:</w:t>
      </w:r>
    </w:p>
    <w:p w14:paraId="47F5DB5D" w14:textId="23B37127" w:rsidR="00D10BBB" w:rsidRPr="00546AE0" w:rsidRDefault="00C44425" w:rsidP="00D10BBB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3608A0F6" w14:textId="3C4D31FD" w:rsidR="00546AE0" w:rsidRDefault="00546AE0" w:rsidP="00D10BBB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Среднеквадратичное отклонение ускорения:</w:t>
      </w:r>
    </w:p>
    <w:p w14:paraId="337970BF" w14:textId="41D7D3A5" w:rsidR="00546AE0" w:rsidRPr="00546AE0" w:rsidRDefault="00F43810" w:rsidP="00546AE0">
      <w:pPr>
        <w:spacing w:line="360" w:lineRule="auto"/>
        <w:ind w:firstLine="709"/>
        <w:rPr>
          <w:rFonts w:ascii="Microsoft Sans Serif" w:eastAsia="Microsoft Sans Serif" w:hAnsi="Microsoft Sans Serif" w:cs="Microsoft Sans Serif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0FDF2E32" w14:textId="7E9CDCD3" w:rsidR="00546AE0" w:rsidRPr="00546AE0" w:rsidRDefault="00546AE0" w:rsidP="00546AE0">
      <w:pPr>
        <w:spacing w:line="360" w:lineRule="auto"/>
        <w:ind w:firstLine="709"/>
        <w:rPr>
          <w:rFonts w:eastAsia="Microsoft Sans Serif"/>
          <w:sz w:val="24"/>
          <w:szCs w:val="24"/>
          <w:lang w:val="ru-RU"/>
        </w:rPr>
      </w:pPr>
      <w:r>
        <w:rPr>
          <w:rFonts w:eastAsia="Microsoft Sans Serif"/>
          <w:sz w:val="24"/>
          <w:szCs w:val="24"/>
          <w:lang w:val="ru-RU"/>
        </w:rPr>
        <w:t>Абсолютная погрешность ускорения:</w:t>
      </w:r>
    </w:p>
    <w:p w14:paraId="08570E4A" w14:textId="62D08190" w:rsidR="00546AE0" w:rsidRPr="00546AE0" w:rsidRDefault="00F43810" w:rsidP="00546AE0">
      <w:pPr>
        <w:spacing w:line="360" w:lineRule="auto"/>
        <w:ind w:firstLine="709"/>
        <w:rPr>
          <w:rFonts w:ascii="Microsoft Sans Serif" w:eastAsia="Microsoft Sans Serif" w:hAnsi="Microsoft Sans Serif" w:cs="Microsoft Sans Serif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</m:oMath>
      </m:oMathPara>
    </w:p>
    <w:p w14:paraId="74075557" w14:textId="665C3B5E" w:rsidR="00546AE0" w:rsidRPr="00E551AA" w:rsidRDefault="00E551AA" w:rsidP="00546AE0">
      <w:pPr>
        <w:spacing w:line="360" w:lineRule="auto"/>
        <w:ind w:firstLine="709"/>
        <w:rPr>
          <w:rFonts w:eastAsia="Microsoft Sans Serif"/>
          <w:sz w:val="24"/>
          <w:szCs w:val="24"/>
          <w:lang w:val="ru-RU"/>
        </w:rPr>
      </w:pPr>
      <w:r>
        <w:rPr>
          <w:rFonts w:eastAsia="Microsoft Sans Serif"/>
          <w:sz w:val="24"/>
          <w:szCs w:val="24"/>
          <w:lang w:val="ru-RU"/>
        </w:rPr>
        <w:t>Относительная погрешность ускорения:</w:t>
      </w:r>
    </w:p>
    <w:p w14:paraId="506B2A66" w14:textId="3124F406" w:rsidR="00E551AA" w:rsidRPr="00E551AA" w:rsidRDefault="00F43810" w:rsidP="00E551AA">
      <w:pPr>
        <w:pStyle w:val="a5"/>
        <w:spacing w:before="1" w:line="360" w:lineRule="auto"/>
        <w:ind w:left="269"/>
        <w:rPr>
          <w:rFonts w:ascii="Microsoft Sans Serif" w:eastAsia="Microsoft Sans Serif" w:hAnsi="Microsoft Sans Serif" w:cs="Microsoft Sans Serif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100%</m:t>
          </m:r>
        </m:oMath>
      </m:oMathPara>
    </w:p>
    <w:p w14:paraId="0B093ECC" w14:textId="311DFC13" w:rsidR="00546AE0" w:rsidRPr="00E551AA" w:rsidRDefault="00E551AA" w:rsidP="00E551AA">
      <w:pPr>
        <w:pStyle w:val="a5"/>
        <w:spacing w:before="1" w:line="360" w:lineRule="auto"/>
        <w:ind w:left="0" w:firstLine="709"/>
        <w:rPr>
          <w:rFonts w:eastAsia="Microsoft Sans Serif"/>
          <w:sz w:val="24"/>
          <w:szCs w:val="24"/>
          <w:lang w:val="ru-RU"/>
        </w:rPr>
      </w:pPr>
      <w:r>
        <w:rPr>
          <w:rFonts w:eastAsia="Microsoft Sans Serif"/>
          <w:sz w:val="24"/>
          <w:szCs w:val="24"/>
          <w:lang w:val="ru-RU"/>
        </w:rPr>
        <w:t>С</w:t>
      </w:r>
      <w:r w:rsidRPr="00E551AA">
        <w:rPr>
          <w:rFonts w:eastAsia="Microsoft Sans Serif"/>
          <w:sz w:val="24"/>
          <w:szCs w:val="24"/>
          <w:lang w:val="ru-RU"/>
        </w:rPr>
        <w:t>инус угла наклона рельса к горизонту</w:t>
      </w:r>
      <w:r>
        <w:rPr>
          <w:rFonts w:eastAsia="Microsoft Sans Serif"/>
          <w:sz w:val="24"/>
          <w:szCs w:val="24"/>
          <w:lang w:val="ru-RU"/>
        </w:rPr>
        <w:t>:</w:t>
      </w:r>
    </w:p>
    <w:p w14:paraId="3EE6D8A1" w14:textId="1D3FC13C" w:rsidR="00546AE0" w:rsidRPr="00E551AA" w:rsidRDefault="00F43810" w:rsidP="00E551AA">
      <w:pPr>
        <w:pStyle w:val="a5"/>
        <w:spacing w:before="1" w:line="360" w:lineRule="auto"/>
        <w:ind w:left="269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-h'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31E4CB47" w14:textId="5BC0E0D4" w:rsidR="00E551AA" w:rsidRPr="00E551AA" w:rsidRDefault="00E551AA" w:rsidP="00E551AA">
      <w:pPr>
        <w:pStyle w:val="a5"/>
        <w:spacing w:before="1"/>
        <w:ind w:left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Ускорение:</w:t>
      </w:r>
    </w:p>
    <w:p w14:paraId="21E93047" w14:textId="117E1D21" w:rsidR="00546AE0" w:rsidRPr="00E551AA" w:rsidRDefault="00F43810" w:rsidP="00E551AA">
      <w:pPr>
        <w:pStyle w:val="a5"/>
        <w:spacing w:before="1" w:line="360" w:lineRule="auto"/>
        <w:ind w:left="269"/>
        <w:rPr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7FDA435" w14:textId="12778FC2" w:rsidR="00E551AA" w:rsidRPr="00E551AA" w:rsidRDefault="00E551AA" w:rsidP="00E551AA">
      <w:pPr>
        <w:pStyle w:val="a5"/>
        <w:spacing w:before="1" w:line="360" w:lineRule="auto"/>
        <w:ind w:left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Абсолютная погрешность ускорения:</w:t>
      </w:r>
    </w:p>
    <w:p w14:paraId="75871B11" w14:textId="58916ADB" w:rsidR="00546AE0" w:rsidRPr="00E551AA" w:rsidRDefault="00546AE0" w:rsidP="00DA16DD">
      <w:pPr>
        <w:pStyle w:val="a5"/>
        <w:spacing w:before="1" w:line="360" w:lineRule="auto"/>
        <w:ind w:left="26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∆a=</m:t>
          </m:r>
          <m:d>
            <m:dPr>
              <m:begChr m:val="〈"/>
              <m:endChr m:val="〉"/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и2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и1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+4∙</m:t>
              </m:r>
              <m:f>
                <m:f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icrosoft Sans Serif" w:hAnsi="Cambria Math" w:cs="Microsoft Sans Serif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icrosoft Sans Serif" w:hAnsi="Cambria Math" w:cs="Microsoft Sans Serif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Microsoft Sans Serif" w:hAnsi="Cambria Math" w:cs="Microsoft Sans Serif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Microsoft Sans Serif" w:hAnsi="Cambria Math" w:cs="Microsoft Sans Serif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Microsoft Sans Serif" w:hAnsi="Cambria Math" w:cs="Microsoft Sans Serif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Microsoft Sans Serif" w:hAnsi="Cambria Math" w:cs="Microsoft Sans Serif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5DBD3916" w14:textId="78215C36" w:rsidR="00E551AA" w:rsidRPr="00DA16DD" w:rsidRDefault="00DA16DD" w:rsidP="00DA16DD">
      <w:pPr>
        <w:pStyle w:val="a5"/>
        <w:spacing w:before="1" w:line="360" w:lineRule="auto"/>
        <w:ind w:left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Ускорение свободного падения:</w:t>
      </w:r>
    </w:p>
    <w:p w14:paraId="29E406E8" w14:textId="32DB731D" w:rsidR="00E551AA" w:rsidRPr="00DA16DD" w:rsidRDefault="00546AE0" w:rsidP="00DA16DD">
      <w:pPr>
        <w:spacing w:before="1"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B≡g=</m:t>
          </m:r>
          <m:f>
            <m:f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Microsoft Sans Serif" w:hAnsi="Cambria Math" w:cs="Microsoft Sans Serif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Microsoft Sans Serif" w:hAnsi="Cambria Math" w:cs="Microsoft Sans Serif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D654B91" w14:textId="2BE9AE3A" w:rsidR="00546AE0" w:rsidRPr="00E551AA" w:rsidRDefault="00546AE0" w:rsidP="00546AE0">
      <w:pPr>
        <w:pStyle w:val="a5"/>
        <w:spacing w:before="1"/>
        <w:ind w:left="26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d>
            <m:d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3ECDA689" w14:textId="77777777" w:rsidR="00E551AA" w:rsidRPr="00DA16DD" w:rsidRDefault="00E551AA" w:rsidP="00DA16DD">
      <w:pPr>
        <w:pStyle w:val="a5"/>
        <w:spacing w:before="1"/>
        <w:ind w:left="708"/>
        <w:jc w:val="both"/>
        <w:rPr>
          <w:sz w:val="24"/>
          <w:szCs w:val="24"/>
        </w:rPr>
      </w:pPr>
    </w:p>
    <w:p w14:paraId="66D26F4D" w14:textId="2094A2E9" w:rsidR="00E551AA" w:rsidRPr="00546AE0" w:rsidRDefault="00F43810" w:rsidP="00061D0D">
      <w:pPr>
        <w:tabs>
          <w:tab w:val="left" w:pos="950"/>
        </w:tabs>
        <w:spacing w:after="200"/>
        <w:ind w:left="284" w:hanging="28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func>
                <m:func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</m:e>
          </m:d>
        </m:oMath>
      </m:oMathPara>
    </w:p>
    <w:p w14:paraId="7B6749E7" w14:textId="62B87DE2" w:rsidR="00E551AA" w:rsidRPr="00061D0D" w:rsidRDefault="00546AE0" w:rsidP="00061D0D">
      <w:pPr>
        <w:tabs>
          <w:tab w:val="left" w:pos="950"/>
        </w:tabs>
        <w:spacing w:after="200"/>
        <w:ind w:left="284" w:hanging="284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66A5C12" w14:textId="495AF348" w:rsidR="00061D0D" w:rsidRDefault="00061D0D" w:rsidP="00061D0D">
      <w:pPr>
        <w:tabs>
          <w:tab w:val="left" w:pos="950"/>
        </w:tabs>
        <w:spacing w:after="200"/>
        <w:ind w:left="284" w:hanging="284"/>
        <w:rPr>
          <w:sz w:val="28"/>
          <w:szCs w:val="28"/>
        </w:rPr>
      </w:pPr>
    </w:p>
    <w:p w14:paraId="4133FBB4" w14:textId="77777777" w:rsidR="00061D0D" w:rsidRDefault="00061D0D" w:rsidP="00061D0D">
      <w:pPr>
        <w:tabs>
          <w:tab w:val="left" w:pos="950"/>
        </w:tabs>
        <w:spacing w:after="200"/>
        <w:ind w:left="284" w:hanging="284"/>
        <w:rPr>
          <w:sz w:val="28"/>
          <w:szCs w:val="28"/>
        </w:rPr>
      </w:pPr>
    </w:p>
    <w:p w14:paraId="6ED0C906" w14:textId="32BD83DE" w:rsidR="00DA16DD" w:rsidRPr="00DA16DD" w:rsidRDefault="00DA16DD" w:rsidP="00546AE0">
      <w:pPr>
        <w:tabs>
          <w:tab w:val="left" w:pos="950"/>
        </w:tabs>
        <w:spacing w:after="200"/>
        <w:ind w:left="284" w:hanging="284"/>
        <w:rPr>
          <w:sz w:val="24"/>
          <w:szCs w:val="24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  <w:lang w:val="ru-RU"/>
        </w:rPr>
        <w:t>Среднеквадратичное отклонение ускорения свободного падения:</w:t>
      </w:r>
    </w:p>
    <w:p w14:paraId="51D58EAD" w14:textId="0924C57A" w:rsidR="00546AE0" w:rsidRPr="00E551AA" w:rsidRDefault="00F43810" w:rsidP="00546AE0">
      <w:pPr>
        <w:tabs>
          <w:tab w:val="left" w:pos="950"/>
        </w:tabs>
        <w:spacing w:after="200"/>
        <w:ind w:left="284" w:hanging="28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icrosoft Sans Serif" w:hAnsi="Cambria Math" w:cs="Microsoft Sans Serif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den>
              </m:f>
            </m:e>
          </m:rad>
        </m:oMath>
      </m:oMathPara>
    </w:p>
    <w:p w14:paraId="267948E9" w14:textId="2C57EEDD" w:rsidR="00E551AA" w:rsidRPr="00061D0D" w:rsidRDefault="00DA16DD" w:rsidP="00DA16DD">
      <w:pPr>
        <w:tabs>
          <w:tab w:val="left" w:pos="950"/>
        </w:tabs>
        <w:spacing w:after="200"/>
        <w:ind w:left="1234" w:hanging="284"/>
        <w:rPr>
          <w:sz w:val="24"/>
          <w:szCs w:val="24"/>
          <w:lang w:val="ru-RU"/>
        </w:rPr>
      </w:pPr>
      <w:r w:rsidRPr="00061D0D">
        <w:rPr>
          <w:sz w:val="24"/>
          <w:szCs w:val="24"/>
          <w:lang w:val="ru-RU"/>
        </w:rPr>
        <w:t>Абсолютная погрешность ускорения свободного падения:</w:t>
      </w:r>
    </w:p>
    <w:p w14:paraId="437FA286" w14:textId="15EED9D4" w:rsidR="00546AE0" w:rsidRPr="00E551AA" w:rsidRDefault="00546AE0" w:rsidP="00546AE0">
      <w:pPr>
        <w:tabs>
          <w:tab w:val="left" w:pos="950"/>
        </w:tabs>
        <w:spacing w:after="200"/>
        <w:ind w:left="284" w:hanging="284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∆g=2</m:t>
          </m:r>
          <m:sSub>
            <m:sSub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</m:oMath>
      </m:oMathPara>
    </w:p>
    <w:p w14:paraId="072762ED" w14:textId="5396FEAA" w:rsidR="00E551AA" w:rsidRPr="00061D0D" w:rsidRDefault="00DA16DD" w:rsidP="00DA16DD">
      <w:pPr>
        <w:tabs>
          <w:tab w:val="left" w:pos="950"/>
        </w:tabs>
        <w:spacing w:after="200"/>
        <w:ind w:left="1234" w:hanging="284"/>
        <w:rPr>
          <w:sz w:val="24"/>
          <w:szCs w:val="24"/>
          <w:lang w:val="ru-RU"/>
        </w:rPr>
      </w:pPr>
      <w:r w:rsidRPr="00061D0D">
        <w:rPr>
          <w:sz w:val="24"/>
          <w:szCs w:val="24"/>
          <w:lang w:val="ru-RU"/>
        </w:rPr>
        <w:t>Относительная погрешность ускорения свободного падения:</w:t>
      </w:r>
    </w:p>
    <w:p w14:paraId="1198C7D6" w14:textId="7B1111D4" w:rsidR="00546AE0" w:rsidRPr="00546AE0" w:rsidRDefault="00F43810" w:rsidP="00546AE0">
      <w:pPr>
        <w:tabs>
          <w:tab w:val="left" w:pos="950"/>
        </w:tabs>
        <w:spacing w:after="200"/>
        <w:ind w:left="284" w:hanging="28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Microsoft Sans Serif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100%</m:t>
          </m:r>
        </m:oMath>
      </m:oMathPara>
    </w:p>
    <w:p w14:paraId="395769F1" w14:textId="77777777" w:rsidR="00546AE0" w:rsidRPr="00D10BBB" w:rsidRDefault="00546AE0" w:rsidP="00D10BBB">
      <w:pPr>
        <w:spacing w:line="360" w:lineRule="auto"/>
        <w:ind w:firstLine="709"/>
        <w:rPr>
          <w:sz w:val="28"/>
          <w:szCs w:val="28"/>
          <w:lang w:val="ru-RU"/>
        </w:rPr>
      </w:pPr>
    </w:p>
    <w:p w14:paraId="20ECB57D" w14:textId="12E2E889" w:rsidR="000B223F" w:rsidRDefault="000B223F" w:rsidP="000B223F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6. Измерительные приборы.</w:t>
      </w:r>
    </w:p>
    <w:p w14:paraId="25FF9874" w14:textId="08A7EEF4" w:rsidR="00C8142E" w:rsidRPr="00C8142E" w:rsidRDefault="00C8142E" w:rsidP="00C8142E">
      <w:pPr>
        <w:spacing w:line="360" w:lineRule="auto"/>
        <w:jc w:val="center"/>
        <w:rPr>
          <w:sz w:val="24"/>
          <w:szCs w:val="24"/>
          <w:lang w:val="ru-RU"/>
        </w:rPr>
      </w:pPr>
      <w:r w:rsidRPr="00C8142E">
        <w:rPr>
          <w:b/>
          <w:bCs/>
          <w:sz w:val="24"/>
          <w:szCs w:val="24"/>
          <w:lang w:val="ru-RU"/>
        </w:rPr>
        <w:t xml:space="preserve">Таблица 1: </w:t>
      </w:r>
      <w:r>
        <w:rPr>
          <w:sz w:val="24"/>
          <w:szCs w:val="24"/>
          <w:lang w:val="ru-RU"/>
        </w:rPr>
        <w:t>Измерительные приборы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86"/>
        <w:gridCol w:w="2161"/>
        <w:gridCol w:w="2312"/>
        <w:gridCol w:w="1073"/>
        <w:gridCol w:w="1177"/>
        <w:gridCol w:w="1936"/>
      </w:tblGrid>
      <w:tr w:rsidR="000B223F" w14:paraId="661AB38F" w14:textId="77777777" w:rsidTr="0099757A">
        <w:trPr>
          <w:jc w:val="center"/>
        </w:trPr>
        <w:tc>
          <w:tcPr>
            <w:tcW w:w="686" w:type="dxa"/>
            <w:vMerge w:val="restart"/>
            <w:vAlign w:val="center"/>
          </w:tcPr>
          <w:p w14:paraId="33FB51DE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  <w:p w14:paraId="4B807E7D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п/п</w:t>
            </w:r>
          </w:p>
        </w:tc>
        <w:tc>
          <w:tcPr>
            <w:tcW w:w="2161" w:type="dxa"/>
            <w:vMerge w:val="restart"/>
            <w:vAlign w:val="center"/>
          </w:tcPr>
          <w:p w14:paraId="1B815286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312" w:type="dxa"/>
            <w:vMerge w:val="restart"/>
            <w:vAlign w:val="center"/>
          </w:tcPr>
          <w:p w14:paraId="4B479707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прибора</w:t>
            </w:r>
          </w:p>
        </w:tc>
        <w:tc>
          <w:tcPr>
            <w:tcW w:w="2250" w:type="dxa"/>
            <w:gridSpan w:val="2"/>
            <w:vAlign w:val="center"/>
          </w:tcPr>
          <w:p w14:paraId="1479B1CD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Используемый диапазон</w:t>
            </w:r>
          </w:p>
        </w:tc>
        <w:tc>
          <w:tcPr>
            <w:tcW w:w="1936" w:type="dxa"/>
            <w:vMerge w:val="restart"/>
            <w:vAlign w:val="center"/>
          </w:tcPr>
          <w:p w14:paraId="1BA6B92D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Погрешность прибора</w:t>
            </w:r>
          </w:p>
        </w:tc>
      </w:tr>
      <w:tr w:rsidR="000B223F" w14:paraId="071C6F0D" w14:textId="77777777" w:rsidTr="0099757A">
        <w:trPr>
          <w:jc w:val="center"/>
        </w:trPr>
        <w:tc>
          <w:tcPr>
            <w:tcW w:w="686" w:type="dxa"/>
            <w:vMerge/>
            <w:vAlign w:val="center"/>
          </w:tcPr>
          <w:p w14:paraId="29676857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161" w:type="dxa"/>
            <w:vMerge/>
            <w:vAlign w:val="center"/>
          </w:tcPr>
          <w:p w14:paraId="7F1AA0F3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12" w:type="dxa"/>
            <w:vMerge/>
            <w:vAlign w:val="center"/>
          </w:tcPr>
          <w:p w14:paraId="3B9D9831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073" w:type="dxa"/>
            <w:vAlign w:val="center"/>
          </w:tcPr>
          <w:p w14:paraId="27E46AD7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</w:t>
            </w:r>
          </w:p>
        </w:tc>
        <w:tc>
          <w:tcPr>
            <w:tcW w:w="1177" w:type="dxa"/>
            <w:vAlign w:val="center"/>
          </w:tcPr>
          <w:p w14:paraId="00E3882F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</w:t>
            </w:r>
          </w:p>
        </w:tc>
        <w:tc>
          <w:tcPr>
            <w:tcW w:w="1936" w:type="dxa"/>
            <w:vMerge/>
            <w:vAlign w:val="center"/>
          </w:tcPr>
          <w:p w14:paraId="33EC30E4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B223F" w14:paraId="6C783267" w14:textId="77777777" w:rsidTr="0099757A">
        <w:trPr>
          <w:jc w:val="center"/>
        </w:trPr>
        <w:tc>
          <w:tcPr>
            <w:tcW w:w="686" w:type="dxa"/>
            <w:vAlign w:val="center"/>
          </w:tcPr>
          <w:p w14:paraId="68DD0AFE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61" w:type="dxa"/>
            <w:vAlign w:val="center"/>
          </w:tcPr>
          <w:p w14:paraId="02FB9C7D" w14:textId="12916FF3" w:rsidR="000B223F" w:rsidRDefault="00061D0D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Линейка на рельсе</w:t>
            </w:r>
          </w:p>
        </w:tc>
        <w:tc>
          <w:tcPr>
            <w:tcW w:w="2312" w:type="dxa"/>
            <w:vAlign w:val="center"/>
          </w:tcPr>
          <w:p w14:paraId="09AF19EA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Измерительный прибор</w:t>
            </w:r>
          </w:p>
        </w:tc>
        <w:tc>
          <w:tcPr>
            <w:tcW w:w="1073" w:type="dxa"/>
            <w:vAlign w:val="center"/>
          </w:tcPr>
          <w:p w14:paraId="1D81E9D3" w14:textId="3DDD05D2" w:rsidR="000B223F" w:rsidRDefault="00B96EA5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 м</w:t>
            </w:r>
          </w:p>
        </w:tc>
        <w:tc>
          <w:tcPr>
            <w:tcW w:w="1177" w:type="dxa"/>
            <w:vAlign w:val="center"/>
          </w:tcPr>
          <w:p w14:paraId="1BF3F686" w14:textId="04E342A6" w:rsidR="000B223F" w:rsidRPr="00B96EA5" w:rsidRDefault="00B96EA5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1,3 м</w:t>
            </w:r>
          </w:p>
        </w:tc>
        <w:tc>
          <w:tcPr>
            <w:tcW w:w="1936" w:type="dxa"/>
            <w:vAlign w:val="center"/>
          </w:tcPr>
          <w:p w14:paraId="794523B8" w14:textId="1924C5EA" w:rsidR="000B223F" w:rsidRPr="00B96EA5" w:rsidRDefault="00061D0D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B96EA5">
              <w:rPr>
                <w:sz w:val="28"/>
                <w:szCs w:val="28"/>
                <w:lang w:val="ru-RU"/>
              </w:rPr>
              <w:t>5 мм</w:t>
            </w:r>
          </w:p>
        </w:tc>
      </w:tr>
      <w:tr w:rsidR="000B223F" w14:paraId="030D6F7E" w14:textId="77777777" w:rsidTr="0099757A">
        <w:trPr>
          <w:jc w:val="center"/>
        </w:trPr>
        <w:tc>
          <w:tcPr>
            <w:tcW w:w="686" w:type="dxa"/>
            <w:vAlign w:val="center"/>
          </w:tcPr>
          <w:p w14:paraId="5A3298DF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161" w:type="dxa"/>
            <w:vAlign w:val="center"/>
          </w:tcPr>
          <w:p w14:paraId="621F7BCD" w14:textId="59FF89CB" w:rsidR="000B223F" w:rsidRDefault="00061D0D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Линейка на угольнике</w:t>
            </w:r>
          </w:p>
        </w:tc>
        <w:tc>
          <w:tcPr>
            <w:tcW w:w="2312" w:type="dxa"/>
            <w:vAlign w:val="center"/>
          </w:tcPr>
          <w:p w14:paraId="6CDD4AAD" w14:textId="77777777" w:rsidR="000B223F" w:rsidRDefault="000B223F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Измерительный прибор</w:t>
            </w:r>
          </w:p>
        </w:tc>
        <w:tc>
          <w:tcPr>
            <w:tcW w:w="1073" w:type="dxa"/>
            <w:vAlign w:val="center"/>
          </w:tcPr>
          <w:p w14:paraId="0086BB93" w14:textId="17A489BC" w:rsidR="000B223F" w:rsidRPr="00B96EA5" w:rsidRDefault="00B96EA5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B96EA5">
              <w:rPr>
                <w:sz w:val="28"/>
                <w:szCs w:val="28"/>
                <w:lang w:val="ru-RU"/>
              </w:rPr>
              <w:t>0 мм</w:t>
            </w:r>
          </w:p>
        </w:tc>
        <w:tc>
          <w:tcPr>
            <w:tcW w:w="1177" w:type="dxa"/>
            <w:vAlign w:val="center"/>
          </w:tcPr>
          <w:p w14:paraId="4BD69918" w14:textId="6C4B77DE" w:rsidR="000B223F" w:rsidRDefault="00B96EA5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 мм</w:t>
            </w:r>
          </w:p>
        </w:tc>
        <w:tc>
          <w:tcPr>
            <w:tcW w:w="1936" w:type="dxa"/>
            <w:vAlign w:val="center"/>
          </w:tcPr>
          <w:p w14:paraId="02BC0B62" w14:textId="61622662" w:rsidR="000B223F" w:rsidRPr="00B96EA5" w:rsidRDefault="00061D0D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B96EA5">
              <w:rPr>
                <w:sz w:val="28"/>
                <w:szCs w:val="28"/>
                <w:lang w:val="ru-RU"/>
              </w:rPr>
              <w:t>0,5 мм</w:t>
            </w:r>
          </w:p>
        </w:tc>
      </w:tr>
      <w:tr w:rsidR="00061D0D" w14:paraId="7F2B28AE" w14:textId="77777777" w:rsidTr="00061D0D">
        <w:trPr>
          <w:trHeight w:val="729"/>
          <w:jc w:val="center"/>
        </w:trPr>
        <w:tc>
          <w:tcPr>
            <w:tcW w:w="686" w:type="dxa"/>
            <w:vAlign w:val="center"/>
          </w:tcPr>
          <w:p w14:paraId="1C23528B" w14:textId="35C487EF" w:rsidR="00061D0D" w:rsidRDefault="00061D0D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161" w:type="dxa"/>
            <w:vAlign w:val="center"/>
          </w:tcPr>
          <w:p w14:paraId="12225426" w14:textId="0ED4E974" w:rsidR="00061D0D" w:rsidRDefault="00061D0D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ПКЦ-3 в режиме секундомера</w:t>
            </w:r>
          </w:p>
        </w:tc>
        <w:tc>
          <w:tcPr>
            <w:tcW w:w="2312" w:type="dxa"/>
            <w:vAlign w:val="center"/>
          </w:tcPr>
          <w:p w14:paraId="4A02EB61" w14:textId="0C965401" w:rsidR="00061D0D" w:rsidRDefault="00061D0D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Измерительный прибор</w:t>
            </w:r>
          </w:p>
        </w:tc>
        <w:tc>
          <w:tcPr>
            <w:tcW w:w="1073" w:type="dxa"/>
            <w:vAlign w:val="center"/>
          </w:tcPr>
          <w:p w14:paraId="6D0CBD34" w14:textId="65E9A2ED" w:rsidR="00061D0D" w:rsidRPr="002D3D78" w:rsidRDefault="00B96EA5" w:rsidP="0099757A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96EA5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0</w:t>
            </w:r>
            <w:r w:rsidRPr="00B96EA5">
              <w:rPr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</w:p>
        </w:tc>
        <w:tc>
          <w:tcPr>
            <w:tcW w:w="1177" w:type="dxa"/>
            <w:vAlign w:val="center"/>
          </w:tcPr>
          <w:p w14:paraId="1CC37359" w14:textId="62D03CD9" w:rsidR="00061D0D" w:rsidRPr="002D3D78" w:rsidRDefault="00B96EA5" w:rsidP="0099757A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  <w:r w:rsidRPr="00B96EA5">
              <w:rPr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</w:p>
        </w:tc>
        <w:tc>
          <w:tcPr>
            <w:tcW w:w="1936" w:type="dxa"/>
            <w:vAlign w:val="center"/>
          </w:tcPr>
          <w:p w14:paraId="112CCFC3" w14:textId="2FEB3967" w:rsidR="00061D0D" w:rsidRPr="00B96EA5" w:rsidRDefault="00061D0D" w:rsidP="0099757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B96EA5">
              <w:rPr>
                <w:sz w:val="28"/>
                <w:szCs w:val="28"/>
                <w:lang w:val="ru-RU"/>
              </w:rPr>
              <w:t xml:space="preserve">0,1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</w:p>
        </w:tc>
      </w:tr>
    </w:tbl>
    <w:p w14:paraId="357AF3CB" w14:textId="77777777" w:rsidR="000B223F" w:rsidRDefault="000B223F" w:rsidP="000B223F">
      <w:pPr>
        <w:spacing w:line="360" w:lineRule="auto"/>
        <w:rPr>
          <w:sz w:val="28"/>
          <w:szCs w:val="28"/>
          <w:lang w:val="ru-RU"/>
        </w:rPr>
      </w:pPr>
    </w:p>
    <w:p w14:paraId="48E77401" w14:textId="39AC3AB3" w:rsidR="000B223F" w:rsidRDefault="000B223F" w:rsidP="000B223F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7. Результаты прямых измерений и их обработки</w:t>
      </w:r>
      <w:r w:rsidR="00DA16DD">
        <w:rPr>
          <w:b/>
          <w:bCs/>
          <w:sz w:val="28"/>
          <w:szCs w:val="28"/>
          <w:lang w:val="ru-RU"/>
        </w:rPr>
        <w:t>.</w:t>
      </w:r>
    </w:p>
    <w:p w14:paraId="1F54CA55" w14:textId="11C20C42" w:rsidR="00C8142E" w:rsidRPr="00C8142E" w:rsidRDefault="00C8142E" w:rsidP="00C8142E">
      <w:pPr>
        <w:spacing w:line="360" w:lineRule="auto"/>
        <w:jc w:val="center"/>
        <w:rPr>
          <w:sz w:val="24"/>
          <w:szCs w:val="24"/>
          <w:lang w:val="ru-RU"/>
        </w:rPr>
      </w:pPr>
      <w:r w:rsidRPr="00C8142E">
        <w:rPr>
          <w:b/>
          <w:bCs/>
          <w:sz w:val="24"/>
          <w:szCs w:val="24"/>
          <w:lang w:val="ru-RU"/>
        </w:rPr>
        <w:t xml:space="preserve">Таблица </w:t>
      </w:r>
      <w:r>
        <w:rPr>
          <w:b/>
          <w:bCs/>
          <w:sz w:val="24"/>
          <w:szCs w:val="24"/>
          <w:lang w:val="ru-RU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4861" w14:paraId="36D2220F" w14:textId="77777777" w:rsidTr="00884861">
        <w:tc>
          <w:tcPr>
            <w:tcW w:w="2336" w:type="dxa"/>
          </w:tcPr>
          <w:p w14:paraId="246DB564" w14:textId="30A2A520" w:rsidR="00884861" w:rsidRDefault="00884861" w:rsidP="000B223F">
            <w:pPr>
              <w:spacing w:line="360" w:lineRule="auto"/>
              <w:rPr>
                <w:b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x, м</m:t>
                </m:r>
              </m:oMath>
            </m:oMathPara>
          </w:p>
        </w:tc>
        <w:tc>
          <w:tcPr>
            <w:tcW w:w="2336" w:type="dxa"/>
          </w:tcPr>
          <w:p w14:paraId="1FD471B5" w14:textId="6AA58E85" w:rsidR="00884861" w:rsidRDefault="00884861" w:rsidP="000B223F">
            <w:pPr>
              <w:spacing w:line="360" w:lineRule="auto"/>
              <w:rPr>
                <w:b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x', м</m:t>
                </m:r>
              </m:oMath>
            </m:oMathPara>
          </w:p>
        </w:tc>
        <w:tc>
          <w:tcPr>
            <w:tcW w:w="2336" w:type="dxa"/>
          </w:tcPr>
          <w:p w14:paraId="341ADEF5" w14:textId="6F977BAF" w:rsidR="00884861" w:rsidRPr="00884861" w:rsidRDefault="00F43810" w:rsidP="000B223F">
            <w:pPr>
              <w:spacing w:line="360" w:lineRule="auto"/>
              <w:rPr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 мм</m:t>
                </m:r>
              </m:oMath>
            </m:oMathPara>
          </w:p>
        </w:tc>
        <w:tc>
          <w:tcPr>
            <w:tcW w:w="2337" w:type="dxa"/>
          </w:tcPr>
          <w:p w14:paraId="05E82B4F" w14:textId="03BE8AB2" w:rsidR="00884861" w:rsidRDefault="00F43810" w:rsidP="000B223F">
            <w:pPr>
              <w:spacing w:line="360" w:lineRule="auto"/>
              <w:rPr>
                <w:b/>
                <w:bCs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 мм</m:t>
                </m:r>
              </m:oMath>
            </m:oMathPara>
          </w:p>
        </w:tc>
      </w:tr>
      <w:tr w:rsidR="00451E1C" w14:paraId="7FCC4B8D" w14:textId="77777777" w:rsidTr="00451E1C">
        <w:tc>
          <w:tcPr>
            <w:tcW w:w="2336" w:type="dxa"/>
            <w:vAlign w:val="center"/>
          </w:tcPr>
          <w:p w14:paraId="3671614E" w14:textId="6E91F0D7" w:rsidR="00451E1C" w:rsidRPr="00451E1C" w:rsidRDefault="00451E1C" w:rsidP="00451E1C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451E1C">
              <w:rPr>
                <w:color w:val="000000"/>
                <w:sz w:val="24"/>
                <w:szCs w:val="24"/>
              </w:rPr>
              <w:t>0,22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±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0,005</w:t>
            </w:r>
          </w:p>
        </w:tc>
        <w:tc>
          <w:tcPr>
            <w:tcW w:w="2336" w:type="dxa"/>
            <w:vAlign w:val="center"/>
          </w:tcPr>
          <w:p w14:paraId="36AECE98" w14:textId="6A975B75" w:rsidR="00451E1C" w:rsidRPr="00451E1C" w:rsidRDefault="00451E1C" w:rsidP="00451E1C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451E1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±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0,005</w:t>
            </w:r>
          </w:p>
        </w:tc>
        <w:tc>
          <w:tcPr>
            <w:tcW w:w="2336" w:type="dxa"/>
            <w:vAlign w:val="center"/>
          </w:tcPr>
          <w:p w14:paraId="6B386E37" w14:textId="3B289CBC" w:rsidR="00451E1C" w:rsidRPr="00451E1C" w:rsidRDefault="00BA4E80" w:rsidP="00451E1C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200</w:t>
            </w:r>
            <w:r w:rsidR="00451E1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451E1C">
              <w:rPr>
                <w:color w:val="000000"/>
                <w:sz w:val="24"/>
                <w:szCs w:val="24"/>
              </w:rPr>
              <w:t>±</w:t>
            </w:r>
            <w:r w:rsidR="00451E1C">
              <w:rPr>
                <w:color w:val="000000"/>
                <w:sz w:val="24"/>
                <w:szCs w:val="24"/>
                <w:lang w:val="ru-RU"/>
              </w:rPr>
              <w:t xml:space="preserve"> 0,5</w:t>
            </w:r>
          </w:p>
        </w:tc>
        <w:tc>
          <w:tcPr>
            <w:tcW w:w="2337" w:type="dxa"/>
            <w:vAlign w:val="center"/>
          </w:tcPr>
          <w:p w14:paraId="6EE91B61" w14:textId="4504CC4E" w:rsidR="00451E1C" w:rsidRPr="00451E1C" w:rsidRDefault="00BA4E80" w:rsidP="00451E1C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200</w:t>
            </w:r>
            <w:r w:rsidR="00451E1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451E1C">
              <w:rPr>
                <w:color w:val="000000"/>
                <w:sz w:val="24"/>
                <w:szCs w:val="24"/>
              </w:rPr>
              <w:t>±</w:t>
            </w:r>
            <w:r w:rsidR="00451E1C">
              <w:rPr>
                <w:color w:val="000000"/>
                <w:sz w:val="24"/>
                <w:szCs w:val="24"/>
                <w:lang w:val="ru-RU"/>
              </w:rPr>
              <w:t xml:space="preserve"> 0,5</w:t>
            </w:r>
          </w:p>
        </w:tc>
      </w:tr>
    </w:tbl>
    <w:p w14:paraId="415E8FB6" w14:textId="77777777" w:rsidR="00C8142E" w:rsidRDefault="00C8142E" w:rsidP="00C8142E">
      <w:pPr>
        <w:spacing w:line="360" w:lineRule="auto"/>
        <w:jc w:val="center"/>
        <w:rPr>
          <w:b/>
          <w:bCs/>
          <w:sz w:val="24"/>
          <w:szCs w:val="24"/>
          <w:lang w:val="ru-RU"/>
        </w:rPr>
      </w:pPr>
    </w:p>
    <w:p w14:paraId="31D2464E" w14:textId="7F8C3873" w:rsidR="00884861" w:rsidRPr="00C8142E" w:rsidRDefault="00C8142E" w:rsidP="00C8142E">
      <w:pPr>
        <w:spacing w:line="360" w:lineRule="auto"/>
        <w:jc w:val="center"/>
        <w:rPr>
          <w:sz w:val="24"/>
          <w:szCs w:val="24"/>
          <w:lang w:val="ru-RU"/>
        </w:rPr>
      </w:pPr>
      <w:r w:rsidRPr="00C8142E">
        <w:rPr>
          <w:b/>
          <w:bCs/>
          <w:sz w:val="24"/>
          <w:szCs w:val="24"/>
          <w:lang w:val="ru-RU"/>
        </w:rPr>
        <w:t xml:space="preserve">Таблица </w:t>
      </w:r>
      <w:r>
        <w:rPr>
          <w:b/>
          <w:bCs/>
          <w:sz w:val="24"/>
          <w:szCs w:val="24"/>
          <w:lang w:val="ru-RU"/>
        </w:rPr>
        <w:t>3</w:t>
      </w:r>
      <w:r w:rsidRPr="00C8142E">
        <w:rPr>
          <w:b/>
          <w:bCs/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Результаты прямых измерений (Задание 1)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1134"/>
        <w:gridCol w:w="1134"/>
        <w:gridCol w:w="2127"/>
        <w:gridCol w:w="2120"/>
      </w:tblGrid>
      <w:tr w:rsidR="00F42527" w14:paraId="6F9F06EA" w14:textId="77777777" w:rsidTr="00F42527">
        <w:trPr>
          <w:trHeight w:val="1067"/>
        </w:trPr>
        <w:tc>
          <w:tcPr>
            <w:tcW w:w="562" w:type="dxa"/>
            <w:vMerge w:val="restart"/>
            <w:vAlign w:val="center"/>
          </w:tcPr>
          <w:p w14:paraId="1DE02A48" w14:textId="5CC7585A" w:rsidR="00F42527" w:rsidRPr="00D10BBB" w:rsidRDefault="00F42527" w:rsidP="00451E1C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val="ru-RU"/>
              </w:rPr>
            </w:pPr>
            <w:r>
              <w:rPr>
                <w:rFonts w:ascii="Calibri" w:hAnsi="Calibri"/>
                <w:sz w:val="28"/>
                <w:szCs w:val="28"/>
                <w:lang w:val="ru-RU"/>
              </w:rPr>
              <w:t>№</w:t>
            </w:r>
          </w:p>
        </w:tc>
        <w:tc>
          <w:tcPr>
            <w:tcW w:w="4536" w:type="dxa"/>
            <w:gridSpan w:val="4"/>
            <w:vAlign w:val="center"/>
          </w:tcPr>
          <w:p w14:paraId="04205E15" w14:textId="5A8775E6" w:rsidR="00F42527" w:rsidRPr="00F42527" w:rsidRDefault="00F42527" w:rsidP="00451E1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Измеренные величины</w:t>
            </w:r>
          </w:p>
        </w:tc>
        <w:tc>
          <w:tcPr>
            <w:tcW w:w="4247" w:type="dxa"/>
            <w:gridSpan w:val="2"/>
            <w:vAlign w:val="center"/>
          </w:tcPr>
          <w:p w14:paraId="0E8DC3D9" w14:textId="1DA79754" w:rsidR="00F42527" w:rsidRPr="008442B3" w:rsidRDefault="00F42527" w:rsidP="00451E1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Рассчитанные величины</w:t>
            </w:r>
          </w:p>
        </w:tc>
      </w:tr>
      <w:tr w:rsidR="00451E1C" w14:paraId="3F90B09F" w14:textId="77777777" w:rsidTr="00F42527">
        <w:trPr>
          <w:trHeight w:val="1067"/>
        </w:trPr>
        <w:tc>
          <w:tcPr>
            <w:tcW w:w="562" w:type="dxa"/>
            <w:vMerge/>
          </w:tcPr>
          <w:p w14:paraId="50271DB9" w14:textId="77777777" w:rsidR="00451E1C" w:rsidRPr="00D10BBB" w:rsidRDefault="00451E1C" w:rsidP="00884861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35D596CA" w14:textId="58DA777F" w:rsidR="00451E1C" w:rsidRPr="00B96EA5" w:rsidRDefault="00F43810" w:rsidP="0088486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 м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E069222" w14:textId="7491406B" w:rsidR="00451E1C" w:rsidRPr="00B96EA5" w:rsidRDefault="00F43810" w:rsidP="0088486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 м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D20F885" w14:textId="1EC7AAD7" w:rsidR="00451E1C" w:rsidRPr="00B96EA5" w:rsidRDefault="00F43810" w:rsidP="0088486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4EADBD0" w14:textId="157EFBA4" w:rsidR="00451E1C" w:rsidRPr="00B96EA5" w:rsidRDefault="00F43810" w:rsidP="0088486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</m:t>
                </m:r>
              </m:oMath>
            </m:oMathPara>
          </w:p>
        </w:tc>
        <w:tc>
          <w:tcPr>
            <w:tcW w:w="2127" w:type="dxa"/>
            <w:vAlign w:val="center"/>
          </w:tcPr>
          <w:p w14:paraId="30FF77B5" w14:textId="49FE95A9" w:rsidR="00451E1C" w:rsidRPr="00B96EA5" w:rsidRDefault="00F43810" w:rsidP="0088486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 м</m:t>
                </m:r>
              </m:oMath>
            </m:oMathPara>
          </w:p>
        </w:tc>
        <w:tc>
          <w:tcPr>
            <w:tcW w:w="2120" w:type="dxa"/>
            <w:vAlign w:val="center"/>
          </w:tcPr>
          <w:p w14:paraId="53A0169F" w14:textId="3CABDB88" w:rsidR="00451E1C" w:rsidRPr="00B96EA5" w:rsidRDefault="00F43810" w:rsidP="0088486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</m:t>
                </m:r>
              </m:oMath>
            </m:oMathPara>
          </w:p>
        </w:tc>
      </w:tr>
      <w:tr w:rsidR="00451E1C" w14:paraId="55295917" w14:textId="77777777" w:rsidTr="00F42527">
        <w:trPr>
          <w:trHeight w:val="518"/>
        </w:trPr>
        <w:tc>
          <w:tcPr>
            <w:tcW w:w="562" w:type="dxa"/>
            <w:vAlign w:val="center"/>
          </w:tcPr>
          <w:p w14:paraId="74350211" w14:textId="669562FD" w:rsidR="00451E1C" w:rsidRPr="00F42527" w:rsidRDefault="00F42527" w:rsidP="00451E1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14:paraId="2CD49BF4" w14:textId="07AC3334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134" w:type="dxa"/>
            <w:vAlign w:val="center"/>
          </w:tcPr>
          <w:p w14:paraId="736FB176" w14:textId="6E4234A4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center"/>
          </w:tcPr>
          <w:p w14:paraId="1EF7E332" w14:textId="7CEA6C9D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1134" w:type="dxa"/>
            <w:vAlign w:val="center"/>
          </w:tcPr>
          <w:p w14:paraId="26D3BB39" w14:textId="03A6E829" w:rsidR="00451E1C" w:rsidRPr="00167E51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2,</w:t>
            </w:r>
            <w:r w:rsidR="00167E51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2127" w:type="dxa"/>
            <w:vAlign w:val="center"/>
          </w:tcPr>
          <w:p w14:paraId="23C24D2E" w14:textId="418C2E80" w:rsidR="00451E1C" w:rsidRPr="00F42527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0,25</w:t>
            </w:r>
            <w:r w:rsidR="008B7994">
              <w:rPr>
                <w:color w:val="000000"/>
                <w:sz w:val="24"/>
                <w:szCs w:val="24"/>
                <w:lang w:val="ru-RU"/>
              </w:rPr>
              <w:t>0</w:t>
            </w:r>
            <w:r w:rsidR="00F42527">
              <w:rPr>
                <w:color w:val="000000"/>
                <w:sz w:val="24"/>
                <w:szCs w:val="24"/>
                <w:lang w:val="ru-RU"/>
              </w:rPr>
              <w:t xml:space="preserve"> ± 0,0</w:t>
            </w:r>
            <w:r w:rsidR="008B7994">
              <w:rPr>
                <w:color w:val="000000"/>
                <w:sz w:val="24"/>
                <w:szCs w:val="24"/>
                <w:lang w:val="ru-RU"/>
              </w:rPr>
              <w:t>0</w:t>
            </w:r>
            <w:r w:rsidR="00F42527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2120" w:type="dxa"/>
            <w:vAlign w:val="center"/>
          </w:tcPr>
          <w:p w14:paraId="70179E85" w14:textId="58C7F4C7" w:rsidR="00451E1C" w:rsidRPr="001D1013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2,</w:t>
            </w:r>
            <w:r w:rsidR="00C97A6B">
              <w:rPr>
                <w:color w:val="000000"/>
                <w:sz w:val="24"/>
                <w:szCs w:val="24"/>
                <w:lang w:val="ru-RU"/>
              </w:rPr>
              <w:t>54</w:t>
            </w:r>
            <w:r w:rsidR="001D1013">
              <w:rPr>
                <w:color w:val="000000"/>
                <w:sz w:val="24"/>
                <w:szCs w:val="24"/>
                <w:lang w:val="ru-RU"/>
              </w:rPr>
              <w:t xml:space="preserve"> ± 0,19</w:t>
            </w:r>
          </w:p>
        </w:tc>
      </w:tr>
      <w:tr w:rsidR="00451E1C" w14:paraId="09A55BA1" w14:textId="77777777" w:rsidTr="00F42527">
        <w:trPr>
          <w:trHeight w:val="518"/>
        </w:trPr>
        <w:tc>
          <w:tcPr>
            <w:tcW w:w="562" w:type="dxa"/>
            <w:vAlign w:val="center"/>
          </w:tcPr>
          <w:p w14:paraId="1B73F6A4" w14:textId="0C036C24" w:rsidR="00451E1C" w:rsidRPr="00F42527" w:rsidRDefault="00F42527" w:rsidP="00451E1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2E4B9C1A" w14:textId="309D3E83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134" w:type="dxa"/>
            <w:vAlign w:val="center"/>
          </w:tcPr>
          <w:p w14:paraId="25B055A2" w14:textId="515CC71E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14:paraId="78D1E690" w14:textId="6F4FA0D0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1134" w:type="dxa"/>
            <w:vAlign w:val="center"/>
          </w:tcPr>
          <w:p w14:paraId="278723CA" w14:textId="35466092" w:rsidR="00451E1C" w:rsidRPr="00167E51" w:rsidRDefault="00167E51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3,0</w:t>
            </w:r>
          </w:p>
        </w:tc>
        <w:tc>
          <w:tcPr>
            <w:tcW w:w="2127" w:type="dxa"/>
            <w:vAlign w:val="center"/>
          </w:tcPr>
          <w:p w14:paraId="0674D16E" w14:textId="789877EE" w:rsidR="00451E1C" w:rsidRPr="00F42527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0,35</w:t>
            </w:r>
            <w:r w:rsidR="008B7994">
              <w:rPr>
                <w:color w:val="000000"/>
                <w:sz w:val="24"/>
                <w:szCs w:val="24"/>
                <w:lang w:val="ru-RU"/>
              </w:rPr>
              <w:t xml:space="preserve">0 </w:t>
            </w:r>
            <w:r w:rsidR="00F42527">
              <w:rPr>
                <w:color w:val="000000"/>
                <w:sz w:val="24"/>
                <w:szCs w:val="24"/>
                <w:lang w:val="ru-RU"/>
              </w:rPr>
              <w:t>± 0,0</w:t>
            </w:r>
            <w:r w:rsidR="008B7994">
              <w:rPr>
                <w:color w:val="000000"/>
                <w:sz w:val="24"/>
                <w:szCs w:val="24"/>
                <w:lang w:val="ru-RU"/>
              </w:rPr>
              <w:t>0</w:t>
            </w:r>
            <w:r w:rsidR="00F42527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2120" w:type="dxa"/>
            <w:vAlign w:val="center"/>
          </w:tcPr>
          <w:p w14:paraId="4A9322A8" w14:textId="76840E60" w:rsidR="00451E1C" w:rsidRPr="001D1013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3,</w:t>
            </w:r>
            <w:r w:rsidR="007F3ABE">
              <w:rPr>
                <w:color w:val="000000"/>
                <w:sz w:val="24"/>
                <w:szCs w:val="24"/>
                <w:lang w:val="ru-RU"/>
              </w:rPr>
              <w:t>66</w:t>
            </w:r>
            <w:r w:rsidR="001D1013">
              <w:rPr>
                <w:color w:val="000000"/>
                <w:sz w:val="24"/>
                <w:szCs w:val="24"/>
                <w:lang w:val="ru-RU"/>
              </w:rPr>
              <w:t xml:space="preserve"> ± 0,21</w:t>
            </w:r>
          </w:p>
        </w:tc>
      </w:tr>
      <w:tr w:rsidR="00451E1C" w14:paraId="5435487C" w14:textId="77777777" w:rsidTr="00F42527">
        <w:trPr>
          <w:trHeight w:val="533"/>
        </w:trPr>
        <w:tc>
          <w:tcPr>
            <w:tcW w:w="562" w:type="dxa"/>
            <w:vAlign w:val="center"/>
          </w:tcPr>
          <w:p w14:paraId="386E51FC" w14:textId="7A584797" w:rsidR="00451E1C" w:rsidRPr="00F42527" w:rsidRDefault="00F42527" w:rsidP="00451E1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vAlign w:val="center"/>
          </w:tcPr>
          <w:p w14:paraId="27B8E5BD" w14:textId="4AC9BD41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134" w:type="dxa"/>
            <w:vAlign w:val="center"/>
          </w:tcPr>
          <w:p w14:paraId="7B524A9D" w14:textId="298375D5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1134" w:type="dxa"/>
            <w:vAlign w:val="center"/>
          </w:tcPr>
          <w:p w14:paraId="1F0569C4" w14:textId="334C270D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1134" w:type="dxa"/>
            <w:vAlign w:val="center"/>
          </w:tcPr>
          <w:p w14:paraId="2DB73A14" w14:textId="47B504B2" w:rsidR="00451E1C" w:rsidRPr="00167E51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3,</w:t>
            </w:r>
            <w:r w:rsidR="00167E51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2127" w:type="dxa"/>
            <w:vAlign w:val="center"/>
          </w:tcPr>
          <w:p w14:paraId="693BDBBE" w14:textId="0C3DD6AE" w:rsidR="00451E1C" w:rsidRPr="00F42527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0,55</w:t>
            </w:r>
            <w:r w:rsidR="008B7994">
              <w:rPr>
                <w:color w:val="000000"/>
                <w:sz w:val="24"/>
                <w:szCs w:val="24"/>
                <w:lang w:val="ru-RU"/>
              </w:rPr>
              <w:t>0</w:t>
            </w:r>
            <w:r w:rsidR="00F42527">
              <w:rPr>
                <w:color w:val="000000"/>
                <w:sz w:val="24"/>
                <w:szCs w:val="24"/>
                <w:lang w:val="ru-RU"/>
              </w:rPr>
              <w:t xml:space="preserve"> ± 0,0</w:t>
            </w:r>
            <w:r w:rsidR="008B7994">
              <w:rPr>
                <w:color w:val="000000"/>
                <w:sz w:val="24"/>
                <w:szCs w:val="24"/>
                <w:lang w:val="ru-RU"/>
              </w:rPr>
              <w:t>0</w:t>
            </w:r>
            <w:r w:rsidR="00F42527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2120" w:type="dxa"/>
            <w:vAlign w:val="center"/>
          </w:tcPr>
          <w:p w14:paraId="3869F6FE" w14:textId="13601AF8" w:rsidR="00451E1C" w:rsidRPr="001D1013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5,</w:t>
            </w:r>
            <w:r w:rsidR="007F3ABE">
              <w:rPr>
                <w:color w:val="000000"/>
                <w:sz w:val="24"/>
                <w:szCs w:val="24"/>
                <w:lang w:val="ru-RU"/>
              </w:rPr>
              <w:t>64</w:t>
            </w:r>
            <w:r w:rsidR="001D1013">
              <w:rPr>
                <w:color w:val="000000"/>
                <w:sz w:val="24"/>
                <w:szCs w:val="24"/>
                <w:lang w:val="ru-RU"/>
              </w:rPr>
              <w:t xml:space="preserve"> ± 0,25</w:t>
            </w:r>
          </w:p>
        </w:tc>
      </w:tr>
      <w:tr w:rsidR="00451E1C" w14:paraId="5E5E6B66" w14:textId="77777777" w:rsidTr="00F42527">
        <w:trPr>
          <w:trHeight w:val="518"/>
        </w:trPr>
        <w:tc>
          <w:tcPr>
            <w:tcW w:w="562" w:type="dxa"/>
            <w:vAlign w:val="center"/>
          </w:tcPr>
          <w:p w14:paraId="30E3965E" w14:textId="27BF53A2" w:rsidR="00451E1C" w:rsidRPr="00F42527" w:rsidRDefault="00F42527" w:rsidP="00451E1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14:paraId="1B2AB190" w14:textId="7B4C158C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134" w:type="dxa"/>
            <w:vAlign w:val="center"/>
          </w:tcPr>
          <w:p w14:paraId="4FEAA619" w14:textId="2A6D5DC5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1134" w:type="dxa"/>
            <w:vAlign w:val="center"/>
          </w:tcPr>
          <w:p w14:paraId="77F2DD2D" w14:textId="4A0566B5" w:rsidR="00451E1C" w:rsidRPr="00167E51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1,</w:t>
            </w:r>
            <w:r w:rsidR="00167E51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14:paraId="3B1C0E38" w14:textId="6ED4EBC3" w:rsidR="00451E1C" w:rsidRPr="00167E51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4</w:t>
            </w:r>
            <w:r w:rsidR="00167E51">
              <w:rPr>
                <w:color w:val="000000"/>
                <w:sz w:val="24"/>
                <w:szCs w:val="24"/>
                <w:lang w:val="ru-RU"/>
              </w:rPr>
              <w:t>,2</w:t>
            </w:r>
          </w:p>
        </w:tc>
        <w:tc>
          <w:tcPr>
            <w:tcW w:w="2127" w:type="dxa"/>
            <w:vAlign w:val="center"/>
          </w:tcPr>
          <w:p w14:paraId="3E5A5263" w14:textId="3B61965F" w:rsidR="00451E1C" w:rsidRPr="00F42527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0,75</w:t>
            </w:r>
            <w:r w:rsidR="008B7994">
              <w:rPr>
                <w:color w:val="000000"/>
                <w:sz w:val="24"/>
                <w:szCs w:val="24"/>
                <w:lang w:val="ru-RU"/>
              </w:rPr>
              <w:t>0</w:t>
            </w:r>
            <w:r w:rsidR="00F42527">
              <w:rPr>
                <w:color w:val="000000"/>
                <w:sz w:val="24"/>
                <w:szCs w:val="24"/>
                <w:lang w:val="ru-RU"/>
              </w:rPr>
              <w:t xml:space="preserve"> ± 0,0</w:t>
            </w:r>
            <w:r w:rsidR="008B7994">
              <w:rPr>
                <w:color w:val="000000"/>
                <w:sz w:val="24"/>
                <w:szCs w:val="24"/>
                <w:lang w:val="ru-RU"/>
              </w:rPr>
              <w:t>0</w:t>
            </w:r>
            <w:r w:rsidR="00F42527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2120" w:type="dxa"/>
            <w:vAlign w:val="center"/>
          </w:tcPr>
          <w:p w14:paraId="2A1763DA" w14:textId="01F51996" w:rsidR="00451E1C" w:rsidRPr="001D1013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7,</w:t>
            </w:r>
            <w:r w:rsidR="007F3ABE">
              <w:rPr>
                <w:color w:val="000000"/>
                <w:sz w:val="24"/>
                <w:szCs w:val="24"/>
                <w:lang w:val="ru-RU"/>
              </w:rPr>
              <w:t>84</w:t>
            </w:r>
            <w:r w:rsidR="001D1013">
              <w:rPr>
                <w:color w:val="000000"/>
                <w:sz w:val="24"/>
                <w:szCs w:val="24"/>
                <w:lang w:val="ru-RU"/>
              </w:rPr>
              <w:t xml:space="preserve"> ± 0,</w:t>
            </w:r>
            <w:r w:rsidR="00C8142E">
              <w:rPr>
                <w:color w:val="000000"/>
                <w:sz w:val="24"/>
                <w:szCs w:val="24"/>
                <w:lang w:val="ru-RU"/>
              </w:rPr>
              <w:t>28</w:t>
            </w:r>
          </w:p>
        </w:tc>
      </w:tr>
      <w:tr w:rsidR="00451E1C" w14:paraId="1DDF2C4B" w14:textId="77777777" w:rsidTr="00F42527">
        <w:trPr>
          <w:trHeight w:val="518"/>
        </w:trPr>
        <w:tc>
          <w:tcPr>
            <w:tcW w:w="562" w:type="dxa"/>
            <w:vAlign w:val="center"/>
          </w:tcPr>
          <w:p w14:paraId="45CD559E" w14:textId="71F8375A" w:rsidR="00451E1C" w:rsidRPr="00F42527" w:rsidRDefault="00F42527" w:rsidP="00451E1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14:paraId="674B13A6" w14:textId="260C6D64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134" w:type="dxa"/>
            <w:vAlign w:val="center"/>
          </w:tcPr>
          <w:p w14:paraId="463DC137" w14:textId="09377D77" w:rsidR="00451E1C" w:rsidRPr="00B96EA5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1134" w:type="dxa"/>
            <w:vAlign w:val="center"/>
          </w:tcPr>
          <w:p w14:paraId="4A2A22C3" w14:textId="19E85DE3" w:rsidR="00451E1C" w:rsidRPr="00167E51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1,</w:t>
            </w:r>
            <w:r w:rsidR="00167E51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14:paraId="4D846D21" w14:textId="34C328D0" w:rsidR="00451E1C" w:rsidRPr="00167E51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4,</w:t>
            </w:r>
            <w:r w:rsidR="00167E51"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2127" w:type="dxa"/>
            <w:vAlign w:val="center"/>
          </w:tcPr>
          <w:p w14:paraId="6C5B601B" w14:textId="29D28717" w:rsidR="00451E1C" w:rsidRPr="00F42527" w:rsidRDefault="00451E1C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B96EA5">
              <w:rPr>
                <w:color w:val="000000"/>
                <w:sz w:val="24"/>
                <w:szCs w:val="24"/>
              </w:rPr>
              <w:t>0,95</w:t>
            </w:r>
            <w:r w:rsidR="008B7994">
              <w:rPr>
                <w:color w:val="000000"/>
                <w:sz w:val="24"/>
                <w:szCs w:val="24"/>
                <w:lang w:val="ru-RU"/>
              </w:rPr>
              <w:t>0</w:t>
            </w:r>
            <w:r w:rsidR="00F42527">
              <w:rPr>
                <w:color w:val="000000"/>
                <w:sz w:val="24"/>
                <w:szCs w:val="24"/>
                <w:lang w:val="ru-RU"/>
              </w:rPr>
              <w:t xml:space="preserve"> ± 0,0</w:t>
            </w:r>
            <w:r w:rsidR="008B7994">
              <w:rPr>
                <w:color w:val="000000"/>
                <w:sz w:val="24"/>
                <w:szCs w:val="24"/>
                <w:lang w:val="ru-RU"/>
              </w:rPr>
              <w:t>0</w:t>
            </w:r>
            <w:r w:rsidR="00F42527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2120" w:type="dxa"/>
            <w:vAlign w:val="center"/>
          </w:tcPr>
          <w:p w14:paraId="0882D2D7" w14:textId="2FA99223" w:rsidR="00451E1C" w:rsidRPr="001D1013" w:rsidRDefault="007F3ABE" w:rsidP="00451E1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10,06</w:t>
            </w:r>
            <w:r w:rsidR="001D1013">
              <w:rPr>
                <w:color w:val="000000"/>
                <w:sz w:val="24"/>
                <w:szCs w:val="24"/>
                <w:lang w:val="ru-RU"/>
              </w:rPr>
              <w:t xml:space="preserve"> ± 0,</w:t>
            </w:r>
            <w:r w:rsidR="00C8142E">
              <w:rPr>
                <w:color w:val="000000"/>
                <w:sz w:val="24"/>
                <w:szCs w:val="24"/>
                <w:lang w:val="ru-RU"/>
              </w:rPr>
              <w:t>31</w:t>
            </w:r>
          </w:p>
        </w:tc>
      </w:tr>
    </w:tbl>
    <w:p w14:paraId="6140934A" w14:textId="63BBFD60" w:rsidR="000B223F" w:rsidRDefault="000B223F" w:rsidP="000B223F">
      <w:pPr>
        <w:spacing w:line="360" w:lineRule="auto"/>
        <w:jc w:val="both"/>
        <w:rPr>
          <w:sz w:val="28"/>
          <w:szCs w:val="28"/>
          <w:lang w:val="ru-RU"/>
        </w:rPr>
      </w:pPr>
    </w:p>
    <w:p w14:paraId="5D122FBA" w14:textId="387C6F47" w:rsidR="00C8142E" w:rsidRPr="00C8142E" w:rsidRDefault="00C8142E" w:rsidP="00C8142E">
      <w:pPr>
        <w:spacing w:line="360" w:lineRule="auto"/>
        <w:jc w:val="center"/>
        <w:rPr>
          <w:sz w:val="24"/>
          <w:szCs w:val="24"/>
          <w:lang w:val="ru-RU"/>
        </w:rPr>
      </w:pPr>
      <w:r w:rsidRPr="00C8142E">
        <w:rPr>
          <w:b/>
          <w:bCs/>
          <w:sz w:val="24"/>
          <w:szCs w:val="24"/>
          <w:lang w:val="ru-RU"/>
        </w:rPr>
        <w:t xml:space="preserve">Таблица </w:t>
      </w:r>
      <w:r>
        <w:rPr>
          <w:b/>
          <w:bCs/>
          <w:sz w:val="24"/>
          <w:szCs w:val="24"/>
          <w:lang w:val="ru-RU"/>
        </w:rPr>
        <w:t>4</w:t>
      </w:r>
      <w:r w:rsidRPr="00C8142E">
        <w:rPr>
          <w:b/>
          <w:bCs/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Результаты прямых измерений (Задание 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5"/>
        <w:gridCol w:w="1130"/>
        <w:gridCol w:w="1131"/>
        <w:gridCol w:w="857"/>
        <w:gridCol w:w="2693"/>
        <w:gridCol w:w="2829"/>
      </w:tblGrid>
      <w:tr w:rsidR="00BA3C93" w14:paraId="352A1FCF" w14:textId="77777777" w:rsidTr="002626C2">
        <w:tc>
          <w:tcPr>
            <w:tcW w:w="705" w:type="dxa"/>
            <w:vAlign w:val="center"/>
          </w:tcPr>
          <w:p w14:paraId="4EAED815" w14:textId="5DD08B20" w:rsidR="00BA3C93" w:rsidRDefault="00F43810" w:rsidP="001573D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Π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130" w:type="dxa"/>
            <w:vAlign w:val="center"/>
          </w:tcPr>
          <w:p w14:paraId="24A48C86" w14:textId="7C54FBC6" w:rsidR="00BA3C93" w:rsidRDefault="001573D3" w:rsidP="001573D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h, мм</m:t>
                </m:r>
              </m:oMath>
            </m:oMathPara>
          </w:p>
        </w:tc>
        <w:tc>
          <w:tcPr>
            <w:tcW w:w="1131" w:type="dxa"/>
            <w:vAlign w:val="center"/>
          </w:tcPr>
          <w:p w14:paraId="57AFC3ED" w14:textId="214D3A66" w:rsidR="00BA3C93" w:rsidRDefault="001573D3" w:rsidP="001573D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h', мм</m:t>
                </m:r>
              </m:oMath>
            </m:oMathPara>
          </w:p>
        </w:tc>
        <w:tc>
          <w:tcPr>
            <w:tcW w:w="857" w:type="dxa"/>
            <w:vAlign w:val="center"/>
          </w:tcPr>
          <w:p w14:paraId="0CFC2D5F" w14:textId="5D3F0E35" w:rsidR="00BA3C93" w:rsidRPr="001573D3" w:rsidRDefault="00BA3C93" w:rsidP="001573D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1573D3">
              <w:rPr>
                <w:rFonts w:ascii="Calibri" w:hAnsi="Calibri" w:cs="Calibri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693" w:type="dxa"/>
            <w:vAlign w:val="center"/>
          </w:tcPr>
          <w:p w14:paraId="416559EC" w14:textId="534F851B" w:rsidR="00BA3C93" w:rsidRDefault="00F43810" w:rsidP="001573D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</m:t>
                </m:r>
              </m:oMath>
            </m:oMathPara>
          </w:p>
        </w:tc>
        <w:tc>
          <w:tcPr>
            <w:tcW w:w="2829" w:type="dxa"/>
            <w:vAlign w:val="center"/>
          </w:tcPr>
          <w:p w14:paraId="6837865A" w14:textId="4FBD05BF" w:rsidR="00BA3C93" w:rsidRDefault="00F43810" w:rsidP="001573D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</m:t>
                </m:r>
              </m:oMath>
            </m:oMathPara>
          </w:p>
        </w:tc>
      </w:tr>
      <w:tr w:rsidR="00BA3C93" w14:paraId="1D92B3A8" w14:textId="77777777" w:rsidTr="002626C2">
        <w:tc>
          <w:tcPr>
            <w:tcW w:w="705" w:type="dxa"/>
            <w:vMerge w:val="restart"/>
            <w:vAlign w:val="center"/>
          </w:tcPr>
          <w:p w14:paraId="2C131E5E" w14:textId="0A7E6BAD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30" w:type="dxa"/>
            <w:vMerge w:val="restart"/>
            <w:vAlign w:val="center"/>
          </w:tcPr>
          <w:p w14:paraId="7480D1A4" w14:textId="7FEC8738" w:rsidR="00BA3C93" w:rsidRPr="00056833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</w:t>
            </w:r>
            <w:r w:rsidR="00056833">
              <w:rPr>
                <w:color w:val="000000"/>
                <w:sz w:val="24"/>
                <w:szCs w:val="24"/>
                <w:lang w:val="ru-RU"/>
              </w:rPr>
              <w:t>90</w:t>
            </w:r>
          </w:p>
        </w:tc>
        <w:tc>
          <w:tcPr>
            <w:tcW w:w="1131" w:type="dxa"/>
            <w:vMerge w:val="restart"/>
            <w:vAlign w:val="center"/>
          </w:tcPr>
          <w:p w14:paraId="0CF76416" w14:textId="4192C86C" w:rsidR="00BA3C93" w:rsidRPr="00056833" w:rsidRDefault="0005683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</w:p>
        </w:tc>
        <w:tc>
          <w:tcPr>
            <w:tcW w:w="857" w:type="dxa"/>
            <w:vAlign w:val="center"/>
          </w:tcPr>
          <w:p w14:paraId="09C75BDD" w14:textId="782DA5AD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401BE5C8" w14:textId="54AB2527" w:rsidR="00BA3C93" w:rsidRPr="00056833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1,</w:t>
            </w:r>
            <w:r w:rsidR="00056833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2829" w:type="dxa"/>
            <w:vAlign w:val="center"/>
          </w:tcPr>
          <w:p w14:paraId="094B01DA" w14:textId="3E783902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4,</w:t>
            </w:r>
            <w:r w:rsidR="00CC4F45">
              <w:rPr>
                <w:color w:val="000000"/>
                <w:sz w:val="24"/>
                <w:szCs w:val="24"/>
              </w:rPr>
              <w:t>6</w:t>
            </w:r>
          </w:p>
        </w:tc>
      </w:tr>
      <w:tr w:rsidR="00BA3C93" w14:paraId="11593FB1" w14:textId="77777777" w:rsidTr="002626C2">
        <w:tc>
          <w:tcPr>
            <w:tcW w:w="705" w:type="dxa"/>
            <w:vMerge/>
            <w:vAlign w:val="center"/>
          </w:tcPr>
          <w:p w14:paraId="2002F4FF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2C7DA09F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6A87C043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74E7B5A2" w14:textId="4C714918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78300C3F" w14:textId="287EA3AF" w:rsidR="00BA3C93" w:rsidRPr="00056833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1,</w:t>
            </w:r>
            <w:r w:rsidR="0005683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829" w:type="dxa"/>
            <w:vAlign w:val="center"/>
          </w:tcPr>
          <w:p w14:paraId="6652CB97" w14:textId="0068F46B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4,5</w:t>
            </w:r>
          </w:p>
        </w:tc>
      </w:tr>
      <w:tr w:rsidR="00BA3C93" w14:paraId="1EF5F7DC" w14:textId="77777777" w:rsidTr="002626C2">
        <w:tc>
          <w:tcPr>
            <w:tcW w:w="705" w:type="dxa"/>
            <w:vMerge/>
            <w:vAlign w:val="center"/>
          </w:tcPr>
          <w:p w14:paraId="27ED28FE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504A5AE2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4F8D7C4C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01E6548B" w14:textId="557559E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7C45FF4E" w14:textId="1206D321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2829" w:type="dxa"/>
            <w:vAlign w:val="center"/>
          </w:tcPr>
          <w:p w14:paraId="246056FD" w14:textId="1D7F7D53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4,</w:t>
            </w:r>
            <w:r w:rsidR="00CC4F45">
              <w:rPr>
                <w:color w:val="000000"/>
                <w:sz w:val="24"/>
                <w:szCs w:val="24"/>
              </w:rPr>
              <w:t>6</w:t>
            </w:r>
          </w:p>
        </w:tc>
      </w:tr>
      <w:tr w:rsidR="00BA3C93" w14:paraId="3A93684F" w14:textId="77777777" w:rsidTr="002626C2">
        <w:tc>
          <w:tcPr>
            <w:tcW w:w="705" w:type="dxa"/>
            <w:vMerge/>
            <w:vAlign w:val="center"/>
          </w:tcPr>
          <w:p w14:paraId="5D32857E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7638130E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603FE995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0EF0EFBE" w14:textId="309D9B12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C2A141B" w14:textId="2952D7A2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2829" w:type="dxa"/>
            <w:vAlign w:val="center"/>
          </w:tcPr>
          <w:p w14:paraId="05521F9C" w14:textId="6A273060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4,6</w:t>
            </w:r>
          </w:p>
        </w:tc>
      </w:tr>
      <w:tr w:rsidR="00BA3C93" w14:paraId="2C61B96C" w14:textId="77777777" w:rsidTr="002626C2">
        <w:tc>
          <w:tcPr>
            <w:tcW w:w="705" w:type="dxa"/>
            <w:vMerge/>
            <w:vAlign w:val="center"/>
          </w:tcPr>
          <w:p w14:paraId="441560DC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0331C0AD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26B95DC7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304F663A" w14:textId="7C77BA7F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71117BC2" w14:textId="183AA25C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2829" w:type="dxa"/>
            <w:vAlign w:val="center"/>
          </w:tcPr>
          <w:p w14:paraId="46C5C6A0" w14:textId="6B23814B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4,</w:t>
            </w:r>
            <w:r w:rsidR="00CC4F45">
              <w:rPr>
                <w:color w:val="000000"/>
                <w:sz w:val="24"/>
                <w:szCs w:val="24"/>
              </w:rPr>
              <w:t>6</w:t>
            </w:r>
          </w:p>
        </w:tc>
      </w:tr>
      <w:tr w:rsidR="00BA3C93" w14:paraId="46554E6F" w14:textId="77777777" w:rsidTr="002626C2">
        <w:tc>
          <w:tcPr>
            <w:tcW w:w="705" w:type="dxa"/>
            <w:vMerge w:val="restart"/>
            <w:vAlign w:val="center"/>
          </w:tcPr>
          <w:p w14:paraId="3C134125" w14:textId="1126F83A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0" w:type="dxa"/>
            <w:vMerge w:val="restart"/>
            <w:vAlign w:val="center"/>
          </w:tcPr>
          <w:p w14:paraId="49B70B46" w14:textId="5DF925FB" w:rsidR="00BA3C93" w:rsidRPr="00056833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</w:t>
            </w:r>
            <w:r w:rsidR="00056833">
              <w:rPr>
                <w:color w:val="000000"/>
                <w:sz w:val="24"/>
                <w:szCs w:val="24"/>
                <w:lang w:val="ru-RU"/>
              </w:rPr>
              <w:t>80</w:t>
            </w:r>
          </w:p>
        </w:tc>
        <w:tc>
          <w:tcPr>
            <w:tcW w:w="1131" w:type="dxa"/>
            <w:vMerge w:val="restart"/>
            <w:vAlign w:val="center"/>
          </w:tcPr>
          <w:p w14:paraId="0E384650" w14:textId="3B8CB5E6" w:rsidR="00BA3C93" w:rsidRPr="00056833" w:rsidRDefault="0005683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</w:p>
        </w:tc>
        <w:tc>
          <w:tcPr>
            <w:tcW w:w="857" w:type="dxa"/>
            <w:vAlign w:val="center"/>
          </w:tcPr>
          <w:p w14:paraId="1FEE2249" w14:textId="2316614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DA61F57" w14:textId="2C9EA115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2829" w:type="dxa"/>
            <w:vAlign w:val="center"/>
          </w:tcPr>
          <w:p w14:paraId="390D17C2" w14:textId="650F17F1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3,</w:t>
            </w:r>
            <w:r w:rsidR="00CC4F45">
              <w:rPr>
                <w:color w:val="000000"/>
                <w:sz w:val="24"/>
                <w:szCs w:val="24"/>
              </w:rPr>
              <w:t>2</w:t>
            </w:r>
          </w:p>
        </w:tc>
      </w:tr>
      <w:tr w:rsidR="00BA3C93" w14:paraId="6C45119E" w14:textId="77777777" w:rsidTr="002626C2">
        <w:tc>
          <w:tcPr>
            <w:tcW w:w="705" w:type="dxa"/>
            <w:vMerge/>
            <w:vAlign w:val="center"/>
          </w:tcPr>
          <w:p w14:paraId="51AED3D0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3B00A416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22A3AB72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7BF50AE1" w14:textId="1351A35B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2AF4B1C" w14:textId="3DF49B9F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2829" w:type="dxa"/>
            <w:vAlign w:val="center"/>
          </w:tcPr>
          <w:p w14:paraId="19E11DE8" w14:textId="125ECBFE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3,</w:t>
            </w:r>
            <w:r w:rsidR="00CC4F45">
              <w:rPr>
                <w:color w:val="000000"/>
                <w:sz w:val="24"/>
                <w:szCs w:val="24"/>
              </w:rPr>
              <w:t>2</w:t>
            </w:r>
          </w:p>
        </w:tc>
      </w:tr>
      <w:tr w:rsidR="00BA3C93" w14:paraId="1D4B0C40" w14:textId="77777777" w:rsidTr="002626C2">
        <w:tc>
          <w:tcPr>
            <w:tcW w:w="705" w:type="dxa"/>
            <w:vMerge/>
            <w:vAlign w:val="center"/>
          </w:tcPr>
          <w:p w14:paraId="30C1BE0E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13A4E90B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388D0930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15A64723" w14:textId="494295E2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703D53F" w14:textId="4B37C761" w:rsidR="00BA3C93" w:rsidRPr="00056833" w:rsidRDefault="00056833" w:rsidP="001573D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2829" w:type="dxa"/>
            <w:vAlign w:val="center"/>
          </w:tcPr>
          <w:p w14:paraId="591888F5" w14:textId="0C5B1349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3,</w:t>
            </w:r>
            <w:r w:rsidR="00CC4F45">
              <w:rPr>
                <w:color w:val="000000"/>
                <w:sz w:val="24"/>
                <w:szCs w:val="24"/>
              </w:rPr>
              <w:t>2</w:t>
            </w:r>
          </w:p>
        </w:tc>
      </w:tr>
      <w:tr w:rsidR="00BA3C93" w14:paraId="58BD3235" w14:textId="77777777" w:rsidTr="002626C2">
        <w:tc>
          <w:tcPr>
            <w:tcW w:w="705" w:type="dxa"/>
            <w:vMerge/>
            <w:vAlign w:val="center"/>
          </w:tcPr>
          <w:p w14:paraId="6321C6A5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21CE8827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0B49FC57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3062439D" w14:textId="66312523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4C8A5BE" w14:textId="066A97DE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2829" w:type="dxa"/>
            <w:vAlign w:val="center"/>
          </w:tcPr>
          <w:p w14:paraId="608B3D58" w14:textId="4250E58F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3,1</w:t>
            </w:r>
          </w:p>
        </w:tc>
      </w:tr>
      <w:tr w:rsidR="00BA3C93" w14:paraId="40C6A95F" w14:textId="77777777" w:rsidTr="002626C2">
        <w:tc>
          <w:tcPr>
            <w:tcW w:w="705" w:type="dxa"/>
            <w:vMerge/>
            <w:vAlign w:val="center"/>
          </w:tcPr>
          <w:p w14:paraId="6D3C01E7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3221F547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5BCB7018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2698379D" w14:textId="3483647C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389A5548" w14:textId="06CBE822" w:rsidR="00BA3C93" w:rsidRPr="002626C2" w:rsidRDefault="0005683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2829" w:type="dxa"/>
            <w:vAlign w:val="center"/>
          </w:tcPr>
          <w:p w14:paraId="13C67D6E" w14:textId="75676D1A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3,2</w:t>
            </w:r>
          </w:p>
        </w:tc>
      </w:tr>
      <w:tr w:rsidR="00BA3C93" w14:paraId="5F1BE737" w14:textId="77777777" w:rsidTr="002626C2">
        <w:tc>
          <w:tcPr>
            <w:tcW w:w="705" w:type="dxa"/>
            <w:vMerge w:val="restart"/>
            <w:vAlign w:val="center"/>
          </w:tcPr>
          <w:p w14:paraId="205C7522" w14:textId="1BD18099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0" w:type="dxa"/>
            <w:vMerge w:val="restart"/>
            <w:vAlign w:val="center"/>
          </w:tcPr>
          <w:p w14:paraId="1606681B" w14:textId="32B9AA0B" w:rsidR="00BA3C93" w:rsidRPr="00056833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</w:t>
            </w:r>
            <w:r w:rsidR="00056833">
              <w:rPr>
                <w:color w:val="000000"/>
                <w:sz w:val="24"/>
                <w:szCs w:val="24"/>
                <w:lang w:val="ru-RU"/>
              </w:rPr>
              <w:t>73</w:t>
            </w:r>
          </w:p>
        </w:tc>
        <w:tc>
          <w:tcPr>
            <w:tcW w:w="1131" w:type="dxa"/>
            <w:vMerge w:val="restart"/>
            <w:vAlign w:val="center"/>
          </w:tcPr>
          <w:p w14:paraId="0ED4839E" w14:textId="0EC665B8" w:rsidR="00BA3C93" w:rsidRPr="00056833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19</w:t>
            </w:r>
            <w:r w:rsidR="00056833"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57" w:type="dxa"/>
            <w:vAlign w:val="center"/>
          </w:tcPr>
          <w:p w14:paraId="09C9F388" w14:textId="7B0EF400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2390658D" w14:textId="07B3AE06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2829" w:type="dxa"/>
            <w:vAlign w:val="center"/>
          </w:tcPr>
          <w:p w14:paraId="75948E16" w14:textId="603B901F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2,</w:t>
            </w:r>
            <w:r w:rsidR="002C557A">
              <w:rPr>
                <w:color w:val="000000"/>
                <w:sz w:val="24"/>
                <w:szCs w:val="24"/>
              </w:rPr>
              <w:t>6</w:t>
            </w:r>
          </w:p>
        </w:tc>
      </w:tr>
      <w:tr w:rsidR="00BA3C93" w14:paraId="784AEBA9" w14:textId="77777777" w:rsidTr="002626C2">
        <w:tc>
          <w:tcPr>
            <w:tcW w:w="705" w:type="dxa"/>
            <w:vMerge/>
            <w:vAlign w:val="center"/>
          </w:tcPr>
          <w:p w14:paraId="4C820152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3279868C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7B2B87F1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500B15A5" w14:textId="76F4CD1E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544A46C3" w14:textId="286DEEF6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2829" w:type="dxa"/>
            <w:vAlign w:val="center"/>
          </w:tcPr>
          <w:p w14:paraId="40898F4A" w14:textId="3D30568C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2,</w:t>
            </w:r>
            <w:r w:rsidR="002C557A">
              <w:rPr>
                <w:color w:val="000000"/>
                <w:sz w:val="24"/>
                <w:szCs w:val="24"/>
              </w:rPr>
              <w:t>6</w:t>
            </w:r>
          </w:p>
        </w:tc>
      </w:tr>
      <w:tr w:rsidR="00BA3C93" w14:paraId="49863795" w14:textId="77777777" w:rsidTr="002626C2">
        <w:tc>
          <w:tcPr>
            <w:tcW w:w="705" w:type="dxa"/>
            <w:vMerge/>
            <w:vAlign w:val="center"/>
          </w:tcPr>
          <w:p w14:paraId="6D3FB42B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3FEFC68A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6CA06BC7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6153B4B7" w14:textId="5431F47F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6348C165" w14:textId="24027D44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</w:t>
            </w:r>
            <w:r w:rsidR="0089668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829" w:type="dxa"/>
            <w:vAlign w:val="center"/>
          </w:tcPr>
          <w:p w14:paraId="793035A0" w14:textId="5FC474CD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2,</w:t>
            </w:r>
            <w:r w:rsidR="002C557A">
              <w:rPr>
                <w:color w:val="000000"/>
                <w:sz w:val="24"/>
                <w:szCs w:val="24"/>
              </w:rPr>
              <w:t>5</w:t>
            </w:r>
          </w:p>
        </w:tc>
      </w:tr>
      <w:tr w:rsidR="00BA3C93" w14:paraId="3E46F14C" w14:textId="77777777" w:rsidTr="002626C2">
        <w:tc>
          <w:tcPr>
            <w:tcW w:w="705" w:type="dxa"/>
            <w:vMerge/>
            <w:vAlign w:val="center"/>
          </w:tcPr>
          <w:p w14:paraId="3D0F1DBB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07F4572B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43C0C3FE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552BCA07" w14:textId="4EEEB1DC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0BF257D2" w14:textId="362A12D9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2829" w:type="dxa"/>
            <w:vAlign w:val="center"/>
          </w:tcPr>
          <w:p w14:paraId="6B1FCEA1" w14:textId="547C4A20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2,</w:t>
            </w:r>
            <w:r w:rsidR="002C557A">
              <w:rPr>
                <w:color w:val="000000"/>
                <w:sz w:val="24"/>
                <w:szCs w:val="24"/>
              </w:rPr>
              <w:t>6</w:t>
            </w:r>
          </w:p>
        </w:tc>
      </w:tr>
      <w:tr w:rsidR="00BA3C93" w14:paraId="6C12067C" w14:textId="77777777" w:rsidTr="002626C2">
        <w:tc>
          <w:tcPr>
            <w:tcW w:w="705" w:type="dxa"/>
            <w:vMerge/>
            <w:vAlign w:val="center"/>
          </w:tcPr>
          <w:p w14:paraId="42A3BF5C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1EF10297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1EFD305A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7234A9D6" w14:textId="3A5DE65D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696458F9" w14:textId="3F5B5D2B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2829" w:type="dxa"/>
            <w:vAlign w:val="center"/>
          </w:tcPr>
          <w:p w14:paraId="49B62764" w14:textId="2F121D3A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2,5</w:t>
            </w:r>
          </w:p>
        </w:tc>
      </w:tr>
      <w:tr w:rsidR="00BA3C93" w14:paraId="5805C374" w14:textId="77777777" w:rsidTr="002626C2">
        <w:tc>
          <w:tcPr>
            <w:tcW w:w="705" w:type="dxa"/>
            <w:vMerge w:val="restart"/>
            <w:vAlign w:val="center"/>
          </w:tcPr>
          <w:p w14:paraId="0A8FB71D" w14:textId="64F81568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0" w:type="dxa"/>
            <w:vMerge w:val="restart"/>
            <w:vAlign w:val="center"/>
          </w:tcPr>
          <w:p w14:paraId="467094F3" w14:textId="3949BA5E" w:rsidR="00BA3C93" w:rsidRPr="00056833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</w:t>
            </w:r>
            <w:r w:rsidR="00056833">
              <w:rPr>
                <w:color w:val="000000"/>
                <w:sz w:val="24"/>
                <w:szCs w:val="24"/>
                <w:lang w:val="ru-RU"/>
              </w:rPr>
              <w:t>63</w:t>
            </w:r>
          </w:p>
        </w:tc>
        <w:tc>
          <w:tcPr>
            <w:tcW w:w="1131" w:type="dxa"/>
            <w:vMerge w:val="restart"/>
            <w:vAlign w:val="center"/>
          </w:tcPr>
          <w:p w14:paraId="680EF7B4" w14:textId="173667B2" w:rsidR="00BA3C93" w:rsidRPr="00056833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19</w:t>
            </w:r>
            <w:r w:rsidR="00056833"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857" w:type="dxa"/>
            <w:vAlign w:val="center"/>
          </w:tcPr>
          <w:p w14:paraId="2141B4E5" w14:textId="3594EB35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70C57C5F" w14:textId="2D10224D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2829" w:type="dxa"/>
            <w:vAlign w:val="center"/>
          </w:tcPr>
          <w:p w14:paraId="634137C7" w14:textId="5F00B9D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2,2</w:t>
            </w:r>
          </w:p>
        </w:tc>
      </w:tr>
      <w:tr w:rsidR="00BA3C93" w14:paraId="2FC08D80" w14:textId="77777777" w:rsidTr="002626C2">
        <w:tc>
          <w:tcPr>
            <w:tcW w:w="705" w:type="dxa"/>
            <w:vMerge/>
            <w:vAlign w:val="center"/>
          </w:tcPr>
          <w:p w14:paraId="70282423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4EFF3B3D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30907BFC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31F150CF" w14:textId="39E64D1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11B5DC02" w14:textId="532838FB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2829" w:type="dxa"/>
            <w:vAlign w:val="center"/>
          </w:tcPr>
          <w:p w14:paraId="08C60528" w14:textId="491ED5EA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2,2</w:t>
            </w:r>
          </w:p>
        </w:tc>
      </w:tr>
      <w:tr w:rsidR="00BA3C93" w14:paraId="0CBB1BCF" w14:textId="77777777" w:rsidTr="002626C2">
        <w:tc>
          <w:tcPr>
            <w:tcW w:w="705" w:type="dxa"/>
            <w:vMerge/>
            <w:vAlign w:val="center"/>
          </w:tcPr>
          <w:p w14:paraId="0901234C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0BB3CC24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0BAB3708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426AD8FD" w14:textId="3F015EF4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18134CC3" w14:textId="32A4948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2829" w:type="dxa"/>
            <w:vAlign w:val="center"/>
          </w:tcPr>
          <w:p w14:paraId="37748911" w14:textId="6EE2C95F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2,2</w:t>
            </w:r>
          </w:p>
        </w:tc>
      </w:tr>
      <w:tr w:rsidR="00BA3C93" w14:paraId="40BEC071" w14:textId="77777777" w:rsidTr="002626C2">
        <w:tc>
          <w:tcPr>
            <w:tcW w:w="705" w:type="dxa"/>
            <w:vMerge/>
            <w:vAlign w:val="center"/>
          </w:tcPr>
          <w:p w14:paraId="01268462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3DB14F36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56389984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54664C85" w14:textId="0D54228C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739275E9" w14:textId="3A6ACD80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</w:t>
            </w:r>
            <w:r w:rsidR="0089668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829" w:type="dxa"/>
            <w:vAlign w:val="center"/>
          </w:tcPr>
          <w:p w14:paraId="54C2658D" w14:textId="2C056EC2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2,</w:t>
            </w:r>
            <w:r w:rsidR="002C557A">
              <w:rPr>
                <w:color w:val="000000"/>
                <w:sz w:val="24"/>
                <w:szCs w:val="24"/>
              </w:rPr>
              <w:t>3</w:t>
            </w:r>
          </w:p>
        </w:tc>
      </w:tr>
      <w:tr w:rsidR="00BA3C93" w14:paraId="5FF5CD2B" w14:textId="77777777" w:rsidTr="002626C2">
        <w:tc>
          <w:tcPr>
            <w:tcW w:w="705" w:type="dxa"/>
            <w:vMerge/>
            <w:vAlign w:val="center"/>
          </w:tcPr>
          <w:p w14:paraId="70E9904E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4B51F7B2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22984F24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4820EBFF" w14:textId="3C4291DD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320A8043" w14:textId="60E2AC8A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2829" w:type="dxa"/>
            <w:vAlign w:val="center"/>
          </w:tcPr>
          <w:p w14:paraId="57E75006" w14:textId="7302217E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2,2</w:t>
            </w:r>
          </w:p>
        </w:tc>
      </w:tr>
      <w:tr w:rsidR="00BA3C93" w14:paraId="22A5C8E4" w14:textId="77777777" w:rsidTr="002626C2">
        <w:tc>
          <w:tcPr>
            <w:tcW w:w="705" w:type="dxa"/>
            <w:vMerge w:val="restart"/>
            <w:vAlign w:val="center"/>
          </w:tcPr>
          <w:p w14:paraId="73CCE666" w14:textId="33CBC62D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0" w:type="dxa"/>
            <w:vMerge w:val="restart"/>
            <w:vAlign w:val="center"/>
          </w:tcPr>
          <w:p w14:paraId="16AFD9F5" w14:textId="1EC52576" w:rsidR="00BA3C93" w:rsidRPr="00056833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15</w:t>
            </w:r>
            <w:r w:rsidR="00056833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131" w:type="dxa"/>
            <w:vMerge w:val="restart"/>
            <w:vAlign w:val="center"/>
          </w:tcPr>
          <w:p w14:paraId="73494C11" w14:textId="494EB72E" w:rsidR="00BA3C93" w:rsidRPr="00056833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19</w:t>
            </w:r>
            <w:r w:rsidR="00056833"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857" w:type="dxa"/>
            <w:vAlign w:val="center"/>
          </w:tcPr>
          <w:p w14:paraId="5DF80DA1" w14:textId="5BBE335E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102FB13C" w14:textId="2AC577AA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2829" w:type="dxa"/>
            <w:vAlign w:val="center"/>
          </w:tcPr>
          <w:p w14:paraId="10AEF2D0" w14:textId="474B44E1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</w:t>
            </w:r>
            <w:r w:rsidR="002C557A">
              <w:rPr>
                <w:color w:val="000000"/>
                <w:sz w:val="24"/>
                <w:szCs w:val="24"/>
              </w:rPr>
              <w:t>,0</w:t>
            </w:r>
          </w:p>
        </w:tc>
      </w:tr>
      <w:tr w:rsidR="00BA3C93" w14:paraId="63746761" w14:textId="77777777" w:rsidTr="002626C2">
        <w:tc>
          <w:tcPr>
            <w:tcW w:w="705" w:type="dxa"/>
            <w:vMerge/>
            <w:vAlign w:val="center"/>
          </w:tcPr>
          <w:p w14:paraId="4D189690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4354F3F2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2D1F5864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268EC720" w14:textId="4BF47B89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4E79E573" w14:textId="603AC29F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</w:t>
            </w:r>
            <w:r w:rsidR="0089668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829" w:type="dxa"/>
            <w:vAlign w:val="center"/>
          </w:tcPr>
          <w:p w14:paraId="356449EA" w14:textId="0B2CBA11" w:rsidR="00BA3C93" w:rsidRPr="002626C2" w:rsidRDefault="002C557A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2,0</w:t>
            </w:r>
          </w:p>
        </w:tc>
      </w:tr>
      <w:tr w:rsidR="00BA3C93" w14:paraId="7C98DCC3" w14:textId="77777777" w:rsidTr="002626C2">
        <w:tc>
          <w:tcPr>
            <w:tcW w:w="705" w:type="dxa"/>
            <w:vMerge/>
            <w:vAlign w:val="center"/>
          </w:tcPr>
          <w:p w14:paraId="03AED81F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65A5D59B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26008BED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7E04DD28" w14:textId="7EA81750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1BA55479" w14:textId="19D9AA15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</w:t>
            </w:r>
            <w:r w:rsidR="0089668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29" w:type="dxa"/>
            <w:vAlign w:val="center"/>
          </w:tcPr>
          <w:p w14:paraId="30A6730F" w14:textId="417ABAE6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2</w:t>
            </w:r>
            <w:r w:rsidR="00896688">
              <w:rPr>
                <w:color w:val="000000"/>
                <w:sz w:val="24"/>
                <w:szCs w:val="24"/>
              </w:rPr>
              <w:t>,0</w:t>
            </w:r>
          </w:p>
        </w:tc>
      </w:tr>
      <w:tr w:rsidR="00BA3C93" w14:paraId="2D7D56E4" w14:textId="77777777" w:rsidTr="002626C2">
        <w:tc>
          <w:tcPr>
            <w:tcW w:w="705" w:type="dxa"/>
            <w:vMerge/>
            <w:vAlign w:val="center"/>
          </w:tcPr>
          <w:p w14:paraId="0F5A2EA3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11BBD831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6E619362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306010A9" w14:textId="64440BAD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706BF92F" w14:textId="2180D952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2829" w:type="dxa"/>
            <w:vAlign w:val="center"/>
          </w:tcPr>
          <w:p w14:paraId="79437F73" w14:textId="2F5BBF86" w:rsidR="00BA3C93" w:rsidRPr="002626C2" w:rsidRDefault="00896688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2,0</w:t>
            </w:r>
          </w:p>
        </w:tc>
      </w:tr>
      <w:tr w:rsidR="00BA3C93" w14:paraId="46803974" w14:textId="77777777" w:rsidTr="002626C2">
        <w:tc>
          <w:tcPr>
            <w:tcW w:w="705" w:type="dxa"/>
            <w:vMerge/>
            <w:vAlign w:val="center"/>
          </w:tcPr>
          <w:p w14:paraId="3C7B22E6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Merge/>
            <w:vAlign w:val="center"/>
          </w:tcPr>
          <w:p w14:paraId="5AF6A2A0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  <w:vMerge/>
            <w:vAlign w:val="center"/>
          </w:tcPr>
          <w:p w14:paraId="42C9C27F" w14:textId="77777777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dxa"/>
            <w:vAlign w:val="center"/>
          </w:tcPr>
          <w:p w14:paraId="51374AF7" w14:textId="0043136B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5143D4D9" w14:textId="284CAD2A" w:rsidR="00BA3C93" w:rsidRPr="002626C2" w:rsidRDefault="00BA3C93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26C2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2829" w:type="dxa"/>
            <w:vAlign w:val="center"/>
          </w:tcPr>
          <w:p w14:paraId="324970FC" w14:textId="47683E20" w:rsidR="00BA3C93" w:rsidRPr="002626C2" w:rsidRDefault="00896688" w:rsidP="001573D3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2,0</w:t>
            </w:r>
          </w:p>
        </w:tc>
      </w:tr>
      <w:tr w:rsidR="00BA3C93" w:rsidRPr="00F43810" w14:paraId="6BA43AE1" w14:textId="77777777" w:rsidTr="0045547D">
        <w:tc>
          <w:tcPr>
            <w:tcW w:w="9345" w:type="dxa"/>
            <w:gridSpan w:val="6"/>
          </w:tcPr>
          <w:p w14:paraId="6409A1DA" w14:textId="77777777" w:rsidR="00BA3C93" w:rsidRDefault="00F43810" w:rsidP="000B223F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Π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Л</m:t>
                  </m:r>
                </m:sub>
              </m:sSub>
            </m:oMath>
            <w:r w:rsidR="001573D3">
              <w:rPr>
                <w:sz w:val="28"/>
                <w:szCs w:val="28"/>
                <w:lang w:val="ru-RU"/>
              </w:rPr>
              <w:t xml:space="preserve"> – </w:t>
            </w:r>
            <w:r w:rsidR="001573D3">
              <w:rPr>
                <w:sz w:val="24"/>
                <w:szCs w:val="24"/>
                <w:lang w:val="ru-RU"/>
              </w:rPr>
              <w:t>количество пластин</w:t>
            </w:r>
          </w:p>
          <w:p w14:paraId="7018A9E6" w14:textId="77777777" w:rsidR="001573D3" w:rsidRDefault="001573D3" w:rsidP="000B223F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oMath>
            <w:r>
              <w:rPr>
                <w:sz w:val="28"/>
                <w:szCs w:val="28"/>
                <w:lang w:val="ru-RU"/>
              </w:rPr>
              <w:t xml:space="preserve"> - </w:t>
            </w:r>
            <w:r>
              <w:rPr>
                <w:sz w:val="24"/>
                <w:szCs w:val="24"/>
                <w:lang w:val="ru-RU"/>
              </w:rPr>
              <w:t xml:space="preserve">высота на координате 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 = 0,22 м</m:t>
              </m:r>
            </m:oMath>
          </w:p>
          <w:p w14:paraId="044524DF" w14:textId="3619C0E8" w:rsidR="001573D3" w:rsidRPr="001573D3" w:rsidRDefault="001573D3" w:rsidP="000B223F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h' </m:t>
              </m:r>
            </m:oMath>
            <w:r>
              <w:rPr>
                <w:sz w:val="28"/>
                <w:szCs w:val="28"/>
                <w:lang w:val="ru-RU"/>
              </w:rPr>
              <w:t xml:space="preserve"> - </w:t>
            </w:r>
            <w:r>
              <w:rPr>
                <w:sz w:val="24"/>
                <w:szCs w:val="24"/>
                <w:lang w:val="ru-RU"/>
              </w:rPr>
              <w:t xml:space="preserve">высота на координате 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x' = 1, 00 м</m:t>
              </m:r>
            </m:oMath>
          </w:p>
        </w:tc>
      </w:tr>
    </w:tbl>
    <w:p w14:paraId="7799CBC1" w14:textId="77777777" w:rsidR="00C8142E" w:rsidRPr="00090DF4" w:rsidRDefault="00C8142E" w:rsidP="000B223F">
      <w:pPr>
        <w:spacing w:line="360" w:lineRule="auto"/>
        <w:jc w:val="both"/>
        <w:rPr>
          <w:sz w:val="28"/>
          <w:szCs w:val="28"/>
          <w:lang w:val="ru-RU"/>
        </w:rPr>
      </w:pPr>
    </w:p>
    <w:p w14:paraId="055F6D3C" w14:textId="74769E6A" w:rsidR="000B223F" w:rsidRDefault="000B223F" w:rsidP="000B223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8. Расчет результатов косвенных измерений</w:t>
      </w:r>
      <w:r w:rsidR="00DA16DD">
        <w:rPr>
          <w:b/>
          <w:bCs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126"/>
        <w:gridCol w:w="2268"/>
        <w:gridCol w:w="2262"/>
      </w:tblGrid>
      <w:tr w:rsidR="001F7A01" w14:paraId="2CFF24D6" w14:textId="77777777" w:rsidTr="001F7A01">
        <w:tc>
          <w:tcPr>
            <w:tcW w:w="704" w:type="dxa"/>
            <w:vAlign w:val="center"/>
          </w:tcPr>
          <w:p w14:paraId="2DC3E745" w14:textId="61BF7587" w:rsidR="001F7A01" w:rsidRPr="002609B5" w:rsidRDefault="00F43810" w:rsidP="001F7A0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Π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4F8C0653" w14:textId="481317FD" w:rsidR="001F7A01" w:rsidRPr="002609B5" w:rsidRDefault="00F43810" w:rsidP="001F7A0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2126" w:type="dxa"/>
            <w:vAlign w:val="center"/>
          </w:tcPr>
          <w:p w14:paraId="49DB8A33" w14:textId="14667CC3" w:rsidR="001F7A01" w:rsidRPr="002609B5" w:rsidRDefault="00F43810" w:rsidP="001F7A0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06519D86" w14:textId="773503A9" w:rsidR="001F7A01" w:rsidRPr="002609B5" w:rsidRDefault="00F43810" w:rsidP="001F7A0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2262" w:type="dxa"/>
            <w:vAlign w:val="center"/>
          </w:tcPr>
          <w:p w14:paraId="0414CCBD" w14:textId="12C7E3E6" w:rsidR="001F7A01" w:rsidRPr="002609B5" w:rsidRDefault="00F43810" w:rsidP="001F7A0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Δa</m:t>
                </m:r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25188" w14:paraId="4B93D339" w14:textId="77777777" w:rsidTr="005F7DD6">
        <w:tc>
          <w:tcPr>
            <w:tcW w:w="704" w:type="dxa"/>
            <w:vAlign w:val="center"/>
          </w:tcPr>
          <w:p w14:paraId="5334E5BB" w14:textId="0BA22C58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bottom"/>
          </w:tcPr>
          <w:p w14:paraId="2F5E156B" w14:textId="3B8CEFA2" w:rsidR="00225188" w:rsidRPr="00225188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25188">
              <w:rPr>
                <w:rFonts w:ascii="Calibri" w:hAnsi="Calibri" w:cs="Calibri"/>
                <w:color w:val="000000"/>
                <w:sz w:val="24"/>
                <w:szCs w:val="24"/>
              </w:rPr>
              <w:t>0,01</w:t>
            </w:r>
            <w:r w:rsidR="00DC7A23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14:paraId="47688595" w14:textId="56C6F549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1,28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0,06</w:t>
            </w:r>
          </w:p>
        </w:tc>
        <w:tc>
          <w:tcPr>
            <w:tcW w:w="2268" w:type="dxa"/>
            <w:vAlign w:val="center"/>
          </w:tcPr>
          <w:p w14:paraId="0FD98B8F" w14:textId="03CCA7EC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4,5</w:t>
            </w:r>
            <w:r w:rsidR="00195B28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0,09</w:t>
            </w:r>
          </w:p>
        </w:tc>
        <w:tc>
          <w:tcPr>
            <w:tcW w:w="2262" w:type="dxa"/>
            <w:vAlign w:val="center"/>
          </w:tcPr>
          <w:p w14:paraId="27CBAC0A" w14:textId="6567AFAB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0,</w:t>
            </w:r>
            <w:r w:rsidR="00793037">
              <w:rPr>
                <w:rFonts w:ascii="Calibri" w:hAnsi="Calibri" w:cs="Calibri"/>
                <w:color w:val="000000"/>
                <w:sz w:val="24"/>
                <w:szCs w:val="24"/>
              </w:rPr>
              <w:t>098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0,005</w:t>
            </w:r>
          </w:p>
        </w:tc>
      </w:tr>
      <w:tr w:rsidR="00225188" w14:paraId="315C2A9C" w14:textId="77777777" w:rsidTr="005F7DD6">
        <w:tc>
          <w:tcPr>
            <w:tcW w:w="704" w:type="dxa"/>
            <w:vAlign w:val="center"/>
          </w:tcPr>
          <w:p w14:paraId="011B1883" w14:textId="494BD15B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bottom"/>
          </w:tcPr>
          <w:p w14:paraId="07881529" w14:textId="1ABDB09F" w:rsidR="00225188" w:rsidRPr="00225188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25188">
              <w:rPr>
                <w:rFonts w:ascii="Calibri" w:hAnsi="Calibri" w:cs="Calibri"/>
                <w:color w:val="000000"/>
                <w:sz w:val="24"/>
                <w:szCs w:val="24"/>
              </w:rPr>
              <w:t>0,02</w:t>
            </w:r>
            <w:r w:rsidR="00DC7A23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14:paraId="0AA088E3" w14:textId="7A3A7329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0,92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0,06</w:t>
            </w:r>
          </w:p>
        </w:tc>
        <w:tc>
          <w:tcPr>
            <w:tcW w:w="2268" w:type="dxa"/>
            <w:vAlign w:val="center"/>
          </w:tcPr>
          <w:p w14:paraId="4BB013EA" w14:textId="4767B3AE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3,1</w:t>
            </w:r>
            <w:r w:rsidR="00195B28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0,06</w:t>
            </w:r>
          </w:p>
        </w:tc>
        <w:tc>
          <w:tcPr>
            <w:tcW w:w="2262" w:type="dxa"/>
            <w:vAlign w:val="center"/>
          </w:tcPr>
          <w:p w14:paraId="3CF8D6FB" w14:textId="0F1ED751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0,2</w:t>
            </w:r>
            <w:r w:rsidR="00B937A5">
              <w:rPr>
                <w:rFonts w:ascii="Calibri" w:hAnsi="Calibri" w:cs="Calibri"/>
                <w:color w:val="000000"/>
                <w:sz w:val="24"/>
                <w:szCs w:val="24"/>
              </w:rPr>
              <w:t>05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0,009</w:t>
            </w:r>
          </w:p>
        </w:tc>
      </w:tr>
      <w:tr w:rsidR="00225188" w14:paraId="57092A40" w14:textId="77777777" w:rsidTr="005F7DD6">
        <w:tc>
          <w:tcPr>
            <w:tcW w:w="704" w:type="dxa"/>
            <w:vAlign w:val="center"/>
          </w:tcPr>
          <w:p w14:paraId="37DB6AD4" w14:textId="125F9EBD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bottom"/>
          </w:tcPr>
          <w:p w14:paraId="779E1DC8" w14:textId="3DA30C91" w:rsidR="00225188" w:rsidRPr="00225188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25188">
              <w:rPr>
                <w:rFonts w:ascii="Calibri" w:hAnsi="Calibri" w:cs="Calibri"/>
                <w:color w:val="000000"/>
                <w:sz w:val="24"/>
                <w:szCs w:val="24"/>
              </w:rPr>
              <w:t>0,03</w:t>
            </w:r>
            <w:r w:rsidR="00DC7A23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14:paraId="07E96889" w14:textId="08F16C40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0,7</w:t>
            </w:r>
            <w:r w:rsidR="00195B28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0,06</w:t>
            </w:r>
          </w:p>
        </w:tc>
        <w:tc>
          <w:tcPr>
            <w:tcW w:w="2268" w:type="dxa"/>
            <w:vAlign w:val="center"/>
          </w:tcPr>
          <w:p w14:paraId="205C1262" w14:textId="6D497901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2,5</w:t>
            </w:r>
            <w:r w:rsidR="00195B28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0,07</w:t>
            </w:r>
          </w:p>
        </w:tc>
        <w:tc>
          <w:tcPr>
            <w:tcW w:w="2262" w:type="dxa"/>
            <w:vAlign w:val="center"/>
          </w:tcPr>
          <w:p w14:paraId="0739FF70" w14:textId="31D96659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0,3</w:t>
            </w:r>
            <w:r w:rsidR="00B937A5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0,02</w:t>
            </w:r>
          </w:p>
        </w:tc>
      </w:tr>
      <w:tr w:rsidR="00225188" w14:paraId="65DA4A34" w14:textId="77777777" w:rsidTr="005F7DD6">
        <w:tc>
          <w:tcPr>
            <w:tcW w:w="704" w:type="dxa"/>
            <w:vAlign w:val="center"/>
          </w:tcPr>
          <w:p w14:paraId="15A6CCCB" w14:textId="2AA54ACB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bottom"/>
          </w:tcPr>
          <w:p w14:paraId="3B0B3EAB" w14:textId="4E586E5A" w:rsidR="00225188" w:rsidRPr="00225188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25188">
              <w:rPr>
                <w:rFonts w:ascii="Calibri" w:hAnsi="Calibri" w:cs="Calibri"/>
                <w:color w:val="000000"/>
                <w:sz w:val="24"/>
                <w:szCs w:val="24"/>
              </w:rPr>
              <w:t>0,04</w:t>
            </w:r>
            <w:r w:rsidR="00DC7A23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14:paraId="3970056E" w14:textId="1570B74D" w:rsidR="00225188" w:rsidRPr="00195B28" w:rsidRDefault="00225188" w:rsidP="0022518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0,6</w:t>
            </w:r>
            <w:r w:rsidR="00195B28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</w:t>
            </w:r>
            <w:r w:rsidR="00195B28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vAlign w:val="center"/>
          </w:tcPr>
          <w:p w14:paraId="198D289A" w14:textId="36B3FD25" w:rsidR="00225188" w:rsidRPr="00195B28" w:rsidRDefault="00225188" w:rsidP="0022518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2,2</w:t>
            </w:r>
            <w:r w:rsidR="00195B28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</w:t>
            </w:r>
            <w:r w:rsidR="00195B28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2" w:type="dxa"/>
            <w:vAlign w:val="center"/>
          </w:tcPr>
          <w:p w14:paraId="575B550A" w14:textId="49967FC5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0,4</w:t>
            </w:r>
            <w:r w:rsidR="00B937A5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0,0027</w:t>
            </w:r>
          </w:p>
        </w:tc>
      </w:tr>
      <w:tr w:rsidR="00225188" w14:paraId="6FF8AAEE" w14:textId="77777777" w:rsidTr="005F7DD6">
        <w:tc>
          <w:tcPr>
            <w:tcW w:w="704" w:type="dxa"/>
            <w:vAlign w:val="center"/>
          </w:tcPr>
          <w:p w14:paraId="025DAA79" w14:textId="4DED9BB2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bottom"/>
          </w:tcPr>
          <w:p w14:paraId="5E61A7EA" w14:textId="3DF51498" w:rsidR="00225188" w:rsidRPr="00225188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25188">
              <w:rPr>
                <w:rFonts w:ascii="Calibri" w:hAnsi="Calibri" w:cs="Calibri"/>
                <w:color w:val="000000"/>
                <w:sz w:val="24"/>
                <w:szCs w:val="24"/>
              </w:rPr>
              <w:t>0,05</w:t>
            </w:r>
            <w:r w:rsidR="00DC7A23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14:paraId="6373B28B" w14:textId="3225466C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0,56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0,07</w:t>
            </w:r>
          </w:p>
        </w:tc>
        <w:tc>
          <w:tcPr>
            <w:tcW w:w="2268" w:type="dxa"/>
            <w:vAlign w:val="center"/>
          </w:tcPr>
          <w:p w14:paraId="68957CF9" w14:textId="18B6ADA0" w:rsidR="00225188" w:rsidRPr="002609B5" w:rsidRDefault="00195B2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2,00</w:t>
            </w:r>
            <w:r w:rsidR="00225188"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0,07</w:t>
            </w:r>
          </w:p>
        </w:tc>
        <w:tc>
          <w:tcPr>
            <w:tcW w:w="2262" w:type="dxa"/>
            <w:vAlign w:val="center"/>
          </w:tcPr>
          <w:p w14:paraId="49E84DAC" w14:textId="41069CA5" w:rsidR="00225188" w:rsidRPr="002609B5" w:rsidRDefault="00225188" w:rsidP="00225188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2609B5">
              <w:rPr>
                <w:rFonts w:ascii="Calibri" w:hAnsi="Calibri" w:cs="Calibri"/>
                <w:color w:val="000000"/>
                <w:sz w:val="24"/>
                <w:szCs w:val="24"/>
              </w:rPr>
              <w:t>0,5</w:t>
            </w:r>
            <w:r w:rsidR="00B937A5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 w:rsidRPr="002609B5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± 0,04</w:t>
            </w:r>
          </w:p>
        </w:tc>
      </w:tr>
      <w:tr w:rsidR="00133DFC" w14:paraId="6679AD04" w14:textId="77777777" w:rsidTr="00970E31">
        <w:tc>
          <w:tcPr>
            <w:tcW w:w="9345" w:type="dxa"/>
            <w:gridSpan w:val="5"/>
          </w:tcPr>
          <w:p w14:paraId="5D846ADB" w14:textId="77777777" w:rsidR="00133DFC" w:rsidRDefault="00F43810" w:rsidP="00133DFC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Π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Л</m:t>
                  </m:r>
                </m:sub>
              </m:sSub>
            </m:oMath>
            <w:r w:rsidR="00133DFC">
              <w:rPr>
                <w:sz w:val="28"/>
                <w:szCs w:val="28"/>
                <w:lang w:val="ru-RU"/>
              </w:rPr>
              <w:t xml:space="preserve"> – </w:t>
            </w:r>
            <w:r w:rsidR="00133DFC">
              <w:rPr>
                <w:sz w:val="24"/>
                <w:szCs w:val="24"/>
                <w:lang w:val="ru-RU"/>
              </w:rPr>
              <w:t>количество пластин</w:t>
            </w:r>
          </w:p>
          <w:p w14:paraId="59B0960F" w14:textId="71187BBA" w:rsidR="00133DFC" w:rsidRPr="0029230C" w:rsidRDefault="00F43810" w:rsidP="002626C2">
            <w:pPr>
              <w:spacing w:line="360" w:lineRule="auto"/>
              <w:rPr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1,2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</w:tr>
    </w:tbl>
    <w:p w14:paraId="6D5B6313" w14:textId="77777777" w:rsidR="000B223F" w:rsidRDefault="000B223F" w:rsidP="002626C2">
      <w:pPr>
        <w:spacing w:line="360" w:lineRule="auto"/>
        <w:rPr>
          <w:sz w:val="24"/>
          <w:szCs w:val="24"/>
          <w:lang w:val="ru-RU"/>
        </w:rPr>
      </w:pPr>
    </w:p>
    <w:p w14:paraId="65F4D44C" w14:textId="22C8123C" w:rsidR="000B223F" w:rsidRDefault="000B223F" w:rsidP="000B223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9. Графики</w:t>
      </w:r>
      <w:r w:rsidR="00DA16DD">
        <w:rPr>
          <w:b/>
          <w:bCs/>
          <w:sz w:val="28"/>
          <w:szCs w:val="28"/>
          <w:lang w:val="ru-RU"/>
        </w:rPr>
        <w:t>.</w:t>
      </w:r>
    </w:p>
    <w:p w14:paraId="284F0C40" w14:textId="1F61DE4A" w:rsidR="00274BF0" w:rsidRDefault="00F9001E" w:rsidP="000B223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89985F1" wp14:editId="30405814">
            <wp:extent cx="5167350" cy="3190898"/>
            <wp:effectExtent l="0" t="0" r="0" b="0"/>
            <wp:docPr id="11" name="Рисунок 1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350" cy="31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653" w14:textId="4D2734B5" w:rsidR="00DA16DD" w:rsidRDefault="00F9001E" w:rsidP="000B223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41DE934" wp14:editId="2A6044E7">
            <wp:extent cx="5417061" cy="3217654"/>
            <wp:effectExtent l="0" t="0" r="0" b="190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12" cy="32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664F" w14:textId="5277429B" w:rsidR="000B223F" w:rsidRPr="00DA16DD" w:rsidRDefault="00DA16DD" w:rsidP="00DA16D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</w:t>
      </w:r>
      <w:r w:rsidR="00103460">
        <w:rPr>
          <w:b/>
          <w:bCs/>
          <w:sz w:val="28"/>
          <w:szCs w:val="28"/>
          <w:lang w:val="ru-RU"/>
        </w:rPr>
        <w:t>0</w:t>
      </w:r>
      <w:r>
        <w:rPr>
          <w:b/>
          <w:bCs/>
          <w:sz w:val="28"/>
          <w:szCs w:val="28"/>
          <w:lang w:val="ru-RU"/>
        </w:rPr>
        <w:t>. Окончательные результаты.</w:t>
      </w:r>
    </w:p>
    <w:p w14:paraId="0B3EEAD3" w14:textId="0F87CE7C" w:rsidR="000B223F" w:rsidRDefault="002D4F6F" w:rsidP="00A8582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1:</w:t>
      </w:r>
    </w:p>
    <w:p w14:paraId="680926EA" w14:textId="1B231680" w:rsidR="002D4F6F" w:rsidRPr="00E61DA1" w:rsidRDefault="002D4F6F" w:rsidP="00A8582E">
      <w:pPr>
        <w:spacing w:line="360" w:lineRule="auto"/>
        <w:ind w:firstLine="709"/>
        <w:jc w:val="both"/>
        <w:rPr>
          <w:sz w:val="32"/>
          <w:szCs w:val="32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ru-RU"/>
            </w:rPr>
            <m:t xml:space="preserve">a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0,0954±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0,0012</m:t>
              </m:r>
            </m:e>
          </m:d>
          <m:r>
            <w:rPr>
              <w:rFonts w:ascii="Cambria Math" w:hAnsi="Cambria Math" w:cs="Calibri"/>
              <w:color w:val="000000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32"/>
                  <w:szCs w:val="32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1,3</m:t>
          </m:r>
          <m:r>
            <w:rPr>
              <w:rFonts w:ascii="Cambria Math" w:hAnsi="Cambria Math"/>
              <w:sz w:val="32"/>
              <w:szCs w:val="32"/>
              <w:lang w:val="ru-RU"/>
            </w:rPr>
            <m:t>%,  α=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0,90</m:t>
          </m:r>
        </m:oMath>
      </m:oMathPara>
    </w:p>
    <w:p w14:paraId="61DC3874" w14:textId="5AEDDFF7" w:rsidR="00E61DA1" w:rsidRDefault="00E61DA1" w:rsidP="00A8582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2:</w:t>
      </w:r>
    </w:p>
    <w:p w14:paraId="72B5EE81" w14:textId="6A11FA87" w:rsidR="00E61DA1" w:rsidRPr="00E77210" w:rsidRDefault="00E61DA1" w:rsidP="00A8582E">
      <w:pPr>
        <w:spacing w:line="360" w:lineRule="auto"/>
        <w:ind w:firstLine="709"/>
        <w:jc w:val="both"/>
        <w:rPr>
          <w:i/>
          <w:sz w:val="32"/>
          <w:szCs w:val="32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ru-RU"/>
            </w:rPr>
            <m:t xml:space="preserve">g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9,8±0,6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g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=4%,  α=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0,90</m:t>
          </m:r>
        </m:oMath>
      </m:oMathPara>
    </w:p>
    <w:p w14:paraId="06FD74E7" w14:textId="76F6A86B" w:rsidR="00AD545A" w:rsidRPr="00B70945" w:rsidRDefault="00F43810" w:rsidP="00A8582E">
      <w:pPr>
        <w:spacing w:line="360" w:lineRule="auto"/>
        <w:ind w:firstLine="709"/>
        <w:jc w:val="both"/>
        <w:rPr>
          <w:i/>
          <w:sz w:val="32"/>
          <w:szCs w:val="32"/>
          <w:lang w:val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эксп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табл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0,0195</m:t>
          </m:r>
        </m:oMath>
      </m:oMathPara>
    </w:p>
    <w:p w14:paraId="07C35987" w14:textId="164377F2" w:rsidR="000B223F" w:rsidRDefault="000B223F" w:rsidP="000B223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</w:t>
      </w:r>
      <w:r w:rsidR="00103460">
        <w:rPr>
          <w:b/>
          <w:bCs/>
          <w:sz w:val="28"/>
          <w:szCs w:val="28"/>
          <w:lang w:val="ru-RU"/>
        </w:rPr>
        <w:t>1</w:t>
      </w:r>
      <w:r>
        <w:rPr>
          <w:b/>
          <w:bCs/>
          <w:sz w:val="28"/>
          <w:szCs w:val="28"/>
          <w:lang w:val="ru-RU"/>
        </w:rPr>
        <w:t>. Выводы и анализ результатов работы</w:t>
      </w:r>
      <w:r w:rsidR="00DA16DD">
        <w:rPr>
          <w:b/>
          <w:bCs/>
          <w:sz w:val="28"/>
          <w:szCs w:val="28"/>
          <w:lang w:val="ru-RU"/>
        </w:rPr>
        <w:t>.</w:t>
      </w:r>
    </w:p>
    <w:p w14:paraId="11F49621" w14:textId="3B09C521" w:rsidR="00451422" w:rsidRPr="00F02818" w:rsidRDefault="00F02818" w:rsidP="00A8582E">
      <w:pPr>
        <w:ind w:firstLine="709"/>
        <w:rPr>
          <w:i/>
          <w:iCs/>
          <w:sz w:val="24"/>
          <w:szCs w:val="24"/>
          <w:lang w:val="ru-RU"/>
        </w:rPr>
      </w:pPr>
      <w:r w:rsidRPr="00F02818">
        <w:rPr>
          <w:i/>
          <w:iCs/>
          <w:sz w:val="24"/>
          <w:szCs w:val="24"/>
          <w:lang w:val="ru-RU"/>
        </w:rPr>
        <w:t>Задание 1.</w:t>
      </w:r>
    </w:p>
    <w:p w14:paraId="00DC471A" w14:textId="737BAB2E" w:rsidR="00F02818" w:rsidRPr="00F02818" w:rsidRDefault="00F02818" w:rsidP="00A8582E">
      <w:pPr>
        <w:ind w:firstLine="709"/>
        <w:rPr>
          <w:sz w:val="24"/>
          <w:szCs w:val="24"/>
          <w:u w:val="single"/>
          <w:lang w:val="ru-RU"/>
        </w:rPr>
      </w:pPr>
      <w:r w:rsidRPr="00F02818">
        <w:rPr>
          <w:sz w:val="24"/>
          <w:szCs w:val="24"/>
          <w:u w:val="single"/>
          <w:lang w:val="ru-RU"/>
        </w:rPr>
        <w:t>Вывод:</w:t>
      </w:r>
    </w:p>
    <w:p w14:paraId="6A62FA9F" w14:textId="4B4A3547" w:rsidR="00F02818" w:rsidRDefault="00F02818" w:rsidP="00A8582E">
      <w:pPr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Движение тележки можно считать равноускоренным, так как точки графика, полученные на основе экспериментальных данных, почти совпадают графиком линейной зависимости перемещения и </w:t>
      </w:r>
      <w:proofErr w:type="spellStart"/>
      <w:r>
        <w:rPr>
          <w:sz w:val="24"/>
          <w:szCs w:val="24"/>
          <w:lang w:val="ru-RU"/>
        </w:rPr>
        <w:t>полуразности</w:t>
      </w:r>
      <w:proofErr w:type="spellEnd"/>
      <w:r>
        <w:rPr>
          <w:sz w:val="24"/>
          <w:szCs w:val="24"/>
          <w:lang w:val="ru-RU"/>
        </w:rPr>
        <w:t xml:space="preserve"> квадратов значений времени при прохождении оптических ворот</w:t>
      </w:r>
      <w:r w:rsidR="00AD545A">
        <w:rPr>
          <w:sz w:val="24"/>
          <w:szCs w:val="24"/>
          <w:lang w:val="ru-RU"/>
        </w:rPr>
        <w:t>, а значения абсолютной и относительной погрешностей несравнимо малы.</w:t>
      </w:r>
    </w:p>
    <w:p w14:paraId="78EAAFF1" w14:textId="5E6CB7DF" w:rsidR="00AD545A" w:rsidRDefault="00AD545A" w:rsidP="00A8582E">
      <w:pPr>
        <w:ind w:firstLine="709"/>
        <w:rPr>
          <w:sz w:val="24"/>
          <w:szCs w:val="24"/>
          <w:lang w:val="ru-RU"/>
        </w:rPr>
      </w:pPr>
    </w:p>
    <w:p w14:paraId="292BD688" w14:textId="6680D055" w:rsidR="00AD545A" w:rsidRPr="00F02818" w:rsidRDefault="00AD545A" w:rsidP="00A8582E">
      <w:pPr>
        <w:ind w:firstLine="709"/>
        <w:rPr>
          <w:i/>
          <w:iCs/>
          <w:sz w:val="24"/>
          <w:szCs w:val="24"/>
          <w:lang w:val="ru-RU"/>
        </w:rPr>
      </w:pPr>
      <w:r w:rsidRPr="00F02818">
        <w:rPr>
          <w:i/>
          <w:iCs/>
          <w:sz w:val="24"/>
          <w:szCs w:val="24"/>
          <w:lang w:val="ru-RU"/>
        </w:rPr>
        <w:t xml:space="preserve">Задание </w:t>
      </w:r>
      <w:r>
        <w:rPr>
          <w:i/>
          <w:iCs/>
          <w:sz w:val="24"/>
          <w:szCs w:val="24"/>
          <w:lang w:val="ru-RU"/>
        </w:rPr>
        <w:t>2</w:t>
      </w:r>
      <w:r w:rsidRPr="00F02818">
        <w:rPr>
          <w:i/>
          <w:iCs/>
          <w:sz w:val="24"/>
          <w:szCs w:val="24"/>
          <w:lang w:val="ru-RU"/>
        </w:rPr>
        <w:t>.</w:t>
      </w:r>
    </w:p>
    <w:p w14:paraId="11D1EFA8" w14:textId="77777777" w:rsidR="00AD545A" w:rsidRPr="00F02818" w:rsidRDefault="00AD545A" w:rsidP="00A8582E">
      <w:pPr>
        <w:ind w:firstLine="709"/>
        <w:rPr>
          <w:sz w:val="24"/>
          <w:szCs w:val="24"/>
          <w:u w:val="single"/>
          <w:lang w:val="ru-RU"/>
        </w:rPr>
      </w:pPr>
      <w:r w:rsidRPr="00F02818">
        <w:rPr>
          <w:sz w:val="24"/>
          <w:szCs w:val="24"/>
          <w:u w:val="single"/>
          <w:lang w:val="ru-RU"/>
        </w:rPr>
        <w:t>Вывод:</w:t>
      </w:r>
    </w:p>
    <w:p w14:paraId="0BD6C1A7" w14:textId="251B76E0" w:rsidR="00AD545A" w:rsidRDefault="001D6A22" w:rsidP="00A8582E">
      <w:pPr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Абсолютное отклонение полученного экспериментального значения ускорения свободного падения от его табличного значения для Санкт-Петербурга меньше, чем абсолютная погрешность экспериментального значения, поэтому можно считать, что результаты выполненных измерений достоверны.</w:t>
      </w:r>
      <w:bookmarkEnd w:id="0"/>
    </w:p>
    <w:p w14:paraId="4CDEF901" w14:textId="1E9707D7" w:rsidR="00A34790" w:rsidRDefault="00A34790" w:rsidP="00A8582E">
      <w:pPr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23147456" w14:textId="4B8197CF" w:rsidR="00A34790" w:rsidRDefault="00A34790" w:rsidP="00A8582E">
      <w:pPr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Контрольные вопросы</w:t>
      </w:r>
    </w:p>
    <w:p w14:paraId="5AC09030" w14:textId="77777777" w:rsidR="00F43810" w:rsidRPr="00F43810" w:rsidRDefault="00F43810" w:rsidP="00F43810">
      <w:pPr>
        <w:pStyle w:val="a5"/>
        <w:numPr>
          <w:ilvl w:val="0"/>
          <w:numId w:val="4"/>
        </w:numPr>
        <w:contextualSpacing w:val="0"/>
        <w:rPr>
          <w:lang w:val="ru-RU"/>
        </w:rPr>
      </w:pPr>
      <w:r w:rsidRPr="00F43810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Перемещением материальной точки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 за интервал времени от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4381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4381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вектор, проведенный из её положения в момент времени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4381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 в её положение в момент времени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4381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43810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Траекторией материальной точки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линия, которую она описывает при своём движении.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43810">
        <w:rPr>
          <w:rFonts w:ascii="Times New Roman" w:hAnsi="Times New Roman" w:cs="Times New Roman"/>
          <w:b/>
          <w:bCs/>
          <w:sz w:val="24"/>
          <w:szCs w:val="24"/>
          <w:lang w:val="ru-RU"/>
        </w:rPr>
        <w:t>Длиной пути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сумма длин всех участков траектории, пройденных материальной точкой за рассматриваемый промежуток времени.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br/>
        <w:t>Принципиальное отличие между путем и перемещением состоит в том, что перемещение – вектор, проведенный от начала траектории к её концу, а путь описывает всю траекторию целиком.</w:t>
      </w:r>
    </w:p>
    <w:p w14:paraId="28686D7C" w14:textId="77777777" w:rsidR="00F43810" w:rsidRPr="003D362B" w:rsidRDefault="00F43810" w:rsidP="00F43810">
      <w:pPr>
        <w:pStyle w:val="a5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3D36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CC307B6" wp14:editId="210BB78C">
            <wp:simplePos x="0" y="0"/>
            <wp:positionH relativeFrom="column">
              <wp:posOffset>2743200</wp:posOffset>
            </wp:positionH>
            <wp:positionV relativeFrom="paragraph">
              <wp:posOffset>482600</wp:posOffset>
            </wp:positionV>
            <wp:extent cx="3825240" cy="1988820"/>
            <wp:effectExtent l="0" t="0" r="3810" b="0"/>
            <wp:wrapSquare wrapText="bothSides"/>
            <wp:docPr id="18" name="Рисунок 1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r="30759"/>
                    <a:stretch/>
                  </pic:blipFill>
                  <pic:spPr bwMode="auto">
                    <a:xfrm>
                      <a:off x="0" y="0"/>
                      <a:ext cx="3825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D36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8D34F3" wp14:editId="193525DF">
            <wp:simplePos x="0" y="0"/>
            <wp:positionH relativeFrom="column">
              <wp:posOffset>-320040</wp:posOffset>
            </wp:positionH>
            <wp:positionV relativeFrom="paragraph">
              <wp:posOffset>208280</wp:posOffset>
            </wp:positionV>
            <wp:extent cx="3086100" cy="2583180"/>
            <wp:effectExtent l="0" t="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t="28707" r="50990" b="18117"/>
                    <a:stretch/>
                  </pic:blipFill>
                  <pic:spPr bwMode="auto">
                    <a:xfrm>
                      <a:off x="0" y="0"/>
                      <a:ext cx="30861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D362B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3D362B">
        <w:rPr>
          <w:rFonts w:ascii="Times New Roman" w:hAnsi="Times New Roman" w:cs="Times New Roman"/>
          <w:sz w:val="24"/>
          <w:szCs w:val="24"/>
        </w:rPr>
        <w:t>Равномерное</w:t>
      </w:r>
      <w:proofErr w:type="spellEnd"/>
      <w:r w:rsidRPr="003D362B">
        <w:rPr>
          <w:rFonts w:ascii="Times New Roman" w:hAnsi="Times New Roman" w:cs="Times New Roman"/>
          <w:sz w:val="24"/>
          <w:szCs w:val="24"/>
        </w:rPr>
        <w:t xml:space="preserve"> и 2) </w:t>
      </w:r>
      <w:proofErr w:type="spellStart"/>
      <w:r w:rsidRPr="003D362B">
        <w:rPr>
          <w:rFonts w:ascii="Times New Roman" w:hAnsi="Times New Roman" w:cs="Times New Roman"/>
          <w:sz w:val="24"/>
          <w:szCs w:val="24"/>
        </w:rPr>
        <w:t>Равнопеременное</w:t>
      </w:r>
      <w:proofErr w:type="spellEnd"/>
    </w:p>
    <w:p w14:paraId="493D050A" w14:textId="77777777" w:rsidR="00F43810" w:rsidRPr="00F43810" w:rsidRDefault="00F43810" w:rsidP="00F43810">
      <w:pPr>
        <w:pStyle w:val="a5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F43810">
        <w:rPr>
          <w:rFonts w:ascii="Times New Roman" w:hAnsi="Times New Roman" w:cs="Times New Roman"/>
          <w:sz w:val="24"/>
          <w:szCs w:val="24"/>
          <w:lang w:val="ru-RU"/>
        </w:rPr>
        <w:t>Ускорение равно нулю, тело движется равномерно с постоянной скоростью.</w:t>
      </w:r>
    </w:p>
    <w:p w14:paraId="44F7260D" w14:textId="77777777" w:rsidR="00F43810" w:rsidRPr="00F43810" w:rsidRDefault="00F43810" w:rsidP="00F43810">
      <w:pPr>
        <w:pStyle w:val="a5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F43810">
        <w:rPr>
          <w:rFonts w:ascii="Times New Roman" w:hAnsi="Times New Roman" w:cs="Times New Roman"/>
          <w:sz w:val="24"/>
          <w:szCs w:val="24"/>
          <w:lang w:val="ru-RU"/>
        </w:rPr>
        <w:t>Модуль ускорения будет больше во втором случае, поскольку в первом проекция ускорения свободного падения (направлено вниз) на поверхность будет отрицательна, а во втором – положительна. Следовательно, в первом случае ускорения будут вычитаться, а во втором складываться.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87B9D42" w14:textId="77777777" w:rsidR="00F43810" w:rsidRPr="00F43810" w:rsidRDefault="00F43810" w:rsidP="00F43810">
      <w:pPr>
        <w:pStyle w:val="a5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217C5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FA9C74" wp14:editId="7750C9B5">
            <wp:simplePos x="0" y="0"/>
            <wp:positionH relativeFrom="page">
              <wp:align>center</wp:align>
            </wp:positionH>
            <wp:positionV relativeFrom="paragraph">
              <wp:posOffset>193040</wp:posOffset>
            </wp:positionV>
            <wp:extent cx="6483350" cy="2320925"/>
            <wp:effectExtent l="0" t="0" r="0" b="317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4CD355" w14:textId="77777777" w:rsidR="00F43810" w:rsidRPr="00F43810" w:rsidRDefault="00F43810" w:rsidP="00F43810">
      <w:pPr>
        <w:pStyle w:val="a5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Сила трения пропорциональна нормальной составляющей веса тела. Эта составляющая пропорциональна косинусу угла наклона. Если угол увеличивать от 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lastRenderedPageBreak/>
        <w:t>0 до 90 градусов, то косинус убывает от 1 до 0, поэтому, чем больше наклон, тем меньше сила трения.</w:t>
      </w:r>
      <w:r w:rsidRPr="00F43810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71570E1A" wp14:editId="33C4E445">
            <wp:extent cx="4676545" cy="3058306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724" cy="306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1C00" w14:textId="77777777" w:rsidR="00F43810" w:rsidRPr="00F43810" w:rsidRDefault="00F43810" w:rsidP="00F43810">
      <w:pPr>
        <w:pStyle w:val="a5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F43810">
        <w:rPr>
          <w:rFonts w:ascii="Times New Roman" w:hAnsi="Times New Roman" w:cs="Times New Roman"/>
          <w:sz w:val="24"/>
          <w:szCs w:val="24"/>
          <w:lang w:val="ru-RU"/>
        </w:rPr>
        <w:t>Во-первых, Земля - не шар, а эллипсоид вращения, т. е. радиус Земли на полюсе меньше радиуса Земли на экваторе. Поэтому сила тяжести и вызываемое ею ускорение свободного падения на полюсе больше, чем на экваторе (</w:t>
      </w:r>
      <w:r w:rsidRPr="004D6A44">
        <w:rPr>
          <w:rFonts w:ascii="Times New Roman" w:hAnsi="Times New Roman" w:cs="Times New Roman"/>
          <w:sz w:val="24"/>
          <w:szCs w:val="24"/>
        </w:rPr>
        <w:t>g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=9,832 м/с2 на полюсе и </w:t>
      </w:r>
      <w:r w:rsidRPr="004D6A44">
        <w:rPr>
          <w:rFonts w:ascii="Times New Roman" w:hAnsi="Times New Roman" w:cs="Times New Roman"/>
          <w:sz w:val="24"/>
          <w:szCs w:val="24"/>
        </w:rPr>
        <w:t>g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t xml:space="preserve"> = 9,780 м/с2 на экваторе) .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br/>
        <w:t>Во-вторых, Земля вращается вокруг своей оси и это влияет на ускорение свободного падения, приводя к его зависимости от географической широты местности.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br/>
        <w:t>Зависимость ускорения свободного падения от радиуса Земли и высоты тела над Землей непосредственно вытекает из формулы закона всемирного тяготения. Независимость этого ускорения от массы падающего тела следует из второго закона Ньютона и закона всемирного тяготения.</w:t>
      </w:r>
      <w:r w:rsidRPr="00F43810">
        <w:rPr>
          <w:rFonts w:ascii="Times New Roman" w:hAnsi="Times New Roman" w:cs="Times New Roman"/>
          <w:sz w:val="24"/>
          <w:szCs w:val="24"/>
          <w:lang w:val="ru-RU"/>
        </w:rPr>
        <w:br/>
        <w:t>Установлено, что на географической широте 45°, у поверхности Земли ускорение свободного падения равно 9,80665 м/с2 (округленно 9,81 м/с2). Для расчетов, не требующих большой точности, значение ускорения свободного падения во всех точках поверхности Земли принято считать одинаковым и равным 9,8 м/с2.</w:t>
      </w:r>
    </w:p>
    <w:p w14:paraId="144CA0C6" w14:textId="77777777" w:rsidR="00F43810" w:rsidRDefault="00F43810" w:rsidP="00F43810">
      <w:pPr>
        <w:rPr>
          <w:sz w:val="24"/>
          <w:szCs w:val="24"/>
          <w:lang w:val="ru-RU"/>
        </w:rPr>
      </w:pPr>
    </w:p>
    <w:p w14:paraId="70DC0DD7" w14:textId="77777777" w:rsidR="00A842E7" w:rsidRPr="00A34790" w:rsidRDefault="00A842E7" w:rsidP="00A8582E">
      <w:pPr>
        <w:ind w:firstLine="709"/>
        <w:rPr>
          <w:sz w:val="24"/>
          <w:szCs w:val="24"/>
          <w:lang w:val="ru-RU"/>
        </w:rPr>
      </w:pPr>
    </w:p>
    <w:sectPr w:rsidR="00A842E7" w:rsidRPr="00A34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3230"/>
    <w:multiLevelType w:val="hybridMultilevel"/>
    <w:tmpl w:val="7F0A18DA"/>
    <w:lvl w:ilvl="0" w:tplc="DEDAD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7F0B"/>
    <w:multiLevelType w:val="hybridMultilevel"/>
    <w:tmpl w:val="4D74D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B5D9E"/>
    <w:multiLevelType w:val="hybridMultilevel"/>
    <w:tmpl w:val="6EC618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17BA7"/>
    <w:multiLevelType w:val="hybridMultilevel"/>
    <w:tmpl w:val="95AA1DAE"/>
    <w:lvl w:ilvl="0" w:tplc="041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09" w:hanging="360"/>
      </w:pPr>
    </w:lvl>
    <w:lvl w:ilvl="2" w:tplc="0419001B">
      <w:start w:val="1"/>
      <w:numFmt w:val="lowerRoman"/>
      <w:lvlText w:val="%3."/>
      <w:lvlJc w:val="right"/>
      <w:pPr>
        <w:ind w:left="2429" w:hanging="180"/>
      </w:pPr>
    </w:lvl>
    <w:lvl w:ilvl="3" w:tplc="0419000F">
      <w:start w:val="1"/>
      <w:numFmt w:val="decimal"/>
      <w:lvlText w:val="%4."/>
      <w:lvlJc w:val="left"/>
      <w:pPr>
        <w:ind w:left="3149" w:hanging="360"/>
      </w:pPr>
    </w:lvl>
    <w:lvl w:ilvl="4" w:tplc="04190019">
      <w:start w:val="1"/>
      <w:numFmt w:val="lowerLetter"/>
      <w:lvlText w:val="%5."/>
      <w:lvlJc w:val="left"/>
      <w:pPr>
        <w:ind w:left="3869" w:hanging="360"/>
      </w:pPr>
    </w:lvl>
    <w:lvl w:ilvl="5" w:tplc="0419001B">
      <w:start w:val="1"/>
      <w:numFmt w:val="lowerRoman"/>
      <w:lvlText w:val="%6."/>
      <w:lvlJc w:val="right"/>
      <w:pPr>
        <w:ind w:left="4589" w:hanging="180"/>
      </w:pPr>
    </w:lvl>
    <w:lvl w:ilvl="6" w:tplc="0419000F">
      <w:start w:val="1"/>
      <w:numFmt w:val="decimal"/>
      <w:lvlText w:val="%7."/>
      <w:lvlJc w:val="left"/>
      <w:pPr>
        <w:ind w:left="5309" w:hanging="360"/>
      </w:pPr>
    </w:lvl>
    <w:lvl w:ilvl="7" w:tplc="04190019">
      <w:start w:val="1"/>
      <w:numFmt w:val="lowerLetter"/>
      <w:lvlText w:val="%8."/>
      <w:lvlJc w:val="left"/>
      <w:pPr>
        <w:ind w:left="6029" w:hanging="360"/>
      </w:pPr>
    </w:lvl>
    <w:lvl w:ilvl="8" w:tplc="0419001B">
      <w:start w:val="1"/>
      <w:numFmt w:val="lowerRoman"/>
      <w:lvlText w:val="%9."/>
      <w:lvlJc w:val="right"/>
      <w:pPr>
        <w:ind w:left="6749" w:hanging="180"/>
      </w:pPr>
    </w:lvl>
  </w:abstractNum>
  <w:num w:numId="1" w16cid:durableId="64649072">
    <w:abstractNumId w:val="2"/>
  </w:num>
  <w:num w:numId="2" w16cid:durableId="1190875527">
    <w:abstractNumId w:val="1"/>
  </w:num>
  <w:num w:numId="3" w16cid:durableId="1209536416">
    <w:abstractNumId w:val="3"/>
  </w:num>
  <w:num w:numId="4" w16cid:durableId="56664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3F"/>
    <w:rsid w:val="00056833"/>
    <w:rsid w:val="00061D0D"/>
    <w:rsid w:val="000B223F"/>
    <w:rsid w:val="00103460"/>
    <w:rsid w:val="00133DFC"/>
    <w:rsid w:val="001573D3"/>
    <w:rsid w:val="00167E51"/>
    <w:rsid w:val="00177126"/>
    <w:rsid w:val="00195B28"/>
    <w:rsid w:val="001D1013"/>
    <w:rsid w:val="001D6A22"/>
    <w:rsid w:val="001F7A01"/>
    <w:rsid w:val="002040B1"/>
    <w:rsid w:val="00225188"/>
    <w:rsid w:val="002361A2"/>
    <w:rsid w:val="002609B5"/>
    <w:rsid w:val="002626C2"/>
    <w:rsid w:val="00274BF0"/>
    <w:rsid w:val="0029230C"/>
    <w:rsid w:val="002C557A"/>
    <w:rsid w:val="002D117D"/>
    <w:rsid w:val="002D4F6F"/>
    <w:rsid w:val="004054A8"/>
    <w:rsid w:val="00414D4F"/>
    <w:rsid w:val="00451422"/>
    <w:rsid w:val="00451E1C"/>
    <w:rsid w:val="004A22EA"/>
    <w:rsid w:val="0052760B"/>
    <w:rsid w:val="00546AE0"/>
    <w:rsid w:val="005E04C5"/>
    <w:rsid w:val="00766D66"/>
    <w:rsid w:val="00793037"/>
    <w:rsid w:val="007F3ABE"/>
    <w:rsid w:val="00884861"/>
    <w:rsid w:val="00896688"/>
    <w:rsid w:val="008B7994"/>
    <w:rsid w:val="00967B27"/>
    <w:rsid w:val="00986F10"/>
    <w:rsid w:val="009B0200"/>
    <w:rsid w:val="00A34790"/>
    <w:rsid w:val="00A842E7"/>
    <w:rsid w:val="00A8582E"/>
    <w:rsid w:val="00AD545A"/>
    <w:rsid w:val="00B70945"/>
    <w:rsid w:val="00B937A5"/>
    <w:rsid w:val="00B96EA5"/>
    <w:rsid w:val="00BA3C93"/>
    <w:rsid w:val="00BA4E80"/>
    <w:rsid w:val="00C44425"/>
    <w:rsid w:val="00C8142E"/>
    <w:rsid w:val="00C97A6B"/>
    <w:rsid w:val="00CC1BA0"/>
    <w:rsid w:val="00CC4F45"/>
    <w:rsid w:val="00D10BBB"/>
    <w:rsid w:val="00D834FC"/>
    <w:rsid w:val="00DA16DD"/>
    <w:rsid w:val="00DC7A23"/>
    <w:rsid w:val="00E551AA"/>
    <w:rsid w:val="00E61DA1"/>
    <w:rsid w:val="00E77210"/>
    <w:rsid w:val="00F02818"/>
    <w:rsid w:val="00F42527"/>
    <w:rsid w:val="00F43810"/>
    <w:rsid w:val="00F9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5CDF"/>
  <w15:chartTrackingRefBased/>
  <w15:docId w15:val="{CCEAFA10-31DC-4830-BF7C-622A3B97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B22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B223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0B223F"/>
    <w:rPr>
      <w:rFonts w:ascii="Arial" w:eastAsia="Arial" w:hAnsi="Arial" w:cs="Arial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0B223F"/>
    <w:pPr>
      <w:ind w:left="720"/>
      <w:contextualSpacing/>
    </w:pPr>
  </w:style>
  <w:style w:type="table" w:styleId="a6">
    <w:name w:val="Table Grid"/>
    <w:basedOn w:val="a1"/>
    <w:uiPriority w:val="39"/>
    <w:rsid w:val="000B2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10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585FF-25A7-415D-9EF4-7DAA18DC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Сергей Затикян</cp:lastModifiedBy>
  <cp:revision>27</cp:revision>
  <dcterms:created xsi:type="dcterms:W3CDTF">2023-03-20T16:12:00Z</dcterms:created>
  <dcterms:modified xsi:type="dcterms:W3CDTF">2023-04-07T10:32:00Z</dcterms:modified>
</cp:coreProperties>
</file>