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FA" w:rsidRDefault="005A6EFA" w:rsidP="005A6EF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МИНИСТЕРСТВО  ОБРАЗОВАНИЯ  РЕСПУБЛИКИ  БЕЛАРУСЬ</w:t>
      </w:r>
    </w:p>
    <w:p w:rsidR="005A6EFA" w:rsidRDefault="005A6EFA" w:rsidP="005A6EF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БЕЛОРУССКИЙ ГОСУДАРСТВЕННЫЙ УНИВЕРСИТЕТ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Кафедра дискретной математики и алгоритмики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b/>
          <w:szCs w:val="28"/>
        </w:rPr>
        <w:t>ЗЯЗЮЛЬКИН СЕРГЕЙ ПАВЛОВИЧ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b/>
          <w:szCs w:val="28"/>
        </w:rPr>
        <w:t>НЕПЕРЕСЕКАЮЩИЕСЯ ПОДГРАФЫ В ГЕОМЕТРИЧЕСКИХ ГРАФАХ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по производственной практике по специальности: 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1-31 81 09 «Алгоритмы и системы обработки больших объемов информации»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Руководитель практики от кафедры: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кандидат физ.-мат. наук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В.И. Сарванов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Руководитель практики от организации: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кандидат физ.-мат. наук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В.И. Сарванов</w:t>
      </w:r>
    </w:p>
    <w:p w:rsidR="005A6EFA" w:rsidRPr="009237CB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F8149A" w:rsidRPr="005A6EFA" w:rsidRDefault="005A6EFA" w:rsidP="005A6EFA">
      <w:pPr>
        <w:pStyle w:val="normal"/>
        <w:jc w:val="center"/>
        <w:rPr>
          <w:sz w:val="28"/>
          <w:szCs w:val="28"/>
        </w:rPr>
      </w:pPr>
      <w:r w:rsidRPr="005A6EFA">
        <w:rPr>
          <w:sz w:val="28"/>
          <w:szCs w:val="28"/>
        </w:rPr>
        <w:t>Минск, 201</w:t>
      </w:r>
      <w:r w:rsidRPr="00A729D4">
        <w:rPr>
          <w:sz w:val="28"/>
          <w:szCs w:val="28"/>
        </w:rPr>
        <w:t>9</w:t>
      </w:r>
    </w:p>
    <w:sdt>
      <w:sdtPr>
        <w:rPr>
          <w:rFonts w:eastAsia="Calibri"/>
          <w:b w:val="0"/>
          <w:caps w:val="0"/>
          <w:sz w:val="28"/>
          <w:szCs w:val="22"/>
        </w:rPr>
        <w:id w:val="11370026"/>
        <w:docPartObj>
          <w:docPartGallery w:val="Table of Contents"/>
          <w:docPartUnique/>
        </w:docPartObj>
      </w:sdtPr>
      <w:sdtContent>
        <w:bookmarkStart w:id="0" w:name="_Toc9191853" w:displacedByCustomXml="prev"/>
        <w:bookmarkStart w:id="1" w:name="_Toc3412868" w:displacedByCustomXml="prev"/>
        <w:bookmarkStart w:id="2" w:name="_Toc3412714" w:displacedByCustomXml="prev"/>
        <w:p w:rsidR="00A729D4" w:rsidRPr="0052156E" w:rsidRDefault="00A729D4" w:rsidP="00A729D4">
          <w:pPr>
            <w:pStyle w:val="10"/>
          </w:pPr>
          <w:r w:rsidRPr="0052156E">
            <w:t>Оглавление</w:t>
          </w:r>
          <w:bookmarkEnd w:id="2"/>
          <w:bookmarkEnd w:id="1"/>
          <w:bookmarkEnd w:id="0"/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r w:rsidRPr="00E4716C">
            <w:fldChar w:fldCharType="begin"/>
          </w:r>
          <w:r w:rsidR="00A729D4">
            <w:instrText xml:space="preserve"> TOC \o "1-3" \h \z \u </w:instrText>
          </w:r>
          <w:r w:rsidRPr="00E4716C">
            <w:fldChar w:fldCharType="separate"/>
          </w:r>
          <w:hyperlink w:anchor="_Toc9191853" w:history="1">
            <w:r w:rsidR="009A1017" w:rsidRPr="005C0C69">
              <w:rPr>
                <w:rStyle w:val="a9"/>
              </w:rPr>
              <w:t>Оглавление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54" w:history="1">
            <w:r w:rsidR="009A1017" w:rsidRPr="005C0C69">
              <w:rPr>
                <w:rStyle w:val="a9"/>
              </w:rPr>
              <w:t>Введение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55" w:history="1">
            <w:r w:rsidR="009A1017" w:rsidRPr="005C0C69">
              <w:rPr>
                <w:rStyle w:val="a9"/>
                <w:lang w:val="en-US"/>
              </w:rPr>
              <w:t>1</w:t>
            </w:r>
            <w:r w:rsidR="009A101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</w:rPr>
              <w:t>ОСНОВНЫЕ ОПРЕДЕЛЕНИЯ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56" w:history="1">
            <w:r w:rsidR="009A1017" w:rsidRPr="005C0C69">
              <w:rPr>
                <w:rStyle w:val="a9"/>
                <w:noProof/>
              </w:rPr>
              <w:t>1.1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Геометрические графы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57" w:history="1">
            <w:r w:rsidR="009A1017" w:rsidRPr="005C0C69">
              <w:rPr>
                <w:rStyle w:val="a9"/>
                <w:noProof/>
              </w:rPr>
              <w:t>1.2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Матроиды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58" w:history="1">
            <w:r w:rsidR="009A1017" w:rsidRPr="005C0C69">
              <w:rPr>
                <w:rStyle w:val="a9"/>
              </w:rPr>
              <w:t>2</w:t>
            </w:r>
            <w:r w:rsidR="009A101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</w:rPr>
              <w:t>задача пересечения двух матроидов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59" w:history="1">
            <w:r w:rsidR="009A1017" w:rsidRPr="005C0C69">
              <w:rPr>
                <w:rStyle w:val="a9"/>
                <w:noProof/>
              </w:rPr>
              <w:t>2.1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Алгоритм решения задачи пересечения двух матроидов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60" w:history="1">
            <w:r w:rsidR="009A1017" w:rsidRPr="005C0C69">
              <w:rPr>
                <w:rStyle w:val="a9"/>
                <w:noProof/>
              </w:rPr>
              <w:t>2.2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Программная реализация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61" w:history="1">
            <w:r w:rsidR="009A1017" w:rsidRPr="005C0C69">
              <w:rPr>
                <w:rStyle w:val="a9"/>
              </w:rPr>
              <w:t>3</w:t>
            </w:r>
            <w:r w:rsidR="009A101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</w:rPr>
              <w:t>ЗАДАЧА построения непересекающегося ациклического подграфа в геометрическом графе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62" w:history="1">
            <w:r w:rsidR="009A1017" w:rsidRPr="005C0C69">
              <w:rPr>
                <w:rStyle w:val="a9"/>
                <w:noProof/>
              </w:rPr>
              <w:t>3.1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Существующие алгоритмы для решения задачи построения непересекающегося остовного дерева в геометрическом графе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63" w:history="1">
            <w:r w:rsidR="009A1017" w:rsidRPr="005C0C69">
              <w:rPr>
                <w:rStyle w:val="a9"/>
                <w:noProof/>
              </w:rPr>
              <w:t>3.2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Специальные случаи задачи построения непересекающегося остовного дерева в геометрическом графе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64" w:history="1">
            <w:r w:rsidR="009A1017" w:rsidRPr="005C0C69">
              <w:rPr>
                <w:rStyle w:val="a9"/>
                <w:noProof/>
              </w:rPr>
              <w:t>3.3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Алгоритм частичного перебора с отсечениями для решения задачи построения непересекающегося остовного дерева в геометрическом графе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65" w:history="1">
            <w:r w:rsidR="009A1017" w:rsidRPr="005C0C69">
              <w:rPr>
                <w:rStyle w:val="a9"/>
                <w:noProof/>
              </w:rPr>
              <w:t>3.4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Трудоемкость алгоритма частичного перебора с отсечениями для решения задачи построения непересекающегося остовного дерева в геометрическом графе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66" w:history="1">
            <w:r w:rsidR="009A1017" w:rsidRPr="005C0C69">
              <w:rPr>
                <w:rStyle w:val="a9"/>
                <w:noProof/>
              </w:rPr>
              <w:t>3.5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Особенности программной реализации алгоритма частичного перебора с отсечениями для решения задачи построения непересекающегося остовного дерева в геометрическом графе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91867" w:history="1">
            <w:r w:rsidR="009A1017" w:rsidRPr="005C0C69">
              <w:rPr>
                <w:rStyle w:val="a9"/>
                <w:noProof/>
              </w:rPr>
              <w:t>3.6</w:t>
            </w:r>
            <w:r w:rsidR="009A10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  <w:noProof/>
              </w:rPr>
              <w:t>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</w:t>
            </w:r>
            <w:r w:rsidR="009A10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017">
              <w:rPr>
                <w:noProof/>
                <w:webHidden/>
              </w:rPr>
              <w:instrText xml:space="preserve"> PAGEREF _Toc9191867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68" w:history="1">
            <w:r w:rsidR="009A1017" w:rsidRPr="005C0C69">
              <w:rPr>
                <w:rStyle w:val="a9"/>
              </w:rPr>
              <w:t>4</w:t>
            </w:r>
            <w:r w:rsidR="009A101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="009A1017" w:rsidRPr="005C0C69">
              <w:rPr>
                <w:rStyle w:val="a9"/>
              </w:rPr>
              <w:t>Алгоритм построения непересекающегося остовного дерева в геометрическом графе, вершины которого лежат на границе невыпуклого многоугольника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69" w:history="1">
            <w:r w:rsidR="009A1017" w:rsidRPr="005C0C69">
              <w:rPr>
                <w:rStyle w:val="a9"/>
              </w:rPr>
              <w:t>Заключение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70" w:history="1">
            <w:r w:rsidR="009A1017" w:rsidRPr="005C0C69">
              <w:rPr>
                <w:rStyle w:val="a9"/>
              </w:rPr>
              <w:t>СПИСОК ИСПОЛЬЗОВАННЫХ ИСТОЧНИКОВ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9A1017" w:rsidRDefault="00E4716C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9191871" w:history="1">
            <w:r w:rsidR="009A1017" w:rsidRPr="005C0C69">
              <w:rPr>
                <w:rStyle w:val="a9"/>
              </w:rPr>
              <w:t>Приложение А</w:t>
            </w:r>
            <w:r w:rsidR="009A101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1017">
              <w:rPr>
                <w:webHidden/>
              </w:rPr>
              <w:instrText xml:space="preserve"> PAGEREF _Toc9191871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4A7C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A729D4" w:rsidRDefault="00E4716C">
          <w:r>
            <w:fldChar w:fldCharType="end"/>
          </w:r>
        </w:p>
      </w:sdtContent>
    </w:sdt>
    <w:p w:rsidR="00B2347D" w:rsidRPr="00B2347D" w:rsidRDefault="00E4716C" w:rsidP="003D2A64">
      <w:pPr>
        <w:ind w:firstLine="0"/>
        <w:rPr>
          <w:b/>
          <w:caps/>
          <w:noProof/>
        </w:rPr>
      </w:pPr>
      <w:r>
        <w:rPr>
          <w:b/>
          <w:caps/>
        </w:rPr>
        <w:fldChar w:fldCharType="begin"/>
      </w:r>
      <w:r w:rsidR="00D5410B">
        <w:rPr>
          <w:b/>
          <w:caps/>
        </w:rPr>
        <w:instrText xml:space="preserve"> TOC \h \z \t "Название;1;Заголовок Главы с Подглавами;1;Заголовок Главы без Подглав;1;Введение;1;Заключение;1;Список источников;1;Подзаголовок;2;Подглава;2;Подглава 4;2;Подглава 1;2;Приложение;1;Подглава 3;2;Подглава 5;2;Подглава 6;2;Подглава 7;2" </w:instrText>
      </w:r>
      <w:r>
        <w:rPr>
          <w:b/>
          <w:caps/>
        </w:rPr>
        <w:fldChar w:fldCharType="end"/>
      </w:r>
    </w:p>
    <w:p w:rsidR="00054F1B" w:rsidRPr="00EE57BB" w:rsidRDefault="00054F1B" w:rsidP="002052C3">
      <w:pPr>
        <w:pStyle w:val="aff4"/>
      </w:pPr>
      <w:bookmarkStart w:id="3" w:name="_Toc9191854"/>
      <w:r w:rsidRPr="004B2E99">
        <w:lastRenderedPageBreak/>
        <w:t>В</w:t>
      </w:r>
      <w:r w:rsidR="007F7ED9" w:rsidRPr="004B2E99">
        <w:t>ведение</w:t>
      </w:r>
      <w:bookmarkEnd w:id="3"/>
    </w:p>
    <w:p w:rsidR="00A81E62" w:rsidRDefault="00A81E62" w:rsidP="00A81E62">
      <w:pPr>
        <w:rPr>
          <w:szCs w:val="28"/>
        </w:rPr>
      </w:pPr>
      <w:r>
        <w:rPr>
          <w:szCs w:val="28"/>
        </w:rPr>
        <w:t>Тематика диссертации относится к интенсивно развивающейся области исследований, находящейся «на стыке» теории графов и комбинаторной вычислительной геометрии. Задачи построения непересекающихся подграфов возникают, в частности, в автоматизации проектирования интегральных схем и в робототехнике. Кроме того, они имеют прямое отношение к задачам построения оптимальных по различным критериям плоских триангуляций, играющих ключевую роль в ряде прикладных областей.</w:t>
      </w:r>
    </w:p>
    <w:p w:rsidR="00A81E62" w:rsidRDefault="00A81E62" w:rsidP="00A81E62">
      <w:pPr>
        <w:rPr>
          <w:szCs w:val="28"/>
        </w:rPr>
      </w:pPr>
      <w:r>
        <w:rPr>
          <w:szCs w:val="28"/>
        </w:rPr>
        <w:t xml:space="preserve">Диссертационная работа направлена на исследование и разработку </w:t>
      </w:r>
      <w:proofErr w:type="gramStart"/>
      <w:r>
        <w:rPr>
          <w:szCs w:val="28"/>
        </w:rPr>
        <w:t>алгоритмов решения задач построения непересекающихся подграфов</w:t>
      </w:r>
      <w:proofErr w:type="gramEnd"/>
      <w:r>
        <w:rPr>
          <w:szCs w:val="28"/>
        </w:rPr>
        <w:t xml:space="preserve"> в геометрических графах. Основное внимание предполагается уделить «элементарным» подграфам (деревьям, простым циклам, паросочетаниям). Планируется разработка алгоритмов построения непересекающихся подграфов в тех классах геометрических графов, для которых доказано существование таких подграфов. Предполагается поиск новых классов геометрических графов, допускающих полиномиальные алгоритмы распознавания и построения элементарных непересекающихся подграфов. Разработанные алгоритмы будут программно реализованы.</w:t>
      </w:r>
    </w:p>
    <w:p w:rsidR="00A81E62" w:rsidRPr="00BE5455" w:rsidRDefault="005A6EFA" w:rsidP="00A81E62">
      <w:proofErr w:type="gramStart"/>
      <w:r>
        <w:rPr>
          <w:szCs w:val="28"/>
        </w:rPr>
        <w:t>За отчетный период необходимо было изучить материал по теме «Полиномиальные случаи задачи построения непересекающегося остовного дерева в геометрическом графе»,</w:t>
      </w:r>
      <w:r w:rsidR="00BE5455">
        <w:rPr>
          <w:szCs w:val="28"/>
        </w:rPr>
        <w:t xml:space="preserve"> изучить существующие алгоритмы для решения задачи построения непересекающегося остовного дерева в геометрическом графе,</w:t>
      </w:r>
      <w:r>
        <w:rPr>
          <w:szCs w:val="28"/>
        </w:rPr>
        <w:t xml:space="preserve"> разработать и реализовать точный экспоненциальный алгоритм</w:t>
      </w:r>
      <w:r w:rsidR="00BE5455">
        <w:rPr>
          <w:szCs w:val="28"/>
        </w:rPr>
        <w:t xml:space="preserve"> частичного перебора с отсечениями для решения задачи</w:t>
      </w:r>
      <w:r>
        <w:rPr>
          <w:szCs w:val="28"/>
        </w:rPr>
        <w:t xml:space="preserve"> построения непересекающегося остовного дерева в геометрическом графе</w:t>
      </w:r>
      <w:r w:rsidR="00BE5455" w:rsidRPr="00D85504">
        <w:rPr>
          <w:szCs w:val="28"/>
        </w:rPr>
        <w:t xml:space="preserve">, модицировать разработанный алгоритм для решения задачи построения </w:t>
      </w:r>
      <w:r w:rsidR="00BE5455">
        <w:rPr>
          <w:szCs w:val="28"/>
        </w:rPr>
        <w:t>наибольшего</w:t>
      </w:r>
      <w:proofErr w:type="gramEnd"/>
      <w:r w:rsidR="00BE5455">
        <w:rPr>
          <w:szCs w:val="28"/>
        </w:rPr>
        <w:t xml:space="preserve"> непересекающегося ациклического подграфа в геометрическом графе.</w:t>
      </w:r>
    </w:p>
    <w:p w:rsidR="00D502F7" w:rsidRPr="000629E4" w:rsidRDefault="00D502F7" w:rsidP="008406C9"/>
    <w:p w:rsidR="00DB1B3F" w:rsidRDefault="00840953" w:rsidP="00A81E62">
      <w:pPr>
        <w:pStyle w:val="aff3"/>
        <w:spacing w:after="0"/>
        <w:rPr>
          <w:lang w:val="en-US"/>
        </w:rPr>
      </w:pPr>
      <w:bookmarkStart w:id="4" w:name="_Toc9191855"/>
      <w:bookmarkStart w:id="5" w:name="_Toc451113818"/>
      <w:r>
        <w:lastRenderedPageBreak/>
        <w:t>ОСНОВНЫЕ ОПРЕДЕЛЕНИЯ</w:t>
      </w:r>
      <w:bookmarkEnd w:id="4"/>
    </w:p>
    <w:p w:rsidR="00A81E62" w:rsidRDefault="00A81E62" w:rsidP="00A81E62">
      <w:pPr>
        <w:pStyle w:val="1"/>
      </w:pPr>
      <w:bookmarkStart w:id="6" w:name="_Toc9191856"/>
      <w:r>
        <w:t>Геометрические графы</w:t>
      </w:r>
      <w:bookmarkEnd w:id="6"/>
    </w:p>
    <w:p w:rsidR="00A81E62" w:rsidRDefault="00A81E62" w:rsidP="00A81E62">
      <w:pPr>
        <w:rPr>
          <w:rFonts w:eastAsiaTheme="minorEastAsia"/>
          <w:szCs w:val="28"/>
        </w:rPr>
      </w:pPr>
      <w:r w:rsidRPr="00F06CC7">
        <w:rPr>
          <w:i/>
          <w:szCs w:val="28"/>
        </w:rPr>
        <w:t>Геометрическим графом</w:t>
      </w:r>
      <w:r>
        <w:rPr>
          <w:szCs w:val="28"/>
        </w:rPr>
        <w:t xml:space="preserve"> называется граф, уложенный на плоскости, у которого все ребра − отрезки. Напомним, что под укладкой графа на плоскости подразумевается такое взаимно-однозначное отображение </w:t>
      </w:r>
      <m:oMath>
        <m: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его вершин в точки плоскости, а ребер в дуги (кривые, являющиеся гомеоморфными образами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0,1</m:t>
            </m:r>
          </m:e>
        </m:d>
      </m:oMath>
      <w:r w:rsidRPr="001A300A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>, соединяющие эти точки, при котором</w:t>
      </w:r>
      <w:r w:rsidR="00F76DBD" w:rsidRPr="00F76DBD">
        <w:rPr>
          <w:rFonts w:eastAsiaTheme="minorEastAsia"/>
          <w:szCs w:val="28"/>
        </w:rPr>
        <w:t xml:space="preserve"> [5]</w:t>
      </w:r>
      <w:r>
        <w:rPr>
          <w:rFonts w:eastAsiaTheme="minorEastAsia"/>
          <w:szCs w:val="28"/>
        </w:rPr>
        <w:t>:</w:t>
      </w:r>
    </w:p>
    <w:p w:rsidR="00A81E62" w:rsidRDefault="00A81E62" w:rsidP="00F4592D">
      <w:pPr>
        <w:pStyle w:val="aa"/>
        <w:numPr>
          <w:ilvl w:val="0"/>
          <w:numId w:val="16"/>
        </w:numPr>
        <w:spacing w:after="0" w:line="360" w:lineRule="atLeast"/>
        <w:ind w:left="709" w:firstLine="0"/>
      </w:pPr>
      <w:r>
        <w:t>никакая дуга не содержит образов вершин, отличных от ее конечных точек;</w:t>
      </w:r>
    </w:p>
    <w:p w:rsidR="00A81E62" w:rsidRDefault="00A81E62" w:rsidP="00F4592D">
      <w:pPr>
        <w:pStyle w:val="aa"/>
        <w:numPr>
          <w:ilvl w:val="0"/>
          <w:numId w:val="16"/>
        </w:numPr>
        <w:spacing w:after="0" w:line="360" w:lineRule="atLeast"/>
        <w:ind w:left="709" w:firstLine="0"/>
      </w:pPr>
      <w:r>
        <w:t>две смежные дуги содержат только одну общую конечную точку;</w:t>
      </w:r>
    </w:p>
    <w:p w:rsidR="00A81E62" w:rsidRDefault="00A81E62" w:rsidP="00F4592D">
      <w:pPr>
        <w:pStyle w:val="aa"/>
        <w:numPr>
          <w:ilvl w:val="0"/>
          <w:numId w:val="16"/>
        </w:numPr>
        <w:spacing w:after="0" w:line="360" w:lineRule="atLeast"/>
        <w:ind w:left="709" w:firstLine="0"/>
      </w:pPr>
      <w:r>
        <w:t xml:space="preserve">для любых </w:t>
      </w:r>
      <w:proofErr w:type="gramStart"/>
      <w:r>
        <w:t>двух несмежных дуг существует</w:t>
      </w:r>
      <w:proofErr w:type="gramEnd"/>
      <w:r>
        <w:t xml:space="preserve"> не более одной точки, в которой они пересекаются (такое пересечение дуг вне образов вершин называется </w:t>
      </w:r>
      <w:r>
        <w:rPr>
          <w:i/>
        </w:rPr>
        <w:t>собственным</w:t>
      </w:r>
      <w:r>
        <w:t>).</w:t>
      </w:r>
    </w:p>
    <w:p w:rsidR="00A81E62" w:rsidRPr="001A300A" w:rsidRDefault="00A81E62" w:rsidP="00A81E62">
      <w:pPr>
        <w:rPr>
          <w:szCs w:val="28"/>
        </w:rPr>
      </w:pPr>
      <w:r>
        <w:rPr>
          <w:szCs w:val="28"/>
        </w:rPr>
        <w:t xml:space="preserve">Далее всюду будем называть образы вершин и ребер при отображении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соответственно вершинами и ребрами полученного геометрического графа.</w:t>
      </w:r>
    </w:p>
    <w:p w:rsidR="00A81E62" w:rsidRDefault="00A81E62" w:rsidP="00A81E62">
      <w:pPr>
        <w:rPr>
          <w:szCs w:val="28"/>
        </w:rPr>
      </w:pPr>
      <w:r>
        <w:rPr>
          <w:i/>
          <w:szCs w:val="28"/>
        </w:rPr>
        <w:t xml:space="preserve">Индексом пересечения ребра </w:t>
      </w:r>
      <w:r>
        <w:rPr>
          <w:szCs w:val="28"/>
        </w:rPr>
        <w:t>геометрического графа назовем число собственных пересечений данного ребра.</w:t>
      </w:r>
      <w:r w:rsidRPr="006D430A">
        <w:rPr>
          <w:szCs w:val="28"/>
        </w:rPr>
        <w:t xml:space="preserve"> </w:t>
      </w:r>
      <w:r>
        <w:rPr>
          <w:szCs w:val="28"/>
        </w:rPr>
        <w:t xml:space="preserve">Наибольший индекс пересечения ребра среди всех ребер геометрического графа </w:t>
      </w:r>
      <w:r w:rsidR="00EB6682">
        <w:rPr>
          <w:szCs w:val="28"/>
        </w:rPr>
        <w:t>будем называть</w:t>
      </w:r>
      <w:r>
        <w:rPr>
          <w:szCs w:val="28"/>
        </w:rPr>
        <w:t xml:space="preserve"> </w:t>
      </w:r>
      <w:r>
        <w:rPr>
          <w:i/>
          <w:szCs w:val="28"/>
        </w:rPr>
        <w:t>индексом пересечения</w:t>
      </w:r>
      <w:r>
        <w:rPr>
          <w:szCs w:val="28"/>
        </w:rPr>
        <w:t xml:space="preserve"> </w:t>
      </w:r>
      <w:r w:rsidRPr="006D430A">
        <w:rPr>
          <w:i/>
          <w:szCs w:val="28"/>
        </w:rPr>
        <w:t>геометрического графа</w:t>
      </w:r>
      <w:r>
        <w:rPr>
          <w:szCs w:val="28"/>
        </w:rPr>
        <w:t>. Геометрический граф</w:t>
      </w:r>
      <w:r w:rsidRPr="00F06CC7">
        <w:rPr>
          <w:szCs w:val="28"/>
        </w:rPr>
        <w:t xml:space="preserve">, </w:t>
      </w:r>
      <w:r>
        <w:rPr>
          <w:szCs w:val="28"/>
        </w:rPr>
        <w:t>индекс пересечения которого равен нулю</w:t>
      </w:r>
      <w:r w:rsidRPr="00F06CC7">
        <w:rPr>
          <w:szCs w:val="28"/>
        </w:rPr>
        <w:t xml:space="preserve">, </w:t>
      </w:r>
      <w:r>
        <w:rPr>
          <w:szCs w:val="28"/>
        </w:rPr>
        <w:t>называется</w:t>
      </w:r>
      <w:r w:rsidRPr="00F06CC7">
        <w:rPr>
          <w:szCs w:val="28"/>
        </w:rPr>
        <w:t xml:space="preserve"> </w:t>
      </w:r>
      <w:r w:rsidRPr="00F06CC7">
        <w:rPr>
          <w:i/>
          <w:szCs w:val="28"/>
        </w:rPr>
        <w:t>непересекающимся</w:t>
      </w:r>
      <w:r w:rsidRPr="00F06CC7">
        <w:rPr>
          <w:szCs w:val="28"/>
        </w:rPr>
        <w:t>.</w:t>
      </w:r>
    </w:p>
    <w:p w:rsidR="00A81E62" w:rsidRDefault="00A81E62" w:rsidP="00A81E62">
      <w:pPr>
        <w:rPr>
          <w:szCs w:val="28"/>
        </w:rPr>
      </w:pPr>
      <w:r>
        <w:rPr>
          <w:szCs w:val="28"/>
        </w:rPr>
        <w:t xml:space="preserve">В дальнейшем будем рассматривать только геометрические графы, вершины которых находятся в </w:t>
      </w:r>
      <w:r w:rsidRPr="00F72BE3">
        <w:rPr>
          <w:i/>
          <w:szCs w:val="28"/>
        </w:rPr>
        <w:t>общем положении</w:t>
      </w:r>
      <w:r>
        <w:rPr>
          <w:szCs w:val="28"/>
        </w:rPr>
        <w:t>, т.е. никакие три вершины графа не лежат на одной прямой.</w:t>
      </w:r>
    </w:p>
    <w:p w:rsidR="00A81E62" w:rsidRPr="00FC7121" w:rsidRDefault="00A81E62" w:rsidP="00A81E62">
      <w:pPr>
        <w:rPr>
          <w:szCs w:val="28"/>
        </w:rPr>
      </w:pPr>
      <w:r>
        <w:rPr>
          <w:szCs w:val="28"/>
        </w:rPr>
        <w:t xml:space="preserve">Выпуклую оболочку множества вершин геометрического графа будем называть </w:t>
      </w:r>
      <w:r>
        <w:rPr>
          <w:i/>
          <w:szCs w:val="28"/>
        </w:rPr>
        <w:t>выпуклой оболочкой</w:t>
      </w:r>
      <w:r>
        <w:rPr>
          <w:szCs w:val="28"/>
        </w:rPr>
        <w:t xml:space="preserve"> этого </w:t>
      </w:r>
      <w:r w:rsidRPr="006D430A">
        <w:rPr>
          <w:i/>
          <w:szCs w:val="28"/>
        </w:rPr>
        <w:t>графа</w:t>
      </w:r>
      <w:r>
        <w:rPr>
          <w:szCs w:val="28"/>
        </w:rPr>
        <w:t xml:space="preserve">. Говорят, что вершины геометрического графа </w:t>
      </w:r>
      <w:r>
        <w:rPr>
          <w:i/>
          <w:szCs w:val="28"/>
          <w:lang w:val="en-US"/>
        </w:rPr>
        <w:t>G</w:t>
      </w:r>
      <w:r>
        <w:rPr>
          <w:szCs w:val="28"/>
        </w:rPr>
        <w:t xml:space="preserve"> находятся в </w:t>
      </w:r>
      <w:r>
        <w:rPr>
          <w:i/>
          <w:szCs w:val="28"/>
        </w:rPr>
        <w:t>выпуклом положении</w:t>
      </w:r>
      <w:r>
        <w:rPr>
          <w:szCs w:val="28"/>
        </w:rPr>
        <w:t xml:space="preserve">, если они лежат на выпуклой оболочке графа </w:t>
      </w:r>
      <w:r>
        <w:rPr>
          <w:i/>
          <w:szCs w:val="28"/>
          <w:lang w:val="en-US"/>
        </w:rPr>
        <w:t>G</w:t>
      </w:r>
      <w:r>
        <w:rPr>
          <w:szCs w:val="28"/>
        </w:rPr>
        <w:t>.</w:t>
      </w:r>
      <w:r w:rsidRPr="00FC7121">
        <w:rPr>
          <w:szCs w:val="28"/>
        </w:rPr>
        <w:t xml:space="preserve"> </w:t>
      </w:r>
      <w:r>
        <w:rPr>
          <w:szCs w:val="28"/>
        </w:rPr>
        <w:t xml:space="preserve">Такой геометрический граф </w:t>
      </w:r>
      <w:r>
        <w:rPr>
          <w:i/>
          <w:szCs w:val="28"/>
          <w:lang w:val="en-US"/>
        </w:rPr>
        <w:t>G</w:t>
      </w:r>
      <w:r>
        <w:rPr>
          <w:szCs w:val="28"/>
        </w:rPr>
        <w:t xml:space="preserve"> называют </w:t>
      </w:r>
      <w:r>
        <w:rPr>
          <w:i/>
          <w:szCs w:val="28"/>
        </w:rPr>
        <w:t>выпуклым</w:t>
      </w:r>
      <w:r>
        <w:rPr>
          <w:szCs w:val="28"/>
        </w:rPr>
        <w:t xml:space="preserve">. Геометрический граф, не являющийся выпуклым, соответственно называют </w:t>
      </w:r>
      <w:r>
        <w:rPr>
          <w:i/>
          <w:szCs w:val="28"/>
        </w:rPr>
        <w:t>невыпуклым</w:t>
      </w:r>
      <w:r>
        <w:rPr>
          <w:szCs w:val="28"/>
        </w:rPr>
        <w:t xml:space="preserve">. Вершины невыпуклого геометрического графа, лежащие внутри его выпуклой оболочки, называются </w:t>
      </w:r>
      <w:r>
        <w:rPr>
          <w:i/>
          <w:szCs w:val="28"/>
        </w:rPr>
        <w:t>внутренними</w:t>
      </w:r>
      <w:r>
        <w:rPr>
          <w:szCs w:val="28"/>
        </w:rPr>
        <w:t>.</w:t>
      </w:r>
    </w:p>
    <w:p w:rsidR="00A81E62" w:rsidRPr="00FC7121" w:rsidRDefault="00A81E62" w:rsidP="00A81E62">
      <w:pPr>
        <w:rPr>
          <w:szCs w:val="28"/>
        </w:rPr>
      </w:pPr>
      <w:r>
        <w:rPr>
          <w:szCs w:val="28"/>
        </w:rPr>
        <w:t xml:space="preserve">Для краткости изложения непересекающееся остовное дерево будем обозначать через </w:t>
      </w:r>
      <w:r>
        <w:rPr>
          <w:i/>
          <w:szCs w:val="28"/>
          <w:lang w:val="en-US"/>
        </w:rPr>
        <w:t>N</w:t>
      </w:r>
      <w:r w:rsidRPr="00FC7121">
        <w:rPr>
          <w:i/>
          <w:szCs w:val="28"/>
          <w:lang w:val="en-US"/>
        </w:rPr>
        <w:t>ST</w:t>
      </w:r>
      <w:r w:rsidRPr="00FC7121">
        <w:rPr>
          <w:szCs w:val="28"/>
        </w:rPr>
        <w:t>.</w:t>
      </w:r>
    </w:p>
    <w:p w:rsidR="00A81E62" w:rsidRDefault="00A81E62" w:rsidP="00A81E62">
      <w:pPr>
        <w:pStyle w:val="1"/>
      </w:pPr>
      <w:bookmarkStart w:id="7" w:name="_Toc9191857"/>
      <w:r>
        <w:lastRenderedPageBreak/>
        <w:t>Матроиды</w:t>
      </w:r>
      <w:bookmarkEnd w:id="7"/>
    </w:p>
    <w:p w:rsidR="00A81E62" w:rsidRDefault="00A81E62" w:rsidP="00A81E62">
      <w:r>
        <w:rPr>
          <w:i/>
        </w:rPr>
        <w:t xml:space="preserve">Матроидом </w:t>
      </w:r>
      <w:r>
        <w:t xml:space="preserve">называют упорядоченную 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 w:rsidRPr="00A81E62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E</m:t>
        </m:r>
      </m:oMath>
      <w:r w:rsidRPr="00A81E62">
        <w:t xml:space="preserve"> </w:t>
      </w:r>
      <w:r>
        <w:t>представляет собой</w:t>
      </w:r>
      <w:r w:rsidRPr="00A81E62">
        <w:t xml:space="preserve"> </w:t>
      </w:r>
      <w:r>
        <w:t xml:space="preserve">некоторое конечное множество, а </w:t>
      </w:r>
      <m:oMath>
        <m:r>
          <w:rPr>
            <w:rFonts w:ascii="Cambria Math" w:hAnsi="Cambria Math"/>
          </w:rPr>
          <m:t>X</m:t>
        </m:r>
      </m:oMath>
      <w:r w:rsidRPr="00A81E62">
        <w:t xml:space="preserve"> </w:t>
      </w:r>
      <w:r>
        <w:t xml:space="preserve">– множество подмножеств множества </w:t>
      </w:r>
      <m:oMath>
        <m:r>
          <w:rPr>
            <w:rFonts w:ascii="Cambria Math" w:hAnsi="Cambria Math"/>
            <w:lang w:val="en-US"/>
          </w:rPr>
          <m:t>E</m:t>
        </m:r>
      </m:oMath>
      <w:r w:rsidRPr="00A81E62">
        <w:t xml:space="preserve">, </w:t>
      </w:r>
      <w:r w:rsidR="00EB6682">
        <w:t>удовлетворяющее</w:t>
      </w:r>
      <w:r>
        <w:t xml:space="preserve"> следующим условиям: </w:t>
      </w:r>
    </w:p>
    <w:p w:rsidR="00A81E62" w:rsidRPr="00A81E62" w:rsidRDefault="00A81E62" w:rsidP="00F4592D">
      <w:pPr>
        <w:pStyle w:val="affa"/>
        <w:numPr>
          <w:ilvl w:val="0"/>
          <w:numId w:val="14"/>
        </w:numPr>
        <w:ind w:left="709" w:firstLine="0"/>
      </w:pPr>
      <m:oMath>
        <m:r>
          <w:rPr>
            <w:rFonts w:ascii="Cambria Math" w:hAnsi="Cambria Math"/>
          </w:rPr>
          <m:t>∅∈</m:t>
        </m:r>
        <m:r>
          <w:rPr>
            <w:rFonts w:ascii="Cambria Math" w:hAnsi="Cambria Math"/>
            <w:lang w:val="en-US"/>
          </w:rPr>
          <m:t>X</m:t>
        </m:r>
      </m:oMath>
      <w:r w:rsidR="00EB6682">
        <w:t>;</w:t>
      </w:r>
    </w:p>
    <w:p w:rsidR="00A81E62" w:rsidRPr="00A81E62" w:rsidRDefault="00A81E62" w:rsidP="00F4592D">
      <w:pPr>
        <w:pStyle w:val="affa"/>
        <w:numPr>
          <w:ilvl w:val="0"/>
          <w:numId w:val="14"/>
        </w:numPr>
        <w:ind w:left="709" w:firstLine="0"/>
      </w:pPr>
      <w:r>
        <w:t xml:space="preserve">Если </w:t>
      </w:r>
      <m:oMath>
        <m:r>
          <w:rPr>
            <w:rFonts w:ascii="Cambria Math" w:hAnsi="Cambria Math"/>
          </w:rPr>
          <m:t>I∈X</m:t>
        </m:r>
      </m:oMath>
      <w:r w:rsidRPr="00A81E6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I</m:t>
        </m:r>
      </m:oMath>
      <w:r w:rsidRPr="00A81E62">
        <w:t xml:space="preserve">, </w:t>
      </w:r>
      <w:r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 w:rsidR="00EB6682">
        <w:t>;</w:t>
      </w:r>
    </w:p>
    <w:p w:rsidR="00A81E62" w:rsidRDefault="00A81E62" w:rsidP="00F4592D">
      <w:pPr>
        <w:pStyle w:val="affa"/>
        <w:numPr>
          <w:ilvl w:val="0"/>
          <w:numId w:val="14"/>
        </w:numPr>
        <w:ind w:left="709" w:firstLine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 w:rsidRPr="00A81E62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</m:oMath>
      <w:r w:rsidRPr="00A81E62">
        <w:t xml:space="preserve"> </w:t>
      </w:r>
      <w: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81E62">
        <w:t xml:space="preserve">, </w:t>
      </w:r>
      <w:r>
        <w:t>то существует</w:t>
      </w:r>
      <w:r w:rsidR="0052384F">
        <w:t xml:space="preserve"> элемент</w:t>
      </w:r>
      <w:r>
        <w:t xml:space="preserve">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\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81E62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∈X</m:t>
        </m:r>
      </m:oMath>
      <w:r w:rsidR="00EB6682">
        <w:t>.</w:t>
      </w:r>
    </w:p>
    <w:p w:rsidR="00DB1B3F" w:rsidRDefault="003A37EA" w:rsidP="00DB1B3F">
      <w:r>
        <w:t xml:space="preserve">Если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– </w:t>
      </w:r>
      <w:r>
        <w:t xml:space="preserve">матроид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>
        <w:t xml:space="preserve">, то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</w:t>
      </w:r>
      <w:r>
        <w:t xml:space="preserve">называют </w:t>
      </w:r>
      <w:r w:rsidRPr="003A37EA">
        <w:rPr>
          <w:i/>
        </w:rPr>
        <w:t xml:space="preserve">матроидом на множестве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. </w:t>
      </w:r>
      <w:r>
        <w:t xml:space="preserve">Элементы множества </w:t>
      </w:r>
      <m:oMath>
        <m:r>
          <w:rPr>
            <w:rFonts w:ascii="Cambria Math" w:hAnsi="Cambria Math"/>
          </w:rPr>
          <m:t>X</m:t>
        </m:r>
      </m:oMath>
      <w:r>
        <w:t xml:space="preserve"> называются </w:t>
      </w:r>
      <w:r w:rsidRPr="003A37EA">
        <w:rPr>
          <w:i/>
        </w:rPr>
        <w:t>независимыми множествами</w:t>
      </w:r>
      <w:r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, </w:t>
      </w:r>
      <w:r>
        <w:t xml:space="preserve">а множество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 – </w:t>
      </w:r>
      <w:r w:rsidRPr="003A37EA">
        <w:rPr>
          <w:i/>
        </w:rPr>
        <w:t>носителем</w:t>
      </w:r>
      <w:r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. </w:t>
      </w:r>
      <w:r>
        <w:t xml:space="preserve">Множества </w:t>
      </w:r>
      <m:oMath>
        <m:r>
          <w:rPr>
            <w:rFonts w:ascii="Cambria Math" w:hAnsi="Cambria Math"/>
          </w:rPr>
          <m:t>E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 w:rsidRPr="003A37EA">
        <w:t xml:space="preserve"> </w:t>
      </w:r>
      <w:r>
        <w:t xml:space="preserve">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</w:t>
      </w:r>
      <w:r>
        <w:t xml:space="preserve">часто обозначаются, как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3A37E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3A37EA">
        <w:t xml:space="preserve"> </w:t>
      </w:r>
      <w:r>
        <w:t xml:space="preserve">соответственно. Подмножество множества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, </w:t>
      </w:r>
      <w:r>
        <w:t xml:space="preserve">которое не содержится </w:t>
      </w:r>
      <w:proofErr w:type="gramStart"/>
      <w:r>
        <w:t>в</w:t>
      </w:r>
      <w:proofErr w:type="gramEnd"/>
      <w:r>
        <w:t xml:space="preserve"> множестве </w:t>
      </w:r>
      <m:oMath>
        <m:r>
          <w:rPr>
            <w:rFonts w:ascii="Cambria Math" w:hAnsi="Cambria Math"/>
          </w:rPr>
          <m:t>X</m:t>
        </m:r>
      </m:oMath>
      <w:r w:rsidRPr="003A37EA">
        <w:t xml:space="preserve">, </w:t>
      </w:r>
      <w:r>
        <w:t xml:space="preserve">называется </w:t>
      </w:r>
      <w:r>
        <w:rPr>
          <w:i/>
        </w:rPr>
        <w:t>зависимым</w:t>
      </w:r>
      <w:r>
        <w:t>.</w:t>
      </w:r>
      <w:r w:rsidR="005A3576">
        <w:t xml:space="preserve"> Говорят, что множество </w:t>
      </w:r>
      <m:oMath>
        <m:r>
          <w:rPr>
            <w:rFonts w:ascii="Cambria Math" w:hAnsi="Cambria Math"/>
          </w:rPr>
          <m:t>C</m:t>
        </m:r>
      </m:oMath>
      <w:r w:rsidR="005A3576" w:rsidRPr="005A3576">
        <w:t xml:space="preserve"> </w:t>
      </w:r>
      <w:r w:rsidR="005A3576">
        <w:t xml:space="preserve">является </w:t>
      </w:r>
      <w:r w:rsidR="005A3576">
        <w:rPr>
          <w:i/>
        </w:rPr>
        <w:t>циклом</w:t>
      </w:r>
      <w:r w:rsidR="005A3576"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="005A3576">
        <w:t xml:space="preserve">, если </w:t>
      </w:r>
      <m:oMath>
        <m:r>
          <w:rPr>
            <w:rFonts w:ascii="Cambria Math" w:hAnsi="Cambria Math"/>
          </w:rPr>
          <m:t>C</m:t>
        </m:r>
      </m:oMath>
      <w:r w:rsidR="005A3576">
        <w:t xml:space="preserve"> </w:t>
      </w:r>
      <w:r w:rsidR="005A3576" w:rsidRPr="003A37EA">
        <w:t>–</w:t>
      </w:r>
      <w:r w:rsidR="005A3576">
        <w:t xml:space="preserve"> минимальное по включению зависимое множество матроида </w:t>
      </w:r>
      <m:oMath>
        <m:r>
          <w:rPr>
            <w:rFonts w:ascii="Cambria Math" w:hAnsi="Cambria Math"/>
          </w:rPr>
          <m:t>M</m:t>
        </m:r>
      </m:oMath>
      <w:r w:rsidR="005A3576" w:rsidRPr="005A3576">
        <w:t xml:space="preserve">. </w:t>
      </w:r>
      <w:r w:rsidR="00CC0BF0">
        <w:t>Максимальные по включению независимые множества</w:t>
      </w:r>
      <w:r w:rsidR="0052384F"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="00CC0BF0">
        <w:t xml:space="preserve"> называются </w:t>
      </w:r>
      <w:r w:rsidR="00CC0BF0">
        <w:rPr>
          <w:i/>
        </w:rPr>
        <w:t>базисами</w:t>
      </w:r>
      <w:r w:rsidR="005078E9">
        <w:t xml:space="preserve"> или </w:t>
      </w:r>
      <w:r w:rsidR="005078E9">
        <w:rPr>
          <w:i/>
        </w:rPr>
        <w:t>базами</w:t>
      </w:r>
      <w:r w:rsidR="00CC0BF0">
        <w:t>.</w:t>
      </w:r>
    </w:p>
    <w:p w:rsidR="00CC0BF0" w:rsidRPr="001E6B68" w:rsidRDefault="00CC0BF0" w:rsidP="00DB1B3F">
      <w:r>
        <w:rPr>
          <w:b/>
        </w:rPr>
        <w:t>Утверждение 1.</w:t>
      </w:r>
      <w:r>
        <w:t xml:space="preserve">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C0BF0">
        <w:t xml:space="preserve"> </w:t>
      </w:r>
      <w:r w:rsidRPr="003A37EA">
        <w:t>–</w:t>
      </w:r>
      <w:r w:rsidRPr="00CC0BF0">
        <w:t xml:space="preserve"> </w:t>
      </w:r>
      <w:r>
        <w:t xml:space="preserve">базисы матроида </w:t>
      </w:r>
      <m:oMath>
        <m:r>
          <w:rPr>
            <w:rFonts w:ascii="Cambria Math" w:hAnsi="Cambria Math"/>
          </w:rPr>
          <m:t>M</m:t>
        </m:r>
      </m:oMath>
      <w:r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E6B68" w:rsidRPr="001E6B68">
        <w:t>.</w:t>
      </w:r>
    </w:p>
    <w:p w:rsidR="005A3576" w:rsidRPr="00EA7018" w:rsidRDefault="005A3576" w:rsidP="00DB1B3F">
      <w:r>
        <w:rPr>
          <w:b/>
        </w:rPr>
        <w:t>Утверждение</w:t>
      </w:r>
      <w:r w:rsidR="00CC0BF0">
        <w:rPr>
          <w:b/>
        </w:rPr>
        <w:t xml:space="preserve"> 2</w:t>
      </w:r>
      <w:r w:rsidR="00F76DBD" w:rsidRPr="003B211D">
        <w:t xml:space="preserve"> [3]</w:t>
      </w:r>
      <w:r>
        <w:rPr>
          <w:b/>
        </w:rPr>
        <w:t>.</w:t>
      </w:r>
      <w:r>
        <w:t xml:space="preserve"> </w:t>
      </w:r>
      <w:r w:rsidR="00CC0BF0">
        <w:t xml:space="preserve">Пусть </w:t>
      </w:r>
      <m:oMath>
        <m:r>
          <w:rPr>
            <w:rFonts w:ascii="Cambria Math" w:hAnsi="Cambria Math"/>
          </w:rPr>
          <m:t>I</m:t>
        </m:r>
      </m:oMath>
      <w:r w:rsidR="00CC0BF0" w:rsidRPr="00CC0BF0">
        <w:t xml:space="preserve"> </w:t>
      </w:r>
      <w:r w:rsidR="00CC0BF0" w:rsidRPr="003A37EA">
        <w:t>–</w:t>
      </w:r>
      <w:r w:rsidR="00CC0BF0" w:rsidRPr="00CC0BF0">
        <w:t xml:space="preserve"> </w:t>
      </w:r>
      <w:r w:rsidR="00CC0BF0">
        <w:t>независимое множество матроида</w:t>
      </w:r>
      <w:proofErr w:type="gramStart"/>
      <w:r w:rsidR="00CC0BF0">
        <w:t xml:space="preserve"> </w:t>
      </w:r>
      <m:oMath>
        <m:r>
          <w:rPr>
            <w:rFonts w:ascii="Cambria Math" w:hAnsi="Cambria Math"/>
          </w:rPr>
          <m:t>M=(E,X)</m:t>
        </m:r>
      </m:oMath>
      <w:r w:rsidR="00CC0BF0" w:rsidRPr="00CC0BF0">
        <w:t xml:space="preserve">, </w:t>
      </w:r>
      <m:oMath>
        <m:r>
          <w:rPr>
            <w:rFonts w:ascii="Cambria Math" w:hAnsi="Cambria Math"/>
          </w:rPr>
          <m:t>e∈E</m:t>
        </m:r>
      </m:oMath>
      <w:r w:rsidR="0052384F" w:rsidRPr="0052384F">
        <w:t xml:space="preserve"> </w:t>
      </w:r>
      <w:proofErr w:type="gramEnd"/>
      <w:r w:rsidR="0052384F">
        <w:t>и</w:t>
      </w:r>
      <w:r w:rsidR="00CC0BF0">
        <w:t xml:space="preserve">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C0BF0" w:rsidRPr="00CC0BF0">
        <w:t xml:space="preserve"> </w:t>
      </w:r>
      <w:r w:rsidR="00CC0BF0" w:rsidRPr="003A37EA">
        <w:t>–</w:t>
      </w:r>
      <w:r w:rsidR="00CC0BF0" w:rsidRPr="00CC0BF0">
        <w:t xml:space="preserve"> </w:t>
      </w:r>
      <w:r w:rsidR="00CC0BF0">
        <w:t xml:space="preserve">зависимое множество. Тогда </w:t>
      </w:r>
      <w:proofErr w:type="gramStart"/>
      <w:r w:rsidR="00CC0BF0">
        <w:t>в</w:t>
      </w:r>
      <w:proofErr w:type="gramEnd"/>
      <w:r w:rsidR="00CC0BF0">
        <w:t xml:space="preserve"> множестве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C0BF0" w:rsidRPr="00CC0BF0">
        <w:t xml:space="preserve"> </w:t>
      </w:r>
      <w:r w:rsidR="00CC0BF0">
        <w:t xml:space="preserve">содержится единственный цикл матроида </w:t>
      </w:r>
      <m:oMath>
        <m:r>
          <w:rPr>
            <w:rFonts w:ascii="Cambria Math" w:hAnsi="Cambria Math"/>
          </w:rPr>
          <m:t>M</m:t>
        </m:r>
      </m:oMath>
      <w:r w:rsidR="00CC0BF0">
        <w:t xml:space="preserve">, причем этот цикл содержит элемент </w:t>
      </w:r>
      <m:oMath>
        <m:r>
          <w:rPr>
            <w:rFonts w:ascii="Cambria Math" w:hAnsi="Cambria Math"/>
          </w:rPr>
          <m:t>e</m:t>
        </m:r>
      </m:oMath>
      <w:r w:rsidR="00CC0BF0" w:rsidRPr="00CC0BF0">
        <w:t>.</w:t>
      </w:r>
    </w:p>
    <w:p w:rsidR="001E6B68" w:rsidRDefault="005078E9" w:rsidP="00DB1B3F">
      <w:r>
        <w:t xml:space="preserve">Пусть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5078E9">
        <w:t xml:space="preserve"> </w:t>
      </w:r>
      <w:r>
        <w:t>–</w:t>
      </w:r>
      <w:r w:rsidRPr="005078E9">
        <w:t xml:space="preserve"> </w:t>
      </w:r>
      <w:r>
        <w:t xml:space="preserve">геометрический граф. </w:t>
      </w:r>
      <w:r w:rsidR="001E6B68">
        <w:t>Рассмотрим два примера матроидов</w:t>
      </w:r>
      <w:proofErr w:type="gramStart"/>
      <w:r>
        <w:t xml:space="preserve"> </w:t>
      </w:r>
      <m:oMath>
        <m:r>
          <w:rPr>
            <w:rFonts w:ascii="Cambria Math" w:hAnsi="Cambria Math"/>
          </w:rPr>
          <m:t>M=(E,X)</m:t>
        </m:r>
      </m:oMath>
      <w:r w:rsidRPr="005078E9">
        <w:t xml:space="preserve"> </w:t>
      </w:r>
      <w:proofErr w:type="gramEnd"/>
      <w:r>
        <w:t xml:space="preserve">на множестве ребер графа </w:t>
      </w:r>
      <m:oMath>
        <m:r>
          <w:rPr>
            <w:rFonts w:ascii="Cambria Math" w:hAnsi="Cambria Math"/>
          </w:rPr>
          <m:t>G</m:t>
        </m:r>
      </m:oMath>
      <w:r w:rsidR="002029BB">
        <w:t>.</w:t>
      </w:r>
    </w:p>
    <w:p w:rsidR="001E6B68" w:rsidRPr="00A81E62" w:rsidRDefault="005078E9" w:rsidP="00F4592D">
      <w:pPr>
        <w:pStyle w:val="affa"/>
        <w:numPr>
          <w:ilvl w:val="0"/>
          <w:numId w:val="17"/>
        </w:numPr>
        <w:ind w:left="0" w:firstLine="709"/>
      </w:pPr>
      <w:r>
        <w:rPr>
          <w:i/>
        </w:rPr>
        <w:t>Матроид циклов</w:t>
      </w:r>
      <w:r>
        <w:t xml:space="preserve"> или </w:t>
      </w:r>
      <w:proofErr w:type="gramStart"/>
      <w:r>
        <w:rPr>
          <w:i/>
        </w:rPr>
        <w:t>графический</w:t>
      </w:r>
      <w:proofErr w:type="gramEnd"/>
      <w:r>
        <w:rPr>
          <w:i/>
        </w:rPr>
        <w:t xml:space="preserve"> матроид</w:t>
      </w:r>
      <w:r w:rsidR="001E6B68" w:rsidRPr="001E6B68">
        <w:t>.</w:t>
      </w:r>
      <w:r>
        <w:t xml:space="preserve"> Независимое множество матроида представляет собой ациклическое подмножество ребер графа </w:t>
      </w:r>
      <m:oMath>
        <m:r>
          <w:rPr>
            <w:rFonts w:ascii="Cambria Math" w:hAnsi="Cambria Math"/>
          </w:rPr>
          <m:t>G</m:t>
        </m:r>
      </m:oMath>
      <w:r w:rsidRPr="005078E9">
        <w:t xml:space="preserve">, </w:t>
      </w:r>
      <w:r w:rsidR="0052384F">
        <w:t>цикл</w:t>
      </w:r>
      <w:r>
        <w:t xml:space="preserve"> – </w:t>
      </w:r>
      <w:r w:rsidR="0052384F">
        <w:t>простой цикл</w:t>
      </w:r>
      <w:r>
        <w:t xml:space="preserve"> графа </w:t>
      </w:r>
      <m:oMath>
        <m:r>
          <w:rPr>
            <w:rFonts w:ascii="Cambria Math" w:hAnsi="Cambria Math"/>
          </w:rPr>
          <m:t>G</m:t>
        </m:r>
      </m:oMath>
      <w:r w:rsidR="0052384F">
        <w:t>, а базис</w:t>
      </w:r>
      <w:r>
        <w:t xml:space="preserve"> – </w:t>
      </w:r>
      <w:r w:rsidR="0052384F">
        <w:t>остовный лес</w:t>
      </w:r>
      <w:r w:rsidR="00135962">
        <w:t xml:space="preserve"> графа </w:t>
      </w:r>
      <m:oMath>
        <m:r>
          <w:rPr>
            <w:rFonts w:ascii="Cambria Math" w:hAnsi="Cambria Math"/>
          </w:rPr>
          <m:t>G</m:t>
        </m:r>
      </m:oMath>
      <w:r w:rsidR="00135962" w:rsidRPr="00135962">
        <w:t>.</w:t>
      </w:r>
    </w:p>
    <w:p w:rsidR="001E6B68" w:rsidRPr="00F76DBD" w:rsidRDefault="0020254D" w:rsidP="00F4592D">
      <w:pPr>
        <w:pStyle w:val="affa"/>
        <w:numPr>
          <w:ilvl w:val="0"/>
          <w:numId w:val="17"/>
        </w:numPr>
        <w:ind w:left="0" w:firstLine="709"/>
        <w:rPr>
          <w:i/>
        </w:rPr>
      </w:pPr>
      <w:r w:rsidRPr="00F76DBD">
        <w:rPr>
          <w:i/>
        </w:rPr>
        <w:t>Матроид разбиения</w:t>
      </w:r>
      <w:r w:rsidR="001E6B68" w:rsidRPr="00A81E62">
        <w:t>.</w:t>
      </w:r>
      <w:r>
        <w:t xml:space="preserve"> </w:t>
      </w:r>
      <w:proofErr w:type="gramStart"/>
      <w:r>
        <w:t xml:space="preserve">Пусть задано некоторое разбиение </w:t>
      </w:r>
      <m:oMath>
        <m:r>
          <w:rPr>
            <w:rFonts w:ascii="Cambria Math" w:hAnsi="Cambria Math"/>
          </w:rPr>
          <m:t>P</m:t>
        </m:r>
      </m:oMath>
      <w:r>
        <w:t xml:space="preserve"> множества</w:t>
      </w:r>
      <w:r w:rsidR="003D79D1" w:rsidRPr="003D79D1">
        <w:t xml:space="preserve"> </w:t>
      </w:r>
      <m:oMath>
        <m:r>
          <w:rPr>
            <w:rFonts w:ascii="Cambria Math" w:hAnsi="Cambria Math"/>
          </w:rPr>
          <m:t>E</m:t>
        </m:r>
      </m:oMath>
      <w:r>
        <w:t xml:space="preserve"> ребер</w:t>
      </w:r>
      <w:r w:rsidR="003D79D1" w:rsidRPr="003D79D1">
        <w:t xml:space="preserve"> </w:t>
      </w:r>
      <w:r>
        <w:t>графа</w:t>
      </w:r>
      <w:r w:rsidRPr="0020254D">
        <w:t xml:space="preserve">, </w:t>
      </w:r>
      <w:r>
        <w:t xml:space="preserve">т.е. задано семейство непересекающихся подмножеств множества </w:t>
      </w:r>
      <m:oMath>
        <m:r>
          <w:rPr>
            <w:rFonts w:ascii="Cambria Math" w:hAnsi="Cambria Math"/>
          </w:rPr>
          <m:t>E</m:t>
        </m:r>
      </m:oMath>
      <w:r>
        <w:t xml:space="preserve">, покрывающих </w:t>
      </w:r>
      <m:oMath>
        <m:r>
          <w:rPr>
            <w:rFonts w:ascii="Cambria Math" w:hAnsi="Cambria Math"/>
          </w:rPr>
          <m:t>E</m:t>
        </m:r>
      </m:oMath>
      <w:r w:rsidRPr="0020254D">
        <w:t>.</w:t>
      </w:r>
      <w:r>
        <w:t xml:space="preserve"> Подмножество </w:t>
      </w:r>
      <m:oMath>
        <m:r>
          <w:rPr>
            <w:rFonts w:ascii="Cambria Math" w:hAnsi="Cambria Math"/>
          </w:rPr>
          <m:t>I</m:t>
        </m:r>
      </m:oMath>
      <w:r>
        <w:t xml:space="preserve"> ребер графа называется независимым в том и только в том случае, если никакие два ребра из </w:t>
      </w:r>
      <m:oMath>
        <m:r>
          <w:rPr>
            <w:rFonts w:ascii="Cambria Math" w:hAnsi="Cambria Math"/>
          </w:rPr>
          <m:t>I</m:t>
        </m:r>
      </m:oMath>
      <w:r>
        <w:t xml:space="preserve"> не лежат в одном и том же множестве разбиения </w:t>
      </w:r>
      <m:oMath>
        <m:r>
          <w:rPr>
            <w:rFonts w:ascii="Cambria Math" w:hAnsi="Cambria Math"/>
          </w:rPr>
          <m:t>P</m:t>
        </m:r>
      </m:oMath>
      <w:r w:rsidRPr="0020254D">
        <w:t xml:space="preserve">. </w:t>
      </w:r>
      <w:r>
        <w:t xml:space="preserve">Циклом матроида разбиения является любое множество, состоящее из двух ребер одного и того же множества разбиения </w:t>
      </w:r>
      <m:oMath>
        <m:r>
          <w:rPr>
            <w:rFonts w:ascii="Cambria Math" w:hAnsi="Cambria Math"/>
          </w:rPr>
          <m:t>P</m:t>
        </m:r>
      </m:oMath>
      <w:r w:rsidRPr="0020254D">
        <w:t xml:space="preserve">. </w:t>
      </w:r>
      <w:r>
        <w:t>Множество ребер, содержащее</w:t>
      </w:r>
      <w:proofErr w:type="gramEnd"/>
      <w:r>
        <w:t xml:space="preserve"> ровно по одному ребру из каждого множества разбиения </w:t>
      </w:r>
      <m:oMath>
        <m:r>
          <w:rPr>
            <w:rFonts w:ascii="Cambria Math" w:hAnsi="Cambria Math"/>
          </w:rPr>
          <m:t>P</m:t>
        </m:r>
      </m:oMath>
      <w:r w:rsidRPr="0020254D">
        <w:t xml:space="preserve">, </w:t>
      </w:r>
      <w:r>
        <w:t xml:space="preserve">является базисом матроида разбиения. Пусть множество ребер графа </w:t>
      </w:r>
      <m:oMath>
        <m:r>
          <w:rPr>
            <w:rFonts w:ascii="Cambria Math" w:hAnsi="Cambria Math"/>
          </w:rPr>
          <m:t>G</m:t>
        </m:r>
      </m:oMath>
      <w:r>
        <w:t xml:space="preserve"> можно разбить на непересекающиеся подмножества так, что любые два ребра одно и того же подмножества пересекаются между собой, а любые два ребра из разных подмножеств – нет.</w:t>
      </w:r>
      <w:r w:rsidR="00135962">
        <w:t xml:space="preserve"> </w:t>
      </w:r>
      <w:r>
        <w:t xml:space="preserve">Будем называть такой матроид </w:t>
      </w:r>
      <w:r w:rsidRPr="00F76DBD">
        <w:rPr>
          <w:i/>
        </w:rPr>
        <w:t>матроидом пересечений</w:t>
      </w:r>
      <w:r>
        <w:t>.</w:t>
      </w:r>
    </w:p>
    <w:p w:rsidR="00641AC9" w:rsidRDefault="0004750A" w:rsidP="00D55BC0">
      <w:pPr>
        <w:pStyle w:val="a"/>
        <w:spacing w:after="960"/>
        <w:ind w:left="0" w:firstLine="0"/>
      </w:pPr>
      <w:bookmarkStart w:id="8" w:name="_Toc9191858"/>
      <w:bookmarkEnd w:id="5"/>
      <w:r>
        <w:lastRenderedPageBreak/>
        <w:t>задача</w:t>
      </w:r>
      <w:r w:rsidR="002A401A">
        <w:t xml:space="preserve"> пересечения</w:t>
      </w:r>
      <w:r w:rsidR="00EA7018">
        <w:t xml:space="preserve"> двух матроидов</w:t>
      </w:r>
      <w:bookmarkEnd w:id="8"/>
    </w:p>
    <w:p w:rsidR="00EA7018" w:rsidRDefault="00D74FD6" w:rsidP="00D55BC0">
      <w:r>
        <w:t>Пусть заданы</w:t>
      </w:r>
      <w:r w:rsidR="00EA7018">
        <w:t xml:space="preserve">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A7018" w:rsidRPr="00EA7018">
        <w:t xml:space="preserve"> </w:t>
      </w:r>
      <w:r w:rsidR="00EA7018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A7018" w:rsidRPr="00EA7018">
        <w:t xml:space="preserve">, </w:t>
      </w:r>
      <w:r w:rsidR="00EA7018">
        <w:t xml:space="preserve">базирующихся на одном и том же множестве элементов </w:t>
      </w:r>
      <m:oMath>
        <m:r>
          <w:rPr>
            <w:rFonts w:ascii="Cambria Math" w:hAnsi="Cambria Math"/>
          </w:rPr>
          <m:t>E</m:t>
        </m:r>
      </m:oMath>
      <w:r w:rsidR="00EA7018" w:rsidRPr="00EA7018">
        <w:t>.</w:t>
      </w:r>
      <w:r w:rsidR="00EA7018">
        <w:t xml:space="preserve"> </w:t>
      </w:r>
      <w:r w:rsidR="0004750A">
        <w:rPr>
          <w:i/>
        </w:rPr>
        <w:t>Задача</w:t>
      </w:r>
      <w:r w:rsidR="00EA7018" w:rsidRPr="00F03C63">
        <w:rPr>
          <w:i/>
        </w:rPr>
        <w:t xml:space="preserve"> пересечения двух ма</w:t>
      </w:r>
      <w:r w:rsidRPr="00F03C63">
        <w:rPr>
          <w:i/>
        </w:rPr>
        <w:t>троидов</w:t>
      </w:r>
      <w:r>
        <w:t xml:space="preserve"> заключается в нахождении</w:t>
      </w:r>
      <w:r w:rsidR="00EA7018">
        <w:t xml:space="preserve"> такого</w:t>
      </w:r>
      <w:r w:rsidR="00A56A1F">
        <w:t xml:space="preserve"> наибольшего по мощности</w:t>
      </w:r>
      <w:r w:rsidR="00EA7018">
        <w:t xml:space="preserve"> </w:t>
      </w:r>
      <w:r w:rsidR="00A56A1F">
        <w:t xml:space="preserve">множества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6A1F" w:rsidRPr="00A56A1F">
        <w:t xml:space="preserve">, </w:t>
      </w:r>
      <w:r w:rsidR="00A56A1F">
        <w:t>которое являлось бы независимым для обоих матроидов, т.е. для которого выполняются следующие условия:</w:t>
      </w:r>
    </w:p>
    <w:p w:rsidR="00A56A1F" w:rsidRPr="00A56A1F" w:rsidRDefault="00E4716C" w:rsidP="00F4592D">
      <w:pPr>
        <w:pStyle w:val="affa"/>
        <w:numPr>
          <w:ilvl w:val="0"/>
          <w:numId w:val="18"/>
        </w:numPr>
        <w:ind w:left="709" w:firstLine="0"/>
        <w:rPr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⊆E</m:t>
        </m:r>
      </m:oMath>
      <w:r w:rsidR="0084085D">
        <w:rPr>
          <w:lang w:val="en-US"/>
        </w:rPr>
        <w:t>;</w:t>
      </w:r>
    </w:p>
    <w:p w:rsidR="00A56A1F" w:rsidRPr="00A56A1F" w:rsidRDefault="00E4716C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4085D">
        <w:rPr>
          <w:lang w:val="en-US"/>
        </w:rPr>
        <w:t>;</w:t>
      </w:r>
    </w:p>
    <w:p w:rsidR="00A56A1F" w:rsidRPr="00A56A1F" w:rsidRDefault="00E4716C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4085D">
        <w:rPr>
          <w:lang w:val="en-US"/>
        </w:rPr>
        <w:t>;</w:t>
      </w:r>
    </w:p>
    <w:p w:rsidR="00A56A1F" w:rsidRPr="00A56A1F" w:rsidRDefault="00E4716C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56A1F" w:rsidRPr="00A56A1F">
        <w:t xml:space="preserve"> </w:t>
      </w:r>
      <w:r w:rsidR="00A56A1F">
        <w:t>является наибольшим по мощности множеством среди всех множеств, удовлетворяющих условиям 1−3.</w:t>
      </w:r>
    </w:p>
    <w:p w:rsidR="0004750A" w:rsidRPr="0004750A" w:rsidRDefault="0004750A" w:rsidP="002A401A">
      <w:r>
        <w:t xml:space="preserve">Для краткости изложения задачу пересечения двух матроидов будем называть </w:t>
      </w:r>
      <w:r w:rsidRPr="0004750A">
        <w:rPr>
          <w:i/>
        </w:rPr>
        <w:t>задачей</w:t>
      </w:r>
      <w:r>
        <w:t xml:space="preserve"> </w:t>
      </w:r>
      <w:r>
        <w:rPr>
          <w:i/>
          <w:lang w:val="en-US"/>
        </w:rPr>
        <w:t>TMI</w:t>
      </w:r>
      <w:r w:rsidRPr="0004750A">
        <w:t>.</w:t>
      </w:r>
    </w:p>
    <w:p w:rsidR="0004750A" w:rsidRPr="0004750A" w:rsidRDefault="0004750A" w:rsidP="002A401A">
      <w:r>
        <w:t xml:space="preserve">Задача </w:t>
      </w:r>
      <w:r>
        <w:rPr>
          <w:lang w:val="en-US"/>
        </w:rPr>
        <w:t>TMI</w:t>
      </w:r>
      <w:r w:rsidRPr="0004750A">
        <w:t xml:space="preserve"> </w:t>
      </w:r>
      <w:r>
        <w:t xml:space="preserve">является полиномиально разрешимой. Алгоритм решения этой задачи будет рассмотрен </w:t>
      </w:r>
      <w:proofErr w:type="gramStart"/>
      <w:r>
        <w:t>в</w:t>
      </w:r>
      <w:proofErr w:type="gramEnd"/>
      <w:r>
        <w:t xml:space="preserve"> следующей подглаве. Следует отметить, что задача пересечения трех матроидов уже является </w:t>
      </w:r>
      <w:r>
        <w:rPr>
          <w:lang w:val="en-US"/>
        </w:rPr>
        <w:t>NP</w:t>
      </w:r>
      <w:r w:rsidRPr="0004750A">
        <w:t>-</w:t>
      </w:r>
      <w:r>
        <w:t>трудной.</w:t>
      </w:r>
    </w:p>
    <w:p w:rsidR="003344DC" w:rsidRDefault="002A401A" w:rsidP="00221A90">
      <w:pPr>
        <w:pStyle w:val="a1"/>
      </w:pPr>
      <w:bookmarkStart w:id="9" w:name="_Toc9191859"/>
      <w:r>
        <w:t xml:space="preserve">Алгоритм </w:t>
      </w:r>
      <w:r w:rsidR="0004750A">
        <w:t>решения задачи</w:t>
      </w:r>
      <w:r w:rsidR="007479E1">
        <w:t xml:space="preserve"> пересечен</w:t>
      </w:r>
      <w:r>
        <w:t>и</w:t>
      </w:r>
      <w:r w:rsidR="0004750A">
        <w:t>я</w:t>
      </w:r>
      <w:r>
        <w:t xml:space="preserve"> двух матроидов</w:t>
      </w:r>
      <w:bookmarkEnd w:id="9"/>
    </w:p>
    <w:p w:rsidR="00D74FD6" w:rsidRPr="007C1971" w:rsidRDefault="007C1971" w:rsidP="00474534">
      <w:pPr>
        <w:tabs>
          <w:tab w:val="center" w:pos="4678"/>
          <w:tab w:val="left" w:pos="10064"/>
        </w:tabs>
        <w:spacing w:before="240"/>
      </w:pPr>
      <w:bookmarkStart w:id="10" w:name="_Toc451113821"/>
      <w:r>
        <w:t xml:space="preserve">Рассмотрим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и</w:t>
      </w:r>
      <w:r w:rsidR="00D74FD6">
        <w:t xml:space="preserve"> последовательность </w:t>
      </w: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2k+1</m:t>
                </m:r>
              </m:sub>
            </m:sSub>
          </m:e>
        </m:d>
      </m:oMath>
      <w:r w:rsidR="00D74FD6" w:rsidRPr="00D74FD6">
        <w:t xml:space="preserve"> </w:t>
      </w:r>
      <w:r w:rsidR="00D74FD6">
        <w:t xml:space="preserve">элементов </w:t>
      </w:r>
      <w:r>
        <w:t xml:space="preserve">множества </w:t>
      </w:r>
      <m:oMath>
        <m:r>
          <w:rPr>
            <w:rFonts w:ascii="Cambria Math" w:hAnsi="Cambria Math"/>
          </w:rPr>
          <m:t>E</m:t>
        </m:r>
      </m:oMath>
      <w:r w:rsidRPr="007C1971">
        <w:t xml:space="preserve">. </w:t>
      </w:r>
      <w:r>
        <w:t xml:space="preserve">Говорят, что последовательность </w:t>
      </w:r>
      <m:oMath>
        <m:r>
          <w:rPr>
            <w:rFonts w:ascii="Cambria Math" w:hAnsi="Cambria Math"/>
          </w:rPr>
          <m:t>S</m:t>
        </m:r>
      </m:oMath>
      <w:r w:rsidRPr="007C1971">
        <w:t xml:space="preserve"> </w:t>
      </w:r>
      <w:r>
        <w:t xml:space="preserve">является </w:t>
      </w:r>
      <w:r w:rsidRPr="007C1971">
        <w:rPr>
          <w:i/>
        </w:rPr>
        <w:t>увеличивающим путем</w:t>
      </w:r>
      <w:r>
        <w:t xml:space="preserve"> для некоторого множества </w:t>
      </w:r>
      <m:oMath>
        <m:r>
          <w:rPr>
            <w:rFonts w:ascii="Cambria Math" w:hAnsi="Cambria Math"/>
          </w:rPr>
          <m:t>X</m:t>
        </m:r>
      </m:oMath>
      <w:r w:rsidRPr="007C1971">
        <w:t xml:space="preserve">, </w:t>
      </w:r>
      <w:r>
        <w:t xml:space="preserve">независимого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C1971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C1971">
        <w:t xml:space="preserve">, </w:t>
      </w:r>
      <w:r>
        <w:t xml:space="preserve">если применение этой последовательность к множеству </w:t>
      </w:r>
      <m:oMath>
        <m:r>
          <w:rPr>
            <w:rFonts w:ascii="Cambria Math" w:hAnsi="Cambria Math"/>
          </w:rPr>
          <m:t>X</m:t>
        </m:r>
      </m:oMath>
      <w:r w:rsidRPr="007C1971">
        <w:t xml:space="preserve"> </w:t>
      </w:r>
      <w:r>
        <w:t xml:space="preserve">переводит </w:t>
      </w:r>
      <w:r w:rsidR="001F7F4E">
        <w:t>это множество</w:t>
      </w:r>
      <w:r>
        <w:t xml:space="preserve"> </w:t>
      </w:r>
      <w:proofErr w:type="gramStart"/>
      <w:r>
        <w:t>в</w:t>
      </w:r>
      <w:proofErr w:type="gramEnd"/>
      <w:r>
        <w:t xml:space="preserve">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также являющееся независимым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C1971">
        <w:t xml:space="preserve">, </w:t>
      </w:r>
      <w:r>
        <w:t xml:space="preserve">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. Под </w:t>
      </w:r>
      <w:r>
        <w:rPr>
          <w:i/>
        </w:rPr>
        <w:t>применением последовательности</w:t>
      </w:r>
      <w:r>
        <w:t xml:space="preserve"> к множеству </w:t>
      </w:r>
      <m:oMath>
        <m:r>
          <w:rPr>
            <w:rFonts w:ascii="Cambria Math" w:hAnsi="Cambria Math"/>
          </w:rPr>
          <m:t>X</m:t>
        </m:r>
      </m:oMath>
      <w:r>
        <w:t xml:space="preserve"> понимается</w:t>
      </w:r>
      <w:r w:rsidR="0004750A">
        <w:t xml:space="preserve"> последовательное</w:t>
      </w:r>
      <w:r>
        <w:t xml:space="preserve"> добавление в него всех элементов, находящихся на нечетных позициях, и удаление из него всех элементов,</w:t>
      </w:r>
      <w:r w:rsidR="00F03C63">
        <w:t xml:space="preserve"> находящихся на четных позициях, причем на добавляемые и удаляемые элементы накладываются следующие ограничения: добавляемый элемент должен отсутствовать </w:t>
      </w:r>
      <w:proofErr w:type="gramStart"/>
      <w:r w:rsidR="00F03C63">
        <w:t>в</w:t>
      </w:r>
      <w:proofErr w:type="gramEnd"/>
      <w:r w:rsidR="00F03C63">
        <w:t xml:space="preserve"> множестве, а удаляемый – присутствовать в нем. </w:t>
      </w:r>
      <w:r>
        <w:t>О</w:t>
      </w:r>
      <w:r w:rsidR="00F03C63">
        <w:t xml:space="preserve">тметим, что для того, чтобы выполнялось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 w:rsidR="00F03C63">
        <w:t xml:space="preserve">, увеличивающий путь всегда содержит нечетное число элементов. </w:t>
      </w:r>
    </w:p>
    <w:p w:rsidR="00474534" w:rsidRDefault="00474534" w:rsidP="00D74FD6">
      <w:pPr>
        <w:tabs>
          <w:tab w:val="center" w:pos="4678"/>
          <w:tab w:val="left" w:pos="10064"/>
        </w:tabs>
      </w:pPr>
      <w:r>
        <w:t xml:space="preserve">Идея </w:t>
      </w:r>
      <w:r w:rsidR="0004750A">
        <w:t xml:space="preserve">алгоритма решения задачи </w:t>
      </w:r>
      <w:r w:rsidR="0004750A">
        <w:rPr>
          <w:lang w:val="en-US"/>
        </w:rPr>
        <w:t>TMI</w:t>
      </w:r>
      <w:r>
        <w:t xml:space="preserve"> з</w:t>
      </w:r>
      <w:r w:rsidR="00D74FD6">
        <w:t xml:space="preserve">аключается в следующем. Пусть известно некоторое множество </w:t>
      </w:r>
      <m:oMath>
        <m:r>
          <w:rPr>
            <w:rFonts w:ascii="Cambria Math" w:hAnsi="Cambria Math"/>
          </w:rPr>
          <m:t>X</m:t>
        </m:r>
      </m:oMath>
      <w:r w:rsidR="00D74FD6" w:rsidRPr="00D74FD6">
        <w:t xml:space="preserve">, </w:t>
      </w:r>
      <w:r w:rsidR="00D74FD6">
        <w:t xml:space="preserve">являющееся независимым в каждом из </w:t>
      </w:r>
      <w:proofErr w:type="gramStart"/>
      <w:r w:rsidR="00D74FD6">
        <w:lastRenderedPageBreak/>
        <w:t>пересекаемых</w:t>
      </w:r>
      <w:proofErr w:type="gramEnd"/>
      <w:r w:rsidR="00D74FD6">
        <w:t xml:space="preserve"> матроидов. Для начала можно взять пустое множество, т.к. оно является независимым по определению. Затем, пока </w:t>
      </w:r>
      <w:proofErr w:type="gramStart"/>
      <w:r w:rsidR="00D74FD6">
        <w:t>это</w:t>
      </w:r>
      <w:proofErr w:type="gramEnd"/>
      <w:r w:rsidR="00D74FD6">
        <w:t xml:space="preserve"> возможно, строятся увеличивающие пути</w:t>
      </w:r>
      <w:r w:rsidR="0004750A">
        <w:t>. Полученное в результате увеличений множество и будет искомым.</w:t>
      </w:r>
    </w:p>
    <w:p w:rsidR="00EA0453" w:rsidRPr="00EE5DA3" w:rsidRDefault="00EA0453" w:rsidP="00D74FD6">
      <w:pPr>
        <w:tabs>
          <w:tab w:val="center" w:pos="4678"/>
          <w:tab w:val="left" w:pos="10064"/>
        </w:tabs>
        <w:rPr>
          <w:i/>
        </w:rPr>
      </w:pPr>
      <w:proofErr w:type="gramStart"/>
      <w:r>
        <w:t xml:space="preserve">Открытым остается вопрос построения увеличивающего пути для имеющегося множества </w:t>
      </w:r>
      <m:oMath>
        <m:r>
          <w:rPr>
            <w:rFonts w:ascii="Cambria Math" w:hAnsi="Cambria Math"/>
          </w:rPr>
          <m:t>X</m:t>
        </m:r>
      </m:oMath>
      <w:r w:rsidR="00EE5DA3" w:rsidRPr="00EE5DA3">
        <w:t xml:space="preserve">. </w:t>
      </w:r>
      <w:r w:rsidR="00EE5DA3">
        <w:t>Эта проблема решается построением двудольного орграфа</w:t>
      </w:r>
      <w:r w:rsidR="00820C3E">
        <w:t xml:space="preserve"> </w:t>
      </w:r>
      <m:oMath>
        <m:r>
          <w:rPr>
            <w:rFonts w:ascii="Cambria Math" w:hAnsi="Cambria Math"/>
          </w:rPr>
          <m:t>G</m:t>
        </m:r>
      </m:oMath>
      <w:r w:rsidR="00EE5DA3">
        <w:t xml:space="preserve"> специального вида, вершины которого соответствуют элементам множества </w:t>
      </w:r>
      <m:oMath>
        <m:r>
          <w:rPr>
            <w:rFonts w:ascii="Cambria Math" w:hAnsi="Cambria Math"/>
          </w:rPr>
          <m:t>E</m:t>
        </m:r>
      </m:oMath>
      <w:r w:rsidR="00EE5DA3" w:rsidRPr="00EE5DA3">
        <w:t>,</w:t>
      </w:r>
      <w:r w:rsidR="00EE5DA3">
        <w:t xml:space="preserve"> и двух множеств </w:t>
      </w:r>
      <m:oMath>
        <m:r>
          <w:rPr>
            <w:rFonts w:ascii="Cambria Math" w:hAnsi="Cambria Math"/>
          </w:rPr>
          <m:t>Q</m:t>
        </m:r>
      </m:oMath>
      <w:r w:rsidR="00EE5DA3">
        <w:t xml:space="preserve"> и </w:t>
      </w:r>
      <m:oMath>
        <m:r>
          <w:rPr>
            <w:rFonts w:ascii="Cambria Math" w:hAnsi="Cambria Math"/>
          </w:rPr>
          <m:t>T</m:t>
        </m:r>
      </m:oMath>
      <w:r w:rsidR="00EE5DA3" w:rsidRPr="00EE5DA3">
        <w:t>.</w:t>
      </w:r>
      <w:r w:rsidR="00EE5DA3">
        <w:t xml:space="preserve"> </w:t>
      </w:r>
      <w:r w:rsidR="00820C3E">
        <w:t>Множество</w:t>
      </w:r>
      <w:r w:rsidR="00820C3E" w:rsidRPr="00820C3E">
        <w:t xml:space="preserve"> </w:t>
      </w:r>
      <m:oMath>
        <m:r>
          <w:rPr>
            <w:rFonts w:ascii="Cambria Math" w:hAnsi="Cambria Math"/>
          </w:rPr>
          <m:t>Q</m:t>
        </m:r>
      </m:oMath>
      <w:r w:rsidR="00EE5DA3">
        <w:t xml:space="preserve"> содержит элементы (вершины), с которых может начинаться увеличивающий путь, множество </w:t>
      </w:r>
      <m:oMath>
        <m:r>
          <w:rPr>
            <w:rFonts w:ascii="Cambria Math" w:hAnsi="Cambria Math"/>
          </w:rPr>
          <m:t>T</m:t>
        </m:r>
      </m:oMath>
      <w:r w:rsidR="00EE5DA3">
        <w:t xml:space="preserve"> – элементы (вершины), которыми может заканчиваться увеличивающий путь.</w:t>
      </w:r>
      <w:proofErr w:type="gramEnd"/>
      <w:r w:rsidR="00EE5DA3">
        <w:t xml:space="preserve"> Построение увеличивающего пути сводится к нахождению кратчайшего пути, ведущего из вершины</w:t>
      </w:r>
      <w:r w:rsidR="001F7F4E">
        <w:t xml:space="preserve"> из</w:t>
      </w:r>
      <w:r w:rsidR="00EE5DA3">
        <w:t xml:space="preserve"> множества </w:t>
      </w:r>
      <m:oMath>
        <m:r>
          <w:rPr>
            <w:rFonts w:ascii="Cambria Math" w:hAnsi="Cambria Math"/>
          </w:rPr>
          <m:t>Q</m:t>
        </m:r>
      </m:oMath>
      <w:r w:rsidR="00EE5DA3">
        <w:t xml:space="preserve"> в вершину</w:t>
      </w:r>
      <w:r w:rsidR="001F7F4E">
        <w:t xml:space="preserve"> из</w:t>
      </w:r>
      <w:r w:rsidR="00EE5DA3">
        <w:t xml:space="preserve"> множества </w:t>
      </w:r>
      <m:oMath>
        <m:r>
          <w:rPr>
            <w:rFonts w:ascii="Cambria Math" w:hAnsi="Cambria Math"/>
          </w:rPr>
          <m:t>T</m:t>
        </m:r>
      </m:oMath>
      <w:r w:rsidR="00EE5DA3" w:rsidRPr="00EE5DA3">
        <w:t xml:space="preserve">. </w:t>
      </w:r>
      <w:r w:rsidR="00EE5DA3">
        <w:t>Нахождение кратчайшего пути выполняется простой модификацией алгоритма поиска в ширину.</w:t>
      </w:r>
    </w:p>
    <w:p w:rsidR="00474534" w:rsidRDefault="00474534" w:rsidP="00474534">
      <w:pPr>
        <w:tabs>
          <w:tab w:val="center" w:pos="4678"/>
          <w:tab w:val="left" w:pos="10064"/>
        </w:tabs>
      </w:pPr>
      <w:r w:rsidRPr="00474534">
        <w:rPr>
          <w:i/>
        </w:rPr>
        <w:t xml:space="preserve">Алгоритм </w:t>
      </w:r>
      <w:r w:rsidR="00EE5DA3">
        <w:rPr>
          <w:i/>
        </w:rPr>
        <w:t xml:space="preserve">решения задачи </w:t>
      </w:r>
      <w:r w:rsidR="00EE5DA3">
        <w:rPr>
          <w:i/>
          <w:lang w:val="en-US"/>
        </w:rPr>
        <w:t>TMI</w:t>
      </w:r>
      <w:r w:rsidR="002029BB">
        <w:t xml:space="preserve"> </w:t>
      </w:r>
      <w:r w:rsidR="002029BB" w:rsidRPr="003B211D">
        <w:t>[1]</w:t>
      </w:r>
      <w:r>
        <w:t>.</w:t>
      </w:r>
    </w:p>
    <w:p w:rsidR="00D55BC0" w:rsidRDefault="00474534" w:rsidP="00D55BC0">
      <w:r w:rsidRPr="00474534">
        <w:rPr>
          <w:rFonts w:eastAsiaTheme="minorEastAsia"/>
          <w:i/>
          <w:szCs w:val="36"/>
        </w:rPr>
        <w:t>Вход</w:t>
      </w:r>
      <w:r>
        <w:rPr>
          <w:rFonts w:eastAsiaTheme="minorEastAsia"/>
          <w:szCs w:val="36"/>
        </w:rPr>
        <w:t xml:space="preserve">: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A701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74534">
        <w:t xml:space="preserve">, </w:t>
      </w:r>
      <w:r>
        <w:t xml:space="preserve">базирующихся на одном и том же множестве элементов </w:t>
      </w:r>
      <m:oMath>
        <m:r>
          <w:rPr>
            <w:rFonts w:ascii="Cambria Math" w:hAnsi="Cambria Math"/>
          </w:rPr>
          <m:t>E</m:t>
        </m:r>
      </m:oMath>
      <w:r>
        <w:t>.</w:t>
      </w:r>
    </w:p>
    <w:p w:rsidR="00474534" w:rsidRDefault="00474534" w:rsidP="00D55BC0">
      <w:r w:rsidRPr="00474534">
        <w:rPr>
          <w:i/>
        </w:rPr>
        <w:t>Выход</w:t>
      </w:r>
      <w:r>
        <w:t xml:space="preserve">: максимальное по мощности множество </w:t>
      </w:r>
      <m:oMath>
        <m:r>
          <w:rPr>
            <w:rFonts w:ascii="Cambria Math" w:hAnsi="Cambria Math"/>
          </w:rPr>
          <m:t>I</m:t>
        </m:r>
      </m:oMath>
      <w:r w:rsidRPr="00474534">
        <w:t xml:space="preserve">, </w:t>
      </w:r>
      <w:r>
        <w:t xml:space="preserve">являющееся независимым для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453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74534">
        <w:t>.</w:t>
      </w:r>
    </w:p>
    <w:p w:rsidR="003344DC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Множество </w:t>
      </w:r>
      <m:oMath>
        <m:r>
          <w:rPr>
            <w:rFonts w:ascii="Cambria Math" w:hAnsi="Cambria Math"/>
          </w:rPr>
          <m:t>I</m:t>
        </m:r>
      </m:oMath>
      <w:r w:rsidRPr="004045FE">
        <w:t xml:space="preserve"> </w:t>
      </w:r>
      <w:r>
        <w:t>инициализируется пустым множеством.</w:t>
      </w:r>
    </w:p>
    <w:p w:rsidR="00063CEE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Выполняем поиск увеличивающего пути для множества </w:t>
      </w:r>
      <m:oMath>
        <m:r>
          <w:rPr>
            <w:rFonts w:ascii="Cambria Math" w:hAnsi="Cambria Math"/>
          </w:rPr>
          <m:t>I</m:t>
        </m:r>
      </m:oMath>
      <w:r w:rsidRPr="00063CEE">
        <w:t>.</w:t>
      </w:r>
    </w:p>
    <w:p w:rsidR="004045FE" w:rsidRDefault="00776059" w:rsidP="00F4592D">
      <w:pPr>
        <w:pStyle w:val="affa"/>
        <w:numPr>
          <w:ilvl w:val="1"/>
          <w:numId w:val="19"/>
        </w:numPr>
        <w:ind w:left="1418" w:firstLine="0"/>
      </w:pPr>
      <w:r>
        <w:t>Выполняем инициализацию структур данных.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Очередь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4045FE">
        <w:t xml:space="preserve"> </w:t>
      </w:r>
      <w:r>
        <w:t>инициализируется пустой очередью. Эта очередь будет использоваться для хранения элементов, с которых может начинаться увеличивающий путь.</w:t>
      </w:r>
    </w:p>
    <w:p w:rsidR="004045FE" w:rsidRDefault="004045FE" w:rsidP="00F4592D">
      <w:pPr>
        <w:pStyle w:val="affa"/>
        <w:numPr>
          <w:ilvl w:val="2"/>
          <w:numId w:val="19"/>
        </w:numPr>
        <w:ind w:left="2126" w:firstLine="0"/>
      </w:pPr>
      <w:r>
        <w:t xml:space="preserve">Множество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Pr="004045FE">
        <w:t xml:space="preserve"> </w:t>
      </w:r>
      <w:r>
        <w:t xml:space="preserve">инициализируется пустым множеством. </w:t>
      </w:r>
      <w:r w:rsidR="00EE1554">
        <w:t>В этом множестве будут храниться элементы</w:t>
      </w:r>
      <w:r>
        <w:t>, которыми может заканчиваться увеличивающий путь.</w:t>
      </w:r>
    </w:p>
    <w:p w:rsidR="004045FE" w:rsidRDefault="00820C3E" w:rsidP="00F4592D">
      <w:pPr>
        <w:pStyle w:val="affa"/>
        <w:numPr>
          <w:ilvl w:val="2"/>
          <w:numId w:val="19"/>
        </w:numPr>
        <w:ind w:left="2126" w:firstLine="0"/>
      </w:pPr>
      <w:r>
        <w:t xml:space="preserve">Список смежности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20C3E">
        <w:t xml:space="preserve"> </w:t>
      </w:r>
      <w:r>
        <w:t xml:space="preserve">инициализируется пустым списком смежности. </w:t>
      </w:r>
      <w:r w:rsidR="00EE1554">
        <w:t>Этот список смежности будет использоваться для хранения дуг</w:t>
      </w:r>
      <w:r>
        <w:t xml:space="preserve"> вспомогательного двудольного орграфа, используемого для поиска увеличивающего пути.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Словарь </w:t>
      </w:r>
      <m:oMath>
        <m:r>
          <w:rPr>
            <w:rFonts w:ascii="Cambria Math" w:hAnsi="Cambria Math"/>
          </w:rPr>
          <m:t>P</m:t>
        </m:r>
      </m:oMath>
      <w:r>
        <w:t xml:space="preserve"> инициализируется</w:t>
      </w:r>
      <w:r w:rsidRPr="00A15808">
        <w:t xml:space="preserve"> </w:t>
      </w:r>
      <w:r>
        <w:t xml:space="preserve">пустым словарем. </w:t>
      </w:r>
      <w:proofErr w:type="gramStart"/>
      <w:r>
        <w:t xml:space="preserve">В этом словаре для </w:t>
      </w:r>
      <w:r w:rsidR="00F43C8B">
        <w:t>элементов</w:t>
      </w:r>
      <w:r>
        <w:t xml:space="preserve"> будет храниться родительск</w:t>
      </w:r>
      <w:r w:rsidR="00F43C8B">
        <w:t>ий</w:t>
      </w:r>
      <w:r>
        <w:t xml:space="preserve"> </w:t>
      </w:r>
      <w:r w:rsidR="00F43C8B">
        <w:t>элемент</w:t>
      </w:r>
      <w:r>
        <w:t xml:space="preserve">, т.е. </w:t>
      </w:r>
      <w:r w:rsidR="00F43C8B">
        <w:t>элемент</w:t>
      </w:r>
      <w:r>
        <w:t xml:space="preserve">, из которой мы пришли в </w:t>
      </w:r>
      <w:r w:rsidR="00F43C8B">
        <w:t>данный</w:t>
      </w:r>
      <w:r>
        <w:t xml:space="preserve"> во время поиска увеличивающего пути.</w:t>
      </w:r>
      <w:proofErr w:type="gramEnd"/>
      <w:r>
        <w:t xml:space="preserve"> Этот словарь нужен для восстановления увеличивающего пути.</w:t>
      </w:r>
    </w:p>
    <w:p w:rsidR="00820C3E" w:rsidRPr="00820C3E" w:rsidRDefault="00776059" w:rsidP="00F4592D">
      <w:pPr>
        <w:pStyle w:val="affa"/>
        <w:numPr>
          <w:ilvl w:val="1"/>
          <w:numId w:val="19"/>
        </w:numPr>
        <w:ind w:left="1418" w:firstLine="0"/>
      </w:pPr>
      <w:r>
        <w:t>Выполняем построение вспомогательного двудольного орграфа.</w:t>
      </w:r>
    </w:p>
    <w:p w:rsidR="00776059" w:rsidRP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lastRenderedPageBreak/>
        <w:t xml:space="preserve">Итерируемся по всем элементам множества </w:t>
      </w:r>
      <m:oMath>
        <m:r>
          <w:rPr>
            <w:rFonts w:ascii="Cambria Math" w:hAnsi="Cambria Math"/>
          </w:rPr>
          <m:t>E \ I</m:t>
        </m:r>
      </m:oMath>
      <w:r>
        <w:t>.</w:t>
      </w:r>
    </w:p>
    <w:p w:rsidR="00820C3E" w:rsidRPr="00EE1554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Пусть на текущей итерации просматривается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>.</w:t>
      </w:r>
      <w:r>
        <w:t xml:space="preserve"> Обозначим множество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E1554">
        <w:t xml:space="preserve"> </w:t>
      </w:r>
      <w:proofErr w:type="gramStart"/>
      <w:r>
        <w:t>через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>.</w:t>
      </w:r>
    </w:p>
    <w:p w:rsidR="00EE1554" w:rsidRPr="00EE1554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 xml:space="preserve">, </w:t>
      </w:r>
      <w:r>
        <w:t xml:space="preserve">то увеличивающий путь найден – он состоит из единственного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>.</w:t>
      </w:r>
      <w:r w:rsidR="00776059">
        <w:t xml:space="preserve"> Переходим к </w:t>
      </w:r>
      <w:r w:rsidR="00776059" w:rsidRPr="00776059">
        <w:rPr>
          <w:i/>
        </w:rPr>
        <w:t>шагу 3</w:t>
      </w:r>
      <w:r w:rsidR="00776059">
        <w:t>.</w:t>
      </w:r>
    </w:p>
    <w:p w:rsidR="00EE1554" w:rsidRPr="00A15808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только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 xml:space="preserve">, </w:t>
      </w:r>
      <w:r>
        <w:t xml:space="preserve">то добавляем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 xml:space="preserve"> </w:t>
      </w:r>
      <w:r>
        <w:t>в</w:t>
      </w:r>
      <w:r w:rsidR="00776059">
        <w:t xml:space="preserve"> хвост очереди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 w:rsidRPr="00EE1554">
        <w:t xml:space="preserve">. </w:t>
      </w:r>
      <w:r>
        <w:t xml:space="preserve">В противном случае, согласно </w:t>
      </w:r>
      <w:r>
        <w:rPr>
          <w:i/>
        </w:rPr>
        <w:t xml:space="preserve">утверждению 2, </w:t>
      </w:r>
      <w:r>
        <w:t xml:space="preserve">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>содержит единственный цикл</w:t>
      </w:r>
      <w:r w:rsidRPr="00EE1554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>.</w:t>
      </w:r>
      <w:r w:rsidR="00A15808" w:rsidRPr="00A15808">
        <w:t xml:space="preserve"> </w:t>
      </w:r>
      <w:r w:rsidR="00A15808">
        <w:t xml:space="preserve">Добавляем в список смежности </w:t>
      </w:r>
      <m:oMath>
        <m:r>
          <w:rPr>
            <w:rFonts w:ascii="Cambria Math" w:hAnsi="Cambria Math"/>
          </w:rPr>
          <m:t>A</m:t>
        </m:r>
      </m:oMath>
      <w:r w:rsidR="00A15808">
        <w:t xml:space="preserve"> дуги из элементов цикла </w:t>
      </w:r>
      <m:oMath>
        <m:r>
          <w:rPr>
            <w:rFonts w:ascii="Cambria Math" w:hAnsi="Cambria Math"/>
          </w:rPr>
          <m:t>C</m:t>
        </m:r>
      </m:oMath>
      <w:r w:rsidR="00A15808" w:rsidRPr="00A15808">
        <w:t xml:space="preserve"> </w:t>
      </w:r>
      <w:r w:rsidR="00A15808">
        <w:t xml:space="preserve">в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5808" w:rsidRPr="00A15808">
        <w:t xml:space="preserve">, </w:t>
      </w:r>
      <w:r w:rsidR="00A15808">
        <w:t xml:space="preserve">исключая петлю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15808" w:rsidRPr="00A15808">
        <w:t>.</w:t>
      </w:r>
    </w:p>
    <w:p w:rsidR="00A15808" w:rsidRPr="00A15808" w:rsidRDefault="00A15808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только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 xml:space="preserve">, </w:t>
      </w:r>
      <w:r>
        <w:t xml:space="preserve">то добавляем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 xml:space="preserve"> </w:t>
      </w:r>
      <w:proofErr w:type="gramStart"/>
      <w:r>
        <w:t>в</w:t>
      </w:r>
      <w:proofErr w:type="gramEnd"/>
      <w:r>
        <w:t xml:space="preserve"> множество </w:t>
      </w:r>
      <m:oMath>
        <m:r>
          <w:rPr>
            <w:rFonts w:ascii="Cambria Math" w:hAnsi="Cambria Math"/>
          </w:rPr>
          <m:t>T</m:t>
        </m:r>
      </m:oMath>
      <w:r w:rsidRPr="00EE1554">
        <w:t xml:space="preserve">. </w:t>
      </w:r>
      <w:r>
        <w:t xml:space="preserve">В противном случае, согласно </w:t>
      </w:r>
      <w:r>
        <w:rPr>
          <w:i/>
        </w:rPr>
        <w:t xml:space="preserve">утверждению 2, </w:t>
      </w:r>
      <w:r>
        <w:t xml:space="preserve">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>содержит единственный цикл</w:t>
      </w:r>
      <w:r w:rsidRPr="00EE1554"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>.</w:t>
      </w:r>
      <w:r w:rsidRPr="00A15808">
        <w:t xml:space="preserve"> </w:t>
      </w:r>
      <w:r>
        <w:t xml:space="preserve">Добавляем в список смежности </w:t>
      </w:r>
      <m:oMath>
        <m:r>
          <w:rPr>
            <w:rFonts w:ascii="Cambria Math" w:hAnsi="Cambria Math"/>
          </w:rPr>
          <m:t>A</m:t>
        </m:r>
      </m:oMath>
      <w:r>
        <w:t xml:space="preserve"> дуги из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808">
        <w:t xml:space="preserve"> </w:t>
      </w:r>
      <w:r>
        <w:t xml:space="preserve">в элементы цикла </w:t>
      </w:r>
      <m:oMath>
        <m:r>
          <w:rPr>
            <w:rFonts w:ascii="Cambria Math" w:hAnsi="Cambria Math"/>
          </w:rPr>
          <m:t>D</m:t>
        </m:r>
      </m:oMath>
      <w:r w:rsidRPr="00A15808">
        <w:t xml:space="preserve">, </w:t>
      </w:r>
      <w:r>
        <w:t xml:space="preserve">исключая петлю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15808">
        <w:t>.</w:t>
      </w:r>
    </w:p>
    <w:p w:rsidR="00A15808" w:rsidRDefault="00A15808" w:rsidP="00F4592D">
      <w:pPr>
        <w:pStyle w:val="affa"/>
        <w:numPr>
          <w:ilvl w:val="1"/>
          <w:numId w:val="19"/>
        </w:numPr>
        <w:ind w:left="1418" w:firstLine="0"/>
      </w:pPr>
      <w:r>
        <w:t xml:space="preserve">Выполняем </w:t>
      </w:r>
      <w:r w:rsidR="00F43C8B">
        <w:t>поиск</w:t>
      </w:r>
      <w:r>
        <w:t xml:space="preserve"> увеличивающего пути.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>
        <w:t xml:space="preserve"> пуста, то увеличивающий путь для множества </w:t>
      </w:r>
      <m:oMath>
        <m:r>
          <w:rPr>
            <w:rFonts w:ascii="Cambria Math" w:hAnsi="Cambria Math"/>
          </w:rPr>
          <m:t>I</m:t>
        </m:r>
      </m:oMath>
      <w:r>
        <w:t xml:space="preserve"> не существует. Переходим к </w:t>
      </w:r>
      <w:r w:rsidRPr="00776059">
        <w:rPr>
          <w:i/>
        </w:rPr>
        <w:t>шагу 4</w:t>
      </w:r>
      <w:r>
        <w:t>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Извлекаем элемент </w:t>
      </w:r>
      <m:oMath>
        <m:r>
          <w:rPr>
            <w:rFonts w:ascii="Cambria Math" w:hAnsi="Cambria Math"/>
          </w:rPr>
          <m:t>e</m:t>
        </m:r>
      </m:oMath>
      <w:r w:rsidRPr="00776059">
        <w:t xml:space="preserve"> </w:t>
      </w:r>
      <w:r>
        <w:t xml:space="preserve">из головы очереди </w:t>
      </w:r>
      <m:oMath>
        <m:r>
          <w:rPr>
            <w:rFonts w:ascii="Cambria Math" w:hAnsi="Cambria Math"/>
          </w:rPr>
          <m:t>Q</m:t>
        </m:r>
      </m:oMath>
      <w:r>
        <w:t>.</w:t>
      </w:r>
    </w:p>
    <w:p w:rsidR="00776059" w:rsidRPr="00F43C8B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Итерируемся по всем </w:t>
      </w:r>
      <w:r w:rsidR="00F43C8B">
        <w:t xml:space="preserve">элементам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3C8B" w:rsidRPr="00F43C8B">
        <w:t xml:space="preserve">, </w:t>
      </w:r>
      <w:r w:rsidR="00B0210F">
        <w:t>в которые ведут дуги</w:t>
      </w:r>
      <w:r w:rsidR="00F43C8B">
        <w:t xml:space="preserve"> из</w:t>
      </w:r>
      <w:r w:rsidR="00F43C8B" w:rsidRPr="00F43C8B">
        <w:t xml:space="preserve"> </w:t>
      </w:r>
      <w:r w:rsidR="00F43C8B">
        <w:t xml:space="preserve">элемента </w:t>
      </w:r>
      <m:oMath>
        <m:r>
          <w:rPr>
            <w:rFonts w:ascii="Cambria Math" w:hAnsi="Cambria Math"/>
          </w:rPr>
          <m:t>e</m:t>
        </m:r>
      </m:oMath>
      <w:r w:rsidR="00F43C8B">
        <w:t xml:space="preserve"> (используем список смежности </w:t>
      </w:r>
      <m:oMath>
        <m:r>
          <w:rPr>
            <w:rFonts w:ascii="Cambria Math" w:hAnsi="Cambria Math"/>
          </w:rPr>
          <m:t>A</m:t>
        </m:r>
      </m:oMath>
      <w:r w:rsidR="00F43C8B" w:rsidRPr="00F43C8B">
        <w:t>).</w:t>
      </w:r>
    </w:p>
    <w:p w:rsidR="00F43C8B" w:rsidRPr="00F43C8B" w:rsidRDefault="00F43C8B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элемент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 xml:space="preserve"> </w:t>
      </w:r>
      <w:r>
        <w:t xml:space="preserve">еще не просматривался, т.е. словарь </w:t>
      </w:r>
      <m:oMath>
        <m:r>
          <w:rPr>
            <w:rFonts w:ascii="Cambria Math" w:hAnsi="Cambria Math"/>
          </w:rPr>
          <m:t>P</m:t>
        </m:r>
      </m:oMath>
      <w:r>
        <w:t xml:space="preserve"> не хранит предка данного элемента, то добавляем</w:t>
      </w:r>
      <w:r w:rsidRPr="00F43C8B">
        <w:t xml:space="preserve"> </w:t>
      </w:r>
      <w:r>
        <w:t xml:space="preserve">в словарь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F43C8B">
        <w:t xml:space="preserve"> </w:t>
      </w:r>
      <w:r>
        <w:t xml:space="preserve">в качестве предка вершины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>.</w:t>
      </w:r>
    </w:p>
    <w:p w:rsidR="00F43C8B" w:rsidRDefault="00F43C8B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элемент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 xml:space="preserve"> </w:t>
      </w:r>
      <w:r>
        <w:t xml:space="preserve">принадлежит множеству </w:t>
      </w:r>
      <m:oMath>
        <m:r>
          <w:rPr>
            <w:rFonts w:ascii="Cambria Math" w:hAnsi="Cambria Math"/>
          </w:rPr>
          <m:t>T</m:t>
        </m:r>
      </m:oMath>
      <w:r w:rsidRPr="00F43C8B">
        <w:t xml:space="preserve">, </w:t>
      </w:r>
      <w:r>
        <w:t>то увеличивающий путь существует, переходим к восстановлению увеличивающего пути (</w:t>
      </w:r>
      <w:r>
        <w:rPr>
          <w:i/>
        </w:rPr>
        <w:t>шаг 2.4</w:t>
      </w:r>
      <w:r>
        <w:t xml:space="preserve">). В противном случае, увеличивающий путь пока не найден, возвращаемся к </w:t>
      </w:r>
      <w:r w:rsidRPr="00502B41">
        <w:rPr>
          <w:i/>
        </w:rPr>
        <w:t>шагу 2.3.1</w:t>
      </w:r>
      <w:r>
        <w:t xml:space="preserve">. </w:t>
      </w:r>
    </w:p>
    <w:p w:rsidR="00F43C8B" w:rsidRPr="00063CEE" w:rsidRDefault="00F43C8B" w:rsidP="00F4592D">
      <w:pPr>
        <w:pStyle w:val="affa"/>
        <w:numPr>
          <w:ilvl w:val="1"/>
          <w:numId w:val="19"/>
        </w:numPr>
        <w:ind w:left="1418" w:firstLine="0"/>
      </w:pPr>
      <w:r>
        <w:t xml:space="preserve">Восстанавливаем увеличивающий путь, итерируюсь по предкам элементов, используя словарь </w:t>
      </w:r>
      <m:oMath>
        <m:r>
          <w:rPr>
            <w:rFonts w:ascii="Cambria Math" w:hAnsi="Cambria Math"/>
          </w:rPr>
          <m:t>P</m:t>
        </m:r>
      </m:oMath>
      <w:r w:rsidRPr="00F43C8B">
        <w:t xml:space="preserve">. </w:t>
      </w:r>
      <w:r>
        <w:t xml:space="preserve">Увеличивающий путь найден, переходим к </w:t>
      </w:r>
      <w:r>
        <w:rPr>
          <w:i/>
        </w:rPr>
        <w:t>шагу 3</w:t>
      </w:r>
      <w:r>
        <w:t>.</w:t>
      </w:r>
    </w:p>
    <w:p w:rsidR="00063CEE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Если увеличивающий путь найден, то применяем его к множеству </w:t>
      </w:r>
      <m:oMath>
        <m:r>
          <w:rPr>
            <w:rFonts w:ascii="Cambria Math" w:hAnsi="Cambria Math"/>
          </w:rPr>
          <m:t>I</m:t>
        </m:r>
      </m:oMath>
      <w:r>
        <w:t xml:space="preserve"> и возвращаемся к </w:t>
      </w:r>
      <w:r w:rsidRPr="00776059">
        <w:rPr>
          <w:i/>
        </w:rPr>
        <w:t>шагу 2</w:t>
      </w:r>
      <w:r>
        <w:t>.</w:t>
      </w:r>
    </w:p>
    <w:p w:rsidR="00063CEE" w:rsidRPr="00D55BC0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Если увеличивающий путь не найден, то алгоритм завершает свою работу, возвращая в качестве ответа множество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:rsidR="00474534" w:rsidRDefault="00C17295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lastRenderedPageBreak/>
        <w:t xml:space="preserve">Трудоемкость данного алгоритма зависит от </w:t>
      </w:r>
      <w:r w:rsidR="00A87366">
        <w:rPr>
          <w:rFonts w:eastAsiaTheme="minorEastAsia"/>
          <w:szCs w:val="36"/>
        </w:rPr>
        <w:t xml:space="preserve">вида </w:t>
      </w:r>
      <w:proofErr w:type="gramStart"/>
      <w:r w:rsidR="00A87366">
        <w:rPr>
          <w:rFonts w:eastAsiaTheme="minorEastAsia"/>
          <w:szCs w:val="36"/>
        </w:rPr>
        <w:t>пересекаемых</w:t>
      </w:r>
      <w:proofErr w:type="gramEnd"/>
      <w:r w:rsidR="00A87366">
        <w:rPr>
          <w:rFonts w:eastAsiaTheme="minorEastAsia"/>
          <w:szCs w:val="36"/>
        </w:rPr>
        <w:t xml:space="preserve"> матроидов. В частности, ключевую роль играет трудоемкость алгоритма поиска цикла в зависимом множестве матроида.</w:t>
      </w:r>
    </w:p>
    <w:p w:rsidR="00A87366" w:rsidRPr="009814FC" w:rsidRDefault="00A87366" w:rsidP="00D55BC0">
      <w:r>
        <w:rPr>
          <w:rFonts w:eastAsiaTheme="minorEastAsia"/>
          <w:b/>
          <w:szCs w:val="36"/>
        </w:rPr>
        <w:t>Теорема</w:t>
      </w:r>
      <w:r w:rsidR="00B0210F">
        <w:rPr>
          <w:rFonts w:eastAsiaTheme="minorEastAsia"/>
          <w:szCs w:val="36"/>
        </w:rPr>
        <w:t xml:space="preserve"> </w:t>
      </w:r>
      <w:r w:rsidR="00B0210F" w:rsidRPr="003B211D">
        <w:rPr>
          <w:rFonts w:eastAsiaTheme="minorEastAsia"/>
          <w:szCs w:val="36"/>
        </w:rPr>
        <w:t>[1]</w:t>
      </w:r>
      <w:r>
        <w:rPr>
          <w:rFonts w:eastAsiaTheme="minorEastAsia"/>
          <w:b/>
          <w:szCs w:val="36"/>
        </w:rPr>
        <w:t>.</w:t>
      </w:r>
      <w:r>
        <w:rPr>
          <w:rFonts w:eastAsiaTheme="minorEastAsia"/>
          <w:szCs w:val="36"/>
        </w:rPr>
        <w:t xml:space="preserve"> Пусть на вход алгоритма решения задачи </w:t>
      </w:r>
      <w:r>
        <w:rPr>
          <w:rFonts w:eastAsiaTheme="minorEastAsia"/>
          <w:szCs w:val="36"/>
          <w:lang w:val="en-US"/>
        </w:rPr>
        <w:t>TMI</w:t>
      </w:r>
      <w:r w:rsidRPr="00A87366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подаются матроиды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A701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87366">
        <w:t xml:space="preserve">, </w:t>
      </w:r>
      <w:r>
        <w:t xml:space="preserve">а задача поиска цикла в зависимом множестве может быть решена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d>
      </m:oMath>
      <w:r w:rsidRPr="00A87366">
        <w:t xml:space="preserve"> </w:t>
      </w:r>
      <w:r>
        <w:t xml:space="preserve">для каждого из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8736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87366">
        <w:t xml:space="preserve">. </w:t>
      </w:r>
      <w:r>
        <w:t xml:space="preserve">Тогда </w:t>
      </w:r>
      <w:r w:rsidR="007479E1">
        <w:t xml:space="preserve">алгоритм решения задачи </w:t>
      </w:r>
      <w:r w:rsidR="007479E1">
        <w:rPr>
          <w:lang w:val="en-US"/>
        </w:rPr>
        <w:t>TMI</w:t>
      </w:r>
      <w:r w:rsidR="007479E1" w:rsidRPr="007479E1">
        <w:t xml:space="preserve"> </w:t>
      </w:r>
      <w:r w:rsidR="007479E1">
        <w:t xml:space="preserve">корректно решает задачу </w:t>
      </w:r>
      <w:r w:rsidR="007479E1">
        <w:rPr>
          <w:lang w:val="en-US"/>
        </w:rPr>
        <w:t>TMI</w:t>
      </w:r>
      <w:r w:rsidR="007479E1" w:rsidRPr="007479E1">
        <w:t xml:space="preserve"> </w:t>
      </w:r>
      <w:r w:rsidR="007479E1">
        <w:t xml:space="preserve">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d>
      </m:oMath>
      <w:r w:rsidR="007479E1" w:rsidRPr="007479E1">
        <w:t>.</w:t>
      </w:r>
    </w:p>
    <w:p w:rsidR="007479E1" w:rsidRPr="007479E1" w:rsidRDefault="007479E1" w:rsidP="007479E1">
      <w:pPr>
        <w:pStyle w:val="a1"/>
        <w:rPr>
          <w:rFonts w:eastAsiaTheme="minorEastAsia"/>
        </w:rPr>
      </w:pPr>
      <w:bookmarkStart w:id="11" w:name="_Toc9191860"/>
      <w:r>
        <w:rPr>
          <w:rFonts w:eastAsiaTheme="minorEastAsia"/>
        </w:rPr>
        <w:t>Программная реализация</w:t>
      </w:r>
      <w:bookmarkEnd w:id="11"/>
    </w:p>
    <w:p w:rsidR="00D55BC0" w:rsidRDefault="007479E1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Для реализации алгоритма решения задачи </w:t>
      </w:r>
      <w:r>
        <w:rPr>
          <w:rFonts w:eastAsiaTheme="minorEastAsia"/>
          <w:szCs w:val="36"/>
          <w:lang w:val="en-US"/>
        </w:rPr>
        <w:t>TMI</w:t>
      </w:r>
      <w:r w:rsidRPr="007479E1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был выбран язык программирования </w:t>
      </w:r>
      <w:r w:rsidRPr="007479E1">
        <w:rPr>
          <w:rFonts w:eastAsiaTheme="minorEastAsia"/>
          <w:i/>
          <w:szCs w:val="36"/>
          <w:lang w:val="en-US"/>
        </w:rPr>
        <w:t>Java</w:t>
      </w:r>
      <w:r w:rsidR="00D55BC0">
        <w:rPr>
          <w:rFonts w:eastAsiaTheme="minorEastAsia"/>
          <w:szCs w:val="36"/>
        </w:rPr>
        <w:t>.</w:t>
      </w:r>
      <w:r w:rsidRPr="007479E1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Реализация алгоритма велась с использованием интегрированной среды разработки </w:t>
      </w:r>
      <w:r w:rsidRPr="007479E1">
        <w:rPr>
          <w:rFonts w:eastAsiaTheme="minorEastAsia"/>
          <w:i/>
          <w:szCs w:val="36"/>
          <w:lang w:val="en-US"/>
        </w:rPr>
        <w:t>Intellij</w:t>
      </w:r>
      <w:r w:rsidRPr="007479E1">
        <w:rPr>
          <w:rFonts w:eastAsiaTheme="minorEastAsia"/>
          <w:i/>
          <w:szCs w:val="36"/>
        </w:rPr>
        <w:t xml:space="preserve"> </w:t>
      </w:r>
      <w:r w:rsidRPr="007479E1">
        <w:rPr>
          <w:rFonts w:eastAsiaTheme="minorEastAsia"/>
          <w:i/>
          <w:szCs w:val="36"/>
          <w:lang w:val="en-US"/>
        </w:rPr>
        <w:t>IDEA</w:t>
      </w:r>
      <w:r w:rsidRPr="007479E1">
        <w:rPr>
          <w:rFonts w:eastAsiaTheme="minorEastAsia"/>
          <w:szCs w:val="36"/>
        </w:rPr>
        <w:t>,</w:t>
      </w:r>
      <w:r>
        <w:rPr>
          <w:rFonts w:eastAsiaTheme="minorEastAsia"/>
          <w:szCs w:val="36"/>
        </w:rPr>
        <w:t xml:space="preserve"> системы автоматической сборки </w:t>
      </w:r>
      <w:r w:rsidRPr="007479E1">
        <w:rPr>
          <w:rFonts w:eastAsiaTheme="minorEastAsia"/>
          <w:i/>
          <w:szCs w:val="36"/>
          <w:lang w:val="en-US"/>
        </w:rPr>
        <w:t>Gradle</w:t>
      </w:r>
      <w:r w:rsidRPr="007479E1">
        <w:rPr>
          <w:rFonts w:eastAsiaTheme="minorEastAsia"/>
          <w:szCs w:val="36"/>
        </w:rPr>
        <w:t xml:space="preserve">, </w:t>
      </w:r>
      <w:r>
        <w:rPr>
          <w:rFonts w:eastAsiaTheme="minorEastAsia"/>
          <w:szCs w:val="36"/>
        </w:rPr>
        <w:t xml:space="preserve">библиотеки для модульного тестирования </w:t>
      </w:r>
      <w:r>
        <w:rPr>
          <w:rFonts w:eastAsiaTheme="minorEastAsia"/>
          <w:i/>
          <w:szCs w:val="36"/>
          <w:lang w:val="en-US"/>
        </w:rPr>
        <w:t>JUnit</w:t>
      </w:r>
      <w:r w:rsidRPr="007479E1">
        <w:rPr>
          <w:rFonts w:eastAsiaTheme="minorEastAsia"/>
          <w:szCs w:val="36"/>
        </w:rPr>
        <w:t>.</w:t>
      </w:r>
    </w:p>
    <w:p w:rsidR="006D7298" w:rsidRDefault="006D7298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Алгоритм решения задачи </w:t>
      </w:r>
      <w:r>
        <w:rPr>
          <w:rFonts w:eastAsiaTheme="minorEastAsia"/>
          <w:szCs w:val="36"/>
          <w:lang w:val="en-US"/>
        </w:rPr>
        <w:t>TMI</w:t>
      </w:r>
      <w:r w:rsidRPr="006D7298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>представлен следующим интерфейсом: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@Immutable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public</w:t>
      </w:r>
      <w:proofErr w:type="gramEnd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interface MatroidIntersectionAlgorithm&lt;E&gt; {</w:t>
      </w:r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@NotNull Set&lt;E&gt; </w:t>
      </w: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findIntersection(</w:t>
      </w:r>
      <w:proofErr w:type="gramEnd"/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@NotNull Matroid&lt;E&gt; matroid1, </w:t>
      </w:r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@NotNull Matroid&lt;E&gt; matroid2) 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throws</w:t>
      </w:r>
      <w:proofErr w:type="gramEnd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AlgorithmException;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</w:rPr>
      </w:pPr>
      <w:r w:rsidRPr="006D7298">
        <w:rPr>
          <w:rFonts w:ascii="Courier New" w:eastAsiaTheme="minorEastAsia" w:hAnsi="Courier New" w:cs="Courier New"/>
          <w:sz w:val="24"/>
          <w:szCs w:val="24"/>
        </w:rPr>
        <w:t>}</w:t>
      </w:r>
    </w:p>
    <w:p w:rsidR="007479E1" w:rsidRDefault="006D7298" w:rsidP="00D55BC0">
      <w:pPr>
        <w:rPr>
          <w:szCs w:val="36"/>
        </w:rPr>
      </w:pPr>
      <w:r>
        <w:rPr>
          <w:szCs w:val="36"/>
        </w:rPr>
        <w:t xml:space="preserve">Алгоритм был реализован в общем виде без привязки к каким-либо конкретным видам </w:t>
      </w:r>
      <w:proofErr w:type="gramStart"/>
      <w:r>
        <w:rPr>
          <w:szCs w:val="36"/>
        </w:rPr>
        <w:t>пересекаемых</w:t>
      </w:r>
      <w:proofErr w:type="gramEnd"/>
      <w:r>
        <w:rPr>
          <w:szCs w:val="36"/>
        </w:rPr>
        <w:t xml:space="preserve"> матроидов. В связи с этим для представления матроида был создан следующий интерфейс: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interface Matroid&lt;E&gt; {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Set&lt;E&gt;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getElements(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Optional&lt;@NotEmpty Set&lt;E&gt;&gt;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findCircuit(</w:t>
      </w:r>
      <w:proofErr w:type="gramEnd"/>
    </w:p>
    <w:p w:rsidR="006D7298" w:rsidRPr="009814FC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    @NotNull Set&lt;E&gt; subset) 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MatroidException;</w:t>
      </w:r>
    </w:p>
    <w:p w:rsidR="006D7298" w:rsidRPr="009D37E3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9D37E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D7298" w:rsidRDefault="004C4D4D" w:rsidP="006D7298">
      <w:pPr>
        <w:rPr>
          <w:szCs w:val="36"/>
        </w:rPr>
      </w:pPr>
      <w:r>
        <w:rPr>
          <w:szCs w:val="36"/>
        </w:rPr>
        <w:t>Для представления графа, а также его ребер и вершин, было принято решение вместо использования сторонних библиотек разработать собственную реализацию с целью упрощения работы с графом и оптимизации реализации под нужды разрабатываемого алгоритма.</w:t>
      </w:r>
    </w:p>
    <w:p w:rsidR="004C4D4D" w:rsidRDefault="00AA144C" w:rsidP="006D7298">
      <w:pPr>
        <w:rPr>
          <w:szCs w:val="36"/>
        </w:rPr>
      </w:pPr>
      <w:r>
        <w:rPr>
          <w:szCs w:val="36"/>
        </w:rPr>
        <w:lastRenderedPageBreak/>
        <w:t>Интерфейс графа оставляет за конкретной реализацией ответы на следующие вопросы: являются ли ребра направленными, допускаются ли в графе петли, допускаются ли в графе кратные ребра.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 - vertex ID type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Graph&lt;V&gt; extends Cloneable {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getVertices(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getVerticesNumber();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Set&lt;Edge&lt;V&gt;&gt;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getEdges(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getEdgesNumber();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addVertex(@NotNull V id, double x, double y);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addVertex(@NotNull Vertex&lt;V&gt; vertex);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removeVertex(@NotNull V id);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removeVertex(@NotNull Vertex&lt;V&gt; vertex);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Vertex&lt;V&gt;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vertexOf(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id, double x, double y);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idFr</w:t>
      </w:r>
      <w:r>
        <w:rPr>
          <w:rFonts w:ascii="Courier New" w:hAnsi="Courier New" w:cs="Courier New"/>
          <w:sz w:val="24"/>
          <w:szCs w:val="24"/>
          <w:lang w:val="en-US"/>
        </w:rPr>
        <w:t>om, double xFrom, double yFrom,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idTo, double xTo, double yTo)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from</w:t>
      </w:r>
      <w:r>
        <w:rPr>
          <w:rFonts w:ascii="Courier New" w:hAnsi="Courier New" w:cs="Courier New"/>
          <w:sz w:val="24"/>
          <w:szCs w:val="24"/>
          <w:lang w:val="en-US"/>
        </w:rPr>
        <w:t>, @NotNull Vertex&lt;V&gt; to)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Edge&lt;V&gt; edge) 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AA14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removeEdge(@NotNull V from, @NotNull V to);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from, @NotNull Vertex&lt;V&gt; to);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removeEdge(@NotNull Edge&lt;V&gt; edge);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Edge&lt;V&gt;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edgeOf(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idFrom, double xFrom, double yFrom,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idTo, double xTo, double yTo);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@NotNull Edge&lt;V&gt;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edgeOf(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vertex1, 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vertex2);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isDirected();</w:t>
      </w:r>
    </w:p>
    <w:p w:rsidR="005A6EFA" w:rsidRPr="00AA144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Collection&lt;Vertex&lt;V&gt;&gt;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getNeighbours(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AA14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C4D4D">
        <w:rPr>
          <w:rFonts w:ascii="Courier New" w:hAnsi="Courier New" w:cs="Courier New"/>
          <w:sz w:val="24"/>
          <w:szCs w:val="24"/>
          <w:lang w:val="en-US"/>
        </w:rPr>
        <w:t>@NotNull V id);</w:t>
      </w:r>
    </w:p>
    <w:p w:rsidR="005A6EFA" w:rsidRPr="00AA144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Collection&lt;Vertex&lt;V&gt;&gt;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getNeighbours(</w:t>
      </w:r>
      <w:proofErr w:type="gramEnd"/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>@NotNull Vertex&lt;V&gt; vertex);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getIntersectionIndex();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Optional&lt;Edge&lt;V&gt;&gt;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getMostIntersectingEdge(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isIntersecting();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isConnected();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@Immutable List&lt;Graph&lt;V&gt;&gt;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getConnectedComponents(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Optional&lt;Edge&lt;V&gt;&gt;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findBridge(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385F26" w:rsidRDefault="005A6EFA" w:rsidP="005A6EFA">
      <w:pPr>
        <w:rPr>
          <w:rFonts w:ascii="Courier New" w:hAnsi="Courier New" w:cs="Courier New"/>
          <w:sz w:val="24"/>
          <w:szCs w:val="24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85F26">
        <w:rPr>
          <w:rFonts w:ascii="Courier New" w:hAnsi="Courier New" w:cs="Courier New"/>
          <w:sz w:val="24"/>
          <w:szCs w:val="24"/>
        </w:rPr>
        <w:t>@</w:t>
      </w:r>
      <w:r w:rsidRPr="004C4D4D">
        <w:rPr>
          <w:rFonts w:ascii="Courier New" w:hAnsi="Courier New" w:cs="Courier New"/>
          <w:sz w:val="24"/>
          <w:szCs w:val="24"/>
          <w:lang w:val="en-US"/>
        </w:rPr>
        <w:t>NotNull</w:t>
      </w:r>
      <w:r w:rsidRPr="00385F26">
        <w:rPr>
          <w:rFonts w:ascii="Courier New" w:hAnsi="Courier New" w:cs="Courier New"/>
          <w:sz w:val="24"/>
          <w:szCs w:val="24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>Graph</w:t>
      </w:r>
      <w:r w:rsidRPr="00385F26">
        <w:rPr>
          <w:rFonts w:ascii="Courier New" w:hAnsi="Courier New" w:cs="Courier New"/>
          <w:sz w:val="24"/>
          <w:szCs w:val="24"/>
        </w:rPr>
        <w:t>&lt;</w:t>
      </w:r>
      <w:r w:rsidRPr="004C4D4D">
        <w:rPr>
          <w:rFonts w:ascii="Courier New" w:hAnsi="Courier New" w:cs="Courier New"/>
          <w:sz w:val="24"/>
          <w:szCs w:val="24"/>
          <w:lang w:val="en-US"/>
        </w:rPr>
        <w:t>V</w:t>
      </w:r>
      <w:r w:rsidRPr="00385F26">
        <w:rPr>
          <w:rFonts w:ascii="Courier New" w:hAnsi="Courier New" w:cs="Courier New"/>
          <w:sz w:val="24"/>
          <w:szCs w:val="24"/>
        </w:rPr>
        <w:t xml:space="preserve">&gt; </w:t>
      </w:r>
      <w:r w:rsidRPr="004C4D4D">
        <w:rPr>
          <w:rFonts w:ascii="Courier New" w:hAnsi="Courier New" w:cs="Courier New"/>
          <w:sz w:val="24"/>
          <w:szCs w:val="24"/>
          <w:lang w:val="en-US"/>
        </w:rPr>
        <w:t>copy</w:t>
      </w:r>
      <w:r w:rsidRPr="00385F26">
        <w:rPr>
          <w:rFonts w:ascii="Courier New" w:hAnsi="Courier New" w:cs="Courier New"/>
          <w:sz w:val="24"/>
          <w:szCs w:val="24"/>
        </w:rPr>
        <w:t>();</w:t>
      </w:r>
    </w:p>
    <w:p w:rsidR="005A6EFA" w:rsidRPr="00AD3F29" w:rsidRDefault="005A6EFA" w:rsidP="005A6EFA">
      <w:pPr>
        <w:rPr>
          <w:rFonts w:ascii="Courier New" w:hAnsi="Courier New" w:cs="Courier New"/>
          <w:sz w:val="24"/>
          <w:szCs w:val="24"/>
        </w:rPr>
      </w:pPr>
      <w:r w:rsidRPr="00AD3F29">
        <w:rPr>
          <w:rFonts w:ascii="Courier New" w:hAnsi="Courier New" w:cs="Courier New"/>
          <w:sz w:val="24"/>
          <w:szCs w:val="24"/>
        </w:rPr>
        <w:t>}</w:t>
      </w:r>
    </w:p>
    <w:p w:rsidR="004C4D4D" w:rsidRPr="00AA144C" w:rsidRDefault="00AA144C" w:rsidP="004C4D4D">
      <w:pPr>
        <w:rPr>
          <w:szCs w:val="28"/>
        </w:rPr>
      </w:pPr>
      <w:r>
        <w:rPr>
          <w:szCs w:val="28"/>
        </w:rPr>
        <w:t>Интерфейс вершин крайне прост, он содержит всего два метода: получение идентификатора вершины (элемента, которому соответствует вершина; как правило, в качества идентификатора вершины используется число) и получение координат вершины на плоскости.</w:t>
      </w:r>
      <w:r w:rsidR="0031409F">
        <w:rPr>
          <w:szCs w:val="28"/>
        </w:rPr>
        <w:t xml:space="preserve"> На реализацию интерфейса вершины накладывается ограни</w:t>
      </w:r>
      <w:r w:rsidR="00502B41">
        <w:rPr>
          <w:szCs w:val="28"/>
        </w:rPr>
        <w:t>чение:</w:t>
      </w:r>
      <w:r w:rsidR="0031409F">
        <w:rPr>
          <w:szCs w:val="28"/>
        </w:rPr>
        <w:t xml:space="preserve"> вершины с одинаковым идентификатором должны быть равны между собой.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Vertices with the same ID must be equal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Vertex&lt;V&gt; {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V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getId(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// (x, y)</w:t>
      </w:r>
    </w:p>
    <w:p w:rsidR="004C4D4D" w:rsidRPr="009D37E3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D37E3">
        <w:rPr>
          <w:rFonts w:ascii="Courier New" w:hAnsi="Courier New" w:cs="Courier New"/>
          <w:sz w:val="24"/>
          <w:szCs w:val="24"/>
          <w:lang w:val="en-US"/>
        </w:rPr>
        <w:t>@</w:t>
      </w:r>
      <w:r w:rsidRPr="004027D1">
        <w:rPr>
          <w:rFonts w:ascii="Courier New" w:hAnsi="Courier New" w:cs="Courier New"/>
          <w:sz w:val="24"/>
          <w:szCs w:val="24"/>
          <w:lang w:val="en-US"/>
        </w:rPr>
        <w:t>NotNull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@</w:t>
      </w:r>
      <w:r w:rsidRPr="004027D1">
        <w:rPr>
          <w:rFonts w:ascii="Courier New" w:hAnsi="Courier New" w:cs="Courier New"/>
          <w:sz w:val="24"/>
          <w:szCs w:val="24"/>
          <w:lang w:val="en-US"/>
        </w:rPr>
        <w:t>Immutable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027D1">
        <w:rPr>
          <w:rFonts w:ascii="Courier New" w:hAnsi="Courier New" w:cs="Courier New"/>
          <w:sz w:val="24"/>
          <w:szCs w:val="24"/>
          <w:lang w:val="en-US"/>
        </w:rPr>
        <w:t>Coordinate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027D1">
        <w:rPr>
          <w:rFonts w:ascii="Courier New" w:hAnsi="Courier New" w:cs="Courier New"/>
          <w:sz w:val="24"/>
          <w:szCs w:val="24"/>
          <w:lang w:val="en-US"/>
        </w:rPr>
        <w:t>getCoordinates</w:t>
      </w:r>
      <w:r w:rsidRPr="009D37E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37E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957A77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957A7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Pr="0031409F" w:rsidRDefault="0031409F" w:rsidP="004C4D4D">
      <w:pPr>
        <w:rPr>
          <w:szCs w:val="28"/>
        </w:rPr>
      </w:pPr>
      <w:r>
        <w:rPr>
          <w:szCs w:val="28"/>
        </w:rPr>
        <w:t>Интерфейс ребра позволяет получить его альтернативные представления: в виде пары вершин, в виде отрезка на плоскости, в виде потока вершин. Как и в случае вершины, на реализацию интерфейса ребра накладывается дополнительное ограничение – ребра между одними и теми же вершинами с сохранением направленности должны быть равны между собой.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 - vertex ID type</w:t>
      </w:r>
    </w:p>
    <w:p w:rsidR="0031409F" w:rsidRPr="0031409F" w:rsidRDefault="0031409F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31409F">
        <w:rPr>
          <w:rFonts w:ascii="Courier New" w:hAnsi="Courier New" w:cs="Courier New"/>
          <w:sz w:val="24"/>
          <w:szCs w:val="24"/>
          <w:lang w:val="en-US"/>
        </w:rPr>
        <w:t>// directed and undirected edges (v1, v2) and (v1, v2) must be equal</w:t>
      </w:r>
    </w:p>
    <w:p w:rsidR="0031409F" w:rsidRPr="0031409F" w:rsidRDefault="0031409F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31409F">
        <w:rPr>
          <w:rFonts w:ascii="Courier New" w:hAnsi="Courier New" w:cs="Courier New"/>
          <w:sz w:val="24"/>
          <w:szCs w:val="24"/>
          <w:lang w:val="en-US"/>
        </w:rPr>
        <w:t>// undirected edges (v1, v2) and (v2, v1) must be equal</w:t>
      </w:r>
    </w:p>
    <w:p w:rsidR="004C4D4D" w:rsidRPr="004C4D4D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Edge&lt;V&gt; {</w:t>
      </w:r>
    </w:p>
    <w:p w:rsidR="0031409F" w:rsidRPr="0031409F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ImmutablePair&lt;Vertex&lt;V&gt;, Vertex&lt;V&gt;&gt;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asVerticesPair(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4C4D4D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@NotNull @Immutable Segment asSegment() {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>…</w:t>
      </w:r>
      <w:r w:rsidRPr="004C4D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Pr="0031409F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@</w:t>
      </w:r>
      <w:r w:rsidRPr="0084085D">
        <w:rPr>
          <w:rFonts w:ascii="Courier New" w:hAnsi="Courier New" w:cs="Courier New"/>
          <w:sz w:val="24"/>
          <w:szCs w:val="24"/>
          <w:lang w:val="en-US"/>
        </w:rPr>
        <w:t>NotNull Stream&lt;Vertex</w:t>
      </w:r>
      <w:r w:rsidRPr="004C4D4D">
        <w:rPr>
          <w:rFonts w:ascii="Courier New" w:hAnsi="Courier New" w:cs="Courier New"/>
          <w:sz w:val="24"/>
          <w:szCs w:val="24"/>
          <w:lang w:val="en-US"/>
        </w:rPr>
        <w:t>&lt;V&gt;&gt; asStream() {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>…</w:t>
      </w:r>
      <w:r w:rsidRPr="003140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Default="004C4D4D" w:rsidP="004C4D4D">
      <w:pPr>
        <w:rPr>
          <w:rFonts w:ascii="Courier New" w:hAnsi="Courier New" w:cs="Courier New"/>
          <w:sz w:val="24"/>
          <w:szCs w:val="24"/>
        </w:rPr>
      </w:pPr>
      <w:r w:rsidRPr="004C4D4D">
        <w:rPr>
          <w:rFonts w:ascii="Courier New" w:hAnsi="Courier New" w:cs="Courier New"/>
          <w:sz w:val="24"/>
          <w:szCs w:val="24"/>
        </w:rPr>
        <w:t>}</w:t>
      </w:r>
    </w:p>
    <w:p w:rsidR="0031409F" w:rsidRPr="009237CB" w:rsidRDefault="0031409F" w:rsidP="004C4D4D">
      <w:pPr>
        <w:rPr>
          <w:szCs w:val="28"/>
        </w:rPr>
      </w:pPr>
      <w:r>
        <w:rPr>
          <w:szCs w:val="28"/>
        </w:rPr>
        <w:t xml:space="preserve">Важно отметить, что </w:t>
      </w:r>
      <w:r w:rsidR="003C1BCB">
        <w:rPr>
          <w:szCs w:val="28"/>
        </w:rPr>
        <w:t>реализации интерфейса</w:t>
      </w:r>
      <w:r>
        <w:rPr>
          <w:szCs w:val="28"/>
        </w:rPr>
        <w:t xml:space="preserve"> вершин и ребер должны быть </w:t>
      </w:r>
      <w:r>
        <w:rPr>
          <w:szCs w:val="28"/>
          <w:lang w:val="en-US"/>
        </w:rPr>
        <w:t>immutable</w:t>
      </w:r>
      <w:r w:rsidRPr="0031409F">
        <w:rPr>
          <w:szCs w:val="28"/>
        </w:rPr>
        <w:t xml:space="preserve"> (</w:t>
      </w:r>
      <w:r>
        <w:rPr>
          <w:szCs w:val="28"/>
        </w:rPr>
        <w:t xml:space="preserve">неизменяемыми), что позволяет безопасно передавать их за </w:t>
      </w:r>
      <w:r>
        <w:rPr>
          <w:szCs w:val="28"/>
        </w:rPr>
        <w:lastRenderedPageBreak/>
        <w:t>пределы классов, которым они принадлежат, а также использовать их в многопоточной среде без какой-либо синхронизации.</w:t>
      </w:r>
    </w:p>
    <w:p w:rsidR="005A6EFA" w:rsidRPr="009C16CC" w:rsidRDefault="005A6EFA" w:rsidP="005A6EFA">
      <w:pPr>
        <w:rPr>
          <w:szCs w:val="28"/>
        </w:rPr>
      </w:pPr>
      <w:r>
        <w:rPr>
          <w:szCs w:val="28"/>
        </w:rPr>
        <w:t xml:space="preserve">Для реализации алгоритма были разработаны следующие имплементации представленных интерфейсов: </w:t>
      </w:r>
      <w:r w:rsidRPr="009C16CC">
        <w:rPr>
          <w:i/>
          <w:szCs w:val="28"/>
          <w:lang w:val="en-US"/>
        </w:rPr>
        <w:t>SimpleVertex</w:t>
      </w:r>
      <w:r w:rsidRPr="00385F26">
        <w:rPr>
          <w:szCs w:val="28"/>
        </w:rPr>
        <w:t xml:space="preserve"> (</w:t>
      </w:r>
      <w:r>
        <w:rPr>
          <w:szCs w:val="28"/>
        </w:rPr>
        <w:t xml:space="preserve">вершина, </w:t>
      </w:r>
      <w:r w:rsidR="003C1BCB">
        <w:rPr>
          <w:szCs w:val="28"/>
        </w:rPr>
        <w:t>соответствующая точке</w:t>
      </w:r>
      <w:r>
        <w:rPr>
          <w:szCs w:val="28"/>
        </w:rPr>
        <w:t xml:space="preserve"> на плоскости)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SimpleUndirectedEdge</w:t>
      </w:r>
      <w:r>
        <w:rPr>
          <w:i/>
          <w:szCs w:val="28"/>
        </w:rPr>
        <w:t xml:space="preserve"> </w:t>
      </w:r>
      <w:r>
        <w:rPr>
          <w:szCs w:val="28"/>
        </w:rPr>
        <w:t>(неориентированное ребро)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UndirectedGraphWithIntersections</w:t>
      </w:r>
      <w:r>
        <w:rPr>
          <w:szCs w:val="28"/>
        </w:rPr>
        <w:t xml:space="preserve"> (неориентированный граф, не допускающий петли и кратные ребра)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BaseMatroidIntersectionAlgorithm</w:t>
      </w:r>
      <w:r>
        <w:rPr>
          <w:szCs w:val="28"/>
        </w:rPr>
        <w:t xml:space="preserve"> (реализация алгоритма пересечения двух матроид</w:t>
      </w:r>
      <w:r w:rsidR="003C1BCB">
        <w:rPr>
          <w:szCs w:val="28"/>
        </w:rPr>
        <w:t>ов, представленного в предыдущей</w:t>
      </w:r>
      <w:r>
        <w:rPr>
          <w:szCs w:val="28"/>
        </w:rPr>
        <w:t xml:space="preserve"> </w:t>
      </w:r>
      <w:r w:rsidR="003C1BCB">
        <w:rPr>
          <w:szCs w:val="28"/>
        </w:rPr>
        <w:t>подглаве</w:t>
      </w:r>
      <w:r>
        <w:rPr>
          <w:szCs w:val="28"/>
        </w:rPr>
        <w:t>)</w:t>
      </w:r>
      <w:r w:rsidRPr="00385F26">
        <w:rPr>
          <w:szCs w:val="28"/>
        </w:rPr>
        <w:t xml:space="preserve">. </w:t>
      </w:r>
    </w:p>
    <w:p w:rsidR="005A6EFA" w:rsidRPr="009C16CC" w:rsidRDefault="005A6EFA" w:rsidP="005A6EFA">
      <w:pPr>
        <w:rPr>
          <w:szCs w:val="28"/>
        </w:rPr>
      </w:pPr>
      <w:r>
        <w:rPr>
          <w:szCs w:val="28"/>
        </w:rPr>
        <w:t>Реализация алгоритма является однопоточной, т.к. в дальнейшем предполагается использовать алгоритм пересечения двух мат</w:t>
      </w:r>
      <w:r w:rsidR="003C1BCB">
        <w:rPr>
          <w:szCs w:val="28"/>
        </w:rPr>
        <w:t>роидов при разработке алгоритмов для решения задачи</w:t>
      </w:r>
      <w:r>
        <w:rPr>
          <w:szCs w:val="28"/>
        </w:rPr>
        <w:t xml:space="preserve"> построения непересекающихся подграфов в геометрическах графах и выполнять распараллеливание на более высоком уровне.</w:t>
      </w:r>
    </w:p>
    <w:p w:rsidR="0031409F" w:rsidRPr="0031409F" w:rsidRDefault="0084085D" w:rsidP="004C4D4D">
      <w:pPr>
        <w:rPr>
          <w:szCs w:val="28"/>
        </w:rPr>
      </w:pPr>
      <w:r>
        <w:rPr>
          <w:szCs w:val="28"/>
        </w:rPr>
        <w:t xml:space="preserve">Полная реализация разработанного алгоритма находится в </w:t>
      </w:r>
      <w:r w:rsidRPr="0084085D">
        <w:rPr>
          <w:i/>
          <w:szCs w:val="28"/>
        </w:rPr>
        <w:t xml:space="preserve">приложении </w:t>
      </w:r>
      <w:r w:rsidRPr="0084085D">
        <w:rPr>
          <w:i/>
          <w:szCs w:val="28"/>
          <w:lang w:val="en-US"/>
        </w:rPr>
        <w:t>A</w:t>
      </w:r>
      <w:r w:rsidR="0031409F">
        <w:rPr>
          <w:szCs w:val="28"/>
        </w:rPr>
        <w:t>.</w:t>
      </w:r>
    </w:p>
    <w:p w:rsidR="00641AC9" w:rsidRDefault="00C45FD5" w:rsidP="00507CA4">
      <w:pPr>
        <w:pStyle w:val="a"/>
        <w:spacing w:after="1080"/>
        <w:ind w:left="0" w:firstLine="0"/>
      </w:pPr>
      <w:bookmarkStart w:id="12" w:name="_Toc9191861"/>
      <w:bookmarkEnd w:id="10"/>
      <w:r>
        <w:lastRenderedPageBreak/>
        <w:t>ЗАДАЧА</w:t>
      </w:r>
      <w:r w:rsidR="007816F8">
        <w:t xml:space="preserve"> построения </w:t>
      </w:r>
      <w:r>
        <w:t>непересекающегося ациклического подграфа</w:t>
      </w:r>
      <w:r w:rsidR="007816F8">
        <w:t xml:space="preserve"> в геометрическом графе</w:t>
      </w:r>
      <w:bookmarkEnd w:id="12"/>
    </w:p>
    <w:p w:rsidR="003C1BCB" w:rsidRDefault="00C45FD5" w:rsidP="003C1BCB">
      <w:pPr>
        <w:rPr>
          <w:rFonts w:eastAsiaTheme="minorEastAsia"/>
          <w:szCs w:val="28"/>
        </w:rPr>
      </w:pPr>
      <w:bookmarkStart w:id="13" w:name="_Toc451113830"/>
      <w:r>
        <w:rPr>
          <w:rFonts w:eastAsiaTheme="minorEastAsia"/>
          <w:szCs w:val="28"/>
        </w:rPr>
        <w:t>В данной главе буду</w:t>
      </w:r>
      <w:r w:rsidR="005A6EFA">
        <w:rPr>
          <w:rFonts w:eastAsiaTheme="minorEastAsia"/>
          <w:szCs w:val="28"/>
        </w:rPr>
        <w:t>т представлен</w:t>
      </w:r>
      <w:r>
        <w:rPr>
          <w:rFonts w:eastAsiaTheme="minorEastAsia"/>
          <w:szCs w:val="28"/>
        </w:rPr>
        <w:t>ы точные</w:t>
      </w:r>
      <w:r w:rsidR="005A6EFA">
        <w:rPr>
          <w:rFonts w:eastAsiaTheme="minorEastAsia"/>
          <w:szCs w:val="28"/>
        </w:rPr>
        <w:t xml:space="preserve"> алгоритм</w:t>
      </w:r>
      <w:r>
        <w:rPr>
          <w:rFonts w:eastAsiaTheme="minorEastAsia"/>
          <w:szCs w:val="28"/>
        </w:rPr>
        <w:t>ы</w:t>
      </w:r>
      <w:r w:rsidR="005A6EFA">
        <w:rPr>
          <w:rFonts w:eastAsiaTheme="minorEastAsia"/>
          <w:szCs w:val="28"/>
        </w:rPr>
        <w:t xml:space="preserve"> построения </w:t>
      </w:r>
      <w:r w:rsidR="005A6EFA">
        <w:rPr>
          <w:rFonts w:eastAsiaTheme="minorEastAsia"/>
          <w:szCs w:val="28"/>
          <w:lang w:val="en-US"/>
        </w:rPr>
        <w:t>NST</w:t>
      </w:r>
      <w:r>
        <w:rPr>
          <w:rFonts w:eastAsiaTheme="minorEastAsia"/>
          <w:szCs w:val="28"/>
        </w:rPr>
        <w:t xml:space="preserve"> и наибольшего непересекающегося ациклического подграфа в геометрическом графе</w:t>
      </w:r>
      <w:r w:rsidR="005A6EFA">
        <w:rPr>
          <w:rFonts w:eastAsiaTheme="minorEastAsia"/>
          <w:szCs w:val="28"/>
        </w:rPr>
        <w:t xml:space="preserve"> с экспоненци</w:t>
      </w:r>
      <w:r>
        <w:rPr>
          <w:rFonts w:eastAsiaTheme="minorEastAsia"/>
          <w:szCs w:val="28"/>
        </w:rPr>
        <w:t>альной трудоемкостью, базирующие</w:t>
      </w:r>
      <w:r w:rsidR="005A6EFA">
        <w:rPr>
          <w:rFonts w:eastAsiaTheme="minorEastAsia"/>
          <w:szCs w:val="28"/>
        </w:rPr>
        <w:t xml:space="preserve">ся на методе  частичного перебора с отсечениями. </w:t>
      </w:r>
    </w:p>
    <w:p w:rsidR="007816F8" w:rsidRDefault="005A6EFA" w:rsidP="003C1BC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переборе для ребра рассматриваются две возможные ситуации: ребро не входит в </w:t>
      </w:r>
      <w:r w:rsidR="00C45FD5">
        <w:rPr>
          <w:rFonts w:eastAsiaTheme="minorEastAsia"/>
          <w:szCs w:val="28"/>
        </w:rPr>
        <w:t>искомый подграф</w:t>
      </w:r>
      <w:r w:rsidRPr="00385F26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ребро входит в </w:t>
      </w:r>
      <w:r w:rsidR="00C45FD5">
        <w:rPr>
          <w:rFonts w:eastAsiaTheme="minorEastAsia"/>
          <w:szCs w:val="28"/>
        </w:rPr>
        <w:t>искомый подграф</w:t>
      </w:r>
      <w:r w:rsidRPr="00385F26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В первом случае происходит удаление рассматриваемого ребра. Во втором – ребро фиксируется и станови</w:t>
      </w:r>
      <w:r w:rsidR="00C45FD5">
        <w:rPr>
          <w:rFonts w:eastAsiaTheme="minorEastAsia"/>
          <w:szCs w:val="28"/>
        </w:rPr>
        <w:t>тся обязательным для включения</w:t>
      </w:r>
      <w:r w:rsidRPr="006A514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Во время фиксирования ребра также происходит удаление ребер, которые не могут входить в </w:t>
      </w:r>
      <w:r w:rsidR="00C45FD5">
        <w:rPr>
          <w:rFonts w:eastAsiaTheme="minorEastAsia"/>
          <w:szCs w:val="28"/>
        </w:rPr>
        <w:t>искомый подграф</w:t>
      </w:r>
      <w:r w:rsidRPr="006A514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</w:t>
      </w:r>
      <w:proofErr w:type="gramStart"/>
      <w:r>
        <w:rPr>
          <w:rFonts w:eastAsiaTheme="minorEastAsia"/>
          <w:szCs w:val="28"/>
        </w:rPr>
        <w:t>зафиксированным</w:t>
      </w:r>
      <w:proofErr w:type="gramEnd"/>
      <w:r>
        <w:rPr>
          <w:rFonts w:eastAsiaTheme="minorEastAsia"/>
          <w:szCs w:val="28"/>
        </w:rPr>
        <w:t>. Такими, например, являются ребра, которые пе</w:t>
      </w:r>
      <w:r w:rsidR="00C45FD5">
        <w:rPr>
          <w:rFonts w:eastAsiaTheme="minorEastAsia"/>
          <w:szCs w:val="28"/>
        </w:rPr>
        <w:t xml:space="preserve">ресекают зафиксированное ребро. Во время перебора для каждого </w:t>
      </w:r>
      <w:r w:rsidR="00E16869">
        <w:rPr>
          <w:rFonts w:eastAsiaTheme="minorEastAsia"/>
          <w:szCs w:val="28"/>
        </w:rPr>
        <w:t>варианта</w:t>
      </w:r>
      <w:r w:rsidR="00C45FD5">
        <w:rPr>
          <w:rFonts w:eastAsiaTheme="minorEastAsia"/>
          <w:szCs w:val="28"/>
        </w:rPr>
        <w:t xml:space="preserve"> возможны два </w:t>
      </w:r>
      <w:r w:rsidR="00E16869">
        <w:rPr>
          <w:rFonts w:eastAsiaTheme="minorEastAsia"/>
          <w:szCs w:val="28"/>
        </w:rPr>
        <w:t>случая</w:t>
      </w:r>
      <w:r w:rsidR="00377C3F">
        <w:rPr>
          <w:rFonts w:eastAsiaTheme="minorEastAsia"/>
          <w:szCs w:val="28"/>
        </w:rPr>
        <w:t>:</w:t>
      </w:r>
    </w:p>
    <w:p w:rsidR="00377C3F" w:rsidRDefault="00E16869" w:rsidP="00F4592D">
      <w:pPr>
        <w:pStyle w:val="affa"/>
        <w:numPr>
          <w:ilvl w:val="0"/>
          <w:numId w:val="15"/>
        </w:numPr>
        <w:ind w:left="709" w:firstLine="0"/>
      </w:pPr>
      <w:r>
        <w:t xml:space="preserve">вариант </w:t>
      </w:r>
      <w:r w:rsidR="006A5143">
        <w:t>имеет специальный вид, допускающий проверку наличия и построени</w:t>
      </w:r>
      <w:r>
        <w:t>е</w:t>
      </w:r>
      <w:r w:rsidR="006A5143">
        <w:t xml:space="preserve"> </w:t>
      </w:r>
      <w:r w:rsidR="00C45FD5">
        <w:t>искомого подграфа</w:t>
      </w:r>
      <w:r w:rsidR="006A5143" w:rsidRPr="006A5143">
        <w:t xml:space="preserve"> </w:t>
      </w:r>
      <w:r w:rsidR="006A5143">
        <w:t>за полиномиальное время</w:t>
      </w:r>
      <w:r w:rsidR="00377C3F">
        <w:t>;</w:t>
      </w:r>
    </w:p>
    <w:p w:rsidR="006A5143" w:rsidRDefault="00E16869" w:rsidP="00F4592D">
      <w:pPr>
        <w:pStyle w:val="affa"/>
        <w:numPr>
          <w:ilvl w:val="0"/>
          <w:numId w:val="15"/>
        </w:numPr>
        <w:ind w:left="709" w:firstLine="0"/>
      </w:pPr>
      <w:r>
        <w:t>вариант порождает некоторое множество подвариантов, которые необходимо проверить</w:t>
      </w:r>
      <w:r w:rsidR="006A5143">
        <w:t>.</w:t>
      </w:r>
    </w:p>
    <w:p w:rsidR="004B66EA" w:rsidRDefault="009237CB" w:rsidP="004B66EA">
      <w:pPr>
        <w:pStyle w:val="3"/>
      </w:pPr>
      <w:bookmarkStart w:id="14" w:name="_Toc9191862"/>
      <w:r>
        <w:t xml:space="preserve">Существующие алгоритмы </w:t>
      </w:r>
      <w:r w:rsidR="00B4164B">
        <w:t xml:space="preserve">для решения задачи </w:t>
      </w:r>
      <w:r>
        <w:t>построения непересекающегося остовного дерева в геометрическом графе</w:t>
      </w:r>
      <w:bookmarkEnd w:id="14"/>
    </w:p>
    <w:p w:rsidR="009237CB" w:rsidRDefault="009237CB" w:rsidP="009237CB">
      <w:pPr>
        <w:pStyle w:val="aa"/>
        <w:spacing w:after="0" w:line="360" w:lineRule="atLeast"/>
        <w:ind w:left="0" w:firstLine="709"/>
        <w:contextualSpacing w:val="0"/>
      </w:pPr>
      <w:r>
        <w:t xml:space="preserve">Самым простым способом </w:t>
      </w:r>
      <w:proofErr w:type="gramStart"/>
      <w:r>
        <w:t xml:space="preserve">решения </w:t>
      </w:r>
      <w:r w:rsidR="003C1BCB">
        <w:t>задачи</w:t>
      </w:r>
      <w:r>
        <w:t xml:space="preserve"> построения непересекающегося подграфа специального вида</w:t>
      </w:r>
      <w:proofErr w:type="gramEnd"/>
      <w:r>
        <w:t xml:space="preserve"> в геометрическом графе является полный перебор всех подграфов заданного графа. Такой перебор может быть осуществлен за экспоненциальное от числа ребер в графе время. </w:t>
      </w:r>
      <w:proofErr w:type="gramStart"/>
      <w:r>
        <w:t>Однако, если число пересекающихся пар ребер значительно меньше общего числа ребер в графе, и необходимое свойство (например, что подграф является остовным деревом) может быть проверено для подграфа за полиномиальное время, то существует более оптимальная, но все еще наивная, стратегия: перебрать все подграфы, получаемые из исходного графа удалением одного из ребер для каждой пары пересекающихся ребер.</w:t>
      </w:r>
      <w:proofErr w:type="gramEnd"/>
      <w:r>
        <w:t xml:space="preserve"> В данном подходе число перебираемых подграфов не превосходит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385F26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число пар </w:t>
      </w:r>
      <w:r>
        <w:lastRenderedPageBreak/>
        <w:t xml:space="preserve">пересекающихся ребер. Таким образом, используя наивный подход, задача построения </w:t>
      </w:r>
      <w:r>
        <w:rPr>
          <w:lang w:val="en-US"/>
        </w:rPr>
        <w:t>NST</w:t>
      </w:r>
      <w:r w:rsidRPr="00385F26">
        <w:t xml:space="preserve"> </w:t>
      </w:r>
      <w:r>
        <w:t xml:space="preserve">для геометрического графа может быть решена за время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  <w:proofErr w:type="gramStart"/>
          </m:sup>
        </m:sSup>
      </m:oMath>
      <w:r w:rsidRPr="00385F26">
        <w:t>-</w:t>
      </w:r>
      <w:proofErr w:type="gramEnd"/>
      <w:r>
        <w:t>нотация скрывает полиномиальный член.</w:t>
      </w:r>
    </w:p>
    <w:p w:rsidR="009237CB" w:rsidRDefault="009237CB" w:rsidP="009237CB">
      <w:pPr>
        <w:pStyle w:val="aa"/>
        <w:spacing w:after="0" w:line="360" w:lineRule="atLeast"/>
        <w:ind w:left="0" w:firstLine="709"/>
        <w:contextualSpacing w:val="0"/>
      </w:pPr>
      <w:r>
        <w:t xml:space="preserve">Первое улучшение наивного подхода было </w:t>
      </w:r>
      <w:r w:rsidR="003C1BCB">
        <w:t>предложено</w:t>
      </w:r>
      <w:r>
        <w:t xml:space="preserve"> в 2005-ом году. В работе </w:t>
      </w:r>
      <w:r w:rsidRPr="009237CB">
        <w:t>[8]</w:t>
      </w:r>
      <w:r>
        <w:t xml:space="preserve"> </w:t>
      </w:r>
      <w:r w:rsidR="003C1BCB">
        <w:t>развиты идеи наивного подхода,</w:t>
      </w:r>
      <w:r>
        <w:t xml:space="preserve"> </w:t>
      </w:r>
      <w:r w:rsidR="003C1BCB">
        <w:t>предложено решение задачи</w:t>
      </w:r>
      <w:r>
        <w:t xml:space="preserve"> построения </w:t>
      </w:r>
      <w:r>
        <w:rPr>
          <w:lang w:val="en-US"/>
        </w:rPr>
        <w:t>NST</w:t>
      </w:r>
      <w:r w:rsidRPr="009237CB">
        <w:t xml:space="preserve"> </w:t>
      </w:r>
      <w:r w:rsidR="003C1BCB">
        <w:t>с трудоемкостью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1.9999996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>. Несмотря на то, что улучшение являлось незначительным, оно имело теоретический интерес и стимулировало дальнейшее развитие переборных алгоритмов</w:t>
      </w:r>
      <w:r w:rsidR="003C1BCB">
        <w:t xml:space="preserve"> для решения задачи</w:t>
      </w:r>
      <w:r>
        <w:t xml:space="preserve"> построения </w:t>
      </w:r>
      <w:r>
        <w:rPr>
          <w:lang w:val="en-US"/>
        </w:rPr>
        <w:t>NST</w:t>
      </w:r>
      <w:r w:rsidRPr="009237CB">
        <w:t>.</w:t>
      </w:r>
    </w:p>
    <w:p w:rsidR="009237CB" w:rsidRDefault="009237CB" w:rsidP="009237CB">
      <w:pPr>
        <w:pStyle w:val="aa"/>
        <w:spacing w:after="0" w:line="360" w:lineRule="atLeast"/>
        <w:ind w:left="0" w:firstLine="709"/>
        <w:contextualSpacing w:val="0"/>
      </w:pPr>
      <w:r>
        <w:t>Помимо точных алгоритмов, существует вероятностный алгоритм</w:t>
      </w:r>
      <w:r w:rsidRPr="009237CB">
        <w:t xml:space="preserve"> </w:t>
      </w:r>
      <w:r>
        <w:t xml:space="preserve">типа Монте-Карло с односторонней ошибкой, имеющий вероятность успеха </w:t>
      </w:r>
      <m:oMath>
        <m:r>
          <w:rPr>
            <w:rFonts w:ascii="Cambria Math" w:hAnsi="Cambria Math"/>
          </w:rPr>
          <m:t>p&gt;0.5</m:t>
        </m:r>
      </m:oMath>
      <w:r w:rsidRPr="009237CB">
        <w:t xml:space="preserve"> </w:t>
      </w:r>
      <w:r>
        <w:t xml:space="preserve">и позволяющий проверить, существует ли в заданном геометрическом графе </w:t>
      </w:r>
      <w:r>
        <w:rPr>
          <w:lang w:val="en-US"/>
        </w:rPr>
        <w:t>NST</w:t>
      </w:r>
      <w:r w:rsidR="006846F3">
        <w:t>,</w:t>
      </w:r>
      <w:r w:rsidRPr="009237CB">
        <w:t xml:space="preserve"> </w:t>
      </w:r>
      <w:r>
        <w:t xml:space="preserve">за время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1.968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. Данный алгоритм был также представлен в работе </w:t>
      </w:r>
      <w:r w:rsidRPr="009237CB">
        <w:t>[8].</w:t>
      </w:r>
    </w:p>
    <w:p w:rsidR="00D335A9" w:rsidRPr="009237CB" w:rsidRDefault="009237CB" w:rsidP="009237CB">
      <w:r>
        <w:t xml:space="preserve">В работе </w:t>
      </w:r>
      <w:r w:rsidRPr="009237CB">
        <w:t xml:space="preserve">[2] </w:t>
      </w:r>
      <w:r>
        <w:t xml:space="preserve">была предложена идея сведения задачи построения </w:t>
      </w:r>
      <w:r>
        <w:rPr>
          <w:lang w:val="en-US"/>
        </w:rPr>
        <w:t>NST</w:t>
      </w:r>
      <w:r w:rsidRPr="009237CB">
        <w:t xml:space="preserve"> </w:t>
      </w:r>
      <w:r>
        <w:t xml:space="preserve">в геометрическом графе </w:t>
      </w:r>
      <m:oMath>
        <m:r>
          <w:rPr>
            <w:rFonts w:ascii="Cambria Math" w:hAnsi="Cambria Math"/>
          </w:rPr>
          <m:t>G</m:t>
        </m:r>
      </m:oMath>
      <w:r>
        <w:t xml:space="preserve"> к задаче построения </w:t>
      </w:r>
      <w:r>
        <w:rPr>
          <w:lang w:val="en-US"/>
        </w:rPr>
        <w:t>NST</w:t>
      </w:r>
      <w:r w:rsidRPr="009237CB">
        <w:t xml:space="preserve"> </w:t>
      </w:r>
      <w:r>
        <w:t xml:space="preserve">в геометрическом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 </w:t>
      </w:r>
      <w:r>
        <w:t xml:space="preserve">меньшего размера, при этом должно существовать биективное отображение между множествами </w:t>
      </w:r>
      <w:r>
        <w:rPr>
          <w:lang w:val="en-US"/>
        </w:rPr>
        <w:t>NST</w:t>
      </w:r>
      <w:r w:rsidRPr="009237CB">
        <w:t xml:space="preserve"> </w:t>
      </w:r>
      <w:r>
        <w:t xml:space="preserve">графов </w:t>
      </w:r>
      <m:oMath>
        <m:r>
          <w:rPr>
            <w:rFonts w:ascii="Cambria Math" w:hAnsi="Cambria Math"/>
          </w:rPr>
          <m:t>G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. </w:t>
      </w:r>
      <w:r>
        <w:t xml:space="preserve">Такое сведение в дальнейшем будем называть </w:t>
      </w:r>
      <w:r>
        <w:rPr>
          <w:i/>
        </w:rPr>
        <w:t>кернелизацией.</w:t>
      </w:r>
      <w:r>
        <w:t xml:space="preserve"> Такой граф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 </w:t>
      </w:r>
      <w:r>
        <w:t xml:space="preserve">может быть получен из графа </w:t>
      </w:r>
      <m:oMath>
        <m:r>
          <w:rPr>
            <w:rFonts w:ascii="Cambria Math" w:hAnsi="Cambria Math"/>
          </w:rPr>
          <m:t>G</m:t>
        </m:r>
      </m:oMath>
      <w:r w:rsidRPr="009237CB">
        <w:t xml:space="preserve"> </w:t>
      </w:r>
      <w:r>
        <w:t xml:space="preserve">последовательным стягиванием ребер с индексом пересечения, равным 0. Отметим, что стягивание непересекающихся ребер не нарушает общую структуру пересечений в графе. Легко заметить, что кернелизация может быть </w:t>
      </w:r>
      <w:proofErr w:type="gramStart"/>
      <w:r>
        <w:t>выполнена</w:t>
      </w:r>
      <w:proofErr w:type="gramEnd"/>
      <w:r>
        <w:t xml:space="preserve"> за полиномиальное (на самом деле, линейное) время. Для ряда графов кернелизация может существенно уменьшить размер задачи. Используя идею кернелизации и фиксируя порядок перебора ребер, может быть получен алгоритм решения задачи построения </w:t>
      </w:r>
      <w:r>
        <w:rPr>
          <w:lang w:val="en-US"/>
        </w:rPr>
        <w:t>NST</w:t>
      </w:r>
      <w:r>
        <w:t xml:space="preserve">, имеющий время работы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1.9276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 </w:t>
      </w:r>
      <w:r w:rsidRPr="009237CB">
        <w:t>[2].</w:t>
      </w:r>
    </w:p>
    <w:p w:rsidR="005A6EFA" w:rsidRPr="00385F26" w:rsidRDefault="009237CB" w:rsidP="005A6EFA">
      <w:pPr>
        <w:pStyle w:val="3"/>
      </w:pPr>
      <w:bookmarkStart w:id="15" w:name="_Toc9191863"/>
      <w:r>
        <w:t>Специальные случаи задачи построения непересекающегося остовного дерева в геометрическом графе</w:t>
      </w:r>
      <w:bookmarkEnd w:id="15"/>
    </w:p>
    <w:p w:rsidR="009237CB" w:rsidRPr="00BE0D16" w:rsidRDefault="009237CB" w:rsidP="009237CB">
      <w:r>
        <w:t xml:space="preserve">Очевидно, что несвязный геометрический граф не содержит </w:t>
      </w:r>
      <w:r>
        <w:rPr>
          <w:lang w:val="en-US"/>
        </w:rPr>
        <w:t>NST</w:t>
      </w:r>
      <w:r w:rsidRPr="00BE0D16">
        <w:t>.</w:t>
      </w:r>
    </w:p>
    <w:p w:rsidR="009237CB" w:rsidRPr="0017344D" w:rsidRDefault="009237CB" w:rsidP="009237CB">
      <w:r>
        <w:t xml:space="preserve">Воспользуемся тем свойством, что любой мост графа обязательно входит в остовное дерево этого графа при условии, что оно существует. Таким образом, если геометрический граф содержит один или более мостов, то задача построения </w:t>
      </w:r>
      <w:r>
        <w:rPr>
          <w:lang w:val="en-US"/>
        </w:rPr>
        <w:t>NST</w:t>
      </w:r>
      <w:r w:rsidRPr="00CD114F">
        <w:t xml:space="preserve"> </w:t>
      </w:r>
      <w:r>
        <w:t>может быть разбита на подзадачи меньшего размера: удалить из геометрического графа все мосты</w:t>
      </w:r>
      <w:r w:rsidR="006846F3">
        <w:t xml:space="preserve"> и ребра, пересекающие мосты,</w:t>
      </w:r>
      <w:r>
        <w:t xml:space="preserve"> и решить задачу построения </w:t>
      </w:r>
      <w:r>
        <w:rPr>
          <w:lang w:val="en-US"/>
        </w:rPr>
        <w:t>NST</w:t>
      </w:r>
      <w:r w:rsidRPr="00CD114F">
        <w:t xml:space="preserve"> </w:t>
      </w:r>
      <w:r>
        <w:t xml:space="preserve">для каждой из полученных компонент связности. Если </w:t>
      </w:r>
      <w:r>
        <w:lastRenderedPageBreak/>
        <w:t xml:space="preserve">хотя бы одна из компонент связности не содержит </w:t>
      </w:r>
      <w:r>
        <w:rPr>
          <w:lang w:val="en-US"/>
        </w:rPr>
        <w:t>NST</w:t>
      </w:r>
      <w:r w:rsidRPr="00CD114F">
        <w:t xml:space="preserve">, </w:t>
      </w:r>
      <w:r>
        <w:t xml:space="preserve">то и исходный геометрический граф не содержит </w:t>
      </w:r>
      <w:r>
        <w:rPr>
          <w:lang w:val="en-US"/>
        </w:rPr>
        <w:t>NST</w:t>
      </w:r>
      <w:r w:rsidRPr="0017344D">
        <w:t xml:space="preserve">. </w:t>
      </w:r>
      <w:r>
        <w:t xml:space="preserve">Если для каждой компоненты связности удалось построить </w:t>
      </w:r>
      <w:r>
        <w:rPr>
          <w:lang w:val="en-US"/>
        </w:rPr>
        <w:t>NST</w:t>
      </w:r>
      <w:r w:rsidRPr="0017344D">
        <w:t xml:space="preserve">, </w:t>
      </w:r>
      <w:r>
        <w:t xml:space="preserve">то </w:t>
      </w:r>
      <w:r>
        <w:rPr>
          <w:lang w:val="en-US"/>
        </w:rPr>
        <w:t>NST</w:t>
      </w:r>
      <w:r w:rsidRPr="0017344D">
        <w:t xml:space="preserve"> </w:t>
      </w:r>
      <w:r>
        <w:t xml:space="preserve">исходного геометрического графа может быть получено добавлением удаленных мостов </w:t>
      </w:r>
      <w:proofErr w:type="gramStart"/>
      <w:r>
        <w:t>к</w:t>
      </w:r>
      <w:proofErr w:type="gramEnd"/>
      <w:r>
        <w:t xml:space="preserve"> построенным </w:t>
      </w:r>
      <w:r>
        <w:rPr>
          <w:lang w:val="en-US"/>
        </w:rPr>
        <w:t>NST</w:t>
      </w:r>
      <w:r w:rsidRPr="0017344D">
        <w:t>.</w:t>
      </w:r>
    </w:p>
    <w:p w:rsidR="009237CB" w:rsidRPr="00BE0D16" w:rsidRDefault="009237CB" w:rsidP="009237CB">
      <w:r>
        <w:t xml:space="preserve">Одним из самых простых случаев геометрического графа, допускающего проверку наличия и построения </w:t>
      </w:r>
      <w:r>
        <w:rPr>
          <w:lang w:val="en-US"/>
        </w:rPr>
        <w:t>NST</w:t>
      </w:r>
      <w:r w:rsidRPr="004B66EA">
        <w:t xml:space="preserve"> </w:t>
      </w:r>
      <w:r>
        <w:t xml:space="preserve">за полиномиальное время, является непересекающийся геометрический граф. Любой подграф такого геометрического графа будет непересекающимся по определению. Поэтому для построения </w:t>
      </w:r>
      <w:r>
        <w:rPr>
          <w:lang w:val="en-US"/>
        </w:rPr>
        <w:t>NST</w:t>
      </w:r>
      <w:r>
        <w:t xml:space="preserve"> можно применить любой из алгоритмов построения обычного остовного дерева. Например, может быть использован обычный пои</w:t>
      </w:r>
      <w:proofErr w:type="gramStart"/>
      <w:r>
        <w:t>ск в гл</w:t>
      </w:r>
      <w:proofErr w:type="gramEnd"/>
      <w:r>
        <w:t>убину или ширину.</w:t>
      </w:r>
      <w:r w:rsidRPr="00BE0D16">
        <w:t xml:space="preserve"> </w:t>
      </w:r>
      <w:r>
        <w:t>Большинство алгоритмов построения остовного дерева могут быть легко модифицированы таким образом, чтобы поддерживать заранее заданное множество ребер, которое должно входить в остовное дерево.</w:t>
      </w:r>
    </w:p>
    <w:p w:rsidR="009237CB" w:rsidRDefault="009237CB" w:rsidP="009237CB">
      <w:r>
        <w:t xml:space="preserve">Напомним, что задача </w:t>
      </w:r>
      <w:r>
        <w:rPr>
          <w:lang w:val="en-US"/>
        </w:rPr>
        <w:t>TMI</w:t>
      </w:r>
      <w:r w:rsidRPr="0017344D">
        <w:t xml:space="preserve"> </w:t>
      </w:r>
      <w:r>
        <w:t xml:space="preserve">может быть решена за полиномиальное время. Поэтому, если можно построить матроид пересечений на множестве ребер геометрического графа, то можно проверить наличие и построить </w:t>
      </w:r>
      <w:r>
        <w:rPr>
          <w:lang w:val="en-US"/>
        </w:rPr>
        <w:t>NST</w:t>
      </w:r>
      <w:r w:rsidRPr="0017344D">
        <w:t xml:space="preserve"> </w:t>
      </w:r>
      <w:r>
        <w:t xml:space="preserve">за полиномиальное время, построив пересечение двух матроидов: графического матроида и матроида пересечений. Если мощность множества ребер, полученного в результате пересечения матроидов, на единицу меньше числа вершин в геометрическом графе, то полученное множество ребер является </w:t>
      </w:r>
      <w:r>
        <w:rPr>
          <w:lang w:val="en-US"/>
        </w:rPr>
        <w:t>NST</w:t>
      </w:r>
      <w:r w:rsidRPr="00E17D89">
        <w:t xml:space="preserve">. </w:t>
      </w:r>
      <w:r>
        <w:t xml:space="preserve">В противном случае, геометрический граф не содержит </w:t>
      </w:r>
      <w:r>
        <w:rPr>
          <w:lang w:val="en-US"/>
        </w:rPr>
        <w:t>NST</w:t>
      </w:r>
      <w:r w:rsidRPr="00E17D89">
        <w:t>.</w:t>
      </w:r>
      <w:r>
        <w:t xml:space="preserve"> Примером геометрического графа, допускающего построение матроида пересечений на множестве ребер, является геометрический граф, имеющий индекс пересечения, равный единице.</w:t>
      </w:r>
    </w:p>
    <w:p w:rsidR="009237CB" w:rsidRDefault="009237CB" w:rsidP="009237CB">
      <w:proofErr w:type="gramStart"/>
      <w:r>
        <w:t xml:space="preserve">Попытка применить алгоритм решения задачи </w:t>
      </w:r>
      <w:r>
        <w:rPr>
          <w:lang w:val="en-US"/>
        </w:rPr>
        <w:t>TMI</w:t>
      </w:r>
      <w:r w:rsidRPr="00593D93">
        <w:t xml:space="preserve"> </w:t>
      </w:r>
      <w:r>
        <w:t xml:space="preserve">в явном виде для разрабатываемого алгоритма частичного перебора с отсечениями сталкивается со следующей проблемой: к моменту, когда можно применить алгоритм решения задачи </w:t>
      </w:r>
      <w:r>
        <w:rPr>
          <w:lang w:val="en-US"/>
        </w:rPr>
        <w:t>TMI</w:t>
      </w:r>
      <w:r w:rsidRPr="00593D93">
        <w:t xml:space="preserve">, </w:t>
      </w:r>
      <w:r>
        <w:t xml:space="preserve">часть ребер геометрического графа уже зафиксирована и обязана входить в </w:t>
      </w:r>
      <w:r>
        <w:rPr>
          <w:lang w:val="en-US"/>
        </w:rPr>
        <w:t>NST</w:t>
      </w:r>
      <w:r w:rsidRPr="00593D93">
        <w:t xml:space="preserve">, </w:t>
      </w:r>
      <w:r>
        <w:t xml:space="preserve">однако алгоритм решения задачи </w:t>
      </w:r>
      <w:r>
        <w:rPr>
          <w:lang w:val="en-US"/>
        </w:rPr>
        <w:t>TMI</w:t>
      </w:r>
      <w:r w:rsidRPr="00593D93">
        <w:t xml:space="preserve"> </w:t>
      </w:r>
      <w:r>
        <w:t>в чистом виде не позволяет указать ребра, которые обязательно должны входить в пересечение двух матроидов.</w:t>
      </w:r>
      <w:proofErr w:type="gramEnd"/>
    </w:p>
    <w:p w:rsidR="009237CB" w:rsidRDefault="009237CB" w:rsidP="009237CB">
      <w:r>
        <w:t>Пусть</w:t>
      </w:r>
      <w:r w:rsidRPr="000308FB">
        <w:t xml:space="preserve"> </w:t>
      </w:r>
      <w:proofErr w:type="gramStart"/>
      <w:r>
        <w:t>задан</w:t>
      </w:r>
      <w:proofErr w:type="gramEnd"/>
      <w:r>
        <w:t xml:space="preserve"> матроид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и независимое множество </w:t>
      </w:r>
      <m:oMath>
        <m:r>
          <w:rPr>
            <w:rFonts w:ascii="Cambria Math" w:hAnsi="Cambria Math"/>
          </w:rPr>
          <m:t>N</m:t>
        </m:r>
      </m:oMath>
      <w:r w:rsidRPr="000308FB">
        <w:t xml:space="preserve"> </w:t>
      </w:r>
      <w:r>
        <w:t xml:space="preserve">этого матроида. Рассмотрим упорядоченную пару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D63518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=E\N</m:t>
        </m:r>
      </m:oMath>
      <w:r w:rsidRPr="00D63518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63518">
        <w:t xml:space="preserve">. </w:t>
      </w:r>
      <w:r>
        <w:t xml:space="preserve">Докажем, что упорядоченная пара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D382B">
        <w:t xml:space="preserve"> </w:t>
      </w:r>
      <w:r>
        <w:t>также является матроидом. Для этого проверим, что она удовлетворяет каждому из трех условий из определения матроида. Доказательство будем производить методом «от противного».</w:t>
      </w:r>
    </w:p>
    <w:p w:rsidR="009237CB" w:rsidRPr="00CD382B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∅∉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D382B">
        <w:t xml:space="preserve">. </w:t>
      </w:r>
      <w:r>
        <w:t xml:space="preserve">Тогда </w:t>
      </w:r>
      <m:oMath>
        <m:r>
          <w:rPr>
            <w:rFonts w:ascii="Cambria Math" w:hAnsi="Cambria Math"/>
          </w:rPr>
          <m:t>N∉X</m:t>
        </m:r>
      </m:oMath>
      <w:r w:rsidRPr="00CD382B">
        <w:t xml:space="preserve">. </w:t>
      </w:r>
      <w:r>
        <w:t xml:space="preserve">Противоречие с тем, что </w:t>
      </w:r>
      <m:oMath>
        <m:r>
          <w:rPr>
            <w:rFonts w:ascii="Cambria Math" w:hAnsi="Cambria Math"/>
          </w:rPr>
          <m:t>N</m:t>
        </m:r>
      </m:oMath>
      <w:r>
        <w:t xml:space="preserve"> является независимым множеством матроида </w:t>
      </w:r>
      <m:oMath>
        <m:r>
          <w:rPr>
            <w:rFonts w:ascii="Cambria Math" w:hAnsi="Cambria Math"/>
          </w:rPr>
          <m:t>M</m:t>
        </m:r>
      </m:oMath>
      <w:r>
        <w:t xml:space="preserve"> по определению.</w:t>
      </w:r>
    </w:p>
    <w:p w:rsidR="009237CB" w:rsidRPr="00AC77E8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r>
        <w:lastRenderedPageBreak/>
        <w:t xml:space="preserve">Пусть </w:t>
      </w:r>
      <m:oMath>
        <m:r>
          <w:rPr>
            <w:rFonts w:ascii="Cambria Math" w:hAnsi="Cambria Math"/>
          </w:rPr>
          <m:t>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I</m:t>
        </m:r>
      </m:oMath>
      <w:r w:rsidRPr="00AC77E8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. </w:t>
      </w:r>
      <w:r>
        <w:t xml:space="preserve">Обозначим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N</m:t>
        </m:r>
      </m:oMath>
      <w:r w:rsidRPr="00AC77E8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∪N</m:t>
        </m:r>
      </m:oMath>
      <w:r w:rsidRPr="00AC77E8">
        <w:t xml:space="preserve">. </w:t>
      </w:r>
      <w:r>
        <w:t>Из определения</w:t>
      </w:r>
      <w:r w:rsidRPr="003A4C14">
        <w:t xml:space="preserve"> </w:t>
      </w:r>
      <w:r>
        <w:t xml:space="preserve">упорядоченной пары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 </w:t>
      </w:r>
      <w:r>
        <w:t xml:space="preserve">следует, что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∈X</m:t>
        </m:r>
      </m:oMath>
      <w:r w:rsidRPr="00AC77E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⊆J</m:t>
        </m:r>
      </m:oMath>
      <w:r w:rsidRPr="00AC77E8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∉X</m:t>
        </m:r>
      </m:oMath>
      <w:r w:rsidRPr="00AC77E8">
        <w:t xml:space="preserve">. </w:t>
      </w:r>
      <w:r>
        <w:t xml:space="preserve">Получаем, что матроид </w:t>
      </w:r>
      <m:oMath>
        <m:r>
          <w:rPr>
            <w:rFonts w:ascii="Cambria Math" w:hAnsi="Cambria Math"/>
            <w:lang w:val="en-US"/>
          </w:rPr>
          <m:t>M</m:t>
        </m:r>
      </m:oMath>
      <w:r w:rsidRPr="00AC77E8">
        <w:t xml:space="preserve"> </w:t>
      </w:r>
      <w:r>
        <w:t>не удовлетворяет второму условия из определения матроида – противоречие.</w:t>
      </w:r>
    </w:p>
    <w:p w:rsidR="009237CB" w:rsidRPr="009814FC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proofErr w:type="gramStart"/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A4C14">
        <w:t xml:space="preserve"> </w:t>
      </w:r>
      <w:r>
        <w:t xml:space="preserve">и не существует элемент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4C14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. </w:t>
      </w:r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∪N</m:t>
        </m:r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∪N</m:t>
        </m:r>
      </m:oMath>
      <w:r w:rsidRPr="003A4C14">
        <w:t xml:space="preserve">. </w:t>
      </w:r>
      <w:r>
        <w:t xml:space="preserve">Из определения упорядоченной пары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∈X</m:t>
        </m:r>
      </m:oMath>
      <w:r w:rsidRPr="003A4C14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A4C14">
        <w:t xml:space="preserve"> </w:t>
      </w:r>
      <w:r>
        <w:t xml:space="preserve">и не существует элемент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4C14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∈X</m:t>
        </m:r>
      </m:oMath>
      <w:r w:rsidRPr="003A4C14">
        <w:t xml:space="preserve">. </w:t>
      </w:r>
      <w:r>
        <w:t xml:space="preserve">Получаем, что матроид </w:t>
      </w:r>
      <m:oMath>
        <m:r>
          <w:rPr>
            <w:rFonts w:ascii="Cambria Math" w:hAnsi="Cambria Math"/>
          </w:rPr>
          <m:t>M</m:t>
        </m:r>
      </m:oMath>
      <w:r w:rsidRPr="009814FC">
        <w:t xml:space="preserve"> </w:t>
      </w:r>
      <w:r>
        <w:t>не удовлетворяет третьему условию из определения матроида – противоречие.</w:t>
      </w:r>
      <w:proofErr w:type="gramEnd"/>
    </w:p>
    <w:p w:rsidR="009237CB" w:rsidRPr="00D335A9" w:rsidRDefault="009237CB" w:rsidP="009237CB">
      <w:pPr>
        <w:pStyle w:val="aa"/>
        <w:spacing w:after="0" w:line="360" w:lineRule="atLeast"/>
        <w:ind w:left="0" w:firstLine="709"/>
        <w:contextualSpacing w:val="0"/>
        <w:rPr>
          <w:i/>
        </w:rPr>
      </w:pPr>
      <w:r>
        <w:t xml:space="preserve">Таким образом, упорядоченная пара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полученная из матроида </w:t>
      </w:r>
      <m:oMath>
        <m:r>
          <w:rPr>
            <w:rFonts w:ascii="Cambria Math" w:hAnsi="Cambria Math"/>
          </w:rPr>
          <m:t>M</m:t>
        </m:r>
      </m:oMath>
      <w:r>
        <w:t xml:space="preserve"> путем фиксирования независимого множества </w:t>
      </w:r>
      <m:oMath>
        <m:r>
          <w:rPr>
            <w:rFonts w:ascii="Cambria Math" w:hAnsi="Cambria Math"/>
          </w:rPr>
          <m:t>N</m:t>
        </m:r>
      </m:oMath>
      <w:r w:rsidRPr="009814FC">
        <w:t xml:space="preserve">, </w:t>
      </w:r>
      <w:r>
        <w:t xml:space="preserve">также является матроидом. Такой матроид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будем</w:t>
      </w:r>
      <w:r w:rsidRPr="00D335A9">
        <w:t xml:space="preserve"> </w:t>
      </w:r>
      <w:r>
        <w:t xml:space="preserve">называть </w:t>
      </w:r>
      <w:r w:rsidRPr="00502B41">
        <w:rPr>
          <w:i/>
        </w:rPr>
        <w:t xml:space="preserve">матроидом с зафиксированным множеством </w:t>
      </w:r>
      <m:oMath>
        <m:r>
          <w:rPr>
            <w:rFonts w:ascii="Cambria Math" w:hAnsi="Cambria Math"/>
          </w:rPr>
          <m:t>N</m:t>
        </m:r>
      </m:oMath>
      <w:r>
        <w:t xml:space="preserve">. Заметим, что каждому независимому множеству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матроида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335A9">
        <w:t xml:space="preserve"> </w:t>
      </w:r>
      <w:r>
        <w:t xml:space="preserve">соответствует независимое множество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∪N</m:t>
        </m:r>
      </m:oMath>
      <w:r w:rsidRPr="00D335A9">
        <w:t xml:space="preserve"> </w:t>
      </w:r>
      <w:r>
        <w:t xml:space="preserve">матроида </w:t>
      </w:r>
      <m:oMath>
        <m:r>
          <w:rPr>
            <w:rFonts w:ascii="Cambria Math" w:hAnsi="Cambria Math"/>
          </w:rPr>
          <m:t>M</m:t>
        </m:r>
      </m:oMath>
      <w:r w:rsidRPr="00D335A9">
        <w:t>.</w:t>
      </w:r>
    </w:p>
    <w:p w:rsidR="009237CB" w:rsidRPr="009237CB" w:rsidRDefault="009237CB" w:rsidP="009237CB">
      <w:pPr>
        <w:pStyle w:val="aa"/>
        <w:spacing w:after="0" w:line="360" w:lineRule="atLeast"/>
        <w:ind w:left="0" w:firstLine="709"/>
        <w:contextualSpacing w:val="0"/>
      </w:pPr>
      <w:r>
        <w:t xml:space="preserve">Приведенная ранее проблема наличия фиксированного множества ребер может быть решена следующим образом. </w:t>
      </w:r>
      <w:proofErr w:type="gramStart"/>
      <w:r>
        <w:t xml:space="preserve">Пусть задан графический матроид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Pr="00D335A9">
        <w:t xml:space="preserve">, </w:t>
      </w:r>
      <w:r>
        <w:t xml:space="preserve">матроид пересечений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335A9">
        <w:t xml:space="preserve"> </w:t>
      </w:r>
      <w:r>
        <w:t>и зафиксированное множество ребер</w:t>
      </w:r>
      <w:r w:rsidRPr="00D335A9">
        <w:t xml:space="preserve">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 </w:t>
      </w:r>
      <w:r>
        <w:t xml:space="preserve">такое, что </w:t>
      </w:r>
      <m:oMath>
        <m:r>
          <w:rPr>
            <w:rFonts w:ascii="Cambria Math" w:hAnsi="Cambria Math"/>
          </w:rPr>
          <m:t>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C32D1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.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C32D15">
        <w:t xml:space="preserve">, </w:t>
      </w:r>
      <w:r>
        <w:t xml:space="preserve">построим пересечение матроидов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C32D15">
        <w:t xml:space="preserve">, </w:t>
      </w:r>
      <w:r>
        <w:t xml:space="preserve">полученных из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C32D1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 </w:t>
      </w:r>
      <w:r>
        <w:t xml:space="preserve">соответственно путем фиксирования независимого множества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. </w:t>
      </w:r>
      <w:r>
        <w:t xml:space="preserve">Добавив к полученному пересечению множество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, </w:t>
      </w:r>
      <w:r>
        <w:t xml:space="preserve">получим пересечение исходных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, </w:t>
      </w:r>
      <w:r>
        <w:t xml:space="preserve">причем это пересечение содержит фиксированное множество ребер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, </w:t>
      </w:r>
      <w:r>
        <w:t>что нам и требовалось.</w:t>
      </w:r>
      <w:proofErr w:type="gramEnd"/>
    </w:p>
    <w:p w:rsidR="005A310B" w:rsidRPr="006A323F" w:rsidRDefault="005A310B" w:rsidP="005A310B">
      <w:pPr>
        <w:pStyle w:val="3"/>
      </w:pPr>
      <w:bookmarkStart w:id="16" w:name="_Toc9191864"/>
      <w:r>
        <w:t>Алгоритм</w:t>
      </w:r>
      <w:r w:rsidR="006A323F">
        <w:t xml:space="preserve"> частичного перебора с отсечения</w:t>
      </w:r>
      <w:r>
        <w:t>м</w:t>
      </w:r>
      <w:r w:rsidR="006A323F">
        <w:t>и</w:t>
      </w:r>
      <w:r w:rsidR="007842A8">
        <w:t xml:space="preserve"> для решения задачи построения непересекающегося остовного дерева в геометрическом графе</w:t>
      </w:r>
      <w:bookmarkEnd w:id="16"/>
    </w:p>
    <w:p w:rsidR="009237CB" w:rsidRPr="009237CB" w:rsidRDefault="009237CB" w:rsidP="005A310B">
      <w:r>
        <w:t xml:space="preserve">Напомним, что задача построения </w:t>
      </w:r>
      <w:r>
        <w:rPr>
          <w:lang w:val="en-US"/>
        </w:rPr>
        <w:t>NST</w:t>
      </w:r>
      <w:r w:rsidRPr="009237CB">
        <w:t xml:space="preserve"> </w:t>
      </w:r>
      <w:r>
        <w:t xml:space="preserve">может быть решена за полиномиальное время для геометрического графа с индексом пересечения, равным 1, за счет сведения к задаче </w:t>
      </w:r>
      <w:r>
        <w:rPr>
          <w:lang w:val="en-US"/>
        </w:rPr>
        <w:t>TMI</w:t>
      </w:r>
      <w:r w:rsidRPr="009237CB">
        <w:t>.</w:t>
      </w:r>
      <w:r>
        <w:t xml:space="preserve"> Используя этот факт и специальные случаи задачи построения </w:t>
      </w:r>
      <w:r>
        <w:rPr>
          <w:lang w:val="en-US"/>
        </w:rPr>
        <w:t>NST</w:t>
      </w:r>
      <w:r w:rsidRPr="009237CB">
        <w:t xml:space="preserve"> </w:t>
      </w:r>
      <w:r w:rsidR="006846F3">
        <w:t>из предыдущей</w:t>
      </w:r>
      <w:r>
        <w:t xml:space="preserve"> </w:t>
      </w:r>
      <w:r w:rsidR="006846F3">
        <w:t>подглавы</w:t>
      </w:r>
      <w:r>
        <w:t xml:space="preserve">, может быть разработан следующий точный экспоненциальный алгоритм частичного перебора с отсечениями для решения задачи </w:t>
      </w:r>
      <w:r>
        <w:rPr>
          <w:lang w:val="en-US"/>
        </w:rPr>
        <w:t>NST</w:t>
      </w:r>
      <w:r w:rsidRPr="009237CB">
        <w:t>.</w:t>
      </w:r>
    </w:p>
    <w:p w:rsidR="005A310B" w:rsidRDefault="005A310B" w:rsidP="005A310B">
      <w:r>
        <w:rPr>
          <w:i/>
        </w:rPr>
        <w:t>Алгоритм</w:t>
      </w:r>
      <w:r w:rsidR="006A323F">
        <w:rPr>
          <w:i/>
        </w:rPr>
        <w:t xml:space="preserve"> частичного перебора с отсечения</w:t>
      </w:r>
      <w:r>
        <w:rPr>
          <w:i/>
        </w:rPr>
        <w:t>м</w:t>
      </w:r>
      <w:r w:rsidR="006A323F">
        <w:rPr>
          <w:i/>
        </w:rPr>
        <w:t>и</w:t>
      </w:r>
      <w:r w:rsidR="00032691">
        <w:rPr>
          <w:i/>
        </w:rPr>
        <w:t xml:space="preserve"> для решения задачи построения </w:t>
      </w:r>
      <w:r w:rsidR="00032691">
        <w:rPr>
          <w:i/>
          <w:lang w:val="en-US"/>
        </w:rPr>
        <w:t>NST</w:t>
      </w:r>
      <w:r>
        <w:rPr>
          <w:i/>
        </w:rPr>
        <w:t>.</w:t>
      </w:r>
    </w:p>
    <w:p w:rsidR="005A310B" w:rsidRPr="005A310B" w:rsidRDefault="005A310B" w:rsidP="005A310B">
      <w:r>
        <w:rPr>
          <w:i/>
        </w:rPr>
        <w:lastRenderedPageBreak/>
        <w:t>Вход:</w:t>
      </w:r>
      <w:r>
        <w:t xml:space="preserve"> геометрический граф </w:t>
      </w:r>
      <m:oMath>
        <m:r>
          <w:rPr>
            <w:rFonts w:ascii="Cambria Math" w:hAnsi="Cambria Math"/>
          </w:rPr>
          <m:t>G</m:t>
        </m:r>
      </m:oMath>
      <w:r w:rsidR="00502B41">
        <w:t xml:space="preserve">, опциональное множество </w:t>
      </w:r>
      <w:r w:rsidR="003E31F5">
        <w:t xml:space="preserve">фиксированных ребер </w:t>
      </w:r>
      <m:oMath>
        <m:r>
          <w:rPr>
            <w:rFonts w:ascii="Cambria Math" w:hAnsi="Cambria Math"/>
          </w:rPr>
          <m:t>N</m:t>
        </m:r>
      </m:oMath>
      <w:r w:rsidRPr="005A310B">
        <w:t>.</w:t>
      </w:r>
    </w:p>
    <w:p w:rsidR="005A310B" w:rsidRPr="005A310B" w:rsidRDefault="005A310B" w:rsidP="005A310B">
      <w:r>
        <w:rPr>
          <w:i/>
        </w:rPr>
        <w:t xml:space="preserve">Выход: </w:t>
      </w:r>
      <w:r w:rsidRPr="00502B41">
        <w:rPr>
          <w:lang w:val="en-US"/>
        </w:rPr>
        <w:t>NST</w:t>
      </w:r>
      <w:r w:rsidRPr="005A310B">
        <w:t xml:space="preserve">, </w:t>
      </w:r>
      <w:r>
        <w:t xml:space="preserve">если оно существует в геометрическом </w:t>
      </w:r>
      <w:proofErr w:type="gramStart"/>
      <w:r>
        <w:t xml:space="preserve">графе </w:t>
      </w:r>
      <m:oMath>
        <w:proofErr w:type="gramEnd"/>
        <m:r>
          <w:rPr>
            <w:rFonts w:ascii="Cambria Math" w:hAnsi="Cambria Math"/>
          </w:rPr>
          <m:t>G</m:t>
        </m:r>
      </m:oMath>
      <w:r w:rsidRPr="005A310B">
        <w:t>.</w:t>
      </w:r>
    </w:p>
    <w:p w:rsidR="005A310B" w:rsidRPr="00917720" w:rsidRDefault="00502B41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Множество </w:t>
      </w:r>
      <w:r w:rsidR="00917720">
        <w:t xml:space="preserve">фиксированных ребер </w:t>
      </w:r>
      <m:oMath>
        <m:r>
          <w:rPr>
            <w:rFonts w:ascii="Cambria Math" w:hAnsi="Cambria Math"/>
          </w:rPr>
          <m:t>N</m:t>
        </m:r>
      </m:oMath>
      <w:r w:rsidR="00917720">
        <w:t xml:space="preserve"> ини</w:t>
      </w:r>
      <w:r w:rsidR="003E31F5">
        <w:t>циализируется пустым множеством</w:t>
      </w:r>
      <w:r w:rsidR="003E31F5" w:rsidRPr="003E31F5">
        <w:t xml:space="preserve">, </w:t>
      </w:r>
      <w:r w:rsidR="003E31F5">
        <w:t>если оно не было подано на вход.</w:t>
      </w:r>
    </w:p>
    <w:p w:rsidR="00917720" w:rsidRPr="00917720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>Очередь</w:t>
      </w:r>
      <w:r w:rsidR="009237CB">
        <w:t xml:space="preserve"> задач</w:t>
      </w:r>
      <w:r w:rsidR="003E6D54">
        <w:t xml:space="preserve"> </w:t>
      </w:r>
      <m:oMath>
        <m:r>
          <w:rPr>
            <w:rFonts w:ascii="Cambria Math" w:hAnsi="Cambria Math"/>
          </w:rPr>
          <m:t>Q</m:t>
        </m:r>
      </m:oMath>
      <w:r w:rsidR="009237CB">
        <w:t xml:space="preserve"> </w:t>
      </w:r>
      <w:r>
        <w:t xml:space="preserve">инициализируется </w:t>
      </w:r>
      <w:r w:rsidR="003E6D54">
        <w:t>очередью</w:t>
      </w:r>
      <w:r>
        <w:t xml:space="preserve"> из одного элемента</w:t>
      </w:r>
      <w:r w:rsidR="009237CB">
        <w:t xml:space="preserve"> –</w:t>
      </w:r>
      <w:r>
        <w:t xml:space="preserve">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 xml:space="preserve">. Очередь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 w:rsidR="009237CB">
        <w:t>будет использоваться для хранения подзадач, которые необходимо решить</w:t>
      </w:r>
      <w:r w:rsidR="003E6D54">
        <w:t xml:space="preserve"> – пар</w:t>
      </w:r>
      <w:r>
        <w:t xml:space="preserve"> (</w:t>
      </w:r>
      <w:r w:rsidR="009237CB">
        <w:t xml:space="preserve">подграф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множество зафиксированных ребер </w:t>
      </w:r>
      <w:r w:rsidR="009237CB">
        <w:t xml:space="preserve">подграфа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).</w:t>
      </w:r>
    </w:p>
    <w:p w:rsidR="00917720" w:rsidRPr="00917720" w:rsidRDefault="00B0210F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 w:rsidRPr="00B0210F">
        <w:t xml:space="preserve"> </w:t>
      </w:r>
      <w:r>
        <w:t>пуста</w:t>
      </w:r>
      <w:r w:rsidR="00917720">
        <w:t xml:space="preserve">, то в геометрическом графе </w:t>
      </w:r>
      <m:oMath>
        <m:r>
          <w:rPr>
            <w:rFonts w:ascii="Cambria Math" w:hAnsi="Cambria Math"/>
          </w:rPr>
          <m:t>G</m:t>
        </m:r>
      </m:oMath>
      <w:r w:rsidR="00917720" w:rsidRPr="00917720">
        <w:t xml:space="preserve"> </w:t>
      </w:r>
      <w:r w:rsidR="00917720">
        <w:t xml:space="preserve">отсутствует </w:t>
      </w:r>
      <w:r w:rsidR="00917720">
        <w:rPr>
          <w:lang w:val="en-US"/>
        </w:rPr>
        <w:t>NST</w:t>
      </w:r>
      <w:r w:rsidR="00917720" w:rsidRPr="00917720">
        <w:t xml:space="preserve">. </w:t>
      </w:r>
      <w:r w:rsidR="00917720">
        <w:t>Алгоритм завершает свою работу.</w:t>
      </w:r>
    </w:p>
    <w:p w:rsidR="00917720" w:rsidRPr="009237CB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Извлекаем из очереди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17720">
        <w:t>.</w:t>
      </w:r>
    </w:p>
    <w:p w:rsidR="00BE0D16" w:rsidRPr="00917720" w:rsidRDefault="00BE0D16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 </w:t>
      </w:r>
      <w:r>
        <w:t>является несвязным, то</w:t>
      </w:r>
      <w:r w:rsidR="00502B41" w:rsidRPr="00502B41">
        <w:t xml:space="preserve"> </w:t>
      </w:r>
      <w:r w:rsidR="00502B41">
        <w:t xml:space="preserve">он не содержит </w:t>
      </w:r>
      <w:r w:rsidR="00502B41">
        <w:rPr>
          <w:lang w:val="en-US"/>
        </w:rPr>
        <w:t>NST</w:t>
      </w:r>
      <w:r w:rsidR="00502B41" w:rsidRPr="00502B41">
        <w:t>,</w:t>
      </w:r>
      <w:r>
        <w:t xml:space="preserve"> возвращаемся на </w:t>
      </w:r>
      <w:r>
        <w:rPr>
          <w:i/>
        </w:rPr>
        <w:t>шаг 3</w:t>
      </w:r>
      <w:r>
        <w:t>.</w:t>
      </w:r>
    </w:p>
    <w:p w:rsidR="00917720" w:rsidRPr="00917720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7720">
        <w:t xml:space="preserve"> </w:t>
      </w:r>
      <w:r>
        <w:t xml:space="preserve">является непересекающимся, то выполняем </w:t>
      </w:r>
      <w:r w:rsidR="00BE0D16">
        <w:t>построение</w:t>
      </w:r>
      <w:r>
        <w:t xml:space="preserve"> </w:t>
      </w:r>
      <w:r>
        <w:rPr>
          <w:lang w:val="en-US"/>
        </w:rPr>
        <w:t>NST</w:t>
      </w:r>
      <w:r w:rsidR="003E31F5"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0D16">
        <w:t>, используя любую модификацию</w:t>
      </w:r>
      <w:r>
        <w:t xml:space="preserve"> алгоритм</w:t>
      </w:r>
      <w:r w:rsidR="00BE0D16">
        <w:t>а</w:t>
      </w:r>
      <w:r>
        <w:t xml:space="preserve"> поиска обычного остовного дерева</w:t>
      </w:r>
      <w:r w:rsidR="00BE0D16">
        <w:t>, поддерживающую задание ребер, которые обязаны входить в остовное дерево</w:t>
      </w:r>
      <w:r>
        <w:t xml:space="preserve">. Если </w:t>
      </w:r>
      <w:r w:rsidR="003E31F5">
        <w:t xml:space="preserve">удалось построить </w:t>
      </w:r>
      <w:r>
        <w:rPr>
          <w:lang w:val="en-US"/>
        </w:rPr>
        <w:t>NST</w:t>
      </w:r>
      <w:r>
        <w:t xml:space="preserve">, то алгоритм завершает свою работу, возвращая </w:t>
      </w:r>
      <w:r w:rsidR="00BE0D16">
        <w:t>построенное</w:t>
      </w:r>
      <w:r>
        <w:t xml:space="preserve"> </w:t>
      </w:r>
      <w:r>
        <w:rPr>
          <w:lang w:val="en-US"/>
        </w:rPr>
        <w:t>NST</w:t>
      </w:r>
      <w:r w:rsidRPr="00917720">
        <w:t xml:space="preserve"> </w:t>
      </w:r>
      <w:r>
        <w:t>в качестве ответа. Если</w:t>
      </w:r>
      <w:r w:rsidR="003E31F5">
        <w:t xml:space="preserve"> построить</w:t>
      </w:r>
      <w:r>
        <w:t xml:space="preserve"> </w:t>
      </w:r>
      <w:r>
        <w:rPr>
          <w:lang w:val="en-US"/>
        </w:rPr>
        <w:t>NST</w:t>
      </w:r>
      <w:r w:rsidRPr="00BE0D16">
        <w:t xml:space="preserve"> </w:t>
      </w:r>
      <w:r>
        <w:t xml:space="preserve">не </w:t>
      </w:r>
      <w:r w:rsidR="003E31F5">
        <w:t>удалось</w:t>
      </w:r>
      <w:r>
        <w:t xml:space="preserve">, то возвращаемся на </w:t>
      </w:r>
      <w:r>
        <w:rPr>
          <w:i/>
        </w:rPr>
        <w:t>шаг 3</w:t>
      </w:r>
      <w:r>
        <w:t>.</w:t>
      </w:r>
    </w:p>
    <w:p w:rsidR="00917720" w:rsidRPr="003E31F5" w:rsidRDefault="00BE0D16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возможно построить матроид пересечений на множестве ребер геометрического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>
        <w:t xml:space="preserve"> (например, индекс пересечения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 w:rsidRPr="009237CB">
        <w:t xml:space="preserve"> </w:t>
      </w:r>
      <w:r w:rsidR="009237CB">
        <w:t>равен 1)</w:t>
      </w:r>
      <w:r w:rsidRPr="00BE0D16">
        <w:t xml:space="preserve">, </w:t>
      </w:r>
      <w:r>
        <w:t xml:space="preserve">то выполняем построение </w:t>
      </w:r>
      <w:r>
        <w:rPr>
          <w:lang w:val="en-US"/>
        </w:rPr>
        <w:t>NST</w:t>
      </w:r>
      <w:r w:rsidR="003E31F5"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,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BE0D16">
        <w:t xml:space="preserve">. </w:t>
      </w:r>
      <w:r>
        <w:t>Если</w:t>
      </w:r>
      <w:r w:rsidR="003E31F5" w:rsidRPr="003E31F5">
        <w:t xml:space="preserve"> </w:t>
      </w:r>
      <w:r w:rsidR="003E31F5">
        <w:t>удалось построить</w:t>
      </w:r>
      <w:r>
        <w:t xml:space="preserve"> </w:t>
      </w:r>
      <w:r w:rsidR="003E31F5">
        <w:rPr>
          <w:lang w:val="en-US"/>
        </w:rPr>
        <w:t>NST</w:t>
      </w:r>
      <w:r>
        <w:t xml:space="preserve">, то алгоритм завершает свою работу, возвращая </w:t>
      </w:r>
      <w:r w:rsidR="003E6D54">
        <w:t>построенное</w:t>
      </w:r>
      <w:r>
        <w:t xml:space="preserve"> </w:t>
      </w:r>
      <w:r>
        <w:rPr>
          <w:lang w:val="en-US"/>
        </w:rPr>
        <w:t>NST</w:t>
      </w:r>
      <w:r w:rsidRPr="00BE0D16">
        <w:t xml:space="preserve"> </w:t>
      </w:r>
      <w:r>
        <w:t>в качестве</w:t>
      </w:r>
      <w:r w:rsidR="003E31F5">
        <w:t xml:space="preserve"> ответа. Если построить </w:t>
      </w:r>
      <w:r w:rsidR="003E31F5">
        <w:rPr>
          <w:lang w:val="en-US"/>
        </w:rPr>
        <w:t>NST</w:t>
      </w:r>
      <w:r w:rsidR="003E31F5" w:rsidRPr="003E6D54">
        <w:t xml:space="preserve"> </w:t>
      </w:r>
      <w:r w:rsidR="003E31F5">
        <w:t xml:space="preserve">не удалось, то возвращаемся на </w:t>
      </w:r>
      <w:r w:rsidR="003E31F5">
        <w:rPr>
          <w:i/>
        </w:rPr>
        <w:t>шаг 3</w:t>
      </w:r>
      <w:r w:rsidR="003E31F5">
        <w:t>.</w:t>
      </w:r>
    </w:p>
    <w:p w:rsidR="003E31F5" w:rsidRPr="009237CB" w:rsidRDefault="00D44624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 w:rsidRPr="00D44624">
        <w:rPr>
          <w:i/>
        </w:rPr>
        <w:t>Опциональный шаг.</w:t>
      </w:r>
      <w:r>
        <w:t xml:space="preserve"> </w:t>
      </w:r>
      <w:r w:rsidR="003E31F5"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1F5">
        <w:t xml:space="preserve"> содержит хотя бы один мост, то </w:t>
      </w:r>
      <w:r w:rsidR="009237CB">
        <w:t xml:space="preserve">решаем задачу построения </w:t>
      </w:r>
      <w:r w:rsidR="009237CB">
        <w:rPr>
          <w:lang w:val="en-US"/>
        </w:rPr>
        <w:t>NST</w:t>
      </w:r>
      <w:r w:rsidR="009237CB">
        <w:t xml:space="preserve"> с указанием соответствующих фиксированных ребер</w:t>
      </w:r>
      <w:r w:rsidR="009237CB" w:rsidRPr="009237CB">
        <w:t xml:space="preserve"> </w:t>
      </w:r>
      <w:r w:rsidR="009237CB">
        <w:t>для</w:t>
      </w:r>
      <w:r w:rsidR="003E31F5">
        <w:t xml:space="preserve"> каждой из компонент связности, которые получаются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1F5" w:rsidRPr="003E31F5">
        <w:t xml:space="preserve"> </w:t>
      </w:r>
      <w:r w:rsidR="003E31F5">
        <w:t>путем удаления мостов</w:t>
      </w:r>
      <w:r w:rsidR="009237CB" w:rsidRPr="009237CB">
        <w:t xml:space="preserve"> </w:t>
      </w:r>
      <w:r w:rsidR="009237CB">
        <w:t>и всех ребер, пересекающих мосты</w:t>
      </w:r>
      <w:r w:rsidR="003E31F5" w:rsidRPr="003E31F5">
        <w:t xml:space="preserve">. </w:t>
      </w:r>
      <w:r w:rsidR="003E31F5">
        <w:t xml:space="preserve">Если для каждой из компонент связности удалось построить </w:t>
      </w:r>
      <w:r w:rsidR="003E31F5">
        <w:rPr>
          <w:lang w:val="en-US"/>
        </w:rPr>
        <w:t>NST</w:t>
      </w:r>
      <w:r w:rsidR="003E31F5" w:rsidRPr="003E6D54">
        <w:t xml:space="preserve">, </w:t>
      </w:r>
      <w:r w:rsidR="003E31F5">
        <w:t xml:space="preserve">то </w:t>
      </w:r>
      <w:r w:rsidR="003E6D54">
        <w:t xml:space="preserve">строим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6D54" w:rsidRPr="003E6D54">
        <w:t xml:space="preserve">, </w:t>
      </w:r>
      <w:r w:rsidR="003E6D54">
        <w:t xml:space="preserve">объединяя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компонент связности с мостами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6D54" w:rsidRPr="003E6D54">
        <w:t xml:space="preserve">. </w:t>
      </w:r>
      <w:r w:rsidR="003E6D54">
        <w:t xml:space="preserve">Алгоритм завершает свою работу, возвращая построенное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в качестве ответа. Если хотя бы для одной компоненты связности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построить не удалось, то возвращаемся на </w:t>
      </w:r>
      <w:r w:rsidR="003E6D54">
        <w:rPr>
          <w:i/>
        </w:rPr>
        <w:t>шаг 3</w:t>
      </w:r>
      <w:r w:rsidR="003E6D54">
        <w:t>.</w:t>
      </w:r>
      <w:r w:rsidR="009237CB">
        <w:t xml:space="preserve"> Отметим, что решать задачу построения </w:t>
      </w:r>
      <w:r w:rsidR="009237CB">
        <w:rPr>
          <w:lang w:val="en-US"/>
        </w:rPr>
        <w:t>NST</w:t>
      </w:r>
      <w:r w:rsidR="009237CB" w:rsidRPr="009237CB">
        <w:t xml:space="preserve"> </w:t>
      </w:r>
      <w:r w:rsidR="009237CB">
        <w:t xml:space="preserve">для компонент связности можно двумя способами. Первый (самый простой) способ заключается в рекурсивном вызове данного алгоритма для каждой из </w:t>
      </w:r>
      <w:r w:rsidR="009237CB">
        <w:lastRenderedPageBreak/>
        <w:t xml:space="preserve">компонент связности. Второй способ, который может быть полезен для параллельной реализации алгоритма, предполагает добавление в очередь </w:t>
      </w:r>
      <m:oMath>
        <m:r>
          <w:rPr>
            <w:rFonts w:ascii="Cambria Math" w:hAnsi="Cambria Math"/>
          </w:rPr>
          <m:t>Q</m:t>
        </m:r>
      </m:oMath>
      <w:r w:rsidR="009237CB" w:rsidRPr="009237CB">
        <w:t xml:space="preserve"> </w:t>
      </w:r>
      <w:r w:rsidR="009237CB">
        <w:t xml:space="preserve">подзадач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237CB" w:rsidRPr="009237CB">
        <w:t xml:space="preserve">, </w:t>
      </w:r>
      <w:r w:rsidR="009237C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37CB" w:rsidRPr="009237CB">
        <w:t xml:space="preserve"> </w:t>
      </w:r>
      <w:r w:rsidR="009237CB">
        <w:t>–</w:t>
      </w:r>
      <w:r w:rsidR="009237CB" w:rsidRPr="009237CB">
        <w:t xml:space="preserve"> </w:t>
      </w:r>
      <m:oMath>
        <m:r>
          <w:rPr>
            <w:rFonts w:ascii="Cambria Math" w:hAnsi="Cambria Math"/>
          </w:rPr>
          <m:t>j</m:t>
        </m:r>
      </m:oMath>
      <w:r w:rsidR="009237CB">
        <w:t xml:space="preserve">-ая компонента связности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 w:rsidRPr="009237C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237CB" w:rsidRPr="009237CB">
        <w:t xml:space="preserve">. </w:t>
      </w:r>
      <w:r w:rsidR="009237CB">
        <w:t>При этом необходимо модифицировать соответствующим образом данный алгоритм для обработки таких подзадач и выполнения агрегирования результатов после их решения.</w:t>
      </w:r>
    </w:p>
    <w:p w:rsidR="009237CB" w:rsidRPr="009237CB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Выбираем некоторое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9237CB">
        <w:t xml:space="preserve"> </w:t>
      </w:r>
      <w:r>
        <w:t>которое имеет индекс пересечения, больший 0</w:t>
      </w:r>
      <w:r w:rsidRPr="009237CB">
        <w:t>.</w:t>
      </w:r>
      <w:r>
        <w:t xml:space="preserve"> Такое ребро </w:t>
      </w:r>
      <w:r w:rsidR="00993D2C">
        <w:t xml:space="preserve">всегда </w:t>
      </w:r>
      <w:r>
        <w:t xml:space="preserve">можно выбрать, т.к. в противном случае алгоритм остановился бы на </w:t>
      </w:r>
      <w:r w:rsidRPr="009237CB">
        <w:rPr>
          <w:i/>
        </w:rPr>
        <w:t>шаге 6</w:t>
      </w:r>
      <w:r>
        <w:t xml:space="preserve">. Алгоритм выбора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допускает вариации и зависит от конкретной реализации алгоритма. Например, можно брать ребро с наибольшим индексом пересечения или случайное ребро.</w:t>
      </w:r>
    </w:p>
    <w:p w:rsidR="009237CB" w:rsidRPr="009237CB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не образует цикл с зафиксированными ребрами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>то строим граф</w:t>
      </w:r>
      <w:r w:rsidR="00B4164B" w:rsidRPr="00B4164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удаляя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все ребра, что пересекают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9237CB">
        <w:t>.</w:t>
      </w:r>
    </w:p>
    <w:p w:rsidR="009237CB" w:rsidRPr="003E6D54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удалением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237CB">
        <w:t>.</w:t>
      </w:r>
    </w:p>
    <w:p w:rsidR="003E6D54" w:rsidRPr="003E6D54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>В</w:t>
      </w:r>
      <w:r w:rsidR="003E6D54">
        <w:t xml:space="preserve">озвращаемся на </w:t>
      </w:r>
      <w:r w:rsidR="003E6D54">
        <w:rPr>
          <w:i/>
        </w:rPr>
        <w:t>шаг 3</w:t>
      </w:r>
      <w:r w:rsidR="003E6D54">
        <w:t>.</w:t>
      </w:r>
    </w:p>
    <w:p w:rsidR="0049347E" w:rsidRDefault="009237CB" w:rsidP="0049347E">
      <w:pPr>
        <w:pStyle w:val="aa"/>
        <w:spacing w:after="0" w:line="360" w:lineRule="atLeast"/>
        <w:ind w:left="0" w:firstLine="709"/>
        <w:contextualSpacing w:val="0"/>
      </w:pPr>
      <w:r>
        <w:t xml:space="preserve">Представленный алгоритм оставляет за реализацией решение следующих </w:t>
      </w:r>
      <w:r w:rsidR="00B4164B">
        <w:t>вопросов</w:t>
      </w:r>
      <w:r w:rsidR="0049347E">
        <w:t>:</w:t>
      </w:r>
    </w:p>
    <w:p w:rsidR="0049347E" w:rsidRPr="00D44624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Реализация очереди </w:t>
      </w:r>
      <m:oMath>
        <m:r>
          <w:rPr>
            <w:rFonts w:ascii="Cambria Math" w:hAnsi="Cambria Math"/>
          </w:rPr>
          <m:t>Q</m:t>
        </m:r>
      </m:oMath>
      <w:r>
        <w:t>. Задачи могут извлекаться в порядке поступления, случайным образом, в соответствии с некоторым приоритетом, иным образом.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Конкретный алгоритм поиска </w:t>
      </w:r>
      <w:r>
        <w:rPr>
          <w:lang w:val="en-US"/>
        </w:rPr>
        <w:t>NST</w:t>
      </w:r>
      <w:r w:rsidR="00B4164B">
        <w:t xml:space="preserve"> с фиксированным множеством ребер</w:t>
      </w:r>
      <w:r w:rsidRPr="002D1080">
        <w:t xml:space="preserve">, </w:t>
      </w:r>
      <w:r>
        <w:t xml:space="preserve">используемый на </w:t>
      </w:r>
      <w:r>
        <w:rPr>
          <w:i/>
        </w:rPr>
        <w:t>шаге 6</w:t>
      </w:r>
      <w:r>
        <w:t>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Включение в алгоритм </w:t>
      </w:r>
      <w:r>
        <w:rPr>
          <w:i/>
        </w:rPr>
        <w:t>шага 8</w:t>
      </w:r>
      <w:r>
        <w:t>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Алгоритм выбора ребра на </w:t>
      </w:r>
      <w:r>
        <w:rPr>
          <w:i/>
        </w:rPr>
        <w:t>шаге 9</w:t>
      </w:r>
      <w:r w:rsidRPr="00FD49BB">
        <w:t>.</w:t>
      </w:r>
    </w:p>
    <w:p w:rsidR="0049347E" w:rsidRPr="002D1080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Р</w:t>
      </w:r>
      <w:r w:rsidR="0049347E">
        <w:t>аспараллеливание алгоритма</w:t>
      </w:r>
      <w:r w:rsidR="002D1080">
        <w:t>:</w:t>
      </w:r>
      <w:r w:rsidR="0049347E">
        <w:t xml:space="preserve">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9347E">
        <w:t xml:space="preserve"> могут обрабатываться независ</w:t>
      </w:r>
      <w:r>
        <w:t>имо друг от друга.</w:t>
      </w:r>
    </w:p>
    <w:p w:rsidR="007842A8" w:rsidRPr="007842A8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М</w:t>
      </w:r>
      <w:r w:rsidR="002D1080">
        <w:t xml:space="preserve">емоизация и кеширование с целью </w:t>
      </w:r>
      <w:r>
        <w:t>исключения повторных вычислений.</w:t>
      </w:r>
    </w:p>
    <w:p w:rsidR="007842A8" w:rsidRPr="006A323F" w:rsidRDefault="007842A8" w:rsidP="007842A8">
      <w:pPr>
        <w:pStyle w:val="3"/>
      </w:pPr>
      <w:bookmarkStart w:id="17" w:name="_Toc9191865"/>
      <w:r>
        <w:t>Трудоемкость алгоритма частичного перебора с отсечениями для решения задачи построения непересекающегося остовного дерева в геометрическом графе</w:t>
      </w:r>
      <w:bookmarkEnd w:id="17"/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>Рассмотрим трудоемкость</w:t>
      </w:r>
      <w:r w:rsidR="007842A8">
        <w:t xml:space="preserve"> представленного</w:t>
      </w:r>
      <w:r>
        <w:t xml:space="preserve"> алгоритма при следующих условиях: произвольная реализация очереди </w:t>
      </w:r>
      <m:oMath>
        <m:r>
          <w:rPr>
            <w:rFonts w:ascii="Cambria Math" w:hAnsi="Cambria Math"/>
          </w:rPr>
          <m:t>Q</m:t>
        </m:r>
      </m:oMath>
      <w:r>
        <w:t xml:space="preserve">, любой полиномиальный </w:t>
      </w:r>
      <w:r>
        <w:lastRenderedPageBreak/>
        <w:t xml:space="preserve">алгоритм поиска </w:t>
      </w:r>
      <w:r>
        <w:rPr>
          <w:lang w:val="en-US"/>
        </w:rPr>
        <w:t>NST</w:t>
      </w:r>
      <w:r w:rsidRPr="00D20487">
        <w:t xml:space="preserve"> </w:t>
      </w:r>
      <w:r>
        <w:t xml:space="preserve">для </w:t>
      </w:r>
      <w:r>
        <w:rPr>
          <w:i/>
        </w:rPr>
        <w:t>шага 6</w:t>
      </w:r>
      <w:r>
        <w:t xml:space="preserve">, отсутствие </w:t>
      </w:r>
      <w:r>
        <w:rPr>
          <w:i/>
        </w:rPr>
        <w:t>шага 8</w:t>
      </w:r>
      <w:r>
        <w:t xml:space="preserve">, выбор ребра с наибольшим индексом пересечения на </w:t>
      </w:r>
      <w:r>
        <w:rPr>
          <w:i/>
        </w:rPr>
        <w:t>шаге 9</w:t>
      </w:r>
      <w:r>
        <w:t xml:space="preserve">. </w:t>
      </w:r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Пусть на вход алгоритму подан граф </w:t>
      </w:r>
      <m:oMath>
        <m:r>
          <w:rPr>
            <w:rFonts w:ascii="Cambria Math" w:hAnsi="Cambria Math"/>
          </w:rPr>
          <m:t>G</m:t>
        </m:r>
      </m:oMath>
      <w:r w:rsidR="00CB4D18">
        <w:t xml:space="preserve">, содержащий </w:t>
      </w:r>
      <m:oMath>
        <m:r>
          <w:rPr>
            <w:rFonts w:ascii="Cambria Math" w:hAnsi="Cambria Math"/>
          </w:rPr>
          <m:t>k</m:t>
        </m:r>
      </m:oMath>
      <w:r w:rsidR="00CB4D18">
        <w:t xml:space="preserve"> пар пересекающихся ребер</w:t>
      </w:r>
      <w:r>
        <w:t xml:space="preserve">, время работы </w:t>
      </w:r>
      <w:r>
        <w:rPr>
          <w:i/>
        </w:rPr>
        <w:t>шагов 5-7</w:t>
      </w:r>
      <w:r>
        <w:t xml:space="preserve"> алгоритма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</m:d>
      </m:oMath>
      <w:r w:rsidRPr="00D20487">
        <w:t xml:space="preserve">, </w:t>
      </w:r>
      <w:r>
        <w:t xml:space="preserve">время работы </w:t>
      </w:r>
      <w:r>
        <w:rPr>
          <w:i/>
        </w:rPr>
        <w:t>шагов 9-11</w:t>
      </w:r>
      <w:r>
        <w:t xml:space="preserve">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</m:d>
      </m:oMath>
      <w:r>
        <w:t xml:space="preserve">, где </w:t>
      </w: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D20487">
        <w:t xml:space="preserve">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D2048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2048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20487">
        <w:t xml:space="preserve"> – </w:t>
      </w:r>
      <w:r>
        <w:t>некоторые полиномы.</w:t>
      </w:r>
      <w:r w:rsidRPr="00D20487">
        <w:t xml:space="preserve"> </w:t>
      </w:r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Подзадачи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D20487">
        <w:t xml:space="preserve"> </w:t>
      </w:r>
      <w:r>
        <w:t xml:space="preserve">будем называть </w:t>
      </w:r>
      <w:r>
        <w:rPr>
          <w:i/>
        </w:rPr>
        <w:t>простыми</w:t>
      </w:r>
      <w:r>
        <w:t xml:space="preserve">, если они могут быть решены без дальнейшего </w:t>
      </w:r>
      <w:r w:rsidR="007842A8">
        <w:t>разбиения</w:t>
      </w:r>
      <w:r>
        <w:t xml:space="preserve"> на подзадачи, т.е. будут обработаны на </w:t>
      </w:r>
      <w:r>
        <w:rPr>
          <w:i/>
        </w:rPr>
        <w:t>шагах 5-7</w:t>
      </w:r>
      <w:r>
        <w:t xml:space="preserve">. Подзадачи, не являющиеся простыми, будем называть </w:t>
      </w:r>
      <w:r>
        <w:rPr>
          <w:i/>
        </w:rPr>
        <w:t>составными</w:t>
      </w:r>
      <w:r>
        <w:t>.</w:t>
      </w:r>
      <w:r w:rsidR="007842A8" w:rsidRPr="00D20487">
        <w:t xml:space="preserve"> </w:t>
      </w:r>
      <w:r w:rsidR="007842A8">
        <w:t xml:space="preserve">Отметим, что обработка составных задач выполняется на </w:t>
      </w:r>
      <w:r w:rsidR="007842A8">
        <w:rPr>
          <w:i/>
        </w:rPr>
        <w:t>шагах 5-7</w:t>
      </w:r>
      <w:r w:rsidR="007842A8">
        <w:t xml:space="preserve"> и </w:t>
      </w:r>
      <w:r w:rsidR="007842A8">
        <w:rPr>
          <w:i/>
        </w:rPr>
        <w:t>шагах 9-11</w:t>
      </w:r>
      <w:r w:rsidR="007842A8">
        <w:t>.</w:t>
      </w:r>
      <w:r>
        <w:t xml:space="preserve"> </w:t>
      </w:r>
      <w:r w:rsidR="00CB4D18">
        <w:t xml:space="preserve">Под </w:t>
      </w:r>
      <w:r w:rsidR="00CB4D18">
        <w:rPr>
          <w:i/>
        </w:rPr>
        <w:t xml:space="preserve">размером </w:t>
      </w:r>
      <w:r w:rsidR="007842A8">
        <w:rPr>
          <w:i/>
        </w:rPr>
        <w:t>под</w:t>
      </w:r>
      <w:r w:rsidR="00CB4D18">
        <w:rPr>
          <w:i/>
        </w:rPr>
        <w:t>задачи</w:t>
      </w:r>
      <w:r w:rsidR="00CB4D1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7842A8">
        <w:t xml:space="preserve"> </w:t>
      </w:r>
      <w:r w:rsidR="00CB4D18">
        <w:t>будем понимать число пар пересекающихся ребер</w:t>
      </w:r>
      <w:r w:rsidR="007842A8">
        <w:t xml:space="preserve"> в графе</w:t>
      </w:r>
      <w:r w:rsidR="007842A8" w:rsidRPr="00D20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4D18">
        <w:t>.</w:t>
      </w:r>
      <w:r w:rsidR="007842A8">
        <w:t xml:space="preserve">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42A8" w:rsidRPr="00D20487">
        <w:t xml:space="preserve"> </w:t>
      </w:r>
      <w:r w:rsidR="007842A8">
        <w:t xml:space="preserve">будем называть </w:t>
      </w:r>
      <w:r w:rsidR="007842A8">
        <w:rPr>
          <w:i/>
        </w:rPr>
        <w:t>графом подзадачи</w:t>
      </w:r>
      <w:r w:rsidR="007842A8">
        <w:t>.</w:t>
      </w:r>
      <w:r w:rsidR="00CB4D18">
        <w:t xml:space="preserve"> </w:t>
      </w:r>
      <w:proofErr w:type="gramStart"/>
      <w:r w:rsidR="007842A8">
        <w:t xml:space="preserve">Обработка простых подзадач может быть произведена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7842A8" w:rsidRPr="00D20487">
        <w:t xml:space="preserve">, </w:t>
      </w:r>
      <w:r w:rsidR="007842A8">
        <w:t xml:space="preserve">составных –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7842A8" w:rsidRPr="00D20487">
        <w:t xml:space="preserve">. </w:t>
      </w:r>
      <w:proofErr w:type="gramEnd"/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Очевидно, что подзадачи размера </w:t>
      </w:r>
      <w:r w:rsidRPr="00D20487">
        <w:t xml:space="preserve">0 </w:t>
      </w:r>
      <w:r>
        <w:t xml:space="preserve">являются простыми, т.к. графы подзадач являются непересекающимися. Простыми также являются подзадачи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20487">
        <w:t xml:space="preserve">, </w:t>
      </w:r>
      <w:r>
        <w:t xml:space="preserve">где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 xml:space="preserve">имеет индекс пересечения, равный 1, т.к. такие подзадачи будут обработаны на </w:t>
      </w:r>
      <w:r>
        <w:rPr>
          <w:i/>
        </w:rPr>
        <w:t>шаге 6</w:t>
      </w:r>
      <w:r>
        <w:t>. Следовательно, простыми также являются подзадачи размера 1, потому что индекс пересечения графов</w:t>
      </w:r>
      <w:r w:rsidR="00C91186">
        <w:t xml:space="preserve"> таких</w:t>
      </w:r>
      <w:r>
        <w:t xml:space="preserve"> подзадач будет тоже равен 1. </w:t>
      </w:r>
    </w:p>
    <w:p w:rsidR="007842A8" w:rsidRP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Подзадача либо является простой, либо разбивается на не более чем две подзадачи, каждая из которых, в свою очередь, может </w:t>
      </w:r>
      <w:proofErr w:type="gramStart"/>
      <w:r>
        <w:t>быть</w:t>
      </w:r>
      <w:proofErr w:type="gramEnd"/>
      <w:r>
        <w:t xml:space="preserve"> простой или составной. Заметим, что размер подзадач, образуемых </w:t>
      </w:r>
      <w:proofErr w:type="gramStart"/>
      <w:r>
        <w:t>при</w:t>
      </w:r>
      <w:proofErr w:type="gramEnd"/>
      <w:r>
        <w:t xml:space="preserve"> </w:t>
      </w:r>
      <w:proofErr w:type="gramStart"/>
      <w:r>
        <w:t>разбиение</w:t>
      </w:r>
      <w:proofErr w:type="gramEnd"/>
      <w:r>
        <w:t xml:space="preserve"> составной задачи, не менее чем на 2 меньше размера исходной составной подзадачи. Действительно, если подзадача является составной, то ее индекс пересечения равен минимум 2. Отсюда следует, что и индекс пересечения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, </w:t>
      </w:r>
      <w:r>
        <w:t xml:space="preserve">выбираемого на </w:t>
      </w:r>
      <w:r>
        <w:rPr>
          <w:i/>
        </w:rPr>
        <w:t>шаге 9</w:t>
      </w:r>
      <w:r>
        <w:t xml:space="preserve">, также будет не меньше 2. При удалении или фиксировании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 xml:space="preserve">размер получаемой подзадачи уменьшается на число пересекаемых ребром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>ребер, т.е. не менее чем на 2.</w:t>
      </w:r>
    </w:p>
    <w:p w:rsidR="00D44624" w:rsidRPr="00D20487" w:rsidRDefault="007842A8" w:rsidP="00D44624">
      <w:pPr>
        <w:pStyle w:val="aa"/>
        <w:spacing w:after="0" w:line="360" w:lineRule="atLeast"/>
        <w:ind w:left="0" w:firstLine="709"/>
        <w:contextualSpacing w:val="0"/>
      </w:pPr>
      <w:proofErr w:type="gramStart"/>
      <w:r>
        <w:t xml:space="preserve">Исходная задача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D20487">
        <w:t xml:space="preserve"> </w:t>
      </w:r>
      <w:r>
        <w:t xml:space="preserve">имеет размер </w:t>
      </w:r>
      <m:oMath>
        <m:r>
          <w:rPr>
            <w:rFonts w:ascii="Cambria Math" w:hAnsi="Cambria Math"/>
          </w:rPr>
          <m:t>k</m:t>
        </m:r>
      </m:oMath>
      <w:r w:rsidRPr="00D20487">
        <w:t>.</w:t>
      </w:r>
      <w:r>
        <w:t xml:space="preserve"> Исходя из того, что при разбиении размер образуемых подзадач не менее чем на 2 меньше размера исходной составной подзадачи, а также</w:t>
      </w:r>
      <w:r w:rsidR="00C91186">
        <w:t xml:space="preserve"> учитывая</w:t>
      </w:r>
      <w:r>
        <w:t xml:space="preserve"> тот факт, что число образуемых подзадач не превосходит 2, получаем, что задача размера </w:t>
      </w:r>
      <m:oMath>
        <m:r>
          <w:rPr>
            <w:rFonts w:ascii="Cambria Math" w:hAnsi="Cambria Math"/>
          </w:rPr>
          <m:t>k</m:t>
        </m:r>
      </m:oMath>
      <w:r w:rsidRPr="00D20487">
        <w:t xml:space="preserve"> </w:t>
      </w:r>
      <w:r>
        <w:t xml:space="preserve">может породить не более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D20487">
        <w:t xml:space="preserve"> </w:t>
      </w:r>
      <w:r>
        <w:t>простых подзадач</w:t>
      </w:r>
      <w:r w:rsidRPr="00D20487">
        <w:t xml:space="preserve"> </w:t>
      </w:r>
      <w:r>
        <w:t xml:space="preserve">и не более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составных подзадач.</w:t>
      </w:r>
      <w:proofErr w:type="gramEnd"/>
      <w:r>
        <w:t xml:space="preserve"> </w:t>
      </w:r>
      <w:proofErr w:type="gramStart"/>
      <w:r>
        <w:t xml:space="preserve">Следовательно, общее время работы алгоритма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 m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 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 m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(2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 m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(n, m)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1.4143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D20487">
        <w:t xml:space="preserve">. </w:t>
      </w:r>
      <w:r>
        <w:t xml:space="preserve">Отметим, что полученный алгоритм значительно улучшает предыдущую оценку времени работы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1.9276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D20487">
        <w:t xml:space="preserve">, </w:t>
      </w:r>
      <w:r>
        <w:t xml:space="preserve">представленную в работе </w:t>
      </w:r>
      <w:r w:rsidRPr="00D20487">
        <w:t>[2].</w:t>
      </w:r>
      <w:proofErr w:type="gramEnd"/>
    </w:p>
    <w:p w:rsidR="007842A8" w:rsidRPr="009237CB" w:rsidRDefault="007842A8" w:rsidP="007842A8">
      <w:pPr>
        <w:pStyle w:val="aa"/>
        <w:spacing w:after="0" w:line="360" w:lineRule="atLeast"/>
        <w:ind w:left="0" w:firstLine="709"/>
        <w:contextualSpacing w:val="0"/>
      </w:pPr>
      <w:r>
        <w:lastRenderedPageBreak/>
        <w:t xml:space="preserve">Влияние </w:t>
      </w:r>
      <w:r>
        <w:rPr>
          <w:i/>
        </w:rPr>
        <w:t>шага 8</w:t>
      </w:r>
      <w:r>
        <w:t xml:space="preserve"> на время работы алгоритма является объектом для дальнейшего </w:t>
      </w:r>
      <w:r w:rsidR="00C91186">
        <w:t>исследования</w:t>
      </w:r>
      <w:r>
        <w:t xml:space="preserve">. С одной стороны, разбиение на подзадачи по компонентам связности после удаления мостов и пересекающих мосты ребер может увеличивать общее число подзадач. И число образуемых простых подзадач, и число образуемых составных подзадач может превышать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. В то же время, размеры (число ребер и вершин) графов подзадач могут быть значительно меньше, что потенциально ускоряет обработку подзадач и может приводить к меньшему итоговому времени работы алгоритма.</w:t>
      </w:r>
    </w:p>
    <w:p w:rsidR="007842A8" w:rsidRPr="006A323F" w:rsidRDefault="007842A8" w:rsidP="007842A8">
      <w:pPr>
        <w:pStyle w:val="3"/>
      </w:pPr>
      <w:bookmarkStart w:id="18" w:name="_Toc9191866"/>
      <w:r>
        <w:t>Особенности программной реализации алгоритма частичного перебора с отсечениями для решения задачи построения непересекающегося остовного дерева в геометрическом графе</w:t>
      </w:r>
      <w:bookmarkEnd w:id="18"/>
    </w:p>
    <w:p w:rsidR="007842A8" w:rsidRDefault="007842A8" w:rsidP="007842A8">
      <w:r>
        <w:t xml:space="preserve">Для разработки алгоритма частичного перебора с отсечениями для решения задачи построения </w:t>
      </w:r>
      <w:r>
        <w:rPr>
          <w:lang w:val="en-US"/>
        </w:rPr>
        <w:t>NST</w:t>
      </w:r>
      <w:r w:rsidRPr="00D20487">
        <w:t xml:space="preserve"> </w:t>
      </w:r>
      <w:r>
        <w:t xml:space="preserve">использовалась та же программная среда, что и для решения задачи </w:t>
      </w:r>
      <w:r>
        <w:rPr>
          <w:lang w:val="en-US"/>
        </w:rPr>
        <w:t>TMI</w:t>
      </w:r>
      <w:r w:rsidRPr="00D20487">
        <w:t xml:space="preserve"> (</w:t>
      </w:r>
      <w:r w:rsidR="00C91186">
        <w:t>см.</w:t>
      </w:r>
      <w:r>
        <w:t xml:space="preserve"> </w:t>
      </w:r>
      <w:r w:rsidR="00C91186">
        <w:t>подглаву</w:t>
      </w:r>
      <w:r>
        <w:t xml:space="preserve"> 2.2).</w:t>
      </w:r>
    </w:p>
    <w:p w:rsidR="007842A8" w:rsidRDefault="007842A8" w:rsidP="007842A8">
      <w:r>
        <w:t xml:space="preserve">Алгоритм решения задачи построения </w:t>
      </w:r>
      <w:r>
        <w:rPr>
          <w:lang w:val="en-US"/>
        </w:rPr>
        <w:t>NST</w:t>
      </w:r>
      <w:r w:rsidRPr="00D20487">
        <w:t xml:space="preserve"> </w:t>
      </w:r>
      <w:r>
        <w:t>представлен следующим интерфейсом: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interface NcstAlgorithm&lt;V&gt; {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Optional&lt;Graph&lt;V&gt;&gt; </w:t>
      </w: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findNcst(</w:t>
      </w:r>
      <w:proofErr w:type="gramEnd"/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final</w:t>
      </w:r>
      <w:proofErr w:type="gramEnd"/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@NotNull Graph&lt;V&gt; graph) </w:t>
      </w:r>
    </w:p>
    <w:p w:rsidR="007842A8" w:rsidRPr="007842A8" w:rsidRDefault="007842A8" w:rsidP="007842A8">
      <w:pPr>
        <w:rPr>
          <w:rFonts w:ascii="Courier New" w:hAnsi="Courier New" w:cs="Courier New"/>
          <w:sz w:val="24"/>
          <w:szCs w:val="24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842A8">
        <w:rPr>
          <w:rFonts w:ascii="Courier New" w:hAnsi="Courier New" w:cs="Courier New"/>
          <w:sz w:val="24"/>
          <w:szCs w:val="24"/>
        </w:rPr>
        <w:t>throws AlgorithmException;</w:t>
      </w:r>
    </w:p>
    <w:p w:rsidR="007842A8" w:rsidRPr="007842A8" w:rsidRDefault="007842A8" w:rsidP="007842A8">
      <w:pPr>
        <w:rPr>
          <w:rFonts w:ascii="Courier New" w:hAnsi="Courier New" w:cs="Courier New"/>
          <w:sz w:val="24"/>
          <w:szCs w:val="24"/>
        </w:rPr>
      </w:pPr>
      <w:r w:rsidRPr="007842A8">
        <w:rPr>
          <w:rFonts w:ascii="Courier New" w:hAnsi="Courier New" w:cs="Courier New"/>
          <w:sz w:val="24"/>
          <w:szCs w:val="24"/>
        </w:rPr>
        <w:t>}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Алгоритм был реализован в следующем варианте: для хранения подзадач используется несколько потокобезопасных очередей с использованием 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Pr="00D20487">
        <w:t xml:space="preserve"> </w:t>
      </w:r>
      <w:r>
        <w:t xml:space="preserve">алгоритма извлечения подзадач из очереди; на </w:t>
      </w:r>
      <w:r>
        <w:rPr>
          <w:i/>
        </w:rPr>
        <w:t>шаге 6</w:t>
      </w:r>
      <w:r>
        <w:t xml:space="preserve"> используется алгоритм построения остовного дерева, основанный на системе непересекающихся множеств и работающий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20487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D20487">
        <w:t xml:space="preserve"> – </w:t>
      </w:r>
      <w:r>
        <w:t>число ребер в графе</w:t>
      </w:r>
      <w:r w:rsidRPr="00D20487">
        <w:t xml:space="preserve">; </w:t>
      </w:r>
      <w:r>
        <w:rPr>
          <w:i/>
        </w:rPr>
        <w:t>шаг 8</w:t>
      </w:r>
      <w:r>
        <w:t xml:space="preserve"> включен в реализацию, причем подзадачи решаются не рекурсивно, а с использованием общих с другими подзадачами очередей и дополнительных механизмов синхронизации; на </w:t>
      </w:r>
      <w:r>
        <w:rPr>
          <w:i/>
        </w:rPr>
        <w:t>шаге 9</w:t>
      </w:r>
      <w:r>
        <w:t xml:space="preserve"> выбирается ребро с наибольшим индексом пересечения; реализация является параллельной, причем распараллеливание возможно на произвольное число потоков, не превышающее общее число образуемых подзадач; мемоизация и кеширование не производятся, однако используется ряд вспомогательных классов, позволяющих ускорить некоторые вычисления</w:t>
      </w:r>
      <w:r w:rsidR="00993D2C">
        <w:t xml:space="preserve">; на </w:t>
      </w:r>
      <w:r w:rsidR="00993D2C">
        <w:rPr>
          <w:i/>
        </w:rPr>
        <w:t>шаге 7</w:t>
      </w:r>
      <w:r w:rsidR="00993D2C">
        <w:t xml:space="preserve"> </w:t>
      </w:r>
      <w:r w:rsidR="00C91186">
        <w:t>лишь</w:t>
      </w:r>
      <w:r w:rsidR="00993D2C">
        <w:t xml:space="preserve"> проверяется, </w:t>
      </w:r>
      <w:r w:rsidR="00993D2C">
        <w:lastRenderedPageBreak/>
        <w:t>имеет ли граф подзадачи индекс пересечения, равный 1, т.к. полная проверка, можно ли построить матроид пересечений на множестве ребер графа подзадачи, слишком трудоемка</w:t>
      </w:r>
      <w:r>
        <w:t>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Параллельная реализация алгоритма основана на общих очередях подзадач и использовании </w:t>
      </w:r>
      <w:r>
        <w:rPr>
          <w:lang w:val="en-US"/>
        </w:rPr>
        <w:t>ForkJoinPool</w:t>
      </w:r>
      <w:r>
        <w:t>-а</w:t>
      </w:r>
      <w:r w:rsidRPr="00D20487">
        <w:t xml:space="preserve">. </w:t>
      </w:r>
      <w:r>
        <w:t xml:space="preserve">Для упрощения реализации и повышения уровня параллелизации между подзадачами не делается различия, т.е. подзадачи, формируемые на </w:t>
      </w:r>
      <w:r w:rsidR="00C91186">
        <w:rPr>
          <w:i/>
        </w:rPr>
        <w:t>шагах 8</w:t>
      </w:r>
      <w:r w:rsidR="00C91186">
        <w:t>,</w:t>
      </w:r>
      <w:r w:rsidR="00C91186">
        <w:rPr>
          <w:i/>
        </w:rPr>
        <w:t xml:space="preserve"> 10</w:t>
      </w:r>
      <w:r w:rsidR="00C91186">
        <w:t xml:space="preserve"> и</w:t>
      </w:r>
      <w:r>
        <w:rPr>
          <w:i/>
        </w:rPr>
        <w:t xml:space="preserve"> 11</w:t>
      </w:r>
      <w:r>
        <w:t xml:space="preserve">, хранятся в одних и тех же очередях подзадач и обрабатываются единообразно. </w:t>
      </w:r>
      <w:proofErr w:type="gramStart"/>
      <w:r>
        <w:rPr>
          <w:lang w:val="en-US"/>
        </w:rPr>
        <w:t>ForkJoinPool</w:t>
      </w:r>
      <w:r w:rsidRPr="00D20487">
        <w:t xml:space="preserve"> </w:t>
      </w:r>
      <w:r>
        <w:t xml:space="preserve">представляет собой реализацию пула потоков из стандартной библиотеки </w:t>
      </w:r>
      <w:r>
        <w:rPr>
          <w:lang w:val="en-US"/>
        </w:rPr>
        <w:t>Java</w:t>
      </w:r>
      <w:r w:rsidRPr="00D20487">
        <w:t>.</w:t>
      </w:r>
      <w:proofErr w:type="gramEnd"/>
      <w:r w:rsidRPr="00D20487">
        <w:t xml:space="preserve"> </w:t>
      </w:r>
      <w:r>
        <w:t xml:space="preserve">Его ключевой особенностью являются эффективные механизмы порождения дочерних подзадач и ожидания завершения их обработки для агрегирования результатов, а также пониженное по сравнению с другими стандартными реализациями пула потоков потребление ресурсов процессора при решении задач, порождающих большое число подзадач. Такая эффективность </w:t>
      </w:r>
      <w:r>
        <w:rPr>
          <w:lang w:val="en-US"/>
        </w:rPr>
        <w:t>ForkJoinPool</w:t>
      </w:r>
      <w:r>
        <w:t>-а обеспечивается</w:t>
      </w:r>
      <w:r w:rsidR="00C91186">
        <w:t xml:space="preserve"> за счет использования</w:t>
      </w:r>
      <w:r>
        <w:t xml:space="preserve"> 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Pr="00D20487">
        <w:t xml:space="preserve"> </w:t>
      </w:r>
      <w:r w:rsidR="00C91186">
        <w:t>механизма</w:t>
      </w:r>
      <w:r>
        <w:t xml:space="preserve"> обработки подзадач: «простаивающие» потоки «воруют» (отсюда и название </w:t>
      </w:r>
      <w:r w:rsidR="00C91186">
        <w:t>«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="00C91186">
        <w:t>»</w:t>
      </w:r>
      <w:r w:rsidRPr="00D20487">
        <w:t>)</w:t>
      </w:r>
      <w:r>
        <w:t xml:space="preserve"> подзадачи, порожденные подзадачами, обрабатываемыми другими потоками. Это позволяет одновременно обрабатывать число подзадач, значительно превышающее число потоков в </w:t>
      </w:r>
      <w:r>
        <w:rPr>
          <w:lang w:val="en-US"/>
        </w:rPr>
        <w:t>ForkJoinPool</w:t>
      </w:r>
      <w:r w:rsidRPr="00D20487">
        <w:t>-</w:t>
      </w:r>
      <w:r>
        <w:t>е.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С целью уменьшения объема используемой алгоритмом памяти, а также уменьшения числа механизмов синхронизации, многие объекты являются </w:t>
      </w:r>
      <w:r>
        <w:rPr>
          <w:lang w:val="en-US"/>
        </w:rPr>
        <w:t>immutable</w:t>
      </w:r>
      <w:r w:rsidRPr="00D20487">
        <w:t xml:space="preserve">. </w:t>
      </w:r>
      <w:r>
        <w:t xml:space="preserve">Таковыми, например, являются реализации интерфейсов </w:t>
      </w:r>
      <w:r>
        <w:rPr>
          <w:i/>
          <w:lang w:val="en-US"/>
        </w:rPr>
        <w:t>Edge</w:t>
      </w:r>
      <w:r w:rsidRPr="00D20487">
        <w:t xml:space="preserve">, </w:t>
      </w:r>
      <w:r>
        <w:rPr>
          <w:i/>
          <w:lang w:val="en-US"/>
        </w:rPr>
        <w:t>Vertex</w:t>
      </w:r>
      <w:r w:rsidRPr="00D20487">
        <w:t xml:space="preserve">, </w:t>
      </w:r>
      <w:r>
        <w:rPr>
          <w:i/>
          <w:lang w:val="en-US"/>
        </w:rPr>
        <w:t>Matroid</w:t>
      </w:r>
      <w:r w:rsidRPr="00D20487">
        <w:t xml:space="preserve">. </w:t>
      </w:r>
      <w:r>
        <w:t>Это позволяет передавать</w:t>
      </w:r>
      <w:r w:rsidRPr="00D20487">
        <w:t xml:space="preserve"> </w:t>
      </w:r>
      <w:r>
        <w:t xml:space="preserve">и использовать эти объекты сразу несколькими потоками без применения механизмов синхронизации. К тому же, это позволяет использовать одни и те же </w:t>
      </w:r>
      <w:r>
        <w:rPr>
          <w:lang w:val="en-US"/>
        </w:rPr>
        <w:t>immutable</w:t>
      </w:r>
      <w:r w:rsidR="00C91186">
        <w:t xml:space="preserve"> </w:t>
      </w:r>
      <w:r>
        <w:t>объекты в различных подзадачах (например, одни и те же инстансы вершин графа во всех графах подзадач), что избавляет от необходимости клонировать эти объекты и уменьшает объем потребляемой памяти.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>Кеширование и мемоизация в явном виде не применяются, однако разработан и используется ряд вспомогательных классов, позволяющих ускорить некоторые вычисления, в том числе за счет исключения повторных вычислений. Например, для множества фиксированных ребер поддерживается система непересекающихся множеств, представляющая разбиение вершин на компоненты связности и позволяющая быстро ответить на вопрос, приводит ли добавление нового фиксированного ребра к образованию цикла.</w:t>
      </w:r>
    </w:p>
    <w:p w:rsidR="00D20487" w:rsidRDefault="007842A8" w:rsidP="00D20487">
      <w:pPr>
        <w:pStyle w:val="aa"/>
        <w:spacing w:after="0" w:line="360" w:lineRule="atLeast"/>
        <w:ind w:left="0" w:firstLine="709"/>
        <w:contextualSpacing w:val="0"/>
      </w:pPr>
      <w:r>
        <w:t xml:space="preserve">Реализованный алгоритм покрыт </w:t>
      </w:r>
      <w:r>
        <w:rPr>
          <w:lang w:val="en-US"/>
        </w:rPr>
        <w:t>unit</w:t>
      </w:r>
      <w:r w:rsidRPr="00D20487">
        <w:t>-</w:t>
      </w:r>
      <w:r>
        <w:t>тестами.</w:t>
      </w:r>
    </w:p>
    <w:p w:rsidR="00E61700" w:rsidRPr="00E61700" w:rsidRDefault="00E61700" w:rsidP="00D20487">
      <w:pPr>
        <w:pStyle w:val="aa"/>
        <w:spacing w:after="0" w:line="360" w:lineRule="atLeast"/>
        <w:ind w:left="0" w:firstLine="709"/>
        <w:contextualSpacing w:val="0"/>
      </w:pPr>
      <w:r>
        <w:t xml:space="preserve">Программный код реализованного алгоритма находится в </w:t>
      </w:r>
      <w:r>
        <w:rPr>
          <w:i/>
        </w:rPr>
        <w:t>Приложении А</w:t>
      </w:r>
      <w:r>
        <w:t>.</w:t>
      </w:r>
    </w:p>
    <w:p w:rsidR="00D20487" w:rsidRPr="006A323F" w:rsidRDefault="00D20487" w:rsidP="00D20487">
      <w:pPr>
        <w:pStyle w:val="3"/>
      </w:pPr>
      <w:bookmarkStart w:id="19" w:name="_Toc9191867"/>
      <w:r>
        <w:lastRenderedPageBreak/>
        <w:t>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</w:t>
      </w:r>
      <w:bookmarkEnd w:id="19"/>
    </w:p>
    <w:p w:rsidR="00032691" w:rsidRDefault="00032691" w:rsidP="00D20487">
      <w:r>
        <w:t xml:space="preserve">Под </w:t>
      </w:r>
      <w:r w:rsidRPr="00DC7205">
        <w:rPr>
          <w:i/>
        </w:rPr>
        <w:t>наибольшим подграфом</w:t>
      </w:r>
      <w:r>
        <w:t xml:space="preserve"> будем понимать подграф, имеющий наибольшее число ребер. </w:t>
      </w:r>
      <w:r w:rsidR="00D20487">
        <w:t xml:space="preserve">Алгоритм частичного перебора с отсечениями для решения задачи </w:t>
      </w:r>
      <w:r>
        <w:t xml:space="preserve">построения </w:t>
      </w:r>
      <w:r>
        <w:rPr>
          <w:lang w:val="en-US"/>
        </w:rPr>
        <w:t>NST</w:t>
      </w:r>
      <w:r w:rsidRPr="00032691">
        <w:t xml:space="preserve"> </w:t>
      </w:r>
      <w:r>
        <w:t xml:space="preserve">может быть адаптирован для решения задачи построения наибольшего непересекающегося ациклического подграфа в геометрическом графе. </w:t>
      </w:r>
    </w:p>
    <w:p w:rsidR="00D20487" w:rsidRPr="00DC7205" w:rsidRDefault="00032691" w:rsidP="00D20487">
      <w:r>
        <w:t xml:space="preserve">Алгоритмы построения </w:t>
      </w:r>
      <w:r>
        <w:rPr>
          <w:lang w:val="en-US"/>
        </w:rPr>
        <w:t>NST</w:t>
      </w:r>
      <w:r w:rsidRPr="00032691">
        <w:t xml:space="preserve"> </w:t>
      </w:r>
      <w:r>
        <w:t xml:space="preserve">для простых подзадач могут быть легко модифицированы для построения наибольшего ациклического подграфа. Случай несвязного подграфа, в котором </w:t>
      </w:r>
      <w:r w:rsidR="00334A4F">
        <w:t xml:space="preserve">явно отсутствует </w:t>
      </w:r>
      <w:r w:rsidR="00334A4F">
        <w:rPr>
          <w:lang w:val="en-US"/>
        </w:rPr>
        <w:t>NST</w:t>
      </w:r>
      <w:r w:rsidR="00334A4F" w:rsidRPr="00334A4F">
        <w:t xml:space="preserve">, </w:t>
      </w:r>
      <w:r w:rsidR="00334A4F">
        <w:t>может содержать наибольший ациклический подграф, поэтому тоже должен обрабатываться</w:t>
      </w:r>
      <w:r w:rsidR="001B68A7">
        <w:t xml:space="preserve">. Следовательно, отбрасывать его, как это делается в алгоритме решения задачи построения </w:t>
      </w:r>
      <w:r w:rsidR="001B68A7">
        <w:rPr>
          <w:lang w:val="en-US"/>
        </w:rPr>
        <w:t>NST</w:t>
      </w:r>
      <w:r w:rsidR="001B68A7" w:rsidRPr="001B68A7">
        <w:t>,</w:t>
      </w:r>
      <w:r w:rsidR="001B68A7">
        <w:t xml:space="preserve"> нельзя</w:t>
      </w:r>
      <w:r w:rsidR="00334A4F">
        <w:t xml:space="preserve">. В отличие от </w:t>
      </w:r>
      <w:r w:rsidR="00DC7205">
        <w:rPr>
          <w:lang w:val="en-US"/>
        </w:rPr>
        <w:t>NST</w:t>
      </w:r>
      <w:r w:rsidR="00DC7205">
        <w:t xml:space="preserve"> наибольший непересекающийся ациклический подграф может не содержать мосты, поэтому </w:t>
      </w:r>
      <w:r w:rsidR="00DC7205">
        <w:rPr>
          <w:i/>
        </w:rPr>
        <w:t>шаг 8</w:t>
      </w:r>
      <w:r w:rsidR="00DC7205">
        <w:t xml:space="preserve"> алгоритма решения задачи построения </w:t>
      </w:r>
      <w:r w:rsidR="00DC7205">
        <w:rPr>
          <w:lang w:val="en-US"/>
        </w:rPr>
        <w:t>NST</w:t>
      </w:r>
      <w:r w:rsidR="00DC7205" w:rsidRPr="00DC7205">
        <w:t xml:space="preserve"> </w:t>
      </w:r>
      <w:r w:rsidR="00DC7205">
        <w:t xml:space="preserve">неприменим. Также стоит отметить, что ранняя остановка перебора может быть осуществлена только в случае нахождения </w:t>
      </w:r>
      <w:r w:rsidR="00DC7205">
        <w:rPr>
          <w:lang w:val="en-US"/>
        </w:rPr>
        <w:t>NST</w:t>
      </w:r>
      <w:r w:rsidR="00DC7205">
        <w:t>, т.к.</w:t>
      </w:r>
      <w:r w:rsidR="00EF3795" w:rsidRPr="00EF3795">
        <w:t xml:space="preserve"> </w:t>
      </w:r>
      <w:r w:rsidR="00EF3795">
        <w:t>в противном случае</w:t>
      </w:r>
      <w:r w:rsidR="00DC7205">
        <w:t xml:space="preserve"> не гарантируется, что оставшиеся для перебора варианты не содержат большего </w:t>
      </w:r>
      <w:r w:rsidR="00C91186">
        <w:t xml:space="preserve">непересекающегося </w:t>
      </w:r>
      <w:r w:rsidR="00DC7205">
        <w:t>ациклического подграфа.</w:t>
      </w:r>
    </w:p>
    <w:p w:rsidR="00032691" w:rsidRDefault="00032691" w:rsidP="00032691">
      <w:r>
        <w:rPr>
          <w:i/>
        </w:rPr>
        <w:t>Алгоритм частичного перебора с отсечениями для решения задачи построения наибольшего непересекающегося ациклического подграфа.</w:t>
      </w:r>
    </w:p>
    <w:p w:rsidR="00032691" w:rsidRPr="005A310B" w:rsidRDefault="00032691" w:rsidP="00032691">
      <w:r>
        <w:rPr>
          <w:i/>
        </w:rPr>
        <w:t>Вход:</w:t>
      </w:r>
      <w:r>
        <w:t xml:space="preserve"> геометрический граф </w:t>
      </w:r>
      <m:oMath>
        <m:r>
          <w:rPr>
            <w:rFonts w:ascii="Cambria Math" w:hAnsi="Cambria Math"/>
          </w:rPr>
          <m:t>G</m:t>
        </m:r>
      </m:oMath>
      <w:r>
        <w:t xml:space="preserve">, опциональное множество фиксированных ребер </w:t>
      </w:r>
      <m:oMath>
        <m:r>
          <w:rPr>
            <w:rFonts w:ascii="Cambria Math" w:hAnsi="Cambria Math"/>
          </w:rPr>
          <m:t>N</m:t>
        </m:r>
      </m:oMath>
      <w:r w:rsidRPr="005A310B">
        <w:t>.</w:t>
      </w:r>
    </w:p>
    <w:p w:rsidR="00032691" w:rsidRPr="005A310B" w:rsidRDefault="00032691" w:rsidP="00032691">
      <w:r>
        <w:rPr>
          <w:i/>
        </w:rPr>
        <w:t xml:space="preserve">Выход: </w:t>
      </w:r>
      <w:r w:rsidR="00EF3795">
        <w:t>наибольший</w:t>
      </w:r>
      <w:r w:rsidR="006A2F3E" w:rsidRPr="006A2F3E">
        <w:t xml:space="preserve"> </w:t>
      </w:r>
      <w:r w:rsidR="006A2F3E">
        <w:t>непересекающийся</w:t>
      </w:r>
      <w:r w:rsidR="00EF3795">
        <w:t xml:space="preserve"> ациклический подграф</w:t>
      </w:r>
      <w:r w:rsidR="006A2F3E">
        <w:t xml:space="preserve"> графа </w:t>
      </w:r>
      <m:oMath>
        <m:r>
          <w:rPr>
            <w:rFonts w:ascii="Cambria Math" w:hAnsi="Cambria Math"/>
          </w:rPr>
          <m:t>G</m:t>
        </m:r>
      </m:oMath>
      <w:r w:rsidRPr="005A310B">
        <w:t>.</w:t>
      </w:r>
    </w:p>
    <w:p w:rsidR="00032691" w:rsidRPr="00EF3795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</w:pPr>
      <w:r>
        <w:t xml:space="preserve">Множество фиксированных ребер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инициализируется пустым множеством</w:t>
      </w:r>
      <w:r w:rsidRPr="003E31F5">
        <w:t xml:space="preserve">, </w:t>
      </w:r>
      <w:r>
        <w:t>если оно не было подано на вход.</w:t>
      </w:r>
    </w:p>
    <w:p w:rsidR="00EF3795" w:rsidRPr="00917720" w:rsidRDefault="00642FFA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>Наибольший ациклический непересекающийся подграф</w:t>
      </w:r>
      <w:r w:rsidR="00EF37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F3795" w:rsidRPr="00EF3795">
        <w:t xml:space="preserve"> </w:t>
      </w:r>
      <w:r w:rsidR="00EF3795">
        <w:t xml:space="preserve">инициализируется графом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N</m:t>
            </m:r>
          </m:e>
        </m:d>
      </m:oMath>
      <w:r w:rsidR="00EF3795" w:rsidRPr="00EF3795">
        <w:t>.</w:t>
      </w:r>
    </w:p>
    <w:p w:rsidR="00EF3795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Очередь задач </w:t>
      </w:r>
      <m:oMath>
        <m:r>
          <w:rPr>
            <w:rFonts w:ascii="Cambria Math" w:hAnsi="Cambria Math"/>
          </w:rPr>
          <m:t>Q</m:t>
        </m:r>
      </m:oMath>
      <w:r>
        <w:t xml:space="preserve"> инициализируется очередью из одного элемента –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 xml:space="preserve">. Очередь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будет использоваться для хранения подзадач, которые необходимо решить – пар (подграф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множество зафиксированных ребер подграфа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).</w:t>
      </w:r>
    </w:p>
    <w:p w:rsidR="00032691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 w:rsidRPr="00B0210F">
        <w:t xml:space="preserve"> </w:t>
      </w:r>
      <w:r>
        <w:t>пуста</w:t>
      </w:r>
      <w:r w:rsidR="001B68A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B68A7">
        <w:t xml:space="preserve"> является </w:t>
      </w:r>
      <w:r w:rsidR="001B68A7">
        <w:rPr>
          <w:lang w:val="en-US"/>
        </w:rPr>
        <w:t>NST</w:t>
      </w:r>
      <w:r w:rsidR="001B68A7" w:rsidRPr="001B68A7">
        <w:t xml:space="preserve">, </w:t>
      </w:r>
      <w:r w:rsidR="001B68A7">
        <w:t xml:space="preserve">то алгоритм завершает свою работу, возвращая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B68A7">
        <w:t xml:space="preserve"> в качестве ответа</w:t>
      </w:r>
      <w:r>
        <w:t>.</w:t>
      </w:r>
    </w:p>
    <w:p w:rsidR="00032691" w:rsidRPr="009237CB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Извлекаем из очереди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17720">
        <w:t>.</w:t>
      </w:r>
    </w:p>
    <w:p w:rsidR="00032691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7720">
        <w:t xml:space="preserve"> </w:t>
      </w:r>
      <w:r>
        <w:t xml:space="preserve">является непересекающимся, то выполняем построение </w:t>
      </w:r>
      <w:r w:rsidR="001B68A7">
        <w:t xml:space="preserve">наибольшего </w:t>
      </w:r>
      <w:r w:rsidR="006A2F3E">
        <w:t xml:space="preserve">непересекающегося </w:t>
      </w:r>
      <w:r w:rsidR="001B68A7">
        <w:t xml:space="preserve">ациклического </w:t>
      </w:r>
      <w:r w:rsidR="001B68A7">
        <w:lastRenderedPageBreak/>
        <w:t>подграфа</w:t>
      </w:r>
      <w:r w:rsidR="00642FF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w:r w:rsidR="00642FFA">
        <w:t>Если</w:t>
      </w:r>
      <w:r w:rsidR="00642FFA" w:rsidRPr="00642FFA">
        <w:t xml:space="preserve"> </w:t>
      </w:r>
      <w:r w:rsidR="00642FFA">
        <w:t xml:space="preserve">подграф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2FFA" w:rsidRPr="00642FFA">
        <w:t xml:space="preserve"> </w:t>
      </w:r>
      <w:r w:rsidR="00642FFA">
        <w:t xml:space="preserve">больше подграфа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42FFA" w:rsidRPr="00642FFA">
        <w:t xml:space="preserve">, </w:t>
      </w:r>
      <w:r w:rsidR="00642FFA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2FFA" w:rsidRPr="00642FFA">
        <w:t>.</w:t>
      </w:r>
      <w:r w:rsidR="00642FFA">
        <w:t xml:space="preserve"> Переходим </w:t>
      </w:r>
      <w:r>
        <w:t xml:space="preserve">на </w:t>
      </w:r>
      <w:r>
        <w:rPr>
          <w:i/>
        </w:rPr>
        <w:t xml:space="preserve">шаг </w:t>
      </w:r>
      <w:r w:rsidR="00642FFA">
        <w:rPr>
          <w:i/>
        </w:rPr>
        <w:t>4</w:t>
      </w:r>
      <w:r>
        <w:t>.</w:t>
      </w:r>
    </w:p>
    <w:p w:rsidR="00032691" w:rsidRPr="003E31F5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возможно построить матроид пересечений на множестве ребер геометрического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(например, индекс пересечения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равен 1)</w:t>
      </w:r>
      <w:r w:rsidRPr="00BE0D16">
        <w:t xml:space="preserve">, </w:t>
      </w:r>
      <w:r>
        <w:t xml:space="preserve">то выполняем построение </w:t>
      </w:r>
      <w:r w:rsidR="00642FFA">
        <w:t xml:space="preserve">наибольшего </w:t>
      </w:r>
      <w:r w:rsidR="006A2F3E">
        <w:t xml:space="preserve">непересекающегося </w:t>
      </w:r>
      <w:r w:rsidR="00642FFA">
        <w:t>ациклического подграфа</w:t>
      </w:r>
      <w:r w:rsidR="00993D2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,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BE0D16">
        <w:t xml:space="preserve">. </w:t>
      </w:r>
      <w:r w:rsidR="00993D2C">
        <w:t>Если</w:t>
      </w:r>
      <w:r w:rsidR="00993D2C" w:rsidRPr="00642FFA">
        <w:t xml:space="preserve"> </w:t>
      </w:r>
      <w:r w:rsidR="00993D2C">
        <w:t xml:space="preserve">подграф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93D2C" w:rsidRPr="00642FFA">
        <w:t xml:space="preserve"> </w:t>
      </w:r>
      <w:r w:rsidR="00993D2C">
        <w:t xml:space="preserve">больше подграфа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993D2C" w:rsidRPr="00642FFA">
        <w:t xml:space="preserve">, </w:t>
      </w:r>
      <w:r w:rsidR="00993D2C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93D2C" w:rsidRPr="00642FFA">
        <w:t>.</w:t>
      </w:r>
      <w:r w:rsidR="00993D2C">
        <w:t xml:space="preserve"> Переходим на </w:t>
      </w:r>
      <w:r w:rsidR="00993D2C">
        <w:rPr>
          <w:i/>
        </w:rPr>
        <w:t>шаг 4</w:t>
      </w:r>
      <w:r w:rsidR="00993D2C">
        <w:t>.</w:t>
      </w:r>
    </w:p>
    <w:p w:rsidR="00993D2C" w:rsidRPr="00993D2C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Выбираем некоторое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9237CB">
        <w:t xml:space="preserve"> </w:t>
      </w:r>
      <w:r>
        <w:t>которое имеет индекс пересечения, больший 0</w:t>
      </w:r>
      <w:r w:rsidRPr="009237CB">
        <w:t>.</w:t>
      </w:r>
      <w:r w:rsidR="00993D2C">
        <w:t xml:space="preserve"> Такое ребро всегда можно</w:t>
      </w:r>
      <w:r>
        <w:t xml:space="preserve"> выбрать, т.к. в противном случае алгоритм остановился бы на </w:t>
      </w:r>
      <w:r w:rsidRPr="00993D2C">
        <w:rPr>
          <w:i/>
        </w:rPr>
        <w:t>шаге 6</w:t>
      </w:r>
      <w:r>
        <w:t xml:space="preserve">. Алгоритм выбора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допускает вариации и зависит от конкретной реализации алгоритма. Например, можно брать ребро с наибольшим индексом пересечения или случайное ребро.</w:t>
      </w:r>
    </w:p>
    <w:p w:rsidR="00993D2C" w:rsidRPr="00993D2C" w:rsidRDefault="00993D2C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не образует цикл с зафиксированными ребрами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то 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удаляя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все ребра, что пересекают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9237CB">
        <w:t>.</w:t>
      </w:r>
    </w:p>
    <w:p w:rsidR="00032691" w:rsidRPr="003E6D54" w:rsidRDefault="00993D2C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удалением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237CB">
        <w:t>.</w:t>
      </w:r>
    </w:p>
    <w:p w:rsidR="00032691" w:rsidRPr="003E6D54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Возвращаемся на </w:t>
      </w:r>
      <w:r>
        <w:rPr>
          <w:i/>
        </w:rPr>
        <w:t xml:space="preserve">шаг </w:t>
      </w:r>
      <w:r w:rsidR="00B4164B">
        <w:rPr>
          <w:i/>
        </w:rPr>
        <w:t>4</w:t>
      </w:r>
      <w:r>
        <w:t>.</w:t>
      </w:r>
    </w:p>
    <w:p w:rsidR="00032691" w:rsidRDefault="00B4164B" w:rsidP="00032691">
      <w:pPr>
        <w:pStyle w:val="aa"/>
        <w:spacing w:after="0" w:line="360" w:lineRule="atLeast"/>
        <w:ind w:left="0" w:firstLine="709"/>
        <w:contextualSpacing w:val="0"/>
      </w:pPr>
      <w:r>
        <w:t xml:space="preserve">Разработанный </w:t>
      </w:r>
      <w:r w:rsidR="00032691">
        <w:t xml:space="preserve">алгоритм оставляет за реализацией решение следующих </w:t>
      </w:r>
      <w:r>
        <w:t>вопросов</w:t>
      </w:r>
      <w:r w:rsidR="00032691">
        <w:t>:</w:t>
      </w:r>
    </w:p>
    <w:p w:rsidR="00032691" w:rsidRPr="00032691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</w:pPr>
      <w:r>
        <w:t xml:space="preserve">Реализация очереди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>. Задачи могут извлекаться в порядке поступления, случайным образом, в соответствии с некоторым приоритетом, иным образом.</w:t>
      </w:r>
    </w:p>
    <w:p w:rsidR="00032691" w:rsidRPr="00D44624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Конкретный алгоритм поиска </w:t>
      </w:r>
      <w:r w:rsidR="00B4164B">
        <w:t>наибольшего ациклического непересекающегося подграфа с фиксированным множеством ребер</w:t>
      </w:r>
      <w:r w:rsidRPr="002D1080">
        <w:t xml:space="preserve">, </w:t>
      </w:r>
      <w:r>
        <w:t xml:space="preserve">используемый на </w:t>
      </w:r>
      <w:r>
        <w:rPr>
          <w:i/>
        </w:rPr>
        <w:t>шаге 6</w:t>
      </w:r>
      <w:r>
        <w:t>.</w:t>
      </w:r>
    </w:p>
    <w:p w:rsidR="00032691" w:rsidRPr="00D44624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Алгоритм выбора ребра на </w:t>
      </w:r>
      <w:r>
        <w:rPr>
          <w:i/>
        </w:rPr>
        <w:t xml:space="preserve">шаге </w:t>
      </w:r>
      <w:r w:rsidR="00B4164B">
        <w:rPr>
          <w:i/>
        </w:rPr>
        <w:t>8</w:t>
      </w:r>
      <w:r w:rsidRPr="00FD49BB">
        <w:t>.</w:t>
      </w:r>
    </w:p>
    <w:p w:rsidR="00032691" w:rsidRPr="00032691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Распараллеливание алгоритма: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могут обрабатываться независимо друг от друга.</w:t>
      </w:r>
    </w:p>
    <w:p w:rsidR="00D20487" w:rsidRPr="00B4164B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Мемоизация и кеширование с целью исключения повторных вычислений.</w:t>
      </w:r>
    </w:p>
    <w:p w:rsidR="00B4164B" w:rsidRPr="00B4164B" w:rsidRDefault="00B4164B" w:rsidP="00B4164B">
      <w:pPr>
        <w:pStyle w:val="aa"/>
        <w:spacing w:after="0" w:line="360" w:lineRule="atLeast"/>
        <w:ind w:left="0" w:firstLine="709"/>
        <w:contextualSpacing w:val="0"/>
      </w:pPr>
      <w:r>
        <w:t xml:space="preserve">Алгоритм решения задачи построения наибольшего ациклического непересекающегося подграфа в геометрическом графе имеет ту же трудоемкость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1.4143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, что и алгоритм решения задачи построения </w:t>
      </w:r>
      <w:r>
        <w:rPr>
          <w:lang w:val="en-US"/>
        </w:rPr>
        <w:t>NST</w:t>
      </w:r>
      <w:r w:rsidRPr="00B4164B">
        <w:t>.</w:t>
      </w:r>
    </w:p>
    <w:bookmarkEnd w:id="13"/>
    <w:p w:rsidR="00641AC9" w:rsidRDefault="001A22F6" w:rsidP="00641AC9">
      <w:r>
        <w:br w:type="page"/>
      </w:r>
    </w:p>
    <w:p w:rsidR="00700CB8" w:rsidRDefault="00700CB8" w:rsidP="00700CB8">
      <w:pPr>
        <w:pStyle w:val="a"/>
        <w:spacing w:after="1080"/>
        <w:ind w:left="0" w:firstLine="0"/>
      </w:pPr>
      <w:bookmarkStart w:id="20" w:name="_Toc9191868"/>
      <w:r>
        <w:lastRenderedPageBreak/>
        <w:t xml:space="preserve">Алгоритм построения непересекающегося остовного дерева в </w:t>
      </w:r>
      <w:bookmarkEnd w:id="20"/>
      <w:r w:rsidR="00734A7C">
        <w:t>невыпуклом геометрическом графе</w:t>
      </w:r>
    </w:p>
    <w:p w:rsidR="00095AC0" w:rsidRDefault="00095AC0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Напомним, что задача построения </w:t>
      </w:r>
      <w:r>
        <w:rPr>
          <w:rFonts w:eastAsiaTheme="minorEastAsia"/>
          <w:szCs w:val="28"/>
          <w:lang w:val="en-US"/>
        </w:rPr>
        <w:t>NCST</w:t>
      </w:r>
      <w:r w:rsidRPr="00095AC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 выпуклом геометрическом графе может быть решена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szCs w:val="28"/>
        </w:rPr>
        <w:t xml:space="preserve"> при помощи техники динамического программирования. </w:t>
      </w:r>
      <w:r w:rsidR="00352CC8">
        <w:rPr>
          <w:rFonts w:eastAsiaTheme="minorEastAsia"/>
          <w:szCs w:val="28"/>
        </w:rPr>
        <w:t xml:space="preserve">Покажем, что решение </w:t>
      </w:r>
      <w:r w:rsidR="00734A7C">
        <w:rPr>
          <w:rFonts w:eastAsiaTheme="minorEastAsia"/>
          <w:szCs w:val="28"/>
        </w:rPr>
        <w:t xml:space="preserve">задачи построения </w:t>
      </w:r>
      <w:r w:rsidR="00734A7C">
        <w:rPr>
          <w:rFonts w:eastAsiaTheme="minorEastAsia"/>
          <w:szCs w:val="28"/>
          <w:lang w:val="en-US"/>
        </w:rPr>
        <w:t>NCST</w:t>
      </w:r>
      <w:r w:rsidR="00352CC8">
        <w:rPr>
          <w:rFonts w:eastAsiaTheme="minorEastAsia"/>
          <w:szCs w:val="28"/>
        </w:rPr>
        <w:t xml:space="preserve">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352CC8">
        <w:rPr>
          <w:rFonts w:eastAsiaTheme="minorEastAsia"/>
          <w:szCs w:val="28"/>
        </w:rPr>
        <w:t xml:space="preserve"> существует и для более общего случая.</w:t>
      </w:r>
    </w:p>
    <w:p w:rsidR="00352CC8" w:rsidRPr="00BA1E9E" w:rsidRDefault="00352CC8" w:rsidP="00352CC8">
      <w:pPr>
        <w:rPr>
          <w:rFonts w:eastAsiaTheme="minorEastAsia"/>
          <w:szCs w:val="28"/>
        </w:rPr>
      </w:pPr>
      <w:r>
        <w:rPr>
          <w:rFonts w:eastAsiaTheme="minorEastAsia"/>
          <w:i/>
          <w:szCs w:val="28"/>
        </w:rPr>
        <w:t>Многоугольником</w:t>
      </w:r>
      <w:r w:rsidRPr="00352CC8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szCs w:val="28"/>
        </w:rPr>
        <w:t>называется часть плоскости, ограниченная замкнутой ломаной без самопересечений.</w:t>
      </w:r>
      <w:r w:rsidR="00ED6E22">
        <w:rPr>
          <w:rFonts w:eastAsiaTheme="minorEastAsia"/>
          <w:szCs w:val="28"/>
        </w:rPr>
        <w:t xml:space="preserve"> Эту ломаную называют </w:t>
      </w:r>
      <w:r w:rsidR="00ED6E22">
        <w:rPr>
          <w:rFonts w:eastAsiaTheme="minorEastAsia"/>
          <w:i/>
          <w:szCs w:val="28"/>
        </w:rPr>
        <w:t>границей многоугольника</w:t>
      </w:r>
      <w:r w:rsidR="00ED6E22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Вершины ломаной называются </w:t>
      </w:r>
      <w:r>
        <w:rPr>
          <w:rFonts w:eastAsiaTheme="minorEastAsia"/>
          <w:i/>
          <w:szCs w:val="28"/>
        </w:rPr>
        <w:t>вершинами многоугольника</w:t>
      </w:r>
      <w:r w:rsidR="008B6F30">
        <w:rPr>
          <w:rFonts w:eastAsiaTheme="minorEastAsia"/>
          <w:szCs w:val="28"/>
        </w:rPr>
        <w:t xml:space="preserve">, а отрезки – </w:t>
      </w:r>
      <w:r w:rsidR="008B6F30">
        <w:rPr>
          <w:rFonts w:eastAsiaTheme="minorEastAsia"/>
          <w:i/>
          <w:szCs w:val="28"/>
        </w:rPr>
        <w:t>сторонами многоугольниками</w:t>
      </w:r>
      <w:r>
        <w:rPr>
          <w:rFonts w:eastAsiaTheme="minorEastAsia"/>
          <w:szCs w:val="28"/>
        </w:rPr>
        <w:t>. Отрезки, соединяющие несмежные ве</w:t>
      </w:r>
      <w:r w:rsidR="00734A7C">
        <w:rPr>
          <w:rFonts w:eastAsiaTheme="minorEastAsia"/>
          <w:szCs w:val="28"/>
        </w:rPr>
        <w:t>ршины многоугольника, называют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>диагоналями</w:t>
      </w:r>
      <w:r>
        <w:rPr>
          <w:rFonts w:eastAsiaTheme="minorEastAsia"/>
          <w:szCs w:val="28"/>
        </w:rPr>
        <w:t xml:space="preserve">. Многоугольник называется </w:t>
      </w:r>
      <w:r>
        <w:rPr>
          <w:rFonts w:eastAsiaTheme="minorEastAsia"/>
          <w:i/>
          <w:szCs w:val="28"/>
        </w:rPr>
        <w:t>выпуклым</w:t>
      </w:r>
      <w:r>
        <w:rPr>
          <w:rFonts w:eastAsiaTheme="minorEastAsia"/>
          <w:szCs w:val="28"/>
        </w:rPr>
        <w:t xml:space="preserve">, если он лежит по одну сторону от любой прямой, содержащей его сторону (т.е. продолжения сторон многоугольника не пересекают других его сторон). В противном случае многоугольник называется </w:t>
      </w:r>
      <w:r>
        <w:rPr>
          <w:rFonts w:eastAsiaTheme="minorEastAsia"/>
          <w:i/>
          <w:szCs w:val="28"/>
        </w:rPr>
        <w:t>невыпуклым</w:t>
      </w:r>
      <w:r>
        <w:rPr>
          <w:rFonts w:eastAsiaTheme="minorEastAsia"/>
          <w:szCs w:val="28"/>
        </w:rPr>
        <w:t>.</w:t>
      </w:r>
      <w:r w:rsidR="00BA1E9E">
        <w:rPr>
          <w:rFonts w:eastAsiaTheme="minorEastAsia"/>
          <w:szCs w:val="28"/>
        </w:rPr>
        <w:t xml:space="preserve"> Диагональ многоугольника будем называть </w:t>
      </w:r>
      <w:r w:rsidR="00BA1E9E" w:rsidRPr="00BA1E9E">
        <w:rPr>
          <w:rFonts w:eastAsiaTheme="minorEastAsia"/>
          <w:i/>
          <w:szCs w:val="28"/>
        </w:rPr>
        <w:t>допустимой</w:t>
      </w:r>
      <w:r w:rsidR="00BA1E9E">
        <w:rPr>
          <w:rFonts w:eastAsiaTheme="minorEastAsia"/>
          <w:szCs w:val="28"/>
        </w:rPr>
        <w:t xml:space="preserve">, если она лежит строго внутри данного многоугольника. В противном случае диагональ будем называть </w:t>
      </w:r>
      <w:r w:rsidR="00BA1E9E">
        <w:rPr>
          <w:rFonts w:eastAsiaTheme="minorEastAsia"/>
          <w:i/>
          <w:szCs w:val="28"/>
        </w:rPr>
        <w:t>недопустимой</w:t>
      </w:r>
      <w:r w:rsidR="00BA1E9E">
        <w:rPr>
          <w:rFonts w:eastAsiaTheme="minorEastAsia"/>
          <w:szCs w:val="28"/>
        </w:rPr>
        <w:t>.</w:t>
      </w:r>
      <w:r w:rsidR="00B4424A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>Очевидно</w:t>
      </w:r>
      <w:r w:rsidR="00B4424A">
        <w:rPr>
          <w:rFonts w:eastAsiaTheme="minorEastAsia"/>
          <w:szCs w:val="28"/>
        </w:rPr>
        <w:t>, что все диагонали выпуклого многоугольника являются допустимыми.</w:t>
      </w:r>
    </w:p>
    <w:p w:rsidR="00352CC8" w:rsidRPr="00464C58" w:rsidRDefault="00352CC8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Рассмотрим геометрический граф, вершины которого являются вершинами некоторого невыпуклого многоугольника, </w:t>
      </w:r>
      <w:r w:rsidR="00734A7C">
        <w:rPr>
          <w:rFonts w:eastAsiaTheme="minorEastAsia"/>
          <w:szCs w:val="28"/>
        </w:rPr>
        <w:t>при этом все ребра геометрического графа лежат внутри или на границе этого многоугольника</w:t>
      </w:r>
      <w:r w:rsidR="00AD0A9E">
        <w:rPr>
          <w:rFonts w:eastAsiaTheme="minorEastAsia"/>
          <w:szCs w:val="28"/>
        </w:rPr>
        <w:t xml:space="preserve">. Такой геометрический граф будем называть </w:t>
      </w:r>
      <w:r w:rsidR="00AD0A9E">
        <w:rPr>
          <w:rFonts w:eastAsiaTheme="minorEastAsia"/>
          <w:i/>
          <w:szCs w:val="28"/>
        </w:rPr>
        <w:t>невыпуклым</w:t>
      </w:r>
      <w:r w:rsidR="00AD0A9E">
        <w:rPr>
          <w:rFonts w:eastAsiaTheme="minorEastAsia"/>
          <w:szCs w:val="28"/>
        </w:rPr>
        <w:t>.</w:t>
      </w:r>
      <w:r w:rsidR="00464C58">
        <w:rPr>
          <w:rFonts w:eastAsiaTheme="minorEastAsia"/>
          <w:szCs w:val="28"/>
        </w:rPr>
        <w:t xml:space="preserve"> </w:t>
      </w:r>
      <w:r w:rsidR="00B4424A">
        <w:rPr>
          <w:rFonts w:eastAsiaTheme="minorEastAsia"/>
          <w:szCs w:val="28"/>
        </w:rPr>
        <w:t xml:space="preserve">Очевидно, что для выпуклого </w:t>
      </w:r>
      <w:r w:rsidR="00216393">
        <w:rPr>
          <w:rFonts w:eastAsiaTheme="minorEastAsia"/>
          <w:szCs w:val="28"/>
        </w:rPr>
        <w:t>геометрического графа, содержащего не менее 3 вершин,</w:t>
      </w:r>
      <w:r w:rsidR="00B4424A">
        <w:rPr>
          <w:rFonts w:eastAsiaTheme="minorEastAsia"/>
          <w:szCs w:val="28"/>
        </w:rPr>
        <w:t xml:space="preserve"> существует аналогичный выпуклый многоугольник. </w:t>
      </w:r>
      <w:r w:rsidR="00464C58">
        <w:rPr>
          <w:rFonts w:eastAsiaTheme="minorEastAsia"/>
          <w:szCs w:val="28"/>
        </w:rPr>
        <w:t xml:space="preserve">Соответствующий </w:t>
      </w:r>
      <w:r w:rsidR="00B4424A">
        <w:rPr>
          <w:rFonts w:eastAsiaTheme="minorEastAsia"/>
          <w:szCs w:val="28"/>
        </w:rPr>
        <w:t xml:space="preserve">графу </w:t>
      </w:r>
      <w:r w:rsidR="00464C58">
        <w:rPr>
          <w:rFonts w:eastAsiaTheme="minorEastAsia"/>
          <w:szCs w:val="28"/>
        </w:rPr>
        <w:t xml:space="preserve">многоугольник будем называть </w:t>
      </w:r>
      <w:r w:rsidR="00464C58">
        <w:rPr>
          <w:rFonts w:eastAsiaTheme="minorEastAsia"/>
          <w:i/>
          <w:szCs w:val="28"/>
        </w:rPr>
        <w:t>многоугольником</w:t>
      </w:r>
      <w:r w:rsidR="00464C58">
        <w:rPr>
          <w:rFonts w:eastAsiaTheme="minorEastAsia"/>
          <w:szCs w:val="28"/>
        </w:rPr>
        <w:t xml:space="preserve"> этого </w:t>
      </w:r>
      <w:r w:rsidR="00464C58">
        <w:rPr>
          <w:rFonts w:eastAsiaTheme="minorEastAsia"/>
          <w:i/>
          <w:szCs w:val="28"/>
        </w:rPr>
        <w:t>графа</w:t>
      </w:r>
      <w:r w:rsidR="00464C58">
        <w:rPr>
          <w:rFonts w:eastAsiaTheme="minorEastAsia"/>
          <w:szCs w:val="28"/>
        </w:rPr>
        <w:t>.</w:t>
      </w:r>
      <w:r w:rsidR="00B4424A">
        <w:rPr>
          <w:rFonts w:eastAsiaTheme="minorEastAsia"/>
          <w:szCs w:val="28"/>
        </w:rPr>
        <w:t xml:space="preserve"> Не трудно заметить, что геометрический граф не может одновременно являться выпуклым и невыпуклым.</w:t>
      </w:r>
    </w:p>
    <w:p w:rsidR="00AD0A9E" w:rsidRDefault="00AD0A9E" w:rsidP="00352CC8">
      <w:pPr>
        <w:rPr>
          <w:rFonts w:eastAsiaTheme="minorEastAsia"/>
          <w:szCs w:val="28"/>
        </w:rPr>
      </w:pPr>
      <w:r>
        <w:rPr>
          <w:rFonts w:eastAsiaTheme="minorEastAsia"/>
          <w:i/>
          <w:szCs w:val="28"/>
        </w:rPr>
        <w:t>Триангуляцией</w:t>
      </w:r>
      <w:r>
        <w:rPr>
          <w:rFonts w:eastAsiaTheme="minorEastAsia"/>
          <w:szCs w:val="28"/>
        </w:rPr>
        <w:t xml:space="preserve"> </w:t>
      </w:r>
      <w:r w:rsidR="00ED6E22">
        <w:rPr>
          <w:rFonts w:eastAsiaTheme="minorEastAsia"/>
          <w:i/>
          <w:szCs w:val="28"/>
        </w:rPr>
        <w:t>многоугольника</w:t>
      </w:r>
      <w:r>
        <w:rPr>
          <w:rFonts w:eastAsiaTheme="minorEastAsia"/>
          <w:szCs w:val="28"/>
        </w:rPr>
        <w:t xml:space="preserve"> называется такой геометрический граф, что:</w:t>
      </w:r>
    </w:p>
    <w:p w:rsidR="00AD0A9E" w:rsidRPr="00AD0A9E" w:rsidRDefault="00AD0A9E" w:rsidP="00AD0A9E">
      <w:pPr>
        <w:pStyle w:val="aa"/>
        <w:numPr>
          <w:ilvl w:val="0"/>
          <w:numId w:val="26"/>
        </w:numPr>
        <w:spacing w:after="0" w:line="360" w:lineRule="atLeast"/>
        <w:ind w:left="709" w:firstLine="0"/>
        <w:contextualSpacing w:val="0"/>
      </w:pPr>
      <w:r w:rsidRPr="00AD0A9E">
        <w:t>каждая внутренняя грань ограничена треугольником;</w:t>
      </w:r>
    </w:p>
    <w:p w:rsidR="00AD0A9E" w:rsidRPr="00AD0A9E" w:rsidRDefault="00AD0A9E" w:rsidP="00AD0A9E">
      <w:pPr>
        <w:pStyle w:val="aa"/>
        <w:numPr>
          <w:ilvl w:val="0"/>
          <w:numId w:val="26"/>
        </w:numPr>
        <w:spacing w:after="0" w:line="360" w:lineRule="atLeast"/>
        <w:ind w:left="709" w:firstLine="0"/>
        <w:contextualSpacing w:val="0"/>
      </w:pPr>
      <w:r w:rsidRPr="00AD0A9E">
        <w:t xml:space="preserve">граница внешней грани </w:t>
      </w:r>
      <w:r w:rsidR="00ED6E22">
        <w:t>совпадает с границей триангулируемого многоугольника</w:t>
      </w:r>
      <w:r w:rsidRPr="00AD0A9E">
        <w:t>.</w:t>
      </w:r>
    </w:p>
    <w:p w:rsidR="00AD0A9E" w:rsidRDefault="00AD0A9E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Заметим, что </w:t>
      </w:r>
      <w:r w:rsidR="00464C58">
        <w:rPr>
          <w:rFonts w:eastAsiaTheme="minorEastAsia"/>
          <w:szCs w:val="28"/>
        </w:rPr>
        <w:t>если в</w:t>
      </w:r>
      <w:r w:rsidR="00734A7C">
        <w:rPr>
          <w:rFonts w:eastAsiaTheme="minorEastAsia"/>
          <w:szCs w:val="28"/>
        </w:rPr>
        <w:t xml:space="preserve"> выпуклом или невыпуклом</w:t>
      </w:r>
      <w:r w:rsidR="00B4424A" w:rsidRPr="00B4424A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 xml:space="preserve">геометрическом графе существует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, </w:t>
      </w:r>
      <w:r w:rsidR="00464C58">
        <w:rPr>
          <w:rFonts w:eastAsiaTheme="minorEastAsia"/>
          <w:szCs w:val="28"/>
        </w:rPr>
        <w:t xml:space="preserve">то существует и триангуляция </w:t>
      </w:r>
      <w:r w:rsidR="00B4424A">
        <w:rPr>
          <w:rFonts w:eastAsiaTheme="minorEastAsia"/>
          <w:szCs w:val="28"/>
        </w:rPr>
        <w:t>многоугольника</w:t>
      </w:r>
      <w:r w:rsidR="00464C58">
        <w:rPr>
          <w:rFonts w:eastAsiaTheme="minorEastAsia"/>
          <w:szCs w:val="28"/>
        </w:rPr>
        <w:t xml:space="preserve"> этого графа, для которой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 xml:space="preserve">является подграфом. Таким образом, перебрав все </w:t>
      </w:r>
      <w:r w:rsidR="00464C58">
        <w:rPr>
          <w:rFonts w:eastAsiaTheme="minorEastAsia"/>
          <w:szCs w:val="28"/>
        </w:rPr>
        <w:lastRenderedPageBreak/>
        <w:t xml:space="preserve">триангуляции </w:t>
      </w:r>
      <w:r w:rsidR="00B4424A">
        <w:rPr>
          <w:rFonts w:eastAsiaTheme="minorEastAsia"/>
          <w:szCs w:val="28"/>
        </w:rPr>
        <w:t xml:space="preserve">многоугольника </w:t>
      </w:r>
      <w:r w:rsidR="00464C58">
        <w:rPr>
          <w:rFonts w:eastAsiaTheme="minorEastAsia"/>
          <w:szCs w:val="28"/>
        </w:rPr>
        <w:t xml:space="preserve">геометрического графа, можно проверить существование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>в этом графе.</w:t>
      </w:r>
    </w:p>
    <w:p w:rsidR="002A1FC7" w:rsidRDefault="009A1017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Рассмотрим некоторый</w:t>
      </w:r>
      <w:r w:rsidR="009D37E3">
        <w:rPr>
          <w:rFonts w:eastAsiaTheme="minorEastAsia"/>
          <w:szCs w:val="28"/>
        </w:rPr>
        <w:t xml:space="preserve"> выпуклый или невыпуклый</w:t>
      </w:r>
      <w:r w:rsidR="00B4424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геометрический граф </w:t>
      </w:r>
      <m:oMath>
        <m:r>
          <w:rPr>
            <w:rFonts w:ascii="Cambria Math" w:eastAsiaTheme="minorEastAsia" w:hAnsi="Cambria Math"/>
            <w:szCs w:val="28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V,E</m:t>
            </m:r>
          </m:e>
        </m:d>
      </m:oMath>
      <w:r>
        <w:rPr>
          <w:rFonts w:eastAsiaTheme="minorEastAsia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</w:rPr>
          <m:t>=n</m:t>
        </m:r>
      </m:oMath>
      <w:r w:rsidR="00F029DC" w:rsidRPr="00F029DC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Cs w:val="28"/>
          </w:rPr>
          <m:t>≥3</m:t>
        </m:r>
      </m:oMath>
      <w:r w:rsidRPr="009A101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соответствующий ему многоугольник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9A1017">
        <w:rPr>
          <w:rFonts w:eastAsiaTheme="minorEastAsia"/>
          <w:szCs w:val="28"/>
        </w:rPr>
        <w:t>.</w:t>
      </w:r>
      <w:r w:rsidR="008B6F30">
        <w:rPr>
          <w:rFonts w:eastAsiaTheme="minorEastAsia"/>
          <w:szCs w:val="28"/>
        </w:rPr>
        <w:t xml:space="preserve"> Обозначим через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8B6F30">
        <w:rPr>
          <w:rFonts w:eastAsiaTheme="minorEastAsia"/>
          <w:szCs w:val="28"/>
        </w:rPr>
        <w:t xml:space="preserve"> множество сторон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8B6F30">
        <w:rPr>
          <w:rFonts w:eastAsiaTheme="minorEastAsia"/>
          <w:szCs w:val="28"/>
        </w:rPr>
        <w:t>.</w:t>
      </w:r>
      <w:r w:rsidR="00683981">
        <w:rPr>
          <w:rFonts w:eastAsiaTheme="minorEastAsia"/>
          <w:szCs w:val="28"/>
        </w:rPr>
        <w:t xml:space="preserve"> Пусть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>–</w:t>
      </w:r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множество всех триангуляций </w:t>
      </w:r>
      <w:r w:rsidR="00216393">
        <w:rPr>
          <w:rFonts w:eastAsiaTheme="minorEastAsia"/>
          <w:szCs w:val="28"/>
        </w:rPr>
        <w:t xml:space="preserve">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683981" w:rsidRPr="00683981">
        <w:rPr>
          <w:rFonts w:eastAsiaTheme="minorEastAsia"/>
          <w:szCs w:val="28"/>
        </w:rPr>
        <w:t>.</w:t>
      </w:r>
      <w:r w:rsidRPr="009A1017">
        <w:rPr>
          <w:rFonts w:eastAsiaTheme="minorEastAsia"/>
          <w:szCs w:val="28"/>
        </w:rPr>
        <w:t xml:space="preserve"> </w:t>
      </w:r>
    </w:p>
    <w:p w:rsidR="002A1FC7" w:rsidRDefault="008B6F30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Очевидно, что каждая сторона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8B6F3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содержится ровно в одной внутренней грани </w:t>
      </w:r>
      <w:r w:rsidR="00683981">
        <w:rPr>
          <w:rFonts w:eastAsiaTheme="minorEastAsia"/>
          <w:szCs w:val="28"/>
        </w:rPr>
        <w:t xml:space="preserve">для каждой триангуляции из множества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464C58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Пронумеруем вершины графа </w:t>
      </w:r>
      <w:r w:rsidR="00720FB6">
        <w:rPr>
          <w:rFonts w:eastAsiaTheme="minorEastAsia"/>
          <w:szCs w:val="28"/>
        </w:rPr>
        <w:t xml:space="preserve">числами от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20FB6">
        <w:rPr>
          <w:rFonts w:eastAsiaTheme="minorEastAsia"/>
          <w:szCs w:val="28"/>
        </w:rPr>
        <w:t xml:space="preserve"> до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="00720FB6" w:rsidRPr="00720FB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</w:t>
      </w:r>
      <w:r w:rsidR="00720FB6">
        <w:rPr>
          <w:rFonts w:eastAsiaTheme="minorEastAsia"/>
          <w:szCs w:val="28"/>
        </w:rPr>
        <w:t xml:space="preserve">доль границы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720FB6" w:rsidRPr="00720FB6">
        <w:rPr>
          <w:rFonts w:eastAsiaTheme="minorEastAsia"/>
          <w:szCs w:val="28"/>
        </w:rPr>
        <w:t xml:space="preserve">. </w:t>
      </w:r>
      <w:r w:rsidR="00720FB6">
        <w:rPr>
          <w:rFonts w:eastAsiaTheme="minorEastAsia"/>
          <w:szCs w:val="28"/>
        </w:rPr>
        <w:t>Рассмотрим произвольную сторону</w:t>
      </w:r>
      <w:r w:rsidR="00216393">
        <w:rPr>
          <w:rFonts w:eastAsiaTheme="minorEastAsia"/>
          <w:szCs w:val="28"/>
          <w:lang w:val="en-US"/>
        </w:rPr>
        <w:t xml:space="preserve"> </w:t>
      </w:r>
      <w:r w:rsidR="00216393">
        <w:rPr>
          <w:rFonts w:eastAsiaTheme="minorEastAsia"/>
          <w:szCs w:val="28"/>
        </w:rPr>
        <w:t>этого</w:t>
      </w:r>
      <w:r w:rsidR="00720FB6">
        <w:rPr>
          <w:rFonts w:eastAsiaTheme="minorEastAsia"/>
          <w:szCs w:val="28"/>
        </w:rPr>
        <w:t xml:space="preserve"> многоугольника. Не нарушая общности, пусть это будет сторона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720FB6">
        <w:rPr>
          <w:rFonts w:eastAsiaTheme="minorEastAsia"/>
          <w:szCs w:val="28"/>
        </w:rPr>
        <w:t xml:space="preserve"> с вершинами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20FB6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20FB6">
        <w:rPr>
          <w:rFonts w:eastAsiaTheme="minorEastAsia"/>
          <w:szCs w:val="28"/>
        </w:rPr>
        <w:t xml:space="preserve">. Проанализируем все треугольники, лежащие внутри многоугольника и содержащие сторону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720FB6" w:rsidRPr="00720FB6">
        <w:rPr>
          <w:rFonts w:eastAsiaTheme="minorEastAsia"/>
          <w:szCs w:val="28"/>
        </w:rPr>
        <w:t xml:space="preserve">. </w:t>
      </w:r>
      <w:r w:rsidR="004713B4">
        <w:rPr>
          <w:rFonts w:eastAsiaTheme="minorEastAsia"/>
          <w:szCs w:val="28"/>
        </w:rPr>
        <w:t>Таковым являе</w:t>
      </w:r>
      <w:r w:rsidR="00720FB6">
        <w:rPr>
          <w:rFonts w:eastAsiaTheme="minorEastAsia"/>
          <w:szCs w:val="28"/>
        </w:rPr>
        <w:t>тся</w:t>
      </w:r>
      <w:r w:rsidR="004713B4">
        <w:rPr>
          <w:rFonts w:eastAsiaTheme="minorEastAsia"/>
          <w:szCs w:val="28"/>
        </w:rPr>
        <w:t xml:space="preserve"> множество треугольников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4713B4" w:rsidRPr="004713B4">
        <w:rPr>
          <w:rFonts w:eastAsiaTheme="minorEastAsia"/>
          <w:szCs w:val="28"/>
        </w:rPr>
        <w:t xml:space="preserve">, </w:t>
      </w:r>
      <w:r w:rsidR="004713B4">
        <w:rPr>
          <w:rFonts w:eastAsiaTheme="minorEastAsia"/>
          <w:szCs w:val="28"/>
        </w:rPr>
        <w:t>содержащее</w:t>
      </w:r>
      <w:r w:rsidR="00720FB6">
        <w:rPr>
          <w:rFonts w:eastAsiaTheme="minorEastAsia"/>
          <w:szCs w:val="28"/>
        </w:rPr>
        <w:t xml:space="preserve"> треугольники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1,2,j</m:t>
            </m:r>
          </m:sub>
        </m:sSub>
      </m:oMath>
      <w:r w:rsidR="00683981" w:rsidRPr="00683981">
        <w:rPr>
          <w:rFonts w:eastAsiaTheme="minorEastAsia"/>
          <w:szCs w:val="28"/>
        </w:rPr>
        <w:t xml:space="preserve">, </w:t>
      </w:r>
      <w:r w:rsidR="00683981"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3,4,…,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d>
      </m:oMath>
      <w:r w:rsidR="00683981" w:rsidRPr="00683981">
        <w:rPr>
          <w:rFonts w:eastAsiaTheme="minorEastAsia"/>
          <w:szCs w:val="28"/>
        </w:rPr>
        <w:t xml:space="preserve">, </w:t>
      </w:r>
      <w:r w:rsidR="00216393">
        <w:rPr>
          <w:rFonts w:eastAsiaTheme="minorEastAsia"/>
          <w:szCs w:val="28"/>
        </w:rPr>
        <w:t xml:space="preserve">а </w:t>
      </w:r>
      <w:r w:rsidR="00683981">
        <w:rPr>
          <w:rFonts w:eastAsiaTheme="minorEastAsia"/>
          <w:szCs w:val="28"/>
        </w:rPr>
        <w:t xml:space="preserve">диагонали </w:t>
      </w:r>
      <m:oMath>
        <m:r>
          <w:rPr>
            <w:rFonts w:ascii="Cambria Math" w:eastAsiaTheme="minorEastAsia" w:hAnsi="Cambria Math"/>
            <w:szCs w:val="28"/>
          </w:rPr>
          <m:t>1,</m:t>
        </m:r>
        <m:r>
          <w:rPr>
            <w:rFonts w:ascii="Cambria Math" w:eastAsiaTheme="minorEastAsia" w:hAnsi="Cambria Math"/>
            <w:szCs w:val="28"/>
            <w:lang w:val="en-US"/>
          </w:rPr>
          <m:t>j</m:t>
        </m:r>
      </m:oMath>
      <w:r w:rsidR="00683981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2,j</m:t>
        </m:r>
      </m:oMath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являются допустимыми. Пусть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p,q,r</m:t>
                </m:r>
              </m:sub>
            </m:sSub>
          </m:e>
        </m:d>
      </m:oMath>
      <w:r w:rsidR="00683981" w:rsidRPr="00683981">
        <w:rPr>
          <w:rFonts w:eastAsiaTheme="minorEastAsia"/>
          <w:szCs w:val="28"/>
        </w:rPr>
        <w:t xml:space="preserve"> – </w:t>
      </w:r>
      <w:r w:rsidR="00683981">
        <w:rPr>
          <w:rFonts w:eastAsiaTheme="minorEastAsia"/>
          <w:szCs w:val="28"/>
        </w:rPr>
        <w:t xml:space="preserve">множество триангуляций </w:t>
      </w:r>
      <w:proofErr w:type="gramStart"/>
      <w:r w:rsidR="00683981">
        <w:rPr>
          <w:rFonts w:eastAsiaTheme="minorEastAsia"/>
          <w:szCs w:val="28"/>
        </w:rPr>
        <w:t>из</w:t>
      </w:r>
      <w:proofErr w:type="gramEnd"/>
      <w:r w:rsidR="00683981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683981" w:rsidRPr="00683981">
        <w:rPr>
          <w:rFonts w:eastAsiaTheme="minorEastAsia"/>
          <w:szCs w:val="28"/>
        </w:rPr>
        <w:t xml:space="preserve">, </w:t>
      </w:r>
      <w:r w:rsidR="00683981">
        <w:rPr>
          <w:rFonts w:eastAsiaTheme="minorEastAsia"/>
          <w:szCs w:val="28"/>
        </w:rPr>
        <w:t xml:space="preserve">содержащих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p,q,r</m:t>
            </m:r>
          </m:sub>
        </m:sSub>
      </m:oMath>
      <w:r w:rsidR="00683981" w:rsidRPr="00683981">
        <w:rPr>
          <w:rFonts w:eastAsiaTheme="minorEastAsia"/>
          <w:szCs w:val="28"/>
        </w:rPr>
        <w:t xml:space="preserve">. </w:t>
      </w:r>
      <w:r w:rsidR="00683981">
        <w:rPr>
          <w:rFonts w:eastAsiaTheme="minorEastAsia"/>
          <w:szCs w:val="28"/>
        </w:rPr>
        <w:t>Не</w:t>
      </w:r>
      <w:r w:rsidR="00F029DC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трудно заметить, что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Cs w:val="28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</m:d>
      </m:oMath>
      <w:r w:rsidR="004713B4" w:rsidRPr="004713B4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F029DC" w:rsidRPr="00F029DC">
        <w:rPr>
          <w:rFonts w:eastAsiaTheme="minorEastAsia"/>
          <w:szCs w:val="28"/>
        </w:rPr>
        <w:t xml:space="preserve">. </w:t>
      </w:r>
    </w:p>
    <w:p w:rsidR="001E769C" w:rsidRPr="007A5B20" w:rsidRDefault="00F029DC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Зафиксируем некоторый треугольник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1,2,j</m:t>
            </m:r>
          </m:sub>
        </m:sSub>
      </m:oMath>
      <w:r w:rsidR="0041245E" w:rsidRPr="00DB4301">
        <w:rPr>
          <w:rFonts w:eastAsiaTheme="minorEastAsia"/>
          <w:szCs w:val="28"/>
        </w:rPr>
        <w:t>.</w:t>
      </w:r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Он разбивает множество вершин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="00216393" w:rsidRPr="00216393">
        <w:rPr>
          <w:rFonts w:eastAsiaTheme="minorEastAsia"/>
          <w:szCs w:val="28"/>
        </w:rPr>
        <w:t xml:space="preserve"> </w:t>
      </w:r>
      <w:r w:rsidR="00216393">
        <w:rPr>
          <w:rFonts w:eastAsiaTheme="minorEastAsia"/>
          <w:szCs w:val="28"/>
        </w:rPr>
        <w:t>графа</w:t>
      </w:r>
      <w:r w:rsidR="00DB4301">
        <w:rPr>
          <w:rFonts w:eastAsiaTheme="minorEastAsia"/>
          <w:szCs w:val="28"/>
        </w:rPr>
        <w:t xml:space="preserve"> на два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2,</m:t>
            </m:r>
            <m:r>
              <w:rPr>
                <w:rFonts w:ascii="Cambria Math" w:eastAsiaTheme="minorEastAsia" w:hAnsi="Cambria Math"/>
                <w:szCs w:val="28"/>
              </w:rPr>
              <m:t>3,</m:t>
            </m:r>
            <m:r>
              <w:rPr>
                <w:rFonts w:ascii="Cambria Math" w:eastAsiaTheme="minorEastAsia" w:hAnsi="Cambria Math"/>
                <w:szCs w:val="28"/>
              </w:rPr>
              <m:t>…,j</m:t>
            </m:r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j,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Cs w:val="28"/>
              </w:rPr>
              <m:t>+</m:t>
            </m:r>
            <m:r>
              <w:rPr>
                <w:rFonts w:ascii="Cambria Math" w:eastAsiaTheme="minorEastAsia" w:hAnsi="Cambria Math"/>
                <w:szCs w:val="28"/>
              </w:rPr>
              <m:t>1,</m:t>
            </m:r>
            <m:r>
              <w:rPr>
                <w:rFonts w:ascii="Cambria Math" w:eastAsiaTheme="minorEastAsia" w:hAnsi="Cambria Math"/>
                <w:szCs w:val="28"/>
              </w:rPr>
              <m:t>…</m:t>
            </m:r>
            <m:r>
              <w:rPr>
                <w:rFonts w:ascii="Cambria Math" w:eastAsiaTheme="minorEastAsia" w:hAnsi="Cambria Math"/>
                <w:szCs w:val="28"/>
              </w:rPr>
              <m:t>,n</m:t>
            </m:r>
            <m:r>
              <w:rPr>
                <w:rFonts w:ascii="Cambria Math" w:eastAsiaTheme="minorEastAsia" w:hAnsi="Cambria Math"/>
                <w:szCs w:val="28"/>
              </w:rPr>
              <m:t>,1</m:t>
            </m:r>
          </m:e>
        </m:d>
      </m:oMath>
      <w:r w:rsidR="00DB4301" w:rsidRPr="00DB4301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=V</m:t>
        </m:r>
      </m:oMath>
      <w:r w:rsidR="00DB4301" w:rsidRPr="00DB4301">
        <w:rPr>
          <w:rFonts w:eastAsiaTheme="minorEastAsia"/>
          <w:szCs w:val="28"/>
        </w:rPr>
        <w:t xml:space="preserve">. </w:t>
      </w:r>
      <w:r w:rsidR="00DB4301">
        <w:rPr>
          <w:rFonts w:eastAsiaTheme="minorEastAsia"/>
          <w:szCs w:val="28"/>
        </w:rPr>
        <w:t xml:space="preserve">Рассмотрим два подграфа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DB4301">
        <w:rPr>
          <w:rFonts w:eastAsiaTheme="minorEastAsia"/>
          <w:szCs w:val="28"/>
        </w:rPr>
        <w:t xml:space="preserve">, индуцируемые множествами вершин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DB4301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>соответственно.</w:t>
      </w:r>
      <w:r w:rsidR="002534E5" w:rsidRPr="002534E5">
        <w:rPr>
          <w:rFonts w:eastAsiaTheme="minorEastAsia"/>
          <w:szCs w:val="28"/>
        </w:rPr>
        <w:t xml:space="preserve"> </w:t>
      </w:r>
      <w:r w:rsidR="002534E5">
        <w:rPr>
          <w:rFonts w:eastAsiaTheme="minorEastAsia"/>
          <w:szCs w:val="28"/>
        </w:rPr>
        <w:t xml:space="preserve">Заметим, что каждый из подграфов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2534E5" w:rsidRPr="002534E5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2534E5" w:rsidRPr="002534E5">
        <w:rPr>
          <w:rFonts w:eastAsiaTheme="minorEastAsia"/>
          <w:szCs w:val="28"/>
        </w:rPr>
        <w:t xml:space="preserve"> </w:t>
      </w:r>
      <w:r w:rsidR="002534E5">
        <w:rPr>
          <w:rFonts w:eastAsiaTheme="minorEastAsia"/>
          <w:szCs w:val="28"/>
        </w:rPr>
        <w:t>является или геометрическим графом на двух вершинах, или геометрическим графом</w:t>
      </w:r>
      <w:r w:rsidR="00216393">
        <w:rPr>
          <w:rFonts w:eastAsiaTheme="minorEastAsia"/>
          <w:szCs w:val="28"/>
        </w:rPr>
        <w:t>, которому соответствует некоторый многоугольник</w:t>
      </w:r>
      <w:r w:rsidR="002534E5">
        <w:rPr>
          <w:rFonts w:eastAsiaTheme="minorEastAsia"/>
          <w:szCs w:val="28"/>
        </w:rPr>
        <w:t>,</w:t>
      </w:r>
      <w:r w:rsidR="00216393">
        <w:rPr>
          <w:rFonts w:eastAsiaTheme="minorEastAsia"/>
          <w:szCs w:val="28"/>
        </w:rPr>
        <w:t xml:space="preserve"> т.е. графом,</w:t>
      </w:r>
      <w:r w:rsidR="002534E5">
        <w:rPr>
          <w:rFonts w:eastAsiaTheme="minorEastAsia"/>
          <w:szCs w:val="28"/>
        </w:rPr>
        <w:t xml:space="preserve"> допускающим дальнейшее аналогичное разбиение.</w:t>
      </w:r>
      <w:r w:rsidR="007A5B20" w:rsidRPr="007A5B20">
        <w:rPr>
          <w:rFonts w:eastAsiaTheme="minorEastAsia"/>
          <w:szCs w:val="28"/>
        </w:rPr>
        <w:t xml:space="preserve"> </w:t>
      </w:r>
      <w:r w:rsidR="00577CCE">
        <w:rPr>
          <w:rFonts w:eastAsiaTheme="minorEastAsia"/>
          <w:szCs w:val="28"/>
        </w:rPr>
        <w:t>Возьмем произвольные</w:t>
      </w:r>
      <w:r w:rsidR="007A5B20">
        <w:rPr>
          <w:rFonts w:eastAsiaTheme="minorEastAsia"/>
          <w:szCs w:val="28"/>
        </w:rPr>
        <w:t xml:space="preserve"> непересекающиеся остовные леса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>
        <w:rPr>
          <w:rFonts w:eastAsiaTheme="minorEastAsia"/>
          <w:szCs w:val="28"/>
        </w:rPr>
        <w:t xml:space="preserve"> в подграфах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>соответственно</w:t>
      </w:r>
      <w:r w:rsidR="007A5B20" w:rsidRPr="007A5B20">
        <w:rPr>
          <w:rFonts w:eastAsiaTheme="minorEastAsia"/>
          <w:szCs w:val="28"/>
        </w:rPr>
        <w:t>.</w:t>
      </w:r>
      <w:r w:rsidR="00DB4301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Непересекающийся остовный лес графа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получается из лесов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>
        <w:rPr>
          <w:rFonts w:eastAsiaTheme="minorEastAsia"/>
          <w:szCs w:val="28"/>
        </w:rPr>
        <w:t xml:space="preserve"> объединением деревьев, содержащих вершину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A5B20">
        <w:rPr>
          <w:rFonts w:eastAsiaTheme="minorEastAsia"/>
          <w:szCs w:val="28"/>
        </w:rPr>
        <w:t xml:space="preserve">, а также вершины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A5B20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A5B20">
        <w:rPr>
          <w:rFonts w:eastAsiaTheme="minorEastAsia"/>
          <w:szCs w:val="28"/>
        </w:rPr>
        <w:t xml:space="preserve"> соответственно при условии наличия ребра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7A5B20">
        <w:rPr>
          <w:rFonts w:eastAsiaTheme="minorEastAsia"/>
          <w:szCs w:val="28"/>
        </w:rPr>
        <w:t xml:space="preserve"> в геометрическом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A5B20" w:rsidRPr="007A5B20">
        <w:rPr>
          <w:rFonts w:eastAsiaTheme="minorEastAsia"/>
          <w:szCs w:val="28"/>
        </w:rPr>
        <w:t>.</w:t>
      </w:r>
      <w:r w:rsidR="00216393">
        <w:rPr>
          <w:rFonts w:eastAsiaTheme="minorEastAsia"/>
          <w:szCs w:val="28"/>
        </w:rPr>
        <w:t xml:space="preserve"> </w:t>
      </w:r>
      <w:r w:rsidR="00577CCE">
        <w:rPr>
          <w:rFonts w:eastAsiaTheme="minorEastAsia"/>
          <w:szCs w:val="28"/>
        </w:rPr>
        <w:t xml:space="preserve">В отношении подграфов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577CCE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577CCE">
        <w:rPr>
          <w:rFonts w:eastAsiaTheme="minorEastAsia"/>
          <w:szCs w:val="28"/>
          <w:lang w:val="en-US"/>
        </w:rPr>
        <w:t xml:space="preserve"> </w:t>
      </w:r>
      <w:r w:rsidR="00577CCE">
        <w:rPr>
          <w:rFonts w:eastAsiaTheme="minorEastAsia"/>
          <w:szCs w:val="28"/>
        </w:rPr>
        <w:t>возможны следующие случаи</w:t>
      </w:r>
      <w:r w:rsidR="00216393">
        <w:rPr>
          <w:rFonts w:eastAsiaTheme="minorEastAsia"/>
          <w:szCs w:val="28"/>
        </w:rPr>
        <w:t>:</w:t>
      </w:r>
    </w:p>
    <w:p w:rsidR="00216393" w:rsidRPr="00AD0A9E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В подграфах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77CCE">
        <w:t xml:space="preserve"> </w:t>
      </w:r>
      <w:r>
        <w:t xml:space="preserve">существуют </w:t>
      </w:r>
      <w:r>
        <w:rPr>
          <w:lang w:val="en-US"/>
        </w:rPr>
        <w:t>NCST</w:t>
      </w:r>
      <w:r w:rsidRPr="00577CC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77CCE">
        <w:t xml:space="preserve"> </w:t>
      </w:r>
      <w:r>
        <w:t>соответственно</w:t>
      </w:r>
      <w:r w:rsidR="004E3908" w:rsidRPr="004E3908">
        <w:t>.</w:t>
      </w:r>
      <w:r w:rsidR="004E3908">
        <w:t xml:space="preserve"> Очевидно, что</w:t>
      </w:r>
      <w:r w:rsidR="004E3908" w:rsidRPr="004E3908">
        <w:t xml:space="preserve"> </w:t>
      </w:r>
      <w:r w:rsidR="004E3908">
        <w:t xml:space="preserve">тогда и графы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E3908">
        <w:t xml:space="preserve">, </w:t>
      </w:r>
      <m:oMath>
        <m:r>
          <w:rPr>
            <w:rFonts w:ascii="Cambria Math" w:hAnsi="Cambria Math"/>
            <w:lang w:val="en-US"/>
          </w:rPr>
          <m:t>G</m:t>
        </m:r>
      </m:oMath>
      <w:r w:rsidR="004E3908" w:rsidRPr="004E3908">
        <w:t xml:space="preserve"> </w:t>
      </w:r>
      <w:r w:rsidR="004E3908">
        <w:t xml:space="preserve">содержат </w:t>
      </w:r>
      <w:r w:rsidR="004E3908">
        <w:rPr>
          <w:lang w:val="en-US"/>
        </w:rPr>
        <w:t>NCST</w:t>
      </w:r>
      <w:r w:rsidR="00935B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6393" w:rsidRPr="00AD0A9E">
        <w:t>;</w:t>
      </w:r>
    </w:p>
    <w:p w:rsidR="00216393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Один из подграфов содержит </w:t>
      </w:r>
      <w:r>
        <w:rPr>
          <w:lang w:val="en-US"/>
        </w:rPr>
        <w:t>NCST</w:t>
      </w:r>
      <w:r w:rsidRPr="00577CCE">
        <w:t xml:space="preserve"> </w:t>
      </w:r>
      <m:oMath>
        <m:r>
          <w:rPr>
            <w:rFonts w:ascii="Cambria Math" w:hAnsi="Cambria Math"/>
          </w:rPr>
          <m:t>T</m:t>
        </m:r>
      </m:oMath>
      <w:r w:rsidRPr="00577CCE">
        <w:t xml:space="preserve">, </w:t>
      </w:r>
      <w:r>
        <w:t xml:space="preserve">а другой – такой непересекающийся остовный лес на двух деревьях </w:t>
      </w:r>
      <m:oMath>
        <m:r>
          <w:rPr>
            <w:rFonts w:ascii="Cambria Math" w:hAnsi="Cambria Math"/>
          </w:rPr>
          <m:t>F</m:t>
        </m:r>
      </m:oMath>
      <w:r w:rsidRPr="00577CCE">
        <w:t xml:space="preserve">, </w:t>
      </w:r>
      <w:r>
        <w:t xml:space="preserve">что вершины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j</m:t>
        </m:r>
      </m:oMath>
      <w:r w:rsidRPr="004E3908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2</m:t>
        </m:r>
      </m:oMath>
      <w:r w:rsidRPr="004E3908">
        <w:t xml:space="preserve">, </w:t>
      </w:r>
      <m:oMath>
        <m:r>
          <w:rPr>
            <w:rFonts w:ascii="Cambria Math" w:hAnsi="Cambria Math"/>
          </w:rPr>
          <m:t>j</m:t>
        </m:r>
      </m:oMath>
      <w:r w:rsidRPr="004E3908">
        <w:t xml:space="preserve"> </w:t>
      </w:r>
      <w:r>
        <w:t xml:space="preserve">принадлежат разным деревьям. </w:t>
      </w:r>
      <w:r w:rsidR="004E3908">
        <w:t xml:space="preserve">Если в графе </w:t>
      </w:r>
      <m:oMath>
        <m:r>
          <w:rPr>
            <w:rFonts w:ascii="Cambria Math" w:hAnsi="Cambria Math"/>
          </w:rPr>
          <m:t>G</m:t>
        </m:r>
      </m:oMath>
      <w:r w:rsidR="004E3908">
        <w:t xml:space="preserve"> существует ребро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E3908">
        <w:t xml:space="preserve">, то и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E3908">
        <w:t xml:space="preserve">, </w:t>
      </w:r>
      <w:r w:rsidR="004E3908">
        <w:t xml:space="preserve">и в графе </w:t>
      </w:r>
      <m:oMath>
        <m:r>
          <w:rPr>
            <w:rFonts w:ascii="Cambria Math" w:hAnsi="Cambria Math"/>
          </w:rPr>
          <m:t>G</m:t>
        </m:r>
      </m:oMath>
      <w:r w:rsidR="004E3908" w:rsidRPr="004E3908">
        <w:t xml:space="preserve"> </w:t>
      </w:r>
      <w:r w:rsidR="004E3908">
        <w:t xml:space="preserve">существует </w:t>
      </w:r>
      <w:r w:rsidR="004E3908">
        <w:rPr>
          <w:lang w:val="en-US"/>
        </w:rPr>
        <w:t>NCST</w:t>
      </w:r>
      <w:r w:rsidR="00935BC1" w:rsidRPr="00935BC1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4E3908" w:rsidRPr="004E3908">
        <w:t xml:space="preserve">. </w:t>
      </w:r>
      <w:r w:rsidR="004E3908">
        <w:t xml:space="preserve">В противном случае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713B4">
        <w:t xml:space="preserve"> </w:t>
      </w:r>
      <w:r w:rsidR="004E3908">
        <w:t xml:space="preserve">существует </w:t>
      </w:r>
      <w:r w:rsidR="004713B4">
        <w:t xml:space="preserve">такой </w:t>
      </w:r>
      <w:r w:rsidR="004E3908">
        <w:t xml:space="preserve">непересекающийся </w:t>
      </w:r>
      <w:r w:rsidR="004713B4">
        <w:t>остовный лес на двух деревьях</w:t>
      </w:r>
      <w:r w:rsidR="00935BC1" w:rsidRPr="00935BC1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∪F</m:t>
        </m:r>
      </m:oMath>
      <w:r w:rsidR="004713B4">
        <w:t xml:space="preserve">, что вершины </w:t>
      </w:r>
      <m:oMath>
        <m:r>
          <w:rPr>
            <w:rFonts w:ascii="Cambria Math" w:hAnsi="Cambria Math"/>
          </w:rPr>
          <m:t>1</m:t>
        </m:r>
      </m:oMath>
      <w:r w:rsidR="004713B4">
        <w:t xml:space="preserve">, </w:t>
      </w:r>
      <m:oMath>
        <m:r>
          <w:rPr>
            <w:rFonts w:ascii="Cambria Math" w:hAnsi="Cambria Math"/>
          </w:rPr>
          <m:t>2</m:t>
        </m:r>
      </m:oMath>
      <w:r w:rsidR="004713B4">
        <w:t xml:space="preserve"> принадлежат разным деревьям. </w:t>
      </w:r>
    </w:p>
    <w:p w:rsidR="004713B4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Если подграфы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77CCE">
        <w:t xml:space="preserve"> </w:t>
      </w:r>
      <w:r>
        <w:t>не удовлетворяют условиям 1 и 2, то</w:t>
      </w:r>
      <w:r w:rsidR="009F4F90">
        <w:t xml:space="preserve"> не трудно заметить, что</w:t>
      </w:r>
      <w:r>
        <w:t xml:space="preserve">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77CCE">
        <w:t xml:space="preserve"> </w:t>
      </w:r>
      <w:r>
        <w:t xml:space="preserve">не существует </w:t>
      </w:r>
      <w:r>
        <w:rPr>
          <w:lang w:val="en-US"/>
        </w:rPr>
        <w:t>NCST</w:t>
      </w:r>
      <w:r w:rsidRPr="00577CCE">
        <w:t xml:space="preserve">. </w:t>
      </w:r>
      <w:r>
        <w:t xml:space="preserve">Более того,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77CCE">
        <w:t xml:space="preserve"> </w:t>
      </w:r>
      <w:r>
        <w:t xml:space="preserve">также не существует такого непересекающегося остовного леса на двух деревьях, что вершины </w:t>
      </w:r>
      <m:oMath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2</m:t>
        </m:r>
      </m:oMath>
      <w:r w:rsidRPr="00577CCE">
        <w:t xml:space="preserve"> </w:t>
      </w:r>
      <w:r>
        <w:t xml:space="preserve">принадлежат разным деревьям. </w:t>
      </w:r>
    </w:p>
    <w:p w:rsidR="009F4F90" w:rsidRPr="009D37E3" w:rsidRDefault="009F4F90" w:rsidP="009F4F9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Таким образом, </w:t>
      </w:r>
      <w:r w:rsidR="00EA5101">
        <w:rPr>
          <w:rFonts w:eastAsiaTheme="minorEastAsia"/>
          <w:szCs w:val="28"/>
        </w:rPr>
        <w:t xml:space="preserve">существование </w:t>
      </w:r>
      <w:r w:rsidR="00EA5101">
        <w:rPr>
          <w:rFonts w:eastAsiaTheme="minorEastAsia"/>
          <w:szCs w:val="28"/>
          <w:lang w:val="en-US"/>
        </w:rPr>
        <w:t>NCST</w:t>
      </w:r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в геометрическом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может быть проверено следующим образом. Фиксируется некоторая сторона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EA5101">
        <w:rPr>
          <w:rFonts w:eastAsiaTheme="minorEastAsia"/>
          <w:szCs w:val="28"/>
        </w:rPr>
        <w:t xml:space="preserve">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5101" w:rsidRPr="00EA5101">
        <w:rPr>
          <w:rFonts w:eastAsiaTheme="minorEastAsia"/>
          <w:szCs w:val="28"/>
        </w:rPr>
        <w:t xml:space="preserve">. </w:t>
      </w:r>
      <w:r w:rsidR="00EA5101">
        <w:rPr>
          <w:rFonts w:eastAsiaTheme="minorEastAsia"/>
          <w:szCs w:val="28"/>
        </w:rPr>
        <w:t xml:space="preserve">Перебираются все допустимые треугольники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="00EA5101">
        <w:rPr>
          <w:rFonts w:eastAsiaTheme="minorEastAsia"/>
          <w:szCs w:val="28"/>
        </w:rPr>
        <w:t xml:space="preserve"> на множестве вершин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="00EA5101">
        <w:rPr>
          <w:rFonts w:eastAsiaTheme="minorEastAsia"/>
          <w:szCs w:val="28"/>
        </w:rPr>
        <w:t xml:space="preserve">, содержащие сторону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EA5101" w:rsidRPr="00EA5101">
        <w:rPr>
          <w:rFonts w:eastAsiaTheme="minorEastAsia"/>
          <w:szCs w:val="28"/>
        </w:rPr>
        <w:t xml:space="preserve">. </w:t>
      </w:r>
      <w:r w:rsidR="00EA5101">
        <w:rPr>
          <w:rFonts w:eastAsiaTheme="minorEastAsia"/>
          <w:szCs w:val="28"/>
        </w:rPr>
        <w:t xml:space="preserve">Каждый треугольник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разбивает граф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на два подграфа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, </w:t>
      </w:r>
      <w:r w:rsidR="00EA5101">
        <w:rPr>
          <w:rFonts w:eastAsiaTheme="minorEastAsia"/>
          <w:szCs w:val="28"/>
        </w:rPr>
        <w:t xml:space="preserve">для которых задача решается рекурсивно. Для тривиального случая, когда геометрический граф содержит ровно две вершины, существование </w:t>
      </w:r>
      <w:r w:rsidR="00EA5101">
        <w:rPr>
          <w:rFonts w:eastAsiaTheme="minorEastAsia"/>
          <w:szCs w:val="28"/>
          <w:lang w:val="en-US"/>
        </w:rPr>
        <w:t>NCST</w:t>
      </w:r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или непересекающегося остовного дерева на двух деревьях определяется наличием ребра между этими двумя вершинами. </w:t>
      </w:r>
      <w:r w:rsidR="00C36077">
        <w:rPr>
          <w:rFonts w:eastAsiaTheme="minorEastAsia"/>
          <w:szCs w:val="28"/>
        </w:rPr>
        <w:t xml:space="preserve">Если для хоты бы одного разбиения существует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, </w:t>
      </w:r>
      <w:r w:rsidR="00C36077">
        <w:rPr>
          <w:rFonts w:eastAsiaTheme="minorEastAsia"/>
          <w:szCs w:val="28"/>
        </w:rPr>
        <w:t xml:space="preserve">то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</w:rPr>
        <w:t xml:space="preserve">существует и для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 w:rsidRPr="00C36077">
        <w:rPr>
          <w:rFonts w:eastAsiaTheme="minorEastAsia"/>
          <w:szCs w:val="28"/>
        </w:rPr>
        <w:t xml:space="preserve">. </w:t>
      </w:r>
      <w:r w:rsidR="00C36077">
        <w:rPr>
          <w:rFonts w:eastAsiaTheme="minorEastAsia"/>
          <w:szCs w:val="28"/>
        </w:rPr>
        <w:t xml:space="preserve">В противном случае не существует триангуляции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C36077" w:rsidRPr="00C36077">
        <w:rPr>
          <w:rFonts w:eastAsiaTheme="minorEastAsia"/>
          <w:szCs w:val="28"/>
        </w:rPr>
        <w:t xml:space="preserve">, </w:t>
      </w:r>
      <w:r w:rsidR="00C36077">
        <w:rPr>
          <w:rFonts w:eastAsiaTheme="minorEastAsia"/>
          <w:szCs w:val="28"/>
        </w:rPr>
        <w:t xml:space="preserve">содержащей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</w:rPr>
        <w:t xml:space="preserve">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>
        <w:rPr>
          <w:rFonts w:eastAsiaTheme="minorEastAsia"/>
          <w:szCs w:val="28"/>
        </w:rPr>
        <w:t xml:space="preserve"> в</w:t>
      </w:r>
      <w:r w:rsidR="006309EB">
        <w:rPr>
          <w:rFonts w:eastAsiaTheme="minorEastAsia"/>
          <w:szCs w:val="28"/>
        </w:rPr>
        <w:t xml:space="preserve"> качестве подграфа, а значит, </w:t>
      </w:r>
      <w:r w:rsidR="00C36077">
        <w:rPr>
          <w:rFonts w:eastAsiaTheme="minorEastAsia"/>
          <w:szCs w:val="28"/>
        </w:rPr>
        <w:t>геометрич</w:t>
      </w:r>
      <w:r w:rsidR="006309EB">
        <w:rPr>
          <w:rFonts w:eastAsiaTheme="minorEastAsia"/>
          <w:szCs w:val="28"/>
        </w:rPr>
        <w:t>еском граф</w:t>
      </w:r>
      <w:r w:rsidR="00C36077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>
        <w:rPr>
          <w:rFonts w:eastAsiaTheme="minorEastAsia"/>
          <w:szCs w:val="28"/>
        </w:rPr>
        <w:t xml:space="preserve"> не </w:t>
      </w:r>
      <w:r w:rsidR="006309EB">
        <w:rPr>
          <w:rFonts w:eastAsiaTheme="minorEastAsia"/>
          <w:szCs w:val="28"/>
        </w:rPr>
        <w:t>содержит</w:t>
      </w:r>
      <w:r w:rsid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>.</w:t>
      </w:r>
    </w:p>
    <w:p w:rsidR="00C36077" w:rsidRPr="00C36077" w:rsidRDefault="00C36077" w:rsidP="009F4F90">
      <w:pPr>
        <w:rPr>
          <w:rFonts w:eastAsiaTheme="minorEastAsia"/>
          <w:i/>
          <w:szCs w:val="28"/>
        </w:rPr>
      </w:pPr>
      <w:r>
        <w:rPr>
          <w:rFonts w:eastAsiaTheme="minorEastAsia"/>
          <w:szCs w:val="28"/>
        </w:rPr>
        <w:t>Для выпуклого или невыпуклого геометрического графа</w:t>
      </w:r>
      <w:r w:rsidR="009D37E3" w:rsidRPr="009D37E3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szCs w:val="28"/>
        </w:rPr>
        <w:t xml:space="preserve"> задача построения </w:t>
      </w:r>
      <w:r>
        <w:rPr>
          <w:rFonts w:eastAsiaTheme="minorEastAsia"/>
          <w:szCs w:val="28"/>
          <w:lang w:val="en-US"/>
        </w:rPr>
        <w:t>NCST</w:t>
      </w:r>
      <w:r w:rsidRPr="00C3607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может быть решена с использованием техники динамического программирования.</w:t>
      </w:r>
      <w:r w:rsidR="009D37E3">
        <w:rPr>
          <w:rFonts w:eastAsiaTheme="minorEastAsia"/>
          <w:szCs w:val="28"/>
        </w:rPr>
        <w:t xml:space="preserve"> </w:t>
      </w:r>
      <w:proofErr w:type="gramStart"/>
      <w:r w:rsidR="009D37E3">
        <w:rPr>
          <w:rFonts w:eastAsiaTheme="minorEastAsia"/>
          <w:szCs w:val="28"/>
        </w:rPr>
        <w:t xml:space="preserve">Рассмотрим матрицу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9D37E3" w:rsidRPr="009D37E3">
        <w:rPr>
          <w:rFonts w:eastAsiaTheme="minorEastAsia"/>
          <w:szCs w:val="28"/>
        </w:rPr>
        <w:t xml:space="preserve"> </w:t>
      </w:r>
      <w:r w:rsidR="009D37E3">
        <w:rPr>
          <w:rFonts w:eastAsiaTheme="minorEastAsia"/>
          <w:szCs w:val="28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n×n</m:t>
        </m:r>
      </m:oMath>
      <w:r w:rsidR="009D37E3" w:rsidRPr="009D37E3">
        <w:rPr>
          <w:rFonts w:eastAsiaTheme="minorEastAsia"/>
          <w:szCs w:val="28"/>
        </w:rPr>
        <w:t xml:space="preserve">. </w:t>
      </w:r>
      <w:r w:rsidR="009D37E3">
        <w:rPr>
          <w:rFonts w:eastAsiaTheme="minorEastAsia"/>
          <w:szCs w:val="28"/>
        </w:rPr>
        <w:t>Элементу</w:t>
      </w:r>
      <w:r w:rsidR="009D37E3" w:rsidRPr="009D37E3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9D37E3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i&lt;j</m:t>
        </m:r>
      </m:oMath>
      <w:r w:rsidR="009D37E3" w:rsidRPr="009D37E3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>поставим в соответствие</w:t>
      </w:r>
      <w:r w:rsidR="009D37E3">
        <w:rPr>
          <w:rFonts w:eastAsiaTheme="minorEastAsia"/>
          <w:szCs w:val="28"/>
        </w:rPr>
        <w:t xml:space="preserve"> </w:t>
      </w:r>
      <w:r w:rsidR="00AF5C0F">
        <w:rPr>
          <w:rFonts w:eastAsiaTheme="minorEastAsia"/>
          <w:szCs w:val="28"/>
        </w:rPr>
        <w:t xml:space="preserve">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AF5C0F" w:rsidRPr="00AF5C0F">
        <w:rPr>
          <w:rFonts w:eastAsiaTheme="minorEastAsia"/>
          <w:szCs w:val="28"/>
        </w:rPr>
        <w:t xml:space="preserve"> </w:t>
      </w:r>
      <w:r w:rsidR="00AF5C0F">
        <w:rPr>
          <w:rFonts w:eastAsiaTheme="minorEastAsia"/>
          <w:szCs w:val="28"/>
        </w:rPr>
        <w:t xml:space="preserve">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AF5C0F" w:rsidRPr="00AF5C0F">
        <w:rPr>
          <w:rFonts w:eastAsiaTheme="minorEastAsia"/>
          <w:szCs w:val="28"/>
        </w:rPr>
        <w:t xml:space="preserve">, </w:t>
      </w:r>
      <w:r w:rsidR="00AF5C0F">
        <w:rPr>
          <w:rFonts w:eastAsiaTheme="minorEastAsia"/>
          <w:szCs w:val="28"/>
        </w:rPr>
        <w:t xml:space="preserve">индуцируемый множеством вершин с номерами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i,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Cs w:val="28"/>
              </w:rPr>
              <m:t>+1,</m:t>
            </m:r>
            <m:r>
              <w:rPr>
                <w:rFonts w:ascii="Cambria Math" w:eastAsiaTheme="minorEastAsia" w:hAnsi="Cambria Math"/>
                <w:szCs w:val="28"/>
              </w:rPr>
              <m:t>…,j</m:t>
            </m:r>
          </m:e>
        </m:d>
      </m:oMath>
      <w:r w:rsidR="00AF5C0F" w:rsidRPr="00AF5C0F">
        <w:rPr>
          <w:rFonts w:eastAsiaTheme="minorEastAsia"/>
          <w:szCs w:val="28"/>
        </w:rPr>
        <w:t xml:space="preserve">. </w:t>
      </w:r>
      <w:r w:rsidR="00E864A7">
        <w:rPr>
          <w:rFonts w:eastAsiaTheme="minorEastAsia"/>
          <w:szCs w:val="28"/>
        </w:rPr>
        <w:t xml:space="preserve">Если диагональ </w:t>
      </w:r>
      <m:oMath>
        <m:r>
          <w:rPr>
            <w:rFonts w:ascii="Cambria Math" w:eastAsiaTheme="minorEastAsia" w:hAnsi="Cambria Math"/>
            <w:szCs w:val="28"/>
          </w:rPr>
          <m:t>i,j</m:t>
        </m:r>
      </m:oMath>
      <w:r w:rsidR="00E864A7">
        <w:rPr>
          <w:rFonts w:eastAsiaTheme="minorEastAsia"/>
          <w:szCs w:val="28"/>
        </w:rPr>
        <w:t xml:space="preserve"> является допустимой, то в</w:t>
      </w:r>
      <w:r w:rsidR="007F01A2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будем хранить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F01A2">
        <w:rPr>
          <w:rFonts w:eastAsiaTheme="minorEastAsia"/>
          <w:szCs w:val="28"/>
        </w:rPr>
        <w:t xml:space="preserve">, если 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содержит </w:t>
      </w:r>
      <w:r w:rsidR="007F01A2">
        <w:rPr>
          <w:rFonts w:eastAsiaTheme="minorEastAsia"/>
          <w:szCs w:val="28"/>
          <w:lang w:val="en-US"/>
        </w:rPr>
        <w:t>NCST</w:t>
      </w:r>
      <w:r w:rsidR="007F01A2">
        <w:rPr>
          <w:rFonts w:eastAsiaTheme="minorEastAsia"/>
          <w:szCs w:val="28"/>
        </w:rPr>
        <w:t>;</w:t>
      </w:r>
      <w:r w:rsidR="007F01A2" w:rsidRPr="007F01A2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D157BD">
        <w:rPr>
          <w:rFonts w:eastAsiaTheme="minorEastAsia"/>
          <w:szCs w:val="28"/>
        </w:rPr>
        <w:t>,</w:t>
      </w:r>
      <w:r w:rsidR="007F01A2">
        <w:rPr>
          <w:rFonts w:eastAsiaTheme="minorEastAsia"/>
          <w:szCs w:val="28"/>
        </w:rPr>
        <w:t xml:space="preserve"> если 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содержит такой непересекающийся остовный лес на двух деревьях, что вершины с номерами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принадлежат разным деревьям;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7F01A2">
        <w:rPr>
          <w:rFonts w:eastAsiaTheme="minorEastAsia"/>
          <w:szCs w:val="28"/>
        </w:rPr>
        <w:t xml:space="preserve"> </w:t>
      </w:r>
      <w:r w:rsidR="00D157BD">
        <w:rPr>
          <w:rFonts w:eastAsiaTheme="minorEastAsia"/>
          <w:szCs w:val="28"/>
        </w:rPr>
        <w:t>в противном случае</w:t>
      </w:r>
      <w:r w:rsidR="007F01A2">
        <w:rPr>
          <w:rFonts w:eastAsiaTheme="minorEastAsia"/>
          <w:szCs w:val="28"/>
        </w:rPr>
        <w:t>.</w:t>
      </w:r>
      <w:proofErr w:type="gramEnd"/>
      <w:r w:rsidR="00E864A7">
        <w:rPr>
          <w:rFonts w:eastAsiaTheme="minorEastAsia"/>
          <w:szCs w:val="28"/>
        </w:rPr>
        <w:t xml:space="preserve"> Если диагональ </w:t>
      </w:r>
      <m:oMath>
        <m:r>
          <w:rPr>
            <w:rFonts w:ascii="Cambria Math" w:eastAsiaTheme="minorEastAsia" w:hAnsi="Cambria Math"/>
            <w:szCs w:val="28"/>
          </w:rPr>
          <m:t>i,j</m:t>
        </m:r>
      </m:oMath>
      <w:r w:rsidR="00E864A7" w:rsidRPr="00E864A7">
        <w:rPr>
          <w:rFonts w:eastAsiaTheme="minorEastAsia"/>
          <w:szCs w:val="28"/>
        </w:rPr>
        <w:t xml:space="preserve"> </w:t>
      </w:r>
      <w:r w:rsidR="00E864A7">
        <w:rPr>
          <w:rFonts w:eastAsiaTheme="minorEastAsia"/>
          <w:szCs w:val="28"/>
        </w:rPr>
        <w:t xml:space="preserve">является недопустимой, то </w:t>
      </w:r>
      <w:proofErr w:type="gramStart"/>
      <w:r w:rsidR="00E864A7">
        <w:rPr>
          <w:rFonts w:eastAsiaTheme="minorEastAsia"/>
          <w:szCs w:val="28"/>
        </w:rPr>
        <w:t>в</w:t>
      </w:r>
      <w:proofErr w:type="gramEnd"/>
      <w:r w:rsidR="00E864A7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E864A7" w:rsidRPr="00E864A7">
        <w:rPr>
          <w:rFonts w:eastAsiaTheme="minorEastAsia"/>
          <w:szCs w:val="28"/>
        </w:rPr>
        <w:t xml:space="preserve"> </w:t>
      </w:r>
      <w:r w:rsidR="00E864A7">
        <w:rPr>
          <w:rFonts w:eastAsiaTheme="minorEastAsia"/>
          <w:szCs w:val="28"/>
        </w:rPr>
        <w:t xml:space="preserve">будем хранить </w:t>
      </w:r>
      <m:oMath>
        <m:r>
          <w:rPr>
            <w:rFonts w:ascii="Cambria Math" w:eastAsiaTheme="minorEastAsia" w:hAnsi="Cambria Math"/>
            <w:szCs w:val="28"/>
          </w:rPr>
          <m:t>-1.</m:t>
        </m:r>
      </m:oMath>
      <w:r w:rsidR="002D3449">
        <w:rPr>
          <w:rFonts w:eastAsiaTheme="minorEastAsia"/>
          <w:szCs w:val="28"/>
        </w:rPr>
        <w:t xml:space="preserve"> На первом,</w:t>
      </w:r>
      <w:r w:rsidR="002D3449" w:rsidRP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</w:rPr>
        <w:t>восходящем этапе</w:t>
      </w:r>
      <w:r w:rsidR="007F01A2">
        <w:rPr>
          <w:rFonts w:eastAsiaTheme="minorEastAsia"/>
          <w:szCs w:val="28"/>
        </w:rPr>
        <w:t xml:space="preserve"> алгоритма</w:t>
      </w:r>
      <w:r w:rsidR="002D3449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производится последовательное заполнение матрицы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7F01A2" w:rsidRPr="007F01A2">
        <w:rPr>
          <w:rFonts w:eastAsiaTheme="minorEastAsia"/>
          <w:szCs w:val="28"/>
        </w:rPr>
        <w:t xml:space="preserve">. </w:t>
      </w:r>
      <w:r w:rsidR="007F01A2">
        <w:rPr>
          <w:rFonts w:eastAsiaTheme="minorEastAsia"/>
          <w:szCs w:val="28"/>
        </w:rPr>
        <w:t xml:space="preserve">Затем проверяется существование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F01A2" w:rsidRPr="007F01A2">
        <w:rPr>
          <w:rFonts w:eastAsiaTheme="minorEastAsia"/>
          <w:szCs w:val="28"/>
        </w:rPr>
        <w:t xml:space="preserve">.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существует тогда и только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1,n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7F01A2" w:rsidRPr="007F01A2">
        <w:rPr>
          <w:rFonts w:eastAsiaTheme="minorEastAsia"/>
          <w:szCs w:val="28"/>
        </w:rPr>
        <w:t>.</w:t>
      </w:r>
      <w:r w:rsidR="007F01A2">
        <w:rPr>
          <w:rFonts w:eastAsiaTheme="minorEastAsia"/>
          <w:szCs w:val="28"/>
        </w:rPr>
        <w:t xml:space="preserve"> Если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>существует, то оно может быть восстановлено</w:t>
      </w:r>
      <w:r w:rsidR="009D37E3">
        <w:rPr>
          <w:rFonts w:eastAsiaTheme="minorEastAsia"/>
          <w:szCs w:val="28"/>
        </w:rPr>
        <w:t xml:space="preserve"> на втором, нисходящем</w:t>
      </w:r>
      <w:r w:rsidR="007F01A2">
        <w:rPr>
          <w:rFonts w:eastAsiaTheme="minorEastAsia"/>
          <w:szCs w:val="28"/>
        </w:rPr>
        <w:t xml:space="preserve"> этапе алгоритма, предполагающем</w:t>
      </w:r>
      <w:r w:rsidR="002D3449">
        <w:rPr>
          <w:rFonts w:eastAsiaTheme="minorEastAsia"/>
          <w:szCs w:val="28"/>
        </w:rPr>
        <w:t xml:space="preserve"> рекурсивно восстанавлива</w:t>
      </w:r>
      <w:r w:rsidR="007F01A2">
        <w:rPr>
          <w:rFonts w:eastAsiaTheme="minorEastAsia"/>
          <w:szCs w:val="28"/>
        </w:rPr>
        <w:t>ть</w:t>
      </w:r>
      <w:r w:rsid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  <w:lang w:val="en-US"/>
        </w:rPr>
        <w:t>NCST</w:t>
      </w:r>
      <w:r w:rsidR="002D3449" w:rsidRP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</w:rPr>
        <w:t>путем</w:t>
      </w:r>
      <w:r w:rsidR="007F01A2">
        <w:rPr>
          <w:rFonts w:eastAsiaTheme="minorEastAsia"/>
          <w:szCs w:val="28"/>
        </w:rPr>
        <w:t xml:space="preserve"> пробега по матрице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7F01A2">
        <w:rPr>
          <w:rFonts w:eastAsiaTheme="minorEastAsia"/>
          <w:szCs w:val="28"/>
        </w:rPr>
        <w:t xml:space="preserve"> и</w:t>
      </w:r>
      <w:r w:rsidR="002D3449">
        <w:rPr>
          <w:rFonts w:eastAsiaTheme="minorEastAsia"/>
          <w:szCs w:val="28"/>
        </w:rPr>
        <w:t xml:space="preserve"> определения разбиений, </w:t>
      </w:r>
      <w:r w:rsidR="006309EB">
        <w:rPr>
          <w:rFonts w:eastAsiaTheme="minorEastAsia"/>
          <w:szCs w:val="28"/>
        </w:rPr>
        <w:t>приводящих к построению</w:t>
      </w:r>
      <w:r w:rsid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  <w:lang w:val="en-US"/>
        </w:rPr>
        <w:t>NCST</w:t>
      </w:r>
      <w:r w:rsidR="002D3449" w:rsidRPr="002D3449">
        <w:rPr>
          <w:rFonts w:eastAsiaTheme="minorEastAsia"/>
          <w:szCs w:val="28"/>
        </w:rPr>
        <w:t>.</w:t>
      </w:r>
    </w:p>
    <w:p w:rsidR="00C36077" w:rsidRDefault="00C36077" w:rsidP="00C36077">
      <w:r>
        <w:rPr>
          <w:i/>
        </w:rPr>
        <w:t xml:space="preserve">Алгоритм построения </w:t>
      </w:r>
      <w:r>
        <w:rPr>
          <w:i/>
          <w:lang w:val="en-US"/>
        </w:rPr>
        <w:t>NCST</w:t>
      </w:r>
      <w:r w:rsidRPr="00C36077">
        <w:rPr>
          <w:i/>
        </w:rPr>
        <w:t xml:space="preserve"> </w:t>
      </w:r>
      <w:r>
        <w:rPr>
          <w:i/>
        </w:rPr>
        <w:t>в выпуклом или невыпуклом геометрическом графе.</w:t>
      </w:r>
    </w:p>
    <w:p w:rsidR="00C36077" w:rsidRPr="005A310B" w:rsidRDefault="00C36077" w:rsidP="00C36077">
      <w:r>
        <w:rPr>
          <w:i/>
        </w:rPr>
        <w:t>Вход:</w:t>
      </w:r>
      <w:r>
        <w:t xml:space="preserve"> выпуклый или невыпуклый геометрический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,E</m:t>
            </m:r>
          </m:e>
        </m:d>
      </m:oMath>
      <w:r>
        <w:t>,</w:t>
      </w:r>
      <w:r w:rsidR="009D37E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="00E864A7" w:rsidRPr="00E864A7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&gt;3</m:t>
        </m:r>
      </m:oMath>
      <w:r>
        <w:t xml:space="preserve"> </w:t>
      </w:r>
      <w:r w:rsidR="009D37E3">
        <w:t xml:space="preserve">и </w:t>
      </w:r>
      <w:r>
        <w:t xml:space="preserve">многоугольник </w:t>
      </w:r>
      <m:oMath>
        <m:r>
          <w:rPr>
            <w:rFonts w:ascii="Cambria Math" w:hAnsi="Cambria Math"/>
          </w:rPr>
          <m:t>M</m:t>
        </m:r>
      </m:oMath>
      <w:r w:rsidRPr="00C36077">
        <w:t xml:space="preserve"> </w:t>
      </w:r>
      <w:r>
        <w:t xml:space="preserve">графа </w:t>
      </w:r>
      <m:oMath>
        <m:r>
          <w:rPr>
            <w:rFonts w:ascii="Cambria Math" w:hAnsi="Cambria Math"/>
          </w:rPr>
          <m:t>G</m:t>
        </m:r>
      </m:oMath>
      <w:r w:rsidR="002D3449">
        <w:t>.</w:t>
      </w:r>
    </w:p>
    <w:p w:rsidR="00C36077" w:rsidRPr="005A310B" w:rsidRDefault="00C36077" w:rsidP="00C36077">
      <w:r>
        <w:rPr>
          <w:i/>
        </w:rPr>
        <w:t xml:space="preserve">Выход: </w:t>
      </w:r>
      <w:r w:rsidR="003C1F9C">
        <w:rPr>
          <w:lang w:val="en-US"/>
        </w:rPr>
        <w:t>NCST</w:t>
      </w:r>
      <w:r w:rsidR="003C1F9C" w:rsidRPr="003C1F9C">
        <w:t xml:space="preserve"> </w:t>
      </w:r>
      <w:proofErr w:type="gramStart"/>
      <w:r w:rsidR="003C1F9C">
        <w:t xml:space="preserve">графа </w:t>
      </w:r>
      <m:oMath>
        <w:proofErr w:type="gramEnd"/>
        <m:r>
          <w:rPr>
            <w:rFonts w:ascii="Cambria Math" w:hAnsi="Cambria Math"/>
          </w:rPr>
          <m:t>G</m:t>
        </m:r>
      </m:oMath>
      <w:r w:rsidR="003C1F9C">
        <w:t>, если оно существует</w:t>
      </w:r>
      <w:r w:rsidRPr="005A310B">
        <w:t>.</w:t>
      </w:r>
    </w:p>
    <w:p w:rsidR="00C36077" w:rsidRPr="003C1F9C" w:rsidRDefault="009D37E3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</w:pPr>
      <w:r>
        <w:t xml:space="preserve">Выполняется нумерация вершин геометрического графа </w:t>
      </w:r>
      <m:oMath>
        <m:r>
          <w:rPr>
            <w:rFonts w:ascii="Cambria Math" w:hAnsi="Cambria Math"/>
          </w:rPr>
          <m:t>G</m:t>
        </m:r>
      </m:oMath>
      <w:r w:rsidRPr="009D37E3">
        <w:t xml:space="preserve"> </w:t>
      </w:r>
      <w:r>
        <w:t xml:space="preserve">числами от 1 до </w:t>
      </w:r>
      <m:oMath>
        <m:r>
          <w:rPr>
            <w:rFonts w:ascii="Cambria Math" w:hAnsi="Cambria Math"/>
          </w:rPr>
          <m:t>n</m:t>
        </m:r>
      </m:oMath>
      <w:r w:rsidRPr="009D37E3">
        <w:t xml:space="preserve"> </w:t>
      </w:r>
      <w:r>
        <w:t>вдоль границы многоугольника.</w:t>
      </w:r>
    </w:p>
    <w:p w:rsidR="003C1F9C" w:rsidRPr="00EF3795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</w:pPr>
      <w:r>
        <w:t xml:space="preserve">Если геометрический граф </w:t>
      </w:r>
      <m:oMath>
        <m:r>
          <w:rPr>
            <w:rFonts w:ascii="Cambria Math" w:hAnsi="Cambria Math"/>
          </w:rPr>
          <m:t>G</m:t>
        </m:r>
      </m:oMath>
      <w:r w:rsidRPr="00E864A7">
        <w:t xml:space="preserve"> </w:t>
      </w:r>
      <w:r>
        <w:t>является невыпуклым, то о</w:t>
      </w:r>
      <w:r w:rsidR="003C1F9C">
        <w:t xml:space="preserve">пределяем для каждой диагонали многоугольника </w:t>
      </w:r>
      <m:oMath>
        <m:r>
          <w:rPr>
            <w:rFonts w:ascii="Cambria Math" w:hAnsi="Cambria Math"/>
          </w:rPr>
          <m:t>M</m:t>
        </m:r>
      </m:oMath>
      <w:r w:rsidRPr="00E864A7">
        <w:t xml:space="preserve">, </w:t>
      </w:r>
      <w:r>
        <w:t xml:space="preserve">является ли она допустимой. </w:t>
      </w:r>
      <w:r>
        <w:lastRenderedPageBreak/>
        <w:t>Для выпуклого геометрического графа все диагонали являются допустимыми.</w:t>
      </w:r>
    </w:p>
    <w:p w:rsidR="00C36077" w:rsidRPr="003E6D54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Выполняем шаги </w:t>
      </w:r>
      <m:oMath>
        <m:r>
          <w:rPr>
            <w:rFonts w:ascii="Cambria Math" w:hAnsi="Cambria Math"/>
          </w:rPr>
          <m:t>4-</m:t>
        </m:r>
        <m:r>
          <w:rPr>
            <w:rFonts w:ascii="Cambria Math" w:hAnsi="Cambria Math"/>
          </w:rPr>
          <m:t>6</m:t>
        </m:r>
      </m:oMath>
      <w:r>
        <w:t xml:space="preserve"> в цикле </w:t>
      </w:r>
      <w:proofErr w:type="gramStart"/>
      <w:r>
        <w:t>по</w:t>
      </w:r>
      <w:proofErr w:type="gramEnd"/>
      <w:r>
        <w:t xml:space="preserve"> </w:t>
      </w:r>
      <m:oMath>
        <m:r>
          <w:rPr>
            <w:rFonts w:ascii="Cambria Math" w:hAnsi="Cambria Math"/>
          </w:rPr>
          <m:t>i</m:t>
        </m:r>
      </m:oMath>
      <w:r w:rsidRPr="00E864A7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n-1</m:t>
        </m:r>
      </m:oMath>
      <w:r w:rsidRPr="00E864A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1</m:t>
        </m:r>
      </m:oMath>
      <w:r w:rsidRPr="00E864A7">
        <w:t>.</w:t>
      </w:r>
    </w:p>
    <w:p w:rsidR="00E864A7" w:rsidRPr="00E864A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∈E</m:t>
        </m:r>
      </m:oMath>
      <w:r w:rsidRPr="00E864A7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i,i+1</m:t>
            </m:r>
          </m:sub>
        </m:sSub>
        <m:r>
          <w:rPr>
            <w:rFonts w:ascii="Cambria Math" w:hAnsi="Cambria Math"/>
          </w:rPr>
          <m:t>≔2</m:t>
        </m:r>
      </m:oMath>
      <w:r w:rsidRPr="00E864A7">
        <w:t xml:space="preserve">. </w:t>
      </w:r>
      <w:r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i,i+1</m:t>
            </m:r>
          </m:sub>
        </m:sSub>
        <m:r>
          <w:rPr>
            <w:rFonts w:ascii="Cambria Math" w:hAnsi="Cambria Math"/>
          </w:rPr>
          <m:t>≔1</m:t>
        </m:r>
      </m:oMath>
      <w:r>
        <w:rPr>
          <w:lang w:val="en-US"/>
        </w:rPr>
        <w:t>.</w:t>
      </w:r>
    </w:p>
    <w:p w:rsidR="00C36077" w:rsidRPr="00E864A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Выполняем </w:t>
      </w:r>
      <w:r w:rsidR="00106AE2">
        <w:t xml:space="preserve">шаг </w:t>
      </w:r>
      <m:oMath>
        <m:r>
          <w:rPr>
            <w:rFonts w:ascii="Cambria Math" w:hAnsi="Cambria Math"/>
          </w:rPr>
          <m:t>6</m:t>
        </m:r>
      </m:oMath>
      <w:r>
        <w:t xml:space="preserve"> в цикле по </w:t>
      </w:r>
      <m:oMath>
        <m:r>
          <w:rPr>
            <w:rFonts w:ascii="Cambria Math" w:hAnsi="Cambria Math"/>
          </w:rPr>
          <m:t>j</m:t>
        </m:r>
      </m:oMath>
      <w:r w:rsidRPr="00E864A7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i+2</m:t>
        </m:r>
      </m:oMath>
      <w:r w:rsidRPr="00E864A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n</m:t>
        </m:r>
      </m:oMath>
      <w:r w:rsidRPr="00E864A7">
        <w:t>.</w:t>
      </w:r>
    </w:p>
    <w:p w:rsidR="00E864A7" w:rsidRPr="00957A7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диагональ </w:t>
      </w:r>
      <m:oMath>
        <m:r>
          <w:rPr>
            <w:rFonts w:ascii="Cambria Math" w:hAnsi="Cambria Math"/>
          </w:rPr>
          <m:t>i,j</m:t>
        </m:r>
      </m:oMath>
      <w:r w:rsidRPr="00E864A7">
        <w:t xml:space="preserve"> </w:t>
      </w:r>
      <w:r>
        <w:t xml:space="preserve">является недопустимой,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≔-1</m:t>
        </m:r>
      </m:oMath>
      <w:r w:rsidR="00D157BD" w:rsidRPr="00D157BD">
        <w:t xml:space="preserve">. </w:t>
      </w:r>
      <w:r w:rsidR="00D157BD"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&lt;k&lt;j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kj</m:t>
                    </m:r>
                  </m:sub>
                </m:sSub>
              </m:e>
            </m:d>
          </m:e>
        </m:func>
      </m:oMath>
      <w:r w:rsidR="00D157BD" w:rsidRPr="00D157BD">
        <w:t xml:space="preserve">, </w:t>
      </w:r>
      <w:r w:rsidR="00D157BD"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157BD" w:rsidRPr="00D157BD">
        <w:t xml:space="preserve">, </w:t>
      </w:r>
      <m:oMath>
        <m:r>
          <w:rPr>
            <w:rFonts w:ascii="Cambria Math" w:hAnsi="Cambria Math"/>
          </w:rPr>
          <m:t>a,b∈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-1,0,1,2</m:t>
            </m:r>
          </m:e>
        </m:d>
      </m:oMath>
      <w:r w:rsidR="00D157BD" w:rsidRPr="00D157BD">
        <w:t xml:space="preserve"> </w:t>
      </w:r>
      <w:r w:rsidR="00D157BD">
        <w:t xml:space="preserve">принимает значение </w:t>
      </w:r>
      <m:oMath>
        <m:r>
          <w:rPr>
            <w:rFonts w:ascii="Cambria Math" w:hAnsi="Cambria Math"/>
          </w:rPr>
          <m:t>-1</m:t>
        </m:r>
      </m:oMath>
      <w:r w:rsidR="00D157BD">
        <w:t xml:space="preserve">, если хотя бы одно </w:t>
      </w:r>
      <w:proofErr w:type="gramStart"/>
      <w:r w:rsidR="00D157BD">
        <w:t>из</w:t>
      </w:r>
      <w:proofErr w:type="gramEnd"/>
      <w:r w:rsidR="00D157BD">
        <w:t xml:space="preserve"> значение </w:t>
      </w:r>
      <m:oMath>
        <m:r>
          <w:rPr>
            <w:rFonts w:ascii="Cambria Math" w:hAnsi="Cambria Math"/>
          </w:rPr>
          <m:t>a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</m:oMath>
      <w:r w:rsidR="00D157BD" w:rsidRPr="00D157BD">
        <w:t xml:space="preserve"> </w:t>
      </w:r>
      <w:r w:rsidR="00D157BD">
        <w:t xml:space="preserve">равно </w:t>
      </w:r>
      <m:oMath>
        <m:r>
          <w:rPr>
            <w:rFonts w:ascii="Cambria Math" w:hAnsi="Cambria Math"/>
          </w:rPr>
          <m:t>-1</m:t>
        </m:r>
      </m:oMath>
      <w:r w:rsidR="00D157BD">
        <w:t xml:space="preserve">; </w:t>
      </w:r>
      <m:oMath>
        <m:r>
          <w:rPr>
            <w:rFonts w:ascii="Cambria Math" w:hAnsi="Cambria Math"/>
          </w:rPr>
          <m:t>2</m:t>
        </m:r>
      </m:oMath>
      <w:r w:rsidR="00D157BD">
        <w:t xml:space="preserve">, если </w:t>
      </w:r>
      <m:oMath>
        <m:r>
          <w:rPr>
            <w:rFonts w:ascii="Cambria Math" w:hAnsi="Cambria Math"/>
          </w:rPr>
          <m:t>a=b=2</m:t>
        </m:r>
      </m:oMath>
      <w:r w:rsidR="00D157BD" w:rsidRPr="00D157BD">
        <w:t xml:space="preserve"> </w:t>
      </w:r>
      <w:r w:rsidR="00D157BD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∈E</m:t>
        </m:r>
      </m:oMath>
      <w:r w:rsidR="00D157BD" w:rsidRPr="00D157BD">
        <w:t xml:space="preserve"> </w:t>
      </w:r>
      <w:r w:rsidR="00D157BD">
        <w:t>и (</w:t>
      </w:r>
      <m:oMath>
        <m:r>
          <w:rPr>
            <w:rFonts w:ascii="Cambria Math" w:hAnsi="Cambria Math"/>
          </w:rPr>
          <m:t>a=1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=2</m:t>
        </m:r>
      </m:oMath>
      <w:r w:rsidR="00D157BD" w:rsidRPr="00D157BD">
        <w:t xml:space="preserve"> </w:t>
      </w:r>
      <w:r w:rsidR="00D157BD">
        <w:t xml:space="preserve">или </w:t>
      </w:r>
      <m:oMath>
        <m:r>
          <w:rPr>
            <w:rFonts w:ascii="Cambria Math" w:hAnsi="Cambria Math"/>
          </w:rPr>
          <m:t>a=2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</m:t>
        </m:r>
      </m:oMath>
      <w:r w:rsidR="00D157BD">
        <w:t>)</w:t>
      </w:r>
      <w:r w:rsidR="00D157BD" w:rsidRPr="00D157BD">
        <w:t xml:space="preserve">; </w:t>
      </w:r>
      <w:r w:rsidR="00D157BD">
        <w:t xml:space="preserve">1,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∉E</m:t>
        </m:r>
      </m:oMath>
      <w:r w:rsidR="00D157BD" w:rsidRPr="00D157BD">
        <w:t xml:space="preserve"> </w:t>
      </w:r>
      <w:r w:rsidR="00D157BD">
        <w:t>и (</w:t>
      </w:r>
      <m:oMath>
        <m:r>
          <w:rPr>
            <w:rFonts w:ascii="Cambria Math" w:hAnsi="Cambria Math"/>
          </w:rPr>
          <m:t>a=1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=2</m:t>
        </m:r>
      </m:oMath>
      <w:r w:rsidR="00D157BD" w:rsidRPr="00D157BD">
        <w:t xml:space="preserve"> </w:t>
      </w:r>
      <w:r w:rsidR="00D157BD">
        <w:t xml:space="preserve">или </w:t>
      </w:r>
      <m:oMath>
        <m:r>
          <w:rPr>
            <w:rFonts w:ascii="Cambria Math" w:hAnsi="Cambria Math"/>
          </w:rPr>
          <m:t>a=2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</m:t>
        </m:r>
      </m:oMath>
      <w:r w:rsidR="00D157BD">
        <w:t>); 0 в противном случае.</w:t>
      </w:r>
    </w:p>
    <w:p w:rsidR="00957A77" w:rsidRPr="00957A77" w:rsidRDefault="00957A7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1,n</m:t>
            </m:r>
          </m:sub>
        </m:sSub>
        <m:r>
          <w:rPr>
            <w:rFonts w:ascii="Cambria Math" w:hAnsi="Cambria Math"/>
          </w:rPr>
          <m:t>≠2</m:t>
        </m:r>
      </m:oMath>
      <w:r w:rsidRPr="00957A77">
        <w:t xml:space="preserve">, </w:t>
      </w:r>
      <w:r>
        <w:t xml:space="preserve">то в геометрическом графе </w:t>
      </w:r>
      <m:oMath>
        <m:r>
          <w:rPr>
            <w:rFonts w:ascii="Cambria Math" w:hAnsi="Cambria Math"/>
          </w:rPr>
          <m:t>G</m:t>
        </m:r>
      </m:oMath>
      <w:r w:rsidRPr="00957A77">
        <w:t xml:space="preserve"> </w:t>
      </w:r>
      <w:r>
        <w:t xml:space="preserve">отсутствует </w:t>
      </w:r>
      <w:r>
        <w:rPr>
          <w:lang w:val="en-US"/>
        </w:rPr>
        <w:t>NCST</w:t>
      </w:r>
      <w:r w:rsidRPr="00957A77">
        <w:t xml:space="preserve">. </w:t>
      </w:r>
      <w:r>
        <w:t>Алгоритм завершает свою работу.</w:t>
      </w:r>
    </w:p>
    <w:p w:rsidR="00957A77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Изначально множество ребер </w:t>
      </w:r>
      <w:r>
        <w:rPr>
          <w:lang w:val="en-US"/>
        </w:rPr>
        <w:t>NCST</w:t>
      </w:r>
      <w:r w:rsidRPr="00141235">
        <w:t xml:space="preserve"> </w:t>
      </w:r>
      <w:r>
        <w:t xml:space="preserve">пусто: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∅</m:t>
        </m:r>
      </m:oMath>
      <w:r w:rsidRPr="00141235">
        <w:t>.</w:t>
      </w:r>
    </w:p>
    <w:p w:rsidR="00141235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m:oMath>
        <m:r>
          <w:rPr>
            <w:rFonts w:ascii="Cambria Math" w:hAnsi="Cambria Math"/>
          </w:rPr>
          <m:t>i≔1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j≔n</m:t>
        </m:r>
      </m:oMath>
      <w:r>
        <w:rPr>
          <w:lang w:val="en-US"/>
        </w:rPr>
        <w:t>.</w:t>
      </w:r>
    </w:p>
    <w:p w:rsidR="00141235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r>
          <w:rPr>
            <w:rFonts w:ascii="Cambria Math" w:hAnsi="Cambria Math"/>
          </w:rPr>
          <m:t>j=i+1</m:t>
        </m:r>
      </m:oMath>
      <w:r w:rsidRPr="0014123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∈E</m:t>
        </m:r>
      </m:oMath>
      <w:r w:rsidRPr="00141235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141235">
        <w:t>.</w:t>
      </w:r>
    </w:p>
    <w:p w:rsidR="00141235" w:rsidRPr="002A2C5E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r>
          <w:rPr>
            <w:rFonts w:ascii="Cambria Math" w:hAnsi="Cambria Math"/>
          </w:rPr>
          <m:t>j&gt;i+1</m:t>
        </m:r>
      </m:oMath>
      <w:r w:rsidRPr="00141235">
        <w:t xml:space="preserve">, </w:t>
      </w:r>
      <w:r>
        <w:t xml:space="preserve">то находим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&lt;k&lt;j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kj</m:t>
                    </m:r>
                  </m:sub>
                </m:sSub>
              </m:e>
            </m:d>
          </m:e>
        </m:func>
      </m:oMath>
      <w:r w:rsidRPr="00141235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f(a,b)</m:t>
        </m:r>
      </m:oMath>
      <w:r w:rsidRPr="00141235">
        <w:t xml:space="preserve"> </w:t>
      </w:r>
      <w:proofErr w:type="gramStart"/>
      <w:r>
        <w:t>определена</w:t>
      </w:r>
      <w:proofErr w:type="gramEnd"/>
      <w:r>
        <w:t xml:space="preserve"> на шаге </w:t>
      </w:r>
      <m:oMath>
        <m:r>
          <w:rPr>
            <w:rFonts w:ascii="Cambria Math" w:hAnsi="Cambria Math"/>
          </w:rPr>
          <m:t>6</m:t>
        </m:r>
      </m:oMath>
      <w: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 </w:t>
      </w:r>
      <w:r w:rsidR="002A2C5E">
        <w:t>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=1</m:t>
        </m:r>
      </m:oMath>
      <w:r w:rsidR="002A2C5E" w:rsidRPr="002A2C5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 </w:t>
      </w:r>
      <w:r w:rsidR="002A2C5E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=1</m:t>
        </m:r>
      </m:oMath>
      <w:r w:rsidR="002A2C5E">
        <w:t xml:space="preserve">),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A2C5E" w:rsidRPr="002A2C5E">
        <w:t xml:space="preserve">. </w:t>
      </w:r>
      <w:r w:rsidR="002A2C5E">
        <w:t xml:space="preserve">Повторяем шаги </w:t>
      </w:r>
      <m:oMath>
        <m:r>
          <w:rPr>
            <w:rFonts w:ascii="Cambria Math" w:hAnsi="Cambria Math"/>
          </w:rPr>
          <m:t>10-11</m:t>
        </m:r>
      </m:oMath>
      <w:r w:rsidR="002A2C5E">
        <w:t xml:space="preserve"> </w:t>
      </w:r>
      <w:proofErr w:type="gramStart"/>
      <w:r w:rsidR="002A2C5E">
        <w:t>для</w:t>
      </w:r>
      <w:proofErr w:type="gramEnd"/>
      <w:r w:rsidR="002A2C5E">
        <w:t xml:space="preserve"> </w:t>
      </w:r>
      <m:oMath>
        <m:r>
          <w:rPr>
            <w:rFonts w:ascii="Cambria Math" w:hAnsi="Cambria Math"/>
          </w:rPr>
          <m:t>i=i</m:t>
        </m:r>
      </m:oMath>
      <w:r w:rsidR="002A2C5E" w:rsidRPr="002A2C5E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A2C5E" w:rsidRPr="002A2C5E">
        <w:t xml:space="preserve"> </w:t>
      </w:r>
      <w:r w:rsidR="002A2C5E">
        <w:t xml:space="preserve">и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A2C5E" w:rsidRPr="002A2C5E">
        <w:t xml:space="preserve">, </w:t>
      </w:r>
      <m:oMath>
        <m:r>
          <w:rPr>
            <w:rFonts w:ascii="Cambria Math" w:hAnsi="Cambria Math"/>
          </w:rPr>
          <m:t>j=j</m:t>
        </m:r>
      </m:oMath>
      <w:r w:rsidR="002A2C5E" w:rsidRPr="002A2C5E">
        <w:t>.</w:t>
      </w:r>
    </w:p>
    <w:p w:rsidR="002A2C5E" w:rsidRPr="003E6D54" w:rsidRDefault="006309EB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>Возвращается</w:t>
      </w:r>
      <w:r w:rsidR="002A2C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A2C5E" w:rsidRPr="002A2C5E">
        <w:t xml:space="preserve"> </w:t>
      </w:r>
      <w:r w:rsidR="002A2C5E">
        <w:t>в качестве ответа.</w:t>
      </w:r>
    </w:p>
    <w:p w:rsidR="002A2C5E" w:rsidRPr="00734A7C" w:rsidRDefault="002A2C5E" w:rsidP="002A2C5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Оценим трудоемкость представленного алгоритма</w:t>
      </w:r>
      <w:r w:rsidRPr="002A2C5E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Нумерация вершин 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szCs w:val="28"/>
        </w:rPr>
        <w:t xml:space="preserve"> на шаге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2A2C5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может быть выполнена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>
        <w:rPr>
          <w:rFonts w:eastAsiaTheme="minorEastAsia"/>
          <w:szCs w:val="28"/>
        </w:rPr>
        <w:t xml:space="preserve">. Является ли геометрический граф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F148F6">
        <w:rPr>
          <w:rFonts w:eastAsiaTheme="minorEastAsia"/>
          <w:szCs w:val="28"/>
        </w:rPr>
        <w:t xml:space="preserve"> выпуклым</w:t>
      </w:r>
      <w:r w:rsidR="00C5146D">
        <w:rPr>
          <w:rFonts w:eastAsiaTheme="minorEastAsia"/>
          <w:szCs w:val="28"/>
        </w:rPr>
        <w:t>,</w:t>
      </w:r>
      <w:r w:rsidR="00F148F6">
        <w:rPr>
          <w:rFonts w:eastAsiaTheme="minorEastAsia"/>
          <w:szCs w:val="28"/>
        </w:rPr>
        <w:t xml:space="preserve"> можно </w:t>
      </w:r>
      <w:r w:rsidR="006309EB">
        <w:rPr>
          <w:rFonts w:eastAsiaTheme="minorEastAsia"/>
          <w:szCs w:val="28"/>
        </w:rPr>
        <w:t xml:space="preserve">также </w:t>
      </w:r>
      <w:r w:rsidR="00F148F6">
        <w:rPr>
          <w:rFonts w:eastAsiaTheme="minorEastAsia"/>
          <w:szCs w:val="28"/>
        </w:rPr>
        <w:t xml:space="preserve">определить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 w:rsidRPr="00F148F6">
        <w:rPr>
          <w:rFonts w:eastAsiaTheme="minorEastAsia"/>
          <w:szCs w:val="28"/>
        </w:rPr>
        <w:t xml:space="preserve">. </w:t>
      </w:r>
      <w:r w:rsidR="006309EB">
        <w:rPr>
          <w:rFonts w:eastAsiaTheme="minorEastAsia"/>
          <w:szCs w:val="28"/>
        </w:rPr>
        <w:t>Трудоемкость проверки</w:t>
      </w:r>
      <w:r w:rsidR="00F148F6">
        <w:rPr>
          <w:rFonts w:eastAsiaTheme="minorEastAsia"/>
          <w:szCs w:val="28"/>
        </w:rPr>
        <w:t xml:space="preserve"> все</w:t>
      </w:r>
      <w:r w:rsidR="00C5146D">
        <w:rPr>
          <w:rFonts w:eastAsiaTheme="minorEastAsia"/>
          <w:szCs w:val="28"/>
        </w:rPr>
        <w:t>х диагоналей</w:t>
      </w:r>
      <w:r w:rsidR="00F148F6">
        <w:rPr>
          <w:rFonts w:eastAsiaTheme="minorEastAsia"/>
          <w:szCs w:val="28"/>
        </w:rPr>
        <w:t xml:space="preserve"> графа на допустимость </w:t>
      </w:r>
      <w:r w:rsidR="006309EB">
        <w:rPr>
          <w:rFonts w:eastAsiaTheme="minorEastAsia"/>
          <w:szCs w:val="28"/>
        </w:rPr>
        <w:t>составляет</w:t>
      </w:r>
      <w:r w:rsidR="00F148F6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C5146D">
        <w:rPr>
          <w:rFonts w:eastAsiaTheme="minorEastAsia"/>
          <w:szCs w:val="28"/>
        </w:rPr>
        <w:t xml:space="preserve"> для невыпуклого геометрического графа</w:t>
      </w:r>
      <w:r w:rsidR="00F148F6">
        <w:rPr>
          <w:rFonts w:eastAsiaTheme="minorEastAsia"/>
          <w:szCs w:val="28"/>
        </w:rPr>
        <w:t xml:space="preserve">. </w:t>
      </w:r>
      <w:proofErr w:type="gramStart"/>
      <w:r w:rsidR="00F148F6">
        <w:rPr>
          <w:rFonts w:eastAsiaTheme="minorEastAsia"/>
          <w:szCs w:val="28"/>
        </w:rPr>
        <w:t xml:space="preserve">Таким образом, шаг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F148F6">
        <w:rPr>
          <w:rFonts w:eastAsiaTheme="minorEastAsia"/>
          <w:szCs w:val="28"/>
        </w:rPr>
        <w:t xml:space="preserve"> выполняется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>
        <w:rPr>
          <w:rFonts w:eastAsiaTheme="minorEastAsia"/>
          <w:szCs w:val="28"/>
        </w:rPr>
        <w:t xml:space="preserve"> для выпуклого геометрического графа,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F148F6">
        <w:rPr>
          <w:rFonts w:eastAsiaTheme="minorEastAsia"/>
          <w:szCs w:val="28"/>
        </w:rPr>
        <w:t xml:space="preserve"> – для невыпуклого.</w:t>
      </w:r>
      <w:proofErr w:type="gramEnd"/>
      <w:r w:rsidR="00F07C92">
        <w:rPr>
          <w:rFonts w:eastAsiaTheme="minorEastAsia"/>
          <w:szCs w:val="28"/>
        </w:rPr>
        <w:t xml:space="preserve"> </w:t>
      </w:r>
      <w:proofErr w:type="gramStart"/>
      <w:r w:rsidR="00F07C92">
        <w:rPr>
          <w:rFonts w:eastAsiaTheme="minorEastAsia"/>
          <w:szCs w:val="28"/>
        </w:rPr>
        <w:t xml:space="preserve">Если информация о выпуклости или невыпуклости заданного графа подается на вход алгоритму, то для выпуклого геометрического графа шаг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F07C92">
        <w:rPr>
          <w:rFonts w:eastAsiaTheme="minorEastAsia"/>
          <w:szCs w:val="28"/>
        </w:rPr>
        <w:t xml:space="preserve"> будет выполнен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  <w:r w:rsidR="00C5146D">
        <w:rPr>
          <w:rFonts w:eastAsiaTheme="minorEastAsia"/>
          <w:szCs w:val="28"/>
        </w:rPr>
        <w:t xml:space="preserve"> Шаги </w:t>
      </w:r>
      <m:oMath>
        <m:r>
          <w:rPr>
            <w:rFonts w:ascii="Cambria Math" w:eastAsiaTheme="minorEastAsia" w:hAnsi="Cambria Math"/>
            <w:szCs w:val="28"/>
          </w:rPr>
          <m:t>3-6</m:t>
        </m:r>
      </m:oMath>
      <w:r w:rsidR="00C5146D">
        <w:rPr>
          <w:rFonts w:eastAsiaTheme="minorEastAsia"/>
          <w:szCs w:val="28"/>
        </w:rPr>
        <w:t xml:space="preserve"> представляют собой 3 вложенных цикла по вершинам графа и </w:t>
      </w:r>
      <w:r w:rsidR="00F07C92">
        <w:rPr>
          <w:rFonts w:eastAsiaTheme="minorEastAsia"/>
          <w:szCs w:val="28"/>
        </w:rPr>
        <w:t>имеют трудоемкость</w:t>
      </w:r>
      <w:r w:rsidR="00C5146D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C5146D" w:rsidRPr="00C5146D">
        <w:rPr>
          <w:rFonts w:eastAsiaTheme="minorEastAsia"/>
          <w:szCs w:val="28"/>
        </w:rPr>
        <w:t xml:space="preserve">. </w:t>
      </w:r>
      <w:r w:rsidR="00C5146D">
        <w:rPr>
          <w:rFonts w:eastAsiaTheme="minorEastAsia"/>
          <w:szCs w:val="28"/>
        </w:rPr>
        <w:t xml:space="preserve">Шаги </w:t>
      </w:r>
      <m:oMath>
        <m:r>
          <w:rPr>
            <w:rFonts w:ascii="Cambria Math" w:eastAsiaTheme="minorEastAsia" w:hAnsi="Cambria Math"/>
            <w:szCs w:val="28"/>
          </w:rPr>
          <m:t>7-9</m:t>
        </m:r>
      </m:oMath>
      <w:r w:rsidR="00C5146D">
        <w:rPr>
          <w:rFonts w:eastAsiaTheme="minorEastAsia"/>
          <w:szCs w:val="28"/>
        </w:rPr>
        <w:t xml:space="preserve"> и 12 являются элементарными и занимают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C5146D">
        <w:rPr>
          <w:rFonts w:eastAsiaTheme="minorEastAsia"/>
          <w:szCs w:val="28"/>
        </w:rPr>
        <w:t xml:space="preserve">. </w:t>
      </w:r>
      <w:r w:rsidR="00C3087E">
        <w:rPr>
          <w:rFonts w:eastAsiaTheme="minorEastAsia"/>
          <w:szCs w:val="28"/>
        </w:rPr>
        <w:t xml:space="preserve">Не трудно заметить, что шаги </w:t>
      </w:r>
      <m:oMath>
        <m:r>
          <w:rPr>
            <w:rFonts w:ascii="Cambria Math" w:eastAsiaTheme="minorEastAsia" w:hAnsi="Cambria Math"/>
            <w:szCs w:val="28"/>
          </w:rPr>
          <m:t>10</m:t>
        </m:r>
      </m:oMath>
      <w:r w:rsidR="00C3087E" w:rsidRPr="00C3087E">
        <w:rPr>
          <w:rFonts w:eastAsiaTheme="minorEastAsia"/>
          <w:szCs w:val="28"/>
        </w:rPr>
        <w:t xml:space="preserve"> </w:t>
      </w:r>
      <w:r w:rsidR="00C3087E"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C3087E">
        <w:rPr>
          <w:rFonts w:eastAsiaTheme="minorEastAsia"/>
          <w:szCs w:val="28"/>
        </w:rPr>
        <w:t xml:space="preserve"> будут вызываться</w:t>
      </w:r>
      <w:proofErr w:type="gramEnd"/>
      <w:r w:rsidR="00C3087E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C3087E" w:rsidRPr="00C3087E">
        <w:rPr>
          <w:rFonts w:eastAsiaTheme="minorEastAsia"/>
          <w:szCs w:val="28"/>
        </w:rPr>
        <w:t xml:space="preserve"> </w:t>
      </w:r>
      <w:proofErr w:type="gramStart"/>
      <w:r w:rsidR="00C3087E">
        <w:rPr>
          <w:rFonts w:eastAsiaTheme="minorEastAsia"/>
          <w:szCs w:val="28"/>
        </w:rPr>
        <w:t>раз</w:t>
      </w:r>
      <w:proofErr w:type="gramEnd"/>
      <w:r w:rsidR="00C3087E">
        <w:rPr>
          <w:rFonts w:eastAsiaTheme="minorEastAsia"/>
          <w:szCs w:val="28"/>
        </w:rPr>
        <w:t xml:space="preserve"> </w:t>
      </w:r>
      <w:proofErr w:type="gramStart"/>
      <w:r w:rsidR="00C3087E">
        <w:rPr>
          <w:rFonts w:eastAsiaTheme="minorEastAsia"/>
          <w:szCs w:val="28"/>
        </w:rPr>
        <w:t>каждый</w:t>
      </w:r>
      <w:proofErr w:type="gramEnd"/>
      <w:r w:rsidR="00C3087E">
        <w:rPr>
          <w:rFonts w:eastAsiaTheme="minorEastAsia"/>
          <w:szCs w:val="28"/>
        </w:rPr>
        <w:t xml:space="preserve">. Трудоемкость шага </w:t>
      </w:r>
      <m:oMath>
        <m:r>
          <w:rPr>
            <w:rFonts w:ascii="Cambria Math" w:eastAsiaTheme="minorEastAsia" w:hAnsi="Cambria Math"/>
            <w:szCs w:val="28"/>
          </w:rPr>
          <m:t>10</m:t>
        </m:r>
      </m:oMath>
      <w:r w:rsidR="00C3087E">
        <w:rPr>
          <w:rFonts w:eastAsiaTheme="minorEastAsia"/>
          <w:szCs w:val="28"/>
        </w:rPr>
        <w:t xml:space="preserve"> составляет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C3087E">
        <w:rPr>
          <w:rFonts w:eastAsiaTheme="minorEastAsia"/>
          <w:szCs w:val="28"/>
        </w:rPr>
        <w:t xml:space="preserve">, шага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C3087E">
        <w:rPr>
          <w:rFonts w:eastAsiaTheme="minorEastAsia"/>
          <w:szCs w:val="28"/>
        </w:rPr>
        <w:t xml:space="preserve"> –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C3087E">
        <w:rPr>
          <w:rFonts w:eastAsiaTheme="minorEastAsia"/>
          <w:szCs w:val="28"/>
        </w:rPr>
        <w:t>.</w:t>
      </w:r>
      <w:r w:rsidR="00734A7C">
        <w:rPr>
          <w:rFonts w:eastAsiaTheme="minorEastAsia"/>
          <w:szCs w:val="28"/>
        </w:rPr>
        <w:t xml:space="preserve"> Отметим, что трудоемкость шага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734A7C">
        <w:rPr>
          <w:rFonts w:eastAsiaTheme="minorEastAsia"/>
          <w:szCs w:val="28"/>
        </w:rPr>
        <w:t xml:space="preserve"> можно уменьшить до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734A7C" w:rsidRPr="00734A7C">
        <w:rPr>
          <w:rFonts w:eastAsiaTheme="minorEastAsia"/>
          <w:szCs w:val="28"/>
        </w:rPr>
        <w:t xml:space="preserve">, </w:t>
      </w:r>
      <w:r w:rsidR="00734A7C">
        <w:rPr>
          <w:rFonts w:eastAsiaTheme="minorEastAsia"/>
          <w:szCs w:val="28"/>
        </w:rPr>
        <w:t>если предпросчитывать</w:t>
      </w:r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и сохранять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</m:oMath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на шаге </w:t>
      </w:r>
      <m:oMath>
        <m:r>
          <w:rPr>
            <w:rFonts w:ascii="Cambria Math" w:eastAsiaTheme="minorEastAsia" w:hAnsi="Cambria Math"/>
            <w:szCs w:val="28"/>
          </w:rPr>
          <m:t>6</m:t>
        </m:r>
      </m:oMath>
      <w:r w:rsidR="00734A7C">
        <w:rPr>
          <w:rFonts w:eastAsiaTheme="minorEastAsia"/>
          <w:szCs w:val="28"/>
        </w:rPr>
        <w:t>. При этом</w:t>
      </w:r>
      <w:proofErr w:type="gramStart"/>
      <w:r w:rsidR="00734A7C">
        <w:rPr>
          <w:rFonts w:eastAsiaTheme="minorEastAsia"/>
          <w:szCs w:val="28"/>
        </w:rPr>
        <w:t>,</w:t>
      </w:r>
      <w:proofErr w:type="gramEnd"/>
      <w:r w:rsidR="00734A7C">
        <w:rPr>
          <w:rFonts w:eastAsiaTheme="minorEastAsia"/>
          <w:szCs w:val="28"/>
        </w:rPr>
        <w:t xml:space="preserve"> правда, потребуется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d>
      </m:oMath>
      <w:r w:rsidR="00734A7C">
        <w:rPr>
          <w:rFonts w:eastAsiaTheme="minorEastAsia"/>
          <w:szCs w:val="28"/>
        </w:rPr>
        <w:t xml:space="preserve"> дополнительной памяти для хранения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</m:oMath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для всех пар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="00734A7C" w:rsidRPr="00734A7C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34A7C" w:rsidRPr="00734A7C">
        <w:rPr>
          <w:rFonts w:eastAsiaTheme="minorEastAsia"/>
          <w:szCs w:val="28"/>
        </w:rPr>
        <w:t>.</w:t>
      </w:r>
    </w:p>
    <w:p w:rsidR="00734A7C" w:rsidRPr="00734A7C" w:rsidRDefault="00734A7C" w:rsidP="002A2C5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Итого, трудоемкость алгоритма </w:t>
      </w:r>
      <w:r w:rsidR="00F07C92">
        <w:rPr>
          <w:rFonts w:eastAsiaTheme="minorEastAsia"/>
          <w:szCs w:val="28"/>
        </w:rPr>
        <w:t xml:space="preserve">построения </w:t>
      </w:r>
      <w:r w:rsidR="00F07C92">
        <w:rPr>
          <w:rFonts w:eastAsiaTheme="minorEastAsia"/>
          <w:szCs w:val="28"/>
          <w:lang w:val="en-US"/>
        </w:rPr>
        <w:t>NCST</w:t>
      </w:r>
      <w:r w:rsidR="00F07C92" w:rsidRPr="00F07C92">
        <w:rPr>
          <w:rFonts w:eastAsiaTheme="minorEastAsia"/>
          <w:szCs w:val="28"/>
        </w:rPr>
        <w:t xml:space="preserve"> </w:t>
      </w:r>
      <w:r w:rsidR="00F07C92">
        <w:rPr>
          <w:rFonts w:eastAsiaTheme="minorEastAsia"/>
          <w:szCs w:val="28"/>
        </w:rPr>
        <w:t xml:space="preserve">в выпуклом или невыпуклом геометрическом графе </w:t>
      </w:r>
      <w:r>
        <w:rPr>
          <w:rFonts w:eastAsiaTheme="minorEastAsia"/>
          <w:szCs w:val="28"/>
        </w:rPr>
        <w:t xml:space="preserve">составляет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szCs w:val="28"/>
        </w:rPr>
        <w:t>.</w:t>
      </w:r>
    </w:p>
    <w:p w:rsidR="002A2C5E" w:rsidRPr="007A5B20" w:rsidRDefault="002A2C5E" w:rsidP="007A5B20">
      <w:pPr>
        <w:ind w:firstLine="0"/>
        <w:rPr>
          <w:rFonts w:eastAsiaTheme="minorEastAsia"/>
          <w:b/>
          <w:szCs w:val="28"/>
        </w:rPr>
      </w:pPr>
    </w:p>
    <w:p w:rsidR="00FF6E03" w:rsidRDefault="00FF6E03" w:rsidP="006329C7">
      <w:pPr>
        <w:pStyle w:val="aff6"/>
      </w:pPr>
      <w:bookmarkStart w:id="21" w:name="_Toc9191869"/>
      <w:r w:rsidRPr="006329C7">
        <w:lastRenderedPageBreak/>
        <w:t>Заключение</w:t>
      </w:r>
      <w:bookmarkEnd w:id="21"/>
    </w:p>
    <w:p w:rsidR="004027D1" w:rsidRDefault="00B0210F" w:rsidP="004027D1">
      <w:pPr>
        <w:rPr>
          <w:szCs w:val="28"/>
        </w:rPr>
      </w:pPr>
      <w:r>
        <w:rPr>
          <w:szCs w:val="28"/>
        </w:rPr>
        <w:t>В соответствии с планом работ</w:t>
      </w:r>
      <w:r w:rsidR="004027D1">
        <w:rPr>
          <w:szCs w:val="28"/>
        </w:rPr>
        <w:t xml:space="preserve"> за отчетный период было проделано следующее:</w:t>
      </w:r>
    </w:p>
    <w:p w:rsidR="004027D1" w:rsidRDefault="00AD3F29" w:rsidP="009D3316">
      <w:pPr>
        <w:pStyle w:val="a0"/>
        <w:ind w:left="709" w:firstLine="0"/>
      </w:pPr>
      <w:r>
        <w:t>изучен</w:t>
      </w:r>
      <w:r w:rsidR="004027D1">
        <w:t xml:space="preserve"> </w:t>
      </w:r>
      <w:r>
        <w:t>материал по теме «</w:t>
      </w:r>
      <w:r w:rsidR="00BE5455">
        <w:t>Полиномиальные случаи задачи построения непересекающегося остовного дерева в геометрическом графе</w:t>
      </w:r>
      <w:r>
        <w:t>»</w:t>
      </w:r>
      <w:r w:rsidR="004027D1">
        <w:t>;</w:t>
      </w:r>
    </w:p>
    <w:p w:rsidR="00BE5455" w:rsidRDefault="00BE5455" w:rsidP="009D3316">
      <w:pPr>
        <w:pStyle w:val="a0"/>
        <w:ind w:left="709" w:firstLine="0"/>
      </w:pPr>
      <w:r>
        <w:t>изучены существующие алгоритмы для решения задачи построения непересекающегося остовного дерева в геометрическом графе;</w:t>
      </w:r>
    </w:p>
    <w:p w:rsidR="00BE5455" w:rsidRDefault="00BE5455" w:rsidP="009D3316">
      <w:pPr>
        <w:pStyle w:val="a0"/>
        <w:ind w:left="709" w:firstLine="0"/>
      </w:pPr>
      <w:r>
        <w:t>разработан и программно реализован точный экспоненциальный алгоритм частичного перебора с отсечениями для решения задачи построения непересекающегося остовного дерева в геометрическом графе;</w:t>
      </w:r>
    </w:p>
    <w:p w:rsidR="00975B7F" w:rsidRDefault="00975B7F" w:rsidP="009D3316">
      <w:pPr>
        <w:pStyle w:val="a0"/>
        <w:ind w:left="709" w:firstLine="0"/>
      </w:pPr>
      <w:r>
        <w:t>вычислена и доказана трудоемкость разработанного алгоритма;</w:t>
      </w:r>
    </w:p>
    <w:p w:rsidR="00BE5455" w:rsidRDefault="00BE5455" w:rsidP="009D3316">
      <w:pPr>
        <w:pStyle w:val="a0"/>
        <w:ind w:left="709" w:firstLine="0"/>
      </w:pPr>
      <w:r>
        <w:t>разработана модифицированная версия алгоритма для решения задачи построения наибольшего непересекающегося ациклического подграфа в геометрическом графе.</w:t>
      </w:r>
    </w:p>
    <w:p w:rsidR="00050CCD" w:rsidRDefault="00BE5455" w:rsidP="00FD49BB">
      <w:pPr>
        <w:pStyle w:val="a0"/>
        <w:numPr>
          <w:ilvl w:val="0"/>
          <w:numId w:val="0"/>
        </w:numPr>
        <w:ind w:firstLine="709"/>
      </w:pPr>
      <w:proofErr w:type="gramStart"/>
      <w:r>
        <w:t xml:space="preserve">Дальнейшая работа будет направлена на доработку разработанного алгоритма для решения задачи построения непересекающегося остовного дерева в геометрическом графе, программную реализацию модифицированной версии алгоритма для решения задачи построения наибольшего непересекающегося ациклического подграфа в геометрическом графе, проведение вычислительных экспериментов, исследование задачи построения непересекающегося </w:t>
      </w:r>
      <w:r w:rsidR="00D85504">
        <w:t>остовного дерева в геометрическом граф</w:t>
      </w:r>
      <w:r w:rsidR="00E61700">
        <w:t>е</w:t>
      </w:r>
      <w:r w:rsidR="00D85504">
        <w:t xml:space="preserve">, вершины которого </w:t>
      </w:r>
      <w:r w:rsidR="00E61700">
        <w:t>лежат на границе некоторого многоугольника (возможно, невыпуклого), а ребра – внутри или на</w:t>
      </w:r>
      <w:proofErr w:type="gramEnd"/>
      <w:r w:rsidR="00E61700">
        <w:t xml:space="preserve"> границе этого многоугольника.</w:t>
      </w:r>
    </w:p>
    <w:p w:rsidR="00E63213" w:rsidRDefault="009E1245" w:rsidP="002052C3">
      <w:pPr>
        <w:pStyle w:val="aff8"/>
      </w:pPr>
      <w:bookmarkStart w:id="22" w:name="_Toc9191870"/>
      <w:r>
        <w:lastRenderedPageBreak/>
        <w:t>С</w:t>
      </w:r>
      <w:r w:rsidR="002052C3">
        <w:t>ПИСОК ИСПОЛЬЗОВАННЫХ ИСТОЧНИКОВ</w:t>
      </w:r>
      <w:bookmarkEnd w:id="22"/>
    </w:p>
    <w:p w:rsidR="00166C2D" w:rsidRPr="00050E03" w:rsidRDefault="00166C2D" w:rsidP="00166C2D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bookmarkStart w:id="23" w:name="_Ref482129968"/>
      <w:r>
        <w:rPr>
          <w:szCs w:val="28"/>
        </w:rPr>
        <w:t>Пападимитриу, Х. Комбинаторная оптимизация: Алгоритмы и сложность / Х</w:t>
      </w:r>
      <w:r w:rsidRPr="00166C2D">
        <w:rPr>
          <w:szCs w:val="28"/>
        </w:rPr>
        <w:t xml:space="preserve">. </w:t>
      </w:r>
      <w:r>
        <w:rPr>
          <w:szCs w:val="28"/>
        </w:rPr>
        <w:t>Пападимитриу</w:t>
      </w:r>
      <w:r w:rsidRPr="00166C2D">
        <w:rPr>
          <w:szCs w:val="28"/>
        </w:rPr>
        <w:t xml:space="preserve">, </w:t>
      </w:r>
      <w:r>
        <w:rPr>
          <w:szCs w:val="28"/>
        </w:rPr>
        <w:t>К</w:t>
      </w:r>
      <w:r w:rsidRPr="00166C2D">
        <w:rPr>
          <w:szCs w:val="28"/>
        </w:rPr>
        <w:t xml:space="preserve">. </w:t>
      </w:r>
      <w:r>
        <w:rPr>
          <w:szCs w:val="28"/>
        </w:rPr>
        <w:t>Стайглиц</w:t>
      </w:r>
      <w:r w:rsidRPr="00166C2D">
        <w:rPr>
          <w:szCs w:val="28"/>
        </w:rPr>
        <w:t>.</w:t>
      </w:r>
      <w:r>
        <w:rPr>
          <w:szCs w:val="28"/>
        </w:rPr>
        <w:t xml:space="preserve"> − М.: Мир, 1984. – 510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>.</w:t>
      </w:r>
    </w:p>
    <w:p w:rsidR="00050E03" w:rsidRPr="00050E03" w:rsidRDefault="00050E03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Halldorsson, M. Parameterized algorithms and complexity of non-crossing spanning trees / </w:t>
      </w:r>
      <w:r>
        <w:rPr>
          <w:lang w:val="en-US"/>
        </w:rPr>
        <w:t>M</w:t>
      </w:r>
      <w:r w:rsidRPr="0067594E">
        <w:rPr>
          <w:lang w:val="en-US"/>
        </w:rPr>
        <w:t xml:space="preserve">. </w:t>
      </w:r>
      <w:r>
        <w:rPr>
          <w:lang w:val="en-US"/>
        </w:rPr>
        <w:t>Halldorsson</w:t>
      </w:r>
      <w:r w:rsidRPr="0067594E">
        <w:rPr>
          <w:lang w:val="en-US"/>
        </w:rPr>
        <w:t xml:space="preserve">, </w:t>
      </w:r>
      <w:r>
        <w:rPr>
          <w:lang w:val="en-US"/>
        </w:rPr>
        <w:t>C</w:t>
      </w:r>
      <w:r w:rsidRPr="0067594E">
        <w:rPr>
          <w:lang w:val="en-US"/>
        </w:rPr>
        <w:t xml:space="preserve">. </w:t>
      </w:r>
      <w:r>
        <w:rPr>
          <w:lang w:val="en-US"/>
        </w:rPr>
        <w:t>Knauer</w:t>
      </w:r>
      <w:r w:rsidRPr="0067594E">
        <w:rPr>
          <w:lang w:val="en-US"/>
        </w:rPr>
        <w:t xml:space="preserve">, </w:t>
      </w:r>
      <w:r>
        <w:rPr>
          <w:lang w:val="en-US"/>
        </w:rPr>
        <w:t>A</w:t>
      </w:r>
      <w:r w:rsidRPr="0067594E">
        <w:rPr>
          <w:lang w:val="en-US"/>
        </w:rPr>
        <w:t xml:space="preserve">. </w:t>
      </w:r>
      <w:r>
        <w:rPr>
          <w:lang w:val="en-US"/>
        </w:rPr>
        <w:t>Spillner</w:t>
      </w:r>
      <w:r w:rsidRPr="0067594E">
        <w:rPr>
          <w:lang w:val="en-US"/>
        </w:rPr>
        <w:t xml:space="preserve">, </w:t>
      </w:r>
      <w:r>
        <w:rPr>
          <w:lang w:val="en-US"/>
        </w:rPr>
        <w:t>T</w:t>
      </w:r>
      <w:r w:rsidRPr="0067594E">
        <w:rPr>
          <w:lang w:val="en-US"/>
        </w:rPr>
        <w:t xml:space="preserve">. </w:t>
      </w:r>
      <w:r>
        <w:rPr>
          <w:lang w:val="en-US"/>
        </w:rPr>
        <w:t>Tokuyama // 10</w:t>
      </w:r>
      <w:r w:rsidRPr="00050E03">
        <w:rPr>
          <w:vertAlign w:val="superscript"/>
          <w:lang w:val="en-US"/>
        </w:rPr>
        <w:t>th</w:t>
      </w:r>
      <w:r>
        <w:rPr>
          <w:lang w:val="en-US"/>
        </w:rPr>
        <w:t xml:space="preserve"> Workshop on Algorithms and Data Structures (WADS), Halifax, Canada, 2007 – Halifax, 2007. – P. 410−421.</w:t>
      </w:r>
    </w:p>
    <w:p w:rsidR="00050E03" w:rsidRPr="008B3AA2" w:rsidRDefault="00050E03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Oxley, J.G. Matroid Theory / J.G. Oxley</w:t>
      </w:r>
      <w:r w:rsidR="006A323F" w:rsidRPr="006A323F">
        <w:rPr>
          <w:lang w:val="en-US"/>
        </w:rPr>
        <w:t>.</w:t>
      </w:r>
      <w:r>
        <w:rPr>
          <w:lang w:val="en-US"/>
        </w:rPr>
        <w:t xml:space="preserve"> – Oxford University Press, 2006. – 532 p.</w:t>
      </w:r>
    </w:p>
    <w:p w:rsidR="008B3AA2" w:rsidRPr="008B3AA2" w:rsidRDefault="008B3AA2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 xml:space="preserve">Knauer, C. </w:t>
      </w:r>
      <w:r w:rsidRPr="00500DD8">
        <w:rPr>
          <w:rFonts w:eastAsia="Times New Roman"/>
          <w:color w:val="000000" w:themeColor="text1"/>
          <w:szCs w:val="28"/>
          <w:lang w:val="en-US" w:eastAsia="ru-RU"/>
        </w:rPr>
        <w:t>Fixed-parameter algorithms for finding crossing-free spanning trees in geometric graphs</w:t>
      </w:r>
      <w:r>
        <w:rPr>
          <w:rFonts w:eastAsia="Times New Roman"/>
          <w:color w:val="000000" w:themeColor="text1"/>
          <w:szCs w:val="28"/>
          <w:lang w:val="en-US" w:eastAsia="ru-RU"/>
        </w:rPr>
        <w:t xml:space="preserve"> / C. Knauer, A. Spillner. – Department of Computer Science, </w:t>
      </w:r>
      <w:r w:rsidRPr="00500DD8">
        <w:rPr>
          <w:rFonts w:eastAsia="Times New Roman"/>
          <w:color w:val="000000" w:themeColor="text1"/>
          <w:szCs w:val="28"/>
          <w:lang w:val="en-US" w:eastAsia="ru-RU"/>
        </w:rPr>
        <w:t>Friedrich-Schiller-Universitat Jena, 2006</w:t>
      </w:r>
      <w:r>
        <w:rPr>
          <w:rFonts w:eastAsia="Times New Roman"/>
          <w:color w:val="000000" w:themeColor="text1"/>
          <w:szCs w:val="28"/>
          <w:lang w:val="en-US" w:eastAsia="ru-RU"/>
        </w:rPr>
        <w:t>. – 11 p.</w:t>
      </w:r>
    </w:p>
    <w:p w:rsidR="008B3AA2" w:rsidRPr="00C56FA6" w:rsidRDefault="008B3AA2" w:rsidP="00166C2D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rFonts w:eastAsia="Times New Roman"/>
          <w:color w:val="000000" w:themeColor="text1"/>
          <w:szCs w:val="28"/>
          <w:lang w:eastAsia="ru-RU"/>
        </w:rPr>
        <w:t xml:space="preserve">Бенедиктович, В.И. Алгоритмы и сложность построения некоторых комбинаторно-геометрических конфигураций: </w:t>
      </w:r>
      <w:r w:rsidR="00C56FA6">
        <w:rPr>
          <w:rFonts w:eastAsia="Times New Roman"/>
          <w:color w:val="000000" w:themeColor="text1"/>
          <w:szCs w:val="28"/>
          <w:lang w:eastAsia="ru-RU"/>
        </w:rPr>
        <w:t xml:space="preserve">дис. … канд. физ.-мат. наук: 01.01.09 / В.И. Бенедиктович. – Минск, 2001. – 97 </w:t>
      </w:r>
      <w:proofErr w:type="gramStart"/>
      <w:r w:rsidR="00C56FA6">
        <w:rPr>
          <w:rFonts w:eastAsia="Times New Roman"/>
          <w:color w:val="000000" w:themeColor="text1"/>
          <w:szCs w:val="28"/>
          <w:lang w:eastAsia="ru-RU"/>
        </w:rPr>
        <w:t>с</w:t>
      </w:r>
      <w:proofErr w:type="gramEnd"/>
      <w:r w:rsidR="00C56FA6">
        <w:rPr>
          <w:rFonts w:eastAsia="Times New Roman"/>
          <w:color w:val="000000" w:themeColor="text1"/>
          <w:szCs w:val="28"/>
          <w:lang w:eastAsia="ru-RU"/>
        </w:rPr>
        <w:t>.</w:t>
      </w:r>
    </w:p>
    <w:p w:rsidR="00C56FA6" w:rsidRPr="00C56FA6" w:rsidRDefault="00C56FA6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rFonts w:eastAsia="Times New Roman"/>
          <w:color w:val="000000" w:themeColor="text1"/>
          <w:szCs w:val="28"/>
          <w:lang w:eastAsia="ru-RU"/>
        </w:rPr>
        <w:t>Бенедиктович, В.И. Непересекающееся остовное дерево геометрического дополнения остовного дерева / В.И. Бенедиктович // Известия Национальной академии наук Беларуси. Серия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Физико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>-</w:t>
      </w:r>
      <w:r>
        <w:rPr>
          <w:rFonts w:eastAsia="Times New Roman"/>
          <w:color w:val="000000" w:themeColor="text1"/>
          <w:szCs w:val="28"/>
          <w:lang w:eastAsia="ru-RU"/>
        </w:rPr>
        <w:t>математических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наук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>. – 2010. − №</w:t>
      </w:r>
      <w:r w:rsidR="003059CE">
        <w:rPr>
          <w:rFonts w:eastAsia="Times New Roman"/>
          <w:color w:val="000000" w:themeColor="text1"/>
          <w:szCs w:val="28"/>
          <w:lang w:val="en-US" w:eastAsia="ru-RU"/>
        </w:rPr>
        <w:t xml:space="preserve"> 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>1. –</w:t>
      </w:r>
      <w:r>
        <w:rPr>
          <w:rFonts w:eastAsia="Times New Roman"/>
          <w:color w:val="000000" w:themeColor="text1"/>
          <w:szCs w:val="28"/>
          <w:lang w:eastAsia="ru-RU"/>
        </w:rPr>
        <w:t xml:space="preserve"> С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 xml:space="preserve">. </w:t>
      </w:r>
      <w:r>
        <w:rPr>
          <w:rFonts w:eastAsia="Times New Roman"/>
          <w:color w:val="000000" w:themeColor="text1"/>
          <w:szCs w:val="28"/>
          <w:lang w:eastAsia="ru-RU"/>
        </w:rPr>
        <w:t>103−109.</w:t>
      </w:r>
    </w:p>
    <w:p w:rsidR="00C56FA6" w:rsidRPr="00C56FA6" w:rsidRDefault="00C56FA6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</w:rPr>
        <w:t>Бенедиктович</w:t>
      </w:r>
      <w:r w:rsidRPr="00AD3F29">
        <w:rPr>
          <w:szCs w:val="28"/>
        </w:rPr>
        <w:t xml:space="preserve">, </w:t>
      </w:r>
      <w:r>
        <w:rPr>
          <w:szCs w:val="28"/>
        </w:rPr>
        <w:t>В</w:t>
      </w:r>
      <w:r w:rsidRPr="00AD3F29">
        <w:rPr>
          <w:szCs w:val="28"/>
        </w:rPr>
        <w:t>.</w:t>
      </w:r>
      <w:r>
        <w:rPr>
          <w:szCs w:val="28"/>
        </w:rPr>
        <w:t>И</w:t>
      </w:r>
      <w:r w:rsidRPr="00AD3F29">
        <w:rPr>
          <w:szCs w:val="28"/>
        </w:rPr>
        <w:t xml:space="preserve">. </w:t>
      </w:r>
      <w:r>
        <w:rPr>
          <w:szCs w:val="28"/>
        </w:rPr>
        <w:t>Локальный</w:t>
      </w:r>
      <w:r w:rsidRPr="00AD3F29">
        <w:rPr>
          <w:szCs w:val="28"/>
        </w:rPr>
        <w:t xml:space="preserve"> </w:t>
      </w:r>
      <w:r>
        <w:rPr>
          <w:szCs w:val="28"/>
        </w:rPr>
        <w:t>признак</w:t>
      </w:r>
      <w:r w:rsidRPr="00AD3F29">
        <w:rPr>
          <w:szCs w:val="28"/>
        </w:rPr>
        <w:t xml:space="preserve"> </w:t>
      </w:r>
      <w:r>
        <w:rPr>
          <w:szCs w:val="28"/>
        </w:rPr>
        <w:t>существования</w:t>
      </w:r>
      <w:r w:rsidRPr="00AD3F29">
        <w:rPr>
          <w:szCs w:val="28"/>
        </w:rPr>
        <w:t xml:space="preserve"> </w:t>
      </w:r>
      <w:r>
        <w:rPr>
          <w:szCs w:val="28"/>
        </w:rPr>
        <w:t>плоского</w:t>
      </w:r>
      <w:r w:rsidRPr="00AD3F29">
        <w:rPr>
          <w:szCs w:val="28"/>
        </w:rPr>
        <w:t xml:space="preserve"> </w:t>
      </w:r>
      <w:r>
        <w:rPr>
          <w:szCs w:val="28"/>
        </w:rPr>
        <w:t>остовного</w:t>
      </w:r>
      <w:r w:rsidRPr="00AD3F29">
        <w:rPr>
          <w:szCs w:val="28"/>
        </w:rPr>
        <w:t xml:space="preserve"> </w:t>
      </w:r>
      <w:r>
        <w:rPr>
          <w:szCs w:val="28"/>
        </w:rPr>
        <w:t>дерева</w:t>
      </w:r>
      <w:r w:rsidRPr="00AD3F29">
        <w:rPr>
          <w:szCs w:val="28"/>
        </w:rPr>
        <w:t xml:space="preserve"> </w:t>
      </w:r>
      <w:r>
        <w:rPr>
          <w:szCs w:val="28"/>
        </w:rPr>
        <w:t>в</w:t>
      </w:r>
      <w:r w:rsidRPr="00AD3F29">
        <w:rPr>
          <w:szCs w:val="28"/>
        </w:rPr>
        <w:t xml:space="preserve"> </w:t>
      </w:r>
      <w:r>
        <w:rPr>
          <w:szCs w:val="28"/>
        </w:rPr>
        <w:t>геометрическом</w:t>
      </w:r>
      <w:r w:rsidRPr="00AD3F29">
        <w:rPr>
          <w:szCs w:val="28"/>
        </w:rPr>
        <w:t xml:space="preserve"> </w:t>
      </w:r>
      <w:r>
        <w:rPr>
          <w:szCs w:val="28"/>
        </w:rPr>
        <w:t>графе</w:t>
      </w:r>
      <w:r w:rsidRPr="00AD3F29">
        <w:rPr>
          <w:szCs w:val="28"/>
        </w:rPr>
        <w:t xml:space="preserve"> / </w:t>
      </w:r>
      <w:r>
        <w:rPr>
          <w:szCs w:val="28"/>
        </w:rPr>
        <w:t>В</w:t>
      </w:r>
      <w:r w:rsidRPr="00AD3F29">
        <w:rPr>
          <w:szCs w:val="28"/>
        </w:rPr>
        <w:t>.</w:t>
      </w:r>
      <w:r>
        <w:rPr>
          <w:szCs w:val="28"/>
        </w:rPr>
        <w:t>И</w:t>
      </w:r>
      <w:r w:rsidRPr="00AD3F29">
        <w:rPr>
          <w:szCs w:val="28"/>
        </w:rPr>
        <w:t xml:space="preserve">. </w:t>
      </w:r>
      <w:r>
        <w:rPr>
          <w:szCs w:val="28"/>
        </w:rPr>
        <w:t>Бенедиктович</w:t>
      </w:r>
      <w:r w:rsidRPr="00AD3F29">
        <w:rPr>
          <w:szCs w:val="28"/>
        </w:rPr>
        <w:t xml:space="preserve"> // </w:t>
      </w:r>
      <w:r>
        <w:rPr>
          <w:szCs w:val="28"/>
        </w:rPr>
        <w:t>Известия</w:t>
      </w:r>
      <w:r w:rsidRPr="00AD3F29">
        <w:rPr>
          <w:szCs w:val="28"/>
        </w:rPr>
        <w:t xml:space="preserve"> </w:t>
      </w:r>
      <w:r>
        <w:rPr>
          <w:szCs w:val="28"/>
        </w:rPr>
        <w:t>Национальной</w:t>
      </w:r>
      <w:r w:rsidRPr="00AD3F29">
        <w:rPr>
          <w:szCs w:val="28"/>
        </w:rPr>
        <w:t xml:space="preserve"> </w:t>
      </w:r>
      <w:r>
        <w:rPr>
          <w:szCs w:val="28"/>
        </w:rPr>
        <w:t>академии</w:t>
      </w:r>
      <w:r w:rsidRPr="00AD3F29">
        <w:rPr>
          <w:szCs w:val="28"/>
        </w:rPr>
        <w:t xml:space="preserve"> </w:t>
      </w:r>
      <w:r>
        <w:rPr>
          <w:szCs w:val="28"/>
        </w:rPr>
        <w:t>наук</w:t>
      </w:r>
      <w:r w:rsidRPr="00AD3F29">
        <w:rPr>
          <w:szCs w:val="28"/>
        </w:rPr>
        <w:t xml:space="preserve"> </w:t>
      </w:r>
      <w:r>
        <w:rPr>
          <w:szCs w:val="28"/>
        </w:rPr>
        <w:t>Беларуси</w:t>
      </w:r>
      <w:r w:rsidRPr="00AD3F29">
        <w:rPr>
          <w:szCs w:val="28"/>
        </w:rPr>
        <w:t xml:space="preserve">. </w:t>
      </w:r>
      <w:r>
        <w:rPr>
          <w:szCs w:val="28"/>
        </w:rPr>
        <w:t>Серия</w:t>
      </w:r>
      <w:r w:rsidRPr="00C56FA6">
        <w:rPr>
          <w:szCs w:val="28"/>
          <w:lang w:val="en-US"/>
        </w:rPr>
        <w:t xml:space="preserve"> </w:t>
      </w:r>
      <w:r>
        <w:rPr>
          <w:szCs w:val="28"/>
        </w:rPr>
        <w:t>Физико</w:t>
      </w:r>
      <w:r w:rsidRPr="00C56FA6">
        <w:rPr>
          <w:szCs w:val="28"/>
          <w:lang w:val="en-US"/>
        </w:rPr>
        <w:t>-</w:t>
      </w:r>
      <w:r>
        <w:rPr>
          <w:szCs w:val="28"/>
        </w:rPr>
        <w:t>математических</w:t>
      </w:r>
      <w:r w:rsidRPr="00C56FA6">
        <w:rPr>
          <w:szCs w:val="28"/>
          <w:lang w:val="en-US"/>
        </w:rPr>
        <w:t xml:space="preserve"> </w:t>
      </w:r>
      <w:r>
        <w:rPr>
          <w:szCs w:val="28"/>
        </w:rPr>
        <w:t>наук</w:t>
      </w:r>
      <w:r w:rsidRPr="00C56FA6">
        <w:rPr>
          <w:szCs w:val="28"/>
          <w:lang w:val="en-US"/>
        </w:rPr>
        <w:t xml:space="preserve">. 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>– 2014. − №</w:t>
      </w:r>
      <w:r w:rsidR="003059CE">
        <w:rPr>
          <w:rFonts w:eastAsia="Times New Roman"/>
          <w:color w:val="000000" w:themeColor="text1"/>
          <w:szCs w:val="28"/>
          <w:lang w:val="en-US" w:eastAsia="ru-RU"/>
        </w:rPr>
        <w:t xml:space="preserve"> </w:t>
      </w:r>
      <w:r w:rsidRPr="00C56FA6">
        <w:rPr>
          <w:rFonts w:eastAsia="Times New Roman"/>
          <w:color w:val="000000" w:themeColor="text1"/>
          <w:szCs w:val="28"/>
          <w:lang w:val="en-US" w:eastAsia="ru-RU"/>
        </w:rPr>
        <w:t xml:space="preserve">2. </w:t>
      </w:r>
      <w:r w:rsidR="00F76DBD" w:rsidRPr="00F76DBD">
        <w:rPr>
          <w:rFonts w:eastAsia="Times New Roman"/>
          <w:color w:val="000000" w:themeColor="text1"/>
          <w:szCs w:val="28"/>
          <w:lang w:val="en-US" w:eastAsia="ru-RU"/>
        </w:rPr>
        <w:t xml:space="preserve">– </w:t>
      </w:r>
      <w:r w:rsidR="00F76DBD">
        <w:rPr>
          <w:rFonts w:eastAsia="Times New Roman"/>
          <w:color w:val="000000" w:themeColor="text1"/>
          <w:szCs w:val="28"/>
          <w:lang w:eastAsia="ru-RU"/>
        </w:rPr>
        <w:t>С</w:t>
      </w:r>
      <w:r w:rsidR="00F76DBD" w:rsidRPr="00F76DBD">
        <w:rPr>
          <w:rFonts w:eastAsia="Times New Roman"/>
          <w:color w:val="000000" w:themeColor="text1"/>
          <w:szCs w:val="28"/>
          <w:lang w:val="en-US" w:eastAsia="ru-RU"/>
        </w:rPr>
        <w:t xml:space="preserve">. </w:t>
      </w:r>
      <w:r w:rsidR="00F76DBD">
        <w:rPr>
          <w:rFonts w:eastAsia="Times New Roman"/>
          <w:color w:val="000000" w:themeColor="text1"/>
          <w:szCs w:val="28"/>
          <w:lang w:val="en-US" w:eastAsia="ru-RU"/>
        </w:rPr>
        <w:t>58−63</w:t>
      </w:r>
      <w:r w:rsidRPr="00F76DBD">
        <w:rPr>
          <w:rFonts w:eastAsia="Times New Roman"/>
          <w:color w:val="000000" w:themeColor="text1"/>
          <w:szCs w:val="28"/>
          <w:lang w:val="en-US" w:eastAsia="ru-RU"/>
        </w:rPr>
        <w:t>.</w:t>
      </w:r>
    </w:p>
    <w:p w:rsidR="00C56FA6" w:rsidRPr="00050E03" w:rsidRDefault="00C56FA6" w:rsidP="00C56FA6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Knauer, C. Configurations with few crossings in topological graphs / </w:t>
      </w:r>
      <w:r>
        <w:rPr>
          <w:lang w:val="en-US"/>
        </w:rPr>
        <w:t>C</w:t>
      </w:r>
      <w:r w:rsidRPr="0067594E">
        <w:rPr>
          <w:lang w:val="en-US"/>
        </w:rPr>
        <w:t xml:space="preserve">. </w:t>
      </w:r>
      <w:r>
        <w:rPr>
          <w:lang w:val="en-US"/>
        </w:rPr>
        <w:t>Knauer</w:t>
      </w:r>
      <w:r w:rsidRPr="0067594E">
        <w:rPr>
          <w:lang w:val="en-US"/>
        </w:rPr>
        <w:t xml:space="preserve">, </w:t>
      </w:r>
      <w:r w:rsidRPr="00500DD8">
        <w:rPr>
          <w:color w:val="000000" w:themeColor="text1"/>
          <w:szCs w:val="28"/>
          <w:lang w:val="en-US"/>
        </w:rPr>
        <w:t>E. Schramm, A. Spillner, A. Wolff</w:t>
      </w:r>
      <w:r>
        <w:rPr>
          <w:lang w:val="en-US"/>
        </w:rPr>
        <w:t xml:space="preserve"> // International Symposium on Algorithms and Computations (ISAAC), Springer, 2005</w:t>
      </w:r>
      <w:r w:rsidR="003059CE">
        <w:rPr>
          <w:lang w:val="en-US"/>
        </w:rPr>
        <w:t>.</w:t>
      </w:r>
      <w:r>
        <w:rPr>
          <w:lang w:val="en-US"/>
        </w:rPr>
        <w:t xml:space="preserve"> – Springer, 2005. – v. </w:t>
      </w:r>
      <w:r w:rsidR="003059CE">
        <w:rPr>
          <w:lang w:val="en-US"/>
        </w:rPr>
        <w:t>3827. −</w:t>
      </w:r>
      <w:r>
        <w:rPr>
          <w:lang w:val="en-US"/>
        </w:rPr>
        <w:t xml:space="preserve"> P. </w:t>
      </w:r>
      <w:r w:rsidR="003059CE">
        <w:rPr>
          <w:lang w:val="en-US"/>
        </w:rPr>
        <w:t>604−613</w:t>
      </w:r>
      <w:r>
        <w:rPr>
          <w:lang w:val="en-US"/>
        </w:rPr>
        <w:t>.</w:t>
      </w:r>
    </w:p>
    <w:p w:rsidR="003C70A6" w:rsidRPr="00E61700" w:rsidRDefault="003059CE" w:rsidP="00E61700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Rivera-Campo, E. A sufficient condition for the existence of plane spanning trees on geometric graphs / E. Rivera-Campo, V. Urrutia-Galicia // Computational Geometry: Theory and Applications. </w:t>
      </w:r>
      <w:r>
        <w:rPr>
          <w:lang w:val="en-US"/>
        </w:rPr>
        <w:t xml:space="preserve">– 2013. – </w:t>
      </w:r>
      <w:r w:rsidRPr="003059CE">
        <w:rPr>
          <w:lang w:val="en-US"/>
        </w:rPr>
        <w:t>№</w:t>
      </w:r>
      <w:r>
        <w:rPr>
          <w:lang w:val="en-US"/>
        </w:rPr>
        <w:t xml:space="preserve"> </w:t>
      </w:r>
      <w:r w:rsidRPr="003059CE">
        <w:rPr>
          <w:lang w:val="en-US"/>
        </w:rPr>
        <w:t>1</w:t>
      </w:r>
      <w:r>
        <w:rPr>
          <w:lang w:val="en-US"/>
        </w:rPr>
        <w:t>.</w:t>
      </w:r>
      <w:r w:rsidRPr="003059CE">
        <w:rPr>
          <w:lang w:val="en-US"/>
        </w:rPr>
        <w:t xml:space="preserve"> </w:t>
      </w:r>
      <w:r>
        <w:rPr>
          <w:lang w:val="en-US"/>
        </w:rPr>
        <w:t>–</w:t>
      </w:r>
      <w:r w:rsidRPr="003059CE">
        <w:rPr>
          <w:lang w:val="en-US"/>
        </w:rPr>
        <w:t xml:space="preserve"> </w:t>
      </w:r>
      <w:r>
        <w:rPr>
          <w:lang w:val="en-US"/>
        </w:rPr>
        <w:t>P. 1–6.</w:t>
      </w:r>
    </w:p>
    <w:p w:rsidR="00753E4D" w:rsidRPr="002029BB" w:rsidRDefault="00753E4D" w:rsidP="00753E4D">
      <w:pPr>
        <w:pStyle w:val="afff4"/>
      </w:pPr>
      <w:bookmarkStart w:id="24" w:name="_Toc9191871"/>
      <w:bookmarkEnd w:id="23"/>
      <w:r>
        <w:lastRenderedPageBreak/>
        <w:t>Приложение</w:t>
      </w:r>
      <w:r w:rsidRPr="002029BB">
        <w:t xml:space="preserve"> </w:t>
      </w:r>
      <w:r>
        <w:t>А</w:t>
      </w:r>
      <w:bookmarkEnd w:id="24"/>
    </w:p>
    <w:p w:rsidR="00753E4D" w:rsidRPr="008E088B" w:rsidRDefault="00A7297C" w:rsidP="00753E4D">
      <w:pPr>
        <w:pStyle w:val="afff6"/>
        <w:rPr>
          <w:lang w:val="ru-RU"/>
        </w:rPr>
      </w:pPr>
      <w:r>
        <w:rPr>
          <w:lang w:val="ru-RU"/>
        </w:rPr>
        <w:t>Реализация</w:t>
      </w:r>
      <w:r w:rsidR="009346CD" w:rsidRPr="008E088B">
        <w:rPr>
          <w:lang w:val="ru-RU"/>
        </w:rPr>
        <w:t xml:space="preserve"> </w:t>
      </w:r>
      <w:r w:rsidR="00975B7F">
        <w:rPr>
          <w:lang w:val="ru-RU"/>
        </w:rPr>
        <w:t>разработанных алгоритмов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3C1BCB">
        <w:rPr>
          <w:rFonts w:ascii="Courier New" w:hAnsi="Courier New" w:cs="Courier New"/>
          <w:sz w:val="20"/>
          <w:szCs w:val="20"/>
        </w:rPr>
        <w:t xml:space="preserve">// </w:t>
      </w:r>
      <w:r w:rsidRPr="00975B7F">
        <w:rPr>
          <w:rFonts w:ascii="Courier New" w:hAnsi="Courier New" w:cs="Courier New"/>
          <w:sz w:val="20"/>
          <w:szCs w:val="20"/>
          <w:lang w:val="en-US"/>
        </w:rPr>
        <w:t>V</w:t>
      </w:r>
      <w:r w:rsidRPr="003C1BCB">
        <w:rPr>
          <w:rFonts w:ascii="Courier New" w:hAnsi="Courier New" w:cs="Courier New"/>
          <w:sz w:val="20"/>
          <w:szCs w:val="20"/>
        </w:rPr>
        <w:t xml:space="preserve"> - </w:t>
      </w:r>
      <w:r w:rsidRPr="00975B7F">
        <w:rPr>
          <w:rFonts w:ascii="Courier New" w:hAnsi="Courier New" w:cs="Courier New"/>
          <w:sz w:val="20"/>
          <w:szCs w:val="20"/>
          <w:lang w:val="en-US"/>
        </w:rPr>
        <w:t>vertex</w:t>
      </w:r>
      <w:r w:rsidRPr="003C1BCB">
        <w:rPr>
          <w:rFonts w:ascii="Courier New" w:hAnsi="Courier New" w:cs="Courier New"/>
          <w:sz w:val="20"/>
          <w:szCs w:val="20"/>
        </w:rPr>
        <w:t xml:space="preserve"> </w:t>
      </w:r>
      <w:r w:rsidRPr="00975B7F">
        <w:rPr>
          <w:rFonts w:ascii="Courier New" w:hAnsi="Courier New" w:cs="Courier New"/>
          <w:sz w:val="20"/>
          <w:szCs w:val="20"/>
          <w:lang w:val="en-US"/>
        </w:rPr>
        <w:t>ID</w:t>
      </w:r>
      <w:r w:rsidRPr="003C1BCB">
        <w:rPr>
          <w:rFonts w:ascii="Courier New" w:hAnsi="Courier New" w:cs="Courier New"/>
          <w:sz w:val="20"/>
          <w:szCs w:val="20"/>
        </w:rPr>
        <w:t xml:space="preserve"> </w:t>
      </w:r>
      <w:r w:rsidRPr="00975B7F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directed and undirected edges (v1, v2) and (v1, v2)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undirected edges (v1, v2) and (v2, v1)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Edge&lt;V&gt;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ImmutablePair&lt;Vertex&lt;V&gt;, 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asVerticesPair(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asSegment()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verticesPair = 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Segment(verticesPair.left.getCoordinates(), verticesPair.right.getCoordinates());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Stream&lt;Vertex&lt;V&gt;&gt; asStream()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Lists.newArrayList(vertices.left, vertices.right).stream();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V - vertex ID type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Graph&lt;V&gt; extends Cloneable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getVertices(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getVerticesNumber();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getEdges(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getEdgesNumber();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addVertex(@NotNull V id, double x, double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removeVertex(@NotNull V 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Vertex&lt;V&gt;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vertexOf(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double x, double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boolean addEdge(@NotNull V idFrom, double xFrom, double yFrom, @NotNull V idTo, double xTo, double yTo)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addEdge(@NotNull Vertex&lt;V&gt; from, @NotNull Vertex&lt;V&gt; to) throws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addEdge(@NotNull Edge&lt;V&gt; edge) throws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V from, @NotNull V 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Vertex&lt;V&gt; from, @NotNull Vertex&lt;V&gt; 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Edge&lt;V&gt;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removeIntersecting(@NotNull Edge&lt;V&gt;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Edge&lt;V&gt; edgeOf(@NotNull V idFrom, double xFrom, double yFrom, @NotNull V idTo, double xTo, double yTo);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Edge&lt;V&gt;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Vertex&lt;V&gt; vertex1, @NotNull Vertex&lt;V&gt;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isDirected();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Collection&lt;Vertex&lt;V&gt;&gt;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getNeighbours(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Collection&lt;Vertex&lt;V&gt;&gt;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getNeighbours(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getIntersectionIndex();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Optional&lt;Edge&lt;V&gt;&gt;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getMostIntersectingEdge(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isIntersecting();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isConnected();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List&lt;Graph&lt;V&gt;&gt;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getConnectedComponents(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Optional&lt;Edge&lt;V&gt;&gt;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findBridge(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Graph&lt;V&gt;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Vertices with the same ID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Vertex&lt;V&gt;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V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(x, y)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Coordinate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getCoordinates(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SimpleUndirectedEdge&lt;V&gt; implements Edge&lt;V&gt;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Vertex&lt;V&gt; vertex1;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Vertex&lt;V&gt; vertex2;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SimpleUndirectedEdge(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Vertex&lt;V&gt; vertex1, final @NotNull Vertex&lt;V&gt; vertex2)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this.vertex1 = vertex1;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this.vertex2 = vertex2;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asVerticesPair()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ImmutablePair.of(vertex1,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equals(Object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(this ==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 == null || getClass() != o.getClass())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@NotNull SimpleUndirectedEdge&lt;?&gt; anotherEdge = (SimpleUndirectedEdge&lt;?&gt;) o;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Objects.equals(vertex1, anotherEdge.vertex1) &amp;&amp; Objects.equals(vertex2, anotherEdge.vertex2) ||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Objects.equals(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vertex1, anotherEdge.vertex2) &amp;&amp; Objects.equals(vertex2, anotherEdge.vertex1);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hashCode()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Objects.hash(vertex1, vertex2) * Objects.hash(vertex2, vertex1);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SimpleVertex&lt;V&gt; implements Vertex&lt;V&gt;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Coordinate coordinates;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double x,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id, new Coordinate(x, 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@NotNull Coordinate coordinates)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this.id =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this.coordinates = (Coordinate)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coordinates.clone(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V getId()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Coordinate getCoordinates()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(Coordinate) coordinates.clone();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equals(Object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(this == o) return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 == null || getClass() != o.getClass()) return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SimpleVertex&lt;?&gt; that = (SimpleVertex&lt;?&gt;) o;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Objects.equals(id, that.id);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hashCode()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Objects.hash(id);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UndirectedGraphWithIntersections&lt;V&gt; implements Graph&lt;V&gt;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Set&lt;Vertex&lt;V&gt;&gt; vertices;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Set&lt;Edge&lt;V&gt;&gt;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Multimap&lt;Vertex&lt;V&gt;, Vertex&lt;V&gt;&gt; adjacency;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Multimap&lt;Edge&lt;V&gt;, Edge&lt;V&gt;&gt; intersections;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UndirectedGraphWithIntersections&lt;V&gt; of(final @NotNull Collection&lt;Edge&lt;V&gt;&gt;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UndirectedGraphWithIntersections&lt;V&gt; graph = new UndirectedGraphWithIntersections&lt;&gt;();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graph::addEdge);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HashMultimap.create();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HashMultimap.create();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vertices,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Multimap&lt;Vertex&lt;V&gt;, Vertex&lt;V&gt;&gt; adjacency,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Multimap&lt;Edge&lt;V&gt;, Edge&lt;V&gt;&gt; intersections)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this.vertices = new HashSet&lt;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this.edges = new HashSet&lt;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this.adjacency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HashMultimap.create(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adjacency);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this.intersections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HashMultimap.create(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Set&lt;Vertex&lt;V&gt;&gt; getVertices()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Collections.unmodifiableSet(vertices);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getVerticesNumber()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getEdges()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getEdgesNumber()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addVertex(final @NotNull V id, final double x, final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addVertex(vertexOf(id, x, 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addVertex(final @NotNull Vertex&lt;V&gt; vertex)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vertices.add(vertex);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removeVertex(final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removeVertex(vertexOf(id));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removeVertex(final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adjacency.get(vertex))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neighbour);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vertices.remove(vertex);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vertexOf(final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vertexOf(id, 0, 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vertexOf(final @NotNull V id, final double x, final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SimpleVertex&lt;&gt;(id, x,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yTo)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addEdge(edgeOf(idFrom, xFrom, yFrom, idTo, xTo, yTo));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addEdge(final @NotNull Vertex&lt;V&gt; from, final @NotNull Vertex&lt;V&gt; to)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addEdge(edgeOf(from, 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addEdge(final @NotNull Edge&lt;V&gt; newEdge)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(!edges.contains(newEdge))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vertices = newEdge.asVerticesPair();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(Objects.equals(vertices.left, vertices.right))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GraphException("Loops are forbidden");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vertices.left, 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vertices.right, 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(Geometry.isIntersecting(edge, newEdge))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edge, newEdge);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newEdge,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edges.add(newEdge);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V from, final @NotNull V 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removeEdge(vertexOf(from), vertexOf(to));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Vertex&lt;V&gt; from, final @NotNull Vertex&lt;V&gt; 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removeEdge(edgeOf(from, 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vertices.left, 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vertices.right, 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intersecting : intersections.get(edge))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intersecting,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intersections.removeAll(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edges.remove(edge);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removeIntersecting(final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List&lt;Edge&lt;V&gt;&gt; intersectingEdges = new ArrayList&lt;&gt;(intersections.get(edge));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intersectingEdge : intersectingEdges)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intersectingEdge);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intersectingEdges.size() &gt;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Edge&lt;V&gt; edgeOf(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edgeOf(vertexOf(idFrom, xFrom, yFrom), vertexOf(idTo, xTo, yTo));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Edge&lt;V&gt; edgeOf(final @NotNull Vertex&lt;V&gt; vertex1, final @NotNull Vertex&lt;V&gt; vertex2)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SimpleUndirectedEdge&lt;&gt;(vertex1,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isDirected()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Collection&lt;Vertex&lt;V&gt;&gt; getNeighbours(final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getNeighbours(vertexOf(id));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Collection&lt;Vertex&lt;V&gt;&gt; getNeighbours(final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Collections.unmodifiableCollection(adjacency.get(vertex));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getMostIntersectingEdge()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Edge&lt;V&gt; mostIntersecting = null;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intersections.keySet())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(mostIntersecting == null ||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mostIntersecting).size() &lt; intersections.get(edge).size())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mostIntersecting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edge;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Optional.ofNullable(mostIntersecting);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getIntersectionIndex()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getMostIntersectingEdge()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intersections::get)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Collection::size)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orElse(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isIntersecting()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getIntersectionIndex() &gt;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isConnected()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visited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Queue&lt;Vertex&lt;V&gt;&gt; verticesToVisit = new ArrayDeque&lt;&gt;();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first = vertices.iterator().next();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first);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(!verticesToVisit.isEmpty())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current = verticesToVisit.remove();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getNeighbours(current));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vertices.size() == visited.size();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List&lt;Graph&lt;V&gt;&gt; getConnectedComponents()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visited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connectedComponents = new ArrayList&lt;&gt;();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connectedComponentVertices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Queue&lt;Vertex&lt;V&gt;&gt; verticesToVisit = new ArrayDeque&lt;&gt;();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(!verticesToVisit.isEmpty())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current = verticesToVisit.remove();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connectedComponentVertices.add(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getNeighbours(current));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subGraph(connectedComponentVertices));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Collections.unmodifiableList(connectedComponents);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Collections.singletonList(new UndirectedGraphWithIntersections&lt;&gt;());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UndirectedGraphWithIntersections&lt;V&gt; subGraph(final @NotNull Set&lt;Vertex&lt;V&gt;&gt;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UndirectedGraphWithIntersections&lt;V&gt; subGraph = new UndirectedGraphWithIntersections&lt;&gt;();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vertices.forEach(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subGraph::addVertex);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getNeighbours(vertex))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(vertices.contains(neighbour))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subGraph.addEdge(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edgeOf(vertex, neighbour));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subGraph;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findBridge()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bridgeDfs(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MutableInt(0),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vertices.iterator(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).next(),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null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HashSet&lt;&gt;(),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HashMap&lt;&gt;(),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HashMap&lt;&gt;());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bridgeDfs(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MutableInt time,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visiting,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@Nullable Vertex&lt;V&gt; parent,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visited,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Map&lt;Vertex&lt;V&gt;, Integer&gt; inTime,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Map&lt;Vertex&lt;V&gt;, Integer&gt; upTime)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time.increment(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time.getValue());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time.getValue());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child : getNeighbours(visiting))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(!Objects.equals(child, parent))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(visited.contains(child))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Math.min(upTime.get(visiting), inTime.get(child)));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Optional&lt;Edge&lt;V&gt;&gt; bridge = bridgeDfs(time, child, visiting, visited, inTime, upTime);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(bridge.isPresent())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bridge;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Math.min(upTime.get(visiting), upTime.get(child)));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(upTime.get(child) &gt; inTime.get(visiting))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Optional.of(edgeOf(visiting, child));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copy()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UndirectedGraphWithIntersections&lt;&gt;(vertices, edges, adjacency, intersections);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Matroid&lt;E&gt;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Set&lt;E&gt;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getElements(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Optional&lt;@NotEmpty Set&lt;E&gt;&gt;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findCircuit(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Set&lt;E&gt; subset) throws MatroidException;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abstract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GraphMatroid&lt;V&gt; implements Matroid&lt;Edge&lt;V&gt;&gt;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Graph&lt;V&gt;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GraphMatroid(final @NotNull Graph&lt;V&gt; graph)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this.graph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getElements()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graph.getEdges();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Optional&lt;@NotEmpty Set&lt;Edge&lt;V&gt;&gt;&gt; findCircuit(final @NotNull Set&lt;Edge&lt;V&gt;&gt; subset)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(!getElements().containsAll(subset))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MatroidException("The given set isn't a subset of matroid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(subset.isEmpty())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findCircuitChecked(subset);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abstract Optional&lt;@NotEmpty Set&lt;Edge&lt;V&gt;&gt;&gt; findCircuitChecked(@NotNull @NotEmpty Set&lt;Edge&lt;V&gt;&gt; subset)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CycleMatroid&lt;V&gt; extends GraphMatroid&lt;V&gt;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CycleMatroid(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Graph&lt;V&gt; graph)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(graph.isDirected())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MatroidException("Directed graphs aren't supported");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findCircuitChecked(final @NotNull @NotEmpty Set&lt;Edge&lt;V&gt;&gt;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ImmutableSet&lt;Vertex&lt;V&gt;&gt; vertices = subset.stream()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flatMap(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Edge::asStream)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ImmutableSet.toImmutableSet());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findCircuit(vertices, 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vertices,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Map&lt;Vertex&lt;V&gt;, Vertex&lt;V&gt;&gt; ancestors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Optional&lt;Vertex&lt;V&gt;&gt; repeated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Optional.empty(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(!ancestors.containsKey(vertex))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null);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repeated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dfs(vertex, edges, ancestors);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circuit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first = repeated.get();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Vertex&lt;V&gt; current = first;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ancestors.containsKey(current);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next = ancestors.get(current);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circuit.add(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graph.edgeOf(next, 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next;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while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!Objects.equals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(current, first));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Optional.of(circuit);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returns first repeated vertex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ancestors must form a cycle if a repeated vertex is found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Optional&lt;Vertex&lt;V&gt;&gt; 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current,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@Mutable Map&lt;Vertex&lt;V&gt;, Vertex&lt;V&gt;&gt; ancestors)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ancestors.containsKey(current);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graph.getNeighbours(current))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(edges.contains(graph.edgeOf(current, neighbour)))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(ancestors.containsKey(neighbour))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(!Objects.equals(neighbour, ancestors.get(current)))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neighbour, 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Optional.of(neighbour);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neighbour, 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Optional&lt;Vertex&lt;V&gt;&gt; repeated = dfs(neighbour, edges, ancestors);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repeated;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IntersectionMatroid&lt;V&gt; extends GraphMatroid&lt;V&gt;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edges that aren't in the map don't intersect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Map&lt;Edge&lt;V&gt;, Integer&gt; intersectionGroups;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IntersectionMatroid(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Graph&lt;V&gt; graph, final boolean validate)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Collections.unmodifiableMap(buildIntersectionGroups(validate));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Map&lt;Edge&lt;V&gt;, Integer&gt; buildIntersectionGroups(final boolean validate)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Map&lt;Edge&lt;V&gt;, Integer&gt; intersectionGroups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List&lt;Edge&lt;V&gt;&gt; ordered = new ArrayList&lt;&gt;(graph.getEdges());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intersectionGroup =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 i = 0; i &lt; ordered.size(); i++)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edge1 = ordered.get(i);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 j = 0; j &lt; i; j++)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edge2 = ordered.get(j);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(Geometry.isIntersecting(edge1, edge2))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currentIntersectionGroup;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(!intersectionGroups.containsKey(edge2))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intersectionGroup++;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edge2, currentIntersectionGroup);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intersectionGroups.get(edge2);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(!intersectionGroups.containsKey(edge1))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edge1, currentIntersectionGroup);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(!validate)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 !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= intersectionGroups.get(edge1))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MatroidException("Intersection matroid can't be built for this graph");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findCircuitChecked(final @NotNull @NotEmpty Set&lt;Edge&lt;V&gt;&gt;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Map&lt;Integer, Edge&lt;V&gt;&gt; intersectingVisited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(intersectionGroups.containsKey(edge))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intersectionGroup = intersectionGroups.get(edge);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(intersectingVisited.containsKey(intersectionGroup))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intersecting = intersectingVisited.get(intersectionGroup);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circuit = Sets.newHashSet(intersecting,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Optional.of(circuit);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intersectingVisited.put(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intersectionGroup,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MatroidWithFixedElements&lt;E&gt; implements Matroid&lt;E&gt;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Matroid&lt;E&gt; matroid;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Set&lt;E&gt; 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Set&lt;E&gt; notFixedElements;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MatroidWithFixedElements(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Matroid&lt;E&gt; matroid, final @NotNull Set&lt;E&gt; fixedElements)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(!matroid.getElements().containsAll(fixedElements))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MatroidException("Matroid doesn't contain all fixed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(matroid.findCircuit(fixedElements).isPresent())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MatroidException("Fixed elements aren't independent subset of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this.matroid = matroid;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this.fixedElements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ImmutableSet.copyOf(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this.notFixedElements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CollectionUtils.immutableDifferenceOf(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matroid.getElements(), 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getElements()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notFixedElements;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findCircuit(@NotNull Set&lt;E&gt; subset)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Set&lt;E&gt; subsetWithFixedElements = new HashSet&lt;&gt;(subset);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subsetWithFixedElements.addAll(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matroid.findCircuit(subsetWithFixedElements);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Matroids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cycleMatroidOf(final @NotNull Graph&lt;V&gt; graph)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CycleMatroid&lt;&gt;(graph);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intersectionMatroidOf(final @NotNull Graph&lt;V&gt; graph)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IntersectionMatroid&lt;&gt;(graph, true);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cycleMatroidWithFixedEdgesOf(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fixedEdges)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MatroidWithFixedElements&lt;&gt;(cycleMatroidOf(graph), fixedEdges);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intersectionMatroidWithFixedEdgesOf(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fixedEdges)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MatroidWithFixedElements&lt;&gt;(intersectionMatroidOf(graph), fixedEdges);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MatroidIntersectionAlgorithm&lt;E&gt;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Set&lt;E&gt;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findIntersection(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Matroid&lt;E&gt; matroid1, final @NotNull Matroid&lt;E&gt; matroid2)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class BaseMatroidIntersectionAlgorithm&lt;E&gt; implements MatroidIntersectionAlgorithm&lt;E&gt;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"StatementWithEmptyBody")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Set&lt;E&gt; findIntersection(final @NotNull Matroid&lt;E&gt; matroid1, final @NotNull Matroid&lt;E&gt; matroid2)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AlgorithmException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(!SetUtils.isEqualSet(matroid1.getElements(), matroid2.getElements()))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new AlgorithmException("Matroids have different elements");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Set&lt;E&gt; intersection = new HashSet&lt;&gt;();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(expand(mat</w:t>
      </w:r>
      <w:r>
        <w:rPr>
          <w:rFonts w:ascii="Courier New" w:hAnsi="Courier New" w:cs="Courier New"/>
          <w:sz w:val="20"/>
          <w:szCs w:val="20"/>
          <w:lang w:val="en-US"/>
        </w:rPr>
        <w:t>roid1, matroid2, intersection))</w:t>
      </w:r>
      <w:r w:rsidRPr="00994F7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 catch (Exception e)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new AlgorithmException("Internal error", 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intersection;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expand(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Matroid&lt;E&gt; matroid1,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Matroid&lt;E&gt; matroid2,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@Mutable Set&lt;E&gt; intersection)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SetUtils.isEqualSet(matroid1.getElements(), matroid2.getElements());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parts and adjacency list of the utility bipartite graph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Queue&lt;E&gt; vertices1 = new ArrayDeque&lt;&gt;();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Set&lt;E&gt; vertices2 = new HashSet&lt;&gt;();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Multimap&lt;E, E&gt; adjacency = HashMultimap.create();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ancestors to restore the expanding path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null value is used to represent the start point of a path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Map&lt;E, @Nullable E&gt; ancestors = new HashMap&lt;&gt;();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elements = matroid1.getElements();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iteratingElements =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CollectionUtils.immutableDifferenceOf(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elements, 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candidate : iteratingElements)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intersection.add(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circuit1 = matroid1.findCircuit(intersection);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circuit2 = matroid2.findCircuit(intersection);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independentInMatroid1 = !circuit1.isPresent();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independentInMatroid2 = !circuit2.isPresent();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(independentInMatroid1 &amp;&amp; independentInMatroid2)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(independentInMatroid1)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vertices1.add(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candidate, null);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element : circuit1.get())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(!Objects.equals(element, candidate))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element, 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(independentInMatroid2)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vertices2.add(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element : circuit2.get())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(!Objects.equals(element, candidate))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candidate, element);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intersection.remove(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(!vertices1.isEmpty())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E visiting = vertices1.remove();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neighbour : adjacency.get(visiting))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(!ancestors.containsKey(neighbour))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neighbour, visiting);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vertices1.add(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neighbour);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(vertices2.contains(neighbour))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expand(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intersection, neighbour, ancestors);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void expand(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@Mutable Set&lt;E&gt; intersection,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E lastVertex,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Map&lt;E, E&gt; ancestors)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 initialIntersectionSize = intersection.size();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List&lt;E&gt; path = new ArrayList&lt;&gt;();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E current = lastVertex;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(current != null)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path.add(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= ancestors.get(current);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(path.size() &amp; 1) == 1;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(int i = path.size() - 1; i &gt;= 0; --i)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E processing = path.get(i);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((i &amp; 1) == 0)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added = intersection.add(processing);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added;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removed = intersection.remove(processing);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removed;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intersection.size() &gt; initialIntersectionSize;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NcstAlgorithm&lt;V&gt;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Optional&lt;Graph&lt;V&gt;&gt;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findNcst(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Graph&lt;V&gt; graph) throws AlgorithmException;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Map&lt;Vertex&lt;V&gt;, Vertex&lt;V&gt;&gt; verticesGroups;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Set&lt;Edge&lt;V&gt;&gt;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IndependentSet(final @NotNull Map&lt;Vertex&lt;V&gt;, Vertex&lt;V&gt;&gt; verticesGroups, final @NotNull Set&lt;Edge&lt;V&gt;&gt;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this.verticesGroups = verticesGroups;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this.edges =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toGraph()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UndirectedGraphWithIntersections.of(edges);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getEdges()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ImmutableSet.copyOf(edges);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@Fluent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addAll(final @NotNull Collection&lt;Edge&lt;V&gt;&gt;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(canBeAdded(edge))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this;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@Fluent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add(final @NotNull Edge&lt;V&gt; edge) throws AlgorithmException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(canBeAdded(edge))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getGroup(vertices.left), getGroup(vertices.right));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this;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AlgorithmException("Edge connects vertices from the same group");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canBeAdded(final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!Objects.equals(getGroup(vertices.left), getGroup(vertices.right));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getGroup(final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(verticesGroups.containsKey(vertex))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parent = verticesGroups.get(vertex);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(Objects.equals(vertex, parent))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group = getGroup(parent);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group;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copy()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IndependentSet&lt;&gt;(new HashMap&lt;&gt;(verticesGroups), new HashSet&lt;&gt;(edges));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filter(final @NotNull Collection&lt;Vertex&lt;V&gt;&gt;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filtered = new IndependentSet&lt;&gt;();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edges.stream()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 -&gt; vertices.containsAll(edge.asStream().collect(Collectors.toList())))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filtered::add);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filtered;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NcstAlgorithmImpl&lt;V&gt; implements NcstAlgorithm&lt;V&gt;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final boolean LOG =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"OptionalAssignedToNull")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Optional&lt;Graph&lt;V&gt;&gt; findNcst(final @NotNull Graph&lt;V&gt; graph) throws AlgorithmException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ForkJoinPool pool = new ForkJoinPool();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AtomicInteger nodesCreated = new AtomicInteger(0);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AtomicInteger nodesProcessed = new AtomicInteger(0);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ForkJoinTask&lt;Optional&lt;Graph&lt;V&gt;&gt;&gt; executionTask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pool.submit(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SearchTreeNode(nodesCreated, nodesProcessed, graph, new IndependentSet&lt;&gt;()));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Optional&lt;Graph&lt;V&gt;&gt; ncst = null;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ncst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executionTask.get(1, TimeUnit.SECONDS);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catch (final TimeoutException 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processed = nodesProcessed.get();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created = nodesCreated.get();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String.format(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"%d created / %d processed / %d left", created, processed, created - processed));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catch (final Exception 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AlgorithmException(e);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while (ncst == null);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pool.shutdown(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ncst;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SearchTreeNode extends RecursiveTask&lt;Optional&lt;Graph&lt;V&gt;&gt;&gt;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AtomicInteger nodesCreated;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AtomicInteger nodesProcessed;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int depth;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String index;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Graph&lt;V&gt;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IndependentSet&lt;V&gt; fixed;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nodesCreated,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fixed)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nodesCreated, nodesProcessed, 0, "f", graph, fixed);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nodesCreated,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depth,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String index,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fixed)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this.nodesCreated = nodesCreated;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this.nodesProcessed = nodesProcessed;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this.depth = depth;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this.index = index;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this.graph =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this.fixed = fixed;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nodesCreated.incrementAndGet(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compute()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result = _compute();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nodesProcessed.incrementAndGet(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"OptionalGetWithoutIsPresent")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_compute()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(graph.getVerticesNumber() &lt;=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String.format("vertices number = %d", graph.getVerticesNumber()));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Optional.of(graph.copy());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!graph.isConnected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"not connected");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!graph.isIntersecting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"non-crossing");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Optional.of(fixed.toGraph());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graph.getIntersectionIndex(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 ==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"intersection index 1");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Matroid&lt;Edge&lt;V&gt;&gt; cycleMatroid = Matroids.cycleMatroidWithFixedEdgesOf(graph, fixed.getEdges());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Matroid&lt;Edge&lt;V&gt;&gt; intersectionMatroid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Matroids.intersectionMatroidWithFixedEdgesOf(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graph, fixed.getEdges());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MatroidIntersectionAlgorithm&lt;Edge&lt;V&gt;&gt; matroidIntersectionAlgorithm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BaseMatroidIntersectionAlgorithm&lt;&gt;();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nonCrossingEdges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matroidIntersectionAlgorithm.findIntersection(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cycleMatroid, intersectionMatroid);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(nonCrossingEdges.size() == graph.getVerticesNumber() - 1)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Optional.of(UndirectedGraphWithIntersections.of(nonCrossingEdges));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Optional&lt;Edge&lt;V&gt;&gt; optionalBridge = graph.findBridge();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(optionalBridge.isPresent())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bridge = optionalBridge.get();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Graph&lt;V&gt; graphCopy = graph.copy();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graphCopy.removeIntersecting(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bridge);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removed = graphCopy.removeEdge(bridge);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connectedComponents = graphCopy.getConnectedComponents();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(connectedComponents.size() ==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bridge");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List&lt;SearchTreeNode&gt; tasks = ImmutableList.of(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+ 1, index + "o",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0),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connectedComponents.get(0).getVertices())),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+ 1, index + "t",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1),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connectedComponents.get(1).getVertices())));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subTrees = invokeAll(tasks).stream()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SearchTreeNode::join)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Optional::isPresent)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Optional::get)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Collectors.toList());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(subTrees.size() ==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Graph&lt;V&gt; tree = UndirectedGraphWithIntersections.of(Collections.singleton(bridge));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Graph&lt;V&gt; subTree : subTrees)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subTree.getEdges()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tree::addEdge);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Optional.of(tree);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connectedComponents.size(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 &gt;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"splitting by bridge is impossible: too many connected components");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RuntimeException();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List&lt;SearchTreeNode&gt; tasks = new ArrayList&lt;&gt;();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mostIntersecting = graph.getMostIntersectingEdge().get();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Graph&lt;V&gt; graphCopy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IndependentSet&lt;V&gt; fixedCopy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tasks.add(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nodesCreated, nodesProcessed, depth + 1, index + "e", graphCopy, fixedCopy));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(fixed.canBeAdded(mostIntersecting))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most intersecting edge, most intersecting edge is included");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graph.copy();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graphCopy.removeIntersecting(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fixedCopy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fixed.copy();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fixedCopy.add(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tasks.add(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nodesCreated, nodesProcessed, depth + 1, index + "i", graphCopy, fixedCopy));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most intersecting edge, most intersecting edge isn't included");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invokeAll(tasks).stream()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SearchTreeNode::join)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Optional::isPresent)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findAny()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orElse(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Optional.empty());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void log(final boolean finalNode, final @NotNull 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String color = finalNode ? "\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u001B[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33m" : "\u001B[34m";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String reset = "\u001B[0m";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(LOG)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String.format("%s%d:%s / %s%s", color, depth, index, message, reset));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AlgorithmException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GraphException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MatroidException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ElementType.METHOD)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Fluent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@Inherited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ElementType.TYPE_USE, ElementType.TYPE})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1B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C1BCB">
        <w:rPr>
          <w:rFonts w:ascii="Courier New" w:hAnsi="Courier New" w:cs="Courier New"/>
          <w:sz w:val="20"/>
          <w:szCs w:val="20"/>
          <w:lang w:val="en-US"/>
        </w:rPr>
        <w:t xml:space="preserve"> @interface Immutable {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lastRenderedPageBreak/>
        <w:t>@Inherited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1BCB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3C1BCB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ElementType.TYPE_USE})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Mutable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@Inherited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ElementType.TYPE_USE})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NotEmpty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CollectionUtils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CollectionUtils() {}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&lt;E&gt; @NotNull Set&lt;E&gt; differenceOf(final @NotNull Set&lt;E&gt; minuend, final @NotNull Set&lt;E&gt; subtrahend)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Set&lt;E&gt; result = new HashSet&lt;&gt;(minuend);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result.removeAll(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subtrahend);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&lt;E&gt; @NotNull @Immutable Set&lt;E&gt; immutableDifferenceOf(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Set&lt;E&gt; minuend, final @NotNull Set&lt;E&gt; subtrahend)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Collections.unmodifiableSet(differenceOf(minuend, subtrahend));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Geometry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Geometry() {}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boolean isIntersecting(@NotNull Edge&lt;V&gt; edge1, @NotNull Edge&lt;V&gt; edge2)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segment1 = edge1.asSegment();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segment2 = edge2.asSegment();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@Immutable Coordinate intersection = segment1.intersection(segment2);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 != null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segment1.getStart())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segment1.getEnd())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segment2.getStart())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75B7F">
        <w:rPr>
          <w:rFonts w:ascii="Courier New" w:hAnsi="Courier New" w:cs="Courier New"/>
          <w:sz w:val="20"/>
          <w:szCs w:val="20"/>
        </w:rPr>
        <w:t>!intersection.equals2D(segment2.getEnd());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975B7F">
        <w:rPr>
          <w:rFonts w:ascii="Courier New" w:hAnsi="Courier New" w:cs="Courier New"/>
          <w:sz w:val="20"/>
          <w:szCs w:val="20"/>
        </w:rPr>
        <w:t xml:space="preserve">    }</w:t>
      </w:r>
    </w:p>
    <w:p w:rsidR="009346CD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</w:rPr>
        <w:t>}</w:t>
      </w:r>
    </w:p>
    <w:sectPr w:rsidR="009346CD" w:rsidRPr="00975B7F" w:rsidSect="00B2347D">
      <w:footerReference w:type="default" r:id="rId8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9A9" w:rsidRDefault="002A69A9" w:rsidP="00773A4F">
      <w:pPr>
        <w:spacing w:line="240" w:lineRule="auto"/>
      </w:pPr>
      <w:r>
        <w:separator/>
      </w:r>
    </w:p>
  </w:endnote>
  <w:endnote w:type="continuationSeparator" w:id="0">
    <w:p w:rsidR="002A69A9" w:rsidRDefault="002A69A9" w:rsidP="0077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77" w:rsidRDefault="00957A77" w:rsidP="004D0769">
    <w:pPr>
      <w:pStyle w:val="ae"/>
      <w:jc w:val="center"/>
    </w:pPr>
    <w:fldSimple w:instr=" PAGE   \* MERGEFORMAT ">
      <w:r w:rsidR="00F07C92">
        <w:rPr>
          <w:noProof/>
        </w:rPr>
        <w:t>28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9A9" w:rsidRDefault="002A69A9" w:rsidP="00773A4F">
      <w:pPr>
        <w:spacing w:line="240" w:lineRule="auto"/>
      </w:pPr>
      <w:r>
        <w:separator/>
      </w:r>
    </w:p>
  </w:footnote>
  <w:footnote w:type="continuationSeparator" w:id="0">
    <w:p w:rsidR="002A69A9" w:rsidRDefault="002A69A9" w:rsidP="0077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577"/>
    <w:multiLevelType w:val="hybridMultilevel"/>
    <w:tmpl w:val="87F8D4BC"/>
    <w:lvl w:ilvl="0" w:tplc="B2FAD6FC">
      <w:start w:val="1"/>
      <w:numFmt w:val="decimal"/>
      <w:pStyle w:val="a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6FFE"/>
    <w:multiLevelType w:val="hybridMultilevel"/>
    <w:tmpl w:val="665EBD6E"/>
    <w:lvl w:ilvl="0" w:tplc="63EAA400">
      <w:start w:val="1"/>
      <w:numFmt w:val="decimal"/>
      <w:pStyle w:val="5"/>
      <w:lvlText w:val="5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245EE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F10B3"/>
    <w:multiLevelType w:val="hybridMultilevel"/>
    <w:tmpl w:val="8BE8B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B6DA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8256AD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16A3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660B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3301C8"/>
    <w:multiLevelType w:val="hybridMultilevel"/>
    <w:tmpl w:val="6F2A2828"/>
    <w:lvl w:ilvl="0" w:tplc="F3387010">
      <w:start w:val="1"/>
      <w:numFmt w:val="decimal"/>
      <w:pStyle w:val="4"/>
      <w:lvlText w:val="4.%1"/>
      <w:lvlJc w:val="left"/>
      <w:pPr>
        <w:ind w:left="1429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0DA72D5"/>
    <w:multiLevelType w:val="hybridMultilevel"/>
    <w:tmpl w:val="E2B2668A"/>
    <w:lvl w:ilvl="0" w:tplc="446EC6F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8841CD6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632744"/>
    <w:multiLevelType w:val="hybridMultilevel"/>
    <w:tmpl w:val="4A52933C"/>
    <w:lvl w:ilvl="0" w:tplc="5236694E">
      <w:start w:val="1"/>
      <w:numFmt w:val="decimal"/>
      <w:pStyle w:val="6"/>
      <w:lvlText w:val="6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03D529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516268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875D9"/>
    <w:multiLevelType w:val="hybridMultilevel"/>
    <w:tmpl w:val="AE28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E1ED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CA0E9F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D1444"/>
    <w:multiLevelType w:val="hybridMultilevel"/>
    <w:tmpl w:val="E346A55C"/>
    <w:lvl w:ilvl="0" w:tplc="3E049A5A">
      <w:start w:val="1"/>
      <w:numFmt w:val="decimal"/>
      <w:pStyle w:val="1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22F1E57"/>
    <w:multiLevelType w:val="hybridMultilevel"/>
    <w:tmpl w:val="8200DAA0"/>
    <w:lvl w:ilvl="0" w:tplc="DB921DF8">
      <w:start w:val="1"/>
      <w:numFmt w:val="decimal"/>
      <w:pStyle w:val="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3C122E"/>
    <w:multiLevelType w:val="multilevel"/>
    <w:tmpl w:val="035087C4"/>
    <w:lvl w:ilvl="0">
      <w:start w:val="1"/>
      <w:numFmt w:val="decimal"/>
      <w:pStyle w:val="H1"/>
      <w:lvlText w:val="%1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7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" w:firstLine="0"/>
      </w:pPr>
      <w:rPr>
        <w:rFonts w:hint="default"/>
      </w:rPr>
    </w:lvl>
  </w:abstractNum>
  <w:abstractNum w:abstractNumId="20">
    <w:nsid w:val="53505F6B"/>
    <w:multiLevelType w:val="multilevel"/>
    <w:tmpl w:val="B6B4B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4A32E6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647B"/>
    <w:multiLevelType w:val="hybridMultilevel"/>
    <w:tmpl w:val="1FCE8484"/>
    <w:lvl w:ilvl="0" w:tplc="655C17A0">
      <w:start w:val="1"/>
      <w:numFmt w:val="decimal"/>
      <w:pStyle w:val="70"/>
      <w:lvlText w:val="7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38D56D2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B0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A6AE3"/>
    <w:multiLevelType w:val="hybridMultilevel"/>
    <w:tmpl w:val="98A6A236"/>
    <w:lvl w:ilvl="0" w:tplc="61601E04">
      <w:start w:val="1"/>
      <w:numFmt w:val="decimal"/>
      <w:pStyle w:val="a1"/>
      <w:lvlText w:val="2.%1"/>
      <w:lvlJc w:val="left"/>
      <w:pPr>
        <w:ind w:left="985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DF4013"/>
    <w:multiLevelType w:val="hybridMultilevel"/>
    <w:tmpl w:val="B39607BE"/>
    <w:lvl w:ilvl="0" w:tplc="4B5C773A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B2B02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26"/>
  </w:num>
  <w:num w:numId="5">
    <w:abstractNumId w:val="9"/>
  </w:num>
  <w:num w:numId="6">
    <w:abstractNumId w:val="25"/>
  </w:num>
  <w:num w:numId="7">
    <w:abstractNumId w:val="14"/>
  </w:num>
  <w:num w:numId="8">
    <w:abstractNumId w:val="8"/>
  </w:num>
  <w:num w:numId="9">
    <w:abstractNumId w:val="17"/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5"/>
  </w:num>
  <w:num w:numId="17">
    <w:abstractNumId w:val="13"/>
  </w:num>
  <w:num w:numId="18">
    <w:abstractNumId w:val="6"/>
  </w:num>
  <w:num w:numId="19">
    <w:abstractNumId w:val="24"/>
  </w:num>
  <w:num w:numId="20">
    <w:abstractNumId w:val="2"/>
  </w:num>
  <w:num w:numId="21">
    <w:abstractNumId w:val="7"/>
  </w:num>
  <w:num w:numId="22">
    <w:abstractNumId w:val="4"/>
  </w:num>
  <w:num w:numId="23">
    <w:abstractNumId w:val="15"/>
  </w:num>
  <w:num w:numId="24">
    <w:abstractNumId w:val="10"/>
  </w:num>
  <w:num w:numId="25">
    <w:abstractNumId w:val="3"/>
  </w:num>
  <w:num w:numId="26">
    <w:abstractNumId w:val="12"/>
  </w:num>
  <w:num w:numId="27">
    <w:abstractNumId w:val="21"/>
  </w:num>
  <w:num w:numId="28">
    <w:abstractNumId w:val="2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9"/>
  <w:hyphenationZone w:val="141"/>
  <w:drawingGridHorizontalSpacing w:val="140"/>
  <w:displayHorizontalDrawingGridEvery w:val="2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524419"/>
    <w:rsid w:val="000038D5"/>
    <w:rsid w:val="00006EB1"/>
    <w:rsid w:val="00010BD3"/>
    <w:rsid w:val="00013AE9"/>
    <w:rsid w:val="00013E9B"/>
    <w:rsid w:val="00015E34"/>
    <w:rsid w:val="000164E9"/>
    <w:rsid w:val="000166AA"/>
    <w:rsid w:val="00016F6F"/>
    <w:rsid w:val="00021FF0"/>
    <w:rsid w:val="00022870"/>
    <w:rsid w:val="00026867"/>
    <w:rsid w:val="000308FB"/>
    <w:rsid w:val="00032691"/>
    <w:rsid w:val="00032F4D"/>
    <w:rsid w:val="000332AF"/>
    <w:rsid w:val="00034703"/>
    <w:rsid w:val="00036B36"/>
    <w:rsid w:val="00036C0D"/>
    <w:rsid w:val="000447AA"/>
    <w:rsid w:val="000450C7"/>
    <w:rsid w:val="00045240"/>
    <w:rsid w:val="000468E9"/>
    <w:rsid w:val="00046D52"/>
    <w:rsid w:val="00046EF1"/>
    <w:rsid w:val="0004750A"/>
    <w:rsid w:val="00047706"/>
    <w:rsid w:val="00050CCD"/>
    <w:rsid w:val="00050E03"/>
    <w:rsid w:val="0005244B"/>
    <w:rsid w:val="0005406E"/>
    <w:rsid w:val="00054F1B"/>
    <w:rsid w:val="00056483"/>
    <w:rsid w:val="00056EA4"/>
    <w:rsid w:val="00061450"/>
    <w:rsid w:val="0006207C"/>
    <w:rsid w:val="00062895"/>
    <w:rsid w:val="000629E4"/>
    <w:rsid w:val="00063CEE"/>
    <w:rsid w:val="00064400"/>
    <w:rsid w:val="00065357"/>
    <w:rsid w:val="0006595B"/>
    <w:rsid w:val="00065B6C"/>
    <w:rsid w:val="0006671C"/>
    <w:rsid w:val="000710B4"/>
    <w:rsid w:val="0007123F"/>
    <w:rsid w:val="000721CC"/>
    <w:rsid w:val="00080273"/>
    <w:rsid w:val="00084C4D"/>
    <w:rsid w:val="00085328"/>
    <w:rsid w:val="000949DD"/>
    <w:rsid w:val="000959AA"/>
    <w:rsid w:val="00095AC0"/>
    <w:rsid w:val="00097546"/>
    <w:rsid w:val="000A2319"/>
    <w:rsid w:val="000A3B15"/>
    <w:rsid w:val="000A3D8E"/>
    <w:rsid w:val="000A4EE8"/>
    <w:rsid w:val="000A7CC8"/>
    <w:rsid w:val="000B0EBA"/>
    <w:rsid w:val="000B4045"/>
    <w:rsid w:val="000B4EA8"/>
    <w:rsid w:val="000B71D7"/>
    <w:rsid w:val="000C0270"/>
    <w:rsid w:val="000C7D8B"/>
    <w:rsid w:val="000D4C5D"/>
    <w:rsid w:val="000D7B9E"/>
    <w:rsid w:val="000E2D66"/>
    <w:rsid w:val="000E35D0"/>
    <w:rsid w:val="000E4CD0"/>
    <w:rsid w:val="000E6EAA"/>
    <w:rsid w:val="000F19CE"/>
    <w:rsid w:val="000F4C33"/>
    <w:rsid w:val="00100254"/>
    <w:rsid w:val="00102DF9"/>
    <w:rsid w:val="0010412C"/>
    <w:rsid w:val="00104157"/>
    <w:rsid w:val="001056E4"/>
    <w:rsid w:val="00105A36"/>
    <w:rsid w:val="00105D5B"/>
    <w:rsid w:val="00106AE2"/>
    <w:rsid w:val="00110173"/>
    <w:rsid w:val="00113380"/>
    <w:rsid w:val="00113951"/>
    <w:rsid w:val="00113DA2"/>
    <w:rsid w:val="00117E6E"/>
    <w:rsid w:val="00121B9C"/>
    <w:rsid w:val="00122D5A"/>
    <w:rsid w:val="00125897"/>
    <w:rsid w:val="001273EE"/>
    <w:rsid w:val="0012759E"/>
    <w:rsid w:val="001314AE"/>
    <w:rsid w:val="001330D0"/>
    <w:rsid w:val="00134C5C"/>
    <w:rsid w:val="0013544C"/>
    <w:rsid w:val="00135962"/>
    <w:rsid w:val="00136539"/>
    <w:rsid w:val="0014092F"/>
    <w:rsid w:val="00141235"/>
    <w:rsid w:val="00142E15"/>
    <w:rsid w:val="00143703"/>
    <w:rsid w:val="0014495F"/>
    <w:rsid w:val="001452E7"/>
    <w:rsid w:val="001475EF"/>
    <w:rsid w:val="001545B6"/>
    <w:rsid w:val="0015588D"/>
    <w:rsid w:val="00155A99"/>
    <w:rsid w:val="00156277"/>
    <w:rsid w:val="00156C1F"/>
    <w:rsid w:val="00157486"/>
    <w:rsid w:val="00164A8E"/>
    <w:rsid w:val="00164F56"/>
    <w:rsid w:val="00166C2D"/>
    <w:rsid w:val="0017019F"/>
    <w:rsid w:val="001705A3"/>
    <w:rsid w:val="00172431"/>
    <w:rsid w:val="0017344D"/>
    <w:rsid w:val="00173818"/>
    <w:rsid w:val="00176D69"/>
    <w:rsid w:val="00177DB1"/>
    <w:rsid w:val="00180520"/>
    <w:rsid w:val="00181162"/>
    <w:rsid w:val="0018564F"/>
    <w:rsid w:val="00186E79"/>
    <w:rsid w:val="001900E7"/>
    <w:rsid w:val="0019096A"/>
    <w:rsid w:val="0019272A"/>
    <w:rsid w:val="00192CE4"/>
    <w:rsid w:val="00193A58"/>
    <w:rsid w:val="001949B0"/>
    <w:rsid w:val="00195917"/>
    <w:rsid w:val="001965AF"/>
    <w:rsid w:val="00197926"/>
    <w:rsid w:val="00197D65"/>
    <w:rsid w:val="001A15CD"/>
    <w:rsid w:val="001A22F6"/>
    <w:rsid w:val="001A273C"/>
    <w:rsid w:val="001A30D9"/>
    <w:rsid w:val="001A5D8D"/>
    <w:rsid w:val="001A7904"/>
    <w:rsid w:val="001B4B08"/>
    <w:rsid w:val="001B4CBB"/>
    <w:rsid w:val="001B68A7"/>
    <w:rsid w:val="001C095D"/>
    <w:rsid w:val="001C0DC7"/>
    <w:rsid w:val="001C20A0"/>
    <w:rsid w:val="001C4CDD"/>
    <w:rsid w:val="001C5F17"/>
    <w:rsid w:val="001D0A33"/>
    <w:rsid w:val="001D1875"/>
    <w:rsid w:val="001D1E42"/>
    <w:rsid w:val="001D31B2"/>
    <w:rsid w:val="001D50FB"/>
    <w:rsid w:val="001D6447"/>
    <w:rsid w:val="001D798D"/>
    <w:rsid w:val="001E12B2"/>
    <w:rsid w:val="001E2B6A"/>
    <w:rsid w:val="001E5784"/>
    <w:rsid w:val="001E5825"/>
    <w:rsid w:val="001E5994"/>
    <w:rsid w:val="001E6B68"/>
    <w:rsid w:val="001E769C"/>
    <w:rsid w:val="001E7E95"/>
    <w:rsid w:val="001E7EAF"/>
    <w:rsid w:val="001F030B"/>
    <w:rsid w:val="001F164D"/>
    <w:rsid w:val="001F446F"/>
    <w:rsid w:val="001F6931"/>
    <w:rsid w:val="001F6DC4"/>
    <w:rsid w:val="001F7160"/>
    <w:rsid w:val="001F7F4E"/>
    <w:rsid w:val="0020113C"/>
    <w:rsid w:val="00201CC8"/>
    <w:rsid w:val="0020254D"/>
    <w:rsid w:val="002029BB"/>
    <w:rsid w:val="00203100"/>
    <w:rsid w:val="0020343F"/>
    <w:rsid w:val="002035C7"/>
    <w:rsid w:val="002052C3"/>
    <w:rsid w:val="00205AC3"/>
    <w:rsid w:val="0020704B"/>
    <w:rsid w:val="002077E3"/>
    <w:rsid w:val="002124BD"/>
    <w:rsid w:val="0021313B"/>
    <w:rsid w:val="00216393"/>
    <w:rsid w:val="00216733"/>
    <w:rsid w:val="0021776C"/>
    <w:rsid w:val="0021798B"/>
    <w:rsid w:val="0022167D"/>
    <w:rsid w:val="00221A90"/>
    <w:rsid w:val="00222200"/>
    <w:rsid w:val="002236FE"/>
    <w:rsid w:val="00225556"/>
    <w:rsid w:val="00226610"/>
    <w:rsid w:val="00226F9A"/>
    <w:rsid w:val="0022710E"/>
    <w:rsid w:val="002305F3"/>
    <w:rsid w:val="00230640"/>
    <w:rsid w:val="00230DBF"/>
    <w:rsid w:val="00237887"/>
    <w:rsid w:val="0024068B"/>
    <w:rsid w:val="00242E2F"/>
    <w:rsid w:val="00243FBE"/>
    <w:rsid w:val="00247173"/>
    <w:rsid w:val="00250BC9"/>
    <w:rsid w:val="00250CFF"/>
    <w:rsid w:val="002534E5"/>
    <w:rsid w:val="00254F7A"/>
    <w:rsid w:val="0025778E"/>
    <w:rsid w:val="002634CF"/>
    <w:rsid w:val="0026375B"/>
    <w:rsid w:val="00270314"/>
    <w:rsid w:val="002711D6"/>
    <w:rsid w:val="00271662"/>
    <w:rsid w:val="00276A12"/>
    <w:rsid w:val="00280933"/>
    <w:rsid w:val="00281510"/>
    <w:rsid w:val="00281FCE"/>
    <w:rsid w:val="002822CE"/>
    <w:rsid w:val="00283806"/>
    <w:rsid w:val="00283CB0"/>
    <w:rsid w:val="00285738"/>
    <w:rsid w:val="002861CA"/>
    <w:rsid w:val="002869B8"/>
    <w:rsid w:val="002949BF"/>
    <w:rsid w:val="002965FE"/>
    <w:rsid w:val="002A1FC7"/>
    <w:rsid w:val="002A2C5E"/>
    <w:rsid w:val="002A390E"/>
    <w:rsid w:val="002A401A"/>
    <w:rsid w:val="002A4510"/>
    <w:rsid w:val="002A5F97"/>
    <w:rsid w:val="002A67A5"/>
    <w:rsid w:val="002A69A9"/>
    <w:rsid w:val="002B0001"/>
    <w:rsid w:val="002B3C3E"/>
    <w:rsid w:val="002B3FDA"/>
    <w:rsid w:val="002B48B0"/>
    <w:rsid w:val="002B596E"/>
    <w:rsid w:val="002B5C11"/>
    <w:rsid w:val="002B645F"/>
    <w:rsid w:val="002C3B5E"/>
    <w:rsid w:val="002C4DE6"/>
    <w:rsid w:val="002C51B4"/>
    <w:rsid w:val="002C6F2F"/>
    <w:rsid w:val="002C7B3E"/>
    <w:rsid w:val="002D1080"/>
    <w:rsid w:val="002D3449"/>
    <w:rsid w:val="002D391B"/>
    <w:rsid w:val="002D4B74"/>
    <w:rsid w:val="002D4D49"/>
    <w:rsid w:val="002E44EA"/>
    <w:rsid w:val="002E70CB"/>
    <w:rsid w:val="002F1EE0"/>
    <w:rsid w:val="002F3148"/>
    <w:rsid w:val="002F5B76"/>
    <w:rsid w:val="002F5F3B"/>
    <w:rsid w:val="00300FD8"/>
    <w:rsid w:val="00301B7E"/>
    <w:rsid w:val="003021E2"/>
    <w:rsid w:val="003028AA"/>
    <w:rsid w:val="003059CE"/>
    <w:rsid w:val="003064FC"/>
    <w:rsid w:val="003079A2"/>
    <w:rsid w:val="00311AE0"/>
    <w:rsid w:val="00311F06"/>
    <w:rsid w:val="00312836"/>
    <w:rsid w:val="0031388D"/>
    <w:rsid w:val="00313CF2"/>
    <w:rsid w:val="0031409F"/>
    <w:rsid w:val="00315F7A"/>
    <w:rsid w:val="00317C7A"/>
    <w:rsid w:val="00320D6F"/>
    <w:rsid w:val="0032230C"/>
    <w:rsid w:val="003226FA"/>
    <w:rsid w:val="003259CC"/>
    <w:rsid w:val="0033081B"/>
    <w:rsid w:val="00330922"/>
    <w:rsid w:val="00333523"/>
    <w:rsid w:val="00333DEA"/>
    <w:rsid w:val="0033416A"/>
    <w:rsid w:val="003344AC"/>
    <w:rsid w:val="003344DC"/>
    <w:rsid w:val="00334A4F"/>
    <w:rsid w:val="003358A9"/>
    <w:rsid w:val="00335FF3"/>
    <w:rsid w:val="003410A0"/>
    <w:rsid w:val="00342DDB"/>
    <w:rsid w:val="00343C12"/>
    <w:rsid w:val="003471E6"/>
    <w:rsid w:val="003507DE"/>
    <w:rsid w:val="00352CC8"/>
    <w:rsid w:val="00357E43"/>
    <w:rsid w:val="0036091A"/>
    <w:rsid w:val="00362B9C"/>
    <w:rsid w:val="0036333E"/>
    <w:rsid w:val="00363C74"/>
    <w:rsid w:val="0036586B"/>
    <w:rsid w:val="00365F73"/>
    <w:rsid w:val="003705E5"/>
    <w:rsid w:val="0037095A"/>
    <w:rsid w:val="00371BAE"/>
    <w:rsid w:val="003745D4"/>
    <w:rsid w:val="00374E4B"/>
    <w:rsid w:val="003752DB"/>
    <w:rsid w:val="003755C0"/>
    <w:rsid w:val="0037707B"/>
    <w:rsid w:val="003776F1"/>
    <w:rsid w:val="00377C3F"/>
    <w:rsid w:val="00377F05"/>
    <w:rsid w:val="003807FE"/>
    <w:rsid w:val="00382055"/>
    <w:rsid w:val="00384F59"/>
    <w:rsid w:val="00386F72"/>
    <w:rsid w:val="00387B6E"/>
    <w:rsid w:val="00391602"/>
    <w:rsid w:val="00392611"/>
    <w:rsid w:val="00393086"/>
    <w:rsid w:val="00393CE1"/>
    <w:rsid w:val="00393E72"/>
    <w:rsid w:val="00394A58"/>
    <w:rsid w:val="00396177"/>
    <w:rsid w:val="00397956"/>
    <w:rsid w:val="003A073E"/>
    <w:rsid w:val="003A312D"/>
    <w:rsid w:val="003A37EA"/>
    <w:rsid w:val="003A4C14"/>
    <w:rsid w:val="003A5268"/>
    <w:rsid w:val="003B211D"/>
    <w:rsid w:val="003C0867"/>
    <w:rsid w:val="003C109E"/>
    <w:rsid w:val="003C15A8"/>
    <w:rsid w:val="003C15D1"/>
    <w:rsid w:val="003C197D"/>
    <w:rsid w:val="003C1BCB"/>
    <w:rsid w:val="003C1F9C"/>
    <w:rsid w:val="003C70A6"/>
    <w:rsid w:val="003C76D6"/>
    <w:rsid w:val="003D0066"/>
    <w:rsid w:val="003D1EC9"/>
    <w:rsid w:val="003D2A64"/>
    <w:rsid w:val="003D37B7"/>
    <w:rsid w:val="003D42DE"/>
    <w:rsid w:val="003D593B"/>
    <w:rsid w:val="003D5968"/>
    <w:rsid w:val="003D5AD4"/>
    <w:rsid w:val="003D68CB"/>
    <w:rsid w:val="003D79D1"/>
    <w:rsid w:val="003E31F5"/>
    <w:rsid w:val="003E32D0"/>
    <w:rsid w:val="003E3316"/>
    <w:rsid w:val="003E580D"/>
    <w:rsid w:val="003E646F"/>
    <w:rsid w:val="003E6D54"/>
    <w:rsid w:val="003E7DB5"/>
    <w:rsid w:val="003F0396"/>
    <w:rsid w:val="003F322A"/>
    <w:rsid w:val="003F3F9D"/>
    <w:rsid w:val="003F7B48"/>
    <w:rsid w:val="00400867"/>
    <w:rsid w:val="0040171A"/>
    <w:rsid w:val="00402337"/>
    <w:rsid w:val="004027D1"/>
    <w:rsid w:val="004045FE"/>
    <w:rsid w:val="0040592E"/>
    <w:rsid w:val="00406A50"/>
    <w:rsid w:val="00410523"/>
    <w:rsid w:val="0041245E"/>
    <w:rsid w:val="00412C79"/>
    <w:rsid w:val="00416C1F"/>
    <w:rsid w:val="00420AE9"/>
    <w:rsid w:val="004213D8"/>
    <w:rsid w:val="00421FDB"/>
    <w:rsid w:val="00422C97"/>
    <w:rsid w:val="00422EC8"/>
    <w:rsid w:val="004260ED"/>
    <w:rsid w:val="00426A91"/>
    <w:rsid w:val="00426FDF"/>
    <w:rsid w:val="00431974"/>
    <w:rsid w:val="00432BAC"/>
    <w:rsid w:val="00433F52"/>
    <w:rsid w:val="00434797"/>
    <w:rsid w:val="004363B3"/>
    <w:rsid w:val="00440027"/>
    <w:rsid w:val="00441804"/>
    <w:rsid w:val="00442276"/>
    <w:rsid w:val="0044412E"/>
    <w:rsid w:val="00444B62"/>
    <w:rsid w:val="00446212"/>
    <w:rsid w:val="0044680D"/>
    <w:rsid w:val="00451046"/>
    <w:rsid w:val="00452B06"/>
    <w:rsid w:val="00453AF2"/>
    <w:rsid w:val="004546C8"/>
    <w:rsid w:val="00454F06"/>
    <w:rsid w:val="0045603E"/>
    <w:rsid w:val="004576CD"/>
    <w:rsid w:val="00461193"/>
    <w:rsid w:val="004634A4"/>
    <w:rsid w:val="00463DC4"/>
    <w:rsid w:val="004647B9"/>
    <w:rsid w:val="00464C58"/>
    <w:rsid w:val="00467FC3"/>
    <w:rsid w:val="0047051A"/>
    <w:rsid w:val="0047061E"/>
    <w:rsid w:val="004713B4"/>
    <w:rsid w:val="00471A87"/>
    <w:rsid w:val="00474412"/>
    <w:rsid w:val="00474534"/>
    <w:rsid w:val="00476C49"/>
    <w:rsid w:val="00476D52"/>
    <w:rsid w:val="00484732"/>
    <w:rsid w:val="0049347E"/>
    <w:rsid w:val="004A1850"/>
    <w:rsid w:val="004A37DC"/>
    <w:rsid w:val="004A5A16"/>
    <w:rsid w:val="004B2E99"/>
    <w:rsid w:val="004B4F19"/>
    <w:rsid w:val="004B66EA"/>
    <w:rsid w:val="004B6B30"/>
    <w:rsid w:val="004B7FBA"/>
    <w:rsid w:val="004C221C"/>
    <w:rsid w:val="004C26F6"/>
    <w:rsid w:val="004C4D4D"/>
    <w:rsid w:val="004C55B9"/>
    <w:rsid w:val="004C58A1"/>
    <w:rsid w:val="004C7572"/>
    <w:rsid w:val="004D0769"/>
    <w:rsid w:val="004D11A7"/>
    <w:rsid w:val="004D2332"/>
    <w:rsid w:val="004D5D74"/>
    <w:rsid w:val="004D617B"/>
    <w:rsid w:val="004D6A3B"/>
    <w:rsid w:val="004E00E2"/>
    <w:rsid w:val="004E041E"/>
    <w:rsid w:val="004E3908"/>
    <w:rsid w:val="004E3C6B"/>
    <w:rsid w:val="004E59D9"/>
    <w:rsid w:val="004E6A7D"/>
    <w:rsid w:val="004F2EDE"/>
    <w:rsid w:val="004F309B"/>
    <w:rsid w:val="004F4791"/>
    <w:rsid w:val="004F56E6"/>
    <w:rsid w:val="004F7A80"/>
    <w:rsid w:val="00500268"/>
    <w:rsid w:val="00500C28"/>
    <w:rsid w:val="00502B41"/>
    <w:rsid w:val="00505FB7"/>
    <w:rsid w:val="0050763C"/>
    <w:rsid w:val="005078E9"/>
    <w:rsid w:val="005079DD"/>
    <w:rsid w:val="00507CA4"/>
    <w:rsid w:val="005108C3"/>
    <w:rsid w:val="00512E37"/>
    <w:rsid w:val="00521106"/>
    <w:rsid w:val="005214AE"/>
    <w:rsid w:val="0052156E"/>
    <w:rsid w:val="0052384F"/>
    <w:rsid w:val="00523FC8"/>
    <w:rsid w:val="00524419"/>
    <w:rsid w:val="005258D3"/>
    <w:rsid w:val="00527C33"/>
    <w:rsid w:val="0053169D"/>
    <w:rsid w:val="00531DD1"/>
    <w:rsid w:val="00532C57"/>
    <w:rsid w:val="0053589D"/>
    <w:rsid w:val="00536903"/>
    <w:rsid w:val="0054215F"/>
    <w:rsid w:val="00543219"/>
    <w:rsid w:val="00550520"/>
    <w:rsid w:val="00552817"/>
    <w:rsid w:val="00552EB2"/>
    <w:rsid w:val="00555D5B"/>
    <w:rsid w:val="00557083"/>
    <w:rsid w:val="00560F89"/>
    <w:rsid w:val="005617EB"/>
    <w:rsid w:val="00562ADD"/>
    <w:rsid w:val="0056753A"/>
    <w:rsid w:val="00570596"/>
    <w:rsid w:val="005751BF"/>
    <w:rsid w:val="00575232"/>
    <w:rsid w:val="0057570D"/>
    <w:rsid w:val="00575B6E"/>
    <w:rsid w:val="00576625"/>
    <w:rsid w:val="00577CCE"/>
    <w:rsid w:val="00580719"/>
    <w:rsid w:val="00582E07"/>
    <w:rsid w:val="0058382C"/>
    <w:rsid w:val="00590490"/>
    <w:rsid w:val="005905FD"/>
    <w:rsid w:val="00592F97"/>
    <w:rsid w:val="00593335"/>
    <w:rsid w:val="00593D93"/>
    <w:rsid w:val="00596E94"/>
    <w:rsid w:val="005A183D"/>
    <w:rsid w:val="005A310B"/>
    <w:rsid w:val="005A3576"/>
    <w:rsid w:val="005A4A63"/>
    <w:rsid w:val="005A5872"/>
    <w:rsid w:val="005A657E"/>
    <w:rsid w:val="005A6EFA"/>
    <w:rsid w:val="005B0361"/>
    <w:rsid w:val="005B1704"/>
    <w:rsid w:val="005B26BB"/>
    <w:rsid w:val="005B2FC2"/>
    <w:rsid w:val="005B3BD5"/>
    <w:rsid w:val="005B7A0B"/>
    <w:rsid w:val="005C24BE"/>
    <w:rsid w:val="005D1D3C"/>
    <w:rsid w:val="005D5BE2"/>
    <w:rsid w:val="005E3E53"/>
    <w:rsid w:val="005E444B"/>
    <w:rsid w:val="005F0FAF"/>
    <w:rsid w:val="005F401E"/>
    <w:rsid w:val="005F49C4"/>
    <w:rsid w:val="005F5C35"/>
    <w:rsid w:val="005F68C1"/>
    <w:rsid w:val="005F6BC7"/>
    <w:rsid w:val="005F7918"/>
    <w:rsid w:val="00600C20"/>
    <w:rsid w:val="00601558"/>
    <w:rsid w:val="00601A96"/>
    <w:rsid w:val="00602AA9"/>
    <w:rsid w:val="00602ACF"/>
    <w:rsid w:val="006040EF"/>
    <w:rsid w:val="00604908"/>
    <w:rsid w:val="006064C1"/>
    <w:rsid w:val="006127AD"/>
    <w:rsid w:val="00614131"/>
    <w:rsid w:val="00622E10"/>
    <w:rsid w:val="00623397"/>
    <w:rsid w:val="006235AE"/>
    <w:rsid w:val="006235B0"/>
    <w:rsid w:val="006253B0"/>
    <w:rsid w:val="0062748C"/>
    <w:rsid w:val="006309EB"/>
    <w:rsid w:val="00631795"/>
    <w:rsid w:val="00632061"/>
    <w:rsid w:val="006329C7"/>
    <w:rsid w:val="00634311"/>
    <w:rsid w:val="00634D6D"/>
    <w:rsid w:val="006366EB"/>
    <w:rsid w:val="00637E42"/>
    <w:rsid w:val="00641AC9"/>
    <w:rsid w:val="00642414"/>
    <w:rsid w:val="006424AC"/>
    <w:rsid w:val="00642FFA"/>
    <w:rsid w:val="006431CD"/>
    <w:rsid w:val="006435A7"/>
    <w:rsid w:val="006438C2"/>
    <w:rsid w:val="00644542"/>
    <w:rsid w:val="0064481F"/>
    <w:rsid w:val="00647904"/>
    <w:rsid w:val="00650618"/>
    <w:rsid w:val="0065422F"/>
    <w:rsid w:val="006544D6"/>
    <w:rsid w:val="006571CE"/>
    <w:rsid w:val="00657B8B"/>
    <w:rsid w:val="006609C5"/>
    <w:rsid w:val="00671CE3"/>
    <w:rsid w:val="00671FF4"/>
    <w:rsid w:val="00673A59"/>
    <w:rsid w:val="00673E4C"/>
    <w:rsid w:val="006746B9"/>
    <w:rsid w:val="0067484D"/>
    <w:rsid w:val="006749D5"/>
    <w:rsid w:val="006766CC"/>
    <w:rsid w:val="00676F1D"/>
    <w:rsid w:val="006772A3"/>
    <w:rsid w:val="00680B89"/>
    <w:rsid w:val="00681B58"/>
    <w:rsid w:val="0068231E"/>
    <w:rsid w:val="00683981"/>
    <w:rsid w:val="006846F3"/>
    <w:rsid w:val="00684801"/>
    <w:rsid w:val="00684A2D"/>
    <w:rsid w:val="00684B9F"/>
    <w:rsid w:val="006852A6"/>
    <w:rsid w:val="00685E43"/>
    <w:rsid w:val="00687B20"/>
    <w:rsid w:val="00692339"/>
    <w:rsid w:val="0069355C"/>
    <w:rsid w:val="006963A7"/>
    <w:rsid w:val="006A0F81"/>
    <w:rsid w:val="006A1C31"/>
    <w:rsid w:val="006A291C"/>
    <w:rsid w:val="006A2F3E"/>
    <w:rsid w:val="006A322C"/>
    <w:rsid w:val="006A323F"/>
    <w:rsid w:val="006A3E67"/>
    <w:rsid w:val="006A4A9B"/>
    <w:rsid w:val="006A5143"/>
    <w:rsid w:val="006A5415"/>
    <w:rsid w:val="006A6FC8"/>
    <w:rsid w:val="006B0770"/>
    <w:rsid w:val="006B1BFB"/>
    <w:rsid w:val="006B2690"/>
    <w:rsid w:val="006B4786"/>
    <w:rsid w:val="006B6896"/>
    <w:rsid w:val="006B7FDD"/>
    <w:rsid w:val="006C1655"/>
    <w:rsid w:val="006C4257"/>
    <w:rsid w:val="006C5C81"/>
    <w:rsid w:val="006C6F3F"/>
    <w:rsid w:val="006C7B62"/>
    <w:rsid w:val="006C7D6B"/>
    <w:rsid w:val="006D3D8F"/>
    <w:rsid w:val="006D429E"/>
    <w:rsid w:val="006D5053"/>
    <w:rsid w:val="006D53DF"/>
    <w:rsid w:val="006D6A53"/>
    <w:rsid w:val="006D7298"/>
    <w:rsid w:val="006D7A55"/>
    <w:rsid w:val="006E047C"/>
    <w:rsid w:val="006E58B7"/>
    <w:rsid w:val="006E5A70"/>
    <w:rsid w:val="006E7037"/>
    <w:rsid w:val="006F0AB5"/>
    <w:rsid w:val="006F11F4"/>
    <w:rsid w:val="006F3E62"/>
    <w:rsid w:val="006F4D8E"/>
    <w:rsid w:val="006F7A6C"/>
    <w:rsid w:val="0070090F"/>
    <w:rsid w:val="00700CB8"/>
    <w:rsid w:val="007038D6"/>
    <w:rsid w:val="00705267"/>
    <w:rsid w:val="00712DAF"/>
    <w:rsid w:val="0071356A"/>
    <w:rsid w:val="00713893"/>
    <w:rsid w:val="00720C68"/>
    <w:rsid w:val="00720FB6"/>
    <w:rsid w:val="0072110C"/>
    <w:rsid w:val="00721311"/>
    <w:rsid w:val="00722540"/>
    <w:rsid w:val="00722A1C"/>
    <w:rsid w:val="007231ED"/>
    <w:rsid w:val="00724157"/>
    <w:rsid w:val="00724976"/>
    <w:rsid w:val="007271C6"/>
    <w:rsid w:val="00731662"/>
    <w:rsid w:val="0073439F"/>
    <w:rsid w:val="00734A7C"/>
    <w:rsid w:val="0073702F"/>
    <w:rsid w:val="00741EE4"/>
    <w:rsid w:val="00742B12"/>
    <w:rsid w:val="00743E4B"/>
    <w:rsid w:val="00746D5F"/>
    <w:rsid w:val="00746F07"/>
    <w:rsid w:val="007473E8"/>
    <w:rsid w:val="00747843"/>
    <w:rsid w:val="007479E1"/>
    <w:rsid w:val="00751CE3"/>
    <w:rsid w:val="00753E4D"/>
    <w:rsid w:val="007545FC"/>
    <w:rsid w:val="00764B81"/>
    <w:rsid w:val="00765568"/>
    <w:rsid w:val="00765F66"/>
    <w:rsid w:val="00765FAC"/>
    <w:rsid w:val="0077172D"/>
    <w:rsid w:val="00771BE9"/>
    <w:rsid w:val="00772104"/>
    <w:rsid w:val="00773A4F"/>
    <w:rsid w:val="0077586D"/>
    <w:rsid w:val="00776059"/>
    <w:rsid w:val="0077780A"/>
    <w:rsid w:val="007816F8"/>
    <w:rsid w:val="007842A8"/>
    <w:rsid w:val="00785DBE"/>
    <w:rsid w:val="00786AA6"/>
    <w:rsid w:val="007907B8"/>
    <w:rsid w:val="0079249E"/>
    <w:rsid w:val="00794EDF"/>
    <w:rsid w:val="0079714D"/>
    <w:rsid w:val="00797792"/>
    <w:rsid w:val="007A0B5F"/>
    <w:rsid w:val="007A5B20"/>
    <w:rsid w:val="007A608E"/>
    <w:rsid w:val="007B300C"/>
    <w:rsid w:val="007B5780"/>
    <w:rsid w:val="007C0D69"/>
    <w:rsid w:val="007C1971"/>
    <w:rsid w:val="007C23BD"/>
    <w:rsid w:val="007C2DE0"/>
    <w:rsid w:val="007C359A"/>
    <w:rsid w:val="007C50F0"/>
    <w:rsid w:val="007C5A85"/>
    <w:rsid w:val="007C66EE"/>
    <w:rsid w:val="007C6FF9"/>
    <w:rsid w:val="007D5065"/>
    <w:rsid w:val="007D622D"/>
    <w:rsid w:val="007D63F4"/>
    <w:rsid w:val="007E0A25"/>
    <w:rsid w:val="007E11A2"/>
    <w:rsid w:val="007E1B76"/>
    <w:rsid w:val="007E4ABD"/>
    <w:rsid w:val="007E73B9"/>
    <w:rsid w:val="007E7B1C"/>
    <w:rsid w:val="007F01A2"/>
    <w:rsid w:val="007F2D32"/>
    <w:rsid w:val="007F34BC"/>
    <w:rsid w:val="007F40F7"/>
    <w:rsid w:val="007F7ED9"/>
    <w:rsid w:val="0080018D"/>
    <w:rsid w:val="008015F5"/>
    <w:rsid w:val="00802837"/>
    <w:rsid w:val="00803556"/>
    <w:rsid w:val="00805E2B"/>
    <w:rsid w:val="008102FD"/>
    <w:rsid w:val="00810E34"/>
    <w:rsid w:val="00814839"/>
    <w:rsid w:val="00814C3B"/>
    <w:rsid w:val="008165A0"/>
    <w:rsid w:val="00820C3E"/>
    <w:rsid w:val="00823B73"/>
    <w:rsid w:val="0082400C"/>
    <w:rsid w:val="008270E2"/>
    <w:rsid w:val="00827303"/>
    <w:rsid w:val="00830C19"/>
    <w:rsid w:val="00831B73"/>
    <w:rsid w:val="00832653"/>
    <w:rsid w:val="00835A7A"/>
    <w:rsid w:val="008374C7"/>
    <w:rsid w:val="00837CCB"/>
    <w:rsid w:val="008400FE"/>
    <w:rsid w:val="008404D9"/>
    <w:rsid w:val="008406C9"/>
    <w:rsid w:val="0084085D"/>
    <w:rsid w:val="00840953"/>
    <w:rsid w:val="00840E10"/>
    <w:rsid w:val="00841363"/>
    <w:rsid w:val="00842B42"/>
    <w:rsid w:val="00844E82"/>
    <w:rsid w:val="00845635"/>
    <w:rsid w:val="00845BE5"/>
    <w:rsid w:val="00846755"/>
    <w:rsid w:val="00847A97"/>
    <w:rsid w:val="00852B74"/>
    <w:rsid w:val="00857636"/>
    <w:rsid w:val="00857DAF"/>
    <w:rsid w:val="00857F6D"/>
    <w:rsid w:val="008643E7"/>
    <w:rsid w:val="0087098B"/>
    <w:rsid w:val="00872182"/>
    <w:rsid w:val="00872286"/>
    <w:rsid w:val="0087477E"/>
    <w:rsid w:val="00876210"/>
    <w:rsid w:val="008805A5"/>
    <w:rsid w:val="00880C45"/>
    <w:rsid w:val="0088196E"/>
    <w:rsid w:val="0088526D"/>
    <w:rsid w:val="00885A3C"/>
    <w:rsid w:val="00886389"/>
    <w:rsid w:val="00886E02"/>
    <w:rsid w:val="00890952"/>
    <w:rsid w:val="00890B34"/>
    <w:rsid w:val="008921B3"/>
    <w:rsid w:val="00894F73"/>
    <w:rsid w:val="00895BEA"/>
    <w:rsid w:val="008A1EC0"/>
    <w:rsid w:val="008A2045"/>
    <w:rsid w:val="008A2C54"/>
    <w:rsid w:val="008A3450"/>
    <w:rsid w:val="008A4F37"/>
    <w:rsid w:val="008A521A"/>
    <w:rsid w:val="008A764F"/>
    <w:rsid w:val="008A7B84"/>
    <w:rsid w:val="008B01CF"/>
    <w:rsid w:val="008B2026"/>
    <w:rsid w:val="008B390E"/>
    <w:rsid w:val="008B3AA2"/>
    <w:rsid w:val="008B427B"/>
    <w:rsid w:val="008B52E8"/>
    <w:rsid w:val="008B56AC"/>
    <w:rsid w:val="008B5A87"/>
    <w:rsid w:val="008B5E3D"/>
    <w:rsid w:val="008B6199"/>
    <w:rsid w:val="008B6F30"/>
    <w:rsid w:val="008B7611"/>
    <w:rsid w:val="008C1D5A"/>
    <w:rsid w:val="008C1E14"/>
    <w:rsid w:val="008C338B"/>
    <w:rsid w:val="008C633A"/>
    <w:rsid w:val="008C6A56"/>
    <w:rsid w:val="008D14AF"/>
    <w:rsid w:val="008D2B59"/>
    <w:rsid w:val="008D2DBF"/>
    <w:rsid w:val="008D4CC5"/>
    <w:rsid w:val="008D6215"/>
    <w:rsid w:val="008E088B"/>
    <w:rsid w:val="008E0C73"/>
    <w:rsid w:val="008E20D6"/>
    <w:rsid w:val="008E253F"/>
    <w:rsid w:val="008E374F"/>
    <w:rsid w:val="008E44B4"/>
    <w:rsid w:val="008E5498"/>
    <w:rsid w:val="008E5F43"/>
    <w:rsid w:val="008E65D1"/>
    <w:rsid w:val="008E690A"/>
    <w:rsid w:val="008E7771"/>
    <w:rsid w:val="008F4582"/>
    <w:rsid w:val="008F57E4"/>
    <w:rsid w:val="008F77C6"/>
    <w:rsid w:val="0090126F"/>
    <w:rsid w:val="009030AE"/>
    <w:rsid w:val="00904620"/>
    <w:rsid w:val="00904B22"/>
    <w:rsid w:val="00904DAA"/>
    <w:rsid w:val="00907371"/>
    <w:rsid w:val="00907A08"/>
    <w:rsid w:val="00907B76"/>
    <w:rsid w:val="00910586"/>
    <w:rsid w:val="009107A2"/>
    <w:rsid w:val="0091212D"/>
    <w:rsid w:val="00913464"/>
    <w:rsid w:val="00913806"/>
    <w:rsid w:val="00917720"/>
    <w:rsid w:val="00917CF2"/>
    <w:rsid w:val="0092027A"/>
    <w:rsid w:val="0092143D"/>
    <w:rsid w:val="00921F84"/>
    <w:rsid w:val="00922944"/>
    <w:rsid w:val="009237CB"/>
    <w:rsid w:val="00925089"/>
    <w:rsid w:val="009259EB"/>
    <w:rsid w:val="0092605B"/>
    <w:rsid w:val="009319BD"/>
    <w:rsid w:val="00931E56"/>
    <w:rsid w:val="0093425F"/>
    <w:rsid w:val="009346CD"/>
    <w:rsid w:val="00934F52"/>
    <w:rsid w:val="00935BC1"/>
    <w:rsid w:val="00936C9B"/>
    <w:rsid w:val="00941621"/>
    <w:rsid w:val="00943EF1"/>
    <w:rsid w:val="009456EC"/>
    <w:rsid w:val="00947420"/>
    <w:rsid w:val="00950F74"/>
    <w:rsid w:val="0095201F"/>
    <w:rsid w:val="009526BB"/>
    <w:rsid w:val="00952F96"/>
    <w:rsid w:val="009554DD"/>
    <w:rsid w:val="0095567A"/>
    <w:rsid w:val="00956A17"/>
    <w:rsid w:val="009575CB"/>
    <w:rsid w:val="00957A77"/>
    <w:rsid w:val="009606B7"/>
    <w:rsid w:val="00962361"/>
    <w:rsid w:val="00962974"/>
    <w:rsid w:val="00962C61"/>
    <w:rsid w:val="0096524A"/>
    <w:rsid w:val="00970314"/>
    <w:rsid w:val="009714ED"/>
    <w:rsid w:val="00974629"/>
    <w:rsid w:val="009752CA"/>
    <w:rsid w:val="009753BA"/>
    <w:rsid w:val="00975B7F"/>
    <w:rsid w:val="00975C57"/>
    <w:rsid w:val="00975F6E"/>
    <w:rsid w:val="009766A9"/>
    <w:rsid w:val="00977637"/>
    <w:rsid w:val="0098010B"/>
    <w:rsid w:val="009814FC"/>
    <w:rsid w:val="00982C71"/>
    <w:rsid w:val="009838F2"/>
    <w:rsid w:val="00983CB4"/>
    <w:rsid w:val="00984056"/>
    <w:rsid w:val="00985808"/>
    <w:rsid w:val="009864F7"/>
    <w:rsid w:val="00987EA5"/>
    <w:rsid w:val="00990069"/>
    <w:rsid w:val="009910F9"/>
    <w:rsid w:val="0099122F"/>
    <w:rsid w:val="00991CBD"/>
    <w:rsid w:val="00993D2C"/>
    <w:rsid w:val="00994F78"/>
    <w:rsid w:val="00995C56"/>
    <w:rsid w:val="009A1017"/>
    <w:rsid w:val="009A103F"/>
    <w:rsid w:val="009A37E0"/>
    <w:rsid w:val="009A4700"/>
    <w:rsid w:val="009A4704"/>
    <w:rsid w:val="009A47C2"/>
    <w:rsid w:val="009A4AB7"/>
    <w:rsid w:val="009A5D12"/>
    <w:rsid w:val="009A7279"/>
    <w:rsid w:val="009B0E59"/>
    <w:rsid w:val="009B1B26"/>
    <w:rsid w:val="009B21B2"/>
    <w:rsid w:val="009B6589"/>
    <w:rsid w:val="009C357F"/>
    <w:rsid w:val="009C447E"/>
    <w:rsid w:val="009D1297"/>
    <w:rsid w:val="009D2A84"/>
    <w:rsid w:val="009D3316"/>
    <w:rsid w:val="009D37E3"/>
    <w:rsid w:val="009D44E2"/>
    <w:rsid w:val="009D512B"/>
    <w:rsid w:val="009D5309"/>
    <w:rsid w:val="009E05E0"/>
    <w:rsid w:val="009E1245"/>
    <w:rsid w:val="009E3057"/>
    <w:rsid w:val="009E3694"/>
    <w:rsid w:val="009E3B43"/>
    <w:rsid w:val="009E3B98"/>
    <w:rsid w:val="009F048E"/>
    <w:rsid w:val="009F0791"/>
    <w:rsid w:val="009F1039"/>
    <w:rsid w:val="009F1635"/>
    <w:rsid w:val="009F3D42"/>
    <w:rsid w:val="009F4F90"/>
    <w:rsid w:val="009F509E"/>
    <w:rsid w:val="009F59CA"/>
    <w:rsid w:val="009F5E0C"/>
    <w:rsid w:val="00A10038"/>
    <w:rsid w:val="00A1036D"/>
    <w:rsid w:val="00A13682"/>
    <w:rsid w:val="00A14933"/>
    <w:rsid w:val="00A15808"/>
    <w:rsid w:val="00A20736"/>
    <w:rsid w:val="00A20C7C"/>
    <w:rsid w:val="00A21FC7"/>
    <w:rsid w:val="00A2207B"/>
    <w:rsid w:val="00A245B1"/>
    <w:rsid w:val="00A27441"/>
    <w:rsid w:val="00A31445"/>
    <w:rsid w:val="00A318B7"/>
    <w:rsid w:val="00A31D3E"/>
    <w:rsid w:val="00A32126"/>
    <w:rsid w:val="00A34A54"/>
    <w:rsid w:val="00A35186"/>
    <w:rsid w:val="00A42194"/>
    <w:rsid w:val="00A43993"/>
    <w:rsid w:val="00A448AB"/>
    <w:rsid w:val="00A4535D"/>
    <w:rsid w:val="00A4625C"/>
    <w:rsid w:val="00A465D6"/>
    <w:rsid w:val="00A47969"/>
    <w:rsid w:val="00A47ACB"/>
    <w:rsid w:val="00A5102A"/>
    <w:rsid w:val="00A51973"/>
    <w:rsid w:val="00A53A9D"/>
    <w:rsid w:val="00A54645"/>
    <w:rsid w:val="00A56A1F"/>
    <w:rsid w:val="00A56FB3"/>
    <w:rsid w:val="00A5756E"/>
    <w:rsid w:val="00A619EB"/>
    <w:rsid w:val="00A62CF0"/>
    <w:rsid w:val="00A643F6"/>
    <w:rsid w:val="00A65C91"/>
    <w:rsid w:val="00A66E37"/>
    <w:rsid w:val="00A6752B"/>
    <w:rsid w:val="00A7241E"/>
    <w:rsid w:val="00A7297C"/>
    <w:rsid w:val="00A729D4"/>
    <w:rsid w:val="00A739F2"/>
    <w:rsid w:val="00A80FE2"/>
    <w:rsid w:val="00A81E62"/>
    <w:rsid w:val="00A8268F"/>
    <w:rsid w:val="00A8699A"/>
    <w:rsid w:val="00A86F27"/>
    <w:rsid w:val="00A87366"/>
    <w:rsid w:val="00A95F99"/>
    <w:rsid w:val="00AA144C"/>
    <w:rsid w:val="00AA69D2"/>
    <w:rsid w:val="00AA7285"/>
    <w:rsid w:val="00AB015F"/>
    <w:rsid w:val="00AB3B8D"/>
    <w:rsid w:val="00AB5F96"/>
    <w:rsid w:val="00AC0034"/>
    <w:rsid w:val="00AC0498"/>
    <w:rsid w:val="00AC06E6"/>
    <w:rsid w:val="00AC0A47"/>
    <w:rsid w:val="00AC3059"/>
    <w:rsid w:val="00AC3817"/>
    <w:rsid w:val="00AC3A77"/>
    <w:rsid w:val="00AC511A"/>
    <w:rsid w:val="00AC5158"/>
    <w:rsid w:val="00AC6367"/>
    <w:rsid w:val="00AC6938"/>
    <w:rsid w:val="00AC776D"/>
    <w:rsid w:val="00AC77E8"/>
    <w:rsid w:val="00AD0A9E"/>
    <w:rsid w:val="00AD3F29"/>
    <w:rsid w:val="00AD4603"/>
    <w:rsid w:val="00AE0053"/>
    <w:rsid w:val="00AE5E45"/>
    <w:rsid w:val="00AE5FF5"/>
    <w:rsid w:val="00AE6148"/>
    <w:rsid w:val="00AE6842"/>
    <w:rsid w:val="00AE71D7"/>
    <w:rsid w:val="00AF0D26"/>
    <w:rsid w:val="00AF1EFF"/>
    <w:rsid w:val="00AF3C5C"/>
    <w:rsid w:val="00AF5065"/>
    <w:rsid w:val="00AF5C0F"/>
    <w:rsid w:val="00B0210F"/>
    <w:rsid w:val="00B04400"/>
    <w:rsid w:val="00B06237"/>
    <w:rsid w:val="00B07149"/>
    <w:rsid w:val="00B078B9"/>
    <w:rsid w:val="00B11BE7"/>
    <w:rsid w:val="00B11F1C"/>
    <w:rsid w:val="00B127C6"/>
    <w:rsid w:val="00B143C8"/>
    <w:rsid w:val="00B1603C"/>
    <w:rsid w:val="00B17145"/>
    <w:rsid w:val="00B20D40"/>
    <w:rsid w:val="00B22C8B"/>
    <w:rsid w:val="00B2347D"/>
    <w:rsid w:val="00B23635"/>
    <w:rsid w:val="00B23742"/>
    <w:rsid w:val="00B250D0"/>
    <w:rsid w:val="00B25F21"/>
    <w:rsid w:val="00B26534"/>
    <w:rsid w:val="00B27558"/>
    <w:rsid w:val="00B3053C"/>
    <w:rsid w:val="00B30B67"/>
    <w:rsid w:val="00B30ECA"/>
    <w:rsid w:val="00B30F98"/>
    <w:rsid w:val="00B33850"/>
    <w:rsid w:val="00B368FA"/>
    <w:rsid w:val="00B37101"/>
    <w:rsid w:val="00B37649"/>
    <w:rsid w:val="00B4164B"/>
    <w:rsid w:val="00B43745"/>
    <w:rsid w:val="00B43DDE"/>
    <w:rsid w:val="00B4424A"/>
    <w:rsid w:val="00B453D6"/>
    <w:rsid w:val="00B46A4D"/>
    <w:rsid w:val="00B515D0"/>
    <w:rsid w:val="00B516D3"/>
    <w:rsid w:val="00B527FB"/>
    <w:rsid w:val="00B62760"/>
    <w:rsid w:val="00B63E0B"/>
    <w:rsid w:val="00B64404"/>
    <w:rsid w:val="00B657E2"/>
    <w:rsid w:val="00B65BFC"/>
    <w:rsid w:val="00B67861"/>
    <w:rsid w:val="00B70851"/>
    <w:rsid w:val="00B71129"/>
    <w:rsid w:val="00B71563"/>
    <w:rsid w:val="00B718F1"/>
    <w:rsid w:val="00B74336"/>
    <w:rsid w:val="00B77C0D"/>
    <w:rsid w:val="00B80C3C"/>
    <w:rsid w:val="00B81A88"/>
    <w:rsid w:val="00B82F35"/>
    <w:rsid w:val="00B831BF"/>
    <w:rsid w:val="00B85488"/>
    <w:rsid w:val="00B86D4D"/>
    <w:rsid w:val="00B95781"/>
    <w:rsid w:val="00BA0892"/>
    <w:rsid w:val="00BA18BA"/>
    <w:rsid w:val="00BA1E9E"/>
    <w:rsid w:val="00BA3E90"/>
    <w:rsid w:val="00BA4219"/>
    <w:rsid w:val="00BA436C"/>
    <w:rsid w:val="00BA4634"/>
    <w:rsid w:val="00BA59FC"/>
    <w:rsid w:val="00BA7CD6"/>
    <w:rsid w:val="00BB148E"/>
    <w:rsid w:val="00BB2F33"/>
    <w:rsid w:val="00BB4096"/>
    <w:rsid w:val="00BB5176"/>
    <w:rsid w:val="00BB573C"/>
    <w:rsid w:val="00BB68AB"/>
    <w:rsid w:val="00BB7668"/>
    <w:rsid w:val="00BC0368"/>
    <w:rsid w:val="00BC0665"/>
    <w:rsid w:val="00BC2287"/>
    <w:rsid w:val="00BC4B75"/>
    <w:rsid w:val="00BC5747"/>
    <w:rsid w:val="00BC7556"/>
    <w:rsid w:val="00BD0168"/>
    <w:rsid w:val="00BD2883"/>
    <w:rsid w:val="00BD3752"/>
    <w:rsid w:val="00BD6119"/>
    <w:rsid w:val="00BE0BD7"/>
    <w:rsid w:val="00BE0D16"/>
    <w:rsid w:val="00BE24CF"/>
    <w:rsid w:val="00BE28F1"/>
    <w:rsid w:val="00BE38E4"/>
    <w:rsid w:val="00BE5455"/>
    <w:rsid w:val="00BE63F1"/>
    <w:rsid w:val="00BE764E"/>
    <w:rsid w:val="00BF0501"/>
    <w:rsid w:val="00BF08FE"/>
    <w:rsid w:val="00BF1117"/>
    <w:rsid w:val="00BF2FE1"/>
    <w:rsid w:val="00BF327A"/>
    <w:rsid w:val="00BF4634"/>
    <w:rsid w:val="00BF4D0B"/>
    <w:rsid w:val="00BF66C4"/>
    <w:rsid w:val="00C019C7"/>
    <w:rsid w:val="00C0215E"/>
    <w:rsid w:val="00C03A6F"/>
    <w:rsid w:val="00C05706"/>
    <w:rsid w:val="00C06558"/>
    <w:rsid w:val="00C07BE3"/>
    <w:rsid w:val="00C10307"/>
    <w:rsid w:val="00C10626"/>
    <w:rsid w:val="00C131B0"/>
    <w:rsid w:val="00C13BDD"/>
    <w:rsid w:val="00C152A6"/>
    <w:rsid w:val="00C17295"/>
    <w:rsid w:val="00C173ED"/>
    <w:rsid w:val="00C17FAE"/>
    <w:rsid w:val="00C22F5A"/>
    <w:rsid w:val="00C22FCC"/>
    <w:rsid w:val="00C27245"/>
    <w:rsid w:val="00C27A29"/>
    <w:rsid w:val="00C3087E"/>
    <w:rsid w:val="00C30F4D"/>
    <w:rsid w:val="00C327F7"/>
    <w:rsid w:val="00C32D15"/>
    <w:rsid w:val="00C331B6"/>
    <w:rsid w:val="00C36077"/>
    <w:rsid w:val="00C3658F"/>
    <w:rsid w:val="00C367A1"/>
    <w:rsid w:val="00C37B3E"/>
    <w:rsid w:val="00C401AF"/>
    <w:rsid w:val="00C4140B"/>
    <w:rsid w:val="00C4228C"/>
    <w:rsid w:val="00C42B8B"/>
    <w:rsid w:val="00C43244"/>
    <w:rsid w:val="00C44114"/>
    <w:rsid w:val="00C45D68"/>
    <w:rsid w:val="00C45FD5"/>
    <w:rsid w:val="00C47B1D"/>
    <w:rsid w:val="00C5146D"/>
    <w:rsid w:val="00C53219"/>
    <w:rsid w:val="00C53597"/>
    <w:rsid w:val="00C543AF"/>
    <w:rsid w:val="00C54A3B"/>
    <w:rsid w:val="00C54A60"/>
    <w:rsid w:val="00C568FD"/>
    <w:rsid w:val="00C56FA6"/>
    <w:rsid w:val="00C6023C"/>
    <w:rsid w:val="00C61FE0"/>
    <w:rsid w:val="00C62478"/>
    <w:rsid w:val="00C626F4"/>
    <w:rsid w:val="00C6371D"/>
    <w:rsid w:val="00C63AB0"/>
    <w:rsid w:val="00C65216"/>
    <w:rsid w:val="00C654D2"/>
    <w:rsid w:val="00C66153"/>
    <w:rsid w:val="00C675F6"/>
    <w:rsid w:val="00C71476"/>
    <w:rsid w:val="00C75067"/>
    <w:rsid w:val="00C76D95"/>
    <w:rsid w:val="00C77891"/>
    <w:rsid w:val="00C8406F"/>
    <w:rsid w:val="00C8482D"/>
    <w:rsid w:val="00C91186"/>
    <w:rsid w:val="00C915B5"/>
    <w:rsid w:val="00C917D8"/>
    <w:rsid w:val="00C9270E"/>
    <w:rsid w:val="00C94042"/>
    <w:rsid w:val="00C95C3E"/>
    <w:rsid w:val="00CA0B46"/>
    <w:rsid w:val="00CA2AC4"/>
    <w:rsid w:val="00CA45FE"/>
    <w:rsid w:val="00CA5F12"/>
    <w:rsid w:val="00CB3E1B"/>
    <w:rsid w:val="00CB4D18"/>
    <w:rsid w:val="00CB791D"/>
    <w:rsid w:val="00CC0BF0"/>
    <w:rsid w:val="00CD114F"/>
    <w:rsid w:val="00CD382B"/>
    <w:rsid w:val="00CD5411"/>
    <w:rsid w:val="00CD560B"/>
    <w:rsid w:val="00CD5C0E"/>
    <w:rsid w:val="00CD7109"/>
    <w:rsid w:val="00CE1E5D"/>
    <w:rsid w:val="00CE27F0"/>
    <w:rsid w:val="00CE3EBE"/>
    <w:rsid w:val="00CE4358"/>
    <w:rsid w:val="00CE5507"/>
    <w:rsid w:val="00CE7585"/>
    <w:rsid w:val="00CF2223"/>
    <w:rsid w:val="00CF3E7C"/>
    <w:rsid w:val="00CF410A"/>
    <w:rsid w:val="00D02D43"/>
    <w:rsid w:val="00D039B2"/>
    <w:rsid w:val="00D03EA8"/>
    <w:rsid w:val="00D040E7"/>
    <w:rsid w:val="00D06320"/>
    <w:rsid w:val="00D109EE"/>
    <w:rsid w:val="00D12074"/>
    <w:rsid w:val="00D124A1"/>
    <w:rsid w:val="00D14282"/>
    <w:rsid w:val="00D14BCC"/>
    <w:rsid w:val="00D157BD"/>
    <w:rsid w:val="00D20189"/>
    <w:rsid w:val="00D20487"/>
    <w:rsid w:val="00D218A0"/>
    <w:rsid w:val="00D21B45"/>
    <w:rsid w:val="00D22A15"/>
    <w:rsid w:val="00D26331"/>
    <w:rsid w:val="00D264FE"/>
    <w:rsid w:val="00D314CC"/>
    <w:rsid w:val="00D31FF8"/>
    <w:rsid w:val="00D321E7"/>
    <w:rsid w:val="00D335A9"/>
    <w:rsid w:val="00D33C84"/>
    <w:rsid w:val="00D34ED2"/>
    <w:rsid w:val="00D35112"/>
    <w:rsid w:val="00D362DC"/>
    <w:rsid w:val="00D4073E"/>
    <w:rsid w:val="00D407A4"/>
    <w:rsid w:val="00D4397C"/>
    <w:rsid w:val="00D44624"/>
    <w:rsid w:val="00D4659F"/>
    <w:rsid w:val="00D46E02"/>
    <w:rsid w:val="00D4740D"/>
    <w:rsid w:val="00D502F7"/>
    <w:rsid w:val="00D51928"/>
    <w:rsid w:val="00D52928"/>
    <w:rsid w:val="00D5410B"/>
    <w:rsid w:val="00D55BC0"/>
    <w:rsid w:val="00D562E0"/>
    <w:rsid w:val="00D634AD"/>
    <w:rsid w:val="00D63518"/>
    <w:rsid w:val="00D653DE"/>
    <w:rsid w:val="00D717A1"/>
    <w:rsid w:val="00D71B7A"/>
    <w:rsid w:val="00D72C51"/>
    <w:rsid w:val="00D72D95"/>
    <w:rsid w:val="00D7449F"/>
    <w:rsid w:val="00D74F6B"/>
    <w:rsid w:val="00D74FD6"/>
    <w:rsid w:val="00D83BB0"/>
    <w:rsid w:val="00D85504"/>
    <w:rsid w:val="00D8662F"/>
    <w:rsid w:val="00D909D0"/>
    <w:rsid w:val="00DA0751"/>
    <w:rsid w:val="00DA09C3"/>
    <w:rsid w:val="00DA12E7"/>
    <w:rsid w:val="00DA59F1"/>
    <w:rsid w:val="00DA6482"/>
    <w:rsid w:val="00DA6A25"/>
    <w:rsid w:val="00DB13C4"/>
    <w:rsid w:val="00DB1B3F"/>
    <w:rsid w:val="00DB205A"/>
    <w:rsid w:val="00DB4301"/>
    <w:rsid w:val="00DB5372"/>
    <w:rsid w:val="00DC36E1"/>
    <w:rsid w:val="00DC7205"/>
    <w:rsid w:val="00DD1BBC"/>
    <w:rsid w:val="00DD4E2B"/>
    <w:rsid w:val="00DD4E44"/>
    <w:rsid w:val="00DD54DC"/>
    <w:rsid w:val="00DD659F"/>
    <w:rsid w:val="00DD6899"/>
    <w:rsid w:val="00DD6F41"/>
    <w:rsid w:val="00DD72FF"/>
    <w:rsid w:val="00DE1172"/>
    <w:rsid w:val="00DE1F5C"/>
    <w:rsid w:val="00DE2F8D"/>
    <w:rsid w:val="00DE3AA6"/>
    <w:rsid w:val="00DE6BB3"/>
    <w:rsid w:val="00DE6C5A"/>
    <w:rsid w:val="00DE712E"/>
    <w:rsid w:val="00DF22E1"/>
    <w:rsid w:val="00DF31AA"/>
    <w:rsid w:val="00DF3391"/>
    <w:rsid w:val="00E027AB"/>
    <w:rsid w:val="00E05B52"/>
    <w:rsid w:val="00E131FE"/>
    <w:rsid w:val="00E16869"/>
    <w:rsid w:val="00E17D89"/>
    <w:rsid w:val="00E24E19"/>
    <w:rsid w:val="00E25EC4"/>
    <w:rsid w:val="00E307CB"/>
    <w:rsid w:val="00E33540"/>
    <w:rsid w:val="00E33E6C"/>
    <w:rsid w:val="00E3442B"/>
    <w:rsid w:val="00E41289"/>
    <w:rsid w:val="00E41615"/>
    <w:rsid w:val="00E41876"/>
    <w:rsid w:val="00E42201"/>
    <w:rsid w:val="00E425B3"/>
    <w:rsid w:val="00E425BD"/>
    <w:rsid w:val="00E449A3"/>
    <w:rsid w:val="00E4716C"/>
    <w:rsid w:val="00E506F8"/>
    <w:rsid w:val="00E50D39"/>
    <w:rsid w:val="00E530CD"/>
    <w:rsid w:val="00E544AF"/>
    <w:rsid w:val="00E5518B"/>
    <w:rsid w:val="00E61700"/>
    <w:rsid w:val="00E6244F"/>
    <w:rsid w:val="00E63213"/>
    <w:rsid w:val="00E63331"/>
    <w:rsid w:val="00E65C32"/>
    <w:rsid w:val="00E6624E"/>
    <w:rsid w:val="00E66D29"/>
    <w:rsid w:val="00E678FB"/>
    <w:rsid w:val="00E72257"/>
    <w:rsid w:val="00E7256E"/>
    <w:rsid w:val="00E758DD"/>
    <w:rsid w:val="00E80E92"/>
    <w:rsid w:val="00E827B4"/>
    <w:rsid w:val="00E83F00"/>
    <w:rsid w:val="00E846DA"/>
    <w:rsid w:val="00E847B3"/>
    <w:rsid w:val="00E849B5"/>
    <w:rsid w:val="00E8571F"/>
    <w:rsid w:val="00E864A7"/>
    <w:rsid w:val="00E9077D"/>
    <w:rsid w:val="00E9089B"/>
    <w:rsid w:val="00E91055"/>
    <w:rsid w:val="00E9161F"/>
    <w:rsid w:val="00E97621"/>
    <w:rsid w:val="00EA0453"/>
    <w:rsid w:val="00EA2AA7"/>
    <w:rsid w:val="00EA3A8D"/>
    <w:rsid w:val="00EA4E9E"/>
    <w:rsid w:val="00EA5101"/>
    <w:rsid w:val="00EA528D"/>
    <w:rsid w:val="00EA6081"/>
    <w:rsid w:val="00EA6245"/>
    <w:rsid w:val="00EA7018"/>
    <w:rsid w:val="00EB0BD2"/>
    <w:rsid w:val="00EB411A"/>
    <w:rsid w:val="00EB5301"/>
    <w:rsid w:val="00EB6682"/>
    <w:rsid w:val="00EC2383"/>
    <w:rsid w:val="00EC2E1D"/>
    <w:rsid w:val="00EC3C13"/>
    <w:rsid w:val="00EC6B55"/>
    <w:rsid w:val="00EC7E61"/>
    <w:rsid w:val="00ED0776"/>
    <w:rsid w:val="00ED2AC3"/>
    <w:rsid w:val="00ED5EB7"/>
    <w:rsid w:val="00ED6E22"/>
    <w:rsid w:val="00ED6E38"/>
    <w:rsid w:val="00ED7089"/>
    <w:rsid w:val="00ED76DA"/>
    <w:rsid w:val="00EE0E22"/>
    <w:rsid w:val="00EE0FDD"/>
    <w:rsid w:val="00EE1554"/>
    <w:rsid w:val="00EE1A33"/>
    <w:rsid w:val="00EE4CFC"/>
    <w:rsid w:val="00EE57BB"/>
    <w:rsid w:val="00EE5DA3"/>
    <w:rsid w:val="00EE7EE6"/>
    <w:rsid w:val="00EF0AB9"/>
    <w:rsid w:val="00EF3795"/>
    <w:rsid w:val="00EF4D20"/>
    <w:rsid w:val="00EF4E7B"/>
    <w:rsid w:val="00EF5B48"/>
    <w:rsid w:val="00EF5BCA"/>
    <w:rsid w:val="00EF666F"/>
    <w:rsid w:val="00EF744F"/>
    <w:rsid w:val="00F0056F"/>
    <w:rsid w:val="00F009B3"/>
    <w:rsid w:val="00F029DC"/>
    <w:rsid w:val="00F02C72"/>
    <w:rsid w:val="00F02EE2"/>
    <w:rsid w:val="00F02F77"/>
    <w:rsid w:val="00F03C63"/>
    <w:rsid w:val="00F03D21"/>
    <w:rsid w:val="00F05C32"/>
    <w:rsid w:val="00F07C92"/>
    <w:rsid w:val="00F07EBB"/>
    <w:rsid w:val="00F10496"/>
    <w:rsid w:val="00F148F6"/>
    <w:rsid w:val="00F15608"/>
    <w:rsid w:val="00F15831"/>
    <w:rsid w:val="00F202D2"/>
    <w:rsid w:val="00F218F5"/>
    <w:rsid w:val="00F227B9"/>
    <w:rsid w:val="00F23811"/>
    <w:rsid w:val="00F24599"/>
    <w:rsid w:val="00F25652"/>
    <w:rsid w:val="00F30137"/>
    <w:rsid w:val="00F3163B"/>
    <w:rsid w:val="00F316D7"/>
    <w:rsid w:val="00F35A6A"/>
    <w:rsid w:val="00F362FA"/>
    <w:rsid w:val="00F364F9"/>
    <w:rsid w:val="00F37381"/>
    <w:rsid w:val="00F37740"/>
    <w:rsid w:val="00F42101"/>
    <w:rsid w:val="00F42153"/>
    <w:rsid w:val="00F43B9C"/>
    <w:rsid w:val="00F43C8B"/>
    <w:rsid w:val="00F44034"/>
    <w:rsid w:val="00F4592D"/>
    <w:rsid w:val="00F465F3"/>
    <w:rsid w:val="00F4664E"/>
    <w:rsid w:val="00F46FE0"/>
    <w:rsid w:val="00F47C78"/>
    <w:rsid w:val="00F50F30"/>
    <w:rsid w:val="00F52730"/>
    <w:rsid w:val="00F530D4"/>
    <w:rsid w:val="00F5359A"/>
    <w:rsid w:val="00F556F1"/>
    <w:rsid w:val="00F560E8"/>
    <w:rsid w:val="00F578EC"/>
    <w:rsid w:val="00F627AE"/>
    <w:rsid w:val="00F702E5"/>
    <w:rsid w:val="00F70324"/>
    <w:rsid w:val="00F709E9"/>
    <w:rsid w:val="00F721C8"/>
    <w:rsid w:val="00F76DBD"/>
    <w:rsid w:val="00F775FF"/>
    <w:rsid w:val="00F8149A"/>
    <w:rsid w:val="00F81536"/>
    <w:rsid w:val="00F8388E"/>
    <w:rsid w:val="00F84023"/>
    <w:rsid w:val="00F876D4"/>
    <w:rsid w:val="00F90D5E"/>
    <w:rsid w:val="00F92344"/>
    <w:rsid w:val="00F93C68"/>
    <w:rsid w:val="00F93F9C"/>
    <w:rsid w:val="00F9737C"/>
    <w:rsid w:val="00FA03C3"/>
    <w:rsid w:val="00FA0AD5"/>
    <w:rsid w:val="00FA43AE"/>
    <w:rsid w:val="00FA4F30"/>
    <w:rsid w:val="00FA773C"/>
    <w:rsid w:val="00FA7860"/>
    <w:rsid w:val="00FB017E"/>
    <w:rsid w:val="00FB059C"/>
    <w:rsid w:val="00FB1635"/>
    <w:rsid w:val="00FB5EFD"/>
    <w:rsid w:val="00FB7E5F"/>
    <w:rsid w:val="00FC1358"/>
    <w:rsid w:val="00FC17C1"/>
    <w:rsid w:val="00FC3689"/>
    <w:rsid w:val="00FC3AE4"/>
    <w:rsid w:val="00FC5414"/>
    <w:rsid w:val="00FC603C"/>
    <w:rsid w:val="00FC6C61"/>
    <w:rsid w:val="00FD49BB"/>
    <w:rsid w:val="00FD4D5A"/>
    <w:rsid w:val="00FD5173"/>
    <w:rsid w:val="00FD68E2"/>
    <w:rsid w:val="00FD7916"/>
    <w:rsid w:val="00FE05DF"/>
    <w:rsid w:val="00FE0CEA"/>
    <w:rsid w:val="00FE2BDB"/>
    <w:rsid w:val="00FE35BB"/>
    <w:rsid w:val="00FE3857"/>
    <w:rsid w:val="00FE7083"/>
    <w:rsid w:val="00FF2489"/>
    <w:rsid w:val="00FF4C21"/>
    <w:rsid w:val="00FF5E06"/>
    <w:rsid w:val="00FF6072"/>
    <w:rsid w:val="00FF682B"/>
    <w:rsid w:val="00FF6E03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56AC"/>
    <w:pPr>
      <w:spacing w:line="360" w:lineRule="atLeast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"/>
    <w:qFormat/>
    <w:rsid w:val="008B56AC"/>
    <w:pPr>
      <w:keepNext/>
      <w:keepLines/>
      <w:pageBreakBefore/>
      <w:spacing w:after="1080" w:line="240" w:lineRule="auto"/>
      <w:ind w:firstLine="0"/>
      <w:jc w:val="center"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E66D29"/>
    <w:pPr>
      <w:keepNext/>
      <w:keepLines/>
      <w:numPr>
        <w:ilvl w:val="1"/>
        <w:numId w:val="1"/>
      </w:numPr>
      <w:spacing w:before="40"/>
      <w:ind w:left="0" w:firstLine="720"/>
      <w:outlineLvl w:val="1"/>
    </w:pPr>
    <w:rPr>
      <w:rFonts w:eastAsia="Times New Roman"/>
      <w:b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E1245"/>
    <w:pPr>
      <w:keepNext/>
      <w:keepLines/>
      <w:numPr>
        <w:ilvl w:val="2"/>
        <w:numId w:val="1"/>
      </w:numPr>
      <w:spacing w:before="40"/>
      <w:ind w:firstLine="0"/>
      <w:outlineLvl w:val="2"/>
    </w:pPr>
    <w:rPr>
      <w:rFonts w:eastAsia="Times New Roman"/>
      <w:b/>
      <w:szCs w:val="28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E66D2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  <w:szCs w:val="20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E66D2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  <w:szCs w:val="20"/>
    </w:rPr>
  </w:style>
  <w:style w:type="paragraph" w:styleId="60">
    <w:name w:val="heading 6"/>
    <w:basedOn w:val="a3"/>
    <w:next w:val="a3"/>
    <w:link w:val="61"/>
    <w:uiPriority w:val="9"/>
    <w:semiHidden/>
    <w:unhideWhenUsed/>
    <w:qFormat/>
    <w:rsid w:val="00E66D2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  <w:szCs w:val="20"/>
    </w:rPr>
  </w:style>
  <w:style w:type="paragraph" w:styleId="7">
    <w:name w:val="heading 7"/>
    <w:basedOn w:val="a3"/>
    <w:next w:val="a3"/>
    <w:link w:val="71"/>
    <w:uiPriority w:val="9"/>
    <w:semiHidden/>
    <w:unhideWhenUsed/>
    <w:qFormat/>
    <w:rsid w:val="00E66D2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  <w:szCs w:val="2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66D2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66D2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1">
    <w:name w:val="Style1"/>
    <w:basedOn w:val="a3"/>
    <w:link w:val="Style1Char"/>
    <w:rsid w:val="00A43993"/>
    <w:rPr>
      <w:rFonts w:ascii="Calibri" w:hAnsi="Calibri"/>
      <w:sz w:val="20"/>
      <w:szCs w:val="20"/>
    </w:rPr>
  </w:style>
  <w:style w:type="character" w:customStyle="1" w:styleId="11">
    <w:name w:val="Заголовок 1 Знак"/>
    <w:link w:val="10"/>
    <w:uiPriority w:val="9"/>
    <w:rsid w:val="008B56AC"/>
    <w:rPr>
      <w:rFonts w:ascii="Times New Roman" w:eastAsia="Times New Roman" w:hAnsi="Times New Roman"/>
      <w:b/>
      <w:caps/>
      <w:sz w:val="32"/>
      <w:szCs w:val="32"/>
    </w:rPr>
  </w:style>
  <w:style w:type="character" w:customStyle="1" w:styleId="Style1Char">
    <w:name w:val="Style1 Char"/>
    <w:link w:val="Style1"/>
    <w:rsid w:val="00A43993"/>
    <w:rPr>
      <w:lang w:val="ru-RU"/>
    </w:rPr>
  </w:style>
  <w:style w:type="character" w:customStyle="1" w:styleId="20">
    <w:name w:val="Заголовок 2 Знак"/>
    <w:link w:val="2"/>
    <w:uiPriority w:val="9"/>
    <w:rsid w:val="00E66D29"/>
    <w:rPr>
      <w:rFonts w:ascii="Times New Roman" w:eastAsia="Times New Roman" w:hAnsi="Times New Roman"/>
      <w:b/>
      <w:sz w:val="32"/>
      <w:szCs w:val="32"/>
      <w:lang w:eastAsia="en-US"/>
    </w:rPr>
  </w:style>
  <w:style w:type="character" w:styleId="a7">
    <w:name w:val="Placeholder Text"/>
    <w:uiPriority w:val="99"/>
    <w:semiHidden/>
    <w:rsid w:val="00384F59"/>
    <w:rPr>
      <w:color w:val="808080"/>
    </w:rPr>
  </w:style>
  <w:style w:type="paragraph" w:styleId="a8">
    <w:name w:val="TOC Heading"/>
    <w:basedOn w:val="Headwithoutcontent"/>
    <w:next w:val="a3"/>
    <w:uiPriority w:val="39"/>
    <w:unhideWhenUsed/>
    <w:qFormat/>
    <w:rsid w:val="00FD4D5A"/>
    <w:pPr>
      <w:spacing w:line="259" w:lineRule="auto"/>
    </w:pPr>
    <w:rPr>
      <w:b w:val="0"/>
      <w:color w:val="000000"/>
      <w:lang w:val="en-US"/>
    </w:rPr>
  </w:style>
  <w:style w:type="paragraph" w:styleId="12">
    <w:name w:val="toc 1"/>
    <w:basedOn w:val="a3"/>
    <w:next w:val="a3"/>
    <w:autoRedefine/>
    <w:uiPriority w:val="39"/>
    <w:unhideWhenUsed/>
    <w:qFormat/>
    <w:rsid w:val="00C17FAE"/>
    <w:pPr>
      <w:tabs>
        <w:tab w:val="left" w:pos="448"/>
        <w:tab w:val="right" w:leader="dot" w:pos="9635"/>
      </w:tabs>
      <w:spacing w:after="100"/>
      <w:ind w:firstLine="0"/>
    </w:pPr>
    <w:rPr>
      <w:b/>
      <w:caps/>
      <w:noProof/>
    </w:rPr>
  </w:style>
  <w:style w:type="paragraph" w:styleId="21">
    <w:name w:val="toc 2"/>
    <w:basedOn w:val="a3"/>
    <w:next w:val="a3"/>
    <w:autoRedefine/>
    <w:uiPriority w:val="39"/>
    <w:unhideWhenUsed/>
    <w:qFormat/>
    <w:rsid w:val="00C17FAE"/>
    <w:pPr>
      <w:tabs>
        <w:tab w:val="left" w:pos="1015"/>
        <w:tab w:val="right" w:leader="dot" w:pos="9635"/>
      </w:tabs>
      <w:spacing w:after="100"/>
      <w:ind w:left="454" w:firstLine="0"/>
    </w:pPr>
  </w:style>
  <w:style w:type="character" w:styleId="a9">
    <w:name w:val="Hyperlink"/>
    <w:uiPriority w:val="99"/>
    <w:unhideWhenUsed/>
    <w:rsid w:val="0090126F"/>
    <w:rPr>
      <w:color w:val="0563C1"/>
      <w:u w:val="single"/>
    </w:rPr>
  </w:style>
  <w:style w:type="paragraph" w:styleId="aa">
    <w:name w:val="List Paragraph"/>
    <w:basedOn w:val="a3"/>
    <w:uiPriority w:val="34"/>
    <w:qFormat/>
    <w:rsid w:val="0090126F"/>
    <w:pPr>
      <w:spacing w:after="140" w:line="240" w:lineRule="auto"/>
      <w:ind w:left="720" w:firstLine="567"/>
      <w:contextualSpacing/>
    </w:pPr>
    <w:rPr>
      <w:szCs w:val="28"/>
    </w:rPr>
  </w:style>
  <w:style w:type="table" w:styleId="ab">
    <w:name w:val="Table Grid"/>
    <w:basedOn w:val="a5"/>
    <w:uiPriority w:val="39"/>
    <w:rsid w:val="00925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3"/>
    <w:link w:val="ad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d">
    <w:name w:val="Верхний колонтитул Знак"/>
    <w:link w:val="ac"/>
    <w:uiPriority w:val="99"/>
    <w:rsid w:val="00773A4F"/>
    <w:rPr>
      <w:rFonts w:ascii="Times New Roman" w:hAnsi="Times New Roman"/>
      <w:sz w:val="28"/>
      <w:lang w:val="ru-RU"/>
    </w:rPr>
  </w:style>
  <w:style w:type="paragraph" w:styleId="ae">
    <w:name w:val="footer"/>
    <w:basedOn w:val="a3"/>
    <w:link w:val="af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f">
    <w:name w:val="Нижний колонтитул Знак"/>
    <w:link w:val="ae"/>
    <w:uiPriority w:val="99"/>
    <w:rsid w:val="00773A4F"/>
    <w:rPr>
      <w:rFonts w:ascii="Times New Roman" w:hAnsi="Times New Roman"/>
      <w:sz w:val="28"/>
      <w:lang w:val="ru-RU"/>
    </w:rPr>
  </w:style>
  <w:style w:type="character" w:styleId="af0">
    <w:name w:val="Book Title"/>
    <w:uiPriority w:val="33"/>
    <w:qFormat/>
    <w:rsid w:val="003F3F9D"/>
    <w:rPr>
      <w:b/>
      <w:bCs/>
      <w:smallCaps/>
      <w:spacing w:val="5"/>
    </w:rPr>
  </w:style>
  <w:style w:type="character" w:customStyle="1" w:styleId="31">
    <w:name w:val="Заголовок 3 Знак"/>
    <w:link w:val="30"/>
    <w:uiPriority w:val="9"/>
    <w:rsid w:val="009E1245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41">
    <w:name w:val="Заголовок 4 Знак"/>
    <w:link w:val="40"/>
    <w:uiPriority w:val="9"/>
    <w:semiHidden/>
    <w:rsid w:val="00E66D29"/>
    <w:rPr>
      <w:rFonts w:ascii="Calibri Light" w:eastAsia="Times New Roman" w:hAnsi="Calibri Light"/>
      <w:i/>
      <w:iCs/>
      <w:color w:val="2E74B5"/>
      <w:sz w:val="28"/>
      <w:lang w:eastAsia="en-US"/>
    </w:rPr>
  </w:style>
  <w:style w:type="character" w:customStyle="1" w:styleId="51">
    <w:name w:val="Заголовок 5 Знак"/>
    <w:link w:val="50"/>
    <w:uiPriority w:val="9"/>
    <w:semiHidden/>
    <w:rsid w:val="00E66D29"/>
    <w:rPr>
      <w:rFonts w:ascii="Calibri Light" w:eastAsia="Times New Roman" w:hAnsi="Calibri Light"/>
      <w:color w:val="2E74B5"/>
      <w:sz w:val="28"/>
      <w:lang w:eastAsia="en-US"/>
    </w:rPr>
  </w:style>
  <w:style w:type="character" w:customStyle="1" w:styleId="61">
    <w:name w:val="Заголовок 6 Знак"/>
    <w:link w:val="60"/>
    <w:uiPriority w:val="9"/>
    <w:semiHidden/>
    <w:rsid w:val="00E66D29"/>
    <w:rPr>
      <w:rFonts w:ascii="Calibri Light" w:eastAsia="Times New Roman" w:hAnsi="Calibri Light"/>
      <w:color w:val="1F4D78"/>
      <w:sz w:val="28"/>
      <w:lang w:eastAsia="en-US"/>
    </w:rPr>
  </w:style>
  <w:style w:type="character" w:customStyle="1" w:styleId="71">
    <w:name w:val="Заголовок 7 Знак"/>
    <w:link w:val="7"/>
    <w:uiPriority w:val="9"/>
    <w:semiHidden/>
    <w:rsid w:val="00E66D29"/>
    <w:rPr>
      <w:rFonts w:ascii="Calibri Light" w:eastAsia="Times New Roman" w:hAnsi="Calibri Light"/>
      <w:i/>
      <w:iCs/>
      <w:color w:val="1F4D78"/>
      <w:sz w:val="28"/>
      <w:lang w:eastAsia="en-US"/>
    </w:rPr>
  </w:style>
  <w:style w:type="character" w:customStyle="1" w:styleId="80">
    <w:name w:val="Заголовок 8 Знак"/>
    <w:link w:val="8"/>
    <w:uiPriority w:val="9"/>
    <w:semiHidden/>
    <w:rsid w:val="00E66D29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E66D29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Images">
    <w:name w:val="Images"/>
    <w:basedOn w:val="af1"/>
    <w:link w:val="ImagesChar"/>
    <w:rsid w:val="004D11A7"/>
    <w:rPr>
      <w:b w:val="0"/>
      <w:sz w:val="26"/>
    </w:rPr>
  </w:style>
  <w:style w:type="paragraph" w:styleId="af1">
    <w:name w:val="caption"/>
    <w:basedOn w:val="a3"/>
    <w:next w:val="a3"/>
    <w:link w:val="af2"/>
    <w:uiPriority w:val="35"/>
    <w:unhideWhenUsed/>
    <w:qFormat/>
    <w:rsid w:val="009A4704"/>
    <w:pPr>
      <w:spacing w:after="200" w:line="240" w:lineRule="auto"/>
      <w:ind w:firstLine="0"/>
      <w:jc w:val="center"/>
    </w:pPr>
    <w:rPr>
      <w:b/>
      <w:iCs/>
      <w:sz w:val="36"/>
      <w:szCs w:val="26"/>
    </w:rPr>
  </w:style>
  <w:style w:type="character" w:customStyle="1" w:styleId="ImagesChar">
    <w:name w:val="Images Char"/>
    <w:link w:val="Images"/>
    <w:rsid w:val="004D11A7"/>
    <w:rPr>
      <w:rFonts w:ascii="Times New Roman" w:hAnsi="Times New Roman"/>
      <w:iCs/>
      <w:sz w:val="26"/>
      <w:szCs w:val="26"/>
      <w:lang w:val="ru-RU"/>
    </w:rPr>
  </w:style>
  <w:style w:type="paragraph" w:customStyle="1" w:styleId="af3">
    <w:name w:val="изображения"/>
    <w:basedOn w:val="af4"/>
    <w:next w:val="a3"/>
    <w:link w:val="Char"/>
    <w:qFormat/>
    <w:rsid w:val="00CE1E5D"/>
    <w:pPr>
      <w:spacing w:before="40" w:after="40"/>
      <w:ind w:firstLine="0"/>
      <w:jc w:val="center"/>
    </w:pPr>
    <w:rPr>
      <w:sz w:val="26"/>
      <w:szCs w:val="26"/>
    </w:rPr>
  </w:style>
  <w:style w:type="paragraph" w:customStyle="1" w:styleId="af5">
    <w:name w:val="таблица"/>
    <w:basedOn w:val="af4"/>
    <w:next w:val="a3"/>
    <w:link w:val="Char0"/>
    <w:qFormat/>
    <w:rsid w:val="008B2026"/>
    <w:pPr>
      <w:ind w:firstLine="0"/>
      <w:jc w:val="left"/>
    </w:pPr>
    <w:rPr>
      <w:sz w:val="26"/>
      <w:szCs w:val="26"/>
    </w:rPr>
  </w:style>
  <w:style w:type="character" w:customStyle="1" w:styleId="af2">
    <w:name w:val="Название объекта Знак"/>
    <w:link w:val="af1"/>
    <w:uiPriority w:val="35"/>
    <w:rsid w:val="009A4704"/>
    <w:rPr>
      <w:rFonts w:ascii="Times New Roman" w:hAnsi="Times New Roman"/>
      <w:b/>
      <w:iCs/>
      <w:sz w:val="36"/>
      <w:szCs w:val="26"/>
      <w:lang w:val="ru-RU"/>
    </w:rPr>
  </w:style>
  <w:style w:type="character" w:customStyle="1" w:styleId="Char">
    <w:name w:val="изображения Char"/>
    <w:link w:val="af3"/>
    <w:rsid w:val="00CE1E5D"/>
    <w:rPr>
      <w:rFonts w:ascii="Times New Roman" w:hAnsi="Times New Roman"/>
      <w:b w:val="0"/>
      <w:iCs w:val="0"/>
      <w:sz w:val="26"/>
      <w:szCs w:val="26"/>
      <w:lang w:val="ru-RU"/>
    </w:rPr>
  </w:style>
  <w:style w:type="paragraph" w:styleId="af4">
    <w:name w:val="No Spacing"/>
    <w:uiPriority w:val="1"/>
    <w:qFormat/>
    <w:rsid w:val="008B2026"/>
    <w:pPr>
      <w:ind w:firstLine="720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Char0">
    <w:name w:val="таблица Char"/>
    <w:link w:val="af5"/>
    <w:rsid w:val="008B2026"/>
    <w:rPr>
      <w:rFonts w:ascii="Times New Roman" w:hAnsi="Times New Roman"/>
      <w:b w:val="0"/>
      <w:iCs w:val="0"/>
      <w:sz w:val="26"/>
      <w:szCs w:val="26"/>
      <w:lang w:val="ru-RU"/>
    </w:rPr>
  </w:style>
  <w:style w:type="paragraph" w:customStyle="1" w:styleId="Heading1withoutnumber">
    <w:name w:val="Heading 1 without number"/>
    <w:basedOn w:val="10"/>
    <w:link w:val="Heading1withoutnumberChar"/>
    <w:qFormat/>
    <w:rsid w:val="00600C20"/>
    <w:rPr>
      <w:caps w:val="0"/>
    </w:rPr>
  </w:style>
  <w:style w:type="paragraph" w:styleId="32">
    <w:name w:val="toc 3"/>
    <w:basedOn w:val="a3"/>
    <w:next w:val="a3"/>
    <w:autoRedefine/>
    <w:uiPriority w:val="39"/>
    <w:unhideWhenUsed/>
    <w:qFormat/>
    <w:rsid w:val="004F2EDE"/>
    <w:pPr>
      <w:tabs>
        <w:tab w:val="left" w:pos="1350"/>
        <w:tab w:val="right" w:leader="dot" w:pos="9635"/>
      </w:tabs>
      <w:spacing w:after="100"/>
      <w:ind w:left="560" w:hanging="20"/>
    </w:pPr>
  </w:style>
  <w:style w:type="character" w:customStyle="1" w:styleId="Heading1withoutnumberChar">
    <w:name w:val="Heading 1 without number Char"/>
    <w:link w:val="Heading1withoutnumber"/>
    <w:rsid w:val="00600C20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eadwithoutcontent">
    <w:name w:val="Head without content"/>
    <w:basedOn w:val="Heading1withoutnumber"/>
    <w:link w:val="HeadwithoutcontentChar"/>
    <w:qFormat/>
    <w:rsid w:val="00751CE3"/>
    <w:pPr>
      <w:outlineLvl w:val="9"/>
    </w:pPr>
  </w:style>
  <w:style w:type="character" w:styleId="af6">
    <w:name w:val="page number"/>
    <w:basedOn w:val="a4"/>
    <w:rsid w:val="001D6447"/>
  </w:style>
  <w:style w:type="character" w:customStyle="1" w:styleId="HeadwithoutcontentChar">
    <w:name w:val="Head without content Char"/>
    <w:link w:val="Headwithoutcontent"/>
    <w:rsid w:val="00751CE3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1">
    <w:name w:val="H1"/>
    <w:basedOn w:val="10"/>
    <w:qFormat/>
    <w:rsid w:val="009E3B98"/>
    <w:pPr>
      <w:numPr>
        <w:numId w:val="2"/>
      </w:numPr>
      <w:spacing w:after="360"/>
    </w:pPr>
    <w:rPr>
      <w:rFonts w:ascii="Cambria" w:hAnsi="Cambria"/>
      <w:bCs/>
      <w:lang w:eastAsia="ru-RU"/>
    </w:rPr>
  </w:style>
  <w:style w:type="paragraph" w:customStyle="1" w:styleId="H2">
    <w:name w:val="H2"/>
    <w:basedOn w:val="2"/>
    <w:qFormat/>
    <w:rsid w:val="009E3B98"/>
    <w:pPr>
      <w:numPr>
        <w:numId w:val="2"/>
      </w:numPr>
      <w:spacing w:before="0" w:after="240" w:line="240" w:lineRule="auto"/>
      <w:jc w:val="center"/>
    </w:pPr>
    <w:rPr>
      <w:bCs/>
      <w:sz w:val="28"/>
      <w:szCs w:val="26"/>
      <w:lang w:eastAsia="ru-RU"/>
    </w:rPr>
  </w:style>
  <w:style w:type="paragraph" w:styleId="af7">
    <w:name w:val="Title"/>
    <w:basedOn w:val="a3"/>
    <w:next w:val="a3"/>
    <w:link w:val="af8"/>
    <w:uiPriority w:val="10"/>
    <w:qFormat/>
    <w:rsid w:val="00C152A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10"/>
    <w:rsid w:val="00C152A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af9">
    <w:name w:val="важное"/>
    <w:uiPriority w:val="1"/>
    <w:qFormat/>
    <w:rsid w:val="005A183D"/>
    <w:rPr>
      <w:rFonts w:ascii="Times New Roman" w:hAnsi="Times New Roman"/>
      <w:b/>
      <w:i/>
      <w:sz w:val="28"/>
    </w:rPr>
  </w:style>
  <w:style w:type="paragraph" w:styleId="afa">
    <w:name w:val="Balloon Text"/>
    <w:basedOn w:val="a3"/>
    <w:link w:val="afb"/>
    <w:uiPriority w:val="99"/>
    <w:semiHidden/>
    <w:unhideWhenUsed/>
    <w:rsid w:val="002A5F9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2A5F97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0B71D7"/>
  </w:style>
  <w:style w:type="paragraph" w:styleId="afc">
    <w:name w:val="Normal (Web)"/>
    <w:basedOn w:val="a3"/>
    <w:uiPriority w:val="99"/>
    <w:unhideWhenUsed/>
    <w:rsid w:val="006963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963A7"/>
    <w:rPr>
      <w:i/>
      <w:iCs/>
    </w:rPr>
  </w:style>
  <w:style w:type="character" w:styleId="afe">
    <w:name w:val="annotation reference"/>
    <w:uiPriority w:val="99"/>
    <w:semiHidden/>
    <w:unhideWhenUsed/>
    <w:rsid w:val="00F02EE2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F02EE2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F02EE2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02EE2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F02EE2"/>
    <w:rPr>
      <w:rFonts w:ascii="Times New Roman" w:hAnsi="Times New Roman"/>
      <w:b/>
      <w:bCs/>
      <w:lang w:eastAsia="en-US"/>
    </w:rPr>
  </w:style>
  <w:style w:type="character" w:customStyle="1" w:styleId="hps">
    <w:name w:val="hps"/>
    <w:rsid w:val="0071356A"/>
  </w:style>
  <w:style w:type="paragraph" w:customStyle="1" w:styleId="a">
    <w:name w:val="Заголовок Главы с Подглавами"/>
    <w:basedOn w:val="10"/>
    <w:next w:val="a3"/>
    <w:qFormat/>
    <w:rsid w:val="006E047C"/>
    <w:pPr>
      <w:numPr>
        <w:numId w:val="3"/>
      </w:numPr>
      <w:spacing w:after="0"/>
      <w:ind w:left="714" w:hanging="357"/>
    </w:pPr>
  </w:style>
  <w:style w:type="paragraph" w:customStyle="1" w:styleId="aff3">
    <w:name w:val="Заголовок Главы без Подглав"/>
    <w:basedOn w:val="a"/>
    <w:next w:val="a3"/>
    <w:qFormat/>
    <w:rsid w:val="00221A90"/>
    <w:pPr>
      <w:spacing w:after="1080" w:line="360" w:lineRule="atLeast"/>
      <w:ind w:left="0" w:firstLine="0"/>
    </w:pPr>
  </w:style>
  <w:style w:type="paragraph" w:customStyle="1" w:styleId="aff4">
    <w:name w:val="Введение"/>
    <w:basedOn w:val="10"/>
    <w:link w:val="aff5"/>
    <w:qFormat/>
    <w:rsid w:val="002052C3"/>
  </w:style>
  <w:style w:type="paragraph" w:customStyle="1" w:styleId="aff6">
    <w:name w:val="Заключение"/>
    <w:basedOn w:val="aff4"/>
    <w:link w:val="aff7"/>
    <w:qFormat/>
    <w:rsid w:val="002052C3"/>
  </w:style>
  <w:style w:type="paragraph" w:customStyle="1" w:styleId="aff8">
    <w:name w:val="Список источников"/>
    <w:basedOn w:val="aff6"/>
    <w:link w:val="aff9"/>
    <w:qFormat/>
    <w:rsid w:val="002052C3"/>
  </w:style>
  <w:style w:type="paragraph" w:customStyle="1" w:styleId="a2">
    <w:name w:val="Заголовок Главы"/>
    <w:basedOn w:val="a3"/>
    <w:rsid w:val="002052C3"/>
    <w:pPr>
      <w:numPr>
        <w:numId w:val="4"/>
      </w:numPr>
    </w:pPr>
  </w:style>
  <w:style w:type="paragraph" w:customStyle="1" w:styleId="affa">
    <w:name w:val="Список нумерованный"/>
    <w:basedOn w:val="a2"/>
    <w:qFormat/>
    <w:rsid w:val="008B427B"/>
    <w:pPr>
      <w:numPr>
        <w:numId w:val="0"/>
      </w:numPr>
    </w:pPr>
  </w:style>
  <w:style w:type="paragraph" w:customStyle="1" w:styleId="a0">
    <w:name w:val="Список с засечками"/>
    <w:basedOn w:val="a3"/>
    <w:link w:val="affb"/>
    <w:qFormat/>
    <w:rsid w:val="00DC36E1"/>
    <w:pPr>
      <w:numPr>
        <w:numId w:val="5"/>
      </w:numPr>
      <w:ind w:left="0" w:firstLine="709"/>
    </w:pPr>
  </w:style>
  <w:style w:type="paragraph" w:styleId="affc">
    <w:name w:val="Subtitle"/>
    <w:basedOn w:val="a3"/>
    <w:next w:val="a3"/>
    <w:link w:val="affd"/>
    <w:uiPriority w:val="11"/>
    <w:qFormat/>
    <w:rsid w:val="00876210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fd">
    <w:name w:val="Подзаголовок Знак"/>
    <w:link w:val="affc"/>
    <w:uiPriority w:val="11"/>
    <w:rsid w:val="00876210"/>
    <w:rPr>
      <w:rFonts w:ascii="Calibri Light" w:eastAsia="Times New Roman" w:hAnsi="Calibri Light" w:cs="Times New Roman"/>
      <w:sz w:val="24"/>
      <w:szCs w:val="24"/>
      <w:lang w:eastAsia="en-US"/>
    </w:rPr>
  </w:style>
  <w:style w:type="paragraph" w:customStyle="1" w:styleId="a1">
    <w:name w:val="Подглава"/>
    <w:basedOn w:val="2"/>
    <w:next w:val="a3"/>
    <w:link w:val="affe"/>
    <w:qFormat/>
    <w:rsid w:val="00221A90"/>
    <w:pPr>
      <w:numPr>
        <w:ilvl w:val="0"/>
        <w:numId w:val="6"/>
      </w:numPr>
      <w:spacing w:before="720" w:after="720"/>
      <w:ind w:left="0" w:firstLine="709"/>
    </w:pPr>
  </w:style>
  <w:style w:type="paragraph" w:customStyle="1" w:styleId="afff">
    <w:name w:val="Код"/>
    <w:basedOn w:val="a3"/>
    <w:qFormat/>
    <w:rsid w:val="006E047C"/>
    <w:rPr>
      <w:rFonts w:ascii="Courier New" w:hAnsi="Courier New"/>
    </w:rPr>
  </w:style>
  <w:style w:type="paragraph" w:styleId="HTML">
    <w:name w:val="HTML Preformatted"/>
    <w:basedOn w:val="a3"/>
    <w:link w:val="HTML0"/>
    <w:uiPriority w:val="99"/>
    <w:semiHidden/>
    <w:unhideWhenUsed/>
    <w:rsid w:val="0006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61450"/>
    <w:rPr>
      <w:rFonts w:ascii="Courier New" w:eastAsia="Times New Roman" w:hAnsi="Courier New" w:cs="Courier New"/>
    </w:rPr>
  </w:style>
  <w:style w:type="character" w:styleId="afff0">
    <w:name w:val="FollowedHyperlink"/>
    <w:uiPriority w:val="99"/>
    <w:semiHidden/>
    <w:unhideWhenUsed/>
    <w:rsid w:val="00C4140B"/>
    <w:rPr>
      <w:color w:val="954F72"/>
      <w:u w:val="single"/>
    </w:rPr>
  </w:style>
  <w:style w:type="paragraph" w:customStyle="1" w:styleId="4">
    <w:name w:val="Подглава 4"/>
    <w:basedOn w:val="a1"/>
    <w:link w:val="42"/>
    <w:qFormat/>
    <w:rsid w:val="00BE24CF"/>
    <w:pPr>
      <w:numPr>
        <w:numId w:val="8"/>
      </w:numPr>
      <w:ind w:left="0" w:firstLine="709"/>
    </w:pPr>
  </w:style>
  <w:style w:type="paragraph" w:customStyle="1" w:styleId="afff1">
    <w:name w:val="Изображение"/>
    <w:basedOn w:val="a3"/>
    <w:link w:val="afff2"/>
    <w:qFormat/>
    <w:rsid w:val="00BE24CF"/>
    <w:pPr>
      <w:spacing w:before="120" w:after="120"/>
      <w:ind w:firstLine="0"/>
      <w:contextualSpacing/>
      <w:jc w:val="center"/>
    </w:pPr>
    <w:rPr>
      <w:b/>
      <w:noProof/>
      <w:sz w:val="24"/>
      <w:szCs w:val="24"/>
      <w:lang w:eastAsia="ru-RU"/>
    </w:rPr>
  </w:style>
  <w:style w:type="character" w:customStyle="1" w:styleId="affe">
    <w:name w:val="Подглава Знак"/>
    <w:link w:val="a1"/>
    <w:rsid w:val="00221A90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42">
    <w:name w:val="Подглава 4 Знак"/>
    <w:basedOn w:val="affe"/>
    <w:link w:val="4"/>
    <w:rsid w:val="00BE24CF"/>
  </w:style>
  <w:style w:type="paragraph" w:customStyle="1" w:styleId="1">
    <w:name w:val="Подглава 1"/>
    <w:basedOn w:val="a1"/>
    <w:link w:val="13"/>
    <w:qFormat/>
    <w:rsid w:val="00641AC9"/>
    <w:pPr>
      <w:numPr>
        <w:numId w:val="9"/>
      </w:numPr>
      <w:ind w:left="0" w:firstLine="709"/>
    </w:pPr>
  </w:style>
  <w:style w:type="character" w:customStyle="1" w:styleId="afff2">
    <w:name w:val="Изображение Знак"/>
    <w:link w:val="afff1"/>
    <w:rsid w:val="00BE24CF"/>
    <w:rPr>
      <w:rFonts w:ascii="Times New Roman" w:hAnsi="Times New Roman"/>
      <w:b/>
      <w:noProof/>
      <w:sz w:val="24"/>
      <w:szCs w:val="24"/>
    </w:rPr>
  </w:style>
  <w:style w:type="character" w:styleId="afff3">
    <w:name w:val="line number"/>
    <w:uiPriority w:val="99"/>
    <w:semiHidden/>
    <w:unhideWhenUsed/>
    <w:rsid w:val="009B21B2"/>
  </w:style>
  <w:style w:type="character" w:customStyle="1" w:styleId="13">
    <w:name w:val="Подглава 1 Знак"/>
    <w:basedOn w:val="affe"/>
    <w:link w:val="1"/>
    <w:rsid w:val="00641AC9"/>
  </w:style>
  <w:style w:type="character" w:customStyle="1" w:styleId="txt">
    <w:name w:val="txt"/>
    <w:rsid w:val="00D8662F"/>
  </w:style>
  <w:style w:type="character" w:customStyle="1" w:styleId="oth">
    <w:name w:val="oth"/>
    <w:rsid w:val="00D8662F"/>
  </w:style>
  <w:style w:type="paragraph" w:customStyle="1" w:styleId="afff4">
    <w:name w:val="Приложение"/>
    <w:basedOn w:val="aff8"/>
    <w:next w:val="a3"/>
    <w:link w:val="afff5"/>
    <w:qFormat/>
    <w:rsid w:val="00753E4D"/>
    <w:pPr>
      <w:spacing w:after="720"/>
      <w:jc w:val="right"/>
    </w:pPr>
  </w:style>
  <w:style w:type="paragraph" w:customStyle="1" w:styleId="afff6">
    <w:name w:val="Приложение заголовок"/>
    <w:basedOn w:val="a3"/>
    <w:link w:val="afff7"/>
    <w:qFormat/>
    <w:rsid w:val="00753E4D"/>
    <w:pPr>
      <w:spacing w:after="720"/>
      <w:ind w:firstLine="0"/>
      <w:jc w:val="center"/>
    </w:pPr>
    <w:rPr>
      <w:b/>
      <w:sz w:val="32"/>
      <w:szCs w:val="32"/>
      <w:lang w:val="en-US"/>
    </w:rPr>
  </w:style>
  <w:style w:type="character" w:customStyle="1" w:styleId="aff5">
    <w:name w:val="Введение Знак"/>
    <w:basedOn w:val="11"/>
    <w:link w:val="aff4"/>
    <w:rsid w:val="00753E4D"/>
  </w:style>
  <w:style w:type="character" w:customStyle="1" w:styleId="aff7">
    <w:name w:val="Заключение Знак"/>
    <w:basedOn w:val="aff5"/>
    <w:link w:val="aff6"/>
    <w:rsid w:val="00753E4D"/>
  </w:style>
  <w:style w:type="character" w:customStyle="1" w:styleId="aff9">
    <w:name w:val="Список источников Знак"/>
    <w:basedOn w:val="aff7"/>
    <w:link w:val="aff8"/>
    <w:rsid w:val="00753E4D"/>
  </w:style>
  <w:style w:type="character" w:customStyle="1" w:styleId="afff5">
    <w:name w:val="Приложение Знак"/>
    <w:basedOn w:val="aff9"/>
    <w:link w:val="afff4"/>
    <w:rsid w:val="00753E4D"/>
  </w:style>
  <w:style w:type="paragraph" w:customStyle="1" w:styleId="3">
    <w:name w:val="Подглава 3"/>
    <w:basedOn w:val="a1"/>
    <w:link w:val="33"/>
    <w:qFormat/>
    <w:rsid w:val="00F709E9"/>
    <w:pPr>
      <w:numPr>
        <w:numId w:val="10"/>
      </w:numPr>
      <w:ind w:left="0" w:firstLine="709"/>
    </w:pPr>
  </w:style>
  <w:style w:type="character" w:customStyle="1" w:styleId="afff7">
    <w:name w:val="Приложение заголовок Знак"/>
    <w:link w:val="afff6"/>
    <w:rsid w:val="00753E4D"/>
    <w:rPr>
      <w:rFonts w:ascii="Times New Roman" w:hAnsi="Times New Roman"/>
      <w:b/>
      <w:sz w:val="32"/>
      <w:szCs w:val="32"/>
      <w:lang w:val="en-US"/>
    </w:rPr>
  </w:style>
  <w:style w:type="paragraph" w:customStyle="1" w:styleId="5">
    <w:name w:val="Подглава 5"/>
    <w:basedOn w:val="a1"/>
    <w:link w:val="52"/>
    <w:qFormat/>
    <w:rsid w:val="00D33C84"/>
    <w:pPr>
      <w:numPr>
        <w:numId w:val="11"/>
      </w:numPr>
      <w:ind w:left="0" w:firstLine="709"/>
    </w:pPr>
  </w:style>
  <w:style w:type="character" w:customStyle="1" w:styleId="33">
    <w:name w:val="Подглава 3 Знак"/>
    <w:basedOn w:val="13"/>
    <w:link w:val="3"/>
    <w:rsid w:val="00641AC9"/>
  </w:style>
  <w:style w:type="paragraph" w:customStyle="1" w:styleId="6">
    <w:name w:val="Подглава 6"/>
    <w:basedOn w:val="a1"/>
    <w:link w:val="62"/>
    <w:qFormat/>
    <w:rsid w:val="001D50FB"/>
    <w:pPr>
      <w:numPr>
        <w:numId w:val="12"/>
      </w:numPr>
      <w:ind w:left="0" w:firstLine="709"/>
    </w:pPr>
  </w:style>
  <w:style w:type="character" w:customStyle="1" w:styleId="52">
    <w:name w:val="Подглава 5 Знак"/>
    <w:basedOn w:val="affe"/>
    <w:link w:val="5"/>
    <w:rsid w:val="00D33C84"/>
  </w:style>
  <w:style w:type="paragraph" w:customStyle="1" w:styleId="70">
    <w:name w:val="Подглава 7"/>
    <w:basedOn w:val="a1"/>
    <w:link w:val="72"/>
    <w:qFormat/>
    <w:rsid w:val="00DE1F5C"/>
    <w:pPr>
      <w:numPr>
        <w:numId w:val="13"/>
      </w:numPr>
      <w:ind w:left="0" w:firstLine="709"/>
    </w:pPr>
  </w:style>
  <w:style w:type="character" w:customStyle="1" w:styleId="62">
    <w:name w:val="Подглава 6 Знак"/>
    <w:basedOn w:val="affe"/>
    <w:link w:val="6"/>
    <w:rsid w:val="001D50FB"/>
  </w:style>
  <w:style w:type="character" w:customStyle="1" w:styleId="72">
    <w:name w:val="Подглава 7 Знак"/>
    <w:basedOn w:val="affe"/>
    <w:link w:val="70"/>
    <w:rsid w:val="00DE1F5C"/>
  </w:style>
  <w:style w:type="character" w:customStyle="1" w:styleId="affb">
    <w:name w:val="Список с засечками Знак"/>
    <w:link w:val="a0"/>
    <w:rsid w:val="004027D1"/>
    <w:rPr>
      <w:rFonts w:ascii="Times New Roman" w:hAnsi="Times New Roman"/>
      <w:sz w:val="28"/>
      <w:szCs w:val="22"/>
      <w:lang w:eastAsia="en-US"/>
    </w:rPr>
  </w:style>
  <w:style w:type="paragraph" w:customStyle="1" w:styleId="normal">
    <w:name w:val="normal"/>
    <w:rsid w:val="00F8149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E05E0"/>
    <w:rsid w:val="005E3807"/>
    <w:rsid w:val="00CE05E0"/>
    <w:rsid w:val="00D017F8"/>
    <w:rsid w:val="00DE7987"/>
    <w:rsid w:val="00E1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E798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D1EF271-21D3-4B59-AF1F-8B633419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55</Pages>
  <Words>15543</Words>
  <Characters>88601</Characters>
  <Application>Microsoft Office Word</Application>
  <DocSecurity>0</DocSecurity>
  <Lines>738</Lines>
  <Paragraphs>207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103937</CharactersWithSpaces>
  <SharedDoc>false</SharedDoc>
  <HLinks>
    <vt:vector size="294" baseType="variant"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_Toc482125897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_Toc482125896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_Toc482125895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_Toc482125894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_Toc482125893</vt:lpwstr>
      </vt:variant>
      <vt:variant>
        <vt:i4>1179708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_Toc482125892</vt:lpwstr>
      </vt:variant>
      <vt:variant>
        <vt:i4>1179708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_Toc482125891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_Toc482125890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_Toc482125889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_Toc482125888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_Toc482125887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_Toc482125886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_Toc482125885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_Toc482125884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_Toc482125883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_Toc482125882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_Toc482125881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_Toc482125880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_Toc482125879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_Toc482125878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_Toc482125877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_Toc482125876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_Toc482125875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_Toc482125874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_Toc482125873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_Toc482125872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_Toc482125871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_Toc482125870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_Toc482125869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_Toc482125868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_Toc482125867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_Toc482125866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_Toc482125865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_Toc482125864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_Toc482125863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_Toc482125862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_Toc482125861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_Toc482125860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_Toc482125859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_Toc482125858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_Toc482125857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_Toc482125856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_Toc482125855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_Toc482125854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_Toc482125853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_Toc482125852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_Toc482125851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_Toc482125850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_Toc482125849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Зязюлькин С.П.</dc:creator>
  <cp:lastModifiedBy>Сергей Зязюлькин</cp:lastModifiedBy>
  <cp:revision>149</cp:revision>
  <cp:lastPrinted>2018-11-30T09:12:00Z</cp:lastPrinted>
  <dcterms:created xsi:type="dcterms:W3CDTF">2017-05-13T15:30:00Z</dcterms:created>
  <dcterms:modified xsi:type="dcterms:W3CDTF">2019-05-26T15:06:00Z</dcterms:modified>
</cp:coreProperties>
</file>