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11" w:rsidRDefault="00B82211" w:rsidP="00B82211">
      <w:r>
        <w:t>1)</w:t>
      </w:r>
      <w:r w:rsidRPr="00B82211">
        <w:t xml:space="preserve"> </w:t>
      </w:r>
      <w:r>
        <w:t>В конце панели быстрого доступа расположен значок в виде стрелки, щелчок левой кнопкой мыши (</w:t>
      </w:r>
      <w:proofErr w:type="spellStart"/>
      <w:r>
        <w:t>лкм</w:t>
      </w:r>
      <w:proofErr w:type="spellEnd"/>
      <w:r>
        <w:t xml:space="preserve">) по которому открывает меню с пунктами команд панели быстрого доступа, ряд других команд, в частности, команда </w:t>
      </w:r>
      <w:r>
        <w:rPr>
          <w:b/>
        </w:rPr>
        <w:t xml:space="preserve">Показать </w:t>
      </w:r>
      <w:r>
        <w:t xml:space="preserve">строку </w:t>
      </w:r>
      <w:proofErr w:type="gramStart"/>
      <w:r>
        <w:t>меню,  которая</w:t>
      </w:r>
      <w:proofErr w:type="gramEnd"/>
      <w:r>
        <w:t xml:space="preserve"> используется в классическом варианте</w:t>
      </w:r>
      <w:r>
        <w:rPr>
          <w:b/>
        </w:rPr>
        <w:t xml:space="preserve"> </w:t>
      </w:r>
      <w:proofErr w:type="spellStart"/>
      <w:r>
        <w:t>AutoCAD</w:t>
      </w:r>
      <w:proofErr w:type="spellEnd"/>
      <w:r>
        <w:t xml:space="preserve">. </w:t>
      </w:r>
    </w:p>
    <w:p w:rsidR="00B82211" w:rsidRDefault="00B82211" w:rsidP="00B82211">
      <w:r>
        <w:t>2)</w:t>
      </w:r>
      <w:r w:rsidRPr="00B82211">
        <w:t xml:space="preserve"> </w:t>
      </w:r>
      <w:r>
        <w:t>Две треугольные кнопки, расположенные в конце строки вкладок ленты, позволяют изменять вид ленты: скрыть всю ленту до заголовков вкладок, показать названия вкладок и панелей, показать панели в форме больших кнопок или показать ленту полностью.</w:t>
      </w:r>
    </w:p>
    <w:p w:rsidR="00BB63A2" w:rsidRDefault="00B82211">
      <w:r>
        <w:t>3)</w:t>
      </w:r>
      <w:r w:rsidRPr="00B82211">
        <w:t xml:space="preserve"> </w:t>
      </w:r>
      <w:r>
        <w:t xml:space="preserve">Откройте контекстное </w:t>
      </w:r>
      <w:proofErr w:type="gramStart"/>
      <w:r>
        <w:t>меню  рабочей</w:t>
      </w:r>
      <w:proofErr w:type="gramEnd"/>
      <w:r>
        <w:t xml:space="preserve"> области и выберите </w:t>
      </w:r>
      <w:r>
        <w:rPr>
          <w:b/>
          <w:bCs/>
        </w:rPr>
        <w:t>Параметры (</w:t>
      </w:r>
      <w:r>
        <w:rPr>
          <w:bCs/>
          <w:lang w:val="en-US"/>
        </w:rPr>
        <w:t>Options</w:t>
      </w:r>
      <w:r>
        <w:rPr>
          <w:b/>
          <w:bCs/>
        </w:rPr>
        <w:t>)</w:t>
      </w:r>
      <w:r>
        <w:t xml:space="preserve">. В открывшемся окне выберите </w:t>
      </w:r>
      <w:r>
        <w:rPr>
          <w:b/>
          <w:bCs/>
        </w:rPr>
        <w:t>Цветовую схему</w:t>
      </w:r>
      <w:r>
        <w:t xml:space="preserve"> </w:t>
      </w:r>
      <w:r>
        <w:rPr>
          <w:b/>
        </w:rPr>
        <w:t>Светлая</w:t>
      </w:r>
      <w:r>
        <w:t xml:space="preserve"> и </w:t>
      </w:r>
      <w:r>
        <w:rPr>
          <w:b/>
          <w:bCs/>
        </w:rPr>
        <w:t>Размер перекрестья</w:t>
      </w:r>
      <w:r>
        <w:t xml:space="preserve"> – 100. Нажмите </w:t>
      </w:r>
      <w:proofErr w:type="gramStart"/>
      <w:r>
        <w:rPr>
          <w:b/>
        </w:rPr>
        <w:t>Применить</w:t>
      </w:r>
      <w:proofErr w:type="gramEnd"/>
      <w:r>
        <w:t xml:space="preserve"> и </w:t>
      </w:r>
      <w:r>
        <w:rPr>
          <w:b/>
        </w:rPr>
        <w:t>OK</w:t>
      </w:r>
      <w:r>
        <w:t>.</w:t>
      </w:r>
    </w:p>
    <w:p w:rsidR="00B82211" w:rsidRDefault="00B82211">
      <w:r>
        <w:t>4)</w:t>
      </w:r>
      <w:r w:rsidR="002434D2" w:rsidRPr="002434D2">
        <w:rPr>
          <w:b/>
          <w:bCs/>
        </w:rPr>
        <w:t xml:space="preserve"> </w:t>
      </w:r>
      <w:r w:rsidR="002434D2">
        <w:rPr>
          <w:b/>
          <w:bCs/>
        </w:rPr>
        <w:t>Параметры</w:t>
      </w:r>
      <w:r w:rsidR="002434D2">
        <w:t xml:space="preserve"> (</w:t>
      </w:r>
      <w:proofErr w:type="spellStart"/>
      <w:r w:rsidR="002434D2">
        <w:t>Options</w:t>
      </w:r>
      <w:proofErr w:type="spellEnd"/>
      <w:r w:rsidR="002434D2">
        <w:t>)</w:t>
      </w:r>
      <w:r w:rsidR="002434D2">
        <w:rPr>
          <w:rFonts w:ascii="Courier New CYR" w:hAnsi="Courier New CYR" w:cs="Courier New CYR"/>
        </w:rPr>
        <w:t> </w:t>
      </w:r>
      <w:r w:rsidR="002434D2">
        <w:t xml:space="preserve">вызывает важное диалоговое окно </w:t>
      </w:r>
      <w:r w:rsidR="002434D2">
        <w:rPr>
          <w:b/>
          <w:bCs/>
        </w:rPr>
        <w:t>Параметры</w:t>
      </w:r>
      <w:r w:rsidR="002434D2">
        <w:t xml:space="preserve"> (</w:t>
      </w:r>
      <w:proofErr w:type="spellStart"/>
      <w:r w:rsidR="002434D2">
        <w:t>Options</w:t>
      </w:r>
      <w:proofErr w:type="spellEnd"/>
      <w:r w:rsidR="002434D2">
        <w:t xml:space="preserve">), в котором можно настроить многие параметры работы системы </w:t>
      </w:r>
      <w:proofErr w:type="spellStart"/>
      <w:r w:rsidR="002434D2">
        <w:t>AutoCAD</w:t>
      </w:r>
      <w:proofErr w:type="spellEnd"/>
      <w:r w:rsidR="002434D2">
        <w:t xml:space="preserve">, </w:t>
      </w:r>
      <w:proofErr w:type="gramStart"/>
      <w:r w:rsidR="002434D2">
        <w:t>например</w:t>
      </w:r>
      <w:proofErr w:type="gramEnd"/>
      <w:r w:rsidR="002434D2">
        <w:t xml:space="preserve">: цвет фона, интервал </w:t>
      </w:r>
      <w:proofErr w:type="spellStart"/>
      <w:r w:rsidR="002434D2">
        <w:t>автосохранения</w:t>
      </w:r>
      <w:proofErr w:type="spellEnd"/>
      <w:r w:rsidR="002434D2">
        <w:t>, размер прицела курсора и т. д.</w:t>
      </w:r>
    </w:p>
    <w:p w:rsidR="00B82211" w:rsidRDefault="00B82211">
      <w:r>
        <w:t>5)</w:t>
      </w:r>
      <w:r w:rsidR="002434D2" w:rsidRPr="002434D2">
        <w:t xml:space="preserve"> </w:t>
      </w:r>
      <w:r w:rsidR="002434D2">
        <w:t xml:space="preserve">Откройте меню </w:t>
      </w:r>
      <w:proofErr w:type="spellStart"/>
      <w:r w:rsidR="002434D2">
        <w:t>AutoCAD</w:t>
      </w:r>
      <w:proofErr w:type="spellEnd"/>
      <w:r w:rsidR="002434D2">
        <w:t xml:space="preserve"> (кнопка справа панели быстрого доступа) и выберите </w:t>
      </w:r>
      <w:r w:rsidR="002434D2">
        <w:rPr>
          <w:b/>
          <w:bCs/>
        </w:rPr>
        <w:t xml:space="preserve">Сервис/ Панели инструментов/ </w:t>
      </w:r>
      <w:proofErr w:type="spellStart"/>
      <w:r w:rsidR="002434D2">
        <w:rPr>
          <w:b/>
          <w:bCs/>
        </w:rPr>
        <w:t>AutoCAD</w:t>
      </w:r>
      <w:proofErr w:type="spellEnd"/>
      <w:r w:rsidR="002434D2">
        <w:t xml:space="preserve"> и выберите панели </w:t>
      </w:r>
      <w:proofErr w:type="spellStart"/>
      <w:r w:rsidR="002434D2">
        <w:rPr>
          <w:b/>
          <w:bCs/>
        </w:rPr>
        <w:t>Зумировать</w:t>
      </w:r>
      <w:proofErr w:type="spellEnd"/>
      <w:r w:rsidR="002434D2">
        <w:t xml:space="preserve"> и </w:t>
      </w:r>
      <w:r w:rsidR="002434D2">
        <w:rPr>
          <w:b/>
          <w:bCs/>
        </w:rPr>
        <w:t>Объектная привязка</w:t>
      </w:r>
      <w:r w:rsidR="002434D2">
        <w:t>. Расположите эти панели с левой стороны рабочей области.</w:t>
      </w:r>
    </w:p>
    <w:p w:rsidR="002434D2" w:rsidRDefault="002434D2">
      <w:r>
        <w:t>6)</w:t>
      </w:r>
      <w:r w:rsidRPr="002434D2">
        <w:t xml:space="preserve"> </w:t>
      </w:r>
      <w:r>
        <w:t xml:space="preserve">Закрыть свернутые панели, чтобы освободить место для рабочей области, нажмите </w:t>
      </w:r>
      <w:proofErr w:type="spellStart"/>
      <w:r>
        <w:t>пкм</w:t>
      </w:r>
      <w:proofErr w:type="spellEnd"/>
      <w:r>
        <w:t xml:space="preserve"> на ленте и выберите </w:t>
      </w:r>
      <w:proofErr w:type="gramStart"/>
      <w:r>
        <w:rPr>
          <w:b/>
          <w:bCs/>
        </w:rPr>
        <w:t>Показать</w:t>
      </w:r>
      <w:proofErr w:type="gramEnd"/>
      <w:r>
        <w:rPr>
          <w:b/>
          <w:bCs/>
        </w:rPr>
        <w:t xml:space="preserve"> панели</w:t>
      </w:r>
      <w:r>
        <w:t xml:space="preserve">. Например, в 2D черчении можно скрыть (убрать галочки) вкладки </w:t>
      </w:r>
      <w:r>
        <w:rPr>
          <w:b/>
          <w:bCs/>
        </w:rPr>
        <w:t>Блок</w:t>
      </w:r>
      <w:r>
        <w:t xml:space="preserve">, </w:t>
      </w:r>
      <w:r>
        <w:rPr>
          <w:b/>
          <w:bCs/>
        </w:rPr>
        <w:t>Группы</w:t>
      </w:r>
      <w:r>
        <w:t xml:space="preserve">, </w:t>
      </w:r>
      <w:r>
        <w:rPr>
          <w:b/>
          <w:bCs/>
        </w:rPr>
        <w:t>Утилиты, Буфер обмена</w:t>
      </w:r>
      <w:r>
        <w:t xml:space="preserve">, </w:t>
      </w:r>
      <w:r>
        <w:rPr>
          <w:b/>
          <w:bCs/>
        </w:rPr>
        <w:t>Вид</w:t>
      </w:r>
      <w:r>
        <w:t xml:space="preserve">. Можно скрыть вкладки: </w:t>
      </w:r>
      <w:r>
        <w:rPr>
          <w:b/>
          <w:bCs/>
        </w:rPr>
        <w:t>3D инструменты</w:t>
      </w:r>
      <w:r>
        <w:t xml:space="preserve">, </w:t>
      </w:r>
      <w:r>
        <w:rPr>
          <w:b/>
          <w:bCs/>
        </w:rPr>
        <w:t>Визуализация</w:t>
      </w:r>
      <w:r>
        <w:t xml:space="preserve">, </w:t>
      </w:r>
      <w:r>
        <w:rPr>
          <w:b/>
          <w:bCs/>
        </w:rPr>
        <w:t>Вид</w:t>
      </w:r>
      <w:r>
        <w:t xml:space="preserve">, </w:t>
      </w:r>
      <w:r>
        <w:rPr>
          <w:b/>
          <w:bCs/>
        </w:rPr>
        <w:t>Управление</w:t>
      </w:r>
      <w:r>
        <w:t xml:space="preserve">, </w:t>
      </w:r>
      <w:r>
        <w:rPr>
          <w:b/>
          <w:bCs/>
        </w:rPr>
        <w:t>Вывод</w:t>
      </w:r>
      <w:r>
        <w:t xml:space="preserve">, </w:t>
      </w:r>
      <w:r>
        <w:rPr>
          <w:b/>
          <w:bCs/>
        </w:rPr>
        <w:t>Настройки</w:t>
      </w:r>
      <w:r>
        <w:t xml:space="preserve">, </w:t>
      </w:r>
      <w:r>
        <w:rPr>
          <w:b/>
          <w:bCs/>
        </w:rPr>
        <w:t>А360</w:t>
      </w:r>
      <w:r>
        <w:t xml:space="preserve">, </w:t>
      </w:r>
      <w:proofErr w:type="spellStart"/>
      <w:r>
        <w:rPr>
          <w:b/>
          <w:bCs/>
        </w:rPr>
        <w:t>Express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Tools</w:t>
      </w:r>
      <w:proofErr w:type="spellEnd"/>
      <w:r>
        <w:t>.</w:t>
      </w:r>
    </w:p>
    <w:p w:rsidR="00B82211" w:rsidRDefault="00B82211">
      <w:r>
        <w:t>7)</w:t>
      </w:r>
      <w:r w:rsidR="002434D2" w:rsidRPr="002434D2">
        <w:t xml:space="preserve"> </w:t>
      </w:r>
      <w:r w:rsidR="002434D2">
        <w:t xml:space="preserve">вызовите контекстные меню графического экрана, ленты, панели инструментов, зоны командных строк и других мест. Закрыть любое вызванное контекстное меню можно нажатием клавиши </w:t>
      </w:r>
      <w:proofErr w:type="spellStart"/>
      <w:r w:rsidR="002434D2">
        <w:rPr>
          <w:b/>
        </w:rPr>
        <w:t>Esc</w:t>
      </w:r>
      <w:proofErr w:type="spellEnd"/>
      <w:r w:rsidR="002434D2">
        <w:t>.</w:t>
      </w:r>
    </w:p>
    <w:p w:rsidR="00FE2BA4" w:rsidRDefault="00FE2BA4">
      <w:r>
        <w:t>Признаком свертывания панели инструментов является треугольный значок рядом со значком панели.</w:t>
      </w:r>
    </w:p>
    <w:p w:rsidR="00B82211" w:rsidRDefault="00B82211">
      <w:r>
        <w:t>8)</w:t>
      </w:r>
      <w:r w:rsidR="00FE2BA4" w:rsidRPr="00FE2BA4">
        <w:t xml:space="preserve"> </w:t>
      </w:r>
      <w:r w:rsidR="00FE2BA4">
        <w:t>Ленту можно свернуть до вкладок, нажав на треугольной стрелке справа от имени вкладок, или до названия панелей и снова открыть. Это дает больше места для чертежа.</w:t>
      </w:r>
    </w:p>
    <w:p w:rsidR="00B82211" w:rsidRDefault="00B82211">
      <w:r>
        <w:t>9)</w:t>
      </w:r>
      <w:r w:rsidR="00FE2BA4" w:rsidRPr="00FE2BA4">
        <w:t xml:space="preserve"> </w:t>
      </w:r>
      <w:r w:rsidR="00FE2BA4">
        <w:t>Команда НПИ (</w:t>
      </w:r>
      <w:proofErr w:type="gramStart"/>
      <w:r w:rsidR="00FE2BA4">
        <w:t>CUI)  (</w:t>
      </w:r>
      <w:proofErr w:type="gramEnd"/>
      <w:r w:rsidR="00FE2BA4">
        <w:t xml:space="preserve">Настройка Пользовательского Интерфейса, </w:t>
      </w:r>
      <w:proofErr w:type="spellStart"/>
      <w:r w:rsidR="00FE2BA4">
        <w:t>Customize</w:t>
      </w:r>
      <w:proofErr w:type="spellEnd"/>
      <w:r w:rsidR="00FE2BA4">
        <w:t xml:space="preserve"> </w:t>
      </w:r>
      <w:proofErr w:type="spellStart"/>
      <w:r w:rsidR="00FE2BA4">
        <w:t>User</w:t>
      </w:r>
      <w:proofErr w:type="spellEnd"/>
      <w:r w:rsidR="00FE2BA4">
        <w:t xml:space="preserve"> </w:t>
      </w:r>
      <w:proofErr w:type="spellStart"/>
      <w:r w:rsidR="00FE2BA4">
        <w:t>Interface</w:t>
      </w:r>
      <w:proofErr w:type="spellEnd"/>
      <w:r w:rsidR="00FE2BA4">
        <w:t xml:space="preserve">) открывает диалоговое окно </w:t>
      </w:r>
      <w:r w:rsidR="00FE2BA4">
        <w:rPr>
          <w:b/>
        </w:rPr>
        <w:t>Адаптация пользовательского интерфейса</w:t>
      </w:r>
      <w:r w:rsidR="00FE2BA4">
        <w:t xml:space="preserve">. Это окно имеет две вкладки: </w:t>
      </w:r>
      <w:r w:rsidR="00FE2BA4">
        <w:rPr>
          <w:b/>
        </w:rPr>
        <w:t>Адаптация</w:t>
      </w:r>
      <w:r w:rsidR="00FE2BA4">
        <w:t xml:space="preserve"> (</w:t>
      </w:r>
      <w:proofErr w:type="spellStart"/>
      <w:r w:rsidR="00FE2BA4">
        <w:t>Customize</w:t>
      </w:r>
      <w:proofErr w:type="spellEnd"/>
      <w:r w:rsidR="00FE2BA4">
        <w:t xml:space="preserve">) и </w:t>
      </w:r>
      <w:proofErr w:type="gramStart"/>
      <w:r w:rsidR="00FE2BA4">
        <w:rPr>
          <w:b/>
        </w:rPr>
        <w:t>Перевести</w:t>
      </w:r>
      <w:proofErr w:type="gramEnd"/>
      <w:r w:rsidR="00FE2BA4">
        <w:t xml:space="preserve"> (</w:t>
      </w:r>
      <w:proofErr w:type="spellStart"/>
      <w:r w:rsidR="00FE2BA4">
        <w:t>Transfer</w:t>
      </w:r>
      <w:proofErr w:type="spellEnd"/>
      <w:r w:rsidR="00FE2BA4">
        <w:t xml:space="preserve">). На вкладке </w:t>
      </w:r>
      <w:r w:rsidR="00FE2BA4">
        <w:rPr>
          <w:b/>
        </w:rPr>
        <w:t>Адаптация</w:t>
      </w:r>
      <w:r w:rsidR="00FE2BA4">
        <w:t xml:space="preserve"> (</w:t>
      </w:r>
      <w:proofErr w:type="spellStart"/>
      <w:r w:rsidR="00FE2BA4">
        <w:t>Customize</w:t>
      </w:r>
      <w:proofErr w:type="spellEnd"/>
      <w:r w:rsidR="00FE2BA4">
        <w:t xml:space="preserve">) в левой верхней </w:t>
      </w:r>
      <w:r w:rsidR="00FE2BA4">
        <w:lastRenderedPageBreak/>
        <w:t xml:space="preserve">части показаны все основные элементы интерфейса (рабочие пространства, панели инструментов, падающие меню, вкладки и панели ленты, комбинации клавиш и т. п.). Таким образом, можно сформировать для себя рабочую среду (собственный вариант пользовательского интерфейса), удобную для работы. Сделанные настройки следует сохранить как именованное рабочее пространство. Для этого в меню выберите пункт </w:t>
      </w:r>
      <w:proofErr w:type="gramStart"/>
      <w:r w:rsidR="00FE2BA4">
        <w:rPr>
          <w:b/>
        </w:rPr>
        <w:t>Сохранить</w:t>
      </w:r>
      <w:proofErr w:type="gramEnd"/>
      <w:r w:rsidR="00FE2BA4">
        <w:rPr>
          <w:b/>
        </w:rPr>
        <w:t xml:space="preserve"> текущее как</w:t>
      </w:r>
      <w:r w:rsidR="00FE2BA4">
        <w:t xml:space="preserve"> (</w:t>
      </w:r>
      <w:proofErr w:type="spellStart"/>
      <w:r w:rsidR="00FE2BA4">
        <w:t>Save</w:t>
      </w:r>
      <w:proofErr w:type="spellEnd"/>
      <w:r w:rsidR="00FE2BA4">
        <w:t xml:space="preserve"> </w:t>
      </w:r>
      <w:proofErr w:type="spellStart"/>
      <w:r w:rsidR="00FE2BA4">
        <w:t>Current</w:t>
      </w:r>
      <w:proofErr w:type="spellEnd"/>
      <w:r w:rsidR="00FE2BA4">
        <w:t xml:space="preserve"> </w:t>
      </w:r>
      <w:proofErr w:type="spellStart"/>
      <w:r w:rsidR="00FE2BA4">
        <w:t>As</w:t>
      </w:r>
      <w:proofErr w:type="spellEnd"/>
      <w:r w:rsidR="00FE2BA4">
        <w:t>).</w:t>
      </w:r>
    </w:p>
    <w:p w:rsidR="00B82211" w:rsidRPr="004F49D6" w:rsidRDefault="00B82211">
      <w:r>
        <w:t>10)</w:t>
      </w:r>
      <w:r w:rsidR="00FE2BA4" w:rsidRPr="00FE2BA4">
        <w:t xml:space="preserve"> </w:t>
      </w:r>
      <w:r w:rsidR="00FE2BA4">
        <w:t xml:space="preserve">В Автокад существует две системы координат (системы отсчета </w:t>
      </w:r>
      <w:proofErr w:type="spellStart"/>
      <w:r w:rsidR="00FE2BA4">
        <w:t>AutoCAD</w:t>
      </w:r>
      <w:proofErr w:type="spellEnd"/>
      <w:r w:rsidR="00FE2BA4">
        <w:t>) –декартовая и полярная системы координат.</w:t>
      </w:r>
      <w:r w:rsidR="004F49D6">
        <w:t xml:space="preserve"> Вся система основана на использовании координат</w:t>
      </w:r>
      <w:r w:rsidR="004F49D6" w:rsidRPr="004F49D6">
        <w:t>.</w:t>
      </w:r>
    </w:p>
    <w:p w:rsidR="00B82211" w:rsidRDefault="00B82211">
      <w:r>
        <w:t>11)</w:t>
      </w:r>
      <w:r w:rsidR="004F49D6" w:rsidRPr="004F49D6">
        <w:t xml:space="preserve"> </w:t>
      </w:r>
      <w:r w:rsidR="004F49D6">
        <w:t xml:space="preserve">Относительные координаты в </w:t>
      </w:r>
      <w:proofErr w:type="spellStart"/>
      <w:r w:rsidR="004F49D6">
        <w:t>AutoCAD</w:t>
      </w:r>
      <w:proofErr w:type="spellEnd"/>
      <w:r w:rsidR="004F49D6">
        <w:t xml:space="preserve"> отсчитываются от последней заданной координаты </w:t>
      </w:r>
      <w:proofErr w:type="spellStart"/>
      <w:r w:rsidR="004F49D6">
        <w:t>AutoCAD</w:t>
      </w:r>
      <w:proofErr w:type="spellEnd"/>
      <w:r w:rsidR="004F49D6">
        <w:t>.</w:t>
      </w:r>
      <w:r w:rsidR="004F49D6">
        <w:rPr>
          <w:rFonts w:ascii="Courier New CYR" w:hAnsi="Courier New CYR" w:cs="Courier New CYR"/>
        </w:rPr>
        <w:t> </w:t>
      </w:r>
      <w:r w:rsidR="004F49D6">
        <w:t>Для ввода относительных координат в Автокад используют знак @ в командной строке.</w:t>
      </w:r>
    </w:p>
    <w:p w:rsidR="004F49D6" w:rsidRDefault="004F49D6">
      <w:r>
        <w:t>12)</w:t>
      </w:r>
      <w:r w:rsidRPr="004F49D6">
        <w:t xml:space="preserve"> </w:t>
      </w:r>
      <w:r>
        <w:t xml:space="preserve">Полярные координаты задаются двумя параметрами: длина, угол. Ввод координат в </w:t>
      </w:r>
      <w:proofErr w:type="spellStart"/>
      <w:r>
        <w:t>AutoCAD</w:t>
      </w:r>
      <w:proofErr w:type="spellEnd"/>
      <w:r>
        <w:t xml:space="preserve"> осуществляется в командную строку или в поля динамического ввода. По умолчанию отсчет углов в </w:t>
      </w:r>
      <w:proofErr w:type="spellStart"/>
      <w:r>
        <w:t>AutoCAD</w:t>
      </w:r>
      <w:proofErr w:type="spellEnd"/>
      <w:r>
        <w:t xml:space="preserve"> осуществляется против часовой стрелки от горизонтальной прямой направленной вправо (положительно направленной оси X). </w:t>
      </w:r>
    </w:p>
    <w:p w:rsidR="004F49D6" w:rsidRDefault="004F49D6" w:rsidP="004F49D6">
      <w:r>
        <w:t>13)</w:t>
      </w:r>
      <w:r w:rsidRPr="004F49D6">
        <w:t xml:space="preserve"> </w:t>
      </w:r>
      <w:r>
        <w:t xml:space="preserve">Командная строка (зона подсказки) расположена в нижней части экрана, в которой находится приглашение в форме </w:t>
      </w:r>
      <w:r>
        <w:rPr>
          <w:b/>
        </w:rPr>
        <w:t>Введите команду:</w:t>
      </w:r>
      <w:r>
        <w:t xml:space="preserve"> (</w:t>
      </w:r>
      <w:proofErr w:type="spellStart"/>
      <w:r>
        <w:t>Type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:). В эту область пользователем вводятся сами команды, параметры команд, координаты точек и другая информация. Здесь же отображаются ответы, вопросы </w:t>
      </w:r>
      <w:proofErr w:type="spellStart"/>
      <w:r>
        <w:t>AutoCAD</w:t>
      </w:r>
      <w:proofErr w:type="spellEnd"/>
      <w:r>
        <w:t xml:space="preserve"> и другие сообщения. Таким образом, через командную строку программа ведет диалог с пользователем на языке команд.</w:t>
      </w:r>
    </w:p>
    <w:p w:rsidR="004F49D6" w:rsidRDefault="004F49D6" w:rsidP="004F49D6">
      <w:r>
        <w:t>14)</w:t>
      </w:r>
      <w:r w:rsidRPr="004F49D6">
        <w:t xml:space="preserve"> </w:t>
      </w:r>
      <w:proofErr w:type="gramStart"/>
      <w:r>
        <w:t>С</w:t>
      </w:r>
      <w:proofErr w:type="gramEnd"/>
      <w:r>
        <w:t xml:space="preserve"> помощью данного меню можно выполнять различные операции с чертежами, файлами и листами чертежей. Меню приложения – это элемент интерфейса в форме специального окна, появляющегося после щелчка </w:t>
      </w:r>
      <w:proofErr w:type="spellStart"/>
      <w:r>
        <w:t>лкм</w:t>
      </w:r>
      <w:proofErr w:type="spellEnd"/>
      <w:r>
        <w:t xml:space="preserve"> по значку </w:t>
      </w:r>
      <w:r>
        <w:rPr>
          <w:b/>
        </w:rPr>
        <w:t>A</w:t>
      </w:r>
      <w:r>
        <w:t xml:space="preserve">. </w:t>
      </w:r>
      <w:proofErr w:type="gramStart"/>
      <w:r>
        <w:t>Окно меню приложения</w:t>
      </w:r>
      <w:proofErr w:type="gramEnd"/>
      <w:r>
        <w:t xml:space="preserve"> представляет собой вертикальную таблицу с перечнем операций над файлами.</w:t>
      </w:r>
    </w:p>
    <w:p w:rsidR="004F49D6" w:rsidRDefault="004F49D6" w:rsidP="004F49D6">
      <w:r>
        <w:t xml:space="preserve">В меню приложения доступны такие подменю: 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Новый</w:t>
      </w:r>
      <w:r>
        <w:t xml:space="preserve"> (</w:t>
      </w:r>
      <w:proofErr w:type="spellStart"/>
      <w:r>
        <w:t>New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>позволяет создавать новые листы в чертежах, а также новые чертежи;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Открыть</w:t>
      </w:r>
      <w:r>
        <w:t xml:space="preserve"> (</w:t>
      </w:r>
      <w:proofErr w:type="spellStart"/>
      <w:r>
        <w:t>Open</w:t>
      </w:r>
      <w:proofErr w:type="spellEnd"/>
      <w:r>
        <w:t>) – позволяет открыть сохраненные файлы чертежей, листов и настроек;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Сохранить</w:t>
      </w:r>
      <w:r>
        <w:t xml:space="preserve"> (</w:t>
      </w:r>
      <w:proofErr w:type="spellStart"/>
      <w:r>
        <w:t>Save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 xml:space="preserve">сохраняет текущий чертеж в стандартном формате </w:t>
      </w:r>
      <w:proofErr w:type="spellStart"/>
      <w:r>
        <w:t>AutoCAD</w:t>
      </w:r>
      <w:proofErr w:type="spellEnd"/>
      <w:r>
        <w:t xml:space="preserve"> .</w:t>
      </w:r>
      <w:proofErr w:type="spellStart"/>
      <w:r>
        <w:t>dwg</w:t>
      </w:r>
      <w:proofErr w:type="spellEnd"/>
      <w:r>
        <w:t>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Сохранить как</w:t>
      </w:r>
      <w:r>
        <w:t xml:space="preserve"> (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As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 xml:space="preserve">позволяет сохранить текущий чертеж в </w:t>
      </w:r>
      <w:r>
        <w:lastRenderedPageBreak/>
        <w:t>других форматах (.</w:t>
      </w:r>
      <w:proofErr w:type="spellStart"/>
      <w:r>
        <w:t>dwg</w:t>
      </w:r>
      <w:proofErr w:type="spellEnd"/>
      <w:proofErr w:type="gramStart"/>
      <w:r>
        <w:t>, .</w:t>
      </w:r>
      <w:proofErr w:type="spellStart"/>
      <w:r>
        <w:t>dwt</w:t>
      </w:r>
      <w:proofErr w:type="spellEnd"/>
      <w:proofErr w:type="gramEnd"/>
      <w:r>
        <w:t>, .</w:t>
      </w:r>
      <w:proofErr w:type="spellStart"/>
      <w:r>
        <w:t>dws</w:t>
      </w:r>
      <w:proofErr w:type="spellEnd"/>
      <w:r>
        <w:t>, .</w:t>
      </w:r>
      <w:proofErr w:type="spellStart"/>
      <w:r>
        <w:t>dwx</w:t>
      </w:r>
      <w:proofErr w:type="spellEnd"/>
      <w:r>
        <w:t xml:space="preserve">), предусмотренных в </w:t>
      </w:r>
      <w:proofErr w:type="spellStart"/>
      <w:r>
        <w:t>AutoCAD</w:t>
      </w:r>
      <w:proofErr w:type="spellEnd"/>
      <w:r>
        <w:t>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Экспорт</w:t>
      </w:r>
      <w:r>
        <w:t xml:space="preserve"> (</w:t>
      </w:r>
      <w:proofErr w:type="spellStart"/>
      <w:r>
        <w:t>Export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>экспортирует чертеж в другой формат (</w:t>
      </w:r>
      <w:proofErr w:type="gramStart"/>
      <w:r>
        <w:t>например</w:t>
      </w:r>
      <w:proofErr w:type="gramEnd"/>
      <w:r>
        <w:t>: .</w:t>
      </w:r>
      <w:proofErr w:type="spellStart"/>
      <w:r>
        <w:t>eps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pdf</w:t>
      </w:r>
      <w:proofErr w:type="spellEnd"/>
      <w:r>
        <w:t>);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Печать</w:t>
      </w:r>
      <w:r>
        <w:t xml:space="preserve"> (</w:t>
      </w:r>
      <w:proofErr w:type="spellStart"/>
      <w:r>
        <w:t>Print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>позволяет печатать чертеж, изменять настройки печати, принтера, а также настройки листа чертежа;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Публикация</w:t>
      </w:r>
      <w:r>
        <w:t xml:space="preserve"> (</w:t>
      </w:r>
      <w:proofErr w:type="spellStart"/>
      <w:r>
        <w:t>Publish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>служит для публикации пакета чертежей в многолистном формате;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Отправить</w:t>
      </w:r>
      <w:r>
        <w:t xml:space="preserve"> (</w:t>
      </w:r>
      <w:proofErr w:type="spellStart"/>
      <w:r>
        <w:t>Send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>отправляет чертеж по e-</w:t>
      </w:r>
      <w:proofErr w:type="spellStart"/>
      <w:r>
        <w:t>mail</w:t>
      </w:r>
      <w:proofErr w:type="spellEnd"/>
      <w:r>
        <w:t>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Чертежные утилиты</w:t>
      </w:r>
      <w:r>
        <w:t xml:space="preserve"> (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>позволяет редактировать настройки чертежа, изменять единицы измерения и другие параметры;</w:t>
      </w:r>
    </w:p>
    <w:p w:rsidR="004F49D6" w:rsidRDefault="004F49D6" w:rsidP="004F49D6">
      <w:pPr>
        <w:numPr>
          <w:ilvl w:val="0"/>
          <w:numId w:val="1"/>
        </w:numPr>
      </w:pPr>
      <w:r>
        <w:rPr>
          <w:b/>
          <w:bCs/>
        </w:rPr>
        <w:t>Закрыть</w:t>
      </w:r>
      <w:r>
        <w:t xml:space="preserve"> (</w:t>
      </w:r>
      <w:proofErr w:type="spellStart"/>
      <w:r>
        <w:t>Close</w:t>
      </w:r>
      <w:proofErr w:type="spellEnd"/>
      <w:r>
        <w:t>) –</w:t>
      </w:r>
      <w:r>
        <w:rPr>
          <w:rFonts w:ascii="Courier New CYR" w:hAnsi="Courier New CYR" w:cs="Courier New CYR"/>
        </w:rPr>
        <w:t> </w:t>
      </w:r>
      <w:r>
        <w:t>закрывает текущий чертеж или же все открытые чертежи.</w:t>
      </w:r>
    </w:p>
    <w:p w:rsidR="004F49D6" w:rsidRDefault="004F49D6">
      <w:r>
        <w:t>15)</w:t>
      </w:r>
      <w:r w:rsidRPr="004F49D6">
        <w:t xml:space="preserve"> </w:t>
      </w:r>
      <w:r>
        <w:t xml:space="preserve">Операции панорамирования и </w:t>
      </w:r>
      <w:proofErr w:type="spellStart"/>
      <w:r>
        <w:t>зумирования</w:t>
      </w:r>
      <w:proofErr w:type="spellEnd"/>
      <w:r>
        <w:t xml:space="preserve"> могут работать как между командами рисования, так и в ходе выполнения этих команд. В контекстном меню, вызываемом </w:t>
      </w:r>
      <w:proofErr w:type="spellStart"/>
      <w:r>
        <w:t>пкм</w:t>
      </w:r>
      <w:proofErr w:type="spellEnd"/>
      <w:r>
        <w:t xml:space="preserve"> в графическом экране, есть пункты </w:t>
      </w:r>
      <w:r>
        <w:rPr>
          <w:b/>
          <w:bCs/>
        </w:rPr>
        <w:t>Панорамирование</w:t>
      </w:r>
      <w:r>
        <w:t xml:space="preserve"> (</w:t>
      </w:r>
      <w:proofErr w:type="spellStart"/>
      <w:r>
        <w:t>Pan</w:t>
      </w:r>
      <w:proofErr w:type="spellEnd"/>
      <w:r>
        <w:t xml:space="preserve">) и </w:t>
      </w:r>
      <w:proofErr w:type="spellStart"/>
      <w:r>
        <w:rPr>
          <w:b/>
          <w:bCs/>
        </w:rPr>
        <w:t>Зумирование</w:t>
      </w:r>
      <w:proofErr w:type="spellEnd"/>
      <w:r>
        <w:t xml:space="preserve"> (</w:t>
      </w:r>
      <w:proofErr w:type="spellStart"/>
      <w:r>
        <w:t>Zoom</w:t>
      </w:r>
      <w:proofErr w:type="spellEnd"/>
      <w:r>
        <w:t xml:space="preserve">). Команды находятся в панели </w:t>
      </w:r>
      <w:r>
        <w:rPr>
          <w:b/>
          <w:bCs/>
        </w:rPr>
        <w:t>Вид</w:t>
      </w:r>
      <w:r>
        <w:t xml:space="preserve"> | </w:t>
      </w:r>
      <w:r>
        <w:rPr>
          <w:b/>
          <w:bCs/>
        </w:rPr>
        <w:t>Навигация 2D</w:t>
      </w:r>
      <w:r>
        <w:t xml:space="preserve"> (</w:t>
      </w:r>
      <w:proofErr w:type="spellStart"/>
      <w:r>
        <w:t>View</w:t>
      </w:r>
      <w:proofErr w:type="spellEnd"/>
      <w:r>
        <w:t xml:space="preserve"> | </w:t>
      </w:r>
      <w:proofErr w:type="spellStart"/>
      <w:r>
        <w:t>Navigate</w:t>
      </w:r>
      <w:proofErr w:type="spellEnd"/>
      <w:r>
        <w:t xml:space="preserve"> 2D) ленты и в панели инструментов </w:t>
      </w:r>
      <w:r>
        <w:rPr>
          <w:b/>
          <w:bCs/>
        </w:rPr>
        <w:t>Стандартная</w:t>
      </w:r>
      <w:r>
        <w:t xml:space="preserve"> (</w:t>
      </w:r>
      <w:proofErr w:type="spellStart"/>
      <w:r>
        <w:t>Standard</w:t>
      </w:r>
      <w:proofErr w:type="spellEnd"/>
      <w:r>
        <w:t xml:space="preserve">). Данная кнопка вызывает команду </w:t>
      </w:r>
      <w:r>
        <w:rPr>
          <w:b/>
          <w:bCs/>
        </w:rPr>
        <w:t>ПАН</w:t>
      </w:r>
      <w:r>
        <w:t xml:space="preserve"> (PAN)</w:t>
      </w:r>
      <w:r>
        <w:rPr>
          <w:lang w:val="en-US"/>
        </w:rPr>
        <w:t>.</w:t>
      </w:r>
    </w:p>
    <w:p w:rsidR="004F49D6" w:rsidRDefault="004F49D6" w:rsidP="004F49D6">
      <w:proofErr w:type="spellStart"/>
      <w:r>
        <w:rPr>
          <w:b/>
          <w:bCs/>
        </w:rPr>
        <w:t>Зумирование</w:t>
      </w:r>
      <w:proofErr w:type="spellEnd"/>
      <w:r>
        <w:t xml:space="preserve"> (</w:t>
      </w:r>
      <w:proofErr w:type="spellStart"/>
      <w:r>
        <w:t>Zoom</w:t>
      </w:r>
      <w:proofErr w:type="spellEnd"/>
      <w:r>
        <w:t xml:space="preserve">), панели навигации и панели </w:t>
      </w:r>
      <w:r>
        <w:rPr>
          <w:b/>
          <w:bCs/>
        </w:rPr>
        <w:t>Вид</w:t>
      </w:r>
      <w:r>
        <w:t xml:space="preserve"> | </w:t>
      </w:r>
      <w:r>
        <w:rPr>
          <w:b/>
          <w:bCs/>
        </w:rPr>
        <w:t>Навигация 2D</w:t>
      </w:r>
      <w:r>
        <w:t xml:space="preserve"> (</w:t>
      </w:r>
      <w:proofErr w:type="spellStart"/>
      <w:r>
        <w:t>View</w:t>
      </w:r>
      <w:proofErr w:type="spellEnd"/>
      <w:r>
        <w:t xml:space="preserve"> | </w:t>
      </w:r>
      <w:proofErr w:type="spellStart"/>
      <w:r>
        <w:t>Navigate</w:t>
      </w:r>
      <w:proofErr w:type="spellEnd"/>
      <w:r>
        <w:t xml:space="preserve"> 2D) ленты. Этой операцией необходимо пользоваться, когда вы хотите посмотреть часть текущего чертежа с увеличением или, наоборот, с уменьшением (например, весь чертеж). Кнопки </w:t>
      </w:r>
      <w:proofErr w:type="spellStart"/>
      <w:r>
        <w:t>зумирования</w:t>
      </w:r>
      <w:proofErr w:type="spellEnd"/>
      <w:r>
        <w:t xml:space="preserve"> собраны в подменю в ленте и в панели навигации. </w:t>
      </w:r>
    </w:p>
    <w:p w:rsidR="004F49D6" w:rsidRDefault="004F49D6" w:rsidP="004F49D6">
      <w:r>
        <w:t xml:space="preserve">Команда </w:t>
      </w:r>
      <w:r>
        <w:rPr>
          <w:b/>
          <w:bCs/>
        </w:rPr>
        <w:t>ПОКАЗАТЬ</w:t>
      </w:r>
      <w:r>
        <w:t xml:space="preserve"> (ZOOM), если ее ввести с клавиатуры, выдает следующий запрос:</w:t>
      </w:r>
    </w:p>
    <w:p w:rsidR="004F49D6" w:rsidRDefault="004F49D6" w:rsidP="004F49D6">
      <w:r>
        <w:t>Укажите угол рамки, введите масштаб (</w:t>
      </w:r>
      <w:proofErr w:type="spellStart"/>
      <w:r>
        <w:t>nX</w:t>
      </w:r>
      <w:proofErr w:type="spellEnd"/>
      <w:r>
        <w:t xml:space="preserve"> или </w:t>
      </w:r>
      <w:proofErr w:type="spellStart"/>
      <w:r>
        <w:t>nXH</w:t>
      </w:r>
      <w:proofErr w:type="spellEnd"/>
      <w:r>
        <w:t>), или [Все/Центр/Динамика/Границы/Предыдущий/Масштаб/Рамка/Объект]</w:t>
      </w:r>
    </w:p>
    <w:p w:rsidR="004F49D6" w:rsidRDefault="004F49D6" w:rsidP="004F49D6">
      <w:pPr>
        <w:rPr>
          <w:lang w:val="en-US"/>
        </w:rPr>
      </w:pPr>
      <w:r>
        <w:rPr>
          <w:lang w:val="en-US"/>
        </w:rPr>
        <w:t>&lt;</w:t>
      </w:r>
      <w:proofErr w:type="gramStart"/>
      <w:r>
        <w:t>реальное</w:t>
      </w:r>
      <w:proofErr w:type="gramEnd"/>
      <w:r>
        <w:rPr>
          <w:lang w:val="en-US"/>
        </w:rPr>
        <w:t xml:space="preserve"> </w:t>
      </w:r>
      <w:r>
        <w:t>время</w:t>
      </w:r>
      <w:r>
        <w:rPr>
          <w:lang w:val="en-US"/>
        </w:rPr>
        <w:t>&gt;:</w:t>
      </w:r>
    </w:p>
    <w:p w:rsidR="004F49D6" w:rsidRPr="004F49D6" w:rsidRDefault="004F49D6">
      <w:pPr>
        <w:rPr>
          <w:lang w:val="en-US"/>
        </w:rPr>
      </w:pPr>
      <w:r>
        <w:rPr>
          <w:lang w:val="en-US"/>
        </w:rPr>
        <w:t>(Specify corner of window, enter a scale factor (</w:t>
      </w:r>
      <w:proofErr w:type="spellStart"/>
      <w:r>
        <w:rPr>
          <w:lang w:val="en-US"/>
        </w:rPr>
        <w:t>nX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nXP</w:t>
      </w:r>
      <w:proofErr w:type="spellEnd"/>
      <w:r>
        <w:rPr>
          <w:lang w:val="en-US"/>
        </w:rPr>
        <w:t>), or [All/Center/Dynamic/Extents/Previous/Scale/Window/Object] &lt;real time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)</w:t>
      </w:r>
    </w:p>
    <w:p w:rsidR="008E2B8D" w:rsidRDefault="004F49D6" w:rsidP="008E2B8D">
      <w:r>
        <w:t>16)</w:t>
      </w:r>
      <w:r w:rsidR="008E2B8D" w:rsidRPr="008E2B8D">
        <w:t xml:space="preserve"> </w:t>
      </w:r>
      <w:r w:rsidR="008E2B8D">
        <w:t xml:space="preserve">Расположенные в строке состояния кнопки режимов вычерчивания свидетельствуют об активности режима, если они нажаты, и наоборот – отжатое состояние кнопок означает пассивность соответствующего режима. Включить или выключить какой-либо режим можно мышью, а также при помощи функциональных клавиш F3-F11. </w:t>
      </w:r>
    </w:p>
    <w:p w:rsidR="008E2B8D" w:rsidRDefault="008E2B8D" w:rsidP="008E2B8D">
      <w:r>
        <w:rPr>
          <w:b/>
          <w:bCs/>
        </w:rPr>
        <w:t>Шаговая привязка</w:t>
      </w:r>
      <w:r>
        <w:t xml:space="preserve"> </w:t>
      </w:r>
    </w:p>
    <w:p w:rsidR="008E2B8D" w:rsidRDefault="008E2B8D" w:rsidP="008E2B8D">
      <w:r>
        <w:rPr>
          <w:b/>
          <w:bCs/>
        </w:rPr>
        <w:lastRenderedPageBreak/>
        <w:t>Сетка</w:t>
      </w:r>
    </w:p>
    <w:p w:rsidR="008E2B8D" w:rsidRDefault="008E2B8D" w:rsidP="008E2B8D">
      <w:r>
        <w:rPr>
          <w:b/>
          <w:bCs/>
        </w:rPr>
        <w:t xml:space="preserve">Режим </w:t>
      </w:r>
      <w:proofErr w:type="spellStart"/>
      <w:r>
        <w:rPr>
          <w:b/>
          <w:bCs/>
        </w:rPr>
        <w:t>Орто</w:t>
      </w:r>
      <w:proofErr w:type="spellEnd"/>
      <w:r>
        <w:rPr>
          <w:rFonts w:ascii="Courier New CYR" w:hAnsi="Courier New CYR" w:cs="Courier New CYR"/>
        </w:rPr>
        <w:t xml:space="preserve"> </w:t>
      </w:r>
    </w:p>
    <w:p w:rsidR="008E2B8D" w:rsidRDefault="008E2B8D" w:rsidP="008E2B8D">
      <w:r>
        <w:rPr>
          <w:b/>
          <w:bCs/>
        </w:rPr>
        <w:t>Полярное отслеживание</w:t>
      </w:r>
      <w:r>
        <w:t xml:space="preserve"> </w:t>
      </w:r>
    </w:p>
    <w:p w:rsidR="008E2B8D" w:rsidRDefault="008E2B8D" w:rsidP="008E2B8D">
      <w:r>
        <w:rPr>
          <w:b/>
          <w:bCs/>
        </w:rPr>
        <w:t>Объектная привязка</w:t>
      </w:r>
      <w:r>
        <w:t xml:space="preserve"> </w:t>
      </w:r>
    </w:p>
    <w:p w:rsidR="008E2B8D" w:rsidRDefault="008E2B8D" w:rsidP="008E2B8D">
      <w:r>
        <w:rPr>
          <w:b/>
          <w:bCs/>
        </w:rPr>
        <w:t>Объектное отслеживание</w:t>
      </w:r>
      <w:r>
        <w:t xml:space="preserve"> </w:t>
      </w:r>
    </w:p>
    <w:p w:rsidR="004F49D6" w:rsidRDefault="008E2B8D">
      <w:r>
        <w:rPr>
          <w:b/>
          <w:bCs/>
        </w:rPr>
        <w:t>Динамический ввод</w:t>
      </w:r>
      <w:r>
        <w:t xml:space="preserve"> </w:t>
      </w:r>
    </w:p>
    <w:p w:rsidR="008E2B8D" w:rsidRDefault="004F49D6" w:rsidP="006E4B1A">
      <w:r>
        <w:t>17)</w:t>
      </w:r>
      <w:r w:rsidR="008E2B8D" w:rsidRPr="008E2B8D">
        <w:rPr>
          <w:b/>
          <w:bCs/>
        </w:rPr>
        <w:t xml:space="preserve"> </w:t>
      </w:r>
      <w:r w:rsidR="008E2B8D">
        <w:rPr>
          <w:b/>
          <w:bCs/>
        </w:rPr>
        <w:t>Сетка</w:t>
      </w:r>
      <w:r w:rsidR="008E2B8D">
        <w:t xml:space="preserve"> (</w:t>
      </w:r>
      <w:proofErr w:type="spellStart"/>
      <w:r w:rsidR="008E2B8D">
        <w:t>Grid</w:t>
      </w:r>
      <w:proofErr w:type="spellEnd"/>
      <w:r w:rsidR="008E2B8D">
        <w:t xml:space="preserve"> </w:t>
      </w:r>
      <w:proofErr w:type="spellStart"/>
      <w:r w:rsidR="008E2B8D">
        <w:t>Display</w:t>
      </w:r>
      <w:proofErr w:type="spellEnd"/>
      <w:r w:rsidR="008E2B8D">
        <w:t xml:space="preserve">) – видимость узлов сетки F7; </w:t>
      </w:r>
    </w:p>
    <w:p w:rsidR="004F49D6" w:rsidRDefault="006E4B1A">
      <w:r>
        <w:t>18)</w:t>
      </w:r>
      <w:r w:rsidR="008E2B8D" w:rsidRPr="008E2B8D">
        <w:t xml:space="preserve"> </w:t>
      </w:r>
      <w:proofErr w:type="gramStart"/>
      <w:r w:rsidR="008E2B8D">
        <w:t>Координатная сетка</w:t>
      </w:r>
      <w:proofErr w:type="gramEnd"/>
      <w:r w:rsidR="008E2B8D">
        <w:t xml:space="preserve"> устанавливаемая командой </w:t>
      </w:r>
      <w:r w:rsidR="008E2B8D">
        <w:rPr>
          <w:b/>
        </w:rPr>
        <w:t>Сетка</w:t>
      </w:r>
      <w:r w:rsidR="008E2B8D">
        <w:t xml:space="preserve"> (</w:t>
      </w:r>
      <w:proofErr w:type="spellStart"/>
      <w:r w:rsidR="008E2B8D">
        <w:t>Grid</w:t>
      </w:r>
      <w:proofErr w:type="spellEnd"/>
      <w:r w:rsidR="008E2B8D">
        <w:t xml:space="preserve">), и сетка, используемая режимом </w:t>
      </w:r>
      <w:r w:rsidR="008E2B8D">
        <w:rPr>
          <w:b/>
        </w:rPr>
        <w:t>Шаговая привязка</w:t>
      </w:r>
      <w:r w:rsidR="008E2B8D">
        <w:t xml:space="preserve"> (</w:t>
      </w:r>
      <w:proofErr w:type="spellStart"/>
      <w:r w:rsidR="008E2B8D">
        <w:t>Snap</w:t>
      </w:r>
      <w:proofErr w:type="spellEnd"/>
      <w:r w:rsidR="008E2B8D">
        <w:t xml:space="preserve"> </w:t>
      </w:r>
      <w:proofErr w:type="spellStart"/>
      <w:r w:rsidR="008E2B8D">
        <w:t>Mode</w:t>
      </w:r>
      <w:proofErr w:type="spellEnd"/>
      <w:r w:rsidR="008E2B8D">
        <w:t>)- разные</w:t>
      </w:r>
    </w:p>
    <w:p w:rsidR="006E4B1A" w:rsidRDefault="004F49D6" w:rsidP="006E4B1A">
      <w:pPr>
        <w:rPr>
          <w:b/>
          <w:bCs/>
        </w:rPr>
      </w:pPr>
      <w:r>
        <w:t>20)</w:t>
      </w:r>
      <w:r w:rsidR="006E4B1A">
        <w:t>опции:</w:t>
      </w:r>
      <w:r w:rsidR="006E4B1A" w:rsidRPr="006E4B1A">
        <w:rPr>
          <w:b/>
          <w:bCs/>
        </w:rPr>
        <w:t xml:space="preserve"> </w:t>
      </w:r>
    </w:p>
    <w:p w:rsidR="006E4B1A" w:rsidRDefault="006E4B1A" w:rsidP="006E4B1A">
      <w:r>
        <w:rPr>
          <w:b/>
          <w:bCs/>
        </w:rPr>
        <w:t>Все</w:t>
      </w:r>
    </w:p>
    <w:p w:rsidR="006E4B1A" w:rsidRDefault="006E4B1A" w:rsidP="006E4B1A">
      <w:r>
        <w:rPr>
          <w:b/>
          <w:bCs/>
        </w:rPr>
        <w:t>Центр</w:t>
      </w:r>
    </w:p>
    <w:p w:rsidR="006E4B1A" w:rsidRDefault="006E4B1A" w:rsidP="006E4B1A">
      <w:r>
        <w:rPr>
          <w:b/>
          <w:bCs/>
        </w:rPr>
        <w:t>Объект</w:t>
      </w:r>
    </w:p>
    <w:p w:rsidR="006E4B1A" w:rsidRDefault="006E4B1A" w:rsidP="006E4B1A">
      <w:pPr>
        <w:rPr>
          <w:b/>
          <w:bCs/>
        </w:rPr>
      </w:pPr>
      <w:r>
        <w:rPr>
          <w:b/>
          <w:bCs/>
        </w:rPr>
        <w:t>Динамика</w:t>
      </w:r>
    </w:p>
    <w:p w:rsidR="006E4B1A" w:rsidRDefault="006E4B1A" w:rsidP="006E4B1A">
      <w:r>
        <w:rPr>
          <w:b/>
          <w:bCs/>
        </w:rPr>
        <w:t>Предыдущий</w:t>
      </w:r>
    </w:p>
    <w:p w:rsidR="006E4B1A" w:rsidRDefault="006E4B1A" w:rsidP="006E4B1A">
      <w:r>
        <w:rPr>
          <w:b/>
        </w:rPr>
        <w:t>Масштаб</w:t>
      </w:r>
    </w:p>
    <w:p w:rsidR="006E4B1A" w:rsidRDefault="006E4B1A" w:rsidP="006E4B1A">
      <w:r>
        <w:rPr>
          <w:b/>
        </w:rPr>
        <w:t>Рамка</w:t>
      </w:r>
    </w:p>
    <w:p w:rsidR="006E4B1A" w:rsidRDefault="006E4B1A" w:rsidP="006E4B1A">
      <w:r>
        <w:rPr>
          <w:b/>
        </w:rPr>
        <w:t>Объект</w:t>
      </w:r>
    </w:p>
    <w:p w:rsidR="006E4B1A" w:rsidRDefault="006E4B1A" w:rsidP="006E4B1A">
      <w:bookmarkStart w:id="0" w:name="_GoBack"/>
      <w:bookmarkEnd w:id="0"/>
    </w:p>
    <w:p w:rsidR="004F49D6" w:rsidRDefault="004F49D6"/>
    <w:p w:rsidR="004F49D6" w:rsidRDefault="004F49D6"/>
    <w:sectPr w:rsidR="004F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 CYR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3740"/>
    <w:multiLevelType w:val="hybridMultilevel"/>
    <w:tmpl w:val="9ED86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7D13"/>
    <w:multiLevelType w:val="hybridMultilevel"/>
    <w:tmpl w:val="362CA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4A"/>
    <w:rsid w:val="002434D2"/>
    <w:rsid w:val="004F49D6"/>
    <w:rsid w:val="006E4B1A"/>
    <w:rsid w:val="008E2B8D"/>
    <w:rsid w:val="00A34B4B"/>
    <w:rsid w:val="00B82211"/>
    <w:rsid w:val="00BB614A"/>
    <w:rsid w:val="00FE2BA4"/>
    <w:rsid w:val="00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60D5"/>
  <w15:chartTrackingRefBased/>
  <w15:docId w15:val="{8CBFC66F-C108-4B43-BA19-BF36D1E1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11"/>
    <w:pPr>
      <w:widowControl w:val="0"/>
      <w:autoSpaceDE w:val="0"/>
      <w:autoSpaceDN w:val="0"/>
      <w:adjustRightInd w:val="0"/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чалый</dc:creator>
  <cp:keywords/>
  <dc:description/>
  <cp:lastModifiedBy>максим чалый</cp:lastModifiedBy>
  <cp:revision>3</cp:revision>
  <dcterms:created xsi:type="dcterms:W3CDTF">2020-03-25T08:30:00Z</dcterms:created>
  <dcterms:modified xsi:type="dcterms:W3CDTF">2020-03-25T09:38:00Z</dcterms:modified>
</cp:coreProperties>
</file>