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CFA" w:rsidRDefault="000B2958">
      <w:pPr>
        <w:rPr>
          <w:rFonts w:ascii="Times New Roman" w:hAnsi="Times New Roman" w:cs="Times New Roman"/>
          <w:b/>
          <w:sz w:val="24"/>
        </w:rPr>
      </w:pPr>
      <w:r w:rsidRPr="000B2958">
        <w:rPr>
          <w:rFonts w:ascii="Times New Roman" w:hAnsi="Times New Roman" w:cs="Times New Roman"/>
          <w:b/>
          <w:sz w:val="24"/>
        </w:rPr>
        <w:t>Логика сценария</w:t>
      </w:r>
    </w:p>
    <w:p w:rsidR="000B2958" w:rsidRDefault="000B2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Помимо стандартного сценария с переходом на потенциально вредоносный ресурс существуют и другие варианты. Перечисляем </w:t>
      </w:r>
      <w:r w:rsidR="00D56BB3">
        <w:rPr>
          <w:rFonts w:ascii="Times New Roman" w:hAnsi="Times New Roman" w:cs="Times New Roman"/>
          <w:sz w:val="24"/>
        </w:rPr>
        <w:t>некоторые из них:</w:t>
      </w:r>
    </w:p>
    <w:p w:rsidR="000B2958" w:rsidRDefault="000B2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получение сотрудником фишингового письма, в письме ссылка на потенциально вредоносный ресурс, сотрудник переходит по ссылке, вводит в форму аутентификационные данные (такого рода сценарии как раз и были направлены)</w:t>
      </w:r>
    </w:p>
    <w:p w:rsidR="000B2958" w:rsidRDefault="000B2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получение сотрудником фишингового письма со вложенным потенциально вредоносным файлом / ссылкой на сайт, с которого необходимо скачать потенциально вредоносный файл</w:t>
      </w:r>
    </w:p>
    <w:p w:rsidR="000B2958" w:rsidRPr="0038480B" w:rsidRDefault="000B2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сотруднику пр</w:t>
      </w:r>
      <w:r w:rsidR="0038480B">
        <w:rPr>
          <w:rFonts w:ascii="Times New Roman" w:hAnsi="Times New Roman" w:cs="Times New Roman"/>
          <w:sz w:val="24"/>
        </w:rPr>
        <w:t xml:space="preserve">иходит письмо от злоумышленника, в котором он просит в ответ отправить данные по сотруднику, например, </w:t>
      </w:r>
      <w:r w:rsidR="0038480B">
        <w:rPr>
          <w:rFonts w:ascii="Times New Roman" w:hAnsi="Times New Roman" w:cs="Times New Roman"/>
          <w:sz w:val="24"/>
          <w:lang w:val="en-US"/>
        </w:rPr>
        <w:t>IP</w:t>
      </w:r>
      <w:r w:rsidR="0038480B">
        <w:rPr>
          <w:rFonts w:ascii="Times New Roman" w:hAnsi="Times New Roman" w:cs="Times New Roman"/>
          <w:sz w:val="24"/>
        </w:rPr>
        <w:t xml:space="preserve"> адрес его компьютера, его аутентификационные данные, </w:t>
      </w:r>
      <w:r w:rsidR="00D56BB3">
        <w:rPr>
          <w:rFonts w:ascii="Times New Roman" w:hAnsi="Times New Roman" w:cs="Times New Roman"/>
          <w:sz w:val="24"/>
        </w:rPr>
        <w:t xml:space="preserve">сертификат безопасности, </w:t>
      </w:r>
      <w:r w:rsidR="0038480B">
        <w:rPr>
          <w:rFonts w:ascii="Times New Roman" w:hAnsi="Times New Roman" w:cs="Times New Roman"/>
          <w:sz w:val="24"/>
        </w:rPr>
        <w:t>или выполнить потенциально опасную команду в командной строке</w:t>
      </w:r>
      <w:r w:rsidR="00D56BB3">
        <w:rPr>
          <w:rFonts w:ascii="Times New Roman" w:hAnsi="Times New Roman" w:cs="Times New Roman"/>
          <w:sz w:val="24"/>
        </w:rPr>
        <w:t>, установить определенный плагин</w:t>
      </w:r>
    </w:p>
    <w:p w:rsidR="000B2958" w:rsidRDefault="000B2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вишинг – сотруднику звонит злоумышленник и просит его выполнить потенциально опасные действия: ввести какую-либо команду в командной строке, например, по смене пароля от его учетной записи, перейти на сайт, который он диктует, и оставить там свои аутентификационные данные / скачать потенциально вредоносный файл</w:t>
      </w:r>
    </w:p>
    <w:p w:rsidR="00D56BB3" w:rsidRDefault="00D56B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злоумышленник связывается с сотрудником по смс-сообщению </w:t>
      </w:r>
      <w:r w:rsidR="004F1CDA">
        <w:rPr>
          <w:rFonts w:ascii="Times New Roman" w:hAnsi="Times New Roman" w:cs="Times New Roman"/>
          <w:sz w:val="24"/>
        </w:rPr>
        <w:t>/ телеграм канал</w:t>
      </w:r>
      <w:bookmarkStart w:id="0" w:name="_GoBack"/>
      <w:bookmarkEnd w:id="0"/>
    </w:p>
    <w:p w:rsidR="00360823" w:rsidRPr="00360823" w:rsidRDefault="00360823">
      <w:pPr>
        <w:rPr>
          <w:rFonts w:ascii="Times New Roman" w:hAnsi="Times New Roman" w:cs="Times New Roman"/>
          <w:b/>
          <w:sz w:val="24"/>
        </w:rPr>
      </w:pPr>
      <w:r w:rsidRPr="00360823">
        <w:rPr>
          <w:rFonts w:ascii="Times New Roman" w:hAnsi="Times New Roman" w:cs="Times New Roman"/>
          <w:b/>
          <w:sz w:val="24"/>
        </w:rPr>
        <w:t xml:space="preserve">Ниже перечислены разные виды </w:t>
      </w:r>
      <w:r>
        <w:rPr>
          <w:rFonts w:ascii="Times New Roman" w:hAnsi="Times New Roman" w:cs="Times New Roman"/>
          <w:b/>
          <w:sz w:val="24"/>
        </w:rPr>
        <w:t>атак на сотрудников</w:t>
      </w:r>
      <w:r w:rsidRPr="00360823">
        <w:rPr>
          <w:rFonts w:ascii="Times New Roman" w:hAnsi="Times New Roman" w:cs="Times New Roman"/>
          <w:b/>
          <w:sz w:val="24"/>
        </w:rPr>
        <w:t>:</w:t>
      </w:r>
    </w:p>
    <w:p w:rsidR="00360823" w:rsidRDefault="00360823">
      <w:pPr>
        <w:rPr>
          <w:rFonts w:ascii="Times New Roman" w:hAnsi="Times New Roman" w:cs="Times New Roman"/>
          <w:sz w:val="24"/>
        </w:rPr>
      </w:pPr>
      <w:r w:rsidRPr="0036082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62133D" wp14:editId="4D04AE09">
            <wp:extent cx="5940425" cy="3310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3" w:rsidRDefault="00360823">
      <w:pPr>
        <w:rPr>
          <w:rFonts w:ascii="Times New Roman" w:hAnsi="Times New Roman" w:cs="Times New Roman"/>
          <w:sz w:val="24"/>
        </w:rPr>
      </w:pPr>
      <w:r w:rsidRPr="0036082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2E3B73B" wp14:editId="14F90863">
            <wp:extent cx="5940425" cy="3314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82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886E52B" wp14:editId="28C161F1">
            <wp:extent cx="5940425" cy="3297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23" w:rsidRDefault="00360823">
      <w:pPr>
        <w:rPr>
          <w:rFonts w:ascii="Times New Roman" w:hAnsi="Times New Roman" w:cs="Times New Roman"/>
          <w:sz w:val="24"/>
        </w:rPr>
      </w:pPr>
    </w:p>
    <w:p w:rsidR="00360823" w:rsidRDefault="00360823">
      <w:pPr>
        <w:rPr>
          <w:rFonts w:ascii="Times New Roman" w:hAnsi="Times New Roman" w:cs="Times New Roman"/>
          <w:sz w:val="24"/>
        </w:rPr>
      </w:pPr>
      <w:r w:rsidRPr="0036082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D535321" wp14:editId="38B0D86F">
            <wp:extent cx="5940425" cy="33191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82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7142E4" wp14:editId="35A992E9">
            <wp:extent cx="5940425" cy="3277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823">
        <w:rPr>
          <w:noProof/>
          <w:lang w:eastAsia="ru-RU"/>
        </w:rPr>
        <w:t xml:space="preserve"> </w:t>
      </w:r>
      <w:r w:rsidRPr="0036082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0645F2C" wp14:editId="7E3D5C20">
            <wp:extent cx="5940425" cy="3314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</w:p>
    <w:p w:rsidR="00360823" w:rsidRPr="000B2958" w:rsidRDefault="00360823">
      <w:pPr>
        <w:rPr>
          <w:rFonts w:ascii="Times New Roman" w:hAnsi="Times New Roman" w:cs="Times New Roman"/>
          <w:sz w:val="24"/>
        </w:rPr>
      </w:pPr>
    </w:p>
    <w:sectPr w:rsidR="00360823" w:rsidRPr="000B295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4972" w:rsidRDefault="00A44972" w:rsidP="000B2958">
      <w:pPr>
        <w:spacing w:after="0" w:line="240" w:lineRule="auto"/>
      </w:pPr>
      <w:r>
        <w:separator/>
      </w:r>
    </w:p>
  </w:endnote>
  <w:endnote w:type="continuationSeparator" w:id="0">
    <w:p w:rsidR="00A44972" w:rsidRDefault="00A44972" w:rsidP="000B2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0B295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4F1CDA">
    <w:pPr>
      <w:pStyle w:val="a5"/>
    </w:pPr>
    <w:r>
      <w:rPr>
        <w:noProof/>
        <w:lang w:eastAsia="ru-RU"/>
      </w:rPr>
      <w:drawing>
        <wp:inline distT="0" distB="0" distL="0" distR="0">
          <wp:extent cx="9526" cy="9526"/>
          <wp:effectExtent l="0" t="0" r="0" b="0"/>
          <wp:docPr id="2" name="Рисунок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0B29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4972" w:rsidRDefault="00A44972" w:rsidP="000B2958">
      <w:pPr>
        <w:spacing w:after="0" w:line="240" w:lineRule="auto"/>
      </w:pPr>
      <w:r>
        <w:separator/>
      </w:r>
    </w:p>
  </w:footnote>
  <w:footnote w:type="continuationSeparator" w:id="0">
    <w:p w:rsidR="00A44972" w:rsidRDefault="00A44972" w:rsidP="000B2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0B295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0B295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958" w:rsidRDefault="000B295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958"/>
    <w:rsid w:val="000B2958"/>
    <w:rsid w:val="00360823"/>
    <w:rsid w:val="0038480B"/>
    <w:rsid w:val="004F1CDA"/>
    <w:rsid w:val="00930A8B"/>
    <w:rsid w:val="00A44972"/>
    <w:rsid w:val="00C353A1"/>
    <w:rsid w:val="00C631C3"/>
    <w:rsid w:val="00D56BB3"/>
    <w:rsid w:val="00D95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DDC396"/>
  <w15:chartTrackingRefBased/>
  <w15:docId w15:val="{89538BB5-6B4D-4810-B38D-C06FD97D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9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B2958"/>
  </w:style>
  <w:style w:type="paragraph" w:styleId="a5">
    <w:name w:val="footer"/>
    <w:basedOn w:val="a"/>
    <w:link w:val="a6"/>
    <w:uiPriority w:val="99"/>
    <w:unhideWhenUsed/>
    <w:rsid w:val="000B29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B2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DF56AB37350F2D4E75F98C041C098584.dms.sberbank.ru/DF56AB37350F2D4E75F98C041C098584-9941789CA7630B4E4FAB86B6F51BD9E6-19965B5F922AD57A19F2278B9C367B20/1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166</Words>
  <Characters>1103</Characters>
  <Application>Microsoft Office Word</Application>
  <DocSecurity>0</DocSecurity>
  <Lines>27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Сбербанк России</Company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Кривцова Елена Валерьевна</dc:creator>
  <cp:keywords/>
  <dc:description/>
  <cp:lastModifiedBy>Кривцова Елена Валерьевна</cp:lastModifiedBy>
  <cp:revision>3</cp:revision>
  <dcterms:created xsi:type="dcterms:W3CDTF">2023-02-06T13:37:00Z</dcterms:created>
  <dcterms:modified xsi:type="dcterms:W3CDTF">2023-02-07T13:10:00Z</dcterms:modified>
</cp:coreProperties>
</file>