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4F" w:rsidRPr="00EC5118" w:rsidRDefault="00FE1C4F" w:rsidP="00EC5118">
      <w:pPr>
        <w:jc w:val="center"/>
        <w:rPr>
          <w:b/>
        </w:rPr>
      </w:pPr>
      <w:bookmarkStart w:id="0" w:name="_GoBack"/>
      <w:bookmarkEnd w:id="0"/>
      <w:r w:rsidRPr="005E43FD">
        <w:rPr>
          <w:b/>
        </w:rPr>
        <w:t>Цель проекта</w:t>
      </w:r>
    </w:p>
    <w:p w:rsidR="00721A05" w:rsidRDefault="00037E4E" w:rsidP="00037E4E">
      <w:pPr>
        <w:ind w:firstLine="708"/>
        <w:jc w:val="both"/>
      </w:pPr>
      <w:proofErr w:type="spellStart"/>
      <w:r>
        <w:t>Проактивная</w:t>
      </w:r>
      <w:proofErr w:type="spellEnd"/>
      <w:r>
        <w:t xml:space="preserve"> защита организации от </w:t>
      </w:r>
      <w:proofErr w:type="spellStart"/>
      <w:r>
        <w:t>фишинговых</w:t>
      </w:r>
      <w:proofErr w:type="spellEnd"/>
      <w:r>
        <w:t xml:space="preserve"> атак путем повышения эффективности проведения регулярных </w:t>
      </w:r>
      <w:proofErr w:type="spellStart"/>
      <w:r>
        <w:t>фишинговых</w:t>
      </w:r>
      <w:proofErr w:type="spellEnd"/>
      <w:r>
        <w:t xml:space="preserve"> учений. </w:t>
      </w:r>
      <w:r w:rsidR="005E43FD">
        <w:t xml:space="preserve">            </w:t>
      </w:r>
    </w:p>
    <w:p w:rsidR="00FE1C4F" w:rsidRPr="005E43FD" w:rsidRDefault="00FE1C4F" w:rsidP="005E43FD">
      <w:pPr>
        <w:jc w:val="center"/>
        <w:rPr>
          <w:b/>
        </w:rPr>
      </w:pPr>
      <w:r w:rsidRPr="005E43FD">
        <w:rPr>
          <w:b/>
        </w:rPr>
        <w:t>Краткая аннотация проекта</w:t>
      </w:r>
    </w:p>
    <w:p w:rsidR="00DE712F" w:rsidRDefault="00D102D7" w:rsidP="005E43FD">
      <w:pPr>
        <w:jc w:val="both"/>
      </w:pPr>
      <w:proofErr w:type="spellStart"/>
      <w:r>
        <w:t>Фишинг</w:t>
      </w:r>
      <w:r w:rsidR="00FA02A2">
        <w:t>овые</w:t>
      </w:r>
      <w:proofErr w:type="spellEnd"/>
      <w:r w:rsidR="00FA02A2">
        <w:t xml:space="preserve"> </w:t>
      </w:r>
      <w:r>
        <w:t>атаки из года в год сохраняют лидирующие позиции в рейтингах угроз</w:t>
      </w:r>
      <w:r w:rsidR="00FA02A2">
        <w:t xml:space="preserve"> информационной безопасности</w:t>
      </w:r>
      <w:r>
        <w:t>.</w:t>
      </w:r>
      <w:r w:rsidR="002B5488">
        <w:t xml:space="preserve"> </w:t>
      </w:r>
      <w:r w:rsidR="00036690">
        <w:t>Периодический учебный фишинг и обучение позволяют повышать</w:t>
      </w:r>
      <w:r w:rsidR="002B5488">
        <w:t xml:space="preserve"> навык</w:t>
      </w:r>
      <w:r w:rsidR="00036690">
        <w:t xml:space="preserve">и </w:t>
      </w:r>
      <w:r w:rsidR="00A45193">
        <w:t>пользователей</w:t>
      </w:r>
      <w:r w:rsidR="002B5488">
        <w:t xml:space="preserve"> по корректному реагированию</w:t>
      </w:r>
      <w:r w:rsidR="00036690">
        <w:t xml:space="preserve">. При этом важно корректно подбирать сценарии и интерпретировать результаты прохождения учений пользователями. Например, когда сценарий </w:t>
      </w:r>
      <w:r w:rsidR="00036690" w:rsidRPr="002B5488">
        <w:t>совпадает с рабочим контекстом пользователя</w:t>
      </w:r>
      <w:r w:rsidR="00036690">
        <w:t xml:space="preserve">, то ему сложнее правильно распознать фишинг. </w:t>
      </w:r>
      <w:r w:rsidR="002B5488" w:rsidRPr="002B5488">
        <w:t xml:space="preserve"> </w:t>
      </w:r>
      <w:r w:rsidR="00E8674A">
        <w:t xml:space="preserve">В таких случаях </w:t>
      </w:r>
      <w:r w:rsidR="00036690">
        <w:t>учет</w:t>
      </w:r>
      <w:r w:rsidR="00E8674A">
        <w:t xml:space="preserve"> </w:t>
      </w:r>
      <w:r w:rsidR="00036690">
        <w:t>контекста и</w:t>
      </w:r>
      <w:r w:rsidR="00A45193">
        <w:t xml:space="preserve"> </w:t>
      </w:r>
      <w:r w:rsidR="00E8674A">
        <w:t>сложности используемого сценария</w:t>
      </w:r>
      <w:r w:rsidR="00036690">
        <w:t xml:space="preserve"> учений </w:t>
      </w:r>
      <w:r w:rsidR="00DE712F">
        <w:t xml:space="preserve"> при интерпретации </w:t>
      </w:r>
      <w:r w:rsidR="00A45193">
        <w:t xml:space="preserve">результатов </w:t>
      </w:r>
      <w:r w:rsidR="00DE712F">
        <w:t xml:space="preserve">позволяет более корректно отследить динамику изменений и сравнить результаты </w:t>
      </w:r>
      <w:r w:rsidR="00A45193">
        <w:t xml:space="preserve">набора </w:t>
      </w:r>
      <w:r w:rsidR="00DE712F">
        <w:t xml:space="preserve">учений проведенных </w:t>
      </w:r>
      <w:proofErr w:type="gramStart"/>
      <w:r w:rsidR="00DE712F">
        <w:t>про</w:t>
      </w:r>
      <w:proofErr w:type="gramEnd"/>
      <w:r w:rsidR="00DE712F">
        <w:t xml:space="preserve"> разным сценариям в различные временные промежутки («шкала</w:t>
      </w:r>
      <w:r w:rsidR="00DE712F" w:rsidRPr="002B5488">
        <w:t xml:space="preserve"> </w:t>
      </w:r>
      <w:proofErr w:type="spellStart"/>
      <w:r w:rsidR="00DE712F" w:rsidRPr="002B5488">
        <w:t>фишинга</w:t>
      </w:r>
      <w:proofErr w:type="spellEnd"/>
      <w:r w:rsidR="00DE712F">
        <w:t xml:space="preserve">»). Подбор сценариев с учетом «шкалы </w:t>
      </w:r>
      <w:proofErr w:type="spellStart"/>
      <w:r w:rsidR="00DE712F">
        <w:t>фишинга</w:t>
      </w:r>
      <w:proofErr w:type="spellEnd"/>
      <w:r w:rsidR="00DE712F">
        <w:t xml:space="preserve">» позволит более эффективно повышать навыки сотрудников при проведении учений. </w:t>
      </w:r>
    </w:p>
    <w:p w:rsidR="00FE1C4F" w:rsidRDefault="005E43FD" w:rsidP="005E43FD">
      <w:pPr>
        <w:jc w:val="both"/>
      </w:pPr>
      <w:r>
        <w:t xml:space="preserve">Сфера </w:t>
      </w:r>
      <w:proofErr w:type="gramStart"/>
      <w:r>
        <w:t xml:space="preserve">применения </w:t>
      </w:r>
      <w:r w:rsidR="00DE712F" w:rsidRPr="00DE712F">
        <w:t>методики определения уровня сложности</w:t>
      </w:r>
      <w:proofErr w:type="gramEnd"/>
      <w:r w:rsidR="00DE712F" w:rsidRPr="00DE712F">
        <w:t xml:space="preserve"> </w:t>
      </w:r>
      <w:proofErr w:type="spellStart"/>
      <w:r w:rsidR="00DE712F" w:rsidRPr="00DE712F">
        <w:t>фишингового</w:t>
      </w:r>
      <w:proofErr w:type="spellEnd"/>
      <w:r w:rsidR="00DE712F" w:rsidRPr="00DE712F">
        <w:t xml:space="preserve"> сценария («шкала </w:t>
      </w:r>
      <w:proofErr w:type="spellStart"/>
      <w:r w:rsidR="00DE712F" w:rsidRPr="00DE712F">
        <w:t>фишинга</w:t>
      </w:r>
      <w:proofErr w:type="spellEnd"/>
      <w:r w:rsidR="00DE712F" w:rsidRPr="00DE712F">
        <w:t>»)</w:t>
      </w:r>
      <w:r w:rsidR="00DE712F">
        <w:t xml:space="preserve"> </w:t>
      </w:r>
      <w:r w:rsidR="00FA02A2">
        <w:t>–</w:t>
      </w:r>
      <w:r w:rsidR="00FE1C4F">
        <w:t xml:space="preserve"> </w:t>
      </w:r>
      <w:r w:rsidR="00FA02A2">
        <w:t>финансовые организации</w:t>
      </w:r>
      <w:r w:rsidR="00FE1C4F">
        <w:t>, объекты критической информационной инфраструктуры и ины</w:t>
      </w:r>
      <w:r>
        <w:t>е объекты, по отношению к котор</w:t>
      </w:r>
      <w:r w:rsidR="00FE1C4F">
        <w:t>ым угрозы информационн</w:t>
      </w:r>
      <w:r>
        <w:t xml:space="preserve">ой безопасности с применением </w:t>
      </w:r>
      <w:proofErr w:type="spellStart"/>
      <w:r w:rsidR="00FE1C4F">
        <w:t>фишинга</w:t>
      </w:r>
      <w:proofErr w:type="spellEnd"/>
      <w:r w:rsidR="00FE1C4F">
        <w:t xml:space="preserve"> </w:t>
      </w:r>
      <w:r>
        <w:t xml:space="preserve"> </w:t>
      </w:r>
      <w:r w:rsidR="00FE1C4F">
        <w:t xml:space="preserve">могут рассматриваться как актуальные и способные нанести ущерб. </w:t>
      </w:r>
    </w:p>
    <w:p w:rsidR="00FE1C4F" w:rsidRPr="005E43FD" w:rsidRDefault="00FE1C4F" w:rsidP="005E43FD">
      <w:pPr>
        <w:jc w:val="center"/>
        <w:rPr>
          <w:b/>
        </w:rPr>
      </w:pPr>
      <w:r w:rsidRPr="005E43FD">
        <w:rPr>
          <w:b/>
        </w:rPr>
        <w:t>Ожидаемые результаты</w:t>
      </w:r>
    </w:p>
    <w:p w:rsidR="00D102D7" w:rsidRDefault="00D102D7" w:rsidP="00A45193">
      <w:pPr>
        <w:ind w:left="284" w:hanging="284"/>
        <w:jc w:val="both"/>
      </w:pPr>
      <w:r>
        <w:t>Результатом проекта является:</w:t>
      </w:r>
    </w:p>
    <w:p w:rsidR="00D102D7" w:rsidRDefault="00D102D7" w:rsidP="00A45193">
      <w:pPr>
        <w:pStyle w:val="a9"/>
        <w:numPr>
          <w:ilvl w:val="0"/>
          <w:numId w:val="3"/>
        </w:numPr>
        <w:spacing w:before="240"/>
        <w:ind w:left="284" w:hanging="284"/>
        <w:jc w:val="both"/>
      </w:pPr>
      <w:r>
        <w:t>С</w:t>
      </w:r>
      <w:r w:rsidR="005E43FD">
        <w:t xml:space="preserve">оздание </w:t>
      </w:r>
      <w:r w:rsidR="00B53B56">
        <w:t xml:space="preserve">методики определения уровня сложности </w:t>
      </w:r>
      <w:proofErr w:type="spellStart"/>
      <w:r w:rsidR="00B53B56">
        <w:t>фишингового</w:t>
      </w:r>
      <w:proofErr w:type="spellEnd"/>
      <w:r w:rsidR="00B53B56">
        <w:t xml:space="preserve"> сценария</w:t>
      </w:r>
      <w:r>
        <w:t xml:space="preserve"> («шкала </w:t>
      </w:r>
      <w:proofErr w:type="spellStart"/>
      <w:r>
        <w:t>фишинга</w:t>
      </w:r>
      <w:proofErr w:type="spellEnd"/>
      <w:r>
        <w:t>»).</w:t>
      </w:r>
    </w:p>
    <w:p w:rsidR="00D102D7" w:rsidRDefault="00D102D7" w:rsidP="00A45193">
      <w:pPr>
        <w:pStyle w:val="a9"/>
        <w:numPr>
          <w:ilvl w:val="0"/>
          <w:numId w:val="3"/>
        </w:numPr>
        <w:spacing w:before="240" w:after="240"/>
        <w:ind w:left="284" w:hanging="284"/>
      </w:pPr>
      <w:r>
        <w:t xml:space="preserve">Разработка </w:t>
      </w:r>
      <w:r w:rsidR="00FA02A2">
        <w:t xml:space="preserve">базы </w:t>
      </w:r>
      <w:r>
        <w:t xml:space="preserve">сценариев </w:t>
      </w:r>
      <w:r w:rsidR="00FA02A2">
        <w:t xml:space="preserve">для </w:t>
      </w:r>
      <w:r>
        <w:t xml:space="preserve">проведения </w:t>
      </w:r>
      <w:proofErr w:type="spellStart"/>
      <w:r>
        <w:t>фишинговых</w:t>
      </w:r>
      <w:proofErr w:type="spellEnd"/>
      <w:r>
        <w:t xml:space="preserve"> учений с различной логикой (например, письм</w:t>
      </w:r>
      <w:r w:rsidR="00FA02A2">
        <w:t>а</w:t>
      </w:r>
      <w:r>
        <w:t xml:space="preserve"> со </w:t>
      </w:r>
      <w:r w:rsidR="00FA02A2">
        <w:t xml:space="preserve">ссылками </w:t>
      </w:r>
      <w:r>
        <w:t xml:space="preserve">на </w:t>
      </w:r>
      <w:proofErr w:type="spellStart"/>
      <w:r>
        <w:t>фишинговый</w:t>
      </w:r>
      <w:proofErr w:type="spellEnd"/>
      <w:r>
        <w:t xml:space="preserve"> сайт с формой ввода </w:t>
      </w:r>
      <w:proofErr w:type="spellStart"/>
      <w:r>
        <w:t>аутентификационных</w:t>
      </w:r>
      <w:proofErr w:type="spellEnd"/>
      <w:r>
        <w:t xml:space="preserve"> данных, письм</w:t>
      </w:r>
      <w:r w:rsidR="00FA02A2">
        <w:t>а</w:t>
      </w:r>
      <w:r>
        <w:t xml:space="preserve"> с вредоносным вложением</w:t>
      </w:r>
      <w:r w:rsidR="00FA02A2">
        <w:t>, письма с инструкциями</w:t>
      </w:r>
      <w:r>
        <w:t xml:space="preserve"> и т.д.).</w:t>
      </w:r>
    </w:p>
    <w:p w:rsidR="00FE1C4F" w:rsidRPr="00FA02A2" w:rsidRDefault="00D102D7" w:rsidP="00A45193">
      <w:pPr>
        <w:pStyle w:val="a9"/>
        <w:numPr>
          <w:ilvl w:val="0"/>
          <w:numId w:val="3"/>
        </w:numPr>
        <w:ind w:left="284" w:hanging="284"/>
      </w:pPr>
      <w:r>
        <w:t xml:space="preserve">Разработка </w:t>
      </w:r>
      <w:r w:rsidRPr="00FA02A2">
        <w:t>р</w:t>
      </w:r>
      <w:r w:rsidR="00FE1C4F" w:rsidRPr="00FA02A2">
        <w:t>екомендаци</w:t>
      </w:r>
      <w:r w:rsidRPr="00A45193">
        <w:t>й</w:t>
      </w:r>
      <w:r w:rsidR="00FE1C4F" w:rsidRPr="00FA02A2">
        <w:t xml:space="preserve"> по комплекс</w:t>
      </w:r>
      <w:r w:rsidRPr="00A45193">
        <w:t>у</w:t>
      </w:r>
      <w:r w:rsidR="00FE1C4F" w:rsidRPr="00FA02A2">
        <w:t xml:space="preserve"> мер </w:t>
      </w:r>
      <w:r w:rsidR="006B58DC">
        <w:t>для</w:t>
      </w:r>
      <w:r w:rsidR="006B58DC" w:rsidRPr="00FA02A2">
        <w:t xml:space="preserve"> </w:t>
      </w:r>
      <w:r w:rsidR="00FE1C4F" w:rsidRPr="00FA02A2">
        <w:t>предотвращени</w:t>
      </w:r>
      <w:r w:rsidR="006B58DC">
        <w:t>я</w:t>
      </w:r>
      <w:r w:rsidR="00FE1C4F" w:rsidRPr="00FA02A2">
        <w:t xml:space="preserve"> </w:t>
      </w:r>
      <w:r w:rsidRPr="00A45193">
        <w:t xml:space="preserve">реализации </w:t>
      </w:r>
      <w:proofErr w:type="spellStart"/>
      <w:r w:rsidR="00FE1C4F" w:rsidRPr="00FA02A2">
        <w:t>фишинга</w:t>
      </w:r>
      <w:proofErr w:type="spellEnd"/>
      <w:r w:rsidRPr="00A45193">
        <w:t xml:space="preserve"> на </w:t>
      </w:r>
      <w:r w:rsidR="006B58DC">
        <w:t>пользователей</w:t>
      </w:r>
      <w:r w:rsidR="00FE1C4F" w:rsidRPr="00FA02A2">
        <w:t xml:space="preserve">.  </w:t>
      </w:r>
    </w:p>
    <w:p w:rsidR="00D102D7" w:rsidRDefault="00D102D7" w:rsidP="00FE1C4F">
      <w:pPr>
        <w:rPr>
          <w:b/>
        </w:rPr>
      </w:pPr>
    </w:p>
    <w:p w:rsidR="008A4728" w:rsidRDefault="00FE1C4F" w:rsidP="00FE1C4F">
      <w:r w:rsidRPr="00A45193">
        <w:rPr>
          <w:b/>
        </w:rPr>
        <w:t>Требуемые навыки</w:t>
      </w:r>
      <w:r w:rsidR="0053556A">
        <w:t>: хорошее знание теории вероятности и математической статистики</w:t>
      </w:r>
      <w:r w:rsidR="00D102D7">
        <w:t>.</w:t>
      </w:r>
    </w:p>
    <w:p w:rsidR="00FE1C4F" w:rsidRDefault="008A4728" w:rsidP="00FE1C4F">
      <w:r>
        <w:rPr>
          <w:b/>
        </w:rPr>
        <w:t>П</w:t>
      </w:r>
      <w:r w:rsidRPr="00DC598D">
        <w:rPr>
          <w:b/>
        </w:rPr>
        <w:t>риобретаемые</w:t>
      </w:r>
      <w:r>
        <w:rPr>
          <w:b/>
        </w:rPr>
        <w:t xml:space="preserve"> навыки: </w:t>
      </w:r>
      <w:r w:rsidRPr="00A45193">
        <w:t xml:space="preserve">практические навыки проведения и анализа результатов </w:t>
      </w:r>
      <w:proofErr w:type="spellStart"/>
      <w:r w:rsidRPr="00A45193">
        <w:t>фишинговых</w:t>
      </w:r>
      <w:proofErr w:type="spellEnd"/>
      <w:r w:rsidRPr="00A45193">
        <w:t xml:space="preserve"> учений в крупной организации</w:t>
      </w:r>
      <w:r w:rsidR="00D102D7">
        <w:t>.</w:t>
      </w:r>
    </w:p>
    <w:p w:rsidR="00FE1C4F" w:rsidRDefault="00FE1C4F" w:rsidP="00FE1C4F">
      <w:r w:rsidRPr="00A45193">
        <w:rPr>
          <w:b/>
        </w:rPr>
        <w:t>Ресурсное обеспечение</w:t>
      </w:r>
      <w:r w:rsidR="0053556A">
        <w:t>: вычислительная техника достаточного уровня производительности</w:t>
      </w:r>
      <w:r w:rsidR="00D102D7">
        <w:t>.</w:t>
      </w:r>
    </w:p>
    <w:p w:rsidR="00FE1C4F" w:rsidRDefault="00FE1C4F" w:rsidP="00FE1C4F">
      <w:r w:rsidRPr="00A45193">
        <w:rPr>
          <w:b/>
        </w:rPr>
        <w:t>Форма и способы промежуточного контроля</w:t>
      </w:r>
      <w:r w:rsidR="0053556A">
        <w:t>: еженедельные встречи по проекту, отчет по НИР</w:t>
      </w:r>
      <w:r w:rsidR="00D102D7">
        <w:t>.</w:t>
      </w:r>
    </w:p>
    <w:p w:rsidR="00FE1C4F" w:rsidRDefault="00FE1C4F" w:rsidP="00FE1C4F">
      <w:r w:rsidRPr="00A45193">
        <w:rPr>
          <w:b/>
        </w:rPr>
        <w:t>Форма представления результатов</w:t>
      </w:r>
      <w:r w:rsidR="0053556A">
        <w:t>: отчет по НИР, презентация</w:t>
      </w:r>
      <w:r w:rsidR="00D102D7">
        <w:t>.</w:t>
      </w:r>
    </w:p>
    <w:p w:rsidR="000D07FE" w:rsidRDefault="00FE1C4F" w:rsidP="00FE1C4F">
      <w:r w:rsidRPr="00A45193">
        <w:rPr>
          <w:b/>
        </w:rPr>
        <w:t>Имеющийся задел</w:t>
      </w:r>
      <w:r w:rsidR="0053556A">
        <w:t>:</w:t>
      </w:r>
      <w:r>
        <w:t xml:space="preserve"> </w:t>
      </w:r>
      <w:r w:rsidR="0053556A">
        <w:t xml:space="preserve">обезличенные результаты проведенных в течение 2-х последних лет </w:t>
      </w:r>
      <w:proofErr w:type="spellStart"/>
      <w:r w:rsidR="0053556A">
        <w:t>фишинговых</w:t>
      </w:r>
      <w:proofErr w:type="spellEnd"/>
      <w:r w:rsidR="0053556A">
        <w:t xml:space="preserve"> учений в организации</w:t>
      </w:r>
      <w:r w:rsidR="00D102D7">
        <w:t>.</w:t>
      </w:r>
    </w:p>
    <w:p w:rsidR="00880B5F" w:rsidRDefault="00880B5F" w:rsidP="00A45193">
      <w:pPr>
        <w:spacing w:after="240"/>
      </w:pPr>
      <w:r w:rsidRPr="00880B5F">
        <w:t xml:space="preserve"> </w:t>
      </w:r>
    </w:p>
    <w:sectPr w:rsidR="00880B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79F" w:rsidRDefault="00D8579F">
      <w:pPr>
        <w:spacing w:after="0" w:line="240" w:lineRule="auto"/>
      </w:pPr>
    </w:p>
  </w:endnote>
  <w:endnote w:type="continuationSeparator" w:id="0">
    <w:p w:rsidR="00D8579F" w:rsidRDefault="00D85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6A" w:rsidRDefault="0053556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89D" w:rsidRDefault="006639F7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3" name="Рисунок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6A" w:rsidRDefault="005355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79F" w:rsidRDefault="00D8579F">
      <w:pPr>
        <w:spacing w:after="0" w:line="240" w:lineRule="auto"/>
      </w:pPr>
    </w:p>
  </w:footnote>
  <w:footnote w:type="continuationSeparator" w:id="0">
    <w:p w:rsidR="00D8579F" w:rsidRDefault="00D857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6A" w:rsidRDefault="005355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6A" w:rsidRDefault="0053556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56A" w:rsidRDefault="005355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32C4"/>
    <w:multiLevelType w:val="hybridMultilevel"/>
    <w:tmpl w:val="671E61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E2916"/>
    <w:multiLevelType w:val="hybridMultilevel"/>
    <w:tmpl w:val="9934F90E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C4F"/>
    <w:rsid w:val="00036690"/>
    <w:rsid w:val="00037E4E"/>
    <w:rsid w:val="000D07FE"/>
    <w:rsid w:val="001619D3"/>
    <w:rsid w:val="001A0435"/>
    <w:rsid w:val="001A382C"/>
    <w:rsid w:val="001D465F"/>
    <w:rsid w:val="0027210F"/>
    <w:rsid w:val="002B5488"/>
    <w:rsid w:val="0030151E"/>
    <w:rsid w:val="00447B4F"/>
    <w:rsid w:val="0046383A"/>
    <w:rsid w:val="0053556A"/>
    <w:rsid w:val="005E43FD"/>
    <w:rsid w:val="006639F7"/>
    <w:rsid w:val="006B58DC"/>
    <w:rsid w:val="00721A05"/>
    <w:rsid w:val="007E0757"/>
    <w:rsid w:val="00880B5F"/>
    <w:rsid w:val="008A4728"/>
    <w:rsid w:val="008D222E"/>
    <w:rsid w:val="00993ED1"/>
    <w:rsid w:val="00A45193"/>
    <w:rsid w:val="00AA2496"/>
    <w:rsid w:val="00AF74C2"/>
    <w:rsid w:val="00B53B56"/>
    <w:rsid w:val="00C11E3A"/>
    <w:rsid w:val="00C40BB9"/>
    <w:rsid w:val="00CF3F18"/>
    <w:rsid w:val="00D102D7"/>
    <w:rsid w:val="00D4556E"/>
    <w:rsid w:val="00D8579F"/>
    <w:rsid w:val="00DD0A1F"/>
    <w:rsid w:val="00DE712F"/>
    <w:rsid w:val="00DF075D"/>
    <w:rsid w:val="00E4389D"/>
    <w:rsid w:val="00E8674A"/>
    <w:rsid w:val="00EC5118"/>
    <w:rsid w:val="00FA02A2"/>
    <w:rsid w:val="00FC343C"/>
    <w:rsid w:val="00FD5060"/>
    <w:rsid w:val="00FE1C4F"/>
    <w:rsid w:val="00FE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9D"/>
  </w:style>
  <w:style w:type="paragraph" w:styleId="a5">
    <w:name w:val="footer"/>
    <w:basedOn w:val="a"/>
    <w:link w:val="a6"/>
    <w:uiPriority w:val="99"/>
    <w:unhideWhenUsed/>
    <w:rsid w:val="00E4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89D"/>
  </w:style>
  <w:style w:type="paragraph" w:styleId="a7">
    <w:name w:val="Balloon Text"/>
    <w:basedOn w:val="a"/>
    <w:link w:val="a8"/>
    <w:uiPriority w:val="99"/>
    <w:semiHidden/>
    <w:unhideWhenUsed/>
    <w:rsid w:val="0003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37E4E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80B5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9D"/>
  </w:style>
  <w:style w:type="paragraph" w:styleId="a5">
    <w:name w:val="footer"/>
    <w:basedOn w:val="a"/>
    <w:link w:val="a6"/>
    <w:uiPriority w:val="99"/>
    <w:unhideWhenUsed/>
    <w:rsid w:val="00E43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389D"/>
  </w:style>
  <w:style w:type="paragraph" w:styleId="a7">
    <w:name w:val="Balloon Text"/>
    <w:basedOn w:val="a"/>
    <w:link w:val="a8"/>
    <w:uiPriority w:val="99"/>
    <w:semiHidden/>
    <w:unhideWhenUsed/>
    <w:rsid w:val="00037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37E4E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80B5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01CA0CEE9A57516EA694BD1646E654BB.dms.sberbank.ru/01CA0CEE9A57516EA694BD1646E654BB-9941789CA7630B4E4FAB86B6F51BD9E6-20754A9F95275E4FDB3F034B138FF6F0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2023-02-27T13:30:00Z</dcterms:created>
  <dcterms:modified xsi:type="dcterms:W3CDTF">2023-02-27T13:30:00Z</dcterms:modified>
</cp:coreProperties>
</file>