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34C969DC"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Курсовая работа по предмету «Интеллектуальные системы»</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F06847">
        <w:tc>
          <w:tcPr>
            <w:tcW w:w="4219" w:type="dxa"/>
            <w:vAlign w:val="center"/>
          </w:tcPr>
          <w:p w14:paraId="35F4CDA0" w14:textId="77777777" w:rsidR="006041CF" w:rsidRPr="003E6ACE" w:rsidRDefault="006041CF" w:rsidP="00F06847">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p w14:paraId="48AD91EA" w14:textId="3C91D2C9" w:rsidR="006041CF" w:rsidRPr="003E6ACE" w:rsidRDefault="006041CF" w:rsidP="00F06847">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Доцент</w:t>
            </w:r>
            <w:r w:rsidRPr="003E6ACE">
              <w:rPr>
                <w:rFonts w:ascii="Times New Roman" w:hAnsi="Times New Roman" w:cs="Times New Roman"/>
                <w:sz w:val="28"/>
                <w:szCs w:val="28"/>
              </w:rPr>
              <w:t xml:space="preserve"> каф. КСУП</w:t>
            </w:r>
          </w:p>
          <w:p w14:paraId="45C3A94E" w14:textId="77777777" w:rsidR="006041CF" w:rsidRPr="003E6ACE" w:rsidRDefault="006041CF" w:rsidP="00F06847">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7ADDAB06" w:rsidR="00CE45AF" w:rsidRPr="00E667EB" w:rsidRDefault="00CE45AF" w:rsidP="006041CF">
          <w:pPr>
            <w:pStyle w:val="aa"/>
            <w:tabs>
              <w:tab w:val="center" w:pos="4677"/>
              <w:tab w:val="left" w:pos="6000"/>
            </w:tabs>
            <w:spacing w:before="0" w:line="360" w:lineRule="auto"/>
            <w:rPr>
              <w:rFonts w:ascii="Times New Roman" w:hAnsi="Times New Roman" w:cs="Times New Roman"/>
              <w:b/>
              <w:color w:val="auto"/>
              <w:sz w:val="28"/>
              <w:szCs w:val="28"/>
            </w:rPr>
          </w:pPr>
        </w:p>
        <w:p w14:paraId="7C58AF7A" w14:textId="1906ED8E" w:rsidR="00B42764" w:rsidRPr="00B42764" w:rsidRDefault="00CE45AF">
          <w:pPr>
            <w:pStyle w:val="11"/>
            <w:rPr>
              <w:rFonts w:ascii="Times New Roman" w:eastAsiaTheme="minorEastAsia" w:hAnsi="Times New Roman" w:cs="Times New Roman"/>
              <w:noProof/>
              <w:sz w:val="28"/>
              <w:szCs w:val="28"/>
              <w:lang w:eastAsia="ru-RU"/>
            </w:rPr>
          </w:pPr>
          <w:r w:rsidRPr="00B42764">
            <w:rPr>
              <w:rFonts w:ascii="Times New Roman" w:hAnsi="Times New Roman" w:cs="Times New Roman"/>
              <w:sz w:val="28"/>
              <w:szCs w:val="28"/>
            </w:rPr>
            <w:fldChar w:fldCharType="begin"/>
          </w:r>
          <w:r w:rsidRPr="00B42764">
            <w:rPr>
              <w:rFonts w:ascii="Times New Roman" w:hAnsi="Times New Roman" w:cs="Times New Roman"/>
              <w:sz w:val="28"/>
              <w:szCs w:val="28"/>
            </w:rPr>
            <w:instrText xml:space="preserve"> TOC \o "1-3" \h \z \u </w:instrText>
          </w:r>
          <w:r w:rsidRPr="00B42764">
            <w:rPr>
              <w:rFonts w:ascii="Times New Roman" w:hAnsi="Times New Roman" w:cs="Times New Roman"/>
              <w:sz w:val="28"/>
              <w:szCs w:val="28"/>
            </w:rPr>
            <w:fldChar w:fldCharType="separate"/>
          </w:r>
          <w:hyperlink w:anchor="_Toc514875743" w:history="1">
            <w:r w:rsidR="00B42764" w:rsidRPr="00B42764">
              <w:rPr>
                <w:rStyle w:val="a5"/>
                <w:rFonts w:ascii="Times New Roman" w:hAnsi="Times New Roman" w:cs="Times New Roman"/>
                <w:noProof/>
                <w:sz w:val="28"/>
                <w:szCs w:val="28"/>
                <w:u w:val="none"/>
              </w:rPr>
              <w:t>1 Машинное зрение</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_Toc514875743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3</w:t>
            </w:r>
            <w:r w:rsidR="00B42764" w:rsidRPr="00B42764">
              <w:rPr>
                <w:rFonts w:ascii="Times New Roman" w:hAnsi="Times New Roman" w:cs="Times New Roman"/>
                <w:noProof/>
                <w:webHidden/>
                <w:sz w:val="28"/>
                <w:szCs w:val="28"/>
              </w:rPr>
              <w:fldChar w:fldCharType="end"/>
            </w:r>
          </w:hyperlink>
        </w:p>
        <w:p w14:paraId="7150DB72" w14:textId="6151CAC1" w:rsidR="00B42764" w:rsidRPr="00B42764" w:rsidRDefault="002B4A7A">
          <w:pPr>
            <w:pStyle w:val="11"/>
            <w:rPr>
              <w:rFonts w:ascii="Times New Roman" w:eastAsiaTheme="minorEastAsia" w:hAnsi="Times New Roman" w:cs="Times New Roman"/>
              <w:noProof/>
              <w:sz w:val="28"/>
              <w:szCs w:val="28"/>
              <w:lang w:eastAsia="ru-RU"/>
            </w:rPr>
          </w:pPr>
          <w:hyperlink w:anchor="_Toc514875744" w:history="1">
            <w:r w:rsidR="00B42764" w:rsidRPr="00B42764">
              <w:rPr>
                <w:rStyle w:val="a5"/>
                <w:rFonts w:ascii="Times New Roman" w:hAnsi="Times New Roman" w:cs="Times New Roman"/>
                <w:noProof/>
                <w:sz w:val="28"/>
                <w:szCs w:val="28"/>
                <w:u w:val="none"/>
              </w:rPr>
              <w:t>2 Обзор библиотеки компьютерного зрения OpenCV</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_Toc514875744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4</w:t>
            </w:r>
            <w:r w:rsidR="00B42764" w:rsidRPr="00B42764">
              <w:rPr>
                <w:rFonts w:ascii="Times New Roman" w:hAnsi="Times New Roman" w:cs="Times New Roman"/>
                <w:noProof/>
                <w:webHidden/>
                <w:sz w:val="28"/>
                <w:szCs w:val="28"/>
              </w:rPr>
              <w:fldChar w:fldCharType="end"/>
            </w:r>
          </w:hyperlink>
        </w:p>
        <w:p w14:paraId="45FF95A1" w14:textId="1364B86D" w:rsidR="00B42764" w:rsidRPr="00B42764" w:rsidRDefault="002B4A7A">
          <w:pPr>
            <w:pStyle w:val="11"/>
            <w:rPr>
              <w:rFonts w:ascii="Times New Roman" w:eastAsiaTheme="minorEastAsia" w:hAnsi="Times New Roman" w:cs="Times New Roman"/>
              <w:noProof/>
              <w:sz w:val="28"/>
              <w:szCs w:val="28"/>
              <w:lang w:eastAsia="ru-RU"/>
            </w:rPr>
          </w:pPr>
          <w:hyperlink w:anchor="_Toc514875745" w:history="1">
            <w:r w:rsidR="00B42764" w:rsidRPr="00B42764">
              <w:rPr>
                <w:rStyle w:val="a5"/>
                <w:rFonts w:ascii="Times New Roman" w:hAnsi="Times New Roman" w:cs="Times New Roman"/>
                <w:noProof/>
                <w:sz w:val="28"/>
                <w:szCs w:val="28"/>
                <w:u w:val="none"/>
              </w:rPr>
              <w:t xml:space="preserve">3 </w:t>
            </w:r>
            <w:r w:rsidR="00B42764" w:rsidRPr="00B42764">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_Toc514875745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6</w:t>
            </w:r>
            <w:r w:rsidR="00B42764" w:rsidRPr="00B42764">
              <w:rPr>
                <w:rFonts w:ascii="Times New Roman" w:hAnsi="Times New Roman" w:cs="Times New Roman"/>
                <w:noProof/>
                <w:webHidden/>
                <w:sz w:val="28"/>
                <w:szCs w:val="28"/>
              </w:rPr>
              <w:fldChar w:fldCharType="end"/>
            </w:r>
          </w:hyperlink>
        </w:p>
        <w:p w14:paraId="791C2D02" w14:textId="3314767D"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6" w:history="1">
            <w:r w:rsidRPr="00B42764">
              <w:rPr>
                <w:rStyle w:val="a5"/>
                <w:rFonts w:ascii="Times New Roman" w:hAnsi="Times New Roman" w:cs="Times New Roman"/>
                <w:noProof/>
                <w:sz w:val="28"/>
                <w:szCs w:val="28"/>
                <w:u w:val="none"/>
              </w:rPr>
              <w:t>3.1 Метод Виолы-Джонса.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_Toc514875746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6</w:t>
            </w:r>
            <w:r w:rsidRPr="00B42764">
              <w:rPr>
                <w:rFonts w:ascii="Times New Roman" w:hAnsi="Times New Roman" w:cs="Times New Roman"/>
                <w:noProof/>
                <w:webHidden/>
                <w:sz w:val="28"/>
                <w:szCs w:val="28"/>
              </w:rPr>
              <w:fldChar w:fldCharType="end"/>
            </w:r>
          </w:hyperlink>
        </w:p>
        <w:p w14:paraId="48F798AB" w14:textId="72DA1F7D"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7" w:history="1">
            <w:r w:rsidRPr="00B42764">
              <w:rPr>
                <w:rStyle w:val="a5"/>
                <w:rFonts w:ascii="Times New Roman" w:hAnsi="Times New Roman" w:cs="Times New Roman"/>
                <w:noProof/>
                <w:sz w:val="28"/>
                <w:szCs w:val="28"/>
                <w:u w:val="none"/>
              </w:rPr>
              <w:t>3.2 Что такое признаки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_Toc514875747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8</w:t>
            </w:r>
            <w:r w:rsidRPr="00B42764">
              <w:rPr>
                <w:rFonts w:ascii="Times New Roman" w:hAnsi="Times New Roman" w:cs="Times New Roman"/>
                <w:noProof/>
                <w:webHidden/>
                <w:sz w:val="28"/>
                <w:szCs w:val="28"/>
              </w:rPr>
              <w:fldChar w:fldCharType="end"/>
            </w:r>
          </w:hyperlink>
        </w:p>
        <w:p w14:paraId="5DA8A42C" w14:textId="5893F8F6"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8" w:history="1">
            <w:r w:rsidRPr="00B42764">
              <w:rPr>
                <w:rStyle w:val="a5"/>
                <w:rFonts w:ascii="Times New Roman" w:hAnsi="Times New Roman" w:cs="Times New Roman"/>
                <w:noProof/>
                <w:sz w:val="28"/>
                <w:szCs w:val="28"/>
                <w:u w:val="none"/>
              </w:rPr>
              <w:t>3.3 Интегральное представление изображения.</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_Toc514875748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9</w:t>
            </w:r>
            <w:r w:rsidRPr="00B42764">
              <w:rPr>
                <w:rFonts w:ascii="Times New Roman" w:hAnsi="Times New Roman" w:cs="Times New Roman"/>
                <w:noProof/>
                <w:webHidden/>
                <w:sz w:val="28"/>
                <w:szCs w:val="28"/>
              </w:rPr>
              <w:fldChar w:fldCharType="end"/>
            </w:r>
          </w:hyperlink>
        </w:p>
        <w:p w14:paraId="29AF13D6" w14:textId="6306DF4E" w:rsidR="00B42764" w:rsidRPr="00B42764" w:rsidRDefault="002B4A7A">
          <w:pPr>
            <w:pStyle w:val="11"/>
            <w:rPr>
              <w:rFonts w:ascii="Times New Roman" w:eastAsiaTheme="minorEastAsia" w:hAnsi="Times New Roman" w:cs="Times New Roman"/>
              <w:noProof/>
              <w:sz w:val="28"/>
              <w:szCs w:val="28"/>
              <w:lang w:eastAsia="ru-RU"/>
            </w:rPr>
          </w:pPr>
          <w:hyperlink w:anchor="_Toc514875749" w:history="1">
            <w:r w:rsidR="00B42764" w:rsidRPr="00B42764">
              <w:rPr>
                <w:rStyle w:val="a5"/>
                <w:rFonts w:ascii="Times New Roman" w:hAnsi="Times New Roman" w:cs="Times New Roman"/>
                <w:noProof/>
                <w:sz w:val="28"/>
                <w:szCs w:val="28"/>
                <w:u w:val="none"/>
              </w:rPr>
              <w:t>4 Обучение классификатора Виолы-Джонса</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_Toc514875749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11</w:t>
            </w:r>
            <w:r w:rsidR="00B42764" w:rsidRPr="00B42764">
              <w:rPr>
                <w:rFonts w:ascii="Times New Roman" w:hAnsi="Times New Roman" w:cs="Times New Roman"/>
                <w:noProof/>
                <w:webHidden/>
                <w:sz w:val="28"/>
                <w:szCs w:val="28"/>
              </w:rPr>
              <w:fldChar w:fldCharType="end"/>
            </w:r>
          </w:hyperlink>
        </w:p>
        <w:p w14:paraId="3C98C924" w14:textId="22493039"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0" w:history="1">
            <w:r w:rsidRPr="00B42764">
              <w:rPr>
                <w:rStyle w:val="a5"/>
                <w:rFonts w:ascii="Times New Roman" w:hAnsi="Times New Roman" w:cs="Times New Roman"/>
                <w:noProof/>
                <w:sz w:val="28"/>
                <w:szCs w:val="28"/>
                <w:u w:val="none"/>
              </w:rPr>
              <w:t>4.1 Алгоритм обучение каскада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_Toc514875750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13</w:t>
            </w:r>
            <w:r w:rsidRPr="00B42764">
              <w:rPr>
                <w:rFonts w:ascii="Times New Roman" w:hAnsi="Times New Roman" w:cs="Times New Roman"/>
                <w:noProof/>
                <w:webHidden/>
                <w:sz w:val="28"/>
                <w:szCs w:val="28"/>
              </w:rPr>
              <w:fldChar w:fldCharType="end"/>
            </w:r>
          </w:hyperlink>
        </w:p>
        <w:p w14:paraId="4C694018" w14:textId="5BCDC0BE"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1" w:history="1">
            <w:r w:rsidRPr="00B42764">
              <w:rPr>
                <w:rStyle w:val="a5"/>
                <w:rFonts w:ascii="Times New Roman" w:hAnsi="Times New Roman" w:cs="Times New Roman"/>
                <w:noProof/>
                <w:sz w:val="28"/>
                <w:szCs w:val="28"/>
                <w:u w:val="none"/>
              </w:rPr>
              <w:t>4.1.1 Подготовительный этап</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_Toc514875751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13</w:t>
            </w:r>
            <w:r w:rsidRPr="00B42764">
              <w:rPr>
                <w:rFonts w:ascii="Times New Roman" w:hAnsi="Times New Roman" w:cs="Times New Roman"/>
                <w:noProof/>
                <w:webHidden/>
                <w:sz w:val="28"/>
                <w:szCs w:val="28"/>
              </w:rPr>
              <w:fldChar w:fldCharType="end"/>
            </w:r>
          </w:hyperlink>
        </w:p>
        <w:p w14:paraId="7CCCC6A3" w14:textId="1DF3ADDE"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2" w:history="1">
            <w:r w:rsidRPr="00B42764">
              <w:rPr>
                <w:rStyle w:val="a5"/>
                <w:rFonts w:ascii="Times New Roman" w:hAnsi="Times New Roman" w:cs="Times New Roman"/>
                <w:noProof/>
                <w:sz w:val="28"/>
                <w:szCs w:val="28"/>
                <w:u w:val="none"/>
              </w:rPr>
              <w:t>4.1.2 Обработка «Хороших» изображений</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_Toc514875752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14</w:t>
            </w:r>
            <w:r w:rsidRPr="00B42764">
              <w:rPr>
                <w:rFonts w:ascii="Times New Roman" w:hAnsi="Times New Roman" w:cs="Times New Roman"/>
                <w:noProof/>
                <w:webHidden/>
                <w:sz w:val="28"/>
                <w:szCs w:val="28"/>
              </w:rPr>
              <w:fldChar w:fldCharType="end"/>
            </w:r>
          </w:hyperlink>
        </w:p>
        <w:p w14:paraId="56ED46F6" w14:textId="7AC2B10C"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3" w:history="1">
            <w:r w:rsidRPr="00B42764">
              <w:rPr>
                <w:rStyle w:val="a5"/>
                <w:rFonts w:ascii="Times New Roman" w:hAnsi="Times New Roman" w:cs="Times New Roman"/>
                <w:noProof/>
                <w:sz w:val="28"/>
                <w:szCs w:val="28"/>
                <w:u w:val="none"/>
              </w:rPr>
              <w:t>4.1.3 Создание основного каскада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_Toc514875753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16</w:t>
            </w:r>
            <w:r w:rsidRPr="00B42764">
              <w:rPr>
                <w:rFonts w:ascii="Times New Roman" w:hAnsi="Times New Roman" w:cs="Times New Roman"/>
                <w:noProof/>
                <w:webHidden/>
                <w:sz w:val="28"/>
                <w:szCs w:val="28"/>
              </w:rPr>
              <w:fldChar w:fldCharType="end"/>
            </w:r>
          </w:hyperlink>
        </w:p>
        <w:p w14:paraId="67C82CFF" w14:textId="6990EFB7"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4" w:history="1">
            <w:r w:rsidRPr="00B42764">
              <w:rPr>
                <w:rStyle w:val="a5"/>
                <w:rFonts w:ascii="Times New Roman" w:hAnsi="Times New Roman" w:cs="Times New Roman"/>
                <w:noProof/>
                <w:sz w:val="28"/>
                <w:szCs w:val="28"/>
                <w:u w:val="none"/>
                <w:shd w:val="clear" w:color="auto" w:fill="FFFFFF"/>
              </w:rPr>
              <w:t xml:space="preserve">4.2 Тестирование </w:t>
            </w:r>
            <w:r w:rsidRPr="00B42764">
              <w:rPr>
                <w:rStyle w:val="a5"/>
                <w:rFonts w:ascii="Times New Roman" w:hAnsi="Times New Roman" w:cs="Times New Roman"/>
                <w:noProof/>
                <w:sz w:val="28"/>
                <w:szCs w:val="28"/>
                <w:u w:val="none"/>
              </w:rPr>
              <w:t>каскада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_Toc514875754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18</w:t>
            </w:r>
            <w:r w:rsidRPr="00B42764">
              <w:rPr>
                <w:rFonts w:ascii="Times New Roman" w:hAnsi="Times New Roman" w:cs="Times New Roman"/>
                <w:noProof/>
                <w:webHidden/>
                <w:sz w:val="28"/>
                <w:szCs w:val="28"/>
              </w:rPr>
              <w:fldChar w:fldCharType="end"/>
            </w:r>
          </w:hyperlink>
        </w:p>
        <w:p w14:paraId="0573267B" w14:textId="6942D855" w:rsidR="00B42764" w:rsidRPr="00B42764" w:rsidRDefault="002B4A7A">
          <w:pPr>
            <w:pStyle w:val="11"/>
            <w:rPr>
              <w:rFonts w:ascii="Times New Roman" w:eastAsiaTheme="minorEastAsia" w:hAnsi="Times New Roman" w:cs="Times New Roman"/>
              <w:noProof/>
              <w:sz w:val="28"/>
              <w:szCs w:val="28"/>
              <w:lang w:eastAsia="ru-RU"/>
            </w:rPr>
          </w:pPr>
          <w:hyperlink w:anchor="_Toc514875755" w:history="1">
            <w:r w:rsidR="00B42764" w:rsidRPr="00B42764">
              <w:rPr>
                <w:rStyle w:val="a5"/>
                <w:rFonts w:ascii="Times New Roman" w:hAnsi="Times New Roman" w:cs="Times New Roman"/>
                <w:noProof/>
                <w:sz w:val="28"/>
                <w:szCs w:val="28"/>
                <w:u w:val="none"/>
              </w:rPr>
              <w:t>5 Работа программы</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_Toc514875755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19</w:t>
            </w:r>
            <w:r w:rsidR="00B42764" w:rsidRPr="00B42764">
              <w:rPr>
                <w:rFonts w:ascii="Times New Roman" w:hAnsi="Times New Roman" w:cs="Times New Roman"/>
                <w:noProof/>
                <w:webHidden/>
                <w:sz w:val="28"/>
                <w:szCs w:val="28"/>
              </w:rPr>
              <w:fldChar w:fldCharType="end"/>
            </w:r>
          </w:hyperlink>
        </w:p>
        <w:p w14:paraId="2D97E91E" w14:textId="7AE900C8"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6" w:history="1">
            <w:r w:rsidRPr="00B42764">
              <w:rPr>
                <w:rStyle w:val="a5"/>
                <w:rFonts w:ascii="Times New Roman" w:hAnsi="Times New Roman" w:cs="Times New Roman"/>
                <w:noProof/>
                <w:sz w:val="28"/>
                <w:szCs w:val="28"/>
                <w:u w:val="none"/>
              </w:rPr>
              <w:t>5.1 Макеты пользовательского интерфейса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_Toc514875756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19</w:t>
            </w:r>
            <w:r w:rsidRPr="00B42764">
              <w:rPr>
                <w:rFonts w:ascii="Times New Roman" w:hAnsi="Times New Roman" w:cs="Times New Roman"/>
                <w:noProof/>
                <w:webHidden/>
                <w:sz w:val="28"/>
                <w:szCs w:val="28"/>
              </w:rPr>
              <w:fldChar w:fldCharType="end"/>
            </w:r>
          </w:hyperlink>
        </w:p>
        <w:p w14:paraId="37D6F2B9" w14:textId="5ADB9506"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7" w:history="1">
            <w:r w:rsidRPr="00B42764">
              <w:rPr>
                <w:rStyle w:val="a5"/>
                <w:rFonts w:ascii="Times New Roman" w:hAnsi="Times New Roman" w:cs="Times New Roman"/>
                <w:noProof/>
                <w:sz w:val="28"/>
                <w:szCs w:val="28"/>
                <w:u w:val="none"/>
              </w:rPr>
              <w:t>5.2 Обнаружение глаз человека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_Toc514875757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19</w:t>
            </w:r>
            <w:r w:rsidRPr="00B42764">
              <w:rPr>
                <w:rFonts w:ascii="Times New Roman" w:hAnsi="Times New Roman" w:cs="Times New Roman"/>
                <w:noProof/>
                <w:webHidden/>
                <w:sz w:val="28"/>
                <w:szCs w:val="28"/>
              </w:rPr>
              <w:fldChar w:fldCharType="end"/>
            </w:r>
          </w:hyperlink>
        </w:p>
        <w:p w14:paraId="4C2A8058" w14:textId="3204EC75" w:rsidR="00B42764" w:rsidRPr="00B42764" w:rsidRDefault="002B4A7A">
          <w:pPr>
            <w:pStyle w:val="11"/>
            <w:rPr>
              <w:rFonts w:ascii="Times New Roman" w:eastAsiaTheme="minorEastAsia" w:hAnsi="Times New Roman" w:cs="Times New Roman"/>
              <w:noProof/>
              <w:sz w:val="28"/>
              <w:szCs w:val="28"/>
              <w:lang w:eastAsia="ru-RU"/>
            </w:rPr>
          </w:pPr>
          <w:hyperlink w:anchor="_Toc514875758" w:history="1">
            <w:r w:rsidR="00B42764" w:rsidRPr="00B42764">
              <w:rPr>
                <w:rStyle w:val="a5"/>
                <w:rFonts w:ascii="Times New Roman" w:hAnsi="Times New Roman" w:cs="Times New Roman"/>
                <w:noProof/>
                <w:sz w:val="28"/>
                <w:szCs w:val="28"/>
                <w:u w:val="none"/>
              </w:rPr>
              <w:t>Заключение</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_Toc514875758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23</w:t>
            </w:r>
            <w:r w:rsidR="00B42764" w:rsidRPr="00B42764">
              <w:rPr>
                <w:rFonts w:ascii="Times New Roman" w:hAnsi="Times New Roman" w:cs="Times New Roman"/>
                <w:noProof/>
                <w:webHidden/>
                <w:sz w:val="28"/>
                <w:szCs w:val="28"/>
              </w:rPr>
              <w:fldChar w:fldCharType="end"/>
            </w:r>
          </w:hyperlink>
        </w:p>
        <w:p w14:paraId="158A8158" w14:textId="1AC1E726" w:rsidR="00B42764" w:rsidRPr="00B42764" w:rsidRDefault="002B4A7A">
          <w:pPr>
            <w:pStyle w:val="11"/>
            <w:rPr>
              <w:rFonts w:ascii="Times New Roman" w:eastAsiaTheme="minorEastAsia" w:hAnsi="Times New Roman" w:cs="Times New Roman"/>
              <w:noProof/>
              <w:sz w:val="28"/>
              <w:szCs w:val="28"/>
              <w:lang w:eastAsia="ru-RU"/>
            </w:rPr>
          </w:pPr>
          <w:hyperlink w:anchor="_Toc514875759" w:history="1">
            <w:r w:rsidR="00B42764" w:rsidRPr="00B42764">
              <w:rPr>
                <w:rStyle w:val="a5"/>
                <w:rFonts w:ascii="Times New Roman" w:hAnsi="Times New Roman" w:cs="Times New Roman"/>
                <w:noProof/>
                <w:sz w:val="28"/>
                <w:szCs w:val="28"/>
                <w:u w:val="none"/>
              </w:rPr>
              <w:t>Список использованной литературы</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_Toc514875759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24</w:t>
            </w:r>
            <w:r w:rsidR="00B42764" w:rsidRPr="00B42764">
              <w:rPr>
                <w:rFonts w:ascii="Times New Roman" w:hAnsi="Times New Roman" w:cs="Times New Roman"/>
                <w:noProof/>
                <w:webHidden/>
                <w:sz w:val="28"/>
                <w:szCs w:val="28"/>
              </w:rPr>
              <w:fldChar w:fldCharType="end"/>
            </w:r>
          </w:hyperlink>
        </w:p>
        <w:p w14:paraId="3E9CCF1F" w14:textId="5BD7AEC5" w:rsidR="00CE45AF" w:rsidRPr="00CE45AF" w:rsidRDefault="00CE45AF" w:rsidP="00E667EB">
          <w:pPr>
            <w:spacing w:line="360" w:lineRule="auto"/>
            <w:rPr>
              <w:rFonts w:ascii="Times New Roman" w:hAnsi="Times New Roman" w:cs="Times New Roman"/>
              <w:sz w:val="28"/>
              <w:szCs w:val="28"/>
            </w:rPr>
          </w:pPr>
          <w:r w:rsidRPr="00B42764">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0" w:name="_Toc470551437"/>
      <w:bookmarkStart w:id="1" w:name="_Toc514875743"/>
      <w:r w:rsidRPr="00AA5BF3">
        <w:lastRenderedPageBreak/>
        <w:t>1 Машинное</w:t>
      </w:r>
      <w:r w:rsidR="00D6465A" w:rsidRPr="00AA5BF3">
        <w:t xml:space="preserve"> зрение</w:t>
      </w:r>
      <w:bookmarkEnd w:id="0"/>
      <w:bookmarkEnd w:id="1"/>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2" w:name="_Toc470551442"/>
      <w:bookmarkStart w:id="3" w:name="_Toc514875744"/>
      <w:r w:rsidRPr="00AA5BF3">
        <w:lastRenderedPageBreak/>
        <w:t>2</w:t>
      </w:r>
      <w:r w:rsidR="00A84A82" w:rsidRPr="00AA5BF3">
        <w:t xml:space="preserve"> </w:t>
      </w:r>
      <w:r w:rsidR="001E7369">
        <w:t>Обзор б</w:t>
      </w:r>
      <w:r w:rsidR="00A84A82" w:rsidRPr="00AA5BF3">
        <w:t>иблиотеки компьютерного зрения</w:t>
      </w:r>
      <w:bookmarkEnd w:id="2"/>
      <w:r w:rsidR="001E7369">
        <w:t xml:space="preserve"> </w:t>
      </w:r>
      <w:r w:rsidR="001E7369" w:rsidRPr="00AA5BF3">
        <w:t>OpenCV</w:t>
      </w:r>
      <w:bookmarkEnd w:id="3"/>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4" w:name="_Toc470551460"/>
      <w:bookmarkStart w:id="5" w:name="_Toc514875745"/>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4"/>
      <w:bookmarkEnd w:id="5"/>
    </w:p>
    <w:p w14:paraId="0DCB260E" w14:textId="58651EF0" w:rsidR="007536CC" w:rsidRPr="00AA5BF3" w:rsidRDefault="001E7369" w:rsidP="00A95601">
      <w:pPr>
        <w:pStyle w:val="1"/>
        <w:spacing w:before="0" w:line="360" w:lineRule="auto"/>
      </w:pPr>
      <w:bookmarkStart w:id="6" w:name="_Toc470551461"/>
      <w:bookmarkStart w:id="7" w:name="_Toc514875746"/>
      <w:r>
        <w:t>3</w:t>
      </w:r>
      <w:r w:rsidR="001A2EC3" w:rsidRPr="00AA5BF3">
        <w:t>.1 Метод Виолы-Джонса.</w:t>
      </w:r>
      <w:bookmarkEnd w:id="6"/>
      <w:bookmarkEnd w:id="7"/>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2B4A7A"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8" w:name="keyword23"/>
      <w:bookmarkEnd w:id="8"/>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9" w:name="keyword24"/>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0" w:name="_Toc470551462"/>
      <w:bookmarkStart w:id="11" w:name="_Toc514875747"/>
      <w:r>
        <w:t>3</w:t>
      </w:r>
      <w:r w:rsidR="005B7007" w:rsidRPr="00AA5BF3">
        <w:t>.2 Что такое признаки Хаара.</w:t>
      </w:r>
      <w:bookmarkEnd w:id="10"/>
      <w:bookmarkEnd w:id="11"/>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2" w:name="_Toc470551463"/>
      <w:bookmarkStart w:id="13" w:name="_Toc514875748"/>
      <w:r>
        <w:t>3</w:t>
      </w:r>
      <w:r w:rsidR="00916F6B" w:rsidRPr="00AA5BF3">
        <w:t>.3 Интегральное представление изображения.</w:t>
      </w:r>
      <w:bookmarkEnd w:id="12"/>
      <w:bookmarkEnd w:id="13"/>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Pr>
          <w:rFonts w:ascii="Times New Roman" w:hAnsi="Times New Roman" w:cs="Times New Roman"/>
          <w:sz w:val="28"/>
          <w:szCs w:val="28"/>
          <w:lang w:val="en-US"/>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4" w:name="_Toc470551464"/>
      <w:bookmarkStart w:id="15" w:name="_Toc514875749"/>
      <w:r>
        <w:lastRenderedPageBreak/>
        <w:t>4</w:t>
      </w:r>
      <w:r w:rsidR="001B24B3" w:rsidRPr="00AA5BF3">
        <w:t xml:space="preserve"> </w:t>
      </w:r>
      <w:r w:rsidR="00C43829" w:rsidRPr="00AA5BF3">
        <w:t>Обучение классификатора Виолы-Джонса</w:t>
      </w:r>
      <w:bookmarkEnd w:id="14"/>
      <w:bookmarkEnd w:id="15"/>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6" w:name="_Toc470551465"/>
      <w:bookmarkStart w:id="17" w:name="_Toc514875750"/>
      <w:r>
        <w:t>4</w:t>
      </w:r>
      <w:r w:rsidR="004C53BB" w:rsidRPr="00AA5BF3">
        <w:t>.1 Алгоритм обучение каскада Хаара</w:t>
      </w:r>
      <w:bookmarkEnd w:id="16"/>
      <w:bookmarkEnd w:id="17"/>
    </w:p>
    <w:p w14:paraId="04BE4A45" w14:textId="053DCE54" w:rsidR="00AA5BF3" w:rsidRPr="00AA5BF3" w:rsidRDefault="001E7369" w:rsidP="00AA5BF3">
      <w:pPr>
        <w:pStyle w:val="1"/>
        <w:spacing w:before="0" w:line="360" w:lineRule="auto"/>
      </w:pPr>
      <w:bookmarkStart w:id="18" w:name="_Toc470551466"/>
      <w:bookmarkStart w:id="19" w:name="_Toc514875751"/>
      <w:r>
        <w:t>4</w:t>
      </w:r>
      <w:r w:rsidR="00AA5BF3" w:rsidRPr="00AA5BF3">
        <w:t>.1</w:t>
      </w:r>
      <w:r w:rsidR="00AA5BF3">
        <w:t>.1</w:t>
      </w:r>
      <w:r w:rsidR="00AA5BF3" w:rsidRPr="00AA5BF3">
        <w:t xml:space="preserve"> </w:t>
      </w:r>
      <w:r w:rsidR="00AA5BF3">
        <w:t>Подготовительный этап</w:t>
      </w:r>
      <w:bookmarkEnd w:id="18"/>
      <w:bookmarkEnd w:id="19"/>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0" w:name="_Toc470551467"/>
      <w:bookmarkStart w:id="21" w:name="_Toc514875752"/>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0"/>
      <w:bookmarkEnd w:id="21"/>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2" w:name="_Toc470551468"/>
      <w:bookmarkStart w:id="23" w:name="_Toc514875753"/>
      <w:r>
        <w:lastRenderedPageBreak/>
        <w:t>4</w:t>
      </w:r>
      <w:r w:rsidR="00B42764">
        <w:t>.</w:t>
      </w:r>
      <w:r w:rsidR="001D350B" w:rsidRPr="00AA5BF3">
        <w:t>1</w:t>
      </w:r>
      <w:r w:rsidR="001D350B">
        <w:t xml:space="preserve">.3 </w:t>
      </w:r>
      <w:r w:rsidR="00C91C53" w:rsidRPr="00C91C53">
        <w:t>Создание основного каскада</w:t>
      </w:r>
      <w:bookmarkEnd w:id="22"/>
      <w:bookmarkEnd w:id="23"/>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4" w:name="_Toc514875754"/>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4"/>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88DCB06" w:rsidR="00220D96" w:rsidRDefault="00220D96" w:rsidP="00A40B01">
      <w:pPr>
        <w:pStyle w:val="1"/>
        <w:spacing w:before="0" w:line="360" w:lineRule="auto"/>
      </w:pPr>
      <w:bookmarkStart w:id="25" w:name="_Toc514875755"/>
      <w:r>
        <w:lastRenderedPageBreak/>
        <w:t xml:space="preserve">5 </w:t>
      </w:r>
      <w:bookmarkEnd w:id="25"/>
      <w:r w:rsidR="00AA1C4F" w:rsidRPr="00555631">
        <w:t>ПРОЕКТ ПРОГРАММЫ</w:t>
      </w:r>
    </w:p>
    <w:p w14:paraId="349DDC26" w14:textId="54FC77D9" w:rsidR="00AA1C4F" w:rsidRPr="004D52B8" w:rsidRDefault="00AA1C4F" w:rsidP="00AA1C4F">
      <w:pPr>
        <w:spacing w:after="0" w:line="360" w:lineRule="auto"/>
        <w:ind w:firstLine="708"/>
        <w:jc w:val="both"/>
        <w:rPr>
          <w:rFonts w:ascii="Times New Roman" w:hAnsi="Times New Roman" w:cs="Times New Roman"/>
          <w:sz w:val="28"/>
        </w:rPr>
      </w:pPr>
      <w:r>
        <w:rPr>
          <w:rFonts w:ascii="Times New Roman" w:hAnsi="Times New Roman" w:cs="Times New Roman"/>
          <w:sz w:val="28"/>
        </w:rPr>
        <w:t>Для формального</w:t>
      </w:r>
      <w:r>
        <w:rPr>
          <w:rFonts w:ascii="Times New Roman" w:hAnsi="Times New Roman" w:cs="Times New Roman"/>
          <w:sz w:val="28"/>
        </w:rPr>
        <w:t xml:space="preserve"> описания </w:t>
      </w:r>
      <w:r w:rsidRPr="004D52B8">
        <w:rPr>
          <w:rFonts w:ascii="Times New Roman" w:hAnsi="Times New Roman" w:cs="Times New Roman"/>
          <w:sz w:val="28"/>
        </w:rPr>
        <w:t>системы</w:t>
      </w:r>
      <w:r w:rsidRPr="004D52B8">
        <w:rPr>
          <w:rFonts w:ascii="Times New Roman" w:hAnsi="Times New Roman" w:cs="Times New Roman"/>
          <w:sz w:val="28"/>
        </w:rPr>
        <w:t xml:space="preserve">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p>
    <w:p w14:paraId="11108FA1" w14:textId="4EEF9D7B" w:rsidR="00AA1C4F" w:rsidRPr="00AA1C4F" w:rsidRDefault="00AA1C4F" w:rsidP="00AA1C4F">
      <w:pPr>
        <w:pStyle w:val="1"/>
        <w:spacing w:before="0"/>
      </w:pPr>
      <w:bookmarkStart w:id="26" w:name="_GoBack"/>
      <w:bookmarkEnd w:id="26"/>
      <w:r>
        <w:t xml:space="preserve">5.1 </w:t>
      </w:r>
      <w:r>
        <w:t>Диаграмма классов</w:t>
      </w:r>
    </w:p>
    <w:p w14:paraId="185A0CB8" w14:textId="63D43993" w:rsidR="00220D96" w:rsidRDefault="00A40B01" w:rsidP="00A40B01">
      <w:pPr>
        <w:pStyle w:val="1"/>
        <w:spacing w:before="0" w:line="360" w:lineRule="auto"/>
      </w:pPr>
      <w:bookmarkStart w:id="27" w:name="_Toc514875756"/>
      <w:r>
        <w:t>5.</w:t>
      </w:r>
      <w:r w:rsidR="00AA1C4F">
        <w:t>2</w:t>
      </w:r>
      <w:r>
        <w:t xml:space="preserve"> </w:t>
      </w:r>
      <w:r w:rsidR="00220D96">
        <w:t>Макеты пользовательского интерфейса</w:t>
      </w:r>
      <w:bookmarkEnd w:id="27"/>
    </w:p>
    <w:p w14:paraId="06D4ECE3" w14:textId="5AAF653A"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одного диалогового окна, на котором находится кнопка </w:t>
      </w:r>
      <w:r w:rsidRPr="00220D96">
        <w:rPr>
          <w:rFonts w:ascii="Times New Roman" w:hAnsi="Times New Roman" w:cs="Times New Roman"/>
          <w:sz w:val="28"/>
        </w:rPr>
        <w:t>“</w:t>
      </w:r>
      <w:r w:rsidR="000A3D0C">
        <w:rPr>
          <w:rFonts w:ascii="Times New Roman" w:hAnsi="Times New Roman" w:cs="Times New Roman"/>
          <w:sz w:val="28"/>
          <w:lang w:val="en-US"/>
        </w:rPr>
        <w:t>Eye</w:t>
      </w:r>
      <w:r w:rsidRPr="00220D96">
        <w:t xml:space="preserve"> </w:t>
      </w:r>
      <w:r w:rsidR="000A3D0C">
        <w:rPr>
          <w:rFonts w:ascii="Times New Roman" w:hAnsi="Times New Roman" w:cs="Times New Roman"/>
          <w:sz w:val="28"/>
        </w:rPr>
        <w:t>d</w:t>
      </w:r>
      <w:r w:rsidRPr="00220D96">
        <w:rPr>
          <w:rFonts w:ascii="Times New Roman" w:hAnsi="Times New Roman" w:cs="Times New Roman"/>
          <w:sz w:val="28"/>
        </w:rPr>
        <w:t>etection”</w:t>
      </w:r>
      <w:r>
        <w:rPr>
          <w:rFonts w:ascii="Times New Roman" w:hAnsi="Times New Roman" w:cs="Times New Roman"/>
          <w:sz w:val="28"/>
        </w:rPr>
        <w:t xml:space="preserve"> для запуска программы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465ACD">
        <w:rPr>
          <w:rFonts w:ascii="Times New Roman" w:hAnsi="Times New Roman" w:cs="Times New Roman"/>
          <w:sz w:val="28"/>
        </w:rPr>
        <w:t>я, полученного с веб камеры. Рисунок 5.1</w:t>
      </w:r>
    </w:p>
    <w:p w14:paraId="347AB8CD" w14:textId="34948F36" w:rsidR="00465ACD" w:rsidRDefault="00465ACD" w:rsidP="00A40B01">
      <w:pPr>
        <w:spacing w:line="360" w:lineRule="auto"/>
        <w:jc w:val="center"/>
        <w:rPr>
          <w:rFonts w:ascii="Times New Roman" w:hAnsi="Times New Roman" w:cs="Times New Roman"/>
          <w:sz w:val="28"/>
        </w:rPr>
      </w:pPr>
      <w:r>
        <w:rPr>
          <w:noProof/>
          <w:lang w:eastAsia="ru-RU"/>
        </w:rPr>
        <w:drawing>
          <wp:inline distT="0" distB="0" distL="0" distR="0" wp14:anchorId="61881AFF" wp14:editId="25305B1B">
            <wp:extent cx="3695700" cy="34575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5700" cy="3457575"/>
                    </a:xfrm>
                    <a:prstGeom prst="rect">
                      <a:avLst/>
                    </a:prstGeom>
                  </pic:spPr>
                </pic:pic>
              </a:graphicData>
            </a:graphic>
          </wp:inline>
        </w:drawing>
      </w:r>
    </w:p>
    <w:p w14:paraId="4246CAAE" w14:textId="2A36635D"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1E5ABD94" w:rsidR="00A40B01" w:rsidRDefault="00A40B01" w:rsidP="00A40B01">
      <w:pPr>
        <w:pStyle w:val="1"/>
        <w:spacing w:before="0" w:line="360" w:lineRule="auto"/>
      </w:pPr>
      <w:bookmarkStart w:id="28" w:name="_Toc514875757"/>
      <w:r>
        <w:t>5.</w:t>
      </w:r>
      <w:r w:rsidR="00AA1C4F">
        <w:t>3</w:t>
      </w:r>
      <w:r>
        <w:t xml:space="preserve"> Обнаружение глаз человека</w:t>
      </w:r>
      <w:bookmarkEnd w:id="28"/>
    </w:p>
    <w:p w14:paraId="28756BFB" w14:textId="707DD9BB"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справляется корректно с поставленной задачей. При хорошем освещении и </w:t>
      </w:r>
      <w:r w:rsidR="00FC763C">
        <w:rPr>
          <w:rFonts w:ascii="Times New Roman" w:hAnsi="Times New Roman" w:cs="Times New Roman"/>
          <w:sz w:val="28"/>
          <w:szCs w:val="28"/>
        </w:rPr>
        <w:lastRenderedPageBreak/>
        <w:t>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5.2-5.3</w:t>
      </w:r>
    </w:p>
    <w:p w14:paraId="146C017D" w14:textId="77777777" w:rsidR="005F01E6" w:rsidRDefault="005F01E6" w:rsidP="00FC763C">
      <w:pPr>
        <w:spacing w:line="360" w:lineRule="auto"/>
        <w:ind w:firstLine="708"/>
        <w:jc w:val="both"/>
        <w:rPr>
          <w:noProof/>
          <w:lang w:eastAsia="ru-RU"/>
        </w:rPr>
      </w:pPr>
    </w:p>
    <w:p w14:paraId="67C8A292" w14:textId="6217F2DD" w:rsidR="005F01E6" w:rsidRPr="00FC763C" w:rsidRDefault="005F01E6" w:rsidP="004360AD">
      <w:pPr>
        <w:spacing w:line="360" w:lineRule="auto"/>
        <w:jc w:val="center"/>
        <w:rPr>
          <w:rFonts w:ascii="Times New Roman" w:hAnsi="Times New Roman" w:cs="Times New Roman"/>
          <w:sz w:val="28"/>
          <w:szCs w:val="28"/>
        </w:rPr>
      </w:pPr>
      <w:r>
        <w:rPr>
          <w:noProof/>
          <w:lang w:eastAsia="ru-RU"/>
        </w:rPr>
        <w:drawing>
          <wp:inline distT="0" distB="0" distL="0" distR="0" wp14:anchorId="0471BE01" wp14:editId="271AB756">
            <wp:extent cx="3876675" cy="36004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76675" cy="3600450"/>
                    </a:xfrm>
                    <a:prstGeom prst="rect">
                      <a:avLst/>
                    </a:prstGeom>
                  </pic:spPr>
                </pic:pic>
              </a:graphicData>
            </a:graphic>
          </wp:inline>
        </w:drawing>
      </w:r>
    </w:p>
    <w:p w14:paraId="7221D8D5" w14:textId="40AF07BE"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5.2</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7BDABAC8" w:rsidR="005F01E6" w:rsidRDefault="005F01E6" w:rsidP="004360AD">
      <w:pPr>
        <w:spacing w:line="360" w:lineRule="auto"/>
        <w:jc w:val="center"/>
        <w:rPr>
          <w:rFonts w:ascii="Times New Roman" w:hAnsi="Times New Roman" w:cs="Times New Roman"/>
          <w:sz w:val="28"/>
          <w:szCs w:val="28"/>
        </w:rPr>
      </w:pPr>
      <w:r>
        <w:rPr>
          <w:noProof/>
          <w:lang w:eastAsia="ru-RU"/>
        </w:rPr>
        <w:drawing>
          <wp:inline distT="0" distB="0" distL="0" distR="0" wp14:anchorId="4911D225" wp14:editId="5E7C0978">
            <wp:extent cx="3905250" cy="3581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05250" cy="3581400"/>
                    </a:xfrm>
                    <a:prstGeom prst="rect">
                      <a:avLst/>
                    </a:prstGeom>
                  </pic:spPr>
                </pic:pic>
              </a:graphicData>
            </a:graphic>
          </wp:inline>
        </w:drawing>
      </w:r>
    </w:p>
    <w:p w14:paraId="52DB3787" w14:textId="04C037AC"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lastRenderedPageBreak/>
        <w:t xml:space="preserve">Рисунок. </w:t>
      </w:r>
      <w:r>
        <w:rPr>
          <w:rFonts w:ascii="Times New Roman" w:hAnsi="Times New Roman" w:cs="Times New Roman"/>
          <w:sz w:val="28"/>
          <w:szCs w:val="28"/>
        </w:rPr>
        <w:t>5.3</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3CFB6445" w:rsidR="00220D96" w:rsidRDefault="004360AD" w:rsidP="004360AD">
      <w:pPr>
        <w:spacing w:line="360" w:lineRule="auto"/>
        <w:jc w:val="center"/>
        <w:rPr>
          <w:rFonts w:ascii="Times New Roman" w:hAnsi="Times New Roman" w:cs="Times New Roman"/>
          <w:sz w:val="28"/>
          <w:szCs w:val="28"/>
        </w:rPr>
      </w:pPr>
      <w:r>
        <w:rPr>
          <w:noProof/>
          <w:lang w:eastAsia="ru-RU"/>
        </w:rPr>
        <w:drawing>
          <wp:inline distT="0" distB="0" distL="0" distR="0" wp14:anchorId="7A021571" wp14:editId="7CFB6940">
            <wp:extent cx="3638550" cy="3457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8550" cy="3457575"/>
                    </a:xfrm>
                    <a:prstGeom prst="rect">
                      <a:avLst/>
                    </a:prstGeom>
                  </pic:spPr>
                </pic:pic>
              </a:graphicData>
            </a:graphic>
          </wp:inline>
        </w:drawing>
      </w:r>
    </w:p>
    <w:p w14:paraId="5659AA7E" w14:textId="76CF877C"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792F11">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802BA23" w:rsidR="00220D96" w:rsidRDefault="00792F11" w:rsidP="00906ADE">
      <w:pPr>
        <w:spacing w:line="360" w:lineRule="auto"/>
        <w:jc w:val="center"/>
        <w:rPr>
          <w:rFonts w:ascii="Times New Roman" w:hAnsi="Times New Roman" w:cs="Times New Roman"/>
          <w:sz w:val="28"/>
          <w:szCs w:val="28"/>
        </w:rPr>
      </w:pPr>
      <w:r>
        <w:rPr>
          <w:noProof/>
          <w:lang w:eastAsia="ru-RU"/>
        </w:rPr>
        <w:drawing>
          <wp:inline distT="0" distB="0" distL="0" distR="0" wp14:anchorId="2CA87DA1" wp14:editId="26641E23">
            <wp:extent cx="3733800" cy="3324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3800" cy="3324225"/>
                    </a:xfrm>
                    <a:prstGeom prst="rect">
                      <a:avLst/>
                    </a:prstGeom>
                  </pic:spPr>
                </pic:pic>
              </a:graphicData>
            </a:graphic>
          </wp:inline>
        </w:drawing>
      </w:r>
    </w:p>
    <w:p w14:paraId="1C420C77" w14:textId="0C2B6286"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lastRenderedPageBreak/>
        <w:t xml:space="preserve">Рисунок. </w:t>
      </w:r>
      <w:r>
        <w:rPr>
          <w:rFonts w:ascii="Times New Roman" w:hAnsi="Times New Roman" w:cs="Times New Roman"/>
          <w:sz w:val="28"/>
          <w:szCs w:val="28"/>
        </w:rPr>
        <w:t>5.5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2D2C7524"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5.6</w:t>
      </w:r>
    </w:p>
    <w:p w14:paraId="1D96B0E5" w14:textId="12A7D64A" w:rsidR="00906ADE" w:rsidRDefault="00906ADE" w:rsidP="00906ADE">
      <w:pPr>
        <w:spacing w:line="360" w:lineRule="auto"/>
        <w:jc w:val="center"/>
        <w:rPr>
          <w:rFonts w:ascii="Times New Roman" w:hAnsi="Times New Roman" w:cs="Times New Roman"/>
          <w:sz w:val="28"/>
          <w:szCs w:val="28"/>
        </w:rPr>
      </w:pPr>
      <w:r>
        <w:rPr>
          <w:noProof/>
          <w:lang w:eastAsia="ru-RU"/>
        </w:rPr>
        <w:drawing>
          <wp:inline distT="0" distB="0" distL="0" distR="0" wp14:anchorId="7700F282" wp14:editId="415A194A">
            <wp:extent cx="3724275" cy="35909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24275" cy="3590925"/>
                    </a:xfrm>
                    <a:prstGeom prst="rect">
                      <a:avLst/>
                    </a:prstGeom>
                  </pic:spPr>
                </pic:pic>
              </a:graphicData>
            </a:graphic>
          </wp:inline>
        </w:drawing>
      </w:r>
    </w:p>
    <w:p w14:paraId="0719521A" w14:textId="219E8B8E"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5.6</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75929C5A"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5FC5B176" w14:textId="268EEC9E" w:rsidR="00D320EE" w:rsidRDefault="00F56883" w:rsidP="00D628EC">
      <w:pPr>
        <w:pStyle w:val="1"/>
        <w:spacing w:line="360" w:lineRule="auto"/>
      </w:pPr>
      <w:r>
        <w:br w:type="column"/>
      </w:r>
      <w:bookmarkStart w:id="29" w:name="_Toc514875758"/>
      <w:r w:rsidR="00D320EE">
        <w:lastRenderedPageBreak/>
        <w:t>Заключение</w:t>
      </w:r>
      <w:bookmarkEnd w:id="29"/>
    </w:p>
    <w:p w14:paraId="0A4A50CB" w14:textId="469A6ECE"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0A3D0C">
        <w:rPr>
          <w:rFonts w:ascii="Times New Roman" w:hAnsi="Times New Roman" w:cs="Times New Roman"/>
          <w:sz w:val="28"/>
          <w:szCs w:val="28"/>
        </w:rPr>
        <w:t>камеры 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0" w:name="_Toc453509811"/>
      <w:bookmarkStart w:id="31" w:name="_Toc466977036"/>
      <w:bookmarkStart w:id="32" w:name="_Toc470551469"/>
      <w:bookmarkStart w:id="33" w:name="_Toc514875759"/>
      <w:r w:rsidRPr="00AA5BF3">
        <w:lastRenderedPageBreak/>
        <w:t>Список использованной литературы</w:t>
      </w:r>
      <w:bookmarkEnd w:id="30"/>
      <w:bookmarkEnd w:id="31"/>
      <w:bookmarkEnd w:id="32"/>
      <w:bookmarkEnd w:id="33"/>
    </w:p>
    <w:p w14:paraId="7BD1F488" w14:textId="77777777" w:rsidR="008F6FC7" w:rsidRPr="00AA5BF3" w:rsidRDefault="008F6FC7"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commentRangeStart w:id="34"/>
      <w:r w:rsidRPr="00AA5BF3">
        <w:rPr>
          <w:rFonts w:ascii="Times New Roman" w:hAnsi="Times New Roman" w:cs="Times New Roman"/>
          <w:sz w:val="28"/>
        </w:rPr>
        <w:t>Машинное зрение</w:t>
      </w:r>
      <w:r w:rsidR="00D027F0" w:rsidRPr="00AA5BF3">
        <w:rPr>
          <w:rFonts w:ascii="Times New Roman" w:hAnsi="Times New Roman" w:cs="Times New Roman"/>
          <w:sz w:val="28"/>
        </w:rPr>
        <w:t xml:space="preserve">: // материалы сайта [Электронный ресурс]. – </w:t>
      </w:r>
      <w:r w:rsidR="00D027F0" w:rsidRPr="00AA5BF3">
        <w:rPr>
          <w:rFonts w:ascii="Times New Roman" w:hAnsi="Times New Roman" w:cs="Times New Roman"/>
          <w:sz w:val="28"/>
          <w:lang w:val="en-US"/>
        </w:rPr>
        <w:t>URL</w:t>
      </w:r>
      <w:r w:rsidR="00D027F0" w:rsidRPr="00AA5BF3">
        <w:rPr>
          <w:rFonts w:ascii="Times New Roman" w:hAnsi="Times New Roman" w:cs="Times New Roman"/>
          <w:sz w:val="28"/>
        </w:rPr>
        <w:t xml:space="preserve">: </w:t>
      </w:r>
      <w:r w:rsidRPr="00AA5BF3">
        <w:rPr>
          <w:rFonts w:ascii="Times New Roman" w:hAnsi="Times New Roman" w:cs="Times New Roman"/>
          <w:sz w:val="28"/>
        </w:rPr>
        <w:t xml:space="preserve">https://ru.wikipedia.org/wiki/ Машинное_зрение </w:t>
      </w:r>
      <w:r w:rsidR="00D027F0" w:rsidRPr="00AA5BF3">
        <w:rPr>
          <w:rFonts w:ascii="Times New Roman" w:hAnsi="Times New Roman" w:cs="Times New Roman"/>
          <w:sz w:val="28"/>
        </w:rPr>
        <w:t xml:space="preserve">(дата обращения </w:t>
      </w:r>
      <w:r w:rsidRPr="00AA5BF3">
        <w:rPr>
          <w:rFonts w:ascii="Times New Roman" w:hAnsi="Times New Roman" w:cs="Times New Roman"/>
          <w:sz w:val="28"/>
        </w:rPr>
        <w:t>01</w:t>
      </w:r>
      <w:r w:rsidR="00D027F0" w:rsidRPr="00AA5BF3">
        <w:rPr>
          <w:rFonts w:ascii="Times New Roman" w:hAnsi="Times New Roman" w:cs="Times New Roman"/>
          <w:sz w:val="28"/>
        </w:rPr>
        <w:t>.11.2016)</w:t>
      </w:r>
      <w:commentRangeEnd w:id="34"/>
      <w:r w:rsidR="00916F18">
        <w:rPr>
          <w:rStyle w:val="ab"/>
        </w:rPr>
        <w:commentReference w:id="34"/>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77777777" w:rsidR="00E44F1A" w:rsidRDefault="00E44F1A" w:rsidP="005819F5">
      <w:pPr>
        <w:pStyle w:val="a3"/>
        <w:widowControl w:val="0"/>
        <w:numPr>
          <w:ilvl w:val="0"/>
          <w:numId w:val="25"/>
        </w:numPr>
        <w:suppressAutoHyphens/>
        <w:spacing w:after="0" w:line="360" w:lineRule="auto"/>
        <w:ind w:left="0" w:firstLine="709"/>
        <w:jc w:val="both"/>
        <w:rPr>
          <w:rFonts w:ascii="Times New Roman" w:hAnsi="Times New Roman"/>
          <w:sz w:val="28"/>
        </w:rPr>
      </w:pPr>
      <w:commentRangeStart w:id="35"/>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https://habrahabr.ru/post/128704/ (дата обращения 24.11.2016)</w:t>
      </w:r>
      <w:commentRangeEnd w:id="35"/>
      <w:r w:rsidR="00916F18">
        <w:rPr>
          <w:rStyle w:val="ab"/>
        </w:rPr>
        <w:commentReference w:id="35"/>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27"/>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Kalentyev Alexey" w:date="2018-05-27T15:46:00Z" w:initials="KA">
    <w:p w14:paraId="2A5090C6" w14:textId="5A3A6C43" w:rsidR="00916F18" w:rsidRPr="00916F18" w:rsidRDefault="00916F18">
      <w:pPr>
        <w:pStyle w:val="ac"/>
      </w:pPr>
      <w:r>
        <w:rPr>
          <w:rStyle w:val="ab"/>
        </w:rPr>
        <w:annotationRef/>
      </w:r>
      <w:r>
        <w:t xml:space="preserve">Плохой источник, поищи классиков по </w:t>
      </w:r>
      <w:r>
        <w:rPr>
          <w:lang w:val="en-US"/>
        </w:rPr>
        <w:t>CV</w:t>
      </w:r>
      <w:r w:rsidRPr="00916F18">
        <w:t xml:space="preserve">, </w:t>
      </w:r>
      <w:r>
        <w:t>я уверен – есть какие-нибудь книги.</w:t>
      </w:r>
    </w:p>
  </w:comment>
  <w:comment w:id="35" w:author="Kalentyev Alexey" w:date="2018-05-27T15:46:00Z" w:initials="KA">
    <w:p w14:paraId="0E582115" w14:textId="2C89F4CD" w:rsidR="00916F18" w:rsidRDefault="00916F18">
      <w:pPr>
        <w:pStyle w:val="ac"/>
      </w:pPr>
      <w:r>
        <w:rPr>
          <w:rStyle w:val="ab"/>
        </w:rPr>
        <w:annotationRef/>
      </w:r>
      <w:r>
        <w:t>Тоже самое – есть классическая книга по ГА.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5090C6" w15:done="0"/>
  <w15:commentEx w15:paraId="0E5821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A974E" w16cid:durableId="1EB551B2"/>
  <w16cid:commentId w16cid:paraId="43811C50" w16cid:durableId="1EB55188"/>
  <w16cid:commentId w16cid:paraId="2E7A2793" w16cid:durableId="1EB55065"/>
  <w16cid:commentId w16cid:paraId="2CCA0A54" w16cid:durableId="1EB550B5"/>
  <w16cid:commentId w16cid:paraId="021DF08B" w16cid:durableId="1EB550E0"/>
  <w16cid:commentId w16cid:paraId="2A5090C6" w16cid:durableId="1EB55146"/>
  <w16cid:commentId w16cid:paraId="0E582115" w16cid:durableId="1EB5516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A44F2" w14:textId="77777777" w:rsidR="002B4A7A" w:rsidRDefault="002B4A7A">
      <w:pPr>
        <w:spacing w:after="0" w:line="240" w:lineRule="auto"/>
      </w:pPr>
      <w:r>
        <w:separator/>
      </w:r>
    </w:p>
  </w:endnote>
  <w:endnote w:type="continuationSeparator" w:id="0">
    <w:p w14:paraId="627CE6CA" w14:textId="77777777" w:rsidR="002B4A7A" w:rsidRDefault="002B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070DF4" w14:textId="77777777" w:rsidR="002B4A7A" w:rsidRDefault="002B4A7A">
      <w:pPr>
        <w:spacing w:after="0" w:line="240" w:lineRule="auto"/>
      </w:pPr>
      <w:r>
        <w:separator/>
      </w:r>
    </w:p>
  </w:footnote>
  <w:footnote w:type="continuationSeparator" w:id="0">
    <w:p w14:paraId="79276976" w14:textId="77777777" w:rsidR="002B4A7A" w:rsidRDefault="002B4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124D3135" w:rsidR="00B47DD8" w:rsidRPr="00310E93" w:rsidRDefault="00B47DD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AA1C4F">
          <w:rPr>
            <w:rFonts w:ascii="Times New Roman" w:hAnsi="Times New Roman" w:cs="Times New Roman"/>
            <w:noProof/>
            <w:sz w:val="28"/>
            <w:szCs w:val="28"/>
          </w:rPr>
          <w:t>18</w:t>
        </w:r>
        <w:r w:rsidRPr="00310E93">
          <w:rPr>
            <w:rFonts w:ascii="Times New Roman" w:hAnsi="Times New Roman" w:cs="Times New Roman"/>
            <w:sz w:val="28"/>
            <w:szCs w:val="28"/>
          </w:rPr>
          <w:fldChar w:fldCharType="end"/>
        </w:r>
      </w:p>
    </w:sdtContent>
  </w:sdt>
  <w:p w14:paraId="4F09A36F" w14:textId="77777777" w:rsidR="00B47DD8" w:rsidRDefault="00B47DD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1"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2"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21"/>
  </w:num>
  <w:num w:numId="3">
    <w:abstractNumId w:val="22"/>
  </w:num>
  <w:num w:numId="4">
    <w:abstractNumId w:val="9"/>
  </w:num>
  <w:num w:numId="5">
    <w:abstractNumId w:val="15"/>
  </w:num>
  <w:num w:numId="6">
    <w:abstractNumId w:val="13"/>
  </w:num>
  <w:num w:numId="7">
    <w:abstractNumId w:val="19"/>
  </w:num>
  <w:num w:numId="8">
    <w:abstractNumId w:val="4"/>
  </w:num>
  <w:num w:numId="9">
    <w:abstractNumId w:val="24"/>
  </w:num>
  <w:num w:numId="10">
    <w:abstractNumId w:val="8"/>
  </w:num>
  <w:num w:numId="11">
    <w:abstractNumId w:val="16"/>
  </w:num>
  <w:num w:numId="12">
    <w:abstractNumId w:val="14"/>
  </w:num>
  <w:num w:numId="13">
    <w:abstractNumId w:val="1"/>
  </w:num>
  <w:num w:numId="14">
    <w:abstractNumId w:val="20"/>
  </w:num>
  <w:num w:numId="15">
    <w:abstractNumId w:val="6"/>
  </w:num>
  <w:num w:numId="16">
    <w:abstractNumId w:val="7"/>
  </w:num>
  <w:num w:numId="17">
    <w:abstractNumId w:val="18"/>
  </w:num>
  <w:num w:numId="18">
    <w:abstractNumId w:val="28"/>
  </w:num>
  <w:num w:numId="19">
    <w:abstractNumId w:val="27"/>
  </w:num>
  <w:num w:numId="20">
    <w:abstractNumId w:val="11"/>
  </w:num>
  <w:num w:numId="21">
    <w:abstractNumId w:val="5"/>
  </w:num>
  <w:num w:numId="22">
    <w:abstractNumId w:val="12"/>
  </w:num>
  <w:num w:numId="23">
    <w:abstractNumId w:val="17"/>
  </w:num>
  <w:num w:numId="24">
    <w:abstractNumId w:val="23"/>
  </w:num>
  <w:num w:numId="25">
    <w:abstractNumId w:val="25"/>
  </w:num>
  <w:num w:numId="26">
    <w:abstractNumId w:val="2"/>
  </w:num>
  <w:num w:numId="27">
    <w:abstractNumId w:val="10"/>
  </w:num>
  <w:num w:numId="28">
    <w:abstractNumId w:val="0"/>
  </w:num>
  <w:num w:numId="29">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81BD8"/>
    <w:rsid w:val="00090032"/>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55A1"/>
    <w:rsid w:val="00143905"/>
    <w:rsid w:val="00152D9D"/>
    <w:rsid w:val="00154FFD"/>
    <w:rsid w:val="00161436"/>
    <w:rsid w:val="00164113"/>
    <w:rsid w:val="0017466C"/>
    <w:rsid w:val="00184932"/>
    <w:rsid w:val="001907A9"/>
    <w:rsid w:val="001A2E51"/>
    <w:rsid w:val="001A2EC3"/>
    <w:rsid w:val="001B24B3"/>
    <w:rsid w:val="001B457D"/>
    <w:rsid w:val="001D350B"/>
    <w:rsid w:val="001D4D58"/>
    <w:rsid w:val="001D56DA"/>
    <w:rsid w:val="001D62A6"/>
    <w:rsid w:val="001E3248"/>
    <w:rsid w:val="001E5635"/>
    <w:rsid w:val="001E6809"/>
    <w:rsid w:val="001E7369"/>
    <w:rsid w:val="00203736"/>
    <w:rsid w:val="00204058"/>
    <w:rsid w:val="0021456F"/>
    <w:rsid w:val="00220D96"/>
    <w:rsid w:val="002244E1"/>
    <w:rsid w:val="002278E6"/>
    <w:rsid w:val="002323EA"/>
    <w:rsid w:val="00242C5D"/>
    <w:rsid w:val="0024676F"/>
    <w:rsid w:val="0025467F"/>
    <w:rsid w:val="00271892"/>
    <w:rsid w:val="00273735"/>
    <w:rsid w:val="002763D3"/>
    <w:rsid w:val="00287A4C"/>
    <w:rsid w:val="00297B87"/>
    <w:rsid w:val="002A6F11"/>
    <w:rsid w:val="002B4464"/>
    <w:rsid w:val="002B4A7A"/>
    <w:rsid w:val="002B61EE"/>
    <w:rsid w:val="002C1677"/>
    <w:rsid w:val="002D793C"/>
    <w:rsid w:val="002E06EE"/>
    <w:rsid w:val="002F193D"/>
    <w:rsid w:val="002F5695"/>
    <w:rsid w:val="002F6290"/>
    <w:rsid w:val="002F6540"/>
    <w:rsid w:val="002F7B0B"/>
    <w:rsid w:val="00310E93"/>
    <w:rsid w:val="00324379"/>
    <w:rsid w:val="0032511F"/>
    <w:rsid w:val="00327CDE"/>
    <w:rsid w:val="00345C7A"/>
    <w:rsid w:val="003847E4"/>
    <w:rsid w:val="00386E28"/>
    <w:rsid w:val="003C1172"/>
    <w:rsid w:val="003C5A12"/>
    <w:rsid w:val="003D2C70"/>
    <w:rsid w:val="003D4A7B"/>
    <w:rsid w:val="003E6A3E"/>
    <w:rsid w:val="003F16B4"/>
    <w:rsid w:val="00404D6C"/>
    <w:rsid w:val="00404F20"/>
    <w:rsid w:val="00422727"/>
    <w:rsid w:val="00426028"/>
    <w:rsid w:val="004360AD"/>
    <w:rsid w:val="00436EE7"/>
    <w:rsid w:val="0044098E"/>
    <w:rsid w:val="00442C68"/>
    <w:rsid w:val="00450FA5"/>
    <w:rsid w:val="00460125"/>
    <w:rsid w:val="00464F25"/>
    <w:rsid w:val="004657DA"/>
    <w:rsid w:val="00465ACD"/>
    <w:rsid w:val="0047000B"/>
    <w:rsid w:val="00482048"/>
    <w:rsid w:val="004823A8"/>
    <w:rsid w:val="00493423"/>
    <w:rsid w:val="004934B6"/>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5678"/>
    <w:rsid w:val="0050580D"/>
    <w:rsid w:val="00526224"/>
    <w:rsid w:val="0054214A"/>
    <w:rsid w:val="005555DA"/>
    <w:rsid w:val="00560877"/>
    <w:rsid w:val="005621C5"/>
    <w:rsid w:val="00563EF9"/>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4E1"/>
    <w:rsid w:val="00632D7E"/>
    <w:rsid w:val="00634F91"/>
    <w:rsid w:val="006426C5"/>
    <w:rsid w:val="00643735"/>
    <w:rsid w:val="00645663"/>
    <w:rsid w:val="00645791"/>
    <w:rsid w:val="00647D0C"/>
    <w:rsid w:val="00651FCF"/>
    <w:rsid w:val="00653279"/>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42D9"/>
    <w:rsid w:val="0072301F"/>
    <w:rsid w:val="0072484B"/>
    <w:rsid w:val="00730D6A"/>
    <w:rsid w:val="00733638"/>
    <w:rsid w:val="00742C75"/>
    <w:rsid w:val="007470CC"/>
    <w:rsid w:val="007514E4"/>
    <w:rsid w:val="007536CC"/>
    <w:rsid w:val="00761C26"/>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6F18"/>
    <w:rsid w:val="00916F6B"/>
    <w:rsid w:val="009220EB"/>
    <w:rsid w:val="00931349"/>
    <w:rsid w:val="00933064"/>
    <w:rsid w:val="00940E35"/>
    <w:rsid w:val="00942F26"/>
    <w:rsid w:val="00950863"/>
    <w:rsid w:val="00955482"/>
    <w:rsid w:val="00956CC8"/>
    <w:rsid w:val="009609C1"/>
    <w:rsid w:val="00960E0C"/>
    <w:rsid w:val="009658A2"/>
    <w:rsid w:val="009676D0"/>
    <w:rsid w:val="00973A94"/>
    <w:rsid w:val="0097615A"/>
    <w:rsid w:val="00996126"/>
    <w:rsid w:val="009C08F3"/>
    <w:rsid w:val="009F3BA2"/>
    <w:rsid w:val="00A01E40"/>
    <w:rsid w:val="00A14C8D"/>
    <w:rsid w:val="00A32000"/>
    <w:rsid w:val="00A40B01"/>
    <w:rsid w:val="00A44B85"/>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44F1A"/>
    <w:rsid w:val="00E667EB"/>
    <w:rsid w:val="00E7364D"/>
    <w:rsid w:val="00E7675B"/>
    <w:rsid w:val="00E80CE3"/>
    <w:rsid w:val="00E877EF"/>
    <w:rsid w:val="00EA1495"/>
    <w:rsid w:val="00EA2C65"/>
    <w:rsid w:val="00EA5D36"/>
    <w:rsid w:val="00EB0556"/>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13E"/>
    <w:rsid w:val="00007C8F"/>
    <w:rsid w:val="002131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131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54366-9F5C-4BB0-9CDE-7A41BFF57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23</Pages>
  <Words>3519</Words>
  <Characters>20062</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351</cp:revision>
  <dcterms:created xsi:type="dcterms:W3CDTF">2016-10-17T11:00:00Z</dcterms:created>
  <dcterms:modified xsi:type="dcterms:W3CDTF">2018-05-27T14:44:00Z</dcterms:modified>
</cp:coreProperties>
</file>