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63DA5A"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Министерство образования и науки Российской Федерации</w:t>
      </w:r>
    </w:p>
    <w:p w14:paraId="76BC67B6"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Федеральное государственное бюджетное образовательное учреждение высшего профессионального образования</w:t>
      </w:r>
    </w:p>
    <w:p w14:paraId="34E3BA16"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ТОМСКИЙ ГОСУДАРСТВЕННЫЙ УНИВЕРСИТЕТ СИСТЕМ</w:t>
      </w:r>
    </w:p>
    <w:p w14:paraId="1F66B955"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УПРАВЛЕНИЯ И РАДИОЭЛЕКТРОНИКИ (ТУСУР)</w:t>
      </w:r>
    </w:p>
    <w:p w14:paraId="42E0B577"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Кафедра компьютерных систем в управлении и проектировании (КСУП)</w:t>
      </w:r>
    </w:p>
    <w:p w14:paraId="419E69ED" w14:textId="77777777" w:rsidR="00DB0967" w:rsidRPr="00B15B16" w:rsidRDefault="00DB0967" w:rsidP="00DB0967">
      <w:pPr>
        <w:spacing w:after="0" w:line="360" w:lineRule="auto"/>
        <w:jc w:val="center"/>
        <w:rPr>
          <w:rFonts w:ascii="Times New Roman" w:hAnsi="Times New Roman" w:cs="Times New Roman"/>
          <w:sz w:val="28"/>
        </w:rPr>
      </w:pPr>
    </w:p>
    <w:p w14:paraId="75527ED0" w14:textId="77777777" w:rsidR="00DB0967" w:rsidRPr="00B15B16" w:rsidRDefault="00DB0967" w:rsidP="00DB0967">
      <w:pPr>
        <w:spacing w:after="0" w:line="360" w:lineRule="auto"/>
        <w:jc w:val="center"/>
        <w:rPr>
          <w:rFonts w:ascii="Times New Roman" w:hAnsi="Times New Roman" w:cs="Times New Roman"/>
          <w:sz w:val="28"/>
        </w:rPr>
      </w:pPr>
    </w:p>
    <w:p w14:paraId="78D7E9F8"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ПРОЕКТ СИСТЕМЫ</w:t>
      </w:r>
    </w:p>
    <w:p w14:paraId="0E37CB67" w14:textId="77777777"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к курсовому проекту по дисциплине</w:t>
      </w:r>
    </w:p>
    <w:p w14:paraId="0D82EF16" w14:textId="7B57161B"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w:t>
      </w:r>
      <w:r>
        <w:rPr>
          <w:rFonts w:ascii="Times New Roman" w:hAnsi="Times New Roman" w:cs="Times New Roman"/>
          <w:sz w:val="28"/>
        </w:rPr>
        <w:t>Интеллектуальные системы</w:t>
      </w:r>
      <w:r w:rsidRPr="00B15B16">
        <w:rPr>
          <w:rFonts w:ascii="Times New Roman" w:hAnsi="Times New Roman" w:cs="Times New Roman"/>
          <w:sz w:val="28"/>
        </w:rPr>
        <w:t>»</w:t>
      </w:r>
    </w:p>
    <w:p w14:paraId="731AC919" w14:textId="77777777" w:rsidR="00DB0967" w:rsidRPr="00B15B16" w:rsidRDefault="00DB0967" w:rsidP="00DB0967">
      <w:pPr>
        <w:spacing w:after="0" w:line="360" w:lineRule="auto"/>
        <w:jc w:val="center"/>
        <w:rPr>
          <w:rFonts w:ascii="Times New Roman" w:hAnsi="Times New Roman" w:cs="Times New Roman"/>
          <w:sz w:val="28"/>
        </w:rPr>
      </w:pPr>
    </w:p>
    <w:p w14:paraId="65A1C76E" w14:textId="3493F971" w:rsidR="00DB0967" w:rsidRPr="00B15B16"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Тема проекта: «</w:t>
      </w:r>
      <w:r w:rsidRPr="00AD27EB">
        <w:rPr>
          <w:rFonts w:ascii="Times New Roman" w:eastAsia="Times New Roman" w:hAnsi="Times New Roman" w:cs="Times New Roman"/>
          <w:kern w:val="3"/>
          <w:sz w:val="28"/>
          <w:szCs w:val="28"/>
        </w:rPr>
        <w:t xml:space="preserve">РАЗРАБОТКА ПРОГРАММНОГО ПРОДУКТА ПО РАСПОЗНАВАНИЮ </w:t>
      </w:r>
      <w:r>
        <w:rPr>
          <w:rFonts w:ascii="Times New Roman" w:eastAsia="Times New Roman" w:hAnsi="Times New Roman" w:cs="Times New Roman"/>
          <w:kern w:val="3"/>
          <w:sz w:val="28"/>
          <w:szCs w:val="28"/>
        </w:rPr>
        <w:t>ГЛАЗ ЧЕЛОВЕКА</w:t>
      </w:r>
      <w:r w:rsidRPr="00B15B16">
        <w:rPr>
          <w:rFonts w:ascii="Times New Roman" w:hAnsi="Times New Roman" w:cs="Times New Roman"/>
          <w:sz w:val="28"/>
        </w:rPr>
        <w:t>»</w:t>
      </w:r>
    </w:p>
    <w:p w14:paraId="0A6CB0D7" w14:textId="77777777" w:rsidR="00DB0967" w:rsidRPr="00B15B16" w:rsidRDefault="00DB0967" w:rsidP="00DB0967">
      <w:pPr>
        <w:spacing w:after="0" w:line="360" w:lineRule="auto"/>
        <w:jc w:val="center"/>
        <w:rPr>
          <w:rFonts w:ascii="Times New Roman" w:hAnsi="Times New Roman" w:cs="Times New Roman"/>
          <w:sz w:val="28"/>
        </w:rPr>
      </w:pPr>
    </w:p>
    <w:p w14:paraId="06C8CE79" w14:textId="77777777"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Выполнил:</w:t>
      </w:r>
    </w:p>
    <w:p w14:paraId="60A5AB6E" w14:textId="11A5B8D1"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Студент гр. 58</w:t>
      </w:r>
      <w:r>
        <w:rPr>
          <w:rFonts w:ascii="Times New Roman" w:hAnsi="Times New Roman" w:cs="Times New Roman"/>
          <w:sz w:val="28"/>
        </w:rPr>
        <w:t>6</w:t>
      </w:r>
      <w:r w:rsidRPr="00B15B16">
        <w:rPr>
          <w:rFonts w:ascii="Times New Roman" w:hAnsi="Times New Roman" w:cs="Times New Roman"/>
          <w:sz w:val="28"/>
        </w:rPr>
        <w:t>-</w:t>
      </w:r>
      <w:r>
        <w:rPr>
          <w:rFonts w:ascii="Times New Roman" w:hAnsi="Times New Roman" w:cs="Times New Roman"/>
          <w:sz w:val="28"/>
        </w:rPr>
        <w:t>М1</w:t>
      </w:r>
    </w:p>
    <w:p w14:paraId="4EAE92FF" w14:textId="77777777" w:rsidR="00DB0967" w:rsidRPr="002F0CD6" w:rsidRDefault="00DB0967" w:rsidP="00DB0967">
      <w:pPr>
        <w:spacing w:after="0" w:line="360" w:lineRule="auto"/>
        <w:jc w:val="right"/>
        <w:rPr>
          <w:rFonts w:ascii="Times New Roman" w:hAnsi="Times New Roman" w:cs="Times New Roman"/>
          <w:sz w:val="28"/>
        </w:rPr>
      </w:pPr>
      <w:r>
        <w:rPr>
          <w:rFonts w:ascii="Times New Roman" w:hAnsi="Times New Roman" w:cs="Times New Roman"/>
          <w:sz w:val="28"/>
        </w:rPr>
        <w:t>Гаан С.Е.</w:t>
      </w:r>
    </w:p>
    <w:p w14:paraId="1A4A1A07" w14:textId="1F718C77"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«__» _________201</w:t>
      </w:r>
      <w:r>
        <w:rPr>
          <w:rFonts w:ascii="Times New Roman" w:hAnsi="Times New Roman" w:cs="Times New Roman"/>
          <w:sz w:val="28"/>
        </w:rPr>
        <w:t>8</w:t>
      </w:r>
      <w:r w:rsidRPr="00B15B16">
        <w:rPr>
          <w:rFonts w:ascii="Times New Roman" w:hAnsi="Times New Roman" w:cs="Times New Roman"/>
          <w:sz w:val="28"/>
        </w:rPr>
        <w:t>г.</w:t>
      </w:r>
    </w:p>
    <w:p w14:paraId="27D54CC5" w14:textId="77777777" w:rsidR="00DB0967" w:rsidRPr="00B15B16" w:rsidRDefault="00DB0967" w:rsidP="00DB0967">
      <w:pPr>
        <w:spacing w:after="0" w:line="360" w:lineRule="auto"/>
        <w:jc w:val="right"/>
        <w:rPr>
          <w:rFonts w:ascii="Times New Roman" w:hAnsi="Times New Roman" w:cs="Times New Roman"/>
          <w:sz w:val="28"/>
        </w:rPr>
      </w:pPr>
    </w:p>
    <w:p w14:paraId="3CEEED52" w14:textId="77777777"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Принял:</w:t>
      </w:r>
    </w:p>
    <w:p w14:paraId="35132EC4" w14:textId="7B648436" w:rsidR="00DB0967" w:rsidRPr="00B15B16" w:rsidRDefault="00DB0967" w:rsidP="00DB0967">
      <w:pPr>
        <w:spacing w:after="0" w:line="360" w:lineRule="auto"/>
        <w:jc w:val="right"/>
        <w:rPr>
          <w:rFonts w:ascii="Times New Roman" w:hAnsi="Times New Roman" w:cs="Times New Roman"/>
          <w:sz w:val="28"/>
        </w:rPr>
      </w:pPr>
      <w:r w:rsidRPr="00DB0967">
        <w:rPr>
          <w:rFonts w:ascii="Times New Roman" w:hAnsi="Times New Roman" w:cs="Times New Roman"/>
          <w:sz w:val="28"/>
        </w:rPr>
        <w:t>Доцент</w:t>
      </w:r>
      <w:r>
        <w:rPr>
          <w:rFonts w:ascii="Times New Roman" w:hAnsi="Times New Roman" w:cs="Times New Roman"/>
          <w:sz w:val="28"/>
        </w:rPr>
        <w:t xml:space="preserve"> </w:t>
      </w:r>
      <w:r w:rsidRPr="00B15B16">
        <w:rPr>
          <w:rFonts w:ascii="Times New Roman" w:hAnsi="Times New Roman" w:cs="Times New Roman"/>
          <w:sz w:val="28"/>
        </w:rPr>
        <w:t xml:space="preserve">каф. КСУП </w:t>
      </w:r>
    </w:p>
    <w:p w14:paraId="3BF5F616" w14:textId="77777777"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Калентьев А.А.</w:t>
      </w:r>
    </w:p>
    <w:p w14:paraId="65EE7E82" w14:textId="0EB08FD4" w:rsidR="00DB0967" w:rsidRPr="00B15B16" w:rsidRDefault="00DB0967" w:rsidP="00DB0967">
      <w:pPr>
        <w:spacing w:after="0" w:line="360" w:lineRule="auto"/>
        <w:jc w:val="right"/>
        <w:rPr>
          <w:rFonts w:ascii="Times New Roman" w:hAnsi="Times New Roman" w:cs="Times New Roman"/>
          <w:sz w:val="28"/>
        </w:rPr>
      </w:pPr>
      <w:r w:rsidRPr="00B15B16">
        <w:rPr>
          <w:rFonts w:ascii="Times New Roman" w:hAnsi="Times New Roman" w:cs="Times New Roman"/>
          <w:sz w:val="28"/>
        </w:rPr>
        <w:t>«__» ________201</w:t>
      </w:r>
      <w:r>
        <w:rPr>
          <w:rFonts w:ascii="Times New Roman" w:hAnsi="Times New Roman" w:cs="Times New Roman"/>
          <w:sz w:val="28"/>
        </w:rPr>
        <w:t>8</w:t>
      </w:r>
      <w:r w:rsidRPr="00B15B16">
        <w:rPr>
          <w:rFonts w:ascii="Times New Roman" w:hAnsi="Times New Roman" w:cs="Times New Roman"/>
          <w:sz w:val="28"/>
        </w:rPr>
        <w:t>г.</w:t>
      </w:r>
    </w:p>
    <w:p w14:paraId="09783D3D" w14:textId="77777777" w:rsidR="00DB0967" w:rsidRDefault="00DB0967" w:rsidP="00DB0967">
      <w:pPr>
        <w:spacing w:after="0" w:line="360" w:lineRule="auto"/>
        <w:jc w:val="center"/>
        <w:rPr>
          <w:rFonts w:ascii="Times New Roman" w:hAnsi="Times New Roman" w:cs="Times New Roman"/>
          <w:sz w:val="28"/>
        </w:rPr>
      </w:pPr>
    </w:p>
    <w:p w14:paraId="64D1F1E0" w14:textId="77777777" w:rsidR="00DB0967" w:rsidRDefault="00DB0967" w:rsidP="00DB0967">
      <w:pPr>
        <w:spacing w:after="0" w:line="360" w:lineRule="auto"/>
        <w:jc w:val="center"/>
        <w:rPr>
          <w:rFonts w:ascii="Times New Roman" w:hAnsi="Times New Roman" w:cs="Times New Roman"/>
          <w:sz w:val="28"/>
        </w:rPr>
      </w:pPr>
    </w:p>
    <w:p w14:paraId="6538F85D" w14:textId="77777777" w:rsidR="00DB0967" w:rsidRDefault="00DB0967" w:rsidP="00DB0967">
      <w:pPr>
        <w:spacing w:after="0" w:line="360" w:lineRule="auto"/>
        <w:jc w:val="center"/>
        <w:rPr>
          <w:rFonts w:ascii="Times New Roman" w:hAnsi="Times New Roman" w:cs="Times New Roman"/>
          <w:sz w:val="28"/>
        </w:rPr>
      </w:pPr>
    </w:p>
    <w:p w14:paraId="559CE765" w14:textId="5D6D294D" w:rsidR="00DB0967" w:rsidRDefault="00DB0967" w:rsidP="00DB0967">
      <w:pPr>
        <w:spacing w:after="0" w:line="360" w:lineRule="auto"/>
        <w:jc w:val="center"/>
        <w:rPr>
          <w:rFonts w:ascii="Times New Roman" w:hAnsi="Times New Roman" w:cs="Times New Roman"/>
          <w:sz w:val="28"/>
        </w:rPr>
      </w:pPr>
    </w:p>
    <w:p w14:paraId="1CD6D232" w14:textId="45F57AFA" w:rsidR="00DB0967" w:rsidRPr="00B15B16" w:rsidRDefault="00DB0967" w:rsidP="00DB0967">
      <w:pPr>
        <w:spacing w:after="0" w:line="360" w:lineRule="auto"/>
        <w:jc w:val="center"/>
        <w:rPr>
          <w:rFonts w:ascii="Times New Roman" w:hAnsi="Times New Roman" w:cs="Times New Roman"/>
          <w:sz w:val="28"/>
        </w:rPr>
      </w:pPr>
    </w:p>
    <w:p w14:paraId="49DA7672" w14:textId="4851FC4D" w:rsidR="00DB0967" w:rsidRPr="00DB0967" w:rsidRDefault="00DB0967" w:rsidP="00DB0967">
      <w:pPr>
        <w:spacing w:after="0" w:line="360" w:lineRule="auto"/>
        <w:jc w:val="center"/>
        <w:rPr>
          <w:rFonts w:ascii="Times New Roman" w:hAnsi="Times New Roman" w:cs="Times New Roman"/>
          <w:sz w:val="28"/>
        </w:rPr>
      </w:pPr>
      <w:r w:rsidRPr="00B15B16">
        <w:rPr>
          <w:rFonts w:ascii="Times New Roman" w:hAnsi="Times New Roman" w:cs="Times New Roman"/>
          <w:sz w:val="28"/>
        </w:rPr>
        <w:t>Томск 201</w:t>
      </w:r>
      <w:r>
        <w:rPr>
          <w:rFonts w:ascii="Times New Roman" w:hAnsi="Times New Roman" w:cs="Times New Roman"/>
          <w:sz w:val="28"/>
        </w:rPr>
        <w:t>8</w:t>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1897B1D9" w:rsidR="00CE45AF" w:rsidRPr="00E667EB" w:rsidRDefault="00CE45AF" w:rsidP="00E667EB">
          <w:pPr>
            <w:pStyle w:val="aa"/>
            <w:tabs>
              <w:tab w:val="center" w:pos="4677"/>
              <w:tab w:val="left" w:pos="6000"/>
            </w:tabs>
            <w:spacing w:before="0" w:line="360" w:lineRule="auto"/>
            <w:rPr>
              <w:rFonts w:ascii="Times New Roman" w:hAnsi="Times New Roman" w:cs="Times New Roman"/>
              <w:b/>
              <w:color w:val="auto"/>
              <w:sz w:val="28"/>
              <w:szCs w:val="28"/>
            </w:rPr>
          </w:pPr>
        </w:p>
        <w:p w14:paraId="7C58AF7A" w14:textId="1906ED8E" w:rsidR="00B42764" w:rsidRPr="00B42764" w:rsidRDefault="00CE45AF">
          <w:pPr>
            <w:pStyle w:val="11"/>
            <w:rPr>
              <w:rFonts w:ascii="Times New Roman" w:eastAsiaTheme="minorEastAsia" w:hAnsi="Times New Roman" w:cs="Times New Roman"/>
              <w:noProof/>
              <w:sz w:val="28"/>
              <w:szCs w:val="28"/>
              <w:lang w:eastAsia="ru-RU"/>
            </w:rPr>
          </w:pPr>
          <w:r w:rsidRPr="00B42764">
            <w:rPr>
              <w:rFonts w:ascii="Times New Roman" w:hAnsi="Times New Roman" w:cs="Times New Roman"/>
              <w:sz w:val="28"/>
              <w:szCs w:val="28"/>
            </w:rPr>
            <w:fldChar w:fldCharType="begin"/>
          </w:r>
          <w:r w:rsidRPr="00B42764">
            <w:rPr>
              <w:rFonts w:ascii="Times New Roman" w:hAnsi="Times New Roman" w:cs="Times New Roman"/>
              <w:sz w:val="28"/>
              <w:szCs w:val="28"/>
            </w:rPr>
            <w:instrText xml:space="preserve"> TOC \o "1-3" \h \z \u </w:instrText>
          </w:r>
          <w:r w:rsidRPr="00B42764">
            <w:rPr>
              <w:rFonts w:ascii="Times New Roman" w:hAnsi="Times New Roman" w:cs="Times New Roman"/>
              <w:sz w:val="28"/>
              <w:szCs w:val="28"/>
            </w:rPr>
            <w:fldChar w:fldCharType="separate"/>
          </w:r>
          <w:hyperlink w:anchor="_Toc514875743" w:history="1">
            <w:r w:rsidR="00B42764" w:rsidRPr="00B42764">
              <w:rPr>
                <w:rStyle w:val="a5"/>
                <w:rFonts w:ascii="Times New Roman" w:hAnsi="Times New Roman" w:cs="Times New Roman"/>
                <w:noProof/>
                <w:sz w:val="28"/>
                <w:szCs w:val="28"/>
                <w:u w:val="none"/>
              </w:rPr>
              <w:t>1 Машинное зрение</w:t>
            </w:r>
            <w:r w:rsidR="00B42764" w:rsidRPr="00B42764">
              <w:rPr>
                <w:rFonts w:ascii="Times New Roman" w:hAnsi="Times New Roman" w:cs="Times New Roman"/>
                <w:noProof/>
                <w:webHidden/>
                <w:sz w:val="28"/>
                <w:szCs w:val="28"/>
              </w:rPr>
              <w:tab/>
            </w:r>
            <w:r w:rsidR="00B42764" w:rsidRPr="00B42764">
              <w:rPr>
                <w:rFonts w:ascii="Times New Roman" w:hAnsi="Times New Roman" w:cs="Times New Roman"/>
                <w:noProof/>
                <w:webHidden/>
                <w:sz w:val="28"/>
                <w:szCs w:val="28"/>
              </w:rPr>
              <w:fldChar w:fldCharType="begin"/>
            </w:r>
            <w:r w:rsidR="00B42764" w:rsidRPr="00B42764">
              <w:rPr>
                <w:rFonts w:ascii="Times New Roman" w:hAnsi="Times New Roman" w:cs="Times New Roman"/>
                <w:noProof/>
                <w:webHidden/>
                <w:sz w:val="28"/>
                <w:szCs w:val="28"/>
              </w:rPr>
              <w:instrText xml:space="preserve"> PAGEREF _Toc514875743 \h </w:instrText>
            </w:r>
            <w:r w:rsidR="00B42764" w:rsidRPr="00B42764">
              <w:rPr>
                <w:rFonts w:ascii="Times New Roman" w:hAnsi="Times New Roman" w:cs="Times New Roman"/>
                <w:noProof/>
                <w:webHidden/>
                <w:sz w:val="28"/>
                <w:szCs w:val="28"/>
              </w:rPr>
            </w:r>
            <w:r w:rsidR="00B42764" w:rsidRPr="00B42764">
              <w:rPr>
                <w:rFonts w:ascii="Times New Roman" w:hAnsi="Times New Roman" w:cs="Times New Roman"/>
                <w:noProof/>
                <w:webHidden/>
                <w:sz w:val="28"/>
                <w:szCs w:val="28"/>
              </w:rPr>
              <w:fldChar w:fldCharType="separate"/>
            </w:r>
            <w:r w:rsidR="00B42764" w:rsidRPr="00B42764">
              <w:rPr>
                <w:rFonts w:ascii="Times New Roman" w:hAnsi="Times New Roman" w:cs="Times New Roman"/>
                <w:noProof/>
                <w:webHidden/>
                <w:sz w:val="28"/>
                <w:szCs w:val="28"/>
              </w:rPr>
              <w:t>3</w:t>
            </w:r>
            <w:r w:rsidR="00B42764" w:rsidRPr="00B42764">
              <w:rPr>
                <w:rFonts w:ascii="Times New Roman" w:hAnsi="Times New Roman" w:cs="Times New Roman"/>
                <w:noProof/>
                <w:webHidden/>
                <w:sz w:val="28"/>
                <w:szCs w:val="28"/>
              </w:rPr>
              <w:fldChar w:fldCharType="end"/>
            </w:r>
          </w:hyperlink>
        </w:p>
        <w:p w14:paraId="7150DB72" w14:textId="6151CAC1" w:rsidR="00B42764" w:rsidRPr="00B42764" w:rsidRDefault="00B42764">
          <w:pPr>
            <w:pStyle w:val="11"/>
            <w:rPr>
              <w:rFonts w:ascii="Times New Roman" w:eastAsiaTheme="minorEastAsia" w:hAnsi="Times New Roman" w:cs="Times New Roman"/>
              <w:noProof/>
              <w:sz w:val="28"/>
              <w:szCs w:val="28"/>
              <w:lang w:eastAsia="ru-RU"/>
            </w:rPr>
          </w:pPr>
          <w:hyperlink w:anchor="_Toc514875744" w:history="1">
            <w:r w:rsidRPr="00B42764">
              <w:rPr>
                <w:rStyle w:val="a5"/>
                <w:rFonts w:ascii="Times New Roman" w:hAnsi="Times New Roman" w:cs="Times New Roman"/>
                <w:noProof/>
                <w:sz w:val="28"/>
                <w:szCs w:val="28"/>
                <w:u w:val="none"/>
              </w:rPr>
              <w:t>2 Обзор библиотеки компьютерного зрения OpenCV</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_Toc514875744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4</w:t>
            </w:r>
            <w:r w:rsidRPr="00B42764">
              <w:rPr>
                <w:rFonts w:ascii="Times New Roman" w:hAnsi="Times New Roman" w:cs="Times New Roman"/>
                <w:noProof/>
                <w:webHidden/>
                <w:sz w:val="28"/>
                <w:szCs w:val="28"/>
              </w:rPr>
              <w:fldChar w:fldCharType="end"/>
            </w:r>
          </w:hyperlink>
        </w:p>
        <w:p w14:paraId="45FF95A1" w14:textId="1364B86D" w:rsidR="00B42764" w:rsidRPr="00B42764" w:rsidRDefault="00B42764">
          <w:pPr>
            <w:pStyle w:val="11"/>
            <w:rPr>
              <w:rFonts w:ascii="Times New Roman" w:eastAsiaTheme="minorEastAsia" w:hAnsi="Times New Roman" w:cs="Times New Roman"/>
              <w:noProof/>
              <w:sz w:val="28"/>
              <w:szCs w:val="28"/>
              <w:lang w:eastAsia="ru-RU"/>
            </w:rPr>
          </w:pPr>
          <w:hyperlink w:anchor="_Toc514875745" w:history="1">
            <w:r w:rsidRPr="00B42764">
              <w:rPr>
                <w:rStyle w:val="a5"/>
                <w:rFonts w:ascii="Times New Roman" w:hAnsi="Times New Roman" w:cs="Times New Roman"/>
                <w:noProof/>
                <w:sz w:val="28"/>
                <w:szCs w:val="28"/>
                <w:u w:val="none"/>
              </w:rPr>
              <w:t xml:space="preserve">3 </w:t>
            </w:r>
            <w:r w:rsidRPr="00B42764">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_Toc514875745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6</w:t>
            </w:r>
            <w:r w:rsidRPr="00B42764">
              <w:rPr>
                <w:rFonts w:ascii="Times New Roman" w:hAnsi="Times New Roman" w:cs="Times New Roman"/>
                <w:noProof/>
                <w:webHidden/>
                <w:sz w:val="28"/>
                <w:szCs w:val="28"/>
              </w:rPr>
              <w:fldChar w:fldCharType="end"/>
            </w:r>
          </w:hyperlink>
        </w:p>
        <w:p w14:paraId="791C2D02" w14:textId="3314767D"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6" w:history="1">
            <w:r w:rsidRPr="00B42764">
              <w:rPr>
                <w:rStyle w:val="a5"/>
                <w:rFonts w:ascii="Times New Roman" w:hAnsi="Times New Roman" w:cs="Times New Roman"/>
                <w:noProof/>
                <w:sz w:val="28"/>
                <w:szCs w:val="28"/>
                <w:u w:val="none"/>
              </w:rPr>
              <w:t>3.1 Метод Виолы-Джонса.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_Toc514875746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6</w:t>
            </w:r>
            <w:r w:rsidRPr="00B42764">
              <w:rPr>
                <w:rFonts w:ascii="Times New Roman" w:hAnsi="Times New Roman" w:cs="Times New Roman"/>
                <w:noProof/>
                <w:webHidden/>
                <w:sz w:val="28"/>
                <w:szCs w:val="28"/>
              </w:rPr>
              <w:fldChar w:fldCharType="end"/>
            </w:r>
          </w:hyperlink>
        </w:p>
        <w:p w14:paraId="48F798AB" w14:textId="72DA1F7D"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7" w:history="1">
            <w:r w:rsidRPr="00B42764">
              <w:rPr>
                <w:rStyle w:val="a5"/>
                <w:rFonts w:ascii="Times New Roman" w:hAnsi="Times New Roman" w:cs="Times New Roman"/>
                <w:noProof/>
                <w:sz w:val="28"/>
                <w:szCs w:val="28"/>
                <w:u w:val="none"/>
              </w:rPr>
              <w:t>3.2 Что такое признаки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_Toc514875747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8</w:t>
            </w:r>
            <w:r w:rsidRPr="00B42764">
              <w:rPr>
                <w:rFonts w:ascii="Times New Roman" w:hAnsi="Times New Roman" w:cs="Times New Roman"/>
                <w:noProof/>
                <w:webHidden/>
                <w:sz w:val="28"/>
                <w:szCs w:val="28"/>
              </w:rPr>
              <w:fldChar w:fldCharType="end"/>
            </w:r>
          </w:hyperlink>
        </w:p>
        <w:p w14:paraId="5DA8A42C" w14:textId="5893F8F6"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48" w:history="1">
            <w:r w:rsidRPr="00B42764">
              <w:rPr>
                <w:rStyle w:val="a5"/>
                <w:rFonts w:ascii="Times New Roman" w:hAnsi="Times New Roman" w:cs="Times New Roman"/>
                <w:noProof/>
                <w:sz w:val="28"/>
                <w:szCs w:val="28"/>
                <w:u w:val="none"/>
              </w:rPr>
              <w:t>3.3 Интегральное представление изображения.</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_Toc514875748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9</w:t>
            </w:r>
            <w:r w:rsidRPr="00B42764">
              <w:rPr>
                <w:rFonts w:ascii="Times New Roman" w:hAnsi="Times New Roman" w:cs="Times New Roman"/>
                <w:noProof/>
                <w:webHidden/>
                <w:sz w:val="28"/>
                <w:szCs w:val="28"/>
              </w:rPr>
              <w:fldChar w:fldCharType="end"/>
            </w:r>
          </w:hyperlink>
        </w:p>
        <w:p w14:paraId="29AF13D6" w14:textId="6306DF4E" w:rsidR="00B42764" w:rsidRPr="00B42764" w:rsidRDefault="00B42764">
          <w:pPr>
            <w:pStyle w:val="11"/>
            <w:rPr>
              <w:rFonts w:ascii="Times New Roman" w:eastAsiaTheme="minorEastAsia" w:hAnsi="Times New Roman" w:cs="Times New Roman"/>
              <w:noProof/>
              <w:sz w:val="28"/>
              <w:szCs w:val="28"/>
              <w:lang w:eastAsia="ru-RU"/>
            </w:rPr>
          </w:pPr>
          <w:hyperlink w:anchor="_Toc514875749" w:history="1">
            <w:r w:rsidRPr="00B42764">
              <w:rPr>
                <w:rStyle w:val="a5"/>
                <w:rFonts w:ascii="Times New Roman" w:hAnsi="Times New Roman" w:cs="Times New Roman"/>
                <w:noProof/>
                <w:sz w:val="28"/>
                <w:szCs w:val="28"/>
                <w:u w:val="none"/>
              </w:rPr>
              <w:t>4 Обучение классификатора Виолы-Джонса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_Toc514875749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11</w:t>
            </w:r>
            <w:r w:rsidRPr="00B42764">
              <w:rPr>
                <w:rFonts w:ascii="Times New Roman" w:hAnsi="Times New Roman" w:cs="Times New Roman"/>
                <w:noProof/>
                <w:webHidden/>
                <w:sz w:val="28"/>
                <w:szCs w:val="28"/>
              </w:rPr>
              <w:fldChar w:fldCharType="end"/>
            </w:r>
          </w:hyperlink>
        </w:p>
        <w:p w14:paraId="3C98C924" w14:textId="22493039"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0" w:history="1">
            <w:r w:rsidRPr="00B42764">
              <w:rPr>
                <w:rStyle w:val="a5"/>
                <w:rFonts w:ascii="Times New Roman" w:hAnsi="Times New Roman" w:cs="Times New Roman"/>
                <w:noProof/>
                <w:sz w:val="28"/>
                <w:szCs w:val="28"/>
                <w:u w:val="none"/>
              </w:rPr>
              <w:t>4.1 Алгоритм обучение каскада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_Toc514875750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13</w:t>
            </w:r>
            <w:r w:rsidRPr="00B42764">
              <w:rPr>
                <w:rFonts w:ascii="Times New Roman" w:hAnsi="Times New Roman" w:cs="Times New Roman"/>
                <w:noProof/>
                <w:webHidden/>
                <w:sz w:val="28"/>
                <w:szCs w:val="28"/>
              </w:rPr>
              <w:fldChar w:fldCharType="end"/>
            </w:r>
          </w:hyperlink>
        </w:p>
        <w:p w14:paraId="4C694018" w14:textId="5BCDC0BE"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1" w:history="1">
            <w:r w:rsidRPr="00B42764">
              <w:rPr>
                <w:rStyle w:val="a5"/>
                <w:rFonts w:ascii="Times New Roman" w:hAnsi="Times New Roman" w:cs="Times New Roman"/>
                <w:noProof/>
                <w:sz w:val="28"/>
                <w:szCs w:val="28"/>
                <w:u w:val="none"/>
              </w:rPr>
              <w:t>4.1.1 Подготовительный этап</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_Toc514875751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13</w:t>
            </w:r>
            <w:r w:rsidRPr="00B42764">
              <w:rPr>
                <w:rFonts w:ascii="Times New Roman" w:hAnsi="Times New Roman" w:cs="Times New Roman"/>
                <w:noProof/>
                <w:webHidden/>
                <w:sz w:val="28"/>
                <w:szCs w:val="28"/>
              </w:rPr>
              <w:fldChar w:fldCharType="end"/>
            </w:r>
          </w:hyperlink>
        </w:p>
        <w:p w14:paraId="7CCCC6A3" w14:textId="1DF3ADDE"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2" w:history="1">
            <w:r w:rsidRPr="00B42764">
              <w:rPr>
                <w:rStyle w:val="a5"/>
                <w:rFonts w:ascii="Times New Roman" w:hAnsi="Times New Roman" w:cs="Times New Roman"/>
                <w:noProof/>
                <w:sz w:val="28"/>
                <w:szCs w:val="28"/>
                <w:u w:val="none"/>
              </w:rPr>
              <w:t>4.1.2 Обработка «Хороших» изображений</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_Toc514875752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14</w:t>
            </w:r>
            <w:r w:rsidRPr="00B42764">
              <w:rPr>
                <w:rFonts w:ascii="Times New Roman" w:hAnsi="Times New Roman" w:cs="Times New Roman"/>
                <w:noProof/>
                <w:webHidden/>
                <w:sz w:val="28"/>
                <w:szCs w:val="28"/>
              </w:rPr>
              <w:fldChar w:fldCharType="end"/>
            </w:r>
          </w:hyperlink>
        </w:p>
        <w:p w14:paraId="56ED46F6" w14:textId="7AC2B10C"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3" w:history="1">
            <w:r w:rsidRPr="00B42764">
              <w:rPr>
                <w:rStyle w:val="a5"/>
                <w:rFonts w:ascii="Times New Roman" w:hAnsi="Times New Roman" w:cs="Times New Roman"/>
                <w:noProof/>
                <w:sz w:val="28"/>
                <w:szCs w:val="28"/>
                <w:u w:val="none"/>
              </w:rPr>
              <w:t>4.1.3 С</w:t>
            </w:r>
            <w:r w:rsidRPr="00B42764">
              <w:rPr>
                <w:rStyle w:val="a5"/>
                <w:rFonts w:ascii="Times New Roman" w:hAnsi="Times New Roman" w:cs="Times New Roman"/>
                <w:noProof/>
                <w:sz w:val="28"/>
                <w:szCs w:val="28"/>
                <w:u w:val="none"/>
              </w:rPr>
              <w:t>о</w:t>
            </w:r>
            <w:r w:rsidRPr="00B42764">
              <w:rPr>
                <w:rStyle w:val="a5"/>
                <w:rFonts w:ascii="Times New Roman" w:hAnsi="Times New Roman" w:cs="Times New Roman"/>
                <w:noProof/>
                <w:sz w:val="28"/>
                <w:szCs w:val="28"/>
                <w:u w:val="none"/>
              </w:rPr>
              <w:t>здание основного каскада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_Toc514875753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16</w:t>
            </w:r>
            <w:r w:rsidRPr="00B42764">
              <w:rPr>
                <w:rFonts w:ascii="Times New Roman" w:hAnsi="Times New Roman" w:cs="Times New Roman"/>
                <w:noProof/>
                <w:webHidden/>
                <w:sz w:val="28"/>
                <w:szCs w:val="28"/>
              </w:rPr>
              <w:fldChar w:fldCharType="end"/>
            </w:r>
          </w:hyperlink>
        </w:p>
        <w:p w14:paraId="67C82CFF" w14:textId="6990EFB7"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4" w:history="1">
            <w:r w:rsidRPr="00B42764">
              <w:rPr>
                <w:rStyle w:val="a5"/>
                <w:rFonts w:ascii="Times New Roman" w:hAnsi="Times New Roman" w:cs="Times New Roman"/>
                <w:noProof/>
                <w:sz w:val="28"/>
                <w:szCs w:val="28"/>
                <w:u w:val="none"/>
                <w:shd w:val="clear" w:color="auto" w:fill="FFFFFF"/>
              </w:rPr>
              <w:t xml:space="preserve">4.2 Тестирование </w:t>
            </w:r>
            <w:r w:rsidRPr="00B42764">
              <w:rPr>
                <w:rStyle w:val="a5"/>
                <w:rFonts w:ascii="Times New Roman" w:hAnsi="Times New Roman" w:cs="Times New Roman"/>
                <w:noProof/>
                <w:sz w:val="28"/>
                <w:szCs w:val="28"/>
                <w:u w:val="none"/>
              </w:rPr>
              <w:t>каскада Хаара.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_Toc514875754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18</w:t>
            </w:r>
            <w:r w:rsidRPr="00B42764">
              <w:rPr>
                <w:rFonts w:ascii="Times New Roman" w:hAnsi="Times New Roman" w:cs="Times New Roman"/>
                <w:noProof/>
                <w:webHidden/>
                <w:sz w:val="28"/>
                <w:szCs w:val="28"/>
              </w:rPr>
              <w:fldChar w:fldCharType="end"/>
            </w:r>
          </w:hyperlink>
        </w:p>
        <w:p w14:paraId="0573267B" w14:textId="6942D855" w:rsidR="00B42764" w:rsidRPr="00B42764" w:rsidRDefault="00B42764">
          <w:pPr>
            <w:pStyle w:val="11"/>
            <w:rPr>
              <w:rFonts w:ascii="Times New Roman" w:eastAsiaTheme="minorEastAsia" w:hAnsi="Times New Roman" w:cs="Times New Roman"/>
              <w:noProof/>
              <w:sz w:val="28"/>
              <w:szCs w:val="28"/>
              <w:lang w:eastAsia="ru-RU"/>
            </w:rPr>
          </w:pPr>
          <w:hyperlink w:anchor="_Toc514875755" w:history="1">
            <w:r w:rsidRPr="00B42764">
              <w:rPr>
                <w:rStyle w:val="a5"/>
                <w:rFonts w:ascii="Times New Roman" w:hAnsi="Times New Roman" w:cs="Times New Roman"/>
                <w:noProof/>
                <w:sz w:val="28"/>
                <w:szCs w:val="28"/>
                <w:u w:val="none"/>
              </w:rPr>
              <w:t>5 Работа программы</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_Toc514875755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19</w:t>
            </w:r>
            <w:r w:rsidRPr="00B42764">
              <w:rPr>
                <w:rFonts w:ascii="Times New Roman" w:hAnsi="Times New Roman" w:cs="Times New Roman"/>
                <w:noProof/>
                <w:webHidden/>
                <w:sz w:val="28"/>
                <w:szCs w:val="28"/>
              </w:rPr>
              <w:fldChar w:fldCharType="end"/>
            </w:r>
          </w:hyperlink>
        </w:p>
        <w:p w14:paraId="2D97E91E" w14:textId="7AE900C8"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6" w:history="1">
            <w:r w:rsidRPr="00B42764">
              <w:rPr>
                <w:rStyle w:val="a5"/>
                <w:rFonts w:ascii="Times New Roman" w:hAnsi="Times New Roman" w:cs="Times New Roman"/>
                <w:noProof/>
                <w:sz w:val="28"/>
                <w:szCs w:val="28"/>
                <w:u w:val="none"/>
              </w:rPr>
              <w:t>5.1 Макеты пользовательского интерфейса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_Toc514875756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19</w:t>
            </w:r>
            <w:r w:rsidRPr="00B42764">
              <w:rPr>
                <w:rFonts w:ascii="Times New Roman" w:hAnsi="Times New Roman" w:cs="Times New Roman"/>
                <w:noProof/>
                <w:webHidden/>
                <w:sz w:val="28"/>
                <w:szCs w:val="28"/>
              </w:rPr>
              <w:fldChar w:fldCharType="end"/>
            </w:r>
          </w:hyperlink>
        </w:p>
        <w:p w14:paraId="37D6F2B9" w14:textId="5ADB9506" w:rsidR="00B42764" w:rsidRPr="00B42764" w:rsidRDefault="00B42764">
          <w:pPr>
            <w:pStyle w:val="11"/>
            <w:rPr>
              <w:rFonts w:ascii="Times New Roman" w:eastAsiaTheme="minorEastAsia" w:hAnsi="Times New Roman" w:cs="Times New Roman"/>
              <w:noProof/>
              <w:sz w:val="28"/>
              <w:szCs w:val="28"/>
              <w:lang w:eastAsia="ru-RU"/>
            </w:rPr>
          </w:pPr>
          <w:r w:rsidRPr="00B42764">
            <w:rPr>
              <w:rStyle w:val="a5"/>
              <w:rFonts w:ascii="Times New Roman" w:hAnsi="Times New Roman" w:cs="Times New Roman"/>
              <w:noProof/>
              <w:sz w:val="28"/>
              <w:szCs w:val="28"/>
              <w:u w:val="none"/>
            </w:rPr>
            <w:t xml:space="preserve">   </w:t>
          </w:r>
          <w:hyperlink w:anchor="_Toc514875757" w:history="1">
            <w:r w:rsidRPr="00B42764">
              <w:rPr>
                <w:rStyle w:val="a5"/>
                <w:rFonts w:ascii="Times New Roman" w:hAnsi="Times New Roman" w:cs="Times New Roman"/>
                <w:noProof/>
                <w:sz w:val="28"/>
                <w:szCs w:val="28"/>
                <w:u w:val="none"/>
              </w:rPr>
              <w:t>5.2 Обнаружение глаз человека</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_Toc514875757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19</w:t>
            </w:r>
            <w:r w:rsidRPr="00B42764">
              <w:rPr>
                <w:rFonts w:ascii="Times New Roman" w:hAnsi="Times New Roman" w:cs="Times New Roman"/>
                <w:noProof/>
                <w:webHidden/>
                <w:sz w:val="28"/>
                <w:szCs w:val="28"/>
              </w:rPr>
              <w:fldChar w:fldCharType="end"/>
            </w:r>
          </w:hyperlink>
        </w:p>
        <w:p w14:paraId="4C2A8058" w14:textId="3204EC75" w:rsidR="00B42764" w:rsidRPr="00B42764" w:rsidRDefault="00B42764">
          <w:pPr>
            <w:pStyle w:val="11"/>
            <w:rPr>
              <w:rFonts w:ascii="Times New Roman" w:eastAsiaTheme="minorEastAsia" w:hAnsi="Times New Roman" w:cs="Times New Roman"/>
              <w:noProof/>
              <w:sz w:val="28"/>
              <w:szCs w:val="28"/>
              <w:lang w:eastAsia="ru-RU"/>
            </w:rPr>
          </w:pPr>
          <w:hyperlink w:anchor="_Toc514875758" w:history="1">
            <w:r w:rsidRPr="00B42764">
              <w:rPr>
                <w:rStyle w:val="a5"/>
                <w:rFonts w:ascii="Times New Roman" w:hAnsi="Times New Roman" w:cs="Times New Roman"/>
                <w:noProof/>
                <w:sz w:val="28"/>
                <w:szCs w:val="28"/>
                <w:u w:val="none"/>
              </w:rPr>
              <w:t>Заключение</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_Toc514875758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23</w:t>
            </w:r>
            <w:r w:rsidRPr="00B42764">
              <w:rPr>
                <w:rFonts w:ascii="Times New Roman" w:hAnsi="Times New Roman" w:cs="Times New Roman"/>
                <w:noProof/>
                <w:webHidden/>
                <w:sz w:val="28"/>
                <w:szCs w:val="28"/>
              </w:rPr>
              <w:fldChar w:fldCharType="end"/>
            </w:r>
          </w:hyperlink>
        </w:p>
        <w:p w14:paraId="158A8158" w14:textId="1AC1E726" w:rsidR="00B42764" w:rsidRPr="00B42764" w:rsidRDefault="00B42764">
          <w:pPr>
            <w:pStyle w:val="11"/>
            <w:rPr>
              <w:rFonts w:ascii="Times New Roman" w:eastAsiaTheme="minorEastAsia" w:hAnsi="Times New Roman" w:cs="Times New Roman"/>
              <w:noProof/>
              <w:sz w:val="28"/>
              <w:szCs w:val="28"/>
              <w:lang w:eastAsia="ru-RU"/>
            </w:rPr>
          </w:pPr>
          <w:hyperlink w:anchor="_Toc514875759" w:history="1">
            <w:r w:rsidRPr="00B42764">
              <w:rPr>
                <w:rStyle w:val="a5"/>
                <w:rFonts w:ascii="Times New Roman" w:hAnsi="Times New Roman" w:cs="Times New Roman"/>
                <w:noProof/>
                <w:sz w:val="28"/>
                <w:szCs w:val="28"/>
                <w:u w:val="none"/>
              </w:rPr>
              <w:t>Список использованной литературы</w:t>
            </w:r>
            <w:r w:rsidRPr="00B42764">
              <w:rPr>
                <w:rFonts w:ascii="Times New Roman" w:hAnsi="Times New Roman" w:cs="Times New Roman"/>
                <w:noProof/>
                <w:webHidden/>
                <w:sz w:val="28"/>
                <w:szCs w:val="28"/>
              </w:rPr>
              <w:tab/>
            </w:r>
            <w:r w:rsidRPr="00B42764">
              <w:rPr>
                <w:rFonts w:ascii="Times New Roman" w:hAnsi="Times New Roman" w:cs="Times New Roman"/>
                <w:noProof/>
                <w:webHidden/>
                <w:sz w:val="28"/>
                <w:szCs w:val="28"/>
              </w:rPr>
              <w:fldChar w:fldCharType="begin"/>
            </w:r>
            <w:r w:rsidRPr="00B42764">
              <w:rPr>
                <w:rFonts w:ascii="Times New Roman" w:hAnsi="Times New Roman" w:cs="Times New Roman"/>
                <w:noProof/>
                <w:webHidden/>
                <w:sz w:val="28"/>
                <w:szCs w:val="28"/>
              </w:rPr>
              <w:instrText xml:space="preserve"> PAGEREF _Toc514875759 \h </w:instrText>
            </w:r>
            <w:r w:rsidRPr="00B42764">
              <w:rPr>
                <w:rFonts w:ascii="Times New Roman" w:hAnsi="Times New Roman" w:cs="Times New Roman"/>
                <w:noProof/>
                <w:webHidden/>
                <w:sz w:val="28"/>
                <w:szCs w:val="28"/>
              </w:rPr>
            </w:r>
            <w:r w:rsidRPr="00B42764">
              <w:rPr>
                <w:rFonts w:ascii="Times New Roman" w:hAnsi="Times New Roman" w:cs="Times New Roman"/>
                <w:noProof/>
                <w:webHidden/>
                <w:sz w:val="28"/>
                <w:szCs w:val="28"/>
              </w:rPr>
              <w:fldChar w:fldCharType="separate"/>
            </w:r>
            <w:r w:rsidRPr="00B42764">
              <w:rPr>
                <w:rFonts w:ascii="Times New Roman" w:hAnsi="Times New Roman" w:cs="Times New Roman"/>
                <w:noProof/>
                <w:webHidden/>
                <w:sz w:val="28"/>
                <w:szCs w:val="28"/>
              </w:rPr>
              <w:t>24</w:t>
            </w:r>
            <w:r w:rsidRPr="00B42764">
              <w:rPr>
                <w:rFonts w:ascii="Times New Roman" w:hAnsi="Times New Roman" w:cs="Times New Roman"/>
                <w:noProof/>
                <w:webHidden/>
                <w:sz w:val="28"/>
                <w:szCs w:val="28"/>
              </w:rPr>
              <w:fldChar w:fldCharType="end"/>
            </w:r>
          </w:hyperlink>
        </w:p>
        <w:p w14:paraId="3E9CCF1F" w14:textId="5BD7AEC5" w:rsidR="00CE45AF" w:rsidRPr="00CE45AF" w:rsidRDefault="00CE45AF" w:rsidP="00E667EB">
          <w:pPr>
            <w:spacing w:line="360" w:lineRule="auto"/>
            <w:rPr>
              <w:rFonts w:ascii="Times New Roman" w:hAnsi="Times New Roman" w:cs="Times New Roman"/>
              <w:sz w:val="28"/>
              <w:szCs w:val="28"/>
            </w:rPr>
          </w:pPr>
          <w:r w:rsidRPr="00B42764">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0" w:name="_Toc470551437"/>
      <w:bookmarkStart w:id="1" w:name="_Toc514875743"/>
      <w:r w:rsidRPr="00AA5BF3">
        <w:lastRenderedPageBreak/>
        <w:t>1 Машинное</w:t>
      </w:r>
      <w:r w:rsidR="00D6465A" w:rsidRPr="00AA5BF3">
        <w:t xml:space="preserve"> зрение</w:t>
      </w:r>
      <w:bookmarkEnd w:id="0"/>
      <w:bookmarkEnd w:id="1"/>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2" w:name="_Toc470551442"/>
      <w:bookmarkStart w:id="3" w:name="_Toc514875744"/>
      <w:r w:rsidRPr="00AA5BF3">
        <w:lastRenderedPageBreak/>
        <w:t>2</w:t>
      </w:r>
      <w:r w:rsidR="00A84A82" w:rsidRPr="00AA5BF3">
        <w:t xml:space="preserve"> </w:t>
      </w:r>
      <w:r w:rsidR="001E7369">
        <w:t>Обзор б</w:t>
      </w:r>
      <w:r w:rsidR="00A84A82" w:rsidRPr="00AA5BF3">
        <w:t>иблиотеки компьютерного зрения</w:t>
      </w:r>
      <w:bookmarkEnd w:id="2"/>
      <w:r w:rsidR="001E7369">
        <w:t xml:space="preserve"> </w:t>
      </w:r>
      <w:r w:rsidR="001E7369" w:rsidRPr="00AA5BF3">
        <w:t>OpenCV</w:t>
      </w:r>
      <w:bookmarkEnd w:id="3"/>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4" w:name="_Toc470551460"/>
      <w:bookmarkStart w:id="5" w:name="_Toc514875745"/>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4"/>
      <w:bookmarkEnd w:id="5"/>
    </w:p>
    <w:p w14:paraId="0DCB260E" w14:textId="58651EF0" w:rsidR="007536CC" w:rsidRPr="00AA5BF3" w:rsidRDefault="001E7369" w:rsidP="00A95601">
      <w:pPr>
        <w:pStyle w:val="1"/>
        <w:spacing w:before="0" w:line="360" w:lineRule="auto"/>
      </w:pPr>
      <w:bookmarkStart w:id="6" w:name="_Toc470551461"/>
      <w:bookmarkStart w:id="7" w:name="_Toc514875746"/>
      <w:r>
        <w:t>3</w:t>
      </w:r>
      <w:r w:rsidR="001A2EC3" w:rsidRPr="00AA5BF3">
        <w:t>.1 Метод Виолы-Джонса.</w:t>
      </w:r>
      <w:bookmarkEnd w:id="6"/>
      <w:bookmarkEnd w:id="7"/>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204058"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8" w:name="keyword23"/>
      <w:bookmarkEnd w:id="8"/>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9" w:name="keyword24"/>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0" w:name="_Toc470551462"/>
      <w:bookmarkStart w:id="11" w:name="_Toc514875747"/>
      <w:r>
        <w:t>3</w:t>
      </w:r>
      <w:r w:rsidR="005B7007" w:rsidRPr="00AA5BF3">
        <w:t>.2 Что такое признаки Хаара.</w:t>
      </w:r>
      <w:bookmarkEnd w:id="10"/>
      <w:bookmarkEnd w:id="11"/>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2" w:name="_Toc470551463"/>
      <w:bookmarkStart w:id="13" w:name="_Toc514875748"/>
      <w:r>
        <w:t>3</w:t>
      </w:r>
      <w:r w:rsidR="00916F6B" w:rsidRPr="00AA5BF3">
        <w:t>.3 Интегральное представление изображения.</w:t>
      </w:r>
      <w:bookmarkEnd w:id="12"/>
      <w:bookmarkEnd w:id="13"/>
    </w:p>
    <w:p w14:paraId="473B7D1D" w14:textId="77777777" w:rsidR="00916F6B" w:rsidRPr="00AA5BF3"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p>
    <w:p w14:paraId="503BAABC" w14:textId="77777777" w:rsidR="00916F6B" w:rsidRPr="00AA5BF3" w:rsidRDefault="00916F6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1BB651B" wp14:editId="3D22BB96">
            <wp:extent cx="2400300" cy="352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300" cy="352425"/>
                    </a:xfrm>
                    <a:prstGeom prst="rect">
                      <a:avLst/>
                    </a:prstGeom>
                  </pic:spPr>
                </pic:pic>
              </a:graphicData>
            </a:graphic>
          </wp:inline>
        </w:drawing>
      </w:r>
    </w:p>
    <w:p w14:paraId="1FF32233" w14:textId="5307C281" w:rsidR="00C4348F" w:rsidRPr="00AA5BF3" w:rsidRDefault="00C4348F"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Формула 1 – Вычисление элементов матрицы.</w:t>
      </w:r>
    </w:p>
    <w:p w14:paraId="1C11C90A" w14:textId="4B91F385" w:rsidR="00916F6B" w:rsidRPr="00AA5BF3" w:rsidRDefault="001E7369" w:rsidP="001E7369">
      <w:pPr>
        <w:spacing w:after="0" w:line="360" w:lineRule="auto"/>
        <w:ind w:firstLine="708"/>
        <w:jc w:val="both"/>
        <w:rPr>
          <w:rFonts w:ascii="Times New Roman" w:hAnsi="Times New Roman" w:cs="Times New Roman"/>
          <w:sz w:val="28"/>
          <w:szCs w:val="28"/>
        </w:rPr>
      </w:pPr>
      <w:r w:rsidRPr="001E7369">
        <w:rPr>
          <w:rFonts w:ascii="Times New Roman" w:hAnsi="Times New Roman" w:cs="Times New Roman"/>
          <w:sz w:val="28"/>
          <w:szCs w:val="28"/>
        </w:rPr>
        <w:t>Г</w:t>
      </w:r>
      <w:r w:rsidR="00916F6B" w:rsidRPr="00AA5BF3">
        <w:rPr>
          <w:rFonts w:ascii="Times New Roman" w:hAnsi="Times New Roman" w:cs="Times New Roman"/>
          <w:sz w:val="28"/>
          <w:szCs w:val="28"/>
        </w:rPr>
        <w:t>де Im[i, j] - яркость пикселя исходного изображения. Каждый элемент матрицы I[y, x] представляет собой сумму пикселей в прямоугольнике от (0, 0) до (y, x). Расчет интегральной матрицы производится за один проход и занимает линейное время относительно числа пикселей в изображении. Расчет возможен по следующей формуле:</w:t>
      </w:r>
    </w:p>
    <w:p w14:paraId="715A36D5"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8835037" wp14:editId="60A94F4E">
            <wp:extent cx="4171950" cy="419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419100"/>
                    </a:xfrm>
                    <a:prstGeom prst="rect">
                      <a:avLst/>
                    </a:prstGeom>
                  </pic:spPr>
                </pic:pic>
              </a:graphicData>
            </a:graphic>
          </wp:inline>
        </w:drawing>
      </w:r>
    </w:p>
    <w:p w14:paraId="7EFE6E1E" w14:textId="1158FB54" w:rsidR="00C4348F" w:rsidRPr="00AA5BF3" w:rsidRDefault="00C4348F"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Формула 2 – Расчет интегральной матрицы.</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6A77E2D"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разности смежных прямоугольников по следующей формуле:</w:t>
      </w:r>
    </w:p>
    <w:p w14:paraId="02A055B9"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lastRenderedPageBreak/>
        <w:drawing>
          <wp:inline distT="0" distB="0" distL="0" distR="0" wp14:anchorId="7C054050" wp14:editId="708132FF">
            <wp:extent cx="3457575" cy="3333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575" cy="333375"/>
                    </a:xfrm>
                    <a:prstGeom prst="rect">
                      <a:avLst/>
                    </a:prstGeom>
                  </pic:spPr>
                </pic:pic>
              </a:graphicData>
            </a:graphic>
          </wp:inline>
        </w:drawing>
      </w:r>
    </w:p>
    <w:p w14:paraId="2469EF58" w14:textId="1D73B0D6" w:rsidR="00C4348F" w:rsidRPr="00AA5BF3" w:rsidRDefault="00C4348F"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Формула 3 –</w:t>
      </w:r>
      <w:r w:rsidR="00297B87" w:rsidRPr="00AA5BF3">
        <w:rPr>
          <w:rFonts w:ascii="Times New Roman" w:hAnsi="Times New Roman" w:cs="Times New Roman"/>
          <w:sz w:val="28"/>
          <w:szCs w:val="28"/>
        </w:rPr>
        <w:t xml:space="preserve"> Сумма пикселей в прямоугольнике D.</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4" w:name="_Toc470551464"/>
      <w:bookmarkStart w:id="15" w:name="_Toc514875749"/>
      <w:r>
        <w:lastRenderedPageBreak/>
        <w:t>4</w:t>
      </w:r>
      <w:r w:rsidR="001B24B3" w:rsidRPr="00AA5BF3">
        <w:t xml:space="preserve"> </w:t>
      </w:r>
      <w:r w:rsidR="00C43829" w:rsidRPr="00AA5BF3">
        <w:t>Обучение классификатора Виолы-Джонса</w:t>
      </w:r>
      <w:bookmarkEnd w:id="14"/>
      <w:bookmarkEnd w:id="15"/>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p>
    <w:p w14:paraId="517EA6D8" w14:textId="77777777" w:rsidR="000F38D3" w:rsidRPr="00AA5BF3" w:rsidRDefault="000F38D3" w:rsidP="000F38D3">
      <w:pPr>
        <w:spacing w:line="360" w:lineRule="auto"/>
        <w:ind w:firstLine="708"/>
        <w:jc w:val="center"/>
        <w:rPr>
          <w:rFonts w:ascii="Times New Roman" w:hAnsi="Times New Roman" w:cs="Times New Roman"/>
          <w:sz w:val="28"/>
          <w:szCs w:val="28"/>
          <w:shd w:val="clear" w:color="auto" w:fill="FFFFFF"/>
        </w:rPr>
      </w:pPr>
      <w:r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2650" cy="485775"/>
                    </a:xfrm>
                    <a:prstGeom prst="rect">
                      <a:avLst/>
                    </a:prstGeom>
                  </pic:spPr>
                </pic:pic>
              </a:graphicData>
            </a:graphic>
          </wp:inline>
        </w:drawing>
      </w:r>
    </w:p>
    <w:p w14:paraId="06788606" w14:textId="1D1FCEB4" w:rsidR="000F38D3" w:rsidRPr="00AA5BF3" w:rsidRDefault="000F38D3" w:rsidP="002D793C">
      <w:pPr>
        <w:spacing w:after="0" w:line="360" w:lineRule="auto"/>
        <w:ind w:firstLine="708"/>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Формула 4 – Формирование простого классификатора</w:t>
      </w:r>
      <w:r w:rsidR="00404D6C">
        <w:rPr>
          <w:rFonts w:ascii="Times New Roman" w:hAnsi="Times New Roman" w:cs="Times New Roman"/>
          <w:sz w:val="28"/>
          <w:szCs w:val="28"/>
        </w:rPr>
        <w:t>.</w:t>
      </w:r>
    </w:p>
    <w:p w14:paraId="3D9457F7" w14:textId="3B36A43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6" w:name="_Toc470551465"/>
      <w:bookmarkStart w:id="17" w:name="_Toc514875750"/>
      <w:r>
        <w:t>4</w:t>
      </w:r>
      <w:r w:rsidR="004C53BB" w:rsidRPr="00AA5BF3">
        <w:t>.1 Алгоритм обучение каскада Хаара</w:t>
      </w:r>
      <w:bookmarkEnd w:id="16"/>
      <w:bookmarkEnd w:id="17"/>
    </w:p>
    <w:p w14:paraId="04BE4A45" w14:textId="053DCE54" w:rsidR="00AA5BF3" w:rsidRPr="00AA5BF3" w:rsidRDefault="001E7369" w:rsidP="00AA5BF3">
      <w:pPr>
        <w:pStyle w:val="1"/>
        <w:spacing w:before="0" w:line="360" w:lineRule="auto"/>
      </w:pPr>
      <w:bookmarkStart w:id="18" w:name="_Toc470551466"/>
      <w:bookmarkStart w:id="19" w:name="_Toc514875751"/>
      <w:r>
        <w:t>4</w:t>
      </w:r>
      <w:r w:rsidR="00AA5BF3" w:rsidRPr="00AA5BF3">
        <w:t>.1</w:t>
      </w:r>
      <w:r w:rsidR="00AA5BF3">
        <w:t>.1</w:t>
      </w:r>
      <w:r w:rsidR="00AA5BF3" w:rsidRPr="00AA5BF3">
        <w:t xml:space="preserve"> </w:t>
      </w:r>
      <w:r w:rsidR="00AA5BF3">
        <w:t>Подготовительный этап</w:t>
      </w:r>
      <w:bookmarkEnd w:id="18"/>
      <w:bookmarkEnd w:id="19"/>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0" w:name="_Toc470551467"/>
      <w:bookmarkStart w:id="21" w:name="_Toc514875752"/>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0"/>
      <w:bookmarkEnd w:id="21"/>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2" w:name="_Toc470551468"/>
      <w:bookmarkStart w:id="23" w:name="_Toc514875753"/>
      <w:r>
        <w:lastRenderedPageBreak/>
        <w:t>4</w:t>
      </w:r>
      <w:r w:rsidR="00B42764">
        <w:t>.</w:t>
      </w:r>
      <w:bookmarkStart w:id="24" w:name="_GoBack"/>
      <w:bookmarkEnd w:id="24"/>
      <w:r w:rsidR="001D350B" w:rsidRPr="00AA5BF3">
        <w:t>1</w:t>
      </w:r>
      <w:r w:rsidR="001D350B">
        <w:t xml:space="preserve">.3 </w:t>
      </w:r>
      <w:r w:rsidR="00C91C53" w:rsidRPr="00C91C53">
        <w:t>Создание основного каскада</w:t>
      </w:r>
      <w:bookmarkEnd w:id="22"/>
      <w:bookmarkEnd w:id="23"/>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4875754"/>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4EC8A851"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4D28AB" w:rsidRPr="00EF09B7">
        <w:rPr>
          <w:rFonts w:ascii="Times New Roman" w:hAnsi="Times New Roman" w:cs="Times New Roman"/>
          <w:sz w:val="28"/>
          <w:szCs w:val="28"/>
          <w:lang w:val="en-US"/>
        </w:rPr>
        <w:t>Image</w:t>
      </w:r>
      <w:r w:rsidR="004D28A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421E9A57"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 Коэффициент увеличения изображения;</w:t>
      </w:r>
    </w:p>
    <w:p w14:paraId="0EB7288E" w14:textId="33A83FCF"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 Группировка предварительно обнаруженных </w:t>
      </w:r>
      <w:r>
        <w:rPr>
          <w:rFonts w:ascii="Times New Roman" w:hAnsi="Times New Roman" w:cs="Times New Roman"/>
          <w:sz w:val="28"/>
          <w:szCs w:val="28"/>
        </w:rPr>
        <w:t>событий;</w:t>
      </w:r>
    </w:p>
    <w:p w14:paraId="7CC08ABB" w14:textId="53E97156"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5049C114"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73F7123C" w:rsidR="00220D96" w:rsidRDefault="00220D96" w:rsidP="00A40B01">
      <w:pPr>
        <w:pStyle w:val="1"/>
        <w:spacing w:before="0" w:line="360" w:lineRule="auto"/>
      </w:pPr>
      <w:bookmarkStart w:id="26" w:name="_Toc514875755"/>
      <w:r>
        <w:lastRenderedPageBreak/>
        <w:t>5 Работа программы</w:t>
      </w:r>
      <w:bookmarkEnd w:id="26"/>
    </w:p>
    <w:p w14:paraId="185A0CB8" w14:textId="07EC01A0" w:rsidR="00220D96" w:rsidRDefault="00A40B01" w:rsidP="00A40B01">
      <w:pPr>
        <w:pStyle w:val="1"/>
        <w:spacing w:before="0" w:line="360" w:lineRule="auto"/>
      </w:pPr>
      <w:bookmarkStart w:id="27" w:name="_Toc514875756"/>
      <w:r>
        <w:t xml:space="preserve">5.1 </w:t>
      </w:r>
      <w:r w:rsidR="00220D96">
        <w:t>Макеты пользовательского интерфейса</w:t>
      </w:r>
      <w:bookmarkEnd w:id="27"/>
    </w:p>
    <w:p w14:paraId="06D4ECE3" w14:textId="5AAF653A"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одного диалогового окна, на котором находится кнопка </w:t>
      </w:r>
      <w:r w:rsidRPr="00220D96">
        <w:rPr>
          <w:rFonts w:ascii="Times New Roman" w:hAnsi="Times New Roman" w:cs="Times New Roman"/>
          <w:sz w:val="28"/>
        </w:rPr>
        <w:t>“</w:t>
      </w:r>
      <w:r w:rsidR="000A3D0C">
        <w:rPr>
          <w:rFonts w:ascii="Times New Roman" w:hAnsi="Times New Roman" w:cs="Times New Roman"/>
          <w:sz w:val="28"/>
          <w:lang w:val="en-US"/>
        </w:rPr>
        <w:t>Eye</w:t>
      </w:r>
      <w:r w:rsidRPr="00220D96">
        <w:t xml:space="preserve"> </w:t>
      </w:r>
      <w:r w:rsidR="000A3D0C">
        <w:rPr>
          <w:rFonts w:ascii="Times New Roman" w:hAnsi="Times New Roman" w:cs="Times New Roman"/>
          <w:sz w:val="28"/>
        </w:rPr>
        <w:t>d</w:t>
      </w:r>
      <w:r w:rsidRPr="00220D96">
        <w:rPr>
          <w:rFonts w:ascii="Times New Roman" w:hAnsi="Times New Roman" w:cs="Times New Roman"/>
          <w:sz w:val="28"/>
        </w:rPr>
        <w:t>etection”</w:t>
      </w:r>
      <w:r>
        <w:rPr>
          <w:rFonts w:ascii="Times New Roman" w:hAnsi="Times New Roman" w:cs="Times New Roman"/>
          <w:sz w:val="28"/>
        </w:rPr>
        <w:t xml:space="preserve"> для запуска программы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465ACD">
        <w:rPr>
          <w:rFonts w:ascii="Times New Roman" w:hAnsi="Times New Roman" w:cs="Times New Roman"/>
          <w:sz w:val="28"/>
        </w:rPr>
        <w:t>я, полученного с веб камеры. Рисунок 5.1</w:t>
      </w:r>
    </w:p>
    <w:p w14:paraId="347AB8CD" w14:textId="34948F36" w:rsidR="00465ACD" w:rsidRDefault="00465ACD" w:rsidP="00A40B01">
      <w:pPr>
        <w:spacing w:line="360" w:lineRule="auto"/>
        <w:jc w:val="center"/>
        <w:rPr>
          <w:rFonts w:ascii="Times New Roman" w:hAnsi="Times New Roman" w:cs="Times New Roman"/>
          <w:sz w:val="28"/>
        </w:rPr>
      </w:pPr>
      <w:r>
        <w:rPr>
          <w:noProof/>
          <w:lang w:eastAsia="ru-RU"/>
        </w:rPr>
        <w:drawing>
          <wp:inline distT="0" distB="0" distL="0" distR="0" wp14:anchorId="61881AFF" wp14:editId="25305B1B">
            <wp:extent cx="3695700" cy="34575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95700" cy="3457575"/>
                    </a:xfrm>
                    <a:prstGeom prst="rect">
                      <a:avLst/>
                    </a:prstGeom>
                  </pic:spPr>
                </pic:pic>
              </a:graphicData>
            </a:graphic>
          </wp:inline>
        </w:drawing>
      </w:r>
    </w:p>
    <w:p w14:paraId="4246CAAE" w14:textId="2A36635D"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00BE8809" w:rsidR="00A40B01" w:rsidRDefault="00A40B01" w:rsidP="00A40B01">
      <w:pPr>
        <w:pStyle w:val="1"/>
        <w:spacing w:before="0" w:line="360" w:lineRule="auto"/>
      </w:pPr>
      <w:bookmarkStart w:id="28" w:name="_Toc514875757"/>
      <w:r>
        <w:t>5.2 Обнаружение глаз человека</w:t>
      </w:r>
      <w:bookmarkEnd w:id="28"/>
    </w:p>
    <w:p w14:paraId="28756BFB" w14:textId="707DD9BB"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то каскад не всегда справляется корректно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5.2-5.3</w:t>
      </w:r>
    </w:p>
    <w:p w14:paraId="146C017D" w14:textId="77777777" w:rsidR="005F01E6" w:rsidRDefault="005F01E6" w:rsidP="00FC763C">
      <w:pPr>
        <w:spacing w:line="360" w:lineRule="auto"/>
        <w:ind w:firstLine="708"/>
        <w:jc w:val="both"/>
        <w:rPr>
          <w:noProof/>
          <w:lang w:eastAsia="ru-RU"/>
        </w:rPr>
      </w:pPr>
    </w:p>
    <w:p w14:paraId="67C8A292" w14:textId="6217F2DD" w:rsidR="005F01E6" w:rsidRPr="00FC763C" w:rsidRDefault="005F01E6" w:rsidP="004360AD">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471BE01" wp14:editId="271AB756">
            <wp:extent cx="3876675" cy="36004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76675" cy="3600450"/>
                    </a:xfrm>
                    <a:prstGeom prst="rect">
                      <a:avLst/>
                    </a:prstGeom>
                  </pic:spPr>
                </pic:pic>
              </a:graphicData>
            </a:graphic>
          </wp:inline>
        </w:drawing>
      </w:r>
    </w:p>
    <w:p w14:paraId="7221D8D5" w14:textId="40AF07BE"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5.2</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7BDABAC8" w:rsidR="005F01E6" w:rsidRDefault="005F01E6" w:rsidP="004360AD">
      <w:pPr>
        <w:spacing w:line="360" w:lineRule="auto"/>
        <w:jc w:val="center"/>
        <w:rPr>
          <w:rFonts w:ascii="Times New Roman" w:hAnsi="Times New Roman" w:cs="Times New Roman"/>
          <w:sz w:val="28"/>
          <w:szCs w:val="28"/>
        </w:rPr>
      </w:pPr>
      <w:r>
        <w:rPr>
          <w:noProof/>
          <w:lang w:eastAsia="ru-RU"/>
        </w:rPr>
        <w:drawing>
          <wp:inline distT="0" distB="0" distL="0" distR="0" wp14:anchorId="4911D225" wp14:editId="5E7C0978">
            <wp:extent cx="3905250" cy="3581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5250" cy="3581400"/>
                    </a:xfrm>
                    <a:prstGeom prst="rect">
                      <a:avLst/>
                    </a:prstGeom>
                  </pic:spPr>
                </pic:pic>
              </a:graphicData>
            </a:graphic>
          </wp:inline>
        </w:drawing>
      </w:r>
    </w:p>
    <w:p w14:paraId="52DB3787" w14:textId="04C037AC"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5.3</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3CFB6445" w:rsidR="00220D96" w:rsidRDefault="004360AD" w:rsidP="004360AD">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A021571" wp14:editId="7CFB6940">
            <wp:extent cx="3638550" cy="3457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38550" cy="3457575"/>
                    </a:xfrm>
                    <a:prstGeom prst="rect">
                      <a:avLst/>
                    </a:prstGeom>
                  </pic:spPr>
                </pic:pic>
              </a:graphicData>
            </a:graphic>
          </wp:inline>
        </w:drawing>
      </w:r>
    </w:p>
    <w:p w14:paraId="5659AA7E" w14:textId="76CF877C"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792F11">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802BA23" w:rsidR="00220D96" w:rsidRDefault="00792F11" w:rsidP="00906ADE">
      <w:pPr>
        <w:spacing w:line="360" w:lineRule="auto"/>
        <w:jc w:val="center"/>
        <w:rPr>
          <w:rFonts w:ascii="Times New Roman" w:hAnsi="Times New Roman" w:cs="Times New Roman"/>
          <w:sz w:val="28"/>
          <w:szCs w:val="28"/>
        </w:rPr>
      </w:pPr>
      <w:r>
        <w:rPr>
          <w:noProof/>
          <w:lang w:eastAsia="ru-RU"/>
        </w:rPr>
        <w:drawing>
          <wp:inline distT="0" distB="0" distL="0" distR="0" wp14:anchorId="2CA87DA1" wp14:editId="26641E23">
            <wp:extent cx="3733800" cy="3324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33800" cy="3324225"/>
                    </a:xfrm>
                    <a:prstGeom prst="rect">
                      <a:avLst/>
                    </a:prstGeom>
                  </pic:spPr>
                </pic:pic>
              </a:graphicData>
            </a:graphic>
          </wp:inline>
        </w:drawing>
      </w:r>
    </w:p>
    <w:p w14:paraId="1C420C77" w14:textId="0C2B6286"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2D2C7524"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5.6</w:t>
      </w:r>
    </w:p>
    <w:p w14:paraId="1D96B0E5" w14:textId="12A7D64A" w:rsidR="00906ADE" w:rsidRDefault="00906ADE" w:rsidP="00906AD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700F282" wp14:editId="415A194A">
            <wp:extent cx="3724275" cy="35909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24275" cy="3590925"/>
                    </a:xfrm>
                    <a:prstGeom prst="rect">
                      <a:avLst/>
                    </a:prstGeom>
                  </pic:spPr>
                </pic:pic>
              </a:graphicData>
            </a:graphic>
          </wp:inline>
        </w:drawing>
      </w:r>
    </w:p>
    <w:p w14:paraId="0719521A" w14:textId="219E8B8E"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5.6</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75929C5A"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5FC5B176" w14:textId="268EEC9E" w:rsidR="00D320EE" w:rsidRDefault="00F56883" w:rsidP="00D628EC">
      <w:pPr>
        <w:pStyle w:val="1"/>
        <w:spacing w:line="360" w:lineRule="auto"/>
      </w:pPr>
      <w:r>
        <w:br w:type="column"/>
      </w:r>
      <w:bookmarkStart w:id="29" w:name="_Toc514875758"/>
      <w:r w:rsidR="00D320EE">
        <w:lastRenderedPageBreak/>
        <w:t>Заключение</w:t>
      </w:r>
      <w:bookmarkEnd w:id="29"/>
    </w:p>
    <w:p w14:paraId="0A4A50CB" w14:textId="469A6ECE"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0A3D0C">
        <w:rPr>
          <w:rFonts w:ascii="Times New Roman" w:hAnsi="Times New Roman" w:cs="Times New Roman"/>
          <w:sz w:val="28"/>
          <w:szCs w:val="28"/>
        </w:rPr>
        <w:t>камеры 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0" w:name="_Toc453509811"/>
      <w:bookmarkStart w:id="31" w:name="_Toc466977036"/>
      <w:bookmarkStart w:id="32" w:name="_Toc470551469"/>
      <w:bookmarkStart w:id="33" w:name="_Toc514875759"/>
      <w:r w:rsidRPr="00AA5BF3">
        <w:lastRenderedPageBreak/>
        <w:t>Список использованной литературы</w:t>
      </w:r>
      <w:bookmarkEnd w:id="30"/>
      <w:bookmarkEnd w:id="31"/>
      <w:bookmarkEnd w:id="32"/>
      <w:bookmarkEnd w:id="33"/>
    </w:p>
    <w:p w14:paraId="7BD1F488" w14:textId="77777777" w:rsidR="008F6FC7" w:rsidRPr="00AA5BF3" w:rsidRDefault="008F6FC7"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зрение</w:t>
      </w:r>
      <w:r w:rsidR="00D027F0" w:rsidRPr="00AA5BF3">
        <w:rPr>
          <w:rFonts w:ascii="Times New Roman" w:hAnsi="Times New Roman" w:cs="Times New Roman"/>
          <w:sz w:val="28"/>
        </w:rPr>
        <w:t xml:space="preserve">: // материалы сайта [Электронный ресурс]. – </w:t>
      </w:r>
      <w:r w:rsidR="00D027F0" w:rsidRPr="00AA5BF3">
        <w:rPr>
          <w:rFonts w:ascii="Times New Roman" w:hAnsi="Times New Roman" w:cs="Times New Roman"/>
          <w:sz w:val="28"/>
          <w:lang w:val="en-US"/>
        </w:rPr>
        <w:t>URL</w:t>
      </w:r>
      <w:r w:rsidR="00D027F0" w:rsidRPr="00AA5BF3">
        <w:rPr>
          <w:rFonts w:ascii="Times New Roman" w:hAnsi="Times New Roman" w:cs="Times New Roman"/>
          <w:sz w:val="28"/>
        </w:rPr>
        <w:t xml:space="preserve">: </w:t>
      </w:r>
      <w:r w:rsidRPr="00AA5BF3">
        <w:rPr>
          <w:rFonts w:ascii="Times New Roman" w:hAnsi="Times New Roman" w:cs="Times New Roman"/>
          <w:sz w:val="28"/>
        </w:rPr>
        <w:t xml:space="preserve">https://ru.wikipedia.org/wiki/ Машинное_зрение </w:t>
      </w:r>
      <w:r w:rsidR="00D027F0" w:rsidRPr="00AA5BF3">
        <w:rPr>
          <w:rFonts w:ascii="Times New Roman" w:hAnsi="Times New Roman" w:cs="Times New Roman"/>
          <w:sz w:val="28"/>
        </w:rPr>
        <w:t xml:space="preserve">(дата обращения </w:t>
      </w:r>
      <w:r w:rsidRPr="00AA5BF3">
        <w:rPr>
          <w:rFonts w:ascii="Times New Roman" w:hAnsi="Times New Roman" w:cs="Times New Roman"/>
          <w:sz w:val="28"/>
        </w:rPr>
        <w:t>01</w:t>
      </w:r>
      <w:r w:rsidR="00D027F0" w:rsidRPr="00AA5BF3">
        <w:rPr>
          <w:rFonts w:ascii="Times New Roman" w:hAnsi="Times New Roman" w:cs="Times New Roman"/>
          <w:sz w:val="28"/>
        </w:rPr>
        <w:t>.11.2016)</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77777777" w:rsidR="00E44F1A" w:rsidRDefault="00E44F1A"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https://habrahabr.ru/post/128704/ (дата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8E2963" w14:textId="77777777" w:rsidR="00204058" w:rsidRDefault="00204058">
      <w:pPr>
        <w:spacing w:after="0" w:line="240" w:lineRule="auto"/>
      </w:pPr>
      <w:r>
        <w:separator/>
      </w:r>
    </w:p>
  </w:endnote>
  <w:endnote w:type="continuationSeparator" w:id="0">
    <w:p w14:paraId="5DF82CF3" w14:textId="77777777" w:rsidR="00204058" w:rsidRDefault="00204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9D493F" w14:textId="77777777" w:rsidR="00204058" w:rsidRDefault="00204058">
      <w:pPr>
        <w:spacing w:after="0" w:line="240" w:lineRule="auto"/>
      </w:pPr>
      <w:r>
        <w:separator/>
      </w:r>
    </w:p>
  </w:footnote>
  <w:footnote w:type="continuationSeparator" w:id="0">
    <w:p w14:paraId="6CEF0347" w14:textId="77777777" w:rsidR="00204058" w:rsidRDefault="00204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62AFAF80" w:rsidR="00B47DD8" w:rsidRPr="00310E93" w:rsidRDefault="00B47DD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B42764">
          <w:rPr>
            <w:rFonts w:ascii="Times New Roman" w:hAnsi="Times New Roman" w:cs="Times New Roman"/>
            <w:noProof/>
            <w:sz w:val="28"/>
            <w:szCs w:val="28"/>
          </w:rPr>
          <w:t>16</w:t>
        </w:r>
        <w:r w:rsidRPr="00310E93">
          <w:rPr>
            <w:rFonts w:ascii="Times New Roman" w:hAnsi="Times New Roman" w:cs="Times New Roman"/>
            <w:sz w:val="28"/>
            <w:szCs w:val="28"/>
          </w:rPr>
          <w:fldChar w:fldCharType="end"/>
        </w:r>
      </w:p>
    </w:sdtContent>
  </w:sdt>
  <w:p w14:paraId="4F09A36F" w14:textId="77777777" w:rsidR="00B47DD8" w:rsidRDefault="00B47DD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1"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2"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3C4232"/>
    <w:multiLevelType w:val="hybridMultilevel"/>
    <w:tmpl w:val="9EFA6A86"/>
    <w:lvl w:ilvl="0" w:tplc="7AD85372">
      <w:start w:val="1"/>
      <w:numFmt w:val="bullet"/>
      <w:suff w:val="space"/>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21"/>
  </w:num>
  <w:num w:numId="3">
    <w:abstractNumId w:val="22"/>
  </w:num>
  <w:num w:numId="4">
    <w:abstractNumId w:val="9"/>
  </w:num>
  <w:num w:numId="5">
    <w:abstractNumId w:val="15"/>
  </w:num>
  <w:num w:numId="6">
    <w:abstractNumId w:val="13"/>
  </w:num>
  <w:num w:numId="7">
    <w:abstractNumId w:val="19"/>
  </w:num>
  <w:num w:numId="8">
    <w:abstractNumId w:val="4"/>
  </w:num>
  <w:num w:numId="9">
    <w:abstractNumId w:val="24"/>
  </w:num>
  <w:num w:numId="10">
    <w:abstractNumId w:val="8"/>
  </w:num>
  <w:num w:numId="11">
    <w:abstractNumId w:val="16"/>
  </w:num>
  <w:num w:numId="12">
    <w:abstractNumId w:val="14"/>
  </w:num>
  <w:num w:numId="13">
    <w:abstractNumId w:val="1"/>
  </w:num>
  <w:num w:numId="14">
    <w:abstractNumId w:val="20"/>
  </w:num>
  <w:num w:numId="15">
    <w:abstractNumId w:val="6"/>
  </w:num>
  <w:num w:numId="16">
    <w:abstractNumId w:val="7"/>
  </w:num>
  <w:num w:numId="17">
    <w:abstractNumId w:val="18"/>
  </w:num>
  <w:num w:numId="18">
    <w:abstractNumId w:val="28"/>
  </w:num>
  <w:num w:numId="19">
    <w:abstractNumId w:val="27"/>
  </w:num>
  <w:num w:numId="20">
    <w:abstractNumId w:val="11"/>
  </w:num>
  <w:num w:numId="21">
    <w:abstractNumId w:val="5"/>
  </w:num>
  <w:num w:numId="22">
    <w:abstractNumId w:val="12"/>
  </w:num>
  <w:num w:numId="23">
    <w:abstractNumId w:val="17"/>
  </w:num>
  <w:num w:numId="24">
    <w:abstractNumId w:val="23"/>
  </w:num>
  <w:num w:numId="25">
    <w:abstractNumId w:val="25"/>
  </w:num>
  <w:num w:numId="26">
    <w:abstractNumId w:val="2"/>
  </w:num>
  <w:num w:numId="27">
    <w:abstractNumId w:val="10"/>
  </w:num>
  <w:num w:numId="28">
    <w:abstractNumId w:val="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81BD8"/>
    <w:rsid w:val="00090032"/>
    <w:rsid w:val="000A3D0C"/>
    <w:rsid w:val="000B3BFE"/>
    <w:rsid w:val="000C6B7F"/>
    <w:rsid w:val="000C789C"/>
    <w:rsid w:val="000D7535"/>
    <w:rsid w:val="000E0887"/>
    <w:rsid w:val="000E4D29"/>
    <w:rsid w:val="000F38D3"/>
    <w:rsid w:val="0010019A"/>
    <w:rsid w:val="00105AAC"/>
    <w:rsid w:val="001075B0"/>
    <w:rsid w:val="00114A4F"/>
    <w:rsid w:val="001168C1"/>
    <w:rsid w:val="00124B56"/>
    <w:rsid w:val="001355A1"/>
    <w:rsid w:val="00143905"/>
    <w:rsid w:val="00152D9D"/>
    <w:rsid w:val="00154FFD"/>
    <w:rsid w:val="00161436"/>
    <w:rsid w:val="00164113"/>
    <w:rsid w:val="0017466C"/>
    <w:rsid w:val="00184932"/>
    <w:rsid w:val="001907A9"/>
    <w:rsid w:val="001A2E51"/>
    <w:rsid w:val="001A2EC3"/>
    <w:rsid w:val="001B24B3"/>
    <w:rsid w:val="001B457D"/>
    <w:rsid w:val="001D350B"/>
    <w:rsid w:val="001D4D58"/>
    <w:rsid w:val="001D56DA"/>
    <w:rsid w:val="001E3248"/>
    <w:rsid w:val="001E5635"/>
    <w:rsid w:val="001E6809"/>
    <w:rsid w:val="001E7369"/>
    <w:rsid w:val="00203736"/>
    <w:rsid w:val="00204058"/>
    <w:rsid w:val="0021456F"/>
    <w:rsid w:val="00220D96"/>
    <w:rsid w:val="002244E1"/>
    <w:rsid w:val="002278E6"/>
    <w:rsid w:val="002323EA"/>
    <w:rsid w:val="00242C5D"/>
    <w:rsid w:val="0024676F"/>
    <w:rsid w:val="0025467F"/>
    <w:rsid w:val="00271892"/>
    <w:rsid w:val="00273735"/>
    <w:rsid w:val="002763D3"/>
    <w:rsid w:val="00287A4C"/>
    <w:rsid w:val="00297B87"/>
    <w:rsid w:val="002A6F11"/>
    <w:rsid w:val="002B4464"/>
    <w:rsid w:val="002B61EE"/>
    <w:rsid w:val="002C1677"/>
    <w:rsid w:val="002D793C"/>
    <w:rsid w:val="002E06EE"/>
    <w:rsid w:val="002F193D"/>
    <w:rsid w:val="002F5695"/>
    <w:rsid w:val="002F6290"/>
    <w:rsid w:val="002F6540"/>
    <w:rsid w:val="002F7B0B"/>
    <w:rsid w:val="00310E93"/>
    <w:rsid w:val="00324379"/>
    <w:rsid w:val="0032511F"/>
    <w:rsid w:val="00327CDE"/>
    <w:rsid w:val="00345C7A"/>
    <w:rsid w:val="003847E4"/>
    <w:rsid w:val="00386E28"/>
    <w:rsid w:val="003C1172"/>
    <w:rsid w:val="003C5A12"/>
    <w:rsid w:val="003D2C70"/>
    <w:rsid w:val="003D4A7B"/>
    <w:rsid w:val="003E6A3E"/>
    <w:rsid w:val="00404D6C"/>
    <w:rsid w:val="00404F20"/>
    <w:rsid w:val="00422727"/>
    <w:rsid w:val="00426028"/>
    <w:rsid w:val="004360AD"/>
    <w:rsid w:val="00436EE7"/>
    <w:rsid w:val="0044098E"/>
    <w:rsid w:val="00442C68"/>
    <w:rsid w:val="00450FA5"/>
    <w:rsid w:val="00460125"/>
    <w:rsid w:val="00464F25"/>
    <w:rsid w:val="004657DA"/>
    <w:rsid w:val="00465ACD"/>
    <w:rsid w:val="0047000B"/>
    <w:rsid w:val="00482048"/>
    <w:rsid w:val="004823A8"/>
    <w:rsid w:val="00493423"/>
    <w:rsid w:val="004934B6"/>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5678"/>
    <w:rsid w:val="0050580D"/>
    <w:rsid w:val="00526224"/>
    <w:rsid w:val="0054214A"/>
    <w:rsid w:val="005555DA"/>
    <w:rsid w:val="00560877"/>
    <w:rsid w:val="005621C5"/>
    <w:rsid w:val="00563EF9"/>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7E0C"/>
    <w:rsid w:val="00606603"/>
    <w:rsid w:val="00606A4C"/>
    <w:rsid w:val="006179C3"/>
    <w:rsid w:val="00621AA0"/>
    <w:rsid w:val="006304E1"/>
    <w:rsid w:val="00632D7E"/>
    <w:rsid w:val="00634F91"/>
    <w:rsid w:val="006426C5"/>
    <w:rsid w:val="00643735"/>
    <w:rsid w:val="00645663"/>
    <w:rsid w:val="00645791"/>
    <w:rsid w:val="00651FCF"/>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42D9"/>
    <w:rsid w:val="0072301F"/>
    <w:rsid w:val="0072484B"/>
    <w:rsid w:val="00730D6A"/>
    <w:rsid w:val="00733638"/>
    <w:rsid w:val="00742C75"/>
    <w:rsid w:val="007470CC"/>
    <w:rsid w:val="007514E4"/>
    <w:rsid w:val="007536CC"/>
    <w:rsid w:val="00761C26"/>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6F6B"/>
    <w:rsid w:val="009220EB"/>
    <w:rsid w:val="00931349"/>
    <w:rsid w:val="00933064"/>
    <w:rsid w:val="00940E35"/>
    <w:rsid w:val="00942F26"/>
    <w:rsid w:val="00950863"/>
    <w:rsid w:val="00955482"/>
    <w:rsid w:val="009609C1"/>
    <w:rsid w:val="00960E0C"/>
    <w:rsid w:val="009658A2"/>
    <w:rsid w:val="009676D0"/>
    <w:rsid w:val="00973A94"/>
    <w:rsid w:val="0097615A"/>
    <w:rsid w:val="00996126"/>
    <w:rsid w:val="009C08F3"/>
    <w:rsid w:val="009F3BA2"/>
    <w:rsid w:val="00A01E40"/>
    <w:rsid w:val="00A14C8D"/>
    <w:rsid w:val="00A32000"/>
    <w:rsid w:val="00A40B01"/>
    <w:rsid w:val="00A44B85"/>
    <w:rsid w:val="00A46443"/>
    <w:rsid w:val="00A712C7"/>
    <w:rsid w:val="00A75D68"/>
    <w:rsid w:val="00A844D3"/>
    <w:rsid w:val="00A84A82"/>
    <w:rsid w:val="00A856D6"/>
    <w:rsid w:val="00A95601"/>
    <w:rsid w:val="00AA05D3"/>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53E"/>
    <w:rsid w:val="00B47DD8"/>
    <w:rsid w:val="00B60640"/>
    <w:rsid w:val="00B63210"/>
    <w:rsid w:val="00B66EE6"/>
    <w:rsid w:val="00B715BD"/>
    <w:rsid w:val="00B81AA0"/>
    <w:rsid w:val="00B85AB9"/>
    <w:rsid w:val="00B86599"/>
    <w:rsid w:val="00BB4CCC"/>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54766"/>
    <w:rsid w:val="00D5657D"/>
    <w:rsid w:val="00D628EC"/>
    <w:rsid w:val="00D6465A"/>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44F1A"/>
    <w:rsid w:val="00E667EB"/>
    <w:rsid w:val="00E7364D"/>
    <w:rsid w:val="00E7675B"/>
    <w:rsid w:val="00E80CE3"/>
    <w:rsid w:val="00E877EF"/>
    <w:rsid w:val="00EA1495"/>
    <w:rsid w:val="00EA2C65"/>
    <w:rsid w:val="00EA5D36"/>
    <w:rsid w:val="00EB0556"/>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3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28837-AF58-4A03-97E2-EF3F3AC85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24</Pages>
  <Words>3468</Words>
  <Characters>19774</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342</cp:revision>
  <dcterms:created xsi:type="dcterms:W3CDTF">2016-10-17T11:00:00Z</dcterms:created>
  <dcterms:modified xsi:type="dcterms:W3CDTF">2018-05-23T14:54:00Z</dcterms:modified>
</cp:coreProperties>
</file>