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51433781" w:displacedByCustomXml="next"/>
    <w:sdt>
      <w:sdtPr>
        <w:rPr>
          <w:rFonts w:ascii="Times New Roman" w:eastAsiaTheme="minorHAnsi" w:hAnsi="Times New Roman" w:cs="Times New Roman"/>
          <w:color w:val="auto"/>
          <w:sz w:val="28"/>
          <w:szCs w:val="28"/>
          <w:lang w:eastAsia="en-US"/>
        </w:rPr>
        <w:id w:val="-1870829179"/>
        <w:docPartObj>
          <w:docPartGallery w:val="Table of Contents"/>
          <w:docPartUnique/>
        </w:docPartObj>
      </w:sdtPr>
      <w:sdtEndPr>
        <w:rPr>
          <w:rFonts w:asciiTheme="minorHAnsi" w:hAnsiTheme="minorHAnsi" w:cstheme="minorBidi"/>
          <w:b/>
          <w:bCs/>
          <w:sz w:val="22"/>
          <w:szCs w:val="22"/>
        </w:rPr>
      </w:sdtEndPr>
      <w:sdtContent>
        <w:p w:rsidR="007473F4" w:rsidRPr="003E5CCD" w:rsidRDefault="007473F4" w:rsidP="004E73AD">
          <w:pPr>
            <w:pStyle w:val="a5"/>
            <w:spacing w:line="360" w:lineRule="auto"/>
            <w:jc w:val="center"/>
            <w:rPr>
              <w:rStyle w:val="10"/>
              <w:rFonts w:cs="Times New Roman"/>
              <w:color w:val="000000" w:themeColor="text1"/>
              <w:szCs w:val="28"/>
            </w:rPr>
          </w:pPr>
          <w:r w:rsidRPr="003E5CCD">
            <w:rPr>
              <w:rStyle w:val="10"/>
              <w:rFonts w:cs="Times New Roman"/>
              <w:color w:val="000000" w:themeColor="text1"/>
              <w:szCs w:val="28"/>
            </w:rPr>
            <w:t>Оглавление</w:t>
          </w:r>
        </w:p>
        <w:p w:rsidR="00A401AE" w:rsidRDefault="007473F4">
          <w:pPr>
            <w:pStyle w:val="11"/>
            <w:tabs>
              <w:tab w:val="right" w:leader="dot" w:pos="9345"/>
            </w:tabs>
            <w:rPr>
              <w:rFonts w:eastAsiaTheme="minorEastAsia"/>
              <w:noProof/>
              <w:lang w:eastAsia="ru-RU"/>
            </w:rPr>
          </w:pPr>
          <w:r w:rsidRPr="004E73AD">
            <w:rPr>
              <w:rFonts w:ascii="Times New Roman" w:hAnsi="Times New Roman" w:cs="Times New Roman"/>
              <w:sz w:val="28"/>
              <w:szCs w:val="28"/>
            </w:rPr>
            <w:fldChar w:fldCharType="begin"/>
          </w:r>
          <w:r w:rsidRPr="004E73AD">
            <w:rPr>
              <w:rFonts w:ascii="Times New Roman" w:hAnsi="Times New Roman" w:cs="Times New Roman"/>
              <w:sz w:val="28"/>
              <w:szCs w:val="28"/>
            </w:rPr>
            <w:instrText xml:space="preserve"> TOC \o "1-3" \h \z \u </w:instrText>
          </w:r>
          <w:r w:rsidRPr="004E73AD">
            <w:rPr>
              <w:rFonts w:ascii="Times New Roman" w:hAnsi="Times New Roman" w:cs="Times New Roman"/>
              <w:sz w:val="28"/>
              <w:szCs w:val="28"/>
            </w:rPr>
            <w:fldChar w:fldCharType="separate"/>
          </w:r>
          <w:hyperlink w:anchor="_Toc516920488" w:history="1">
            <w:r w:rsidR="00A401AE" w:rsidRPr="00A97CA4">
              <w:rPr>
                <w:rStyle w:val="a6"/>
                <w:noProof/>
              </w:rPr>
              <w:t>1 Глава 1</w:t>
            </w:r>
            <w:r w:rsidR="00A401AE">
              <w:rPr>
                <w:noProof/>
                <w:webHidden/>
              </w:rPr>
              <w:tab/>
            </w:r>
            <w:r w:rsidR="00A401AE">
              <w:rPr>
                <w:noProof/>
                <w:webHidden/>
              </w:rPr>
              <w:fldChar w:fldCharType="begin"/>
            </w:r>
            <w:r w:rsidR="00A401AE">
              <w:rPr>
                <w:noProof/>
                <w:webHidden/>
              </w:rPr>
              <w:instrText xml:space="preserve"> PAGEREF _Toc516920488 \h </w:instrText>
            </w:r>
            <w:r w:rsidR="00A401AE">
              <w:rPr>
                <w:noProof/>
                <w:webHidden/>
              </w:rPr>
            </w:r>
            <w:r w:rsidR="00A401AE">
              <w:rPr>
                <w:noProof/>
                <w:webHidden/>
              </w:rPr>
              <w:fldChar w:fldCharType="separate"/>
            </w:r>
            <w:r w:rsidR="00A401AE">
              <w:rPr>
                <w:noProof/>
                <w:webHidden/>
              </w:rPr>
              <w:t>3</w:t>
            </w:r>
            <w:r w:rsidR="00A401AE">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489" w:history="1">
            <w:r w:rsidRPr="00A97CA4">
              <w:rPr>
                <w:rStyle w:val="a6"/>
                <w:noProof/>
              </w:rPr>
              <w:t>1.1 Теоретические аспекты процесса тестирования</w:t>
            </w:r>
            <w:r>
              <w:rPr>
                <w:noProof/>
                <w:webHidden/>
              </w:rPr>
              <w:tab/>
            </w:r>
            <w:r>
              <w:rPr>
                <w:noProof/>
                <w:webHidden/>
              </w:rPr>
              <w:fldChar w:fldCharType="begin"/>
            </w:r>
            <w:r>
              <w:rPr>
                <w:noProof/>
                <w:webHidden/>
              </w:rPr>
              <w:instrText xml:space="preserve"> PAGEREF _Toc516920489 \h </w:instrText>
            </w:r>
            <w:r>
              <w:rPr>
                <w:noProof/>
                <w:webHidden/>
              </w:rPr>
            </w:r>
            <w:r>
              <w:rPr>
                <w:noProof/>
                <w:webHidden/>
              </w:rPr>
              <w:fldChar w:fldCharType="separate"/>
            </w:r>
            <w:r>
              <w:rPr>
                <w:noProof/>
                <w:webHidden/>
              </w:rPr>
              <w:t>3</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490" w:history="1">
            <w:r w:rsidRPr="00A97CA4">
              <w:rPr>
                <w:rStyle w:val="a6"/>
                <w:noProof/>
              </w:rPr>
              <w:t>1.1.1 Определение понятия тестирования ПО</w:t>
            </w:r>
            <w:r>
              <w:rPr>
                <w:noProof/>
                <w:webHidden/>
              </w:rPr>
              <w:tab/>
            </w:r>
            <w:r>
              <w:rPr>
                <w:noProof/>
                <w:webHidden/>
              </w:rPr>
              <w:fldChar w:fldCharType="begin"/>
            </w:r>
            <w:r>
              <w:rPr>
                <w:noProof/>
                <w:webHidden/>
              </w:rPr>
              <w:instrText xml:space="preserve"> PAGEREF _Toc516920490 \h </w:instrText>
            </w:r>
            <w:r>
              <w:rPr>
                <w:noProof/>
                <w:webHidden/>
              </w:rPr>
            </w:r>
            <w:r>
              <w:rPr>
                <w:noProof/>
                <w:webHidden/>
              </w:rPr>
              <w:fldChar w:fldCharType="separate"/>
            </w:r>
            <w:r>
              <w:rPr>
                <w:noProof/>
                <w:webHidden/>
              </w:rPr>
              <w:t>3</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491" w:history="1">
            <w:r w:rsidRPr="00A97CA4">
              <w:rPr>
                <w:rStyle w:val="a6"/>
                <w:noProof/>
              </w:rPr>
              <w:t>1.1.2 Классификация видов тестирования</w:t>
            </w:r>
            <w:r>
              <w:rPr>
                <w:noProof/>
                <w:webHidden/>
              </w:rPr>
              <w:tab/>
            </w:r>
            <w:r>
              <w:rPr>
                <w:noProof/>
                <w:webHidden/>
              </w:rPr>
              <w:fldChar w:fldCharType="begin"/>
            </w:r>
            <w:r>
              <w:rPr>
                <w:noProof/>
                <w:webHidden/>
              </w:rPr>
              <w:instrText xml:space="preserve"> PAGEREF _Toc516920491 \h </w:instrText>
            </w:r>
            <w:r>
              <w:rPr>
                <w:noProof/>
                <w:webHidden/>
              </w:rPr>
            </w:r>
            <w:r>
              <w:rPr>
                <w:noProof/>
                <w:webHidden/>
              </w:rPr>
              <w:fldChar w:fldCharType="separate"/>
            </w:r>
            <w:r>
              <w:rPr>
                <w:noProof/>
                <w:webHidden/>
              </w:rPr>
              <w:t>4</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492" w:history="1">
            <w:r w:rsidRPr="00A97CA4">
              <w:rPr>
                <w:rStyle w:val="a6"/>
                <w:noProof/>
              </w:rPr>
              <w:t>1.1.2.1 По объекту тестирования</w:t>
            </w:r>
            <w:r>
              <w:rPr>
                <w:noProof/>
                <w:webHidden/>
              </w:rPr>
              <w:tab/>
            </w:r>
            <w:r>
              <w:rPr>
                <w:noProof/>
                <w:webHidden/>
              </w:rPr>
              <w:fldChar w:fldCharType="begin"/>
            </w:r>
            <w:r>
              <w:rPr>
                <w:noProof/>
                <w:webHidden/>
              </w:rPr>
              <w:instrText xml:space="preserve"> PAGEREF _Toc516920492 \h </w:instrText>
            </w:r>
            <w:r>
              <w:rPr>
                <w:noProof/>
                <w:webHidden/>
              </w:rPr>
            </w:r>
            <w:r>
              <w:rPr>
                <w:noProof/>
                <w:webHidden/>
              </w:rPr>
              <w:fldChar w:fldCharType="separate"/>
            </w:r>
            <w:r>
              <w:rPr>
                <w:noProof/>
                <w:webHidden/>
              </w:rPr>
              <w:t>5</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493" w:history="1">
            <w:r w:rsidRPr="00A97CA4">
              <w:rPr>
                <w:rStyle w:val="a6"/>
                <w:noProof/>
              </w:rPr>
              <w:t>1.1.2.2 Тестирование, связанное с изменениями</w:t>
            </w:r>
            <w:r>
              <w:rPr>
                <w:noProof/>
                <w:webHidden/>
              </w:rPr>
              <w:tab/>
            </w:r>
            <w:r>
              <w:rPr>
                <w:noProof/>
                <w:webHidden/>
              </w:rPr>
              <w:fldChar w:fldCharType="begin"/>
            </w:r>
            <w:r>
              <w:rPr>
                <w:noProof/>
                <w:webHidden/>
              </w:rPr>
              <w:instrText xml:space="preserve"> PAGEREF _Toc516920493 \h </w:instrText>
            </w:r>
            <w:r>
              <w:rPr>
                <w:noProof/>
                <w:webHidden/>
              </w:rPr>
            </w:r>
            <w:r>
              <w:rPr>
                <w:noProof/>
                <w:webHidden/>
              </w:rPr>
              <w:fldChar w:fldCharType="separate"/>
            </w:r>
            <w:r>
              <w:rPr>
                <w:noProof/>
                <w:webHidden/>
              </w:rPr>
              <w:t>10</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494" w:history="1">
            <w:r w:rsidRPr="00A97CA4">
              <w:rPr>
                <w:rStyle w:val="a6"/>
                <w:noProof/>
              </w:rPr>
              <w:t>1.1.2.3 По уровню тестирования</w:t>
            </w:r>
            <w:r>
              <w:rPr>
                <w:noProof/>
                <w:webHidden/>
              </w:rPr>
              <w:tab/>
            </w:r>
            <w:r>
              <w:rPr>
                <w:noProof/>
                <w:webHidden/>
              </w:rPr>
              <w:fldChar w:fldCharType="begin"/>
            </w:r>
            <w:r>
              <w:rPr>
                <w:noProof/>
                <w:webHidden/>
              </w:rPr>
              <w:instrText xml:space="preserve"> PAGEREF _Toc516920494 \h </w:instrText>
            </w:r>
            <w:r>
              <w:rPr>
                <w:noProof/>
                <w:webHidden/>
              </w:rPr>
            </w:r>
            <w:r>
              <w:rPr>
                <w:noProof/>
                <w:webHidden/>
              </w:rPr>
              <w:fldChar w:fldCharType="separate"/>
            </w:r>
            <w:r>
              <w:rPr>
                <w:noProof/>
                <w:webHidden/>
              </w:rPr>
              <w:t>10</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495" w:history="1">
            <w:r w:rsidRPr="00A97CA4">
              <w:rPr>
                <w:rStyle w:val="a6"/>
                <w:noProof/>
              </w:rPr>
              <w:t>1.1.2.4 По исполнению кода</w:t>
            </w:r>
            <w:r>
              <w:rPr>
                <w:noProof/>
                <w:webHidden/>
              </w:rPr>
              <w:tab/>
            </w:r>
            <w:r>
              <w:rPr>
                <w:noProof/>
                <w:webHidden/>
              </w:rPr>
              <w:fldChar w:fldCharType="begin"/>
            </w:r>
            <w:r>
              <w:rPr>
                <w:noProof/>
                <w:webHidden/>
              </w:rPr>
              <w:instrText xml:space="preserve"> PAGEREF _Toc516920495 \h </w:instrText>
            </w:r>
            <w:r>
              <w:rPr>
                <w:noProof/>
                <w:webHidden/>
              </w:rPr>
            </w:r>
            <w:r>
              <w:rPr>
                <w:noProof/>
                <w:webHidden/>
              </w:rPr>
              <w:fldChar w:fldCharType="separate"/>
            </w:r>
            <w:r>
              <w:rPr>
                <w:noProof/>
                <w:webHidden/>
              </w:rPr>
              <w:t>11</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496" w:history="1">
            <w:r w:rsidRPr="00A97CA4">
              <w:rPr>
                <w:rStyle w:val="a6"/>
                <w:noProof/>
              </w:rPr>
              <w:t>1.1.2.5 По субъекту тестирования</w:t>
            </w:r>
            <w:r>
              <w:rPr>
                <w:noProof/>
                <w:webHidden/>
              </w:rPr>
              <w:tab/>
            </w:r>
            <w:r>
              <w:rPr>
                <w:noProof/>
                <w:webHidden/>
              </w:rPr>
              <w:fldChar w:fldCharType="begin"/>
            </w:r>
            <w:r>
              <w:rPr>
                <w:noProof/>
                <w:webHidden/>
              </w:rPr>
              <w:instrText xml:space="preserve"> PAGEREF _Toc516920496 \h </w:instrText>
            </w:r>
            <w:r>
              <w:rPr>
                <w:noProof/>
                <w:webHidden/>
              </w:rPr>
            </w:r>
            <w:r>
              <w:rPr>
                <w:noProof/>
                <w:webHidden/>
              </w:rPr>
              <w:fldChar w:fldCharType="separate"/>
            </w:r>
            <w:r>
              <w:rPr>
                <w:noProof/>
                <w:webHidden/>
              </w:rPr>
              <w:t>12</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497" w:history="1">
            <w:r w:rsidRPr="00A97CA4">
              <w:rPr>
                <w:rStyle w:val="a6"/>
                <w:noProof/>
              </w:rPr>
              <w:t>1.1.2.6 По позитивности сценария</w:t>
            </w:r>
            <w:r>
              <w:rPr>
                <w:noProof/>
                <w:webHidden/>
              </w:rPr>
              <w:tab/>
            </w:r>
            <w:r>
              <w:rPr>
                <w:noProof/>
                <w:webHidden/>
              </w:rPr>
              <w:fldChar w:fldCharType="begin"/>
            </w:r>
            <w:r>
              <w:rPr>
                <w:noProof/>
                <w:webHidden/>
              </w:rPr>
              <w:instrText xml:space="preserve"> PAGEREF _Toc516920497 \h </w:instrText>
            </w:r>
            <w:r>
              <w:rPr>
                <w:noProof/>
                <w:webHidden/>
              </w:rPr>
            </w:r>
            <w:r>
              <w:rPr>
                <w:noProof/>
                <w:webHidden/>
              </w:rPr>
              <w:fldChar w:fldCharType="separate"/>
            </w:r>
            <w:r>
              <w:rPr>
                <w:noProof/>
                <w:webHidden/>
              </w:rPr>
              <w:t>13</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498" w:history="1">
            <w:r w:rsidRPr="00A97CA4">
              <w:rPr>
                <w:rStyle w:val="a6"/>
                <w:noProof/>
              </w:rPr>
              <w:t>1.1.2.7 По степени автоматизации</w:t>
            </w:r>
            <w:r>
              <w:rPr>
                <w:noProof/>
                <w:webHidden/>
              </w:rPr>
              <w:tab/>
            </w:r>
            <w:r>
              <w:rPr>
                <w:noProof/>
                <w:webHidden/>
              </w:rPr>
              <w:fldChar w:fldCharType="begin"/>
            </w:r>
            <w:r>
              <w:rPr>
                <w:noProof/>
                <w:webHidden/>
              </w:rPr>
              <w:instrText xml:space="preserve"> PAGEREF _Toc516920498 \h </w:instrText>
            </w:r>
            <w:r>
              <w:rPr>
                <w:noProof/>
                <w:webHidden/>
              </w:rPr>
            </w:r>
            <w:r>
              <w:rPr>
                <w:noProof/>
                <w:webHidden/>
              </w:rPr>
              <w:fldChar w:fldCharType="separate"/>
            </w:r>
            <w:r>
              <w:rPr>
                <w:noProof/>
                <w:webHidden/>
              </w:rPr>
              <w:t>13</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499" w:history="1">
            <w:r w:rsidRPr="00A97CA4">
              <w:rPr>
                <w:rStyle w:val="a6"/>
                <w:noProof/>
              </w:rPr>
              <w:t>1.</w:t>
            </w:r>
            <w:r w:rsidRPr="00A97CA4">
              <w:rPr>
                <w:rStyle w:val="a6"/>
                <w:noProof/>
                <w:lang w:val="en-US"/>
              </w:rPr>
              <w:t xml:space="preserve">1.3 </w:t>
            </w:r>
            <w:r w:rsidRPr="00A97CA4">
              <w:rPr>
                <w:rStyle w:val="a6"/>
                <w:noProof/>
              </w:rPr>
              <w:t>Методологии тестирования</w:t>
            </w:r>
            <w:r>
              <w:rPr>
                <w:noProof/>
                <w:webHidden/>
              </w:rPr>
              <w:tab/>
            </w:r>
            <w:r>
              <w:rPr>
                <w:noProof/>
                <w:webHidden/>
              </w:rPr>
              <w:fldChar w:fldCharType="begin"/>
            </w:r>
            <w:r>
              <w:rPr>
                <w:noProof/>
                <w:webHidden/>
              </w:rPr>
              <w:instrText xml:space="preserve"> PAGEREF _Toc516920499 \h </w:instrText>
            </w:r>
            <w:r>
              <w:rPr>
                <w:noProof/>
                <w:webHidden/>
              </w:rPr>
            </w:r>
            <w:r>
              <w:rPr>
                <w:noProof/>
                <w:webHidden/>
              </w:rPr>
              <w:fldChar w:fldCharType="separate"/>
            </w:r>
            <w:r>
              <w:rPr>
                <w:noProof/>
                <w:webHidden/>
              </w:rPr>
              <w:t>14</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00" w:history="1">
            <w:r w:rsidRPr="00A97CA4">
              <w:rPr>
                <w:rStyle w:val="a6"/>
                <w:noProof/>
              </w:rPr>
              <w:t>1.1.3.1 Метод черного ящика</w:t>
            </w:r>
            <w:r>
              <w:rPr>
                <w:noProof/>
                <w:webHidden/>
              </w:rPr>
              <w:tab/>
            </w:r>
            <w:r>
              <w:rPr>
                <w:noProof/>
                <w:webHidden/>
              </w:rPr>
              <w:fldChar w:fldCharType="begin"/>
            </w:r>
            <w:r>
              <w:rPr>
                <w:noProof/>
                <w:webHidden/>
              </w:rPr>
              <w:instrText xml:space="preserve"> PAGEREF _Toc516920500 \h </w:instrText>
            </w:r>
            <w:r>
              <w:rPr>
                <w:noProof/>
                <w:webHidden/>
              </w:rPr>
            </w:r>
            <w:r>
              <w:rPr>
                <w:noProof/>
                <w:webHidden/>
              </w:rPr>
              <w:fldChar w:fldCharType="separate"/>
            </w:r>
            <w:r>
              <w:rPr>
                <w:noProof/>
                <w:webHidden/>
              </w:rPr>
              <w:t>14</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01" w:history="1">
            <w:r w:rsidRPr="00A97CA4">
              <w:rPr>
                <w:rStyle w:val="a6"/>
                <w:noProof/>
              </w:rPr>
              <w:t>1.1.3.2 Метод белого ящика</w:t>
            </w:r>
            <w:r>
              <w:rPr>
                <w:noProof/>
                <w:webHidden/>
              </w:rPr>
              <w:tab/>
            </w:r>
            <w:r>
              <w:rPr>
                <w:noProof/>
                <w:webHidden/>
              </w:rPr>
              <w:fldChar w:fldCharType="begin"/>
            </w:r>
            <w:r>
              <w:rPr>
                <w:noProof/>
                <w:webHidden/>
              </w:rPr>
              <w:instrText xml:space="preserve"> PAGEREF _Toc516920501 \h </w:instrText>
            </w:r>
            <w:r>
              <w:rPr>
                <w:noProof/>
                <w:webHidden/>
              </w:rPr>
            </w:r>
            <w:r>
              <w:rPr>
                <w:noProof/>
                <w:webHidden/>
              </w:rPr>
              <w:fldChar w:fldCharType="separate"/>
            </w:r>
            <w:r>
              <w:rPr>
                <w:noProof/>
                <w:webHidden/>
              </w:rPr>
              <w:t>15</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02" w:history="1">
            <w:r w:rsidRPr="00A97CA4">
              <w:rPr>
                <w:rStyle w:val="a6"/>
                <w:noProof/>
              </w:rPr>
              <w:t>1.1.3.3 Метод серого ящика</w:t>
            </w:r>
            <w:r>
              <w:rPr>
                <w:noProof/>
                <w:webHidden/>
              </w:rPr>
              <w:tab/>
            </w:r>
            <w:r>
              <w:rPr>
                <w:noProof/>
                <w:webHidden/>
              </w:rPr>
              <w:fldChar w:fldCharType="begin"/>
            </w:r>
            <w:r>
              <w:rPr>
                <w:noProof/>
                <w:webHidden/>
              </w:rPr>
              <w:instrText xml:space="preserve"> PAGEREF _Toc516920502 \h </w:instrText>
            </w:r>
            <w:r>
              <w:rPr>
                <w:noProof/>
                <w:webHidden/>
              </w:rPr>
            </w:r>
            <w:r>
              <w:rPr>
                <w:noProof/>
                <w:webHidden/>
              </w:rPr>
              <w:fldChar w:fldCharType="separate"/>
            </w:r>
            <w:r>
              <w:rPr>
                <w:noProof/>
                <w:webHidden/>
              </w:rPr>
              <w:t>15</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03" w:history="1">
            <w:r w:rsidRPr="00A97CA4">
              <w:rPr>
                <w:rStyle w:val="a6"/>
                <w:noProof/>
              </w:rPr>
              <w:t>1.1.4 Процесс тестирования</w:t>
            </w:r>
            <w:r>
              <w:rPr>
                <w:noProof/>
                <w:webHidden/>
              </w:rPr>
              <w:tab/>
            </w:r>
            <w:r>
              <w:rPr>
                <w:noProof/>
                <w:webHidden/>
              </w:rPr>
              <w:fldChar w:fldCharType="begin"/>
            </w:r>
            <w:r>
              <w:rPr>
                <w:noProof/>
                <w:webHidden/>
              </w:rPr>
              <w:instrText xml:space="preserve"> PAGEREF _Toc516920503 \h </w:instrText>
            </w:r>
            <w:r>
              <w:rPr>
                <w:noProof/>
                <w:webHidden/>
              </w:rPr>
            </w:r>
            <w:r>
              <w:rPr>
                <w:noProof/>
                <w:webHidden/>
              </w:rPr>
              <w:fldChar w:fldCharType="separate"/>
            </w:r>
            <w:r>
              <w:rPr>
                <w:noProof/>
                <w:webHidden/>
              </w:rPr>
              <w:t>16</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04" w:history="1">
            <w:r w:rsidRPr="00A97CA4">
              <w:rPr>
                <w:rStyle w:val="a6"/>
                <w:noProof/>
              </w:rPr>
              <w:t>1.1.4.1 Разработка тест-кейсов</w:t>
            </w:r>
            <w:r>
              <w:rPr>
                <w:noProof/>
                <w:webHidden/>
              </w:rPr>
              <w:tab/>
            </w:r>
            <w:r>
              <w:rPr>
                <w:noProof/>
                <w:webHidden/>
              </w:rPr>
              <w:fldChar w:fldCharType="begin"/>
            </w:r>
            <w:r>
              <w:rPr>
                <w:noProof/>
                <w:webHidden/>
              </w:rPr>
              <w:instrText xml:space="preserve"> PAGEREF _Toc516920504 \h </w:instrText>
            </w:r>
            <w:r>
              <w:rPr>
                <w:noProof/>
                <w:webHidden/>
              </w:rPr>
            </w:r>
            <w:r>
              <w:rPr>
                <w:noProof/>
                <w:webHidden/>
              </w:rPr>
              <w:fldChar w:fldCharType="separate"/>
            </w:r>
            <w:r>
              <w:rPr>
                <w:noProof/>
                <w:webHidden/>
              </w:rPr>
              <w:t>16</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05" w:history="1">
            <w:r w:rsidRPr="00A97CA4">
              <w:rPr>
                <w:rStyle w:val="a6"/>
                <w:noProof/>
              </w:rPr>
              <w:t>1.1.4.2 Атрибуты тест-кейса.</w:t>
            </w:r>
            <w:r>
              <w:rPr>
                <w:noProof/>
                <w:webHidden/>
              </w:rPr>
              <w:tab/>
            </w:r>
            <w:r>
              <w:rPr>
                <w:noProof/>
                <w:webHidden/>
              </w:rPr>
              <w:fldChar w:fldCharType="begin"/>
            </w:r>
            <w:r>
              <w:rPr>
                <w:noProof/>
                <w:webHidden/>
              </w:rPr>
              <w:instrText xml:space="preserve"> PAGEREF _Toc516920505 \h </w:instrText>
            </w:r>
            <w:r>
              <w:rPr>
                <w:noProof/>
                <w:webHidden/>
              </w:rPr>
            </w:r>
            <w:r>
              <w:rPr>
                <w:noProof/>
                <w:webHidden/>
              </w:rPr>
              <w:fldChar w:fldCharType="separate"/>
            </w:r>
            <w:r>
              <w:rPr>
                <w:noProof/>
                <w:webHidden/>
              </w:rPr>
              <w:t>17</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06" w:history="1">
            <w:r w:rsidRPr="00A97CA4">
              <w:rPr>
                <w:rStyle w:val="a6"/>
                <w:noProof/>
              </w:rPr>
              <w:t>1.1.4.3 Требования к тест-кейсу</w:t>
            </w:r>
            <w:r>
              <w:rPr>
                <w:noProof/>
                <w:webHidden/>
              </w:rPr>
              <w:tab/>
            </w:r>
            <w:r>
              <w:rPr>
                <w:noProof/>
                <w:webHidden/>
              </w:rPr>
              <w:fldChar w:fldCharType="begin"/>
            </w:r>
            <w:r>
              <w:rPr>
                <w:noProof/>
                <w:webHidden/>
              </w:rPr>
              <w:instrText xml:space="preserve"> PAGEREF _Toc516920506 \h </w:instrText>
            </w:r>
            <w:r>
              <w:rPr>
                <w:noProof/>
                <w:webHidden/>
              </w:rPr>
            </w:r>
            <w:r>
              <w:rPr>
                <w:noProof/>
                <w:webHidden/>
              </w:rPr>
              <w:fldChar w:fldCharType="separate"/>
            </w:r>
            <w:r>
              <w:rPr>
                <w:noProof/>
                <w:webHidden/>
              </w:rPr>
              <w:t>18</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07" w:history="1">
            <w:r w:rsidRPr="00A97CA4">
              <w:rPr>
                <w:rStyle w:val="a6"/>
                <w:noProof/>
              </w:rPr>
              <w:t>1.1.4.4 Выполнение тест-кейсов</w:t>
            </w:r>
            <w:r>
              <w:rPr>
                <w:noProof/>
                <w:webHidden/>
              </w:rPr>
              <w:tab/>
            </w:r>
            <w:r>
              <w:rPr>
                <w:noProof/>
                <w:webHidden/>
              </w:rPr>
              <w:fldChar w:fldCharType="begin"/>
            </w:r>
            <w:r>
              <w:rPr>
                <w:noProof/>
                <w:webHidden/>
              </w:rPr>
              <w:instrText xml:space="preserve"> PAGEREF _Toc516920507 \h </w:instrText>
            </w:r>
            <w:r>
              <w:rPr>
                <w:noProof/>
                <w:webHidden/>
              </w:rPr>
            </w:r>
            <w:r>
              <w:rPr>
                <w:noProof/>
                <w:webHidden/>
              </w:rPr>
              <w:fldChar w:fldCharType="separate"/>
            </w:r>
            <w:r>
              <w:rPr>
                <w:noProof/>
                <w:webHidden/>
              </w:rPr>
              <w:t>19</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08" w:history="1">
            <w:r w:rsidRPr="00A97CA4">
              <w:rPr>
                <w:rStyle w:val="a6"/>
                <w:noProof/>
              </w:rPr>
              <w:t>1.1.4.5 Анализ результатов тестирования</w:t>
            </w:r>
            <w:r>
              <w:rPr>
                <w:noProof/>
                <w:webHidden/>
              </w:rPr>
              <w:tab/>
            </w:r>
            <w:r>
              <w:rPr>
                <w:noProof/>
                <w:webHidden/>
              </w:rPr>
              <w:fldChar w:fldCharType="begin"/>
            </w:r>
            <w:r>
              <w:rPr>
                <w:noProof/>
                <w:webHidden/>
              </w:rPr>
              <w:instrText xml:space="preserve"> PAGEREF _Toc516920508 \h </w:instrText>
            </w:r>
            <w:r>
              <w:rPr>
                <w:noProof/>
                <w:webHidden/>
              </w:rPr>
            </w:r>
            <w:r>
              <w:rPr>
                <w:noProof/>
                <w:webHidden/>
              </w:rPr>
              <w:fldChar w:fldCharType="separate"/>
            </w:r>
            <w:r>
              <w:rPr>
                <w:noProof/>
                <w:webHidden/>
              </w:rPr>
              <w:t>21</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09" w:history="1">
            <w:r w:rsidRPr="00A97CA4">
              <w:rPr>
                <w:rStyle w:val="a6"/>
                <w:noProof/>
              </w:rPr>
              <w:t>1.2 Описание и анализ процесса тестирования</w:t>
            </w:r>
            <w:r>
              <w:rPr>
                <w:noProof/>
                <w:webHidden/>
              </w:rPr>
              <w:tab/>
            </w:r>
            <w:r>
              <w:rPr>
                <w:noProof/>
                <w:webHidden/>
              </w:rPr>
              <w:fldChar w:fldCharType="begin"/>
            </w:r>
            <w:r>
              <w:rPr>
                <w:noProof/>
                <w:webHidden/>
              </w:rPr>
              <w:instrText xml:space="preserve"> PAGEREF _Toc516920509 \h </w:instrText>
            </w:r>
            <w:r>
              <w:rPr>
                <w:noProof/>
                <w:webHidden/>
              </w:rPr>
            </w:r>
            <w:r>
              <w:rPr>
                <w:noProof/>
                <w:webHidden/>
              </w:rPr>
              <w:fldChar w:fldCharType="separate"/>
            </w:r>
            <w:r>
              <w:rPr>
                <w:noProof/>
                <w:webHidden/>
              </w:rPr>
              <w:t>22</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10" w:history="1">
            <w:r w:rsidRPr="00A97CA4">
              <w:rPr>
                <w:rStyle w:val="a6"/>
                <w:noProof/>
              </w:rPr>
              <w:t>1.2.1 Описание процесса тестирования</w:t>
            </w:r>
            <w:r>
              <w:rPr>
                <w:noProof/>
                <w:webHidden/>
              </w:rPr>
              <w:tab/>
            </w:r>
            <w:r>
              <w:rPr>
                <w:noProof/>
                <w:webHidden/>
              </w:rPr>
              <w:fldChar w:fldCharType="begin"/>
            </w:r>
            <w:r>
              <w:rPr>
                <w:noProof/>
                <w:webHidden/>
              </w:rPr>
              <w:instrText xml:space="preserve"> PAGEREF _Toc516920510 \h </w:instrText>
            </w:r>
            <w:r>
              <w:rPr>
                <w:noProof/>
                <w:webHidden/>
              </w:rPr>
            </w:r>
            <w:r>
              <w:rPr>
                <w:noProof/>
                <w:webHidden/>
              </w:rPr>
              <w:fldChar w:fldCharType="separate"/>
            </w:r>
            <w:r>
              <w:rPr>
                <w:noProof/>
                <w:webHidden/>
              </w:rPr>
              <w:t>22</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11" w:history="1">
            <w:r w:rsidRPr="00A97CA4">
              <w:rPr>
                <w:rStyle w:val="a6"/>
                <w:noProof/>
              </w:rPr>
              <w:t>1.2.1.1 Выбор тестов для автоматизации.</w:t>
            </w:r>
            <w:r>
              <w:rPr>
                <w:noProof/>
                <w:webHidden/>
              </w:rPr>
              <w:tab/>
            </w:r>
            <w:r>
              <w:rPr>
                <w:noProof/>
                <w:webHidden/>
              </w:rPr>
              <w:fldChar w:fldCharType="begin"/>
            </w:r>
            <w:r>
              <w:rPr>
                <w:noProof/>
                <w:webHidden/>
              </w:rPr>
              <w:instrText xml:space="preserve"> PAGEREF _Toc516920511 \h </w:instrText>
            </w:r>
            <w:r>
              <w:rPr>
                <w:noProof/>
                <w:webHidden/>
              </w:rPr>
            </w:r>
            <w:r>
              <w:rPr>
                <w:noProof/>
                <w:webHidden/>
              </w:rPr>
              <w:fldChar w:fldCharType="separate"/>
            </w:r>
            <w:r>
              <w:rPr>
                <w:noProof/>
                <w:webHidden/>
              </w:rPr>
              <w:t>22</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12" w:history="1">
            <w:r w:rsidRPr="00A97CA4">
              <w:rPr>
                <w:rStyle w:val="a6"/>
                <w:noProof/>
              </w:rPr>
              <w:t>1.2.2 Критерии эффективности процесса тестирования</w:t>
            </w:r>
            <w:r>
              <w:rPr>
                <w:noProof/>
                <w:webHidden/>
              </w:rPr>
              <w:tab/>
            </w:r>
            <w:r>
              <w:rPr>
                <w:noProof/>
                <w:webHidden/>
              </w:rPr>
              <w:fldChar w:fldCharType="begin"/>
            </w:r>
            <w:r>
              <w:rPr>
                <w:noProof/>
                <w:webHidden/>
              </w:rPr>
              <w:instrText xml:space="preserve"> PAGEREF _Toc516920512 \h </w:instrText>
            </w:r>
            <w:r>
              <w:rPr>
                <w:noProof/>
                <w:webHidden/>
              </w:rPr>
            </w:r>
            <w:r>
              <w:rPr>
                <w:noProof/>
                <w:webHidden/>
              </w:rPr>
              <w:fldChar w:fldCharType="separate"/>
            </w:r>
            <w:r>
              <w:rPr>
                <w:noProof/>
                <w:webHidden/>
              </w:rPr>
              <w:t>25</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13" w:history="1">
            <w:r w:rsidRPr="00A97CA4">
              <w:rPr>
                <w:rStyle w:val="a6"/>
                <w:rFonts w:cs="Times New Roman"/>
                <w:noProof/>
              </w:rPr>
              <w:t>1.</w:t>
            </w:r>
            <w:r w:rsidRPr="00A97CA4">
              <w:rPr>
                <w:rStyle w:val="a6"/>
                <w:noProof/>
              </w:rPr>
              <w:t>3 Непрерывная интеграция</w:t>
            </w:r>
            <w:r>
              <w:rPr>
                <w:noProof/>
                <w:webHidden/>
              </w:rPr>
              <w:tab/>
            </w:r>
            <w:r>
              <w:rPr>
                <w:noProof/>
                <w:webHidden/>
              </w:rPr>
              <w:fldChar w:fldCharType="begin"/>
            </w:r>
            <w:r>
              <w:rPr>
                <w:noProof/>
                <w:webHidden/>
              </w:rPr>
              <w:instrText xml:space="preserve"> PAGEREF _Toc516920513 \h </w:instrText>
            </w:r>
            <w:r>
              <w:rPr>
                <w:noProof/>
                <w:webHidden/>
              </w:rPr>
            </w:r>
            <w:r>
              <w:rPr>
                <w:noProof/>
                <w:webHidden/>
              </w:rPr>
              <w:fldChar w:fldCharType="separate"/>
            </w:r>
            <w:r>
              <w:rPr>
                <w:noProof/>
                <w:webHidden/>
              </w:rPr>
              <w:t>26</w:t>
            </w:r>
            <w:r>
              <w:rPr>
                <w:noProof/>
                <w:webHidden/>
              </w:rPr>
              <w:fldChar w:fldCharType="end"/>
            </w:r>
          </w:hyperlink>
        </w:p>
        <w:p w:rsidR="00A401AE" w:rsidRDefault="00A401AE">
          <w:pPr>
            <w:pStyle w:val="11"/>
            <w:tabs>
              <w:tab w:val="left" w:pos="880"/>
              <w:tab w:val="right" w:leader="dot" w:pos="9345"/>
            </w:tabs>
            <w:rPr>
              <w:rFonts w:eastAsiaTheme="minorEastAsia"/>
              <w:noProof/>
              <w:lang w:eastAsia="ru-RU"/>
            </w:rPr>
          </w:pPr>
          <w:hyperlink w:anchor="_Toc516920514" w:history="1">
            <w:r w:rsidRPr="00A97CA4">
              <w:rPr>
                <w:rStyle w:val="a6"/>
                <w:noProof/>
              </w:rPr>
              <w:t>1.3.1</w:t>
            </w:r>
            <w:r>
              <w:rPr>
                <w:rFonts w:eastAsiaTheme="minorEastAsia"/>
                <w:noProof/>
                <w:lang w:eastAsia="ru-RU"/>
              </w:rPr>
              <w:tab/>
            </w:r>
            <w:r w:rsidRPr="00A97CA4">
              <w:rPr>
                <w:rStyle w:val="a6"/>
                <w:noProof/>
              </w:rPr>
              <w:t>Организация непрерывной интеграции</w:t>
            </w:r>
            <w:r>
              <w:rPr>
                <w:noProof/>
                <w:webHidden/>
              </w:rPr>
              <w:tab/>
            </w:r>
            <w:r>
              <w:rPr>
                <w:noProof/>
                <w:webHidden/>
              </w:rPr>
              <w:fldChar w:fldCharType="begin"/>
            </w:r>
            <w:r>
              <w:rPr>
                <w:noProof/>
                <w:webHidden/>
              </w:rPr>
              <w:instrText xml:space="preserve"> PAGEREF _Toc516920514 \h </w:instrText>
            </w:r>
            <w:r>
              <w:rPr>
                <w:noProof/>
                <w:webHidden/>
              </w:rPr>
            </w:r>
            <w:r>
              <w:rPr>
                <w:noProof/>
                <w:webHidden/>
              </w:rPr>
              <w:fldChar w:fldCharType="separate"/>
            </w:r>
            <w:r>
              <w:rPr>
                <w:noProof/>
                <w:webHidden/>
              </w:rPr>
              <w:t>27</w:t>
            </w:r>
            <w:r>
              <w:rPr>
                <w:noProof/>
                <w:webHidden/>
              </w:rPr>
              <w:fldChar w:fldCharType="end"/>
            </w:r>
          </w:hyperlink>
        </w:p>
        <w:p w:rsidR="00A401AE" w:rsidRDefault="00A401AE">
          <w:pPr>
            <w:pStyle w:val="11"/>
            <w:tabs>
              <w:tab w:val="left" w:pos="880"/>
              <w:tab w:val="right" w:leader="dot" w:pos="9345"/>
            </w:tabs>
            <w:rPr>
              <w:rFonts w:eastAsiaTheme="minorEastAsia"/>
              <w:noProof/>
              <w:lang w:eastAsia="ru-RU"/>
            </w:rPr>
          </w:pPr>
          <w:hyperlink w:anchor="_Toc516920515" w:history="1">
            <w:r w:rsidRPr="00A97CA4">
              <w:rPr>
                <w:rStyle w:val="a6"/>
                <w:noProof/>
              </w:rPr>
              <w:t>1.3.2</w:t>
            </w:r>
            <w:r>
              <w:rPr>
                <w:rFonts w:eastAsiaTheme="minorEastAsia"/>
                <w:noProof/>
                <w:lang w:eastAsia="ru-RU"/>
              </w:rPr>
              <w:tab/>
            </w:r>
            <w:r w:rsidRPr="00A97CA4">
              <w:rPr>
                <w:rStyle w:val="a6"/>
                <w:noProof/>
              </w:rPr>
              <w:t>Популярные CI-платформы.</w:t>
            </w:r>
            <w:r>
              <w:rPr>
                <w:noProof/>
                <w:webHidden/>
              </w:rPr>
              <w:tab/>
            </w:r>
            <w:r>
              <w:rPr>
                <w:noProof/>
                <w:webHidden/>
              </w:rPr>
              <w:fldChar w:fldCharType="begin"/>
            </w:r>
            <w:r>
              <w:rPr>
                <w:noProof/>
                <w:webHidden/>
              </w:rPr>
              <w:instrText xml:space="preserve"> PAGEREF _Toc516920515 \h </w:instrText>
            </w:r>
            <w:r>
              <w:rPr>
                <w:noProof/>
                <w:webHidden/>
              </w:rPr>
            </w:r>
            <w:r>
              <w:rPr>
                <w:noProof/>
                <w:webHidden/>
              </w:rPr>
              <w:fldChar w:fldCharType="separate"/>
            </w:r>
            <w:r>
              <w:rPr>
                <w:noProof/>
                <w:webHidden/>
              </w:rPr>
              <w:t>29</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16" w:history="1">
            <w:r w:rsidRPr="00A97CA4">
              <w:rPr>
                <w:rStyle w:val="a6"/>
                <w:noProof/>
              </w:rPr>
              <w:t>1.3.2.1 CircleCI</w:t>
            </w:r>
            <w:r>
              <w:rPr>
                <w:noProof/>
                <w:webHidden/>
              </w:rPr>
              <w:tab/>
            </w:r>
            <w:r>
              <w:rPr>
                <w:noProof/>
                <w:webHidden/>
              </w:rPr>
              <w:fldChar w:fldCharType="begin"/>
            </w:r>
            <w:r>
              <w:rPr>
                <w:noProof/>
                <w:webHidden/>
              </w:rPr>
              <w:instrText xml:space="preserve"> PAGEREF _Toc516920516 \h </w:instrText>
            </w:r>
            <w:r>
              <w:rPr>
                <w:noProof/>
                <w:webHidden/>
              </w:rPr>
            </w:r>
            <w:r>
              <w:rPr>
                <w:noProof/>
                <w:webHidden/>
              </w:rPr>
              <w:fldChar w:fldCharType="separate"/>
            </w:r>
            <w:r>
              <w:rPr>
                <w:noProof/>
                <w:webHidden/>
              </w:rPr>
              <w:t>29</w:t>
            </w:r>
            <w:r>
              <w:rPr>
                <w:noProof/>
                <w:webHidden/>
              </w:rPr>
              <w:fldChar w:fldCharType="end"/>
            </w:r>
          </w:hyperlink>
        </w:p>
        <w:p w:rsidR="00A401AE" w:rsidRDefault="00A401AE">
          <w:pPr>
            <w:pStyle w:val="11"/>
            <w:tabs>
              <w:tab w:val="left" w:pos="880"/>
              <w:tab w:val="right" w:leader="dot" w:pos="9345"/>
            </w:tabs>
            <w:rPr>
              <w:rFonts w:eastAsiaTheme="minorEastAsia"/>
              <w:noProof/>
              <w:lang w:eastAsia="ru-RU"/>
            </w:rPr>
          </w:pPr>
          <w:hyperlink w:anchor="_Toc516920517" w:history="1">
            <w:r w:rsidRPr="00A97CA4">
              <w:rPr>
                <w:rStyle w:val="a6"/>
                <w:noProof/>
              </w:rPr>
              <w:t>1.3.3</w:t>
            </w:r>
            <w:r>
              <w:rPr>
                <w:rFonts w:eastAsiaTheme="minorEastAsia"/>
                <w:noProof/>
                <w:lang w:eastAsia="ru-RU"/>
              </w:rPr>
              <w:tab/>
            </w:r>
            <w:r w:rsidRPr="00A97CA4">
              <w:rPr>
                <w:rStyle w:val="a6"/>
                <w:noProof/>
              </w:rPr>
              <w:t>Travis CI</w:t>
            </w:r>
            <w:r>
              <w:rPr>
                <w:noProof/>
                <w:webHidden/>
              </w:rPr>
              <w:tab/>
            </w:r>
            <w:r>
              <w:rPr>
                <w:noProof/>
                <w:webHidden/>
              </w:rPr>
              <w:fldChar w:fldCharType="begin"/>
            </w:r>
            <w:r>
              <w:rPr>
                <w:noProof/>
                <w:webHidden/>
              </w:rPr>
              <w:instrText xml:space="preserve"> PAGEREF _Toc516920517 \h </w:instrText>
            </w:r>
            <w:r>
              <w:rPr>
                <w:noProof/>
                <w:webHidden/>
              </w:rPr>
            </w:r>
            <w:r>
              <w:rPr>
                <w:noProof/>
                <w:webHidden/>
              </w:rPr>
              <w:fldChar w:fldCharType="separate"/>
            </w:r>
            <w:r>
              <w:rPr>
                <w:noProof/>
                <w:webHidden/>
              </w:rPr>
              <w:t>30</w:t>
            </w:r>
            <w:r>
              <w:rPr>
                <w:noProof/>
                <w:webHidden/>
              </w:rPr>
              <w:fldChar w:fldCharType="end"/>
            </w:r>
          </w:hyperlink>
        </w:p>
        <w:p w:rsidR="00A401AE" w:rsidRDefault="00A401AE">
          <w:pPr>
            <w:pStyle w:val="11"/>
            <w:tabs>
              <w:tab w:val="left" w:pos="880"/>
              <w:tab w:val="right" w:leader="dot" w:pos="9345"/>
            </w:tabs>
            <w:rPr>
              <w:rFonts w:eastAsiaTheme="minorEastAsia"/>
              <w:noProof/>
              <w:lang w:eastAsia="ru-RU"/>
            </w:rPr>
          </w:pPr>
          <w:hyperlink w:anchor="_Toc516920518" w:history="1">
            <w:r w:rsidRPr="00A97CA4">
              <w:rPr>
                <w:rStyle w:val="a6"/>
                <w:noProof/>
              </w:rPr>
              <w:t>1.3.4</w:t>
            </w:r>
            <w:r>
              <w:rPr>
                <w:rFonts w:eastAsiaTheme="minorEastAsia"/>
                <w:noProof/>
                <w:lang w:eastAsia="ru-RU"/>
              </w:rPr>
              <w:tab/>
            </w:r>
            <w:r w:rsidRPr="00A97CA4">
              <w:rPr>
                <w:rStyle w:val="a6"/>
                <w:noProof/>
              </w:rPr>
              <w:t>Jenkins</w:t>
            </w:r>
            <w:r>
              <w:rPr>
                <w:noProof/>
                <w:webHidden/>
              </w:rPr>
              <w:tab/>
            </w:r>
            <w:r>
              <w:rPr>
                <w:noProof/>
                <w:webHidden/>
              </w:rPr>
              <w:fldChar w:fldCharType="begin"/>
            </w:r>
            <w:r>
              <w:rPr>
                <w:noProof/>
                <w:webHidden/>
              </w:rPr>
              <w:instrText xml:space="preserve"> PAGEREF _Toc516920518 \h </w:instrText>
            </w:r>
            <w:r>
              <w:rPr>
                <w:noProof/>
                <w:webHidden/>
              </w:rPr>
            </w:r>
            <w:r>
              <w:rPr>
                <w:noProof/>
                <w:webHidden/>
              </w:rPr>
              <w:fldChar w:fldCharType="separate"/>
            </w:r>
            <w:r>
              <w:rPr>
                <w:noProof/>
                <w:webHidden/>
              </w:rPr>
              <w:t>31</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19" w:history="1">
            <w:r w:rsidRPr="00A97CA4">
              <w:rPr>
                <w:rStyle w:val="a6"/>
                <w:rFonts w:eastAsia="Times New Roman" w:cs="Times New Roman"/>
                <w:noProof/>
                <w:lang w:eastAsia="ru-RU"/>
              </w:rPr>
              <w:t>1.</w:t>
            </w:r>
            <w:r w:rsidRPr="00A97CA4">
              <w:rPr>
                <w:rStyle w:val="a6"/>
                <w:rFonts w:eastAsia="Times New Roman"/>
                <w:noProof/>
                <w:lang w:eastAsia="ru-RU"/>
              </w:rPr>
              <w:t>4 Фреймворки тестирования</w:t>
            </w:r>
            <w:r>
              <w:rPr>
                <w:noProof/>
                <w:webHidden/>
              </w:rPr>
              <w:tab/>
            </w:r>
            <w:r>
              <w:rPr>
                <w:noProof/>
                <w:webHidden/>
              </w:rPr>
              <w:fldChar w:fldCharType="begin"/>
            </w:r>
            <w:r>
              <w:rPr>
                <w:noProof/>
                <w:webHidden/>
              </w:rPr>
              <w:instrText xml:space="preserve"> PAGEREF _Toc516920519 \h </w:instrText>
            </w:r>
            <w:r>
              <w:rPr>
                <w:noProof/>
                <w:webHidden/>
              </w:rPr>
            </w:r>
            <w:r>
              <w:rPr>
                <w:noProof/>
                <w:webHidden/>
              </w:rPr>
              <w:fldChar w:fldCharType="separate"/>
            </w:r>
            <w:r>
              <w:rPr>
                <w:noProof/>
                <w:webHidden/>
              </w:rPr>
              <w:t>33</w:t>
            </w:r>
            <w:r>
              <w:rPr>
                <w:noProof/>
                <w:webHidden/>
              </w:rPr>
              <w:fldChar w:fldCharType="end"/>
            </w:r>
          </w:hyperlink>
        </w:p>
        <w:p w:rsidR="00A401AE" w:rsidRDefault="00A401AE">
          <w:pPr>
            <w:pStyle w:val="11"/>
            <w:tabs>
              <w:tab w:val="left" w:pos="880"/>
              <w:tab w:val="right" w:leader="dot" w:pos="9345"/>
            </w:tabs>
            <w:rPr>
              <w:rFonts w:eastAsiaTheme="minorEastAsia"/>
              <w:noProof/>
              <w:lang w:eastAsia="ru-RU"/>
            </w:rPr>
          </w:pPr>
          <w:hyperlink w:anchor="_Toc516920520" w:history="1">
            <w:r w:rsidRPr="00A97CA4">
              <w:rPr>
                <w:rStyle w:val="a6"/>
                <w:noProof/>
              </w:rPr>
              <w:t>1.4.1</w:t>
            </w:r>
            <w:r>
              <w:rPr>
                <w:rFonts w:eastAsiaTheme="minorEastAsia"/>
                <w:noProof/>
                <w:lang w:eastAsia="ru-RU"/>
              </w:rPr>
              <w:tab/>
            </w:r>
            <w:r w:rsidRPr="00A97CA4">
              <w:rPr>
                <w:rStyle w:val="a6"/>
                <w:noProof/>
              </w:rPr>
              <w:t>xUnit</w:t>
            </w:r>
            <w:r>
              <w:rPr>
                <w:noProof/>
                <w:webHidden/>
              </w:rPr>
              <w:tab/>
            </w:r>
            <w:r>
              <w:rPr>
                <w:noProof/>
                <w:webHidden/>
              </w:rPr>
              <w:fldChar w:fldCharType="begin"/>
            </w:r>
            <w:r>
              <w:rPr>
                <w:noProof/>
                <w:webHidden/>
              </w:rPr>
              <w:instrText xml:space="preserve"> PAGEREF _Toc516920520 \h </w:instrText>
            </w:r>
            <w:r>
              <w:rPr>
                <w:noProof/>
                <w:webHidden/>
              </w:rPr>
            </w:r>
            <w:r>
              <w:rPr>
                <w:noProof/>
                <w:webHidden/>
              </w:rPr>
              <w:fldChar w:fldCharType="separate"/>
            </w:r>
            <w:r>
              <w:rPr>
                <w:noProof/>
                <w:webHidden/>
              </w:rPr>
              <w:t>33</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21" w:history="1">
            <w:r w:rsidRPr="00A97CA4">
              <w:rPr>
                <w:rStyle w:val="a6"/>
                <w:noProof/>
              </w:rPr>
              <w:t>1.4.2 NUnit</w:t>
            </w:r>
            <w:r>
              <w:rPr>
                <w:noProof/>
                <w:webHidden/>
              </w:rPr>
              <w:tab/>
            </w:r>
            <w:r>
              <w:rPr>
                <w:noProof/>
                <w:webHidden/>
              </w:rPr>
              <w:fldChar w:fldCharType="begin"/>
            </w:r>
            <w:r>
              <w:rPr>
                <w:noProof/>
                <w:webHidden/>
              </w:rPr>
              <w:instrText xml:space="preserve"> PAGEREF _Toc516920521 \h </w:instrText>
            </w:r>
            <w:r>
              <w:rPr>
                <w:noProof/>
                <w:webHidden/>
              </w:rPr>
            </w:r>
            <w:r>
              <w:rPr>
                <w:noProof/>
                <w:webHidden/>
              </w:rPr>
              <w:fldChar w:fldCharType="separate"/>
            </w:r>
            <w:r>
              <w:rPr>
                <w:noProof/>
                <w:webHidden/>
              </w:rPr>
              <w:t>35</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22" w:history="1">
            <w:r w:rsidRPr="00A97CA4">
              <w:rPr>
                <w:rStyle w:val="a6"/>
                <w:noProof/>
                <w:lang w:val="en-US"/>
              </w:rPr>
              <w:t>1.4.3 Visual Studio Unit Testing Framework</w:t>
            </w:r>
            <w:r>
              <w:rPr>
                <w:noProof/>
                <w:webHidden/>
              </w:rPr>
              <w:tab/>
            </w:r>
            <w:r>
              <w:rPr>
                <w:noProof/>
                <w:webHidden/>
              </w:rPr>
              <w:fldChar w:fldCharType="begin"/>
            </w:r>
            <w:r>
              <w:rPr>
                <w:noProof/>
                <w:webHidden/>
              </w:rPr>
              <w:instrText xml:space="preserve"> PAGEREF _Toc516920522 \h </w:instrText>
            </w:r>
            <w:r>
              <w:rPr>
                <w:noProof/>
                <w:webHidden/>
              </w:rPr>
            </w:r>
            <w:r>
              <w:rPr>
                <w:noProof/>
                <w:webHidden/>
              </w:rPr>
              <w:fldChar w:fldCharType="separate"/>
            </w:r>
            <w:r>
              <w:rPr>
                <w:noProof/>
                <w:webHidden/>
              </w:rPr>
              <w:t>39</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23" w:history="1">
            <w:r w:rsidRPr="00A97CA4">
              <w:rPr>
                <w:rStyle w:val="a6"/>
                <w:rFonts w:cs="Times New Roman"/>
                <w:noProof/>
              </w:rPr>
              <w:t>1.</w:t>
            </w:r>
            <w:r w:rsidRPr="00A97CA4">
              <w:rPr>
                <w:rStyle w:val="a6"/>
                <w:noProof/>
              </w:rPr>
              <w:t>5 Обзор систем контроля версий</w:t>
            </w:r>
            <w:r>
              <w:rPr>
                <w:noProof/>
                <w:webHidden/>
              </w:rPr>
              <w:tab/>
            </w:r>
            <w:r>
              <w:rPr>
                <w:noProof/>
                <w:webHidden/>
              </w:rPr>
              <w:fldChar w:fldCharType="begin"/>
            </w:r>
            <w:r>
              <w:rPr>
                <w:noProof/>
                <w:webHidden/>
              </w:rPr>
              <w:instrText xml:space="preserve"> PAGEREF _Toc516920523 \h </w:instrText>
            </w:r>
            <w:r>
              <w:rPr>
                <w:noProof/>
                <w:webHidden/>
              </w:rPr>
            </w:r>
            <w:r>
              <w:rPr>
                <w:noProof/>
                <w:webHidden/>
              </w:rPr>
              <w:fldChar w:fldCharType="separate"/>
            </w:r>
            <w:r>
              <w:rPr>
                <w:noProof/>
                <w:webHidden/>
              </w:rPr>
              <w:t>41</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24" w:history="1">
            <w:r w:rsidRPr="00A97CA4">
              <w:rPr>
                <w:rStyle w:val="a6"/>
                <w:noProof/>
              </w:rPr>
              <w:t>1.5.1 Система управления версиями Subversion.</w:t>
            </w:r>
            <w:r>
              <w:rPr>
                <w:noProof/>
                <w:webHidden/>
              </w:rPr>
              <w:tab/>
            </w:r>
            <w:r>
              <w:rPr>
                <w:noProof/>
                <w:webHidden/>
              </w:rPr>
              <w:fldChar w:fldCharType="begin"/>
            </w:r>
            <w:r>
              <w:rPr>
                <w:noProof/>
                <w:webHidden/>
              </w:rPr>
              <w:instrText xml:space="preserve"> PAGEREF _Toc516920524 \h </w:instrText>
            </w:r>
            <w:r>
              <w:rPr>
                <w:noProof/>
                <w:webHidden/>
              </w:rPr>
            </w:r>
            <w:r>
              <w:rPr>
                <w:noProof/>
                <w:webHidden/>
              </w:rPr>
              <w:fldChar w:fldCharType="separate"/>
            </w:r>
            <w:r>
              <w:rPr>
                <w:noProof/>
                <w:webHidden/>
              </w:rPr>
              <w:t>41</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25" w:history="1">
            <w:r w:rsidRPr="00A97CA4">
              <w:rPr>
                <w:rStyle w:val="a6"/>
                <w:noProof/>
              </w:rPr>
              <w:t>1.5.2 Система управления версиями Git.</w:t>
            </w:r>
            <w:r>
              <w:rPr>
                <w:noProof/>
                <w:webHidden/>
              </w:rPr>
              <w:tab/>
            </w:r>
            <w:r>
              <w:rPr>
                <w:noProof/>
                <w:webHidden/>
              </w:rPr>
              <w:fldChar w:fldCharType="begin"/>
            </w:r>
            <w:r>
              <w:rPr>
                <w:noProof/>
                <w:webHidden/>
              </w:rPr>
              <w:instrText xml:space="preserve"> PAGEREF _Toc516920525 \h </w:instrText>
            </w:r>
            <w:r>
              <w:rPr>
                <w:noProof/>
                <w:webHidden/>
              </w:rPr>
            </w:r>
            <w:r>
              <w:rPr>
                <w:noProof/>
                <w:webHidden/>
              </w:rPr>
              <w:fldChar w:fldCharType="separate"/>
            </w:r>
            <w:r>
              <w:rPr>
                <w:noProof/>
                <w:webHidden/>
              </w:rPr>
              <w:t>43</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26" w:history="1">
            <w:r w:rsidRPr="00A97CA4">
              <w:rPr>
                <w:rStyle w:val="a6"/>
                <w:noProof/>
              </w:rPr>
              <w:t>1.5.3 Система управления версиями Mercurial.</w:t>
            </w:r>
            <w:r>
              <w:rPr>
                <w:noProof/>
                <w:webHidden/>
              </w:rPr>
              <w:tab/>
            </w:r>
            <w:r>
              <w:rPr>
                <w:noProof/>
                <w:webHidden/>
              </w:rPr>
              <w:fldChar w:fldCharType="begin"/>
            </w:r>
            <w:r>
              <w:rPr>
                <w:noProof/>
                <w:webHidden/>
              </w:rPr>
              <w:instrText xml:space="preserve"> PAGEREF _Toc516920526 \h </w:instrText>
            </w:r>
            <w:r>
              <w:rPr>
                <w:noProof/>
                <w:webHidden/>
              </w:rPr>
            </w:r>
            <w:r>
              <w:rPr>
                <w:noProof/>
                <w:webHidden/>
              </w:rPr>
              <w:fldChar w:fldCharType="separate"/>
            </w:r>
            <w:r>
              <w:rPr>
                <w:noProof/>
                <w:webHidden/>
              </w:rPr>
              <w:t>45</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27" w:history="1">
            <w:r w:rsidRPr="00A97CA4">
              <w:rPr>
                <w:rStyle w:val="a6"/>
                <w:rFonts w:cs="Times New Roman"/>
                <w:noProof/>
              </w:rPr>
              <w:t>1.</w:t>
            </w:r>
            <w:r w:rsidRPr="00A97CA4">
              <w:rPr>
                <w:rStyle w:val="a6"/>
                <w:noProof/>
              </w:rPr>
              <w:t>6 TestLink</w:t>
            </w:r>
            <w:r>
              <w:rPr>
                <w:noProof/>
                <w:webHidden/>
              </w:rPr>
              <w:tab/>
            </w:r>
            <w:r>
              <w:rPr>
                <w:noProof/>
                <w:webHidden/>
              </w:rPr>
              <w:fldChar w:fldCharType="begin"/>
            </w:r>
            <w:r>
              <w:rPr>
                <w:noProof/>
                <w:webHidden/>
              </w:rPr>
              <w:instrText xml:space="preserve"> PAGEREF _Toc516920527 \h </w:instrText>
            </w:r>
            <w:r>
              <w:rPr>
                <w:noProof/>
                <w:webHidden/>
              </w:rPr>
            </w:r>
            <w:r>
              <w:rPr>
                <w:noProof/>
                <w:webHidden/>
              </w:rPr>
              <w:fldChar w:fldCharType="separate"/>
            </w:r>
            <w:r>
              <w:rPr>
                <w:noProof/>
                <w:webHidden/>
              </w:rPr>
              <w:t>48</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28" w:history="1">
            <w:r w:rsidRPr="00A97CA4">
              <w:rPr>
                <w:rStyle w:val="a6"/>
                <w:rFonts w:cs="Times New Roman"/>
                <w:noProof/>
              </w:rPr>
              <w:t>1.6.1 Использование</w:t>
            </w:r>
            <w:r>
              <w:rPr>
                <w:noProof/>
                <w:webHidden/>
              </w:rPr>
              <w:tab/>
            </w:r>
            <w:r>
              <w:rPr>
                <w:noProof/>
                <w:webHidden/>
              </w:rPr>
              <w:fldChar w:fldCharType="begin"/>
            </w:r>
            <w:r>
              <w:rPr>
                <w:noProof/>
                <w:webHidden/>
              </w:rPr>
              <w:instrText xml:space="preserve"> PAGEREF _Toc516920528 \h </w:instrText>
            </w:r>
            <w:r>
              <w:rPr>
                <w:noProof/>
                <w:webHidden/>
              </w:rPr>
            </w:r>
            <w:r>
              <w:rPr>
                <w:noProof/>
                <w:webHidden/>
              </w:rPr>
              <w:fldChar w:fldCharType="separate"/>
            </w:r>
            <w:r>
              <w:rPr>
                <w:noProof/>
                <w:webHidden/>
              </w:rPr>
              <w:t>48</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29" w:history="1">
            <w:r w:rsidRPr="00A97CA4">
              <w:rPr>
                <w:rStyle w:val="a6"/>
                <w:noProof/>
              </w:rPr>
              <w:t>6.2 Особенности</w:t>
            </w:r>
            <w:r>
              <w:rPr>
                <w:noProof/>
                <w:webHidden/>
              </w:rPr>
              <w:tab/>
            </w:r>
            <w:r>
              <w:rPr>
                <w:noProof/>
                <w:webHidden/>
              </w:rPr>
              <w:fldChar w:fldCharType="begin"/>
            </w:r>
            <w:r>
              <w:rPr>
                <w:noProof/>
                <w:webHidden/>
              </w:rPr>
              <w:instrText xml:space="preserve"> PAGEREF _Toc516920529 \h </w:instrText>
            </w:r>
            <w:r>
              <w:rPr>
                <w:noProof/>
                <w:webHidden/>
              </w:rPr>
            </w:r>
            <w:r>
              <w:rPr>
                <w:noProof/>
                <w:webHidden/>
              </w:rPr>
              <w:fldChar w:fldCharType="separate"/>
            </w:r>
            <w:r>
              <w:rPr>
                <w:noProof/>
                <w:webHidden/>
              </w:rPr>
              <w:t>52</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30" w:history="1">
            <w:r w:rsidRPr="00A97CA4">
              <w:rPr>
                <w:rStyle w:val="a6"/>
                <w:rFonts w:cs="Times New Roman"/>
                <w:noProof/>
              </w:rPr>
              <w:t>2 Глава 2</w:t>
            </w:r>
            <w:r>
              <w:rPr>
                <w:noProof/>
                <w:webHidden/>
              </w:rPr>
              <w:tab/>
            </w:r>
            <w:r>
              <w:rPr>
                <w:noProof/>
                <w:webHidden/>
              </w:rPr>
              <w:fldChar w:fldCharType="begin"/>
            </w:r>
            <w:r>
              <w:rPr>
                <w:noProof/>
                <w:webHidden/>
              </w:rPr>
              <w:instrText xml:space="preserve"> PAGEREF _Toc516920530 \h </w:instrText>
            </w:r>
            <w:r>
              <w:rPr>
                <w:noProof/>
                <w:webHidden/>
              </w:rPr>
            </w:r>
            <w:r>
              <w:rPr>
                <w:noProof/>
                <w:webHidden/>
              </w:rPr>
              <w:fldChar w:fldCharType="separate"/>
            </w:r>
            <w:r>
              <w:rPr>
                <w:noProof/>
                <w:webHidden/>
              </w:rPr>
              <w:t>53</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31" w:history="1">
            <w:r w:rsidRPr="00A97CA4">
              <w:rPr>
                <w:rStyle w:val="a6"/>
                <w:noProof/>
              </w:rPr>
              <w:t>2.1 Alpha.Alarms</w:t>
            </w:r>
            <w:r>
              <w:rPr>
                <w:noProof/>
                <w:webHidden/>
              </w:rPr>
              <w:tab/>
            </w:r>
            <w:r>
              <w:rPr>
                <w:noProof/>
                <w:webHidden/>
              </w:rPr>
              <w:fldChar w:fldCharType="begin"/>
            </w:r>
            <w:r>
              <w:rPr>
                <w:noProof/>
                <w:webHidden/>
              </w:rPr>
              <w:instrText xml:space="preserve"> PAGEREF _Toc516920531 \h </w:instrText>
            </w:r>
            <w:r>
              <w:rPr>
                <w:noProof/>
                <w:webHidden/>
              </w:rPr>
            </w:r>
            <w:r>
              <w:rPr>
                <w:noProof/>
                <w:webHidden/>
              </w:rPr>
              <w:fldChar w:fldCharType="separate"/>
            </w:r>
            <w:r>
              <w:rPr>
                <w:noProof/>
                <w:webHidden/>
              </w:rPr>
              <w:t>53</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32" w:history="1">
            <w:r w:rsidRPr="00A97CA4">
              <w:rPr>
                <w:rStyle w:val="a6"/>
                <w:rFonts w:cs="Times New Roman"/>
                <w:noProof/>
              </w:rPr>
              <w:t>2.1.1 Системные требования</w:t>
            </w:r>
            <w:r>
              <w:rPr>
                <w:noProof/>
                <w:webHidden/>
              </w:rPr>
              <w:tab/>
            </w:r>
            <w:r>
              <w:rPr>
                <w:noProof/>
                <w:webHidden/>
              </w:rPr>
              <w:fldChar w:fldCharType="begin"/>
            </w:r>
            <w:r>
              <w:rPr>
                <w:noProof/>
                <w:webHidden/>
              </w:rPr>
              <w:instrText xml:space="preserve"> PAGEREF _Toc516920532 \h </w:instrText>
            </w:r>
            <w:r>
              <w:rPr>
                <w:noProof/>
                <w:webHidden/>
              </w:rPr>
            </w:r>
            <w:r>
              <w:rPr>
                <w:noProof/>
                <w:webHidden/>
              </w:rPr>
              <w:fldChar w:fldCharType="separate"/>
            </w:r>
            <w:r>
              <w:rPr>
                <w:noProof/>
                <w:webHidden/>
              </w:rPr>
              <w:t>53</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33" w:history="1">
            <w:r w:rsidRPr="00A97CA4">
              <w:rPr>
                <w:rStyle w:val="a6"/>
                <w:rFonts w:cs="Times New Roman"/>
                <w:noProof/>
              </w:rPr>
              <w:t>2.1.2Варианты запуска Alpha.Alarms</w:t>
            </w:r>
            <w:r>
              <w:rPr>
                <w:noProof/>
                <w:webHidden/>
              </w:rPr>
              <w:tab/>
            </w:r>
            <w:r>
              <w:rPr>
                <w:noProof/>
                <w:webHidden/>
              </w:rPr>
              <w:fldChar w:fldCharType="begin"/>
            </w:r>
            <w:r>
              <w:rPr>
                <w:noProof/>
                <w:webHidden/>
              </w:rPr>
              <w:instrText xml:space="preserve"> PAGEREF _Toc516920533 \h </w:instrText>
            </w:r>
            <w:r>
              <w:rPr>
                <w:noProof/>
                <w:webHidden/>
              </w:rPr>
            </w:r>
            <w:r>
              <w:rPr>
                <w:noProof/>
                <w:webHidden/>
              </w:rPr>
              <w:fldChar w:fldCharType="separate"/>
            </w:r>
            <w:r>
              <w:rPr>
                <w:noProof/>
                <w:webHidden/>
              </w:rPr>
              <w:t>53</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34" w:history="1">
            <w:r w:rsidRPr="00A97CA4">
              <w:rPr>
                <w:rStyle w:val="a6"/>
                <w:rFonts w:cs="Times New Roman"/>
                <w:noProof/>
              </w:rPr>
              <w:t>2.1.2.1 Стандартный запуск</w:t>
            </w:r>
            <w:r>
              <w:rPr>
                <w:noProof/>
                <w:webHidden/>
              </w:rPr>
              <w:tab/>
            </w:r>
            <w:r>
              <w:rPr>
                <w:noProof/>
                <w:webHidden/>
              </w:rPr>
              <w:fldChar w:fldCharType="begin"/>
            </w:r>
            <w:r>
              <w:rPr>
                <w:noProof/>
                <w:webHidden/>
              </w:rPr>
              <w:instrText xml:space="preserve"> PAGEREF _Toc516920534 \h </w:instrText>
            </w:r>
            <w:r>
              <w:rPr>
                <w:noProof/>
                <w:webHidden/>
              </w:rPr>
            </w:r>
            <w:r>
              <w:rPr>
                <w:noProof/>
                <w:webHidden/>
              </w:rPr>
              <w:fldChar w:fldCharType="separate"/>
            </w:r>
            <w:r>
              <w:rPr>
                <w:noProof/>
                <w:webHidden/>
              </w:rPr>
              <w:t>53</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35" w:history="1">
            <w:r w:rsidRPr="00A97CA4">
              <w:rPr>
                <w:rStyle w:val="a6"/>
                <w:rFonts w:cs="Times New Roman"/>
                <w:noProof/>
              </w:rPr>
              <w:t>2.1.2.2 Запуск с параметрами</w:t>
            </w:r>
            <w:r>
              <w:rPr>
                <w:noProof/>
                <w:webHidden/>
              </w:rPr>
              <w:tab/>
            </w:r>
            <w:r>
              <w:rPr>
                <w:noProof/>
                <w:webHidden/>
              </w:rPr>
              <w:fldChar w:fldCharType="begin"/>
            </w:r>
            <w:r>
              <w:rPr>
                <w:noProof/>
                <w:webHidden/>
              </w:rPr>
              <w:instrText xml:space="preserve"> PAGEREF _Toc516920535 \h </w:instrText>
            </w:r>
            <w:r>
              <w:rPr>
                <w:noProof/>
                <w:webHidden/>
              </w:rPr>
            </w:r>
            <w:r>
              <w:rPr>
                <w:noProof/>
                <w:webHidden/>
              </w:rPr>
              <w:fldChar w:fldCharType="separate"/>
            </w:r>
            <w:r>
              <w:rPr>
                <w:noProof/>
                <w:webHidden/>
              </w:rPr>
              <w:t>54</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36" w:history="1">
            <w:r w:rsidRPr="00A97CA4">
              <w:rPr>
                <w:rStyle w:val="a6"/>
                <w:rFonts w:cs="Times New Roman"/>
                <w:noProof/>
              </w:rPr>
              <w:t>2.1.2.3 Запуск Alpha.Alarms как встраиваемого компонента</w:t>
            </w:r>
            <w:r>
              <w:rPr>
                <w:noProof/>
                <w:webHidden/>
              </w:rPr>
              <w:tab/>
            </w:r>
            <w:r>
              <w:rPr>
                <w:noProof/>
                <w:webHidden/>
              </w:rPr>
              <w:fldChar w:fldCharType="begin"/>
            </w:r>
            <w:r>
              <w:rPr>
                <w:noProof/>
                <w:webHidden/>
              </w:rPr>
              <w:instrText xml:space="preserve"> PAGEREF _Toc516920536 \h </w:instrText>
            </w:r>
            <w:r>
              <w:rPr>
                <w:noProof/>
                <w:webHidden/>
              </w:rPr>
            </w:r>
            <w:r>
              <w:rPr>
                <w:noProof/>
                <w:webHidden/>
              </w:rPr>
              <w:fldChar w:fldCharType="separate"/>
            </w:r>
            <w:r>
              <w:rPr>
                <w:noProof/>
                <w:webHidden/>
              </w:rPr>
              <w:t>54</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37" w:history="1">
            <w:r w:rsidRPr="00A97CA4">
              <w:rPr>
                <w:rStyle w:val="a6"/>
                <w:rFonts w:cs="Times New Roman"/>
                <w:noProof/>
              </w:rPr>
              <w:t>2.1.3 Просмотр событий</w:t>
            </w:r>
            <w:r>
              <w:rPr>
                <w:noProof/>
                <w:webHidden/>
              </w:rPr>
              <w:tab/>
            </w:r>
            <w:r>
              <w:rPr>
                <w:noProof/>
                <w:webHidden/>
              </w:rPr>
              <w:fldChar w:fldCharType="begin"/>
            </w:r>
            <w:r>
              <w:rPr>
                <w:noProof/>
                <w:webHidden/>
              </w:rPr>
              <w:instrText xml:space="preserve"> PAGEREF _Toc516920537 \h </w:instrText>
            </w:r>
            <w:r>
              <w:rPr>
                <w:noProof/>
                <w:webHidden/>
              </w:rPr>
            </w:r>
            <w:r>
              <w:rPr>
                <w:noProof/>
                <w:webHidden/>
              </w:rPr>
              <w:fldChar w:fldCharType="separate"/>
            </w:r>
            <w:r>
              <w:rPr>
                <w:noProof/>
                <w:webHidden/>
              </w:rPr>
              <w:t>54</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38" w:history="1">
            <w:r w:rsidRPr="00A97CA4">
              <w:rPr>
                <w:rStyle w:val="a6"/>
                <w:rFonts w:cs="Times New Roman"/>
                <w:noProof/>
              </w:rPr>
              <w:t>2.1.3.1 Просмотр оперативных событий</w:t>
            </w:r>
            <w:r>
              <w:rPr>
                <w:noProof/>
                <w:webHidden/>
              </w:rPr>
              <w:tab/>
            </w:r>
            <w:r>
              <w:rPr>
                <w:noProof/>
                <w:webHidden/>
              </w:rPr>
              <w:fldChar w:fldCharType="begin"/>
            </w:r>
            <w:r>
              <w:rPr>
                <w:noProof/>
                <w:webHidden/>
              </w:rPr>
              <w:instrText xml:space="preserve"> PAGEREF _Toc516920538 \h </w:instrText>
            </w:r>
            <w:r>
              <w:rPr>
                <w:noProof/>
                <w:webHidden/>
              </w:rPr>
            </w:r>
            <w:r>
              <w:rPr>
                <w:noProof/>
                <w:webHidden/>
              </w:rPr>
              <w:fldChar w:fldCharType="separate"/>
            </w:r>
            <w:r>
              <w:rPr>
                <w:noProof/>
                <w:webHidden/>
              </w:rPr>
              <w:t>54</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39" w:history="1">
            <w:r w:rsidRPr="00A97CA4">
              <w:rPr>
                <w:rStyle w:val="a6"/>
                <w:rFonts w:cs="Times New Roman"/>
                <w:noProof/>
              </w:rPr>
              <w:t>2.1.3.1.1 Квитирование событий</w:t>
            </w:r>
            <w:r>
              <w:rPr>
                <w:noProof/>
                <w:webHidden/>
              </w:rPr>
              <w:tab/>
            </w:r>
            <w:r>
              <w:rPr>
                <w:noProof/>
                <w:webHidden/>
              </w:rPr>
              <w:fldChar w:fldCharType="begin"/>
            </w:r>
            <w:r>
              <w:rPr>
                <w:noProof/>
                <w:webHidden/>
              </w:rPr>
              <w:instrText xml:space="preserve"> PAGEREF _Toc516920539 \h </w:instrText>
            </w:r>
            <w:r>
              <w:rPr>
                <w:noProof/>
                <w:webHidden/>
              </w:rPr>
            </w:r>
            <w:r>
              <w:rPr>
                <w:noProof/>
                <w:webHidden/>
              </w:rPr>
              <w:fldChar w:fldCharType="separate"/>
            </w:r>
            <w:r>
              <w:rPr>
                <w:noProof/>
                <w:webHidden/>
              </w:rPr>
              <w:t>55</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40" w:history="1">
            <w:r w:rsidRPr="00A97CA4">
              <w:rPr>
                <w:rStyle w:val="a6"/>
                <w:rFonts w:cs="Times New Roman"/>
                <w:noProof/>
              </w:rPr>
              <w:t>2.1.3.1.2 Приостановка поступления событий</w:t>
            </w:r>
            <w:r>
              <w:rPr>
                <w:noProof/>
                <w:webHidden/>
              </w:rPr>
              <w:tab/>
            </w:r>
            <w:r>
              <w:rPr>
                <w:noProof/>
                <w:webHidden/>
              </w:rPr>
              <w:fldChar w:fldCharType="begin"/>
            </w:r>
            <w:r>
              <w:rPr>
                <w:noProof/>
                <w:webHidden/>
              </w:rPr>
              <w:instrText xml:space="preserve"> PAGEREF _Toc516920540 \h </w:instrText>
            </w:r>
            <w:r>
              <w:rPr>
                <w:noProof/>
                <w:webHidden/>
              </w:rPr>
            </w:r>
            <w:r>
              <w:rPr>
                <w:noProof/>
                <w:webHidden/>
              </w:rPr>
              <w:fldChar w:fldCharType="separate"/>
            </w:r>
            <w:r>
              <w:rPr>
                <w:noProof/>
                <w:webHidden/>
              </w:rPr>
              <w:t>56</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41" w:history="1">
            <w:r w:rsidRPr="00A97CA4">
              <w:rPr>
                <w:rStyle w:val="a6"/>
                <w:rFonts w:cs="Times New Roman"/>
                <w:noProof/>
              </w:rPr>
              <w:t>2.1.3.1.3 Очистка списка событий</w:t>
            </w:r>
            <w:r>
              <w:rPr>
                <w:noProof/>
                <w:webHidden/>
              </w:rPr>
              <w:tab/>
            </w:r>
            <w:r>
              <w:rPr>
                <w:noProof/>
                <w:webHidden/>
              </w:rPr>
              <w:fldChar w:fldCharType="begin"/>
            </w:r>
            <w:r>
              <w:rPr>
                <w:noProof/>
                <w:webHidden/>
              </w:rPr>
              <w:instrText xml:space="preserve"> PAGEREF _Toc516920541 \h </w:instrText>
            </w:r>
            <w:r>
              <w:rPr>
                <w:noProof/>
                <w:webHidden/>
              </w:rPr>
            </w:r>
            <w:r>
              <w:rPr>
                <w:noProof/>
                <w:webHidden/>
              </w:rPr>
              <w:fldChar w:fldCharType="separate"/>
            </w:r>
            <w:r>
              <w:rPr>
                <w:noProof/>
                <w:webHidden/>
              </w:rPr>
              <w:t>56</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42" w:history="1">
            <w:r w:rsidRPr="00A97CA4">
              <w:rPr>
                <w:rStyle w:val="a6"/>
                <w:rFonts w:cs="Times New Roman"/>
                <w:noProof/>
              </w:rPr>
              <w:t>2.1.3.2 Просмотр истории событий</w:t>
            </w:r>
            <w:r>
              <w:rPr>
                <w:noProof/>
                <w:webHidden/>
              </w:rPr>
              <w:tab/>
            </w:r>
            <w:r>
              <w:rPr>
                <w:noProof/>
                <w:webHidden/>
              </w:rPr>
              <w:fldChar w:fldCharType="begin"/>
            </w:r>
            <w:r>
              <w:rPr>
                <w:noProof/>
                <w:webHidden/>
              </w:rPr>
              <w:instrText xml:space="preserve"> PAGEREF _Toc516920542 \h </w:instrText>
            </w:r>
            <w:r>
              <w:rPr>
                <w:noProof/>
                <w:webHidden/>
              </w:rPr>
            </w:r>
            <w:r>
              <w:rPr>
                <w:noProof/>
                <w:webHidden/>
              </w:rPr>
              <w:fldChar w:fldCharType="separate"/>
            </w:r>
            <w:r>
              <w:rPr>
                <w:noProof/>
                <w:webHidden/>
              </w:rPr>
              <w:t>56</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43" w:history="1">
            <w:r w:rsidRPr="00A97CA4">
              <w:rPr>
                <w:rStyle w:val="a6"/>
                <w:noProof/>
              </w:rPr>
              <w:t>2.1.3.2.1 Установка временного интервала для запроса</w:t>
            </w:r>
            <w:r>
              <w:rPr>
                <w:noProof/>
                <w:webHidden/>
              </w:rPr>
              <w:tab/>
            </w:r>
            <w:r>
              <w:rPr>
                <w:noProof/>
                <w:webHidden/>
              </w:rPr>
              <w:fldChar w:fldCharType="begin"/>
            </w:r>
            <w:r>
              <w:rPr>
                <w:noProof/>
                <w:webHidden/>
              </w:rPr>
              <w:instrText xml:space="preserve"> PAGEREF _Toc516920543 \h </w:instrText>
            </w:r>
            <w:r>
              <w:rPr>
                <w:noProof/>
                <w:webHidden/>
              </w:rPr>
            </w:r>
            <w:r>
              <w:rPr>
                <w:noProof/>
                <w:webHidden/>
              </w:rPr>
              <w:fldChar w:fldCharType="separate"/>
            </w:r>
            <w:r>
              <w:rPr>
                <w:noProof/>
                <w:webHidden/>
              </w:rPr>
              <w:t>56</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44" w:history="1">
            <w:r w:rsidRPr="00A97CA4">
              <w:rPr>
                <w:rStyle w:val="a6"/>
                <w:rFonts w:cs="Times New Roman"/>
                <w:noProof/>
              </w:rPr>
              <w:t>2.1.4 Дополнительные возможности</w:t>
            </w:r>
            <w:r>
              <w:rPr>
                <w:noProof/>
                <w:webHidden/>
              </w:rPr>
              <w:tab/>
            </w:r>
            <w:r>
              <w:rPr>
                <w:noProof/>
                <w:webHidden/>
              </w:rPr>
              <w:fldChar w:fldCharType="begin"/>
            </w:r>
            <w:r>
              <w:rPr>
                <w:noProof/>
                <w:webHidden/>
              </w:rPr>
              <w:instrText xml:space="preserve"> PAGEREF _Toc516920544 \h </w:instrText>
            </w:r>
            <w:r>
              <w:rPr>
                <w:noProof/>
                <w:webHidden/>
              </w:rPr>
            </w:r>
            <w:r>
              <w:rPr>
                <w:noProof/>
                <w:webHidden/>
              </w:rPr>
              <w:fldChar w:fldCharType="separate"/>
            </w:r>
            <w:r>
              <w:rPr>
                <w:noProof/>
                <w:webHidden/>
              </w:rPr>
              <w:t>57</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45" w:history="1">
            <w:r w:rsidRPr="00A97CA4">
              <w:rPr>
                <w:rStyle w:val="a6"/>
                <w:rFonts w:cs="Times New Roman"/>
                <w:noProof/>
              </w:rPr>
              <w:t>2.1.4.1 Фильтрация сообщений о событиях</w:t>
            </w:r>
            <w:r>
              <w:rPr>
                <w:noProof/>
                <w:webHidden/>
              </w:rPr>
              <w:tab/>
            </w:r>
            <w:r>
              <w:rPr>
                <w:noProof/>
                <w:webHidden/>
              </w:rPr>
              <w:fldChar w:fldCharType="begin"/>
            </w:r>
            <w:r>
              <w:rPr>
                <w:noProof/>
                <w:webHidden/>
              </w:rPr>
              <w:instrText xml:space="preserve"> PAGEREF _Toc516920545 \h </w:instrText>
            </w:r>
            <w:r>
              <w:rPr>
                <w:noProof/>
                <w:webHidden/>
              </w:rPr>
            </w:r>
            <w:r>
              <w:rPr>
                <w:noProof/>
                <w:webHidden/>
              </w:rPr>
              <w:fldChar w:fldCharType="separate"/>
            </w:r>
            <w:r>
              <w:rPr>
                <w:noProof/>
                <w:webHidden/>
              </w:rPr>
              <w:t>57</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46" w:history="1">
            <w:r w:rsidRPr="00A97CA4">
              <w:rPr>
                <w:rStyle w:val="a6"/>
                <w:rFonts w:cs="Times New Roman"/>
                <w:noProof/>
              </w:rPr>
              <w:t>2.1.4.2 Сохранение данных в табличный файл</w:t>
            </w:r>
            <w:r>
              <w:rPr>
                <w:noProof/>
                <w:webHidden/>
              </w:rPr>
              <w:tab/>
            </w:r>
            <w:r>
              <w:rPr>
                <w:noProof/>
                <w:webHidden/>
              </w:rPr>
              <w:fldChar w:fldCharType="begin"/>
            </w:r>
            <w:r>
              <w:rPr>
                <w:noProof/>
                <w:webHidden/>
              </w:rPr>
              <w:instrText xml:space="preserve"> PAGEREF _Toc516920546 \h </w:instrText>
            </w:r>
            <w:r>
              <w:rPr>
                <w:noProof/>
                <w:webHidden/>
              </w:rPr>
            </w:r>
            <w:r>
              <w:rPr>
                <w:noProof/>
                <w:webHidden/>
              </w:rPr>
              <w:fldChar w:fldCharType="separate"/>
            </w:r>
            <w:r>
              <w:rPr>
                <w:noProof/>
                <w:webHidden/>
              </w:rPr>
              <w:t>57</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47" w:history="1">
            <w:r w:rsidRPr="00A97CA4">
              <w:rPr>
                <w:rStyle w:val="a6"/>
                <w:rFonts w:cs="Times New Roman"/>
                <w:noProof/>
              </w:rPr>
              <w:t>2.1.4.3 Импорт/экспорт предустановленных фильтров</w:t>
            </w:r>
            <w:r>
              <w:rPr>
                <w:noProof/>
                <w:webHidden/>
              </w:rPr>
              <w:tab/>
            </w:r>
            <w:r>
              <w:rPr>
                <w:noProof/>
                <w:webHidden/>
              </w:rPr>
              <w:fldChar w:fldCharType="begin"/>
            </w:r>
            <w:r>
              <w:rPr>
                <w:noProof/>
                <w:webHidden/>
              </w:rPr>
              <w:instrText xml:space="preserve"> PAGEREF _Toc516920547 \h </w:instrText>
            </w:r>
            <w:r>
              <w:rPr>
                <w:noProof/>
                <w:webHidden/>
              </w:rPr>
            </w:r>
            <w:r>
              <w:rPr>
                <w:noProof/>
                <w:webHidden/>
              </w:rPr>
              <w:fldChar w:fldCharType="separate"/>
            </w:r>
            <w:r>
              <w:rPr>
                <w:noProof/>
                <w:webHidden/>
              </w:rPr>
              <w:t>58</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48" w:history="1">
            <w:r w:rsidRPr="00A97CA4">
              <w:rPr>
                <w:rStyle w:val="a6"/>
                <w:rFonts w:cs="Times New Roman"/>
                <w:noProof/>
              </w:rPr>
              <w:t>2.1.4.4 Настройка папок для импорта и экспорта</w:t>
            </w:r>
            <w:r>
              <w:rPr>
                <w:noProof/>
                <w:webHidden/>
              </w:rPr>
              <w:tab/>
            </w:r>
            <w:r>
              <w:rPr>
                <w:noProof/>
                <w:webHidden/>
              </w:rPr>
              <w:fldChar w:fldCharType="begin"/>
            </w:r>
            <w:r>
              <w:rPr>
                <w:noProof/>
                <w:webHidden/>
              </w:rPr>
              <w:instrText xml:space="preserve"> PAGEREF _Toc516920548 \h </w:instrText>
            </w:r>
            <w:r>
              <w:rPr>
                <w:noProof/>
                <w:webHidden/>
              </w:rPr>
            </w:r>
            <w:r>
              <w:rPr>
                <w:noProof/>
                <w:webHidden/>
              </w:rPr>
              <w:fldChar w:fldCharType="separate"/>
            </w:r>
            <w:r>
              <w:rPr>
                <w:noProof/>
                <w:webHidden/>
              </w:rPr>
              <w:t>58</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49" w:history="1">
            <w:r w:rsidRPr="00A97CA4">
              <w:rPr>
                <w:rStyle w:val="a6"/>
                <w:rFonts w:cs="Times New Roman"/>
                <w:noProof/>
              </w:rPr>
              <w:t>2.1.4.5 Печать таблицы событий</w:t>
            </w:r>
            <w:r>
              <w:rPr>
                <w:noProof/>
                <w:webHidden/>
              </w:rPr>
              <w:tab/>
            </w:r>
            <w:r>
              <w:rPr>
                <w:noProof/>
                <w:webHidden/>
              </w:rPr>
              <w:fldChar w:fldCharType="begin"/>
            </w:r>
            <w:r>
              <w:rPr>
                <w:noProof/>
                <w:webHidden/>
              </w:rPr>
              <w:instrText xml:space="preserve"> PAGEREF _Toc516920549 \h </w:instrText>
            </w:r>
            <w:r>
              <w:rPr>
                <w:noProof/>
                <w:webHidden/>
              </w:rPr>
            </w:r>
            <w:r>
              <w:rPr>
                <w:noProof/>
                <w:webHidden/>
              </w:rPr>
              <w:fldChar w:fldCharType="separate"/>
            </w:r>
            <w:r>
              <w:rPr>
                <w:noProof/>
                <w:webHidden/>
              </w:rPr>
              <w:t>59</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50" w:history="1">
            <w:r w:rsidRPr="00A97CA4">
              <w:rPr>
                <w:rStyle w:val="a6"/>
                <w:rFonts w:cs="Times New Roman"/>
                <w:noProof/>
              </w:rPr>
              <w:t>2.1.4.6 Откат настроек приложения</w:t>
            </w:r>
            <w:r>
              <w:rPr>
                <w:noProof/>
                <w:webHidden/>
              </w:rPr>
              <w:tab/>
            </w:r>
            <w:r>
              <w:rPr>
                <w:noProof/>
                <w:webHidden/>
              </w:rPr>
              <w:fldChar w:fldCharType="begin"/>
            </w:r>
            <w:r>
              <w:rPr>
                <w:noProof/>
                <w:webHidden/>
              </w:rPr>
              <w:instrText xml:space="preserve"> PAGEREF _Toc516920550 \h </w:instrText>
            </w:r>
            <w:r>
              <w:rPr>
                <w:noProof/>
                <w:webHidden/>
              </w:rPr>
            </w:r>
            <w:r>
              <w:rPr>
                <w:noProof/>
                <w:webHidden/>
              </w:rPr>
              <w:fldChar w:fldCharType="separate"/>
            </w:r>
            <w:r>
              <w:rPr>
                <w:noProof/>
                <w:webHidden/>
              </w:rPr>
              <w:t>60</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51" w:history="1">
            <w:r w:rsidRPr="00A97CA4">
              <w:rPr>
                <w:rStyle w:val="a6"/>
                <w:noProof/>
              </w:rPr>
              <w:t>2.2 Автоматизация процесса тестирования</w:t>
            </w:r>
            <w:r>
              <w:rPr>
                <w:noProof/>
                <w:webHidden/>
              </w:rPr>
              <w:tab/>
            </w:r>
            <w:r>
              <w:rPr>
                <w:noProof/>
                <w:webHidden/>
              </w:rPr>
              <w:fldChar w:fldCharType="begin"/>
            </w:r>
            <w:r>
              <w:rPr>
                <w:noProof/>
                <w:webHidden/>
              </w:rPr>
              <w:instrText xml:space="preserve"> PAGEREF _Toc516920551 \h </w:instrText>
            </w:r>
            <w:r>
              <w:rPr>
                <w:noProof/>
                <w:webHidden/>
              </w:rPr>
            </w:r>
            <w:r>
              <w:rPr>
                <w:noProof/>
                <w:webHidden/>
              </w:rPr>
              <w:fldChar w:fldCharType="separate"/>
            </w:r>
            <w:r>
              <w:rPr>
                <w:noProof/>
                <w:webHidden/>
              </w:rPr>
              <w:t>61</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52" w:history="1">
            <w:r w:rsidRPr="00A97CA4">
              <w:rPr>
                <w:rStyle w:val="a6"/>
                <w:noProof/>
              </w:rPr>
              <w:t>2.3 Экономическая и временная эффективность внедрения автоматизированных тестов</w:t>
            </w:r>
            <w:r>
              <w:rPr>
                <w:noProof/>
                <w:webHidden/>
              </w:rPr>
              <w:tab/>
            </w:r>
            <w:r>
              <w:rPr>
                <w:noProof/>
                <w:webHidden/>
              </w:rPr>
              <w:fldChar w:fldCharType="begin"/>
            </w:r>
            <w:r>
              <w:rPr>
                <w:noProof/>
                <w:webHidden/>
              </w:rPr>
              <w:instrText xml:space="preserve"> PAGEREF _Toc516920552 \h </w:instrText>
            </w:r>
            <w:r>
              <w:rPr>
                <w:noProof/>
                <w:webHidden/>
              </w:rPr>
            </w:r>
            <w:r>
              <w:rPr>
                <w:noProof/>
                <w:webHidden/>
              </w:rPr>
              <w:fldChar w:fldCharType="separate"/>
            </w:r>
            <w:r>
              <w:rPr>
                <w:noProof/>
                <w:webHidden/>
              </w:rPr>
              <w:t>63</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53" w:history="1">
            <w:r w:rsidRPr="00A97CA4">
              <w:rPr>
                <w:rStyle w:val="a6"/>
                <w:noProof/>
              </w:rPr>
              <w:t>2.2.1 Расчёт экономической целесообразности введения автоматизированного тестирования</w:t>
            </w:r>
            <w:r>
              <w:rPr>
                <w:noProof/>
                <w:webHidden/>
              </w:rPr>
              <w:tab/>
            </w:r>
            <w:r>
              <w:rPr>
                <w:noProof/>
                <w:webHidden/>
              </w:rPr>
              <w:fldChar w:fldCharType="begin"/>
            </w:r>
            <w:r>
              <w:rPr>
                <w:noProof/>
                <w:webHidden/>
              </w:rPr>
              <w:instrText xml:space="preserve"> PAGEREF _Toc516920553 \h </w:instrText>
            </w:r>
            <w:r>
              <w:rPr>
                <w:noProof/>
                <w:webHidden/>
              </w:rPr>
            </w:r>
            <w:r>
              <w:rPr>
                <w:noProof/>
                <w:webHidden/>
              </w:rPr>
              <w:fldChar w:fldCharType="separate"/>
            </w:r>
            <w:r>
              <w:rPr>
                <w:noProof/>
                <w:webHidden/>
              </w:rPr>
              <w:t>70</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54" w:history="1">
            <w:r w:rsidRPr="00A97CA4">
              <w:rPr>
                <w:rStyle w:val="a6"/>
                <w:noProof/>
              </w:rPr>
              <w:t>3 Глава 3</w:t>
            </w:r>
            <w:r>
              <w:rPr>
                <w:noProof/>
                <w:webHidden/>
              </w:rPr>
              <w:tab/>
            </w:r>
            <w:r>
              <w:rPr>
                <w:noProof/>
                <w:webHidden/>
              </w:rPr>
              <w:fldChar w:fldCharType="begin"/>
            </w:r>
            <w:r>
              <w:rPr>
                <w:noProof/>
                <w:webHidden/>
              </w:rPr>
              <w:instrText xml:space="preserve"> PAGEREF _Toc516920554 \h </w:instrText>
            </w:r>
            <w:r>
              <w:rPr>
                <w:noProof/>
                <w:webHidden/>
              </w:rPr>
            </w:r>
            <w:r>
              <w:rPr>
                <w:noProof/>
                <w:webHidden/>
              </w:rPr>
              <w:fldChar w:fldCharType="separate"/>
            </w:r>
            <w:r>
              <w:rPr>
                <w:noProof/>
                <w:webHidden/>
              </w:rPr>
              <w:t>74</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55" w:history="1">
            <w:r w:rsidRPr="00A97CA4">
              <w:rPr>
                <w:rStyle w:val="a6"/>
                <w:noProof/>
              </w:rPr>
              <w:t>3.1 Реализация решения</w:t>
            </w:r>
            <w:r>
              <w:rPr>
                <w:noProof/>
                <w:webHidden/>
              </w:rPr>
              <w:tab/>
            </w:r>
            <w:r>
              <w:rPr>
                <w:noProof/>
                <w:webHidden/>
              </w:rPr>
              <w:fldChar w:fldCharType="begin"/>
            </w:r>
            <w:r>
              <w:rPr>
                <w:noProof/>
                <w:webHidden/>
              </w:rPr>
              <w:instrText xml:space="preserve"> PAGEREF _Toc516920555 \h </w:instrText>
            </w:r>
            <w:r>
              <w:rPr>
                <w:noProof/>
                <w:webHidden/>
              </w:rPr>
            </w:r>
            <w:r>
              <w:rPr>
                <w:noProof/>
                <w:webHidden/>
              </w:rPr>
              <w:fldChar w:fldCharType="separate"/>
            </w:r>
            <w:r>
              <w:rPr>
                <w:noProof/>
                <w:webHidden/>
              </w:rPr>
              <w:t>74</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56" w:history="1">
            <w:r w:rsidRPr="00A97CA4">
              <w:rPr>
                <w:rStyle w:val="a6"/>
                <w:noProof/>
              </w:rPr>
              <w:t>Заключение</w:t>
            </w:r>
            <w:r>
              <w:rPr>
                <w:noProof/>
                <w:webHidden/>
              </w:rPr>
              <w:tab/>
            </w:r>
            <w:r>
              <w:rPr>
                <w:noProof/>
                <w:webHidden/>
              </w:rPr>
              <w:fldChar w:fldCharType="begin"/>
            </w:r>
            <w:r>
              <w:rPr>
                <w:noProof/>
                <w:webHidden/>
              </w:rPr>
              <w:instrText xml:space="preserve"> PAGEREF _Toc516920556 \h </w:instrText>
            </w:r>
            <w:r>
              <w:rPr>
                <w:noProof/>
                <w:webHidden/>
              </w:rPr>
            </w:r>
            <w:r>
              <w:rPr>
                <w:noProof/>
                <w:webHidden/>
              </w:rPr>
              <w:fldChar w:fldCharType="separate"/>
            </w:r>
            <w:r>
              <w:rPr>
                <w:noProof/>
                <w:webHidden/>
              </w:rPr>
              <w:t>76</w:t>
            </w:r>
            <w:r>
              <w:rPr>
                <w:noProof/>
                <w:webHidden/>
              </w:rPr>
              <w:fldChar w:fldCharType="end"/>
            </w:r>
          </w:hyperlink>
        </w:p>
        <w:p w:rsidR="00A401AE" w:rsidRDefault="00A401AE">
          <w:pPr>
            <w:pStyle w:val="11"/>
            <w:tabs>
              <w:tab w:val="right" w:leader="dot" w:pos="9345"/>
            </w:tabs>
            <w:rPr>
              <w:rFonts w:eastAsiaTheme="minorEastAsia"/>
              <w:noProof/>
              <w:lang w:eastAsia="ru-RU"/>
            </w:rPr>
          </w:pPr>
          <w:hyperlink w:anchor="_Toc516920557" w:history="1">
            <w:r w:rsidRPr="00A97CA4">
              <w:rPr>
                <w:rStyle w:val="a6"/>
                <w:rFonts w:eastAsia="Times New Roman"/>
                <w:noProof/>
                <w:lang w:eastAsia="ru-RU"/>
              </w:rPr>
              <w:t>Список использованной литературы</w:t>
            </w:r>
            <w:r>
              <w:rPr>
                <w:noProof/>
                <w:webHidden/>
              </w:rPr>
              <w:tab/>
            </w:r>
            <w:r>
              <w:rPr>
                <w:noProof/>
                <w:webHidden/>
              </w:rPr>
              <w:fldChar w:fldCharType="begin"/>
            </w:r>
            <w:r>
              <w:rPr>
                <w:noProof/>
                <w:webHidden/>
              </w:rPr>
              <w:instrText xml:space="preserve"> PAGEREF _Toc516920557 \h </w:instrText>
            </w:r>
            <w:r>
              <w:rPr>
                <w:noProof/>
                <w:webHidden/>
              </w:rPr>
            </w:r>
            <w:r>
              <w:rPr>
                <w:noProof/>
                <w:webHidden/>
              </w:rPr>
              <w:fldChar w:fldCharType="separate"/>
            </w:r>
            <w:r>
              <w:rPr>
                <w:noProof/>
                <w:webHidden/>
              </w:rPr>
              <w:t>77</w:t>
            </w:r>
            <w:r>
              <w:rPr>
                <w:noProof/>
                <w:webHidden/>
              </w:rPr>
              <w:fldChar w:fldCharType="end"/>
            </w:r>
          </w:hyperlink>
        </w:p>
        <w:p w:rsidR="007473F4" w:rsidRPr="004E73AD" w:rsidRDefault="007473F4" w:rsidP="00CD6068">
          <w:pPr>
            <w:spacing w:line="360" w:lineRule="auto"/>
          </w:pPr>
          <w:r w:rsidRPr="004E73AD">
            <w:rPr>
              <w:rFonts w:ascii="Times New Roman" w:hAnsi="Times New Roman" w:cs="Times New Roman"/>
              <w:bCs/>
              <w:sz w:val="28"/>
              <w:szCs w:val="28"/>
            </w:rPr>
            <w:fldChar w:fldCharType="end"/>
          </w:r>
        </w:p>
      </w:sdtContent>
    </w:sdt>
    <w:p w:rsidR="00EF2203" w:rsidRDefault="00EF2203" w:rsidP="00EF2203">
      <w:pPr>
        <w:pStyle w:val="1"/>
        <w:spacing w:line="360" w:lineRule="auto"/>
      </w:pPr>
      <w:bookmarkStart w:id="1" w:name="_Toc516920488"/>
      <w:r>
        <w:lastRenderedPageBreak/>
        <w:t>1 Глава 1</w:t>
      </w:r>
      <w:bookmarkEnd w:id="1"/>
    </w:p>
    <w:p w:rsidR="006C75D0" w:rsidRPr="002D2373" w:rsidRDefault="00EF2203" w:rsidP="00CD6068">
      <w:pPr>
        <w:pStyle w:val="1"/>
        <w:spacing w:line="360" w:lineRule="auto"/>
      </w:pPr>
      <w:bookmarkStart w:id="2" w:name="_Toc516920489"/>
      <w:r>
        <w:t>1</w:t>
      </w:r>
      <w:r w:rsidRPr="002D2373">
        <w:t>.</w:t>
      </w:r>
      <w:r>
        <w:t xml:space="preserve">1 </w:t>
      </w:r>
      <w:r w:rsidRPr="002D2373">
        <w:t>Теоретические</w:t>
      </w:r>
      <w:r w:rsidR="006C75D0" w:rsidRPr="002D2373">
        <w:t xml:space="preserve"> аспекты процесса тестирования</w:t>
      </w:r>
      <w:bookmarkEnd w:id="0"/>
      <w:bookmarkEnd w:id="2"/>
    </w:p>
    <w:p w:rsidR="006C75D0" w:rsidRPr="002D2373" w:rsidRDefault="006C75D0" w:rsidP="00CD6068">
      <w:pPr>
        <w:pStyle w:val="a3"/>
        <w:spacing w:after="0" w:line="360" w:lineRule="auto"/>
        <w:ind w:left="0" w:firstLine="720"/>
        <w:jc w:val="both"/>
        <w:rPr>
          <w:rFonts w:ascii="Times New Roman" w:hAnsi="Times New Roman" w:cs="Times New Roman"/>
          <w:sz w:val="28"/>
          <w:szCs w:val="28"/>
        </w:rPr>
      </w:pPr>
      <w:r w:rsidRPr="002D2373">
        <w:rPr>
          <w:rFonts w:ascii="Times New Roman" w:hAnsi="Times New Roman" w:cs="Times New Roman"/>
          <w:sz w:val="28"/>
          <w:szCs w:val="28"/>
        </w:rPr>
        <w:t>Данная глава посвящена решению таких задач, как выявление теоретических основ тестирования, классификация и описание видов тестирования, анализ и описание процесса тестирования, выявление критериев корректно построенного процесса.</w:t>
      </w:r>
    </w:p>
    <w:p w:rsidR="006C75D0" w:rsidRPr="002D2373" w:rsidRDefault="006C75D0" w:rsidP="00CD6068">
      <w:pPr>
        <w:pStyle w:val="a3"/>
        <w:spacing w:after="0" w:line="360" w:lineRule="auto"/>
        <w:ind w:left="0" w:firstLine="720"/>
        <w:jc w:val="both"/>
        <w:rPr>
          <w:rFonts w:ascii="Times New Roman" w:hAnsi="Times New Roman" w:cs="Times New Roman"/>
          <w:sz w:val="28"/>
          <w:szCs w:val="28"/>
        </w:rPr>
      </w:pPr>
      <w:r w:rsidRPr="002D2373">
        <w:rPr>
          <w:rFonts w:ascii="Times New Roman" w:hAnsi="Times New Roman" w:cs="Times New Roman"/>
          <w:sz w:val="28"/>
          <w:szCs w:val="28"/>
        </w:rPr>
        <w:t>Решение данных задач необходимо для того, чтобы лучше понимать процессы тестирования, различать</w:t>
      </w:r>
      <w:r w:rsidR="00C45767">
        <w:rPr>
          <w:rFonts w:ascii="Times New Roman" w:hAnsi="Times New Roman" w:cs="Times New Roman"/>
          <w:sz w:val="28"/>
          <w:szCs w:val="28"/>
        </w:rPr>
        <w:t xml:space="preserve"> их</w:t>
      </w:r>
      <w:r w:rsidRPr="002D2373">
        <w:rPr>
          <w:rFonts w:ascii="Times New Roman" w:hAnsi="Times New Roman" w:cs="Times New Roman"/>
          <w:sz w:val="28"/>
          <w:szCs w:val="28"/>
        </w:rPr>
        <w:t xml:space="preserve"> виды и применять знания при оценке целесообразности внедрения автоматизированного тестирования в компании.</w:t>
      </w:r>
    </w:p>
    <w:p w:rsidR="006C75D0" w:rsidRPr="002D2373" w:rsidRDefault="00D17751" w:rsidP="00EF2203">
      <w:pPr>
        <w:pStyle w:val="1"/>
        <w:spacing w:before="0" w:after="0" w:line="360" w:lineRule="auto"/>
      </w:pPr>
      <w:bookmarkStart w:id="3" w:name="_Toc451433782"/>
      <w:bookmarkStart w:id="4" w:name="_Toc516920490"/>
      <w:r w:rsidRPr="002D2373">
        <w:t>1.1</w:t>
      </w:r>
      <w:r w:rsidR="00EF2203">
        <w:t>.1</w:t>
      </w:r>
      <w:r w:rsidRPr="002D2373">
        <w:t xml:space="preserve"> </w:t>
      </w:r>
      <w:r w:rsidR="006C75D0" w:rsidRPr="002D2373">
        <w:t>Определение понятия тестирования ПО</w:t>
      </w:r>
      <w:bookmarkEnd w:id="3"/>
      <w:bookmarkEnd w:id="4"/>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программного обеспечения - проверка соответствия между реальным и ожидаемым поведением программы, осуществляемая на конечном наборе тестов, выбранном определенным образом.</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 это одна из техник контроля качества, которая включает в себя такие процессы, как</w:t>
      </w:r>
      <w:r w:rsidR="00C45767">
        <w:rPr>
          <w:rFonts w:ascii="Times New Roman" w:hAnsi="Times New Roman" w:cs="Times New Roman"/>
          <w:sz w:val="28"/>
          <w:szCs w:val="28"/>
        </w:rPr>
        <w:t>:</w:t>
      </w:r>
      <w:r w:rsidRPr="002D2373">
        <w:rPr>
          <w:rFonts w:ascii="Times New Roman" w:hAnsi="Times New Roman" w:cs="Times New Roman"/>
          <w:sz w:val="28"/>
          <w:szCs w:val="28"/>
        </w:rPr>
        <w:t xml:space="preserve"> проектирование тестов, выполнение тестирования и анализ полученных результатов.</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Общая</w:t>
      </w:r>
      <w:r w:rsidR="000002C8">
        <w:rPr>
          <w:rFonts w:ascii="Times New Roman" w:hAnsi="Times New Roman" w:cs="Times New Roman"/>
          <w:sz w:val="28"/>
          <w:szCs w:val="28"/>
        </w:rPr>
        <w:t xml:space="preserve"> схема тестирования (рисунок </w:t>
      </w:r>
      <w:r w:rsidR="008A7670">
        <w:rPr>
          <w:rFonts w:ascii="Times New Roman" w:hAnsi="Times New Roman" w:cs="Times New Roman"/>
          <w:sz w:val="28"/>
          <w:szCs w:val="28"/>
        </w:rPr>
        <w:t>1.1</w:t>
      </w:r>
      <w:r w:rsidR="004014DF">
        <w:rPr>
          <w:rFonts w:ascii="Times New Roman" w:hAnsi="Times New Roman" w:cs="Times New Roman"/>
          <w:sz w:val="28"/>
          <w:szCs w:val="28"/>
        </w:rPr>
        <w:t>.1</w:t>
      </w:r>
      <w:r w:rsidR="000002C8">
        <w:rPr>
          <w:rFonts w:ascii="Times New Roman" w:hAnsi="Times New Roman" w:cs="Times New Roman"/>
          <w:sz w:val="28"/>
          <w:szCs w:val="28"/>
        </w:rPr>
        <w:t>).</w:t>
      </w:r>
    </w:p>
    <w:p w:rsidR="006C75D0" w:rsidRPr="002D2373" w:rsidRDefault="006C75D0"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noProof/>
          <w:sz w:val="28"/>
          <w:szCs w:val="28"/>
          <w:lang w:eastAsia="ru-RU"/>
        </w:rPr>
        <w:drawing>
          <wp:inline distT="0" distB="0" distL="0" distR="0" wp14:anchorId="0DCE0A42" wp14:editId="346C4152">
            <wp:extent cx="4171950" cy="2257425"/>
            <wp:effectExtent l="0" t="0" r="0" b="9525"/>
            <wp:docPr id="1" name="Рисунок 1" descr="Testing_scheme_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ing_scheme_r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1950" cy="2257425"/>
                    </a:xfrm>
                    <a:prstGeom prst="rect">
                      <a:avLst/>
                    </a:prstGeom>
                    <a:noFill/>
                    <a:ln>
                      <a:noFill/>
                    </a:ln>
                  </pic:spPr>
                </pic:pic>
              </a:graphicData>
            </a:graphic>
          </wp:inline>
        </w:drawing>
      </w:r>
    </w:p>
    <w:p w:rsidR="006C75D0" w:rsidRPr="002D2373" w:rsidRDefault="006C75D0"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sz w:val="28"/>
          <w:szCs w:val="28"/>
        </w:rPr>
        <w:t>Рисунок 1</w:t>
      </w:r>
      <w:r w:rsidR="008A7670">
        <w:rPr>
          <w:rFonts w:ascii="Times New Roman" w:hAnsi="Times New Roman" w:cs="Times New Roman"/>
          <w:sz w:val="28"/>
          <w:szCs w:val="28"/>
        </w:rPr>
        <w:t>.1</w:t>
      </w:r>
      <w:r w:rsidR="004014DF">
        <w:rPr>
          <w:rFonts w:ascii="Times New Roman" w:hAnsi="Times New Roman" w:cs="Times New Roman"/>
          <w:sz w:val="28"/>
          <w:szCs w:val="28"/>
        </w:rPr>
        <w:t>.1</w:t>
      </w:r>
      <w:r w:rsidR="00DD74BE">
        <w:rPr>
          <w:rFonts w:ascii="Times New Roman" w:hAnsi="Times New Roman" w:cs="Times New Roman"/>
          <w:sz w:val="28"/>
          <w:szCs w:val="28"/>
        </w:rPr>
        <w:t>–</w:t>
      </w:r>
      <w:r w:rsidR="00DD74BE">
        <w:rPr>
          <w:rFonts w:ascii="Times New Roman" w:hAnsi="Times New Roman" w:cs="Times New Roman"/>
          <w:sz w:val="28"/>
          <w:szCs w:val="28"/>
        </w:rPr>
        <w:t xml:space="preserve"> Общая схема тестирования</w:t>
      </w:r>
      <w:bookmarkStart w:id="5" w:name="_GoBack"/>
      <w:bookmarkEnd w:id="5"/>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На входе тестировщик получает программу, которую необходимо тестировать и требования. Наблюдая за программой в определенных условиях, на выходе тестировщик получает информацию о соответствии или </w:t>
      </w:r>
      <w:r w:rsidRPr="002D2373">
        <w:rPr>
          <w:rFonts w:ascii="Times New Roman" w:hAnsi="Times New Roman" w:cs="Times New Roman"/>
          <w:sz w:val="28"/>
          <w:szCs w:val="28"/>
        </w:rPr>
        <w:lastRenderedPageBreak/>
        <w:t>несоответствии программы требованиям. Данная информация используется для исправления ош</w:t>
      </w:r>
      <w:r w:rsidR="00C45767">
        <w:rPr>
          <w:rFonts w:ascii="Times New Roman" w:hAnsi="Times New Roman" w:cs="Times New Roman"/>
          <w:sz w:val="28"/>
          <w:szCs w:val="28"/>
        </w:rPr>
        <w:t>ибок в существующем продукте, ли</w:t>
      </w:r>
      <w:r w:rsidRPr="002D2373">
        <w:rPr>
          <w:rFonts w:ascii="Times New Roman" w:hAnsi="Times New Roman" w:cs="Times New Roman"/>
          <w:sz w:val="28"/>
          <w:szCs w:val="28"/>
        </w:rPr>
        <w:t>бо для изменения требований к еще т</w:t>
      </w:r>
      <w:r w:rsidR="009458BE">
        <w:rPr>
          <w:rFonts w:ascii="Times New Roman" w:hAnsi="Times New Roman" w:cs="Times New Roman"/>
          <w:sz w:val="28"/>
          <w:szCs w:val="28"/>
        </w:rPr>
        <w:t>олько разрабатываемому продукту</w:t>
      </w:r>
      <w:r w:rsidRPr="002D2373">
        <w:rPr>
          <w:rFonts w:ascii="Times New Roman" w:hAnsi="Times New Roman" w:cs="Times New Roman"/>
          <w:sz w:val="28"/>
          <w:szCs w:val="28"/>
        </w:rPr>
        <w:t>.</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 (проверка) включает в себя выбранную определенным образом искусственно созданную ситуацию и описание наблюдений, которые нужно осуществить, для проверки программы на соответс</w:t>
      </w:r>
      <w:r w:rsidR="00C45767">
        <w:rPr>
          <w:rFonts w:ascii="Times New Roman" w:hAnsi="Times New Roman" w:cs="Times New Roman"/>
          <w:sz w:val="28"/>
          <w:szCs w:val="28"/>
        </w:rPr>
        <w:t>твие определенным требованиям.</w:t>
      </w:r>
    </w:p>
    <w:p w:rsidR="006C75D0" w:rsidRPr="002D2373" w:rsidRDefault="00C45767" w:rsidP="00CD606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Тест </w:t>
      </w:r>
      <w:r w:rsidR="0093594C">
        <w:rPr>
          <w:rFonts w:ascii="Times New Roman" w:hAnsi="Times New Roman" w:cs="Times New Roman"/>
          <w:sz w:val="28"/>
          <w:szCs w:val="28"/>
        </w:rPr>
        <w:t>может быть,</w:t>
      </w:r>
      <w:r w:rsidR="006C75D0" w:rsidRPr="002D2373">
        <w:rPr>
          <w:rFonts w:ascii="Times New Roman" w:hAnsi="Times New Roman" w:cs="Times New Roman"/>
          <w:sz w:val="28"/>
          <w:szCs w:val="28"/>
        </w:rPr>
        <w:t xml:space="preserve"> как коротким, так и длинным, например, тест производительности, проверяющий работоспособность си</w:t>
      </w:r>
      <w:r>
        <w:rPr>
          <w:rFonts w:ascii="Times New Roman" w:hAnsi="Times New Roman" w:cs="Times New Roman"/>
          <w:sz w:val="28"/>
          <w:szCs w:val="28"/>
        </w:rPr>
        <w:t>стемы при длительной нагрузке.</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Таким образом, в процессе тестирования тестировщик выполняет две основные задачи.</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Первой задачей является управление выполнением программы, а также создание искусственных ситуаций, в которых и происходит проверка поведения программы.</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Вторая задача состоит в наблюдении за тем, как программа ведет себя в различных созданных ситуациях, и в сравнении того, что он видит с тем, что ожидается.</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Если рассматривать задачи современного тестирования, то можно прийти к заключению, что они заключаются не только в обнаружении ошибок в программах, но и в выявлении причин, по которым они возникают. Такой подход к процессу тестирования позволяет разработчикам выполнять свою работу с максимальной эффективностью, устраняя обнаруженные ошибки быстро и своевременно.</w:t>
      </w:r>
    </w:p>
    <w:p w:rsidR="006C75D0" w:rsidRPr="002D2373" w:rsidRDefault="00D17751" w:rsidP="00EF2203">
      <w:pPr>
        <w:pStyle w:val="1"/>
        <w:spacing w:before="0" w:after="0" w:line="360" w:lineRule="auto"/>
      </w:pPr>
      <w:bookmarkStart w:id="6" w:name="_Toc451433783"/>
      <w:bookmarkStart w:id="7" w:name="_Toc516920491"/>
      <w:r w:rsidRPr="00E67813">
        <w:t>1.</w:t>
      </w:r>
      <w:r w:rsidR="00EF2203">
        <w:t>1.</w:t>
      </w:r>
      <w:r w:rsidRPr="00E67813">
        <w:t xml:space="preserve">2 </w:t>
      </w:r>
      <w:r w:rsidR="006C75D0" w:rsidRPr="002D2373">
        <w:t>Классификация видов тестирования</w:t>
      </w:r>
      <w:bookmarkEnd w:id="6"/>
      <w:bookmarkEnd w:id="7"/>
    </w:p>
    <w:p w:rsidR="006C75D0" w:rsidRPr="00F24A52"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При тестировании программного продукта применяется огромное количество различных видов тестов. Наиболее широкую и подробную классификацию предложил автор книги «Тестирование Дот Ком» Роман Савин. Он объединил виды тестирования по таким признакам, как объект, субъект тестирования, уровень, позитивность тестирования, и степень </w:t>
      </w:r>
      <w:r w:rsidRPr="002D2373">
        <w:rPr>
          <w:rFonts w:ascii="Times New Roman" w:hAnsi="Times New Roman" w:cs="Times New Roman"/>
          <w:sz w:val="28"/>
          <w:szCs w:val="28"/>
        </w:rPr>
        <w:lastRenderedPageBreak/>
        <w:t xml:space="preserve">автоматизации тестирования. Классификация была дополнена на основании таких источников, как книга Сэма </w:t>
      </w:r>
      <w:proofErr w:type="spellStart"/>
      <w:r w:rsidRPr="002D2373">
        <w:rPr>
          <w:rFonts w:ascii="Times New Roman" w:hAnsi="Times New Roman" w:cs="Times New Roman"/>
          <w:sz w:val="28"/>
          <w:szCs w:val="28"/>
        </w:rPr>
        <w:t>Канера</w:t>
      </w:r>
      <w:proofErr w:type="spellEnd"/>
      <w:r w:rsidRPr="002D2373">
        <w:rPr>
          <w:rFonts w:ascii="Times New Roman" w:hAnsi="Times New Roman" w:cs="Times New Roman"/>
          <w:sz w:val="28"/>
          <w:szCs w:val="28"/>
        </w:rPr>
        <w:t xml:space="preserve">, «Тестирование программного обеспечения» и </w:t>
      </w:r>
      <w:proofErr w:type="spellStart"/>
      <w:r w:rsidRPr="002D2373">
        <w:rPr>
          <w:rFonts w:ascii="Times New Roman" w:hAnsi="Times New Roman" w:cs="Times New Roman"/>
          <w:sz w:val="28"/>
          <w:szCs w:val="28"/>
        </w:rPr>
        <w:t>интернет-ресурс</w:t>
      </w:r>
      <w:proofErr w:type="spellEnd"/>
      <w:r w:rsidRPr="002D2373">
        <w:rPr>
          <w:rFonts w:ascii="Times New Roman" w:hAnsi="Times New Roman" w:cs="Times New Roman"/>
          <w:sz w:val="28"/>
          <w:szCs w:val="28"/>
        </w:rPr>
        <w:t xml:space="preserve">, посвященный тестированию, «Про </w:t>
      </w:r>
      <w:proofErr w:type="spellStart"/>
      <w:r w:rsidRPr="002D2373">
        <w:rPr>
          <w:rFonts w:ascii="Times New Roman" w:hAnsi="Times New Roman" w:cs="Times New Roman"/>
          <w:sz w:val="28"/>
          <w:szCs w:val="28"/>
        </w:rPr>
        <w:t>Тестинг</w:t>
      </w:r>
      <w:proofErr w:type="spellEnd"/>
      <w:r w:rsidRPr="002D2373">
        <w:rPr>
          <w:rFonts w:ascii="Times New Roman" w:hAnsi="Times New Roman" w:cs="Times New Roman"/>
          <w:sz w:val="28"/>
          <w:szCs w:val="28"/>
        </w:rPr>
        <w:t xml:space="preserve"> - Тестиро</w:t>
      </w:r>
      <w:r w:rsidR="00F24A52">
        <w:rPr>
          <w:rFonts w:ascii="Times New Roman" w:hAnsi="Times New Roman" w:cs="Times New Roman"/>
          <w:sz w:val="28"/>
          <w:szCs w:val="28"/>
        </w:rPr>
        <w:t>вание Программного Обеспечения»</w:t>
      </w:r>
      <w:r w:rsidR="009458BE" w:rsidRPr="009458BE">
        <w:rPr>
          <w:rFonts w:ascii="Times New Roman" w:hAnsi="Times New Roman" w:cs="Times New Roman"/>
          <w:sz w:val="28"/>
          <w:szCs w:val="28"/>
        </w:rPr>
        <w:t xml:space="preserve"> </w:t>
      </w:r>
      <w:r w:rsidR="009458BE" w:rsidRPr="00F24A52">
        <w:rPr>
          <w:rFonts w:ascii="Times New Roman" w:hAnsi="Times New Roman" w:cs="Times New Roman"/>
          <w:sz w:val="28"/>
          <w:szCs w:val="28"/>
        </w:rPr>
        <w:t>[1]</w:t>
      </w:r>
      <w:r w:rsidR="00F24A52">
        <w:rPr>
          <w:rFonts w:ascii="Times New Roman" w:hAnsi="Times New Roman" w:cs="Times New Roman"/>
          <w:sz w:val="28"/>
          <w:szCs w:val="28"/>
        </w:rPr>
        <w:t>.</w:t>
      </w:r>
    </w:p>
    <w:p w:rsidR="006C75D0" w:rsidRPr="002D2373" w:rsidRDefault="006C75D0" w:rsidP="00EF2203">
      <w:pPr>
        <w:pStyle w:val="1"/>
        <w:spacing w:before="0" w:after="0" w:line="360" w:lineRule="auto"/>
      </w:pPr>
      <w:bookmarkStart w:id="8" w:name="_Toc516920492"/>
      <w:r w:rsidRPr="002D2373">
        <w:t>1.</w:t>
      </w:r>
      <w:r w:rsidR="00F24A52" w:rsidRPr="002D2373">
        <w:t>1.</w:t>
      </w:r>
      <w:r w:rsidRPr="002D2373">
        <w:t>2.1 По объекту тестирования</w:t>
      </w:r>
      <w:bookmarkEnd w:id="8"/>
    </w:p>
    <w:p w:rsidR="006C75D0" w:rsidRPr="002D2373" w:rsidRDefault="006C75D0" w:rsidP="00526BBD">
      <w:pPr>
        <w:pStyle w:val="a3"/>
        <w:numPr>
          <w:ilvl w:val="0"/>
          <w:numId w:val="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Функциональное тестирование. Функциональное тестирование на сегодняшний день является одним из наиболее часто применяемых видов тестирования. Задача такого тестирования - это установить на сколько соответствует разработанное программное обеспечение (ПО) требованиям заказчика с точки зрения функционала. Иначе говоря, проведение функциональных тестов позволяет проверить способность информационной системы решать задачи пользователей.</w:t>
      </w:r>
    </w:p>
    <w:p w:rsidR="006C75D0" w:rsidRPr="002D2373" w:rsidRDefault="006C75D0" w:rsidP="00526BBD">
      <w:pPr>
        <w:pStyle w:val="a3"/>
        <w:numPr>
          <w:ilvl w:val="0"/>
          <w:numId w:val="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Нефункциональное тестирование. Позволяет проверить соответствие свойств программного обеспечения с поставленными нефункциональными требованиями. Таким образом, нефункциональное тестирование - это тестирование всех свойств программы, не относящихся к функциональности системы. Такими свойствами могут быть предъявленные характеристики с точки зрения таких параметров как: </w:t>
      </w:r>
    </w:p>
    <w:p w:rsidR="006C75D0" w:rsidRPr="002D2373" w:rsidRDefault="00EF2203"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6C75D0" w:rsidRPr="002D2373">
        <w:rPr>
          <w:rFonts w:ascii="Times New Roman" w:hAnsi="Times New Roman" w:cs="Times New Roman"/>
          <w:sz w:val="28"/>
          <w:szCs w:val="28"/>
        </w:rPr>
        <w:t>адежность (способность системы реагировать на непредвиденные ситуации).</w:t>
      </w:r>
    </w:p>
    <w:p w:rsidR="006C75D0" w:rsidRPr="002D2373" w:rsidRDefault="00EF2203"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6C75D0" w:rsidRPr="002D2373">
        <w:rPr>
          <w:rFonts w:ascii="Times New Roman" w:hAnsi="Times New Roman" w:cs="Times New Roman"/>
          <w:sz w:val="28"/>
          <w:szCs w:val="28"/>
        </w:rPr>
        <w:t>роизводительность (способность системы работать под большими нагрузками).</w:t>
      </w:r>
    </w:p>
    <w:p w:rsidR="006C75D0" w:rsidRPr="002D2373" w:rsidRDefault="00EF2203"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6C75D0" w:rsidRPr="002D2373">
        <w:rPr>
          <w:rFonts w:ascii="Times New Roman" w:hAnsi="Times New Roman" w:cs="Times New Roman"/>
          <w:sz w:val="28"/>
          <w:szCs w:val="28"/>
        </w:rPr>
        <w:t>добство (исследование удобства работы пользователя с приложением).</w:t>
      </w:r>
    </w:p>
    <w:p w:rsidR="006C75D0" w:rsidRPr="002D2373" w:rsidRDefault="00EF2203"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006C75D0" w:rsidRPr="002D2373">
        <w:rPr>
          <w:rFonts w:ascii="Times New Roman" w:hAnsi="Times New Roman" w:cs="Times New Roman"/>
          <w:sz w:val="28"/>
          <w:szCs w:val="28"/>
        </w:rPr>
        <w:t>асштабируемость (возможность масштабировать приложение как вертикально, так и горизонтально).</w:t>
      </w:r>
    </w:p>
    <w:p w:rsidR="006C75D0" w:rsidRPr="002D2373" w:rsidRDefault="00EF2203"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w:t>
      </w:r>
      <w:r w:rsidR="006C75D0" w:rsidRPr="002D2373">
        <w:rPr>
          <w:rFonts w:ascii="Times New Roman" w:hAnsi="Times New Roman" w:cs="Times New Roman"/>
          <w:sz w:val="28"/>
          <w:szCs w:val="28"/>
        </w:rPr>
        <w:t>езопасность (исследование возможности нарушения работы приложения и кражи пользовательских данных злоумышленниками).</w:t>
      </w:r>
    </w:p>
    <w:p w:rsidR="006C75D0" w:rsidRPr="002D2373" w:rsidRDefault="00EF2203"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п</w:t>
      </w:r>
      <w:r w:rsidR="006C75D0" w:rsidRPr="002D2373">
        <w:rPr>
          <w:rFonts w:ascii="Times New Roman" w:hAnsi="Times New Roman" w:cs="Times New Roman"/>
          <w:sz w:val="28"/>
          <w:szCs w:val="28"/>
        </w:rPr>
        <w:t>ортируемость</w:t>
      </w:r>
      <w:proofErr w:type="spellEnd"/>
      <w:r w:rsidR="006C75D0" w:rsidRPr="002D2373">
        <w:rPr>
          <w:rFonts w:ascii="Times New Roman" w:hAnsi="Times New Roman" w:cs="Times New Roman"/>
          <w:sz w:val="28"/>
          <w:szCs w:val="28"/>
        </w:rPr>
        <w:t xml:space="preserve"> (возможность перенести приложение на определенный набор платформ)</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И много других качеств.</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пользовательского интерфейса. Это тестирование корректности отображения элементов пользовательского интерфейса на различных устройствах, правильности реагирования их на совершение пользователем различных действий насколько и оценка того, насколько ожидаемо ведет себя программа в целом. Такое тестирование дает возможность оценить, насколько эффективно пользователь сможет работать с приложением и насколько внешний вид приложения соответствует утвержденным документам, созданными дизайнерами. При проведении тестирования пользовательского интерфейса основной задачей тестировщика является выявление визуальных и структурных недостатков в графическом интерфейсе приложения, проверке возможности и удобства навигации в приложении и корректность обработки приложением ввода данных с клавиатуры, мыши и других устройств ввода. Тестирование пользовательского интерфейса необходимо для того, чтобы убедиться в том, что интерфейс соответствует утвержденным требованиям и стандартам, и гарантировать возможность работы пользователя с графическим интерфейсом приложения.</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удобства использования. Это способ тестирования, позволяющий оценить степень удобства использования приложения, скорость обучения пользователей при работе с программой, а также насколько пользователи разрабатываемого продукта находят ее понятной и привлекательной в контексте заданных условий. Такое тестирование необходимо для обеспечения максимально положительного пользовательского опыта при работе с приложением.</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Тестирование защищенности. Позволяет выявить главные уязвимости программного обеспечения по отношению к различным атакам со стороны злоумышленников. Компьютерные системы довольно часто подвергаются </w:t>
      </w:r>
      <w:proofErr w:type="spellStart"/>
      <w:r w:rsidRPr="002D2373">
        <w:rPr>
          <w:rFonts w:ascii="Times New Roman" w:hAnsi="Times New Roman" w:cs="Times New Roman"/>
          <w:sz w:val="28"/>
          <w:szCs w:val="28"/>
        </w:rPr>
        <w:t>кибер</w:t>
      </w:r>
      <w:proofErr w:type="spellEnd"/>
      <w:r w:rsidRPr="002D2373">
        <w:rPr>
          <w:rFonts w:ascii="Times New Roman" w:hAnsi="Times New Roman" w:cs="Times New Roman"/>
          <w:sz w:val="28"/>
          <w:szCs w:val="28"/>
        </w:rPr>
        <w:t xml:space="preserve"> атакам с целью нарушения работоспособности информационной системы либо кражи конфиденциальных данных. Тестирование </w:t>
      </w:r>
      <w:r w:rsidRPr="002D2373">
        <w:rPr>
          <w:rFonts w:ascii="Times New Roman" w:hAnsi="Times New Roman" w:cs="Times New Roman"/>
          <w:sz w:val="28"/>
          <w:szCs w:val="28"/>
        </w:rPr>
        <w:lastRenderedPageBreak/>
        <w:t>безопасности дает возможность проанализировать реальную реакцию и действенность защитных механизмов, использованных в системе, при попытке проникновения. В процессе тестирования безопасности тестировщик пытается выполнять те же действия, которые выполнял бы настоящий взломщик. При попытке тестировщиком взломать систему могут использоваться любые средства: атаки системы при помощи специальных утилит; попытки узнать логины и пароли с помощью внешних средств; DDOS атаки; целенаправленная генерация ошибок для обнаружения возможности проникновения в систему в процессе её восстановления; использование известных незакрытых уязвимостей системы.</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Инсталляционное тестирование. Под этим термином подразумевают тестирование корректности установки (инсталляции) определенного программного продукта. Такое тестирование обычно происходит в искусственно созданных средах с целью выявить степень готовности программного обеспечения к эксплуатации. Основные причины проведения таких тестов связаны с необходимостью проверить корректность поведения программного продукта при автоматизированном развертывании либо обновлении. Обеспечение правильной и стабильной установки программного обеспечения является очень важным фактором при создании программного продукта, поскольку позволяет пользователям быстрее и с меньшими усилиями начать использовать продукт, при этом обеспечивая одинаково корректное поведение этого продукта во всех протестированных программных средах.</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Конфигурационное тестирование. Конфигурационное тестирование предназначено для оценки работоспособности программного обеспечения при разнообразных конфигурациях системы. В зависимости от типа тестируемого программного продукта, конфигурационное тестирование может преследовать разные цели. Обычно это либо определение оптимальной конфигурации оборудования, обеспечивающего достаточные для работы ПО параметры производительности, либо проверка определенной конфигурации </w:t>
      </w:r>
      <w:r w:rsidRPr="002D2373">
        <w:rPr>
          <w:rFonts w:ascii="Times New Roman" w:hAnsi="Times New Roman" w:cs="Times New Roman"/>
          <w:sz w:val="28"/>
          <w:szCs w:val="28"/>
        </w:rPr>
        <w:lastRenderedPageBreak/>
        <w:t>оборудования (или платформы, включающей в себя помимо оборудования, стороннее ПО, необходимое для работы программы) на совместимость с тестируемым продуктом. Если речь идет о клиент-серверном программном обеспечении, то конфигурационное тестирование проводится отдельно для сервера и отдельно для клиента. Обычно при тестировании совместимости сервера с определенной конфигурацией стоит задача найти оптимальную конфигурацию, поскольку важна стабильность работы и производительность сервера. В то время как при тестировании клиента, наоборот, пытаются выявить недостатки ПО при любых конфигурация</w:t>
      </w:r>
      <w:r w:rsidR="00F24A52">
        <w:rPr>
          <w:rFonts w:ascii="Times New Roman" w:hAnsi="Times New Roman" w:cs="Times New Roman"/>
          <w:sz w:val="28"/>
          <w:szCs w:val="28"/>
        </w:rPr>
        <w:t>х и по возможности устранить их</w:t>
      </w:r>
      <w:r w:rsidR="009458BE" w:rsidRPr="009458BE">
        <w:rPr>
          <w:rFonts w:ascii="Times New Roman" w:hAnsi="Times New Roman" w:cs="Times New Roman"/>
          <w:sz w:val="28"/>
          <w:szCs w:val="28"/>
        </w:rPr>
        <w:t xml:space="preserve"> [</w:t>
      </w:r>
      <w:r w:rsidR="009458BE" w:rsidRPr="00F24A52">
        <w:rPr>
          <w:rFonts w:ascii="Times New Roman" w:hAnsi="Times New Roman" w:cs="Times New Roman"/>
          <w:sz w:val="28"/>
          <w:szCs w:val="28"/>
        </w:rPr>
        <w:t>7]</w:t>
      </w:r>
      <w:r w:rsidR="00F24A52">
        <w:rPr>
          <w:rFonts w:ascii="Times New Roman" w:hAnsi="Times New Roman" w:cs="Times New Roman"/>
          <w:sz w:val="28"/>
          <w:szCs w:val="28"/>
        </w:rPr>
        <w:t>.</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Тестирование надежности и восстановления после сбоев (стрессовое тестирование). Такой вид тестирования довольно часто проводится для программного обеспечения, работающего с ценными пользовательскими данными, бесперебойность работы и скорость восстановления после сбоев которого критичны для пользователя. Тестирование на отказ и восстановление осуществляет проверку способности программы быстро и успешно восстанавливаться после отказа оборудования, перебоев сети или критических ошибок в самом программном обеспечении. Это дает возможность оценить возможные последствия отказа и время, необходимое для последующего восстановления системы. На основе полученных в ходе тестирования данных может быть оценена надежность системы в целом, и, при условии неудовлетворительных показателей, соответствующие меры, направленные на улучшение систем восстановления, могут быть приняты </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локализации. Тестирование локализации дает возможность выяснить насколько хорошо приспособлен продукт для населения определенных стран и насколько он соответствует ее культурным особенностям. Обычно, рассматриваются культурный и языковой нюансы, а именно перевод пользовательского интерфейса, сопутствующей документации и файлов на определенный язык, также тестируется правильность форматов валют, чисел, времени и телефонных номеров.</w:t>
      </w:r>
    </w:p>
    <w:p w:rsidR="006C75D0" w:rsidRPr="002D2373" w:rsidRDefault="006C75D0" w:rsidP="00526BBD">
      <w:pPr>
        <w:numPr>
          <w:ilvl w:val="0"/>
          <w:numId w:val="3"/>
        </w:numPr>
        <w:tabs>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Нагрузочное тестирование. Нагрузочное тестирование позволяет выявить максимальное количество однотипных задач, которые программа может выполнять параллельно. Самая популярная цель нагрузочного тестирования в контексте клиент-серверных приложений - это оценить максимальное количество пользователей, которые смогут одновременно пользоваться услугами приложения.</w:t>
      </w:r>
    </w:p>
    <w:p w:rsidR="006C75D0" w:rsidRPr="002D2373" w:rsidRDefault="006C75D0" w:rsidP="00526BBD">
      <w:pPr>
        <w:numPr>
          <w:ilvl w:val="0"/>
          <w:numId w:val="3"/>
        </w:numPr>
        <w:tabs>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стабильности. Тестирование стабильности проверяет работоспособность приложения при длительном использовании на средних нагрузках. В зависимости от типа приложения, формируются определенные требования к длительности его бесперебойной работы. Тестирование стабильности стремится выявить такие недочеты приложения как утечки памяти, наличие ярко выраженных скачков нагрузки и прочие факторы, способные помешать работе приложения в течение длительного периода времени.</w:t>
      </w:r>
    </w:p>
    <w:p w:rsidR="006C75D0" w:rsidRPr="002D2373" w:rsidRDefault="006C75D0" w:rsidP="00526BBD">
      <w:pPr>
        <w:pStyle w:val="a3"/>
        <w:numPr>
          <w:ilvl w:val="0"/>
          <w:numId w:val="3"/>
        </w:numPr>
        <w:tabs>
          <w:tab w:val="num" w:pos="426"/>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Тестирование масштабируемости. Это вид тестирования программного обеспечения, предназначенный для проверки способности продукта к увеличению (иногда к уменьшению) масштабов определенных нефункциональных возможностей. Некоторые виды приложений должны легко масштабироваться и, при этом, разумеется, оставаться работоспособными и выдерживать определенную пользовательскую нагрузку </w:t>
      </w:r>
    </w:p>
    <w:p w:rsidR="006C75D0" w:rsidRPr="002D2373" w:rsidRDefault="006C75D0" w:rsidP="00526BBD">
      <w:pPr>
        <w:numPr>
          <w:ilvl w:val="0"/>
          <w:numId w:val="3"/>
        </w:numPr>
        <w:tabs>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Объемное тестирование. Задачей объемного тестирования поставлено выявление реакции приложения и оценка возможных ухудшений в работе ПО при значительном увеличении количества данных в базе данных приложения. Обычно в такое тестирование входит:</w:t>
      </w:r>
    </w:p>
    <w:p w:rsidR="006C75D0" w:rsidRPr="002D2373" w:rsidRDefault="006C75D0" w:rsidP="00526BBD">
      <w:pPr>
        <w:pStyle w:val="a3"/>
        <w:numPr>
          <w:ilvl w:val="0"/>
          <w:numId w:val="4"/>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Замер времени выполнения операций, связанных с получением или изменением данных БД при определенной интенсивности запросов.</w:t>
      </w:r>
    </w:p>
    <w:p w:rsidR="006C75D0" w:rsidRPr="002D2373" w:rsidRDefault="006C75D0" w:rsidP="00526BBD">
      <w:pPr>
        <w:pStyle w:val="a3"/>
        <w:numPr>
          <w:ilvl w:val="0"/>
          <w:numId w:val="4"/>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Выявление зависимости увеличения времени операций от объема данных в БД.</w:t>
      </w:r>
    </w:p>
    <w:p w:rsidR="006C75D0" w:rsidRPr="002D2373" w:rsidRDefault="006C75D0" w:rsidP="00526BBD">
      <w:pPr>
        <w:pStyle w:val="a3"/>
        <w:numPr>
          <w:ilvl w:val="0"/>
          <w:numId w:val="4"/>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Определение максимального количества пользователей, которые имеют возможность одновременно работать с приложением без замет</w:t>
      </w:r>
      <w:r w:rsidR="009458BE">
        <w:rPr>
          <w:rFonts w:ascii="Times New Roman" w:hAnsi="Times New Roman" w:cs="Times New Roman"/>
          <w:sz w:val="28"/>
          <w:szCs w:val="28"/>
        </w:rPr>
        <w:t xml:space="preserve">ных задержек со стороны БД. </w:t>
      </w:r>
    </w:p>
    <w:p w:rsidR="006C75D0" w:rsidRPr="002D2373" w:rsidRDefault="006C75D0" w:rsidP="000002C8">
      <w:pPr>
        <w:pStyle w:val="1"/>
        <w:spacing w:before="0" w:after="0" w:line="360" w:lineRule="auto"/>
      </w:pPr>
      <w:bookmarkStart w:id="9" w:name="_Toc516920493"/>
      <w:r w:rsidRPr="002D2373">
        <w:t>1.</w:t>
      </w:r>
      <w:r w:rsidR="00F24A52" w:rsidRPr="002D2373">
        <w:t>1.</w:t>
      </w:r>
      <w:r w:rsidRPr="002D2373">
        <w:t>2.2 Тестирование, связанное с изменениями</w:t>
      </w:r>
      <w:bookmarkEnd w:id="9"/>
    </w:p>
    <w:p w:rsidR="006C75D0" w:rsidRPr="002D2373" w:rsidRDefault="00FF0DFF" w:rsidP="004A483F">
      <w:pPr>
        <w:pStyle w:val="a3"/>
        <w:numPr>
          <w:ilvl w:val="0"/>
          <w:numId w:val="1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Санитарное тестирование я</w:t>
      </w:r>
      <w:r w:rsidR="006C75D0" w:rsidRPr="002D2373">
        <w:rPr>
          <w:rFonts w:ascii="Times New Roman" w:hAnsi="Times New Roman" w:cs="Times New Roman"/>
          <w:sz w:val="28"/>
          <w:szCs w:val="28"/>
        </w:rPr>
        <w:t>вляется одним из видов тестирования, целью которого служит доказательство работоспособности конкретной функции или модуля в соответствии с техническими требованиями, заявленными заказчиком. Санитарное тестирование довольно часто используется при проверке какой-то части программы или приложения при внесении в нее определенных изменений со стороны факторов окружающей среды. Данный вид тестирования обычно выполняется в ручном режиме.</w:t>
      </w:r>
    </w:p>
    <w:p w:rsidR="006C75D0" w:rsidRPr="002D2373" w:rsidRDefault="006C75D0" w:rsidP="004A483F">
      <w:pPr>
        <w:pStyle w:val="a3"/>
        <w:numPr>
          <w:ilvl w:val="0"/>
          <w:numId w:val="1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Дымовое тестирование представляет собой короткий цикл тестов, целью которых является подтверждение факта запуска и выполнения функций устанавливаемого приложения после того как новый или редактируемый код прошел сборку.  По завершении тестирования наиболее важных сегментов приложения предоставляется объективная информация о присутствии или отсутствии дефектов в работе тестируемых сегментов. По результатам дымового тестирования принимается решение об отправке приложения на доработку или о необходимости его последующего полного тестирования.</w:t>
      </w:r>
    </w:p>
    <w:p w:rsidR="006C75D0" w:rsidRPr="002D2373" w:rsidRDefault="006C75D0" w:rsidP="004A483F">
      <w:pPr>
        <w:pStyle w:val="a3"/>
        <w:numPr>
          <w:ilvl w:val="0"/>
          <w:numId w:val="1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Регрессионное тестирование – тестирование, направленное на обнаружение ошибок в уже протестированных участках. Регрессионное тестирование проверяет продукт на ошибки, которые могли появиться в результате добавления нового участка программы или исправления других ошибок. Цель данного вида тестирования – убедиться, что обновление сборки или исправление ошибок не повлекло за собой </w:t>
      </w:r>
      <w:r w:rsidR="009458BE">
        <w:rPr>
          <w:rFonts w:ascii="Times New Roman" w:hAnsi="Times New Roman" w:cs="Times New Roman"/>
          <w:sz w:val="28"/>
          <w:szCs w:val="28"/>
        </w:rPr>
        <w:t xml:space="preserve">возникновения новых багов </w:t>
      </w:r>
      <w:r w:rsidR="009458BE" w:rsidRPr="009458BE">
        <w:rPr>
          <w:rFonts w:ascii="Times New Roman" w:hAnsi="Times New Roman" w:cs="Times New Roman"/>
          <w:sz w:val="28"/>
          <w:szCs w:val="28"/>
        </w:rPr>
        <w:t>[2]</w:t>
      </w:r>
      <w:r w:rsidR="00F24A52">
        <w:rPr>
          <w:rFonts w:ascii="Times New Roman" w:hAnsi="Times New Roman" w:cs="Times New Roman"/>
          <w:sz w:val="28"/>
          <w:szCs w:val="28"/>
        </w:rPr>
        <w:t>.</w:t>
      </w:r>
    </w:p>
    <w:p w:rsidR="006C75D0" w:rsidRPr="002D2373" w:rsidRDefault="00FF0DFF" w:rsidP="00F24A52">
      <w:pPr>
        <w:pStyle w:val="1"/>
        <w:spacing w:before="0" w:after="0" w:line="360" w:lineRule="auto"/>
      </w:pPr>
      <w:bookmarkStart w:id="10" w:name="_Toc516920494"/>
      <w:r w:rsidRPr="002D2373">
        <w:t>1.</w:t>
      </w:r>
      <w:r w:rsidR="00F24A52">
        <w:t>1.</w:t>
      </w:r>
      <w:r w:rsidRPr="002D2373">
        <w:t xml:space="preserve">2.3 </w:t>
      </w:r>
      <w:r w:rsidR="006C75D0" w:rsidRPr="002D2373">
        <w:t>По уровню тестирования</w:t>
      </w:r>
      <w:bookmarkEnd w:id="10"/>
    </w:p>
    <w:p w:rsidR="006C75D0" w:rsidRPr="002D2373" w:rsidRDefault="006C75D0" w:rsidP="00526BBD">
      <w:pPr>
        <w:pStyle w:val="a3"/>
        <w:numPr>
          <w:ilvl w:val="0"/>
          <w:numId w:val="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Модульное тестирование (Unit тесты). Заключается в проверке каждого отдельного модуля (самобытного элемента системы) путем запуска автоматизированных тестов в искусственной среде. Реализации таких тестов часто используют различные заглушки и драйверы для имитации работы </w:t>
      </w:r>
      <w:r w:rsidRPr="002D2373">
        <w:rPr>
          <w:rFonts w:ascii="Times New Roman" w:hAnsi="Times New Roman" w:cs="Times New Roman"/>
          <w:sz w:val="28"/>
          <w:szCs w:val="28"/>
        </w:rPr>
        <w:lastRenderedPageBreak/>
        <w:t>реальной системы. Модульное автоматизированное тестирование - это самая первая возможность запустить и проверить исходный код. Создание Unit тестов для всех модулей системы позволяет очень быстро выявлять ошибки в коде, которые могут появиться в ходе разработки.</w:t>
      </w:r>
    </w:p>
    <w:p w:rsidR="006C75D0" w:rsidRPr="002D2373" w:rsidRDefault="006C75D0" w:rsidP="00526BBD">
      <w:pPr>
        <w:pStyle w:val="a3"/>
        <w:numPr>
          <w:ilvl w:val="0"/>
          <w:numId w:val="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Интеграционное тестирование. Это тестирование отдельных модулей системы на предмет корректного взаимодействия. Основная цель интеграционного тестирования - найти дефекты и выявить некорректное поведение, связанное с ошибками в интерпретации или реализации взаимодействия между модулями.</w:t>
      </w:r>
    </w:p>
    <w:p w:rsidR="006C75D0" w:rsidRPr="002D2373" w:rsidRDefault="006C75D0" w:rsidP="00526BBD">
      <w:pPr>
        <w:pStyle w:val="a3"/>
        <w:numPr>
          <w:ilvl w:val="0"/>
          <w:numId w:val="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Системное тестирование. Это тестирование программы в целом, такое тестирование проверяет соответствие программы заявленным требованиям.</w:t>
      </w:r>
    </w:p>
    <w:p w:rsidR="006C75D0" w:rsidRPr="002D2373" w:rsidRDefault="006C75D0" w:rsidP="00526BBD">
      <w:pPr>
        <w:pStyle w:val="a3"/>
        <w:numPr>
          <w:ilvl w:val="0"/>
          <w:numId w:val="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Приемочное тестирование. Это комплексное тестирование, определяющее фактический уровень готовности системы к эксплуатации конечными пользователями. Тестирование проводится на основании набора тестовых сценариев, покрывающих осно</w:t>
      </w:r>
      <w:r w:rsidR="009458BE">
        <w:rPr>
          <w:rFonts w:ascii="Times New Roman" w:hAnsi="Times New Roman" w:cs="Times New Roman"/>
          <w:sz w:val="28"/>
          <w:szCs w:val="28"/>
        </w:rPr>
        <w:t>вные бизнес-операции системы</w:t>
      </w:r>
      <w:r w:rsidRPr="002D2373">
        <w:rPr>
          <w:rFonts w:ascii="Times New Roman" w:hAnsi="Times New Roman" w:cs="Times New Roman"/>
          <w:sz w:val="28"/>
          <w:szCs w:val="28"/>
        </w:rPr>
        <w:t>.</w:t>
      </w:r>
    </w:p>
    <w:p w:rsidR="006C75D0" w:rsidRPr="002D2373" w:rsidRDefault="00FF0DFF" w:rsidP="000002C8">
      <w:pPr>
        <w:pStyle w:val="1"/>
        <w:spacing w:before="0" w:after="0" w:line="360" w:lineRule="auto"/>
      </w:pPr>
      <w:bookmarkStart w:id="11" w:name="_Toc516920495"/>
      <w:r w:rsidRPr="002D2373">
        <w:t>1</w:t>
      </w:r>
      <w:r w:rsidR="00F24A52">
        <w:t>.1</w:t>
      </w:r>
      <w:r w:rsidRPr="002D2373">
        <w:t xml:space="preserve">.2.4 </w:t>
      </w:r>
      <w:r w:rsidR="006C75D0" w:rsidRPr="002D2373">
        <w:t>По исполнению кода</w:t>
      </w:r>
      <w:bookmarkEnd w:id="11"/>
    </w:p>
    <w:p w:rsidR="006C75D0" w:rsidRPr="002D2373" w:rsidRDefault="006C75D0" w:rsidP="00526BBD">
      <w:pPr>
        <w:pStyle w:val="a3"/>
        <w:numPr>
          <w:ilvl w:val="0"/>
          <w:numId w:val="6"/>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Статическое тестирование. Это выявление артефактов, появляющихся в процессе разработки программного продукта путем анализа исходных файлов, таких как документация или программный код. Такое тестирование проводится без непосредственного запуска кода, качество исходных файлов и их соответствие требованиям оцениваются вручную, либо с использованием вспомогательных инструментов. Статическое тестирование должно проводиться до динамического тестирования, таким образом, ошибки, обнаруженные на этапе статического тестирования, обойдутся дешевле. С точки зрения исходного кода, статическое тестирование выражается в ревизии кода. Обычно ревизия кода отдельных файлов производится после каждого изменения этих файлов программистом, сама же ревизия может проводиться как другим программистом, так и ведущим разработчиком, либо отдельным работником, занимающимся ревизией кода. Использование статического тестирования дает возможность поддерживать качество программного </w:t>
      </w:r>
      <w:r w:rsidRPr="002D2373">
        <w:rPr>
          <w:rFonts w:ascii="Times New Roman" w:hAnsi="Times New Roman" w:cs="Times New Roman"/>
          <w:sz w:val="28"/>
          <w:szCs w:val="28"/>
        </w:rPr>
        <w:lastRenderedPageBreak/>
        <w:t>обеспечения на всех стадиях разработки и уменьшает время разработки продукта.</w:t>
      </w:r>
    </w:p>
    <w:p w:rsidR="006C75D0" w:rsidRPr="002D2373" w:rsidRDefault="006C75D0" w:rsidP="00526BBD">
      <w:pPr>
        <w:pStyle w:val="a3"/>
        <w:numPr>
          <w:ilvl w:val="0"/>
          <w:numId w:val="6"/>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Динамическое тестирование. В отличии от статического тестирования, такой вид тестирования предполагает запуск исходного кода приложения. Таким образом, динамическое тестирование содержит в себе множество других типов тестирования, которые уже были описаны выше. Динамическое тестирование позволяет выявить ошибки в поведении программы с помощью анализа результатов ее выполнения. Получается, что почти все существующие типы тестирования соответствуют клас</w:t>
      </w:r>
      <w:r w:rsidR="009458BE">
        <w:rPr>
          <w:rFonts w:ascii="Times New Roman" w:hAnsi="Times New Roman" w:cs="Times New Roman"/>
          <w:sz w:val="28"/>
          <w:szCs w:val="28"/>
        </w:rPr>
        <w:t>су динамического тестирования</w:t>
      </w:r>
      <w:r w:rsidRPr="002D2373">
        <w:rPr>
          <w:rFonts w:ascii="Times New Roman" w:hAnsi="Times New Roman" w:cs="Times New Roman"/>
          <w:sz w:val="28"/>
          <w:szCs w:val="28"/>
        </w:rPr>
        <w:t>.</w:t>
      </w:r>
    </w:p>
    <w:p w:rsidR="006C75D0" w:rsidRPr="002D2373" w:rsidRDefault="00F24A52" w:rsidP="000002C8">
      <w:pPr>
        <w:pStyle w:val="1"/>
        <w:spacing w:before="0" w:after="0" w:line="360" w:lineRule="auto"/>
      </w:pPr>
      <w:bookmarkStart w:id="12" w:name="_Toc516920496"/>
      <w:r>
        <w:t>1.</w:t>
      </w:r>
      <w:r w:rsidR="00FF0DFF" w:rsidRPr="002D2373">
        <w:t xml:space="preserve">1.2.5 </w:t>
      </w:r>
      <w:r w:rsidR="006C75D0" w:rsidRPr="002D2373">
        <w:t>По субъекту тестирования</w:t>
      </w:r>
      <w:bookmarkEnd w:id="12"/>
    </w:p>
    <w:p w:rsidR="006C75D0" w:rsidRPr="002D2373" w:rsidRDefault="006C75D0" w:rsidP="00526BBD">
      <w:pPr>
        <w:pStyle w:val="a3"/>
        <w:numPr>
          <w:ilvl w:val="0"/>
          <w:numId w:val="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Альфа-тестирование.  Это тестирование проводится для самых ранних версий компьютерного программного обеспечения (или аппаратного устройства). Альфа-тестирование почти всегда проводится самими разработчиками ПО. В процессе альфа-тестирования разработчики приложения находят и исправляют ошибки и проблемы, имеющиеся в программе. Обычно, во время Альфа-тестирования происходит имитация работы с программой штатными разработчиками, реже имеет место реальная работа как потенциальных пользователей, так и заказчиков с продуктом. Как правило, альфа-тестирование проводится на самом раннем этапе разработки ПО, однако в отдельных случаях может быть применено для законченного или близкого к завершению продукта, например, в качестве приёмочного тестирования.</w:t>
      </w:r>
    </w:p>
    <w:p w:rsidR="006C75D0" w:rsidRPr="002D2373" w:rsidRDefault="006C75D0" w:rsidP="00526BBD">
      <w:pPr>
        <w:pStyle w:val="a3"/>
        <w:numPr>
          <w:ilvl w:val="0"/>
          <w:numId w:val="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Бета-тестирование. Тестирование продукта, по-прежнему находящегося в стадии разработки. При бета-тестировании этот продукт предоставляется для некоторого количества пользователей, для того чтобы изучить и сообщить о возникающих проблемах, с которыми сталкиваются пользователи. Такое тестирование необходимо чтобы найти ошибки, которые разработчики могли пропустить. Обычно бета-тестирование проводится в две фазы: закрытый бета-тест и открытое бета-тестирование. Закрытый бета-тест </w:t>
      </w:r>
      <w:r w:rsidRPr="002D2373">
        <w:rPr>
          <w:rFonts w:ascii="Times New Roman" w:hAnsi="Times New Roman" w:cs="Times New Roman"/>
          <w:sz w:val="28"/>
          <w:szCs w:val="28"/>
        </w:rPr>
        <w:lastRenderedPageBreak/>
        <w:t xml:space="preserve">- это тестирование на строго ограниченном кругу избранных пользователей. Такими пользователями могут выступать знакомые разработчиков, либо их коллеги, не связанные напрямую с разработкой тестируемого продукта. Открытое бета-тестирование заключается в создании и размещении в открытом доступе публичной бета-версии. В данном случае любой пользователь может выступать бета-тестером. Обратная связь от таких бета-тестеров осуществляется с помощью отзывов на сайте и встроенных в программу систем аналитики и </w:t>
      </w:r>
      <w:proofErr w:type="spellStart"/>
      <w:r w:rsidRPr="002D2373">
        <w:rPr>
          <w:rFonts w:ascii="Times New Roman" w:hAnsi="Times New Roman" w:cs="Times New Roman"/>
          <w:sz w:val="28"/>
          <w:szCs w:val="28"/>
        </w:rPr>
        <w:t>логирования</w:t>
      </w:r>
      <w:proofErr w:type="spellEnd"/>
      <w:r w:rsidRPr="002D2373">
        <w:rPr>
          <w:rFonts w:ascii="Times New Roman" w:hAnsi="Times New Roman" w:cs="Times New Roman"/>
          <w:sz w:val="28"/>
          <w:szCs w:val="28"/>
        </w:rPr>
        <w:t xml:space="preserve"> пользовательских действий, эти системы необходимы для анализа поведения пользователей и обнаружения трудностей и ошибок,</w:t>
      </w:r>
      <w:r w:rsidR="009458BE">
        <w:rPr>
          <w:rFonts w:ascii="Times New Roman" w:hAnsi="Times New Roman" w:cs="Times New Roman"/>
          <w:sz w:val="28"/>
          <w:szCs w:val="28"/>
        </w:rPr>
        <w:t xml:space="preserve"> с которыми они сталкиваются.</w:t>
      </w:r>
    </w:p>
    <w:p w:rsidR="006C75D0" w:rsidRPr="002D2373" w:rsidRDefault="00F24A52" w:rsidP="000002C8">
      <w:pPr>
        <w:pStyle w:val="1"/>
        <w:spacing w:before="0" w:after="0" w:line="360" w:lineRule="auto"/>
      </w:pPr>
      <w:bookmarkStart w:id="13" w:name="_Toc516920497"/>
      <w:r>
        <w:t>1.</w:t>
      </w:r>
      <w:r w:rsidR="00FF0DFF" w:rsidRPr="002D2373">
        <w:t xml:space="preserve">1.2.6 </w:t>
      </w:r>
      <w:r w:rsidR="006C75D0" w:rsidRPr="002D2373">
        <w:t>По позитивности сценария</w:t>
      </w:r>
      <w:bookmarkEnd w:id="13"/>
    </w:p>
    <w:p w:rsidR="006C75D0" w:rsidRPr="002D2373" w:rsidRDefault="006C75D0" w:rsidP="00526BBD">
      <w:pPr>
        <w:pStyle w:val="a3"/>
        <w:numPr>
          <w:ilvl w:val="0"/>
          <w:numId w:val="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Позитивное тестирование. Тесты с позитивным сценарием проверяют способность программы выполнять заложенный в нее функционал. Как правило, для такого тестирования разрабатываются тестовые сценарии, при выполнении которых, в нормальных для ПО условиях работы, не должно возникать никаких сложностей.</w:t>
      </w:r>
    </w:p>
    <w:p w:rsidR="006C75D0" w:rsidRPr="002D2373" w:rsidRDefault="006C75D0" w:rsidP="00526BBD">
      <w:pPr>
        <w:pStyle w:val="a3"/>
        <w:numPr>
          <w:ilvl w:val="0"/>
          <w:numId w:val="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Негативное тестирование. Негативное тестирование программного обеспечения происходит на сценариях, соответствующих нештатному поведению программы. Такие тесты проверяют корректность работы программы в экстренных ситуациях. Это позволяет удостовериться в том, что программа выдает правильные сообщения об ошибках, не повреждает пользовательские данные и ведет себя корректно в целом при ситуациях, в которых не предусмотрено штатное поведение продукта. Основная цель негативного тестирования - это проверить устойчивость системы к различным воздействиям, способность правильно </w:t>
      </w:r>
      <w:proofErr w:type="spellStart"/>
      <w:r w:rsidRPr="002D2373">
        <w:rPr>
          <w:rFonts w:ascii="Times New Roman" w:hAnsi="Times New Roman" w:cs="Times New Roman"/>
          <w:sz w:val="28"/>
          <w:szCs w:val="28"/>
        </w:rPr>
        <w:t>валидировать</w:t>
      </w:r>
      <w:proofErr w:type="spellEnd"/>
      <w:r w:rsidRPr="002D2373">
        <w:rPr>
          <w:rFonts w:ascii="Times New Roman" w:hAnsi="Times New Roman" w:cs="Times New Roman"/>
          <w:sz w:val="28"/>
          <w:szCs w:val="28"/>
        </w:rPr>
        <w:t xml:space="preserve"> входные данные и обрабатывать исключительные ситуации, возникающие как в самих программных алгоритмах, так и в бизнес-</w:t>
      </w:r>
      <w:r w:rsidR="00F24A52">
        <w:rPr>
          <w:rFonts w:ascii="Times New Roman" w:hAnsi="Times New Roman" w:cs="Times New Roman"/>
          <w:sz w:val="28"/>
          <w:szCs w:val="28"/>
        </w:rPr>
        <w:t>логике</w:t>
      </w:r>
      <w:r w:rsidR="007E5070" w:rsidRPr="009458BE">
        <w:rPr>
          <w:rFonts w:ascii="Times New Roman" w:hAnsi="Times New Roman" w:cs="Times New Roman"/>
          <w:sz w:val="28"/>
          <w:szCs w:val="28"/>
        </w:rPr>
        <w:t xml:space="preserve"> [</w:t>
      </w:r>
      <w:r w:rsidR="009458BE" w:rsidRPr="009458BE">
        <w:rPr>
          <w:rFonts w:ascii="Times New Roman" w:hAnsi="Times New Roman" w:cs="Times New Roman"/>
          <w:sz w:val="28"/>
          <w:szCs w:val="28"/>
        </w:rPr>
        <w:t>3]</w:t>
      </w:r>
      <w:r w:rsidR="00F24A52">
        <w:rPr>
          <w:rFonts w:ascii="Times New Roman" w:hAnsi="Times New Roman" w:cs="Times New Roman"/>
          <w:sz w:val="28"/>
          <w:szCs w:val="28"/>
        </w:rPr>
        <w:t>.</w:t>
      </w:r>
    </w:p>
    <w:p w:rsidR="006C75D0" w:rsidRPr="002D2373" w:rsidRDefault="00F24A52" w:rsidP="000002C8">
      <w:pPr>
        <w:pStyle w:val="1"/>
        <w:spacing w:before="0" w:after="0" w:line="360" w:lineRule="auto"/>
      </w:pPr>
      <w:bookmarkStart w:id="14" w:name="_Toc516920498"/>
      <w:r>
        <w:t>1.</w:t>
      </w:r>
      <w:r w:rsidR="00FF0DFF" w:rsidRPr="002D2373">
        <w:t xml:space="preserve">1.2.7 </w:t>
      </w:r>
      <w:r w:rsidR="006C75D0" w:rsidRPr="002D2373">
        <w:t>По степени автоматизации</w:t>
      </w:r>
      <w:bookmarkEnd w:id="14"/>
    </w:p>
    <w:p w:rsidR="006C75D0" w:rsidRPr="002D2373" w:rsidRDefault="006C75D0" w:rsidP="00526BBD">
      <w:pPr>
        <w:pStyle w:val="a3"/>
        <w:numPr>
          <w:ilvl w:val="0"/>
          <w:numId w:val="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Ручное тестирование. Ручное тестирование проводится без использования дополнительных программных средств, оно позволяет </w:t>
      </w:r>
      <w:r w:rsidRPr="002D2373">
        <w:rPr>
          <w:rFonts w:ascii="Times New Roman" w:hAnsi="Times New Roman" w:cs="Times New Roman"/>
          <w:sz w:val="28"/>
          <w:szCs w:val="28"/>
        </w:rPr>
        <w:lastRenderedPageBreak/>
        <w:t>проверить программу или сайт с помощью имитации действий пользователя. В этой модели тестировщик выступает в качестве пользователя, следуя определенным сценариям, параллельно анализируя вывод программы и ее поведение в целом.</w:t>
      </w:r>
    </w:p>
    <w:p w:rsidR="006C75D0" w:rsidRPr="002D2373" w:rsidRDefault="006C75D0" w:rsidP="00526BBD">
      <w:pPr>
        <w:pStyle w:val="a3"/>
        <w:numPr>
          <w:ilvl w:val="0"/>
          <w:numId w:val="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Автоматизированное тестирование. Такое тестирование позволяет за счет использования дополнительного программного обеспечения для автоматизации тестов значительно ускорить процесс тестирования. Такое дополнительное ПО позволяет контролировать и управлять выполнением тестов и сравнивать ожидаемый и фактический результаты работы программы. Более подробно будет рассмотрено позже. </w:t>
      </w:r>
    </w:p>
    <w:p w:rsidR="006C75D0" w:rsidRPr="002D2373" w:rsidRDefault="00D17751" w:rsidP="000002C8">
      <w:pPr>
        <w:pStyle w:val="1"/>
        <w:spacing w:before="0" w:after="0" w:line="360" w:lineRule="auto"/>
      </w:pPr>
      <w:bookmarkStart w:id="15" w:name="_Toc451433784"/>
      <w:r w:rsidRPr="002D2373">
        <w:rPr>
          <w:lang w:val="en-US"/>
        </w:rPr>
        <w:t xml:space="preserve"> </w:t>
      </w:r>
      <w:bookmarkStart w:id="16" w:name="_Toc516920499"/>
      <w:r w:rsidR="00F24A52">
        <w:t>1.</w:t>
      </w:r>
      <w:r w:rsidRPr="002D2373">
        <w:rPr>
          <w:lang w:val="en-US"/>
        </w:rPr>
        <w:t xml:space="preserve">1.3 </w:t>
      </w:r>
      <w:r w:rsidR="006C75D0" w:rsidRPr="002D2373">
        <w:t>Методологии тестирования</w:t>
      </w:r>
      <w:bookmarkEnd w:id="15"/>
      <w:bookmarkEnd w:id="16"/>
    </w:p>
    <w:p w:rsidR="006C75D0" w:rsidRPr="002D2373" w:rsidRDefault="006C75D0" w:rsidP="00CD6068">
      <w:pPr>
        <w:pStyle w:val="a4"/>
        <w:shd w:val="clear" w:color="auto" w:fill="FFFFFF"/>
        <w:spacing w:before="0" w:beforeAutospacing="0" w:after="0" w:afterAutospacing="0" w:line="360" w:lineRule="auto"/>
        <w:ind w:firstLine="708"/>
        <w:jc w:val="both"/>
        <w:rPr>
          <w:sz w:val="28"/>
          <w:szCs w:val="28"/>
        </w:rPr>
      </w:pPr>
      <w:r w:rsidRPr="002D2373">
        <w:rPr>
          <w:sz w:val="28"/>
          <w:szCs w:val="28"/>
        </w:rPr>
        <w:t>Существуют различные методологии динамического тестирования ПО. В зависимости от наличия у тестировщика доступа к исходному коду программы, выделяют следующие методы тестирования:</w:t>
      </w:r>
    </w:p>
    <w:p w:rsidR="006C75D0" w:rsidRPr="002D2373" w:rsidRDefault="00F24A52" w:rsidP="00526BBD">
      <w:pPr>
        <w:pStyle w:val="a4"/>
        <w:numPr>
          <w:ilvl w:val="0"/>
          <w:numId w:val="14"/>
        </w:numPr>
        <w:shd w:val="clear" w:color="auto" w:fill="FFFFFF"/>
        <w:spacing w:before="0" w:beforeAutospacing="0" w:after="0" w:afterAutospacing="0" w:line="360" w:lineRule="auto"/>
        <w:ind w:left="0" w:firstLine="709"/>
        <w:jc w:val="both"/>
        <w:rPr>
          <w:sz w:val="28"/>
          <w:szCs w:val="28"/>
        </w:rPr>
      </w:pPr>
      <w:r>
        <w:rPr>
          <w:sz w:val="28"/>
          <w:szCs w:val="28"/>
        </w:rPr>
        <w:t>м</w:t>
      </w:r>
      <w:r w:rsidR="006C75D0" w:rsidRPr="002D2373">
        <w:rPr>
          <w:sz w:val="28"/>
          <w:szCs w:val="28"/>
        </w:rPr>
        <w:t>етод черного ящика</w:t>
      </w:r>
      <w:r w:rsidR="000002C8">
        <w:rPr>
          <w:sz w:val="28"/>
          <w:szCs w:val="28"/>
          <w:lang w:val="en-US"/>
        </w:rPr>
        <w:t>;</w:t>
      </w:r>
    </w:p>
    <w:p w:rsidR="006C75D0" w:rsidRPr="002D2373" w:rsidRDefault="00F24A52" w:rsidP="00526BBD">
      <w:pPr>
        <w:pStyle w:val="a4"/>
        <w:numPr>
          <w:ilvl w:val="0"/>
          <w:numId w:val="14"/>
        </w:numPr>
        <w:shd w:val="clear" w:color="auto" w:fill="FFFFFF"/>
        <w:spacing w:after="0" w:afterAutospacing="0" w:line="360" w:lineRule="auto"/>
        <w:ind w:left="0" w:firstLine="709"/>
        <w:jc w:val="both"/>
        <w:rPr>
          <w:sz w:val="28"/>
          <w:szCs w:val="28"/>
        </w:rPr>
      </w:pPr>
      <w:r>
        <w:rPr>
          <w:sz w:val="28"/>
          <w:szCs w:val="28"/>
        </w:rPr>
        <w:t>м</w:t>
      </w:r>
      <w:r w:rsidR="006C75D0" w:rsidRPr="002D2373">
        <w:rPr>
          <w:sz w:val="28"/>
          <w:szCs w:val="28"/>
        </w:rPr>
        <w:t>етод белого ящика</w:t>
      </w:r>
      <w:r w:rsidR="000002C8">
        <w:rPr>
          <w:sz w:val="28"/>
          <w:szCs w:val="28"/>
          <w:lang w:val="en-US"/>
        </w:rPr>
        <w:t>;</w:t>
      </w:r>
    </w:p>
    <w:p w:rsidR="00FF0DFF" w:rsidRPr="002D2373" w:rsidRDefault="00F24A52" w:rsidP="00526BBD">
      <w:pPr>
        <w:pStyle w:val="a4"/>
        <w:numPr>
          <w:ilvl w:val="0"/>
          <w:numId w:val="14"/>
        </w:numPr>
        <w:shd w:val="clear" w:color="auto" w:fill="FFFFFF"/>
        <w:spacing w:before="0" w:beforeAutospacing="0" w:after="0" w:afterAutospacing="0" w:line="360" w:lineRule="auto"/>
        <w:ind w:left="0" w:firstLine="709"/>
        <w:jc w:val="both"/>
        <w:rPr>
          <w:sz w:val="28"/>
          <w:szCs w:val="28"/>
        </w:rPr>
      </w:pPr>
      <w:r>
        <w:rPr>
          <w:sz w:val="28"/>
          <w:szCs w:val="28"/>
        </w:rPr>
        <w:t>м</w:t>
      </w:r>
      <w:r w:rsidR="006C75D0" w:rsidRPr="002D2373">
        <w:rPr>
          <w:sz w:val="28"/>
          <w:szCs w:val="28"/>
        </w:rPr>
        <w:t>етод серого ящика</w:t>
      </w:r>
      <w:r w:rsidR="000002C8">
        <w:rPr>
          <w:sz w:val="28"/>
          <w:szCs w:val="28"/>
          <w:lang w:val="en-US"/>
        </w:rPr>
        <w:t>.</w:t>
      </w:r>
    </w:p>
    <w:p w:rsidR="006C75D0" w:rsidRPr="002D2373" w:rsidRDefault="00F24A52" w:rsidP="000002C8">
      <w:pPr>
        <w:pStyle w:val="1"/>
        <w:spacing w:before="0" w:after="0" w:line="360" w:lineRule="auto"/>
      </w:pPr>
      <w:bookmarkStart w:id="17" w:name="_Toc516920500"/>
      <w:r>
        <w:t>1.</w:t>
      </w:r>
      <w:r w:rsidR="00FF0DFF" w:rsidRPr="002D2373">
        <w:t xml:space="preserve">1.3.1 </w:t>
      </w:r>
      <w:r w:rsidR="006C75D0" w:rsidRPr="002D2373">
        <w:t>Метод черного ящика</w:t>
      </w:r>
      <w:bookmarkEnd w:id="17"/>
    </w:p>
    <w:p w:rsidR="006C75D0" w:rsidRPr="002D2373" w:rsidRDefault="006C75D0" w:rsidP="00CD6068">
      <w:pPr>
        <w:pStyle w:val="a4"/>
        <w:shd w:val="clear" w:color="auto" w:fill="FFFFFF"/>
        <w:spacing w:before="0" w:beforeAutospacing="0" w:after="0" w:afterAutospacing="0" w:line="360" w:lineRule="auto"/>
        <w:ind w:firstLine="708"/>
        <w:jc w:val="both"/>
        <w:rPr>
          <w:sz w:val="28"/>
          <w:szCs w:val="28"/>
        </w:rPr>
      </w:pPr>
      <w:r w:rsidRPr="002D2373">
        <w:rPr>
          <w:sz w:val="28"/>
          <w:szCs w:val="28"/>
        </w:rPr>
        <w:t>Впервые термин «черный ящик» упоминается психиатром У. Р. Эшби в книге "Введение в кибернетику" в 1959 г. Он писал, что метод черного ящика позволяет изучать поведение системы абстрагируясь от ее внутреннего устройства.</w:t>
      </w:r>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В области тестирования метод черного ящика - это техника тестирования, которая основана на работе с внешними интерфейсами программного обеспечения, без знания вн</w:t>
      </w:r>
      <w:r w:rsidR="009458BE">
        <w:rPr>
          <w:sz w:val="28"/>
          <w:szCs w:val="28"/>
        </w:rPr>
        <w:t>утреннего устройства системы</w:t>
      </w:r>
      <w:r w:rsidRPr="002D2373">
        <w:rPr>
          <w:sz w:val="28"/>
          <w:szCs w:val="28"/>
        </w:rPr>
        <w:t>.</w:t>
      </w:r>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Данный метод назван “Черным ящиком”, поскольку в этом методе тестируемое программное обеспечение для тестировщика выглядит как черный ящик, внутри которого происходят некоторые процессы, однако тестировщику о них принципиально ничего не известно. Данная техника позволяет обнаружить ошибки в следующих категориях:</w:t>
      </w:r>
    </w:p>
    <w:p w:rsidR="006C75D0" w:rsidRPr="002D2373" w:rsidRDefault="00F24A52" w:rsidP="000002C8">
      <w:pPr>
        <w:pStyle w:val="a4"/>
        <w:numPr>
          <w:ilvl w:val="0"/>
          <w:numId w:val="13"/>
        </w:numPr>
        <w:shd w:val="clear" w:color="auto" w:fill="FFFFFF"/>
        <w:spacing w:before="0" w:beforeAutospacing="0" w:after="0" w:afterAutospacing="0" w:line="360" w:lineRule="auto"/>
        <w:ind w:left="0" w:firstLine="709"/>
        <w:jc w:val="both"/>
        <w:rPr>
          <w:sz w:val="28"/>
          <w:szCs w:val="28"/>
        </w:rPr>
      </w:pPr>
      <w:r>
        <w:rPr>
          <w:sz w:val="28"/>
          <w:szCs w:val="28"/>
        </w:rPr>
        <w:lastRenderedPageBreak/>
        <w:t>о</w:t>
      </w:r>
      <w:r w:rsidR="000002C8">
        <w:rPr>
          <w:sz w:val="28"/>
          <w:szCs w:val="28"/>
        </w:rPr>
        <w:t>шибки интерфейса;</w:t>
      </w:r>
    </w:p>
    <w:p w:rsidR="006C75D0" w:rsidRPr="002D2373" w:rsidRDefault="00F24A52" w:rsidP="00526BBD">
      <w:pPr>
        <w:pStyle w:val="a4"/>
        <w:numPr>
          <w:ilvl w:val="0"/>
          <w:numId w:val="13"/>
        </w:numPr>
        <w:shd w:val="clear" w:color="auto" w:fill="FFFFFF"/>
        <w:spacing w:after="0" w:afterAutospacing="0" w:line="360" w:lineRule="auto"/>
        <w:ind w:left="0" w:firstLine="709"/>
        <w:jc w:val="both"/>
        <w:rPr>
          <w:sz w:val="28"/>
          <w:szCs w:val="28"/>
        </w:rPr>
      </w:pPr>
      <w:r>
        <w:rPr>
          <w:sz w:val="28"/>
          <w:szCs w:val="28"/>
        </w:rPr>
        <w:t>н</w:t>
      </w:r>
      <w:r w:rsidR="006C75D0" w:rsidRPr="002D2373">
        <w:rPr>
          <w:sz w:val="28"/>
          <w:szCs w:val="28"/>
        </w:rPr>
        <w:t>едостающие или неправильно реализованные функции</w:t>
      </w:r>
      <w:r w:rsidR="000002C8" w:rsidRPr="000002C8">
        <w:rPr>
          <w:sz w:val="28"/>
          <w:szCs w:val="28"/>
        </w:rPr>
        <w:t>;</w:t>
      </w:r>
    </w:p>
    <w:p w:rsidR="006C75D0" w:rsidRPr="002D2373" w:rsidRDefault="00F24A52" w:rsidP="00526BBD">
      <w:pPr>
        <w:pStyle w:val="a4"/>
        <w:numPr>
          <w:ilvl w:val="0"/>
          <w:numId w:val="13"/>
        </w:numPr>
        <w:shd w:val="clear" w:color="auto" w:fill="FFFFFF"/>
        <w:spacing w:after="0" w:afterAutospacing="0" w:line="360" w:lineRule="auto"/>
        <w:ind w:left="0" w:firstLine="709"/>
        <w:jc w:val="both"/>
        <w:rPr>
          <w:sz w:val="28"/>
          <w:szCs w:val="28"/>
        </w:rPr>
      </w:pPr>
      <w:r>
        <w:rPr>
          <w:sz w:val="28"/>
          <w:szCs w:val="28"/>
        </w:rPr>
        <w:t>н</w:t>
      </w:r>
      <w:r w:rsidR="006C75D0" w:rsidRPr="002D2373">
        <w:rPr>
          <w:sz w:val="28"/>
          <w:szCs w:val="28"/>
        </w:rPr>
        <w:t>едостаточная производительность или ошибки поведения системы</w:t>
      </w:r>
      <w:r w:rsidR="000002C8" w:rsidRPr="000002C8">
        <w:rPr>
          <w:sz w:val="28"/>
          <w:szCs w:val="28"/>
        </w:rPr>
        <w:t>;</w:t>
      </w:r>
    </w:p>
    <w:p w:rsidR="006C75D0" w:rsidRPr="002D2373" w:rsidRDefault="00F24A52" w:rsidP="00526BBD">
      <w:pPr>
        <w:pStyle w:val="a4"/>
        <w:numPr>
          <w:ilvl w:val="0"/>
          <w:numId w:val="13"/>
        </w:numPr>
        <w:shd w:val="clear" w:color="auto" w:fill="FFFFFF"/>
        <w:spacing w:after="0" w:afterAutospacing="0" w:line="360" w:lineRule="auto"/>
        <w:ind w:left="0" w:firstLine="709"/>
        <w:jc w:val="both"/>
        <w:rPr>
          <w:sz w:val="28"/>
          <w:szCs w:val="28"/>
        </w:rPr>
      </w:pPr>
      <w:r>
        <w:rPr>
          <w:sz w:val="28"/>
          <w:szCs w:val="28"/>
        </w:rPr>
        <w:t>н</w:t>
      </w:r>
      <w:r w:rsidR="006C75D0" w:rsidRPr="002D2373">
        <w:rPr>
          <w:sz w:val="28"/>
          <w:szCs w:val="28"/>
        </w:rPr>
        <w:t>екорректные структуры данных или плохая организация доступа к внешним базам данных.</w:t>
      </w:r>
    </w:p>
    <w:p w:rsidR="006C75D0" w:rsidRPr="009458BE"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 xml:space="preserve">Таким образом, поскольку тестировщик не имеет никакого представления о внутреннем устройстве и структуре системы, ему необходимо сконцентрироваться на том, что делает программа, а не на том, как она это </w:t>
      </w:r>
      <w:r w:rsidR="009458BE" w:rsidRPr="002D2373">
        <w:rPr>
          <w:sz w:val="28"/>
          <w:szCs w:val="28"/>
        </w:rPr>
        <w:t>делает</w:t>
      </w:r>
      <w:r w:rsidR="009458BE" w:rsidRPr="009458BE">
        <w:rPr>
          <w:sz w:val="28"/>
          <w:szCs w:val="28"/>
        </w:rPr>
        <w:t xml:space="preserve"> [4]</w:t>
      </w:r>
      <w:r w:rsidR="00F24A52">
        <w:rPr>
          <w:sz w:val="28"/>
          <w:szCs w:val="28"/>
        </w:rPr>
        <w:t>.</w:t>
      </w:r>
    </w:p>
    <w:p w:rsidR="006C75D0" w:rsidRPr="002D2373" w:rsidRDefault="00FF0DFF" w:rsidP="007E5070">
      <w:pPr>
        <w:pStyle w:val="1"/>
        <w:spacing w:before="0" w:after="0" w:line="360" w:lineRule="auto"/>
      </w:pPr>
      <w:bookmarkStart w:id="18" w:name="_Toc516920501"/>
      <w:r w:rsidRPr="002D2373">
        <w:t>1</w:t>
      </w:r>
      <w:r w:rsidR="00F24A52">
        <w:t>.1</w:t>
      </w:r>
      <w:r w:rsidRPr="002D2373">
        <w:t xml:space="preserve">.3.2 </w:t>
      </w:r>
      <w:r w:rsidR="006C75D0" w:rsidRPr="002D2373">
        <w:t>Метод белого ящика</w:t>
      </w:r>
      <w:bookmarkEnd w:id="18"/>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 xml:space="preserve">Как можно догадаться из названия, этот метод тестирования противоположен методу черного ящика. Данный метод тестирования основан на анализе </w:t>
      </w:r>
      <w:r w:rsidR="009458BE">
        <w:rPr>
          <w:sz w:val="28"/>
          <w:szCs w:val="28"/>
        </w:rPr>
        <w:t>внутренней структуры системы.</w:t>
      </w:r>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То есть в данном случае тестировщику известны все аспекты реализации тестируемого программного обеспечения. Этот метод позволяет протестировать не только корректность реакции программы на определенный ввод (как в случае с черным ящиком), но и правильную работу отдельных модулей и функций, основываясь на знании кода, который будет обрабатывать этот ввод. Знание особенностей реализации тестируемой программы – обязательное требование к тестировщику для успешного применения этой техники. Тестирование методом белого ящика позволяет углубиться во внутренне устройство ПО, за пределы его внешних интерфейсов.</w:t>
      </w:r>
    </w:p>
    <w:p w:rsidR="006C75D0" w:rsidRPr="002D2373" w:rsidRDefault="00F24A52" w:rsidP="007E5070">
      <w:pPr>
        <w:pStyle w:val="1"/>
        <w:spacing w:before="0" w:after="0" w:line="360" w:lineRule="auto"/>
      </w:pPr>
      <w:bookmarkStart w:id="19" w:name="_Toc516920502"/>
      <w:r>
        <w:t>1.</w:t>
      </w:r>
      <w:r w:rsidR="00FF0DFF" w:rsidRPr="002D2373">
        <w:t xml:space="preserve">1.3.3 </w:t>
      </w:r>
      <w:r w:rsidR="006C75D0" w:rsidRPr="002D2373">
        <w:t>Метод серого ящика</w:t>
      </w:r>
      <w:bookmarkEnd w:id="19"/>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 xml:space="preserve">Этот метод тестирования системы предполагает комбинацию подходов Белого и Черного ящиков. Таким образом, тестировщику лишь частично известно внутреннее устройство программы. Например, предполагается, наличие доступа к внутренней структуре программного обеспечения для разработки максимально эффективных тест-кейсов, в то время как само тестирование будет проводится методом черного ящика. Или тестировщики могут во всем следовать методу черного ящика, однако для того что бы </w:t>
      </w:r>
      <w:r w:rsidRPr="002D2373">
        <w:rPr>
          <w:sz w:val="28"/>
          <w:szCs w:val="28"/>
        </w:rPr>
        <w:lastRenderedPageBreak/>
        <w:t>убедиться в корректной работе отдельных алгоритмов могут смотреть информацию в логах или анализировать записи программы в базе данных.</w:t>
      </w:r>
    </w:p>
    <w:p w:rsidR="006C75D0" w:rsidRPr="002D2373" w:rsidRDefault="00F24A52" w:rsidP="00F24A52">
      <w:pPr>
        <w:pStyle w:val="1"/>
        <w:spacing w:before="0" w:after="0" w:line="360" w:lineRule="auto"/>
      </w:pPr>
      <w:bookmarkStart w:id="20" w:name="_Toc451433785"/>
      <w:bookmarkStart w:id="21" w:name="_Toc516920503"/>
      <w:r>
        <w:t>1.1.4</w:t>
      </w:r>
      <w:r w:rsidR="007E5070">
        <w:t xml:space="preserve"> </w:t>
      </w:r>
      <w:r w:rsidR="006C75D0" w:rsidRPr="002D2373">
        <w:t>Процесс тестирования</w:t>
      </w:r>
      <w:bookmarkEnd w:id="20"/>
      <w:bookmarkEnd w:id="21"/>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представляет собой процесс проверки того, насколько программное обеспечение соответствует требованиям, заявленным заказчиком. Он осуществляется в специальных, искусственно создаваемых ситуациях посредством наблюдения за работой программного обеспечения. Такого рода искусственно построенные ситуации называют тестовыми или просто тестами.</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Разработка тестов происходит на основе проверяемых требований и критерия полноты тестирования. Разработанные тесты формируются в тест-кейс (набор тестов) и выполняются на ПО, которое нужно протестировать. После прогона всех тестов анализируется результат, в результате чего можно выявить ошибки в программе.   </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Процесс тестирования схематично показан на рисунке </w:t>
      </w:r>
      <w:r w:rsidR="00F24A52" w:rsidRPr="00F24A52">
        <w:rPr>
          <w:rFonts w:ascii="Times New Roman" w:hAnsi="Times New Roman" w:cs="Times New Roman"/>
          <w:sz w:val="28"/>
          <w:szCs w:val="28"/>
        </w:rPr>
        <w:t>1.</w:t>
      </w:r>
      <w:r w:rsidR="004014DF">
        <w:rPr>
          <w:rFonts w:ascii="Times New Roman" w:hAnsi="Times New Roman" w:cs="Times New Roman"/>
          <w:sz w:val="28"/>
          <w:szCs w:val="28"/>
        </w:rPr>
        <w:t>1.</w:t>
      </w:r>
      <w:r w:rsidR="00781813">
        <w:rPr>
          <w:rFonts w:ascii="Times New Roman" w:hAnsi="Times New Roman" w:cs="Times New Roman"/>
          <w:sz w:val="28"/>
          <w:szCs w:val="28"/>
        </w:rPr>
        <w:t>2</w:t>
      </w:r>
      <w:r w:rsidRPr="00F24A52">
        <w:rPr>
          <w:rFonts w:ascii="Times New Roman" w:hAnsi="Times New Roman" w:cs="Times New Roman"/>
          <w:sz w:val="28"/>
          <w:szCs w:val="28"/>
        </w:rPr>
        <w:t>.</w:t>
      </w:r>
    </w:p>
    <w:p w:rsidR="006C75D0" w:rsidRPr="002D2373" w:rsidRDefault="006C75D0"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noProof/>
          <w:sz w:val="28"/>
          <w:szCs w:val="28"/>
          <w:lang w:eastAsia="ru-RU"/>
        </w:rPr>
        <w:drawing>
          <wp:inline distT="0" distB="0" distL="0" distR="0" wp14:anchorId="3812BB3C" wp14:editId="41A5BB79">
            <wp:extent cx="5172075" cy="2457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2075" cy="2457450"/>
                    </a:xfrm>
                    <a:prstGeom prst="rect">
                      <a:avLst/>
                    </a:prstGeom>
                  </pic:spPr>
                </pic:pic>
              </a:graphicData>
            </a:graphic>
          </wp:inline>
        </w:drawing>
      </w:r>
    </w:p>
    <w:p w:rsidR="006C75D0" w:rsidRPr="002D2373" w:rsidRDefault="006C75D0" w:rsidP="007E5070">
      <w:pPr>
        <w:spacing w:after="0" w:line="360" w:lineRule="auto"/>
        <w:jc w:val="center"/>
        <w:rPr>
          <w:rFonts w:ascii="Times New Roman" w:hAnsi="Times New Roman" w:cs="Times New Roman"/>
          <w:sz w:val="28"/>
          <w:szCs w:val="28"/>
        </w:rPr>
      </w:pPr>
      <w:r w:rsidRPr="002D2373">
        <w:rPr>
          <w:rFonts w:ascii="Times New Roman" w:hAnsi="Times New Roman" w:cs="Times New Roman"/>
          <w:sz w:val="28"/>
          <w:szCs w:val="28"/>
        </w:rPr>
        <w:t xml:space="preserve">Рисунок </w:t>
      </w:r>
      <w:r w:rsidR="00F24A52" w:rsidRPr="00F24A52">
        <w:rPr>
          <w:rFonts w:ascii="Times New Roman" w:hAnsi="Times New Roman" w:cs="Times New Roman"/>
          <w:sz w:val="28"/>
          <w:szCs w:val="28"/>
        </w:rPr>
        <w:t>1.</w:t>
      </w:r>
      <w:r w:rsidR="004014DF">
        <w:rPr>
          <w:rFonts w:ascii="Times New Roman" w:hAnsi="Times New Roman" w:cs="Times New Roman"/>
          <w:sz w:val="28"/>
          <w:szCs w:val="28"/>
        </w:rPr>
        <w:t>1.</w:t>
      </w:r>
      <w:r w:rsidR="00781813">
        <w:rPr>
          <w:rFonts w:ascii="Times New Roman" w:hAnsi="Times New Roman" w:cs="Times New Roman"/>
          <w:sz w:val="28"/>
          <w:szCs w:val="28"/>
        </w:rPr>
        <w:t>2</w:t>
      </w:r>
      <w:r w:rsidR="00DD74BE">
        <w:rPr>
          <w:rFonts w:ascii="Times New Roman" w:hAnsi="Times New Roman" w:cs="Times New Roman"/>
          <w:sz w:val="28"/>
          <w:szCs w:val="28"/>
        </w:rPr>
        <w:t>–</w:t>
      </w:r>
      <w:r w:rsidRPr="002D2373">
        <w:rPr>
          <w:rFonts w:ascii="Times New Roman" w:hAnsi="Times New Roman" w:cs="Times New Roman"/>
          <w:sz w:val="28"/>
          <w:szCs w:val="28"/>
        </w:rPr>
        <w:t xml:space="preserve"> Процесс тестир</w:t>
      </w:r>
      <w:r w:rsidR="00DD74BE">
        <w:rPr>
          <w:rFonts w:ascii="Times New Roman" w:hAnsi="Times New Roman" w:cs="Times New Roman"/>
          <w:sz w:val="28"/>
          <w:szCs w:val="28"/>
        </w:rPr>
        <w:t>ования</w:t>
      </w:r>
    </w:p>
    <w:p w:rsidR="006C75D0" w:rsidRPr="002D2373" w:rsidRDefault="00F24A52" w:rsidP="007E5070">
      <w:pPr>
        <w:pStyle w:val="1"/>
        <w:spacing w:before="0" w:after="0" w:line="360" w:lineRule="auto"/>
      </w:pPr>
      <w:bookmarkStart w:id="22" w:name="_Toc451433786"/>
      <w:bookmarkStart w:id="23" w:name="_Toc516920504"/>
      <w:r>
        <w:t>1.</w:t>
      </w:r>
      <w:r w:rsidR="00D17751" w:rsidRPr="00E67813">
        <w:t xml:space="preserve">1.4.1 </w:t>
      </w:r>
      <w:r w:rsidR="006C75D0" w:rsidRPr="002D2373">
        <w:t>Разработка тест-кейсов</w:t>
      </w:r>
      <w:bookmarkEnd w:id="22"/>
      <w:bookmarkEnd w:id="23"/>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Тест-кейс (тестовый случай) – это минимальный элемент тестирования (одна проверка), содержащий в себе описание конкретных действий, условий и параметров, которые направленны на проверку какой-либо </w:t>
      </w:r>
      <w:r w:rsidRPr="002D2373">
        <w:rPr>
          <w:rFonts w:ascii="Times New Roman" w:hAnsi="Times New Roman" w:cs="Times New Roman"/>
          <w:sz w:val="28"/>
          <w:szCs w:val="28"/>
        </w:rPr>
        <w:lastRenderedPageBreak/>
        <w:t>функциональности. Набор тест-кейсов называется тестовым набором (</w:t>
      </w:r>
      <w:proofErr w:type="spellStart"/>
      <w:r w:rsidRPr="002D2373">
        <w:rPr>
          <w:rFonts w:ascii="Times New Roman" w:hAnsi="Times New Roman" w:cs="Times New Roman"/>
          <w:sz w:val="28"/>
          <w:szCs w:val="28"/>
        </w:rPr>
        <w:t>test</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suite</w:t>
      </w:r>
      <w:proofErr w:type="spellEnd"/>
      <w:r w:rsidRPr="002D2373">
        <w:rPr>
          <w:rFonts w:ascii="Times New Roman" w:hAnsi="Times New Roman" w:cs="Times New Roman"/>
          <w:sz w:val="28"/>
          <w:szCs w:val="28"/>
        </w:rPr>
        <w:t>).</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Тест-кейсы позволяют тестировщикам провести проверку продукта без полного ознакомления с документацией. При условии, что созданный тест-кейс удобен в поддержке, то, написанный один раз, он позволит сэкономить большое количество времени и усилий тестировщиков. Подробные тест-кейсы также способны существенно снизить вариативность выполнения тестов различными тестировщиками, что повышает качество тестирования.</w:t>
      </w:r>
    </w:p>
    <w:p w:rsidR="006C75D0" w:rsidRPr="002D2373" w:rsidRDefault="00C1318B" w:rsidP="007E5070">
      <w:pPr>
        <w:pStyle w:val="1"/>
        <w:spacing w:before="0" w:after="0" w:line="360" w:lineRule="auto"/>
      </w:pPr>
      <w:bookmarkStart w:id="24" w:name="_Toc516920505"/>
      <w:r>
        <w:t>1.</w:t>
      </w:r>
      <w:r w:rsidR="005B4AAB" w:rsidRPr="002D2373">
        <w:t xml:space="preserve">1.4.2 </w:t>
      </w:r>
      <w:r w:rsidR="006C75D0" w:rsidRPr="002D2373">
        <w:t>Атрибуты тест-кейса.</w:t>
      </w:r>
      <w:bookmarkEnd w:id="24"/>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Тест-кейс должен включать в себя: </w:t>
      </w:r>
    </w:p>
    <w:p w:rsidR="006C75D0" w:rsidRPr="002D2373" w:rsidRDefault="00C1318B" w:rsidP="00526BBD">
      <w:pPr>
        <w:pStyle w:val="a3"/>
        <w:numPr>
          <w:ilvl w:val="0"/>
          <w:numId w:val="10"/>
        </w:numPr>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у</w:t>
      </w:r>
      <w:r w:rsidR="006C75D0" w:rsidRPr="002D2373">
        <w:rPr>
          <w:rFonts w:ascii="Times New Roman" w:hAnsi="Times New Roman" w:cs="Times New Roman"/>
          <w:sz w:val="28"/>
          <w:szCs w:val="28"/>
        </w:rPr>
        <w:t>никальный идентификатор тест-кейса. Этот идентификатор необходим для удобства организации и навигации по тестовым наборам</w:t>
      </w:r>
      <w:r w:rsidR="000002C8">
        <w:rPr>
          <w:rFonts w:ascii="Times New Roman" w:hAnsi="Times New Roman" w:cs="Times New Roman"/>
          <w:sz w:val="28"/>
          <w:szCs w:val="28"/>
        </w:rPr>
        <w:t>;</w:t>
      </w:r>
    </w:p>
    <w:p w:rsidR="006C75D0" w:rsidRPr="002D2373" w:rsidRDefault="00C1318B" w:rsidP="00526BBD">
      <w:pPr>
        <w:pStyle w:val="a3"/>
        <w:numPr>
          <w:ilvl w:val="0"/>
          <w:numId w:val="10"/>
        </w:numPr>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н</w:t>
      </w:r>
      <w:r w:rsidR="006C75D0" w:rsidRPr="002D2373">
        <w:rPr>
          <w:rFonts w:ascii="Times New Roman" w:hAnsi="Times New Roman" w:cs="Times New Roman"/>
          <w:sz w:val="28"/>
          <w:szCs w:val="28"/>
        </w:rPr>
        <w:t>азвание. В названии должна отражаться основная идея тест-кейса, цель данной проверки</w:t>
      </w:r>
      <w:r w:rsidR="000002C8" w:rsidRPr="000002C8">
        <w:rPr>
          <w:rFonts w:ascii="Times New Roman" w:hAnsi="Times New Roman" w:cs="Times New Roman"/>
          <w:sz w:val="28"/>
          <w:szCs w:val="28"/>
        </w:rPr>
        <w:t>;</w:t>
      </w:r>
    </w:p>
    <w:p w:rsidR="006C75D0" w:rsidRPr="002D2373" w:rsidRDefault="00C1318B" w:rsidP="00526BBD">
      <w:pPr>
        <w:pStyle w:val="a3"/>
        <w:numPr>
          <w:ilvl w:val="0"/>
          <w:numId w:val="10"/>
        </w:numPr>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п</w:t>
      </w:r>
      <w:r w:rsidR="006C75D0" w:rsidRPr="002D2373">
        <w:rPr>
          <w:rFonts w:ascii="Times New Roman" w:hAnsi="Times New Roman" w:cs="Times New Roman"/>
          <w:sz w:val="28"/>
          <w:szCs w:val="28"/>
        </w:rPr>
        <w:t>редусловия. Список шагов, не имеющих прямого отношения к проверяемому функционалу, которые необходимо выполнить до начала теста. Например, для тест-кейса «Заказ товара» предусловием может быть шаг «авторизоваться на сайте», если на данном сайте заказать товар может только авторизованный пользователь</w:t>
      </w:r>
      <w:r w:rsidR="000002C8" w:rsidRPr="000002C8">
        <w:rPr>
          <w:rFonts w:ascii="Times New Roman" w:hAnsi="Times New Roman" w:cs="Times New Roman"/>
          <w:sz w:val="28"/>
          <w:szCs w:val="28"/>
        </w:rPr>
        <w:t>;</w:t>
      </w:r>
    </w:p>
    <w:p w:rsidR="006C75D0" w:rsidRPr="002D2373" w:rsidRDefault="00C1318B" w:rsidP="00526BBD">
      <w:pPr>
        <w:pStyle w:val="a3"/>
        <w:numPr>
          <w:ilvl w:val="0"/>
          <w:numId w:val="10"/>
        </w:numPr>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ш</w:t>
      </w:r>
      <w:r w:rsidR="006C75D0" w:rsidRPr="002D2373">
        <w:rPr>
          <w:rFonts w:ascii="Times New Roman" w:hAnsi="Times New Roman" w:cs="Times New Roman"/>
          <w:sz w:val="28"/>
          <w:szCs w:val="28"/>
        </w:rPr>
        <w:t>аги. Описание последовательности действий, которая должна привести к ожидаемому результату</w:t>
      </w:r>
      <w:r w:rsidR="000002C8" w:rsidRPr="000002C8">
        <w:rPr>
          <w:rFonts w:ascii="Times New Roman" w:hAnsi="Times New Roman" w:cs="Times New Roman"/>
          <w:sz w:val="28"/>
          <w:szCs w:val="28"/>
        </w:rPr>
        <w:t>;</w:t>
      </w:r>
    </w:p>
    <w:p w:rsidR="005B4AAB" w:rsidRPr="002D2373" w:rsidRDefault="00C1318B" w:rsidP="00526BBD">
      <w:pPr>
        <w:pStyle w:val="a3"/>
        <w:numPr>
          <w:ilvl w:val="0"/>
          <w:numId w:val="10"/>
        </w:numPr>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и</w:t>
      </w:r>
      <w:r w:rsidR="005B4AAB" w:rsidRPr="002D2373">
        <w:rPr>
          <w:rFonts w:ascii="Times New Roman" w:hAnsi="Times New Roman" w:cs="Times New Roman"/>
          <w:sz w:val="28"/>
          <w:szCs w:val="28"/>
        </w:rPr>
        <w:t>стория редактирования. Дает возможность узнать, кем и когда был изменен тест-кейс. Это удобно, поскольку позволяет более эффективно редактировать тест-кейсы</w:t>
      </w:r>
      <w:r w:rsidR="000002C8">
        <w:rPr>
          <w:rFonts w:ascii="Times New Roman" w:hAnsi="Times New Roman" w:cs="Times New Roman"/>
          <w:sz w:val="28"/>
          <w:szCs w:val="28"/>
          <w:lang w:val="en-US"/>
        </w:rPr>
        <w:t>;</w:t>
      </w:r>
    </w:p>
    <w:p w:rsidR="006C75D0" w:rsidRPr="002D2373" w:rsidRDefault="00C1318B" w:rsidP="00526BBD">
      <w:pPr>
        <w:pStyle w:val="a3"/>
        <w:numPr>
          <w:ilvl w:val="0"/>
          <w:numId w:val="10"/>
        </w:numPr>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о</w:t>
      </w:r>
      <w:r w:rsidR="006C75D0" w:rsidRPr="002D2373">
        <w:rPr>
          <w:rFonts w:ascii="Times New Roman" w:hAnsi="Times New Roman" w:cs="Times New Roman"/>
          <w:sz w:val="28"/>
          <w:szCs w:val="28"/>
        </w:rPr>
        <w:t xml:space="preserve">жидаемый результат. Поведение системы, предусмотренное требованиями. Один тест-кейс проверяет одну конкретную функцию, поэтому ожидаемый результат может </w:t>
      </w:r>
      <w:r w:rsidR="005B4AAB" w:rsidRPr="002D2373">
        <w:rPr>
          <w:rFonts w:ascii="Times New Roman" w:hAnsi="Times New Roman" w:cs="Times New Roman"/>
          <w:sz w:val="28"/>
          <w:szCs w:val="28"/>
        </w:rPr>
        <w:t>быть только</w:t>
      </w:r>
      <w:r w:rsidR="006C75D0" w:rsidRPr="002D2373">
        <w:rPr>
          <w:rFonts w:ascii="Times New Roman" w:hAnsi="Times New Roman" w:cs="Times New Roman"/>
          <w:sz w:val="28"/>
          <w:szCs w:val="28"/>
        </w:rPr>
        <w:t xml:space="preserve"> один</w:t>
      </w:r>
      <w:r w:rsidR="000002C8" w:rsidRPr="000002C8">
        <w:rPr>
          <w:rFonts w:ascii="Times New Roman" w:hAnsi="Times New Roman" w:cs="Times New Roman"/>
          <w:sz w:val="28"/>
          <w:szCs w:val="28"/>
        </w:rPr>
        <w:t>;</w:t>
      </w:r>
    </w:p>
    <w:p w:rsidR="006C75D0" w:rsidRPr="002D2373" w:rsidRDefault="00C1318B" w:rsidP="00526BBD">
      <w:pPr>
        <w:pStyle w:val="a3"/>
        <w:numPr>
          <w:ilvl w:val="0"/>
          <w:numId w:val="10"/>
        </w:numPr>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с</w:t>
      </w:r>
      <w:r w:rsidR="006C75D0" w:rsidRPr="002D2373">
        <w:rPr>
          <w:rFonts w:ascii="Times New Roman" w:hAnsi="Times New Roman" w:cs="Times New Roman"/>
          <w:sz w:val="28"/>
          <w:szCs w:val="28"/>
        </w:rPr>
        <w:t>татус кейса. Проставляется в соответствии с тем, соответствует ли фактический результат ожидаемому. Тест-кейс может иметь один из трех статусов:</w:t>
      </w:r>
    </w:p>
    <w:p w:rsidR="006C75D0" w:rsidRPr="002D2373" w:rsidRDefault="00C1318B" w:rsidP="00526BBD">
      <w:pPr>
        <w:pStyle w:val="a3"/>
        <w:numPr>
          <w:ilvl w:val="0"/>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w:t>
      </w:r>
      <w:r w:rsidR="006C75D0" w:rsidRPr="002D2373">
        <w:rPr>
          <w:rFonts w:ascii="Times New Roman" w:hAnsi="Times New Roman" w:cs="Times New Roman"/>
          <w:sz w:val="28"/>
          <w:szCs w:val="28"/>
        </w:rPr>
        <w:t>оложительный, если фактический результат совпадает с ожидаемым результатом</w:t>
      </w:r>
      <w:r w:rsidR="000002C8" w:rsidRPr="000002C8">
        <w:rPr>
          <w:rFonts w:ascii="Times New Roman" w:hAnsi="Times New Roman" w:cs="Times New Roman"/>
          <w:sz w:val="28"/>
          <w:szCs w:val="28"/>
        </w:rPr>
        <w:t>;</w:t>
      </w:r>
    </w:p>
    <w:p w:rsidR="006C75D0" w:rsidRPr="002D2373" w:rsidRDefault="00C1318B" w:rsidP="00526BBD">
      <w:pPr>
        <w:pStyle w:val="a3"/>
        <w:numPr>
          <w:ilvl w:val="0"/>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6C75D0" w:rsidRPr="002D2373">
        <w:rPr>
          <w:rFonts w:ascii="Times New Roman" w:hAnsi="Times New Roman" w:cs="Times New Roman"/>
          <w:sz w:val="28"/>
          <w:szCs w:val="28"/>
        </w:rPr>
        <w:t>трицательный, если фактический результат не совпадает с ожидаемым результатом. Если статус кейса отрицательный-найдена ошибка</w:t>
      </w:r>
      <w:r w:rsidR="000002C8" w:rsidRPr="00C1318B">
        <w:rPr>
          <w:rFonts w:ascii="Times New Roman" w:hAnsi="Times New Roman" w:cs="Times New Roman"/>
          <w:sz w:val="28"/>
          <w:szCs w:val="28"/>
        </w:rPr>
        <w:t>;</w:t>
      </w:r>
    </w:p>
    <w:p w:rsidR="006C75D0" w:rsidRPr="002D2373" w:rsidRDefault="00C1318B" w:rsidP="00526BBD">
      <w:pPr>
        <w:pStyle w:val="a3"/>
        <w:numPr>
          <w:ilvl w:val="0"/>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6C75D0" w:rsidRPr="002D2373">
        <w:rPr>
          <w:rFonts w:ascii="Times New Roman" w:hAnsi="Times New Roman" w:cs="Times New Roman"/>
          <w:sz w:val="28"/>
          <w:szCs w:val="28"/>
        </w:rPr>
        <w:t>ыполнение теста блокировано, если после одного из шагов продолжение теста невозможно. В этом случае так же, найдена ошибка.</w:t>
      </w:r>
    </w:p>
    <w:p w:rsidR="006C75D0" w:rsidRPr="002D2373" w:rsidRDefault="005B4AAB" w:rsidP="007E5070">
      <w:pPr>
        <w:pStyle w:val="1"/>
        <w:spacing w:before="0" w:after="0" w:line="360" w:lineRule="auto"/>
      </w:pPr>
      <w:bookmarkStart w:id="25" w:name="_Toc516920506"/>
      <w:r w:rsidRPr="002D2373">
        <w:t>1</w:t>
      </w:r>
      <w:r w:rsidR="00C1318B">
        <w:t>.1</w:t>
      </w:r>
      <w:r w:rsidRPr="002D2373">
        <w:t xml:space="preserve">.4.3 </w:t>
      </w:r>
      <w:r w:rsidR="006C75D0" w:rsidRPr="002D2373">
        <w:t>Требования к тест-кейсу</w:t>
      </w:r>
      <w:bookmarkEnd w:id="25"/>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Для измерения покрытия требований, требования к продукту должны быть проанализированы и впоследствии разбиты на пункты. Если тест-кейсы покрывают все требования, то может быть дан положительный или отрицательный ответ о реализации данного требования в продукте.</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 является хорошим в случае, когда он может обеспечить высокую вероятность обнаружения ошибки. Показать, что в программе полностью отсутствуют ошибки невозможно, поэтому процесс тестирования должен быть направлен на выявление прежде не найденных ошибок. </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Четкие, однозначные формулировки шагов. Описание шагов для прохождения тест-кейса должно содержать всю необходимую информацию, но при этом тест-кейс не должен быть слишком детализирован. Например, если тест-кейс содержит такие шаги, как авторизация, в описании необходимо указывать логин и пароль, но не нужно указывать в каком углу экрана находится окно авторизации. </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Отсутствие зависимостей тест-кейсов. Если тесты связанны между собой, становится проблематичным изменение, дополнение или удаление конкретного тест-кейса, появляется необходимость изменять связанные с ним тесты. Более того, взаимосвязанные тесты обладают конкретный сценарием от перехода одного теста к другому. Это приведет к тому что не все сценарии перехода от одного теста к другому будут протестированы и появляется вероятность пропустить баг.</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Ожидаемый результат необходимо прогнозировать заранее и прописывать его в тест-кейсе. Если ожидаемый результат не определить </w:t>
      </w:r>
      <w:r w:rsidRPr="002D2373">
        <w:rPr>
          <w:rFonts w:ascii="Times New Roman" w:hAnsi="Times New Roman" w:cs="Times New Roman"/>
          <w:sz w:val="28"/>
          <w:szCs w:val="28"/>
        </w:rPr>
        <w:lastRenderedPageBreak/>
        <w:t xml:space="preserve">заранее, может возникнуть ситуация, когда тестировщик видит то, что он хочет увидеть. При заранее определенном результате тестировщику необходимо только сравнить ожидаемый результат с фактическим. </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Необходимо уделять внимание не только тестам, которые проверяют правильные данные, но и тем тестам, которые проверяют работу программы при неправильных, непредусмотренных данных. Большое количество ошибок связано именно с теми действиями пользователя, которые не предусмотрены программой. </w:t>
      </w:r>
    </w:p>
    <w:p w:rsidR="00D17751" w:rsidRPr="002D2373" w:rsidRDefault="006C75D0" w:rsidP="00526BBD">
      <w:pPr>
        <w:pStyle w:val="a3"/>
        <w:numPr>
          <w:ilvl w:val="0"/>
          <w:numId w:val="12"/>
        </w:numPr>
        <w:spacing w:after="0" w:line="360" w:lineRule="auto"/>
        <w:ind w:left="0" w:firstLine="709"/>
        <w:jc w:val="center"/>
        <w:rPr>
          <w:rFonts w:ascii="Times New Roman" w:hAnsi="Times New Roman" w:cs="Times New Roman"/>
          <w:sz w:val="28"/>
          <w:szCs w:val="28"/>
        </w:rPr>
      </w:pPr>
      <w:r w:rsidRPr="002D2373">
        <w:rPr>
          <w:rFonts w:ascii="Times New Roman" w:hAnsi="Times New Roman" w:cs="Times New Roman"/>
          <w:sz w:val="28"/>
          <w:szCs w:val="28"/>
        </w:rPr>
        <w:t xml:space="preserve">Также необходимо проверять, не делает ли программа то, чего не должна. Нужно производить проверку на нежелательные побочные эффекты. </w:t>
      </w:r>
      <w:bookmarkStart w:id="26" w:name="_Toc451433787"/>
    </w:p>
    <w:p w:rsidR="006C75D0" w:rsidRPr="002D2373" w:rsidRDefault="005B4AAB" w:rsidP="007E5070">
      <w:pPr>
        <w:pStyle w:val="1"/>
        <w:spacing w:before="0" w:after="0" w:line="360" w:lineRule="auto"/>
      </w:pPr>
      <w:bookmarkStart w:id="27" w:name="_Toc516920507"/>
      <w:r w:rsidRPr="002D2373">
        <w:rPr>
          <w:rStyle w:val="10"/>
          <w:b/>
        </w:rPr>
        <w:t>1</w:t>
      </w:r>
      <w:r w:rsidR="00C1318B">
        <w:rPr>
          <w:rStyle w:val="10"/>
          <w:b/>
        </w:rPr>
        <w:t>.1</w:t>
      </w:r>
      <w:r w:rsidRPr="002D2373">
        <w:rPr>
          <w:rStyle w:val="10"/>
          <w:b/>
        </w:rPr>
        <w:t xml:space="preserve">.4.4 </w:t>
      </w:r>
      <w:r w:rsidR="006C75D0" w:rsidRPr="002D2373">
        <w:t>Выполнение тест-кейсов</w:t>
      </w:r>
      <w:bookmarkEnd w:id="26"/>
      <w:bookmarkEnd w:id="27"/>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Одной из особенностей процесса тестирования является необходимость проведения тестирования программы специалистом, который не является ее автором. Категорически неприемлемо тестирование продукта программистом, создавшим его. Это правило должно быть применимо ко всем, без исключения, формам тестирования, например, как к тестированию целой системы, так и к тестированию отдельных модулей, а также внешних функций. Несомненно, при проведении процесса тестирования не автором программы, он становится более точным и эффективным.</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Если рассматривать суть процесса тестирования, то становится очевидным, что это процесс деструктивный. С этой его особенностью и связывают представление о тестировании как о сложной работе. Исключительно трудной эта работа представляется для программиста, создавшего продукт, так как проектирование, разработка и написание программы является процессом конструктивным, в отличие от тестирования, в процессе которого специалисту необходим настрой на деструктивный образ мышления. Исходя из этой особенности тестирования, приступать к тщательному и беспристрастному выявлению ошибок сразу же по завершению создания программы представляется трудновыполнимым для ее автора.</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Например, содержащиеся в модуле дефекты, которые являются следствием ошибок перевода (такие как, к примеру, неверная интерпретация спецификации), с высокой долей вероятности будут присутствовать и в тестах, так как оба процесса будут выполняться одним и тем же специалистом. Также могут обнаружиться в тестах и ошибки, сделанные при понимании и сопряжении других модулей.</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Однако, не следует делать однозначный вывод, что тестирование программы </w:t>
      </w:r>
      <w:r w:rsidR="005B4AAB" w:rsidRPr="002D2373">
        <w:rPr>
          <w:rFonts w:ascii="Times New Roman" w:hAnsi="Times New Roman" w:cs="Times New Roman"/>
          <w:sz w:val="28"/>
          <w:szCs w:val="28"/>
        </w:rPr>
        <w:t>специалистом,</w:t>
      </w:r>
      <w:r w:rsidRPr="002D2373">
        <w:rPr>
          <w:rFonts w:ascii="Times New Roman" w:hAnsi="Times New Roman" w:cs="Times New Roman"/>
          <w:sz w:val="28"/>
          <w:szCs w:val="28"/>
        </w:rPr>
        <w:t xml:space="preserve"> ее создавшим невозможно. Большое количество программистов справляются с этой задачей вполне успешно. Но, исходя из вышесказанного, можно прийти к заключению, что выполнение тестирования другим специалистом, не являющимся ее автором, гораздо эффективнее и плодотворнее. Поэтому и создаются группы тестировщиков, специально для проведения процесса тестирования с наиболее оптимальными результатами.</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Принятие решения о сроках остановки тестирования является одной из сложных проблем при проведении тестирования. Это происходит, потому что невозможно провести процесс испытания всех входных значений или, другими словами, исчерпывающее тестирование. Следовательно, при процессе тестирования техническая сторона проводимых действий входит в противоречие с экономической выгодой, так как возникает вопрос выбора оптимального конечного количества тестов, которое дает максимально возможный результат (вероятность обнаружения ошибок) при определенных затратах.</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Существует довольно много примеров, когда написанные тесты были малоэффективны, так как их способность обнаружения новых ошибок была крайне низкой. В то же время, хорошие тесты, обнаруживающие ошибки с высокой точностью, могли остаться без внимания специалистов.</w:t>
      </w:r>
    </w:p>
    <w:p w:rsidR="006C75D0" w:rsidRPr="009458BE"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Таким образом, принимая решение о количестве времени и проводимых тестов с программой, всегда необходимо принимать во внимание уровень риска, как технического, так и бизнес риска, для отдельно взятого продукта и </w:t>
      </w:r>
      <w:r w:rsidRPr="002D2373">
        <w:rPr>
          <w:rFonts w:ascii="Times New Roman" w:hAnsi="Times New Roman" w:cs="Times New Roman"/>
          <w:sz w:val="28"/>
          <w:szCs w:val="28"/>
        </w:rPr>
        <w:lastRenderedPageBreak/>
        <w:t xml:space="preserve">для всего проекта. Более того, нужно учитывать тот факт, что проект обычно имеет ограничения по времени и </w:t>
      </w:r>
      <w:r w:rsidR="007E5070" w:rsidRPr="002D2373">
        <w:rPr>
          <w:rFonts w:ascii="Times New Roman" w:hAnsi="Times New Roman" w:cs="Times New Roman"/>
          <w:sz w:val="28"/>
          <w:szCs w:val="28"/>
        </w:rPr>
        <w:t>бюджету.</w:t>
      </w:r>
      <w:r w:rsidR="007E5070" w:rsidRPr="009458BE">
        <w:rPr>
          <w:rFonts w:ascii="Times New Roman" w:hAnsi="Times New Roman" w:cs="Times New Roman"/>
          <w:sz w:val="28"/>
          <w:szCs w:val="28"/>
        </w:rPr>
        <w:t xml:space="preserve"> [</w:t>
      </w:r>
      <w:r w:rsidR="009458BE" w:rsidRPr="009458BE">
        <w:rPr>
          <w:rFonts w:ascii="Times New Roman" w:hAnsi="Times New Roman" w:cs="Times New Roman"/>
          <w:sz w:val="28"/>
          <w:szCs w:val="28"/>
        </w:rPr>
        <w:t>6]</w:t>
      </w:r>
    </w:p>
    <w:p w:rsidR="006C75D0" w:rsidRPr="002D2373" w:rsidRDefault="00C1318B" w:rsidP="007E5070">
      <w:pPr>
        <w:pStyle w:val="1"/>
        <w:spacing w:before="0" w:after="0" w:line="360" w:lineRule="auto"/>
      </w:pPr>
      <w:bookmarkStart w:id="28" w:name="_Toc451433788"/>
      <w:bookmarkStart w:id="29" w:name="_Toc516920508"/>
      <w:r>
        <w:t>1.</w:t>
      </w:r>
      <w:r w:rsidR="00D17751" w:rsidRPr="00E67813">
        <w:t xml:space="preserve">1.4.5 </w:t>
      </w:r>
      <w:r w:rsidR="006C75D0" w:rsidRPr="002D2373">
        <w:t>Анализ результатов тестирования</w:t>
      </w:r>
      <w:bookmarkEnd w:id="28"/>
      <w:bookmarkEnd w:id="29"/>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Несмотря на существование различных видов тестирования, процессы тестирования достаточно схожи. Разработкой и анализом тестов может заниматься только тестировщик. За выполнение тест-кейсов так же отвечает тестировщик, однако выполнение этих тестов может производиться как вручную, так и в автоматизированном режиме. </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По результатам выполнения каждого теста, ему присваивается статус (положительный, отрицательный, блокирован). Если тест получает отрицательный статус, то в зависимости от методологии тестирования тестировщик может проводить дополнительную работу для выявления конкретной ошибки, которая была причиной некорректного поведения программы [4]. </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При использовании методологии черного ящика, анализ результатов теста сводится к выявлению общих закономерностей, ведущих к появлению ошибки. </w:t>
      </w:r>
      <w:r w:rsidR="00D17751" w:rsidRPr="002D2373">
        <w:rPr>
          <w:rFonts w:ascii="Times New Roman" w:hAnsi="Times New Roman" w:cs="Times New Roman"/>
          <w:sz w:val="28"/>
          <w:szCs w:val="28"/>
        </w:rPr>
        <w:t>Однако,</w:t>
      </w:r>
      <w:r w:rsidRPr="002D2373">
        <w:rPr>
          <w:rFonts w:ascii="Times New Roman" w:hAnsi="Times New Roman" w:cs="Times New Roman"/>
          <w:sz w:val="28"/>
          <w:szCs w:val="28"/>
        </w:rPr>
        <w:t xml:space="preserve"> когда используется белый или серый ящики, тестировщик может проводить гораздо более глубокий анализ причин возникновения ошибки. В зависимости от доступных тестировщику данных (база данных, исходный код программы, </w:t>
      </w:r>
      <w:proofErr w:type="spellStart"/>
      <w:r w:rsidRPr="002D2373">
        <w:rPr>
          <w:rFonts w:ascii="Times New Roman" w:hAnsi="Times New Roman" w:cs="Times New Roman"/>
          <w:sz w:val="28"/>
          <w:szCs w:val="28"/>
        </w:rPr>
        <w:t>логи</w:t>
      </w:r>
      <w:proofErr w:type="spellEnd"/>
      <w:r w:rsidRPr="002D2373">
        <w:rPr>
          <w:rFonts w:ascii="Times New Roman" w:hAnsi="Times New Roman" w:cs="Times New Roman"/>
          <w:sz w:val="28"/>
          <w:szCs w:val="28"/>
        </w:rPr>
        <w:t xml:space="preserve"> и т.п.), он способен с некоторой точностью определить источник некорректного поведения программы.</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После того, как максимально точно выявлена причина нежелательного поведения, тестировщик должен описать её вместе со способом воспроизведения ошибки для дальнейшей передачи этой информации разработчикам. Когда источник ошибки точно определен и хорошо описан, разработчикам гораздо проще исправить эту ошибку.</w:t>
      </w:r>
    </w:p>
    <w:p w:rsidR="006C75D0" w:rsidRPr="002D2373" w:rsidRDefault="006C75D0" w:rsidP="00CD6068">
      <w:pPr>
        <w:spacing w:after="0" w:line="360" w:lineRule="auto"/>
        <w:ind w:firstLine="709"/>
        <w:jc w:val="both"/>
        <w:rPr>
          <w:rFonts w:ascii="Times New Roman" w:hAnsi="Times New Roman" w:cs="Times New Roman"/>
          <w:sz w:val="28"/>
          <w:szCs w:val="28"/>
        </w:rPr>
      </w:pPr>
    </w:p>
    <w:p w:rsidR="006C75D0" w:rsidRPr="002D2373" w:rsidRDefault="006C75D0" w:rsidP="00CD6068">
      <w:pPr>
        <w:spacing w:after="0" w:line="360" w:lineRule="auto"/>
        <w:rPr>
          <w:rFonts w:ascii="Times New Roman" w:hAnsi="Times New Roman" w:cs="Times New Roman"/>
          <w:sz w:val="28"/>
          <w:szCs w:val="28"/>
        </w:rPr>
      </w:pPr>
      <w:r w:rsidRPr="002D2373">
        <w:rPr>
          <w:rFonts w:ascii="Times New Roman" w:hAnsi="Times New Roman" w:cs="Times New Roman"/>
          <w:sz w:val="28"/>
          <w:szCs w:val="28"/>
        </w:rPr>
        <w:br w:type="page"/>
      </w:r>
    </w:p>
    <w:p w:rsidR="002F3F1B" w:rsidRPr="002F3F1B" w:rsidRDefault="00C1318B" w:rsidP="002F3F1B">
      <w:pPr>
        <w:pStyle w:val="1"/>
        <w:spacing w:before="0" w:after="0" w:line="360" w:lineRule="auto"/>
      </w:pPr>
      <w:bookmarkStart w:id="30" w:name="_Toc451433789"/>
      <w:bookmarkStart w:id="31" w:name="_Toc516920509"/>
      <w:r>
        <w:lastRenderedPageBreak/>
        <w:t>1.2</w:t>
      </w:r>
      <w:r w:rsidR="006C75D0" w:rsidRPr="002D2373">
        <w:t xml:space="preserve"> Описание и анализ </w:t>
      </w:r>
      <w:bookmarkEnd w:id="30"/>
      <w:bookmarkEnd w:id="31"/>
      <w:r w:rsidR="002F3F1B">
        <w:t xml:space="preserve">дефектов </w:t>
      </w:r>
      <w:r w:rsidR="002F3F1B" w:rsidRPr="002F3F1B">
        <w:t xml:space="preserve"> </w:t>
      </w:r>
    </w:p>
    <w:p w:rsidR="002F3F1B" w:rsidRPr="002F3F1B" w:rsidRDefault="002F3F1B" w:rsidP="002F3F1B">
      <w:pPr>
        <w:spacing w:after="0" w:line="360" w:lineRule="auto"/>
        <w:ind w:firstLine="708"/>
        <w:jc w:val="both"/>
        <w:rPr>
          <w:rFonts w:ascii="Times New Roman" w:hAnsi="Times New Roman" w:cs="Times New Roman"/>
          <w:sz w:val="28"/>
          <w:szCs w:val="28"/>
        </w:rPr>
      </w:pPr>
      <w:bookmarkStart w:id="32" w:name="_Toc516920513"/>
      <w:r w:rsidRPr="002F3F1B">
        <w:rPr>
          <w:rFonts w:ascii="Times New Roman" w:hAnsi="Times New Roman" w:cs="Times New Roman"/>
          <w:sz w:val="28"/>
          <w:szCs w:val="28"/>
        </w:rPr>
        <w:t>Ошибками в программном обеспечении являются все возможные несоответствия между демонстрируемыми характеристиками его качества и сформулированными или подразумеваемыми требованиями и ожиданиями пользователей.</w:t>
      </w:r>
    </w:p>
    <w:p w:rsidR="002F3F1B" w:rsidRPr="002F3F1B" w:rsidRDefault="002F3F1B" w:rsidP="002F3F1B">
      <w:pPr>
        <w:spacing w:after="0" w:line="360" w:lineRule="auto"/>
        <w:ind w:firstLine="708"/>
        <w:jc w:val="both"/>
        <w:rPr>
          <w:rFonts w:ascii="Times New Roman" w:hAnsi="Times New Roman" w:cs="Times New Roman"/>
          <w:sz w:val="28"/>
          <w:szCs w:val="28"/>
        </w:rPr>
      </w:pPr>
      <w:r w:rsidRPr="002F3F1B">
        <w:rPr>
          <w:rFonts w:ascii="Times New Roman" w:hAnsi="Times New Roman" w:cs="Times New Roman"/>
          <w:sz w:val="28"/>
          <w:szCs w:val="28"/>
        </w:rPr>
        <w:t>В англоязычной литературе используется несколько терминов, часто одинаково переводящихся как "ошибка" на русский язык:</w:t>
      </w:r>
    </w:p>
    <w:p w:rsidR="002F3F1B" w:rsidRPr="002F3F1B" w:rsidRDefault="002F3F1B" w:rsidP="002F3F1B">
      <w:pPr>
        <w:pStyle w:val="a3"/>
        <w:numPr>
          <w:ilvl w:val="1"/>
          <w:numId w:val="11"/>
        </w:numPr>
        <w:spacing w:after="0" w:line="360" w:lineRule="auto"/>
        <w:ind w:left="0" w:firstLine="708"/>
        <w:jc w:val="both"/>
        <w:rPr>
          <w:rFonts w:ascii="Times New Roman" w:hAnsi="Times New Roman" w:cs="Times New Roman"/>
          <w:sz w:val="28"/>
          <w:szCs w:val="28"/>
        </w:rPr>
      </w:pPr>
      <w:proofErr w:type="spellStart"/>
      <w:r w:rsidRPr="002F3F1B">
        <w:rPr>
          <w:rFonts w:ascii="Times New Roman" w:hAnsi="Times New Roman" w:cs="Times New Roman"/>
          <w:sz w:val="28"/>
          <w:szCs w:val="28"/>
        </w:rPr>
        <w:t>defect</w:t>
      </w:r>
      <w:proofErr w:type="spellEnd"/>
      <w:r w:rsidRPr="002F3F1B">
        <w:rPr>
          <w:rFonts w:ascii="Times New Roman" w:hAnsi="Times New Roman" w:cs="Times New Roman"/>
          <w:sz w:val="28"/>
          <w:szCs w:val="28"/>
        </w:rPr>
        <w:t xml:space="preserve"> — самое общее нарушение каких-либо требований или ожиданий, не обязательно проявляющееся вовне (к дефектам относятся нарушения стандартов кодирования, недостаточная гибкость системы и пр.);</w:t>
      </w:r>
    </w:p>
    <w:p w:rsidR="002F3F1B" w:rsidRPr="002F3F1B" w:rsidRDefault="002F3F1B" w:rsidP="002F3F1B">
      <w:pPr>
        <w:pStyle w:val="a3"/>
        <w:numPr>
          <w:ilvl w:val="1"/>
          <w:numId w:val="11"/>
        </w:numPr>
        <w:spacing w:after="0" w:line="360" w:lineRule="auto"/>
        <w:ind w:left="0" w:firstLine="708"/>
        <w:jc w:val="both"/>
        <w:rPr>
          <w:rFonts w:ascii="Times New Roman" w:hAnsi="Times New Roman" w:cs="Times New Roman"/>
          <w:sz w:val="28"/>
          <w:szCs w:val="28"/>
        </w:rPr>
      </w:pPr>
      <w:proofErr w:type="spellStart"/>
      <w:r w:rsidRPr="002F3F1B">
        <w:rPr>
          <w:rFonts w:ascii="Times New Roman" w:hAnsi="Times New Roman" w:cs="Times New Roman"/>
          <w:sz w:val="28"/>
          <w:szCs w:val="28"/>
        </w:rPr>
        <w:t>failure</w:t>
      </w:r>
      <w:proofErr w:type="spellEnd"/>
      <w:r w:rsidRPr="002F3F1B">
        <w:rPr>
          <w:rFonts w:ascii="Times New Roman" w:hAnsi="Times New Roman" w:cs="Times New Roman"/>
          <w:sz w:val="28"/>
          <w:szCs w:val="28"/>
        </w:rPr>
        <w:t xml:space="preserve"> — наблюдаемое нарушение требований, проявляющееся при каком-то реальном сценарии работы ПО. Это можно назвать проявлением ошибки;</w:t>
      </w:r>
    </w:p>
    <w:p w:rsidR="002F3F1B" w:rsidRPr="002F3F1B" w:rsidRDefault="002F3F1B" w:rsidP="002F3F1B">
      <w:pPr>
        <w:pStyle w:val="a3"/>
        <w:numPr>
          <w:ilvl w:val="1"/>
          <w:numId w:val="11"/>
        </w:numPr>
        <w:spacing w:after="0" w:line="360" w:lineRule="auto"/>
        <w:ind w:left="0" w:firstLine="708"/>
        <w:jc w:val="both"/>
        <w:rPr>
          <w:rFonts w:ascii="Times New Roman" w:hAnsi="Times New Roman" w:cs="Times New Roman"/>
          <w:sz w:val="28"/>
          <w:szCs w:val="28"/>
        </w:rPr>
      </w:pPr>
      <w:proofErr w:type="spellStart"/>
      <w:r w:rsidRPr="002F3F1B">
        <w:rPr>
          <w:rFonts w:ascii="Times New Roman" w:hAnsi="Times New Roman" w:cs="Times New Roman"/>
          <w:sz w:val="28"/>
          <w:szCs w:val="28"/>
        </w:rPr>
        <w:t>fault</w:t>
      </w:r>
      <w:proofErr w:type="spellEnd"/>
      <w:r w:rsidRPr="002F3F1B">
        <w:rPr>
          <w:rFonts w:ascii="Times New Roman" w:hAnsi="Times New Roman" w:cs="Times New Roman"/>
          <w:sz w:val="28"/>
          <w:szCs w:val="28"/>
        </w:rPr>
        <w:t xml:space="preserve"> — ошибка в коде программы, вызывающая нарушения требований при работе (</w:t>
      </w:r>
      <w:proofErr w:type="spellStart"/>
      <w:r w:rsidRPr="002F3F1B">
        <w:rPr>
          <w:rFonts w:ascii="Times New Roman" w:hAnsi="Times New Roman" w:cs="Times New Roman"/>
          <w:sz w:val="28"/>
          <w:szCs w:val="28"/>
        </w:rPr>
        <w:t>failures</w:t>
      </w:r>
      <w:proofErr w:type="spellEnd"/>
      <w:r w:rsidRPr="002F3F1B">
        <w:rPr>
          <w:rFonts w:ascii="Times New Roman" w:hAnsi="Times New Roman" w:cs="Times New Roman"/>
          <w:sz w:val="28"/>
          <w:szCs w:val="28"/>
        </w:rPr>
        <w:t>), то место, которое надо исправить. Хотя это понятие используется довольно часто, оно, вообще говоря, не вполне четкое, поскольку для устранения нарушения можно исправить программу в нескольких местах. Что именно надо исправлять, зависит от дополнительных условий, выполнение которых хотим при этом обеспечить, хотя в некоторых ситуациях наложение дополнительных ограничений не устраняет неоднозначность;</w:t>
      </w:r>
    </w:p>
    <w:p w:rsidR="002F3F1B" w:rsidRPr="002F3F1B" w:rsidRDefault="002F3F1B" w:rsidP="002F3F1B">
      <w:pPr>
        <w:pStyle w:val="a3"/>
        <w:numPr>
          <w:ilvl w:val="1"/>
          <w:numId w:val="11"/>
        </w:numPr>
        <w:spacing w:after="0" w:line="360" w:lineRule="auto"/>
        <w:ind w:left="0" w:firstLine="708"/>
        <w:jc w:val="both"/>
        <w:rPr>
          <w:rFonts w:ascii="Times New Roman" w:hAnsi="Times New Roman" w:cs="Times New Roman"/>
          <w:sz w:val="28"/>
          <w:szCs w:val="28"/>
        </w:rPr>
      </w:pPr>
      <w:proofErr w:type="spellStart"/>
      <w:r w:rsidRPr="002F3F1B">
        <w:rPr>
          <w:rFonts w:ascii="Times New Roman" w:hAnsi="Times New Roman" w:cs="Times New Roman"/>
          <w:sz w:val="28"/>
          <w:szCs w:val="28"/>
        </w:rPr>
        <w:t>error</w:t>
      </w:r>
      <w:proofErr w:type="spellEnd"/>
      <w:r w:rsidRPr="002F3F1B">
        <w:rPr>
          <w:rFonts w:ascii="Times New Roman" w:hAnsi="Times New Roman" w:cs="Times New Roman"/>
          <w:sz w:val="28"/>
          <w:szCs w:val="28"/>
        </w:rPr>
        <w:t xml:space="preserve"> — используется в двух смыслах. Первый смысл — это ошибка в ментальной модели программиста, ошибка в его рассуждениях о программе, которая заставляет его делать ошибки в коде (</w:t>
      </w:r>
      <w:proofErr w:type="spellStart"/>
      <w:r w:rsidRPr="002F3F1B">
        <w:rPr>
          <w:rFonts w:ascii="Times New Roman" w:hAnsi="Times New Roman" w:cs="Times New Roman"/>
          <w:sz w:val="28"/>
          <w:szCs w:val="28"/>
        </w:rPr>
        <w:t>faults</w:t>
      </w:r>
      <w:proofErr w:type="spellEnd"/>
      <w:r w:rsidRPr="002F3F1B">
        <w:rPr>
          <w:rFonts w:ascii="Times New Roman" w:hAnsi="Times New Roman" w:cs="Times New Roman"/>
          <w:sz w:val="28"/>
          <w:szCs w:val="28"/>
        </w:rPr>
        <w:t>). Это, собственно, ошибка, которую сделал человек в своем понимании свойств программы. Второй смысл — это некорректные значения данных (выходных или внутренних), которые возникают при ошибках в работе программы.</w:t>
      </w:r>
    </w:p>
    <w:p w:rsidR="002F3F1B" w:rsidRPr="002F3F1B" w:rsidRDefault="002F3F1B" w:rsidP="002F3F1B">
      <w:pPr>
        <w:spacing w:after="0" w:line="360" w:lineRule="auto"/>
        <w:ind w:firstLine="708"/>
        <w:jc w:val="both"/>
        <w:rPr>
          <w:rFonts w:ascii="Times New Roman" w:hAnsi="Times New Roman" w:cs="Times New Roman"/>
          <w:sz w:val="28"/>
          <w:szCs w:val="28"/>
        </w:rPr>
      </w:pPr>
      <w:r w:rsidRPr="002F3F1B">
        <w:rPr>
          <w:rFonts w:ascii="Times New Roman" w:hAnsi="Times New Roman" w:cs="Times New Roman"/>
          <w:sz w:val="28"/>
          <w:szCs w:val="28"/>
        </w:rPr>
        <w:t xml:space="preserve">Эти понятия некоторым образом связаны с основными источниками ошибок. Поскольку при разработке программ необходимо сначала понять </w:t>
      </w:r>
      <w:r w:rsidRPr="002F3F1B">
        <w:rPr>
          <w:rFonts w:ascii="Times New Roman" w:hAnsi="Times New Roman" w:cs="Times New Roman"/>
          <w:sz w:val="28"/>
          <w:szCs w:val="28"/>
        </w:rPr>
        <w:lastRenderedPageBreak/>
        <w:t>задачу, затем придумать ее решение и закодировать его в виде программы, то, соответственно, основных источников ошибок три:</w:t>
      </w:r>
    </w:p>
    <w:p w:rsidR="002F3F1B" w:rsidRPr="002F3F1B" w:rsidRDefault="002F3F1B" w:rsidP="004A483F">
      <w:pPr>
        <w:pStyle w:val="a3"/>
        <w:numPr>
          <w:ilvl w:val="0"/>
          <w:numId w:val="66"/>
        </w:numPr>
        <w:spacing w:after="0" w:line="360" w:lineRule="auto"/>
        <w:ind w:left="0" w:firstLine="708"/>
        <w:jc w:val="both"/>
        <w:rPr>
          <w:rFonts w:ascii="Times New Roman" w:hAnsi="Times New Roman" w:cs="Times New Roman"/>
          <w:sz w:val="28"/>
          <w:szCs w:val="28"/>
        </w:rPr>
      </w:pPr>
      <w:r w:rsidRPr="002F3F1B">
        <w:rPr>
          <w:rFonts w:ascii="Times New Roman" w:hAnsi="Times New Roman" w:cs="Times New Roman"/>
          <w:sz w:val="28"/>
          <w:szCs w:val="28"/>
        </w:rPr>
        <w:t xml:space="preserve">неправильное понимание задач. Разработчики ПО не всегда понимают, что именно нужно сделать. Другим источником непонимания служит отсутствие его у самих пользователей и заказчиков — достаточно часто они могут просить сделать несколько не то, что им действительно нужно. Для предотвращения неправильного понимания задач программной системы служит анализ предметной области; </w:t>
      </w:r>
    </w:p>
    <w:p w:rsidR="002F3F1B" w:rsidRPr="002F3F1B" w:rsidRDefault="002F3F1B" w:rsidP="004A483F">
      <w:pPr>
        <w:pStyle w:val="a3"/>
        <w:numPr>
          <w:ilvl w:val="0"/>
          <w:numId w:val="66"/>
        </w:numPr>
        <w:spacing w:after="0" w:line="360" w:lineRule="auto"/>
        <w:ind w:left="0" w:firstLine="708"/>
        <w:jc w:val="both"/>
        <w:rPr>
          <w:rFonts w:ascii="Times New Roman" w:hAnsi="Times New Roman" w:cs="Times New Roman"/>
          <w:sz w:val="28"/>
          <w:szCs w:val="28"/>
        </w:rPr>
      </w:pPr>
      <w:r w:rsidRPr="002F3F1B">
        <w:rPr>
          <w:rFonts w:ascii="Times New Roman" w:hAnsi="Times New Roman" w:cs="Times New Roman"/>
          <w:sz w:val="28"/>
          <w:szCs w:val="28"/>
        </w:rPr>
        <w:t xml:space="preserve">неправильное решение задач. Зачастую, даже правильно поняв, что именно нужно сделать, разработчики выбирают неправильный подход к тому, как это делать. Выбираемые решения могут обеспечивать лишь некоторые из требуемых свойств, они могут хорошо подходить для данной задачи в теории, но плохо работать на практике, в конкретных обстоятельствах, в которых должно будет работать программное обеспечение. Помочь в выборе правильного решения может сопоставление альтернативных решений и тщательный анализ их на предмет соответствия всем требованиям, поддержание постоянной связи с пользователями и заказчиками, предоставление им необходимой информации о выбранных решениях, демонстрация прототипов, анализ пригодности выбираемых решений для работы в том контексте, в котором они будут использоваться; </w:t>
      </w:r>
    </w:p>
    <w:p w:rsidR="002F3F1B" w:rsidRPr="002F3F1B" w:rsidRDefault="002F3F1B" w:rsidP="004A483F">
      <w:pPr>
        <w:pStyle w:val="a3"/>
        <w:numPr>
          <w:ilvl w:val="0"/>
          <w:numId w:val="66"/>
        </w:numPr>
        <w:spacing w:after="0" w:line="360" w:lineRule="auto"/>
        <w:ind w:left="0" w:firstLine="708"/>
        <w:jc w:val="both"/>
        <w:rPr>
          <w:rFonts w:ascii="Times New Roman" w:hAnsi="Times New Roman" w:cs="Times New Roman"/>
          <w:sz w:val="28"/>
          <w:szCs w:val="28"/>
        </w:rPr>
      </w:pPr>
      <w:r w:rsidRPr="002F3F1B">
        <w:rPr>
          <w:rFonts w:ascii="Times New Roman" w:hAnsi="Times New Roman" w:cs="Times New Roman"/>
          <w:sz w:val="28"/>
          <w:szCs w:val="28"/>
        </w:rPr>
        <w:t>неправильный перенос решений в код. Имея правильное решение правильно понятой задачи, люди, тем не менее, способны сделать достаточно много ошибок при воплощении этих решений. Корректному представлению решений в коде могут помешать как обычные опечатки, так и забывчивость программиста или его нежелание отказаться от привычных приемов, которые не дают возможности аккуратно записать принятое решение. С ошибками такого рода можно справиться при помощи инспектирования кода, взаимного контроля, при котором разработчики внимательно читают код друг друга, опережающей разработки модульных тестов и тестирования.</w:t>
      </w:r>
    </w:p>
    <w:p w:rsidR="002F3F1B" w:rsidRPr="002F3F1B" w:rsidRDefault="002F3F1B" w:rsidP="002F3F1B">
      <w:pPr>
        <w:spacing w:after="0" w:line="360" w:lineRule="auto"/>
        <w:ind w:firstLine="708"/>
        <w:jc w:val="both"/>
        <w:rPr>
          <w:rFonts w:ascii="Times New Roman" w:hAnsi="Times New Roman" w:cs="Times New Roman"/>
          <w:sz w:val="28"/>
          <w:szCs w:val="28"/>
        </w:rPr>
      </w:pPr>
      <w:r w:rsidRPr="002F3F1B">
        <w:rPr>
          <w:rFonts w:ascii="Times New Roman" w:hAnsi="Times New Roman" w:cs="Times New Roman"/>
          <w:sz w:val="28"/>
          <w:szCs w:val="28"/>
        </w:rPr>
        <w:lastRenderedPageBreak/>
        <w:t>В программировании баг (</w:t>
      </w:r>
      <w:proofErr w:type="spellStart"/>
      <w:r w:rsidRPr="002F3F1B">
        <w:rPr>
          <w:rFonts w:ascii="Times New Roman" w:hAnsi="Times New Roman" w:cs="Times New Roman"/>
          <w:sz w:val="28"/>
          <w:szCs w:val="28"/>
        </w:rPr>
        <w:t>bug</w:t>
      </w:r>
      <w:proofErr w:type="spellEnd"/>
      <w:r w:rsidRPr="002F3F1B">
        <w:rPr>
          <w:rFonts w:ascii="Times New Roman" w:hAnsi="Times New Roman" w:cs="Times New Roman"/>
          <w:sz w:val="28"/>
          <w:szCs w:val="28"/>
        </w:rPr>
        <w:t xml:space="preserve"> — жук) — жаргонное слово, обычно обозначающее ошибку в программе или системе, которая выдает неожиданный или неправильный результат. Большинство багов возникают из-за ошибок, сделанных разработчиками программы в её исходном коде, либо в её дизайне. Также некоторые баги возникают из-за некорректной работы компилятора, вырабатывающего некорректный код. Программу, которая содержит большое число багов и/или баги, серьёзно ограничивающие её функциональность, называют нестабильной или, на жаргонном языке, «глючной», «</w:t>
      </w:r>
      <w:proofErr w:type="spellStart"/>
      <w:r w:rsidRPr="002F3F1B">
        <w:rPr>
          <w:rFonts w:ascii="Times New Roman" w:hAnsi="Times New Roman" w:cs="Times New Roman"/>
          <w:sz w:val="28"/>
          <w:szCs w:val="28"/>
        </w:rPr>
        <w:t>забагованной</w:t>
      </w:r>
      <w:proofErr w:type="spellEnd"/>
      <w:r w:rsidRPr="002F3F1B">
        <w:rPr>
          <w:rFonts w:ascii="Times New Roman" w:hAnsi="Times New Roman" w:cs="Times New Roman"/>
          <w:sz w:val="28"/>
          <w:szCs w:val="28"/>
        </w:rPr>
        <w:t>» (</w:t>
      </w:r>
      <w:proofErr w:type="spellStart"/>
      <w:r w:rsidRPr="002F3F1B">
        <w:rPr>
          <w:rFonts w:ascii="Times New Roman" w:hAnsi="Times New Roman" w:cs="Times New Roman"/>
          <w:sz w:val="28"/>
          <w:szCs w:val="28"/>
        </w:rPr>
        <w:t>unstable</w:t>
      </w:r>
      <w:proofErr w:type="spellEnd"/>
      <w:r w:rsidRPr="002F3F1B">
        <w:rPr>
          <w:rFonts w:ascii="Times New Roman" w:hAnsi="Times New Roman" w:cs="Times New Roman"/>
          <w:sz w:val="28"/>
          <w:szCs w:val="28"/>
        </w:rPr>
        <w:t xml:space="preserve">, </w:t>
      </w:r>
      <w:proofErr w:type="spellStart"/>
      <w:r w:rsidRPr="002F3F1B">
        <w:rPr>
          <w:rFonts w:ascii="Times New Roman" w:hAnsi="Times New Roman" w:cs="Times New Roman"/>
          <w:sz w:val="28"/>
          <w:szCs w:val="28"/>
        </w:rPr>
        <w:t>buggy</w:t>
      </w:r>
      <w:proofErr w:type="spellEnd"/>
      <w:r w:rsidRPr="002F3F1B">
        <w:rPr>
          <w:rFonts w:ascii="Times New Roman" w:hAnsi="Times New Roman" w:cs="Times New Roman"/>
          <w:sz w:val="28"/>
          <w:szCs w:val="28"/>
        </w:rPr>
        <w:t xml:space="preserve">). </w:t>
      </w:r>
    </w:p>
    <w:p w:rsidR="002F3F1B" w:rsidRPr="002F3F1B" w:rsidRDefault="002F3F1B" w:rsidP="002F3F1B">
      <w:pPr>
        <w:spacing w:after="0" w:line="360" w:lineRule="auto"/>
        <w:ind w:firstLine="708"/>
        <w:jc w:val="both"/>
        <w:rPr>
          <w:rFonts w:ascii="Times New Roman" w:hAnsi="Times New Roman" w:cs="Times New Roman"/>
          <w:sz w:val="28"/>
          <w:szCs w:val="28"/>
        </w:rPr>
      </w:pPr>
      <w:r w:rsidRPr="002F3F1B">
        <w:rPr>
          <w:rFonts w:ascii="Times New Roman" w:hAnsi="Times New Roman" w:cs="Times New Roman"/>
          <w:sz w:val="28"/>
          <w:szCs w:val="28"/>
        </w:rPr>
        <w:t>Термин «баг» обычно употребляется в отношении ошибок, проявляющих себя на стадии работы программы, в отличие, например, от ошибок проектирования или синтаксических ошибок. Отчет, содержащий информацию о баге также называют отчетом об ошибке или отчетом о проблеме (</w:t>
      </w:r>
      <w:proofErr w:type="spellStart"/>
      <w:r w:rsidRPr="002F3F1B">
        <w:rPr>
          <w:rFonts w:ascii="Times New Roman" w:hAnsi="Times New Roman" w:cs="Times New Roman"/>
          <w:sz w:val="28"/>
          <w:szCs w:val="28"/>
        </w:rPr>
        <w:t>bug</w:t>
      </w:r>
      <w:proofErr w:type="spellEnd"/>
      <w:r w:rsidRPr="002F3F1B">
        <w:rPr>
          <w:rFonts w:ascii="Times New Roman" w:hAnsi="Times New Roman" w:cs="Times New Roman"/>
          <w:sz w:val="28"/>
          <w:szCs w:val="28"/>
        </w:rPr>
        <w:t xml:space="preserve"> </w:t>
      </w:r>
      <w:proofErr w:type="spellStart"/>
      <w:r w:rsidRPr="002F3F1B">
        <w:rPr>
          <w:rFonts w:ascii="Times New Roman" w:hAnsi="Times New Roman" w:cs="Times New Roman"/>
          <w:sz w:val="28"/>
          <w:szCs w:val="28"/>
        </w:rPr>
        <w:t>report</w:t>
      </w:r>
      <w:proofErr w:type="spellEnd"/>
      <w:r w:rsidRPr="002F3F1B">
        <w:rPr>
          <w:rFonts w:ascii="Times New Roman" w:hAnsi="Times New Roman" w:cs="Times New Roman"/>
          <w:sz w:val="28"/>
          <w:szCs w:val="28"/>
        </w:rPr>
        <w:t>). Отчет о критической проблеме (</w:t>
      </w:r>
      <w:proofErr w:type="spellStart"/>
      <w:r w:rsidRPr="002F3F1B">
        <w:rPr>
          <w:rFonts w:ascii="Times New Roman" w:hAnsi="Times New Roman" w:cs="Times New Roman"/>
          <w:sz w:val="28"/>
          <w:szCs w:val="28"/>
        </w:rPr>
        <w:t>crash</w:t>
      </w:r>
      <w:proofErr w:type="spellEnd"/>
      <w:r w:rsidRPr="002F3F1B">
        <w:rPr>
          <w:rFonts w:ascii="Times New Roman" w:hAnsi="Times New Roman" w:cs="Times New Roman"/>
          <w:sz w:val="28"/>
          <w:szCs w:val="28"/>
        </w:rPr>
        <w:t xml:space="preserve">), вызывающей аварийное завершение программы, называют </w:t>
      </w:r>
      <w:proofErr w:type="spellStart"/>
      <w:r w:rsidRPr="002F3F1B">
        <w:rPr>
          <w:rFonts w:ascii="Times New Roman" w:hAnsi="Times New Roman" w:cs="Times New Roman"/>
          <w:sz w:val="28"/>
          <w:szCs w:val="28"/>
        </w:rPr>
        <w:t>крэш</w:t>
      </w:r>
      <w:proofErr w:type="spellEnd"/>
      <w:r w:rsidRPr="002F3F1B">
        <w:rPr>
          <w:rFonts w:ascii="Times New Roman" w:hAnsi="Times New Roman" w:cs="Times New Roman"/>
          <w:sz w:val="28"/>
          <w:szCs w:val="28"/>
        </w:rPr>
        <w:t xml:space="preserve"> репортом (</w:t>
      </w:r>
      <w:proofErr w:type="spellStart"/>
      <w:r w:rsidRPr="002F3F1B">
        <w:rPr>
          <w:rFonts w:ascii="Times New Roman" w:hAnsi="Times New Roman" w:cs="Times New Roman"/>
          <w:sz w:val="28"/>
          <w:szCs w:val="28"/>
        </w:rPr>
        <w:t>crash</w:t>
      </w:r>
      <w:proofErr w:type="spellEnd"/>
      <w:r w:rsidRPr="002F3F1B">
        <w:rPr>
          <w:rFonts w:ascii="Times New Roman" w:hAnsi="Times New Roman" w:cs="Times New Roman"/>
          <w:sz w:val="28"/>
          <w:szCs w:val="28"/>
        </w:rPr>
        <w:t xml:space="preserve"> </w:t>
      </w:r>
      <w:proofErr w:type="spellStart"/>
      <w:r w:rsidRPr="002F3F1B">
        <w:rPr>
          <w:rFonts w:ascii="Times New Roman" w:hAnsi="Times New Roman" w:cs="Times New Roman"/>
          <w:sz w:val="28"/>
          <w:szCs w:val="28"/>
        </w:rPr>
        <w:t>report</w:t>
      </w:r>
      <w:proofErr w:type="spellEnd"/>
      <w:r w:rsidRPr="002F3F1B">
        <w:rPr>
          <w:rFonts w:ascii="Times New Roman" w:hAnsi="Times New Roman" w:cs="Times New Roman"/>
          <w:sz w:val="28"/>
          <w:szCs w:val="28"/>
        </w:rPr>
        <w:t>). «Баги» локализуются и устраняются в процессе тестирования и отладки программы.</w:t>
      </w:r>
    </w:p>
    <w:p w:rsidR="002F3F1B" w:rsidRDefault="0014728A" w:rsidP="0014728A">
      <w:pPr>
        <w:pStyle w:val="1"/>
      </w:pPr>
      <w:r>
        <w:t>1.2.1 Жизненный цикл дефекта</w:t>
      </w:r>
    </w:p>
    <w:p w:rsidR="0014728A" w:rsidRPr="0014728A" w:rsidRDefault="0014728A" w:rsidP="0014728A">
      <w:pPr>
        <w:spacing w:after="0" w:line="360" w:lineRule="auto"/>
        <w:ind w:firstLine="360"/>
        <w:jc w:val="both"/>
        <w:rPr>
          <w:rFonts w:ascii="Times New Roman" w:hAnsi="Times New Roman" w:cs="Times New Roman"/>
          <w:sz w:val="28"/>
          <w:szCs w:val="28"/>
        </w:rPr>
      </w:pPr>
      <w:r w:rsidRPr="0014728A">
        <w:rPr>
          <w:rFonts w:ascii="Times New Roman" w:hAnsi="Times New Roman" w:cs="Times New Roman"/>
          <w:sz w:val="28"/>
          <w:szCs w:val="28"/>
        </w:rPr>
        <w:t xml:space="preserve">Рисунок 1.2.1 иллюстрирует жизненный цикл дефекта, принятый во многих крупных компаниях. Баг может находится в одном из представленных на рисунке состояний. </w:t>
      </w:r>
    </w:p>
    <w:p w:rsidR="0014728A" w:rsidRPr="0014728A" w:rsidRDefault="0014728A" w:rsidP="004A483F">
      <w:pPr>
        <w:pStyle w:val="a3"/>
        <w:numPr>
          <w:ilvl w:val="0"/>
          <w:numId w:val="67"/>
        </w:numPr>
        <w:spacing w:after="0" w:line="360" w:lineRule="auto"/>
        <w:ind w:left="0" w:firstLine="709"/>
        <w:jc w:val="both"/>
        <w:rPr>
          <w:rFonts w:ascii="Times New Roman" w:hAnsi="Times New Roman" w:cs="Times New Roman"/>
          <w:sz w:val="28"/>
          <w:szCs w:val="28"/>
        </w:rPr>
      </w:pPr>
      <w:r w:rsidRPr="0014728A">
        <w:rPr>
          <w:rFonts w:ascii="Times New Roman" w:hAnsi="Times New Roman" w:cs="Times New Roman"/>
          <w:sz w:val="28"/>
          <w:szCs w:val="28"/>
        </w:rPr>
        <w:t>Обнаружен (</w:t>
      </w:r>
      <w:proofErr w:type="spellStart"/>
      <w:r w:rsidRPr="0014728A">
        <w:rPr>
          <w:rFonts w:ascii="Times New Roman" w:hAnsi="Times New Roman" w:cs="Times New Roman"/>
          <w:sz w:val="28"/>
          <w:szCs w:val="28"/>
        </w:rPr>
        <w:t>submitted</w:t>
      </w:r>
      <w:proofErr w:type="spellEnd"/>
      <w:r w:rsidRPr="0014728A">
        <w:rPr>
          <w:rFonts w:ascii="Times New Roman" w:hAnsi="Times New Roman" w:cs="Times New Roman"/>
          <w:sz w:val="28"/>
          <w:szCs w:val="28"/>
        </w:rPr>
        <w:t xml:space="preserve">). Тестировщик находит баг и представляет его на рассмотрение в систему отслеживания ошибок. С этого момента баг начинает свою официальную жизнь и о его существовании знаю необходимые люди. </w:t>
      </w:r>
    </w:p>
    <w:p w:rsidR="0014728A" w:rsidRPr="0014728A" w:rsidRDefault="0014728A" w:rsidP="004A483F">
      <w:pPr>
        <w:pStyle w:val="a3"/>
        <w:numPr>
          <w:ilvl w:val="0"/>
          <w:numId w:val="67"/>
        </w:numPr>
        <w:spacing w:after="0" w:line="360" w:lineRule="auto"/>
        <w:ind w:left="0" w:firstLine="709"/>
        <w:jc w:val="both"/>
        <w:rPr>
          <w:rFonts w:ascii="Times New Roman" w:hAnsi="Times New Roman" w:cs="Times New Roman"/>
          <w:sz w:val="28"/>
          <w:szCs w:val="28"/>
        </w:rPr>
      </w:pPr>
      <w:proofErr w:type="spellStart"/>
      <w:r w:rsidRPr="0014728A">
        <w:rPr>
          <w:rFonts w:ascii="Times New Roman" w:hAnsi="Times New Roman" w:cs="Times New Roman"/>
          <w:sz w:val="28"/>
          <w:szCs w:val="28"/>
        </w:rPr>
        <w:t>Изначен</w:t>
      </w:r>
      <w:proofErr w:type="spellEnd"/>
      <w:r w:rsidRPr="0014728A">
        <w:rPr>
          <w:rFonts w:ascii="Times New Roman" w:hAnsi="Times New Roman" w:cs="Times New Roman"/>
          <w:sz w:val="28"/>
          <w:szCs w:val="28"/>
        </w:rPr>
        <w:t xml:space="preserve"> (</w:t>
      </w:r>
      <w:proofErr w:type="spellStart"/>
      <w:r w:rsidRPr="0014728A">
        <w:rPr>
          <w:rFonts w:ascii="Times New Roman" w:hAnsi="Times New Roman" w:cs="Times New Roman"/>
          <w:sz w:val="28"/>
          <w:szCs w:val="28"/>
        </w:rPr>
        <w:t>assigned</w:t>
      </w:r>
      <w:proofErr w:type="spellEnd"/>
      <w:r w:rsidRPr="0014728A">
        <w:rPr>
          <w:rFonts w:ascii="Times New Roman" w:hAnsi="Times New Roman" w:cs="Times New Roman"/>
          <w:sz w:val="28"/>
          <w:szCs w:val="28"/>
        </w:rPr>
        <w:t xml:space="preserve">). Тестировщик или ведущий разработчик рассматривает баг и </w:t>
      </w:r>
      <w:proofErr w:type="spellStart"/>
      <w:r w:rsidRPr="0014728A">
        <w:rPr>
          <w:rFonts w:ascii="Times New Roman" w:hAnsi="Times New Roman" w:cs="Times New Roman"/>
          <w:sz w:val="28"/>
          <w:szCs w:val="28"/>
        </w:rPr>
        <w:t>назначего</w:t>
      </w:r>
      <w:proofErr w:type="spellEnd"/>
      <w:r w:rsidRPr="0014728A">
        <w:rPr>
          <w:rFonts w:ascii="Times New Roman" w:hAnsi="Times New Roman" w:cs="Times New Roman"/>
          <w:sz w:val="28"/>
          <w:szCs w:val="28"/>
        </w:rPr>
        <w:t xml:space="preserve"> его направление кому-то команды разработчиков. </w:t>
      </w:r>
    </w:p>
    <w:p w:rsidR="0014728A" w:rsidRPr="0014728A" w:rsidRDefault="0014728A" w:rsidP="004A483F">
      <w:pPr>
        <w:pStyle w:val="a3"/>
        <w:numPr>
          <w:ilvl w:val="0"/>
          <w:numId w:val="67"/>
        </w:numPr>
        <w:spacing w:after="0" w:line="360" w:lineRule="auto"/>
        <w:ind w:left="0" w:firstLine="709"/>
        <w:jc w:val="both"/>
        <w:rPr>
          <w:rFonts w:ascii="Times New Roman" w:hAnsi="Times New Roman" w:cs="Times New Roman"/>
          <w:sz w:val="28"/>
          <w:szCs w:val="28"/>
        </w:rPr>
      </w:pPr>
      <w:r w:rsidRPr="0014728A">
        <w:rPr>
          <w:rFonts w:ascii="Times New Roman" w:hAnsi="Times New Roman" w:cs="Times New Roman"/>
          <w:sz w:val="28"/>
          <w:szCs w:val="28"/>
        </w:rPr>
        <w:lastRenderedPageBreak/>
        <w:t>Исправлен (</w:t>
      </w:r>
      <w:proofErr w:type="spellStart"/>
      <w:r w:rsidRPr="0014728A">
        <w:rPr>
          <w:rFonts w:ascii="Times New Roman" w:hAnsi="Times New Roman" w:cs="Times New Roman"/>
          <w:sz w:val="28"/>
          <w:szCs w:val="28"/>
        </w:rPr>
        <w:t>fixed</w:t>
      </w:r>
      <w:proofErr w:type="spellEnd"/>
      <w:r w:rsidRPr="0014728A">
        <w:rPr>
          <w:rFonts w:ascii="Times New Roman" w:hAnsi="Times New Roman" w:cs="Times New Roman"/>
          <w:sz w:val="28"/>
          <w:szCs w:val="28"/>
        </w:rPr>
        <w:t>). Разработчик, которому было назначено исправление дефекта, справляет его и сообщает о том, что задание выполнено.</w:t>
      </w:r>
    </w:p>
    <w:p w:rsidR="002F3F1B" w:rsidRDefault="0014728A" w:rsidP="0014728A">
      <w:pPr>
        <w:jc w:val="center"/>
      </w:pPr>
      <w:r>
        <w:rPr>
          <w:noProof/>
          <w:lang w:eastAsia="ru-RU"/>
        </w:rPr>
        <w:drawing>
          <wp:inline distT="0" distB="0" distL="0" distR="0">
            <wp:extent cx="4600575" cy="28575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00575" cy="2857500"/>
                    </a:xfrm>
                    <a:prstGeom prst="rect">
                      <a:avLst/>
                    </a:prstGeom>
                  </pic:spPr>
                </pic:pic>
              </a:graphicData>
            </a:graphic>
          </wp:inline>
        </w:drawing>
      </w:r>
    </w:p>
    <w:p w:rsidR="002F3F1B" w:rsidRPr="0014728A" w:rsidRDefault="0014728A" w:rsidP="0014728A">
      <w:pPr>
        <w:spacing w:after="0" w:line="360" w:lineRule="auto"/>
        <w:jc w:val="center"/>
        <w:rPr>
          <w:rFonts w:ascii="Times New Roman" w:hAnsi="Times New Roman" w:cs="Times New Roman"/>
          <w:sz w:val="28"/>
          <w:szCs w:val="28"/>
        </w:rPr>
      </w:pPr>
      <w:r w:rsidRPr="0014728A">
        <w:rPr>
          <w:rFonts w:ascii="Times New Roman" w:hAnsi="Times New Roman" w:cs="Times New Roman"/>
          <w:sz w:val="28"/>
          <w:szCs w:val="28"/>
        </w:rPr>
        <w:t xml:space="preserve">Рисунок 1.2.1 </w:t>
      </w:r>
      <w:r w:rsidR="00DD74BE">
        <w:rPr>
          <w:rFonts w:ascii="Times New Roman" w:hAnsi="Times New Roman" w:cs="Times New Roman"/>
          <w:sz w:val="28"/>
          <w:szCs w:val="28"/>
        </w:rPr>
        <w:t>–</w:t>
      </w:r>
      <w:r w:rsidRPr="0014728A">
        <w:rPr>
          <w:rFonts w:ascii="Times New Roman" w:hAnsi="Times New Roman" w:cs="Times New Roman"/>
          <w:sz w:val="28"/>
          <w:szCs w:val="28"/>
        </w:rPr>
        <w:t xml:space="preserve"> Жизненный цикл дефекта</w:t>
      </w:r>
    </w:p>
    <w:p w:rsidR="0014728A" w:rsidRPr="0014728A" w:rsidRDefault="0014728A" w:rsidP="004A483F">
      <w:pPr>
        <w:pStyle w:val="a3"/>
        <w:numPr>
          <w:ilvl w:val="0"/>
          <w:numId w:val="67"/>
        </w:numPr>
        <w:spacing w:line="360" w:lineRule="auto"/>
        <w:ind w:left="0" w:firstLine="709"/>
        <w:jc w:val="both"/>
        <w:rPr>
          <w:rFonts w:ascii="Times New Roman" w:hAnsi="Times New Roman" w:cs="Times New Roman"/>
          <w:sz w:val="28"/>
          <w:szCs w:val="28"/>
        </w:rPr>
      </w:pPr>
      <w:r w:rsidRPr="0014728A">
        <w:rPr>
          <w:rFonts w:ascii="Times New Roman" w:hAnsi="Times New Roman" w:cs="Times New Roman"/>
          <w:sz w:val="28"/>
          <w:szCs w:val="28"/>
        </w:rPr>
        <w:t>Проверен (</w:t>
      </w:r>
      <w:proofErr w:type="spellStart"/>
      <w:r w:rsidRPr="0014728A">
        <w:rPr>
          <w:rFonts w:ascii="Times New Roman" w:hAnsi="Times New Roman" w:cs="Times New Roman"/>
          <w:sz w:val="28"/>
          <w:szCs w:val="28"/>
        </w:rPr>
        <w:t>verified</w:t>
      </w:r>
      <w:proofErr w:type="spellEnd"/>
      <w:r w:rsidRPr="0014728A">
        <w:rPr>
          <w:rFonts w:ascii="Times New Roman" w:hAnsi="Times New Roman" w:cs="Times New Roman"/>
          <w:sz w:val="28"/>
          <w:szCs w:val="28"/>
        </w:rPr>
        <w:t xml:space="preserve">). Тестировщик, который обнаружил ошибку проверяет на новом </w:t>
      </w:r>
      <w:proofErr w:type="spellStart"/>
      <w:r w:rsidRPr="0014728A">
        <w:rPr>
          <w:rFonts w:ascii="Times New Roman" w:hAnsi="Times New Roman" w:cs="Times New Roman"/>
          <w:sz w:val="28"/>
          <w:szCs w:val="28"/>
        </w:rPr>
        <w:t>билде</w:t>
      </w:r>
      <w:proofErr w:type="spellEnd"/>
      <w:r w:rsidRPr="0014728A">
        <w:rPr>
          <w:rFonts w:ascii="Times New Roman" w:hAnsi="Times New Roman" w:cs="Times New Roman"/>
          <w:sz w:val="28"/>
          <w:szCs w:val="28"/>
        </w:rPr>
        <w:t xml:space="preserve"> (в котором исправление данной ошибки заявлено), исправлен ли баг на самом деле. И только в том случае, если ошибка не проявится на новом </w:t>
      </w:r>
      <w:proofErr w:type="spellStart"/>
      <w:r w:rsidRPr="0014728A">
        <w:rPr>
          <w:rFonts w:ascii="Times New Roman" w:hAnsi="Times New Roman" w:cs="Times New Roman"/>
          <w:sz w:val="28"/>
          <w:szCs w:val="28"/>
        </w:rPr>
        <w:t>билде</w:t>
      </w:r>
      <w:proofErr w:type="spellEnd"/>
      <w:r w:rsidRPr="0014728A">
        <w:rPr>
          <w:rFonts w:ascii="Times New Roman" w:hAnsi="Times New Roman" w:cs="Times New Roman"/>
          <w:sz w:val="28"/>
          <w:szCs w:val="28"/>
        </w:rPr>
        <w:t xml:space="preserve">, тестировщик меняет статус бага на </w:t>
      </w:r>
      <w:proofErr w:type="spellStart"/>
      <w:r w:rsidRPr="0014728A">
        <w:rPr>
          <w:rFonts w:ascii="Times New Roman" w:hAnsi="Times New Roman" w:cs="Times New Roman"/>
          <w:sz w:val="28"/>
          <w:szCs w:val="28"/>
        </w:rPr>
        <w:t>Verified</w:t>
      </w:r>
      <w:proofErr w:type="spellEnd"/>
      <w:r w:rsidRPr="0014728A">
        <w:rPr>
          <w:rFonts w:ascii="Times New Roman" w:hAnsi="Times New Roman" w:cs="Times New Roman"/>
          <w:sz w:val="28"/>
          <w:szCs w:val="28"/>
        </w:rPr>
        <w:t xml:space="preserve">. </w:t>
      </w:r>
    </w:p>
    <w:p w:rsidR="0014728A" w:rsidRPr="0014728A" w:rsidRDefault="0014728A" w:rsidP="004A483F">
      <w:pPr>
        <w:pStyle w:val="a3"/>
        <w:numPr>
          <w:ilvl w:val="0"/>
          <w:numId w:val="67"/>
        </w:numPr>
        <w:spacing w:line="360" w:lineRule="auto"/>
        <w:ind w:left="0" w:firstLine="709"/>
        <w:jc w:val="both"/>
        <w:rPr>
          <w:rFonts w:ascii="Times New Roman" w:hAnsi="Times New Roman" w:cs="Times New Roman"/>
          <w:sz w:val="28"/>
          <w:szCs w:val="28"/>
        </w:rPr>
      </w:pPr>
      <w:r w:rsidRPr="0014728A">
        <w:rPr>
          <w:rFonts w:ascii="Times New Roman" w:hAnsi="Times New Roman" w:cs="Times New Roman"/>
          <w:sz w:val="28"/>
          <w:szCs w:val="28"/>
        </w:rPr>
        <w:t>Открыт заново (</w:t>
      </w:r>
      <w:proofErr w:type="spellStart"/>
      <w:r w:rsidRPr="0014728A">
        <w:rPr>
          <w:rFonts w:ascii="Times New Roman" w:hAnsi="Times New Roman" w:cs="Times New Roman"/>
          <w:sz w:val="28"/>
          <w:szCs w:val="28"/>
        </w:rPr>
        <w:t>reopened</w:t>
      </w:r>
      <w:proofErr w:type="spellEnd"/>
      <w:r w:rsidRPr="0014728A">
        <w:rPr>
          <w:rFonts w:ascii="Times New Roman" w:hAnsi="Times New Roman" w:cs="Times New Roman"/>
          <w:sz w:val="28"/>
          <w:szCs w:val="28"/>
        </w:rPr>
        <w:t xml:space="preserve">). Если баг проявляется на новом </w:t>
      </w:r>
      <w:proofErr w:type="spellStart"/>
      <w:r w:rsidRPr="0014728A">
        <w:rPr>
          <w:rFonts w:ascii="Times New Roman" w:hAnsi="Times New Roman" w:cs="Times New Roman"/>
          <w:sz w:val="28"/>
          <w:szCs w:val="28"/>
        </w:rPr>
        <w:t>билде</w:t>
      </w:r>
      <w:proofErr w:type="spellEnd"/>
      <w:r w:rsidRPr="0014728A">
        <w:rPr>
          <w:rFonts w:ascii="Times New Roman" w:hAnsi="Times New Roman" w:cs="Times New Roman"/>
          <w:sz w:val="28"/>
          <w:szCs w:val="28"/>
        </w:rPr>
        <w:t xml:space="preserve">, тестировщик снова открывает этот дефект. Баг приобретает статус </w:t>
      </w:r>
      <w:proofErr w:type="spellStart"/>
      <w:r w:rsidRPr="0014728A">
        <w:rPr>
          <w:rFonts w:ascii="Times New Roman" w:hAnsi="Times New Roman" w:cs="Times New Roman"/>
          <w:sz w:val="28"/>
          <w:szCs w:val="28"/>
        </w:rPr>
        <w:t>Reopened</w:t>
      </w:r>
      <w:proofErr w:type="spellEnd"/>
      <w:r w:rsidRPr="0014728A">
        <w:rPr>
          <w:rFonts w:ascii="Times New Roman" w:hAnsi="Times New Roman" w:cs="Times New Roman"/>
          <w:sz w:val="28"/>
          <w:szCs w:val="28"/>
        </w:rPr>
        <w:t xml:space="preserve">. </w:t>
      </w:r>
    </w:p>
    <w:p w:rsidR="0014728A" w:rsidRPr="0014728A" w:rsidRDefault="0014728A" w:rsidP="004A483F">
      <w:pPr>
        <w:pStyle w:val="a3"/>
        <w:numPr>
          <w:ilvl w:val="0"/>
          <w:numId w:val="67"/>
        </w:numPr>
        <w:spacing w:line="360" w:lineRule="auto"/>
        <w:ind w:left="0" w:firstLine="709"/>
        <w:jc w:val="both"/>
        <w:rPr>
          <w:rFonts w:ascii="Times New Roman" w:hAnsi="Times New Roman" w:cs="Times New Roman"/>
          <w:sz w:val="28"/>
          <w:szCs w:val="28"/>
        </w:rPr>
      </w:pPr>
      <w:r w:rsidRPr="0014728A">
        <w:rPr>
          <w:rFonts w:ascii="Times New Roman" w:hAnsi="Times New Roman" w:cs="Times New Roman"/>
          <w:sz w:val="28"/>
          <w:szCs w:val="28"/>
        </w:rPr>
        <w:t>Отклонен (</w:t>
      </w:r>
      <w:proofErr w:type="spellStart"/>
      <w:r w:rsidRPr="0014728A">
        <w:rPr>
          <w:rFonts w:ascii="Times New Roman" w:hAnsi="Times New Roman" w:cs="Times New Roman"/>
          <w:sz w:val="28"/>
          <w:szCs w:val="28"/>
        </w:rPr>
        <w:t>declined</w:t>
      </w:r>
      <w:proofErr w:type="spellEnd"/>
      <w:r w:rsidRPr="0014728A">
        <w:rPr>
          <w:rFonts w:ascii="Times New Roman" w:hAnsi="Times New Roman" w:cs="Times New Roman"/>
          <w:sz w:val="28"/>
          <w:szCs w:val="28"/>
        </w:rPr>
        <w:t xml:space="preserve">). Баг может быть отклонено. Во-первых, потому что для заказчика </w:t>
      </w:r>
      <w:proofErr w:type="spellStart"/>
      <w:r w:rsidRPr="0014728A">
        <w:rPr>
          <w:rFonts w:ascii="Times New Roman" w:hAnsi="Times New Roman" w:cs="Times New Roman"/>
          <w:sz w:val="28"/>
          <w:szCs w:val="28"/>
        </w:rPr>
        <w:t>какието</w:t>
      </w:r>
      <w:proofErr w:type="spellEnd"/>
      <w:r w:rsidRPr="0014728A">
        <w:rPr>
          <w:rFonts w:ascii="Times New Roman" w:hAnsi="Times New Roman" w:cs="Times New Roman"/>
          <w:sz w:val="28"/>
          <w:szCs w:val="28"/>
        </w:rPr>
        <w:t xml:space="preserve"> ошибки перестают быть актуальными. Во-вторых, это может случится по вине тестировщика </w:t>
      </w:r>
      <w:proofErr w:type="gramStart"/>
      <w:r w:rsidRPr="0014728A">
        <w:rPr>
          <w:rFonts w:ascii="Times New Roman" w:hAnsi="Times New Roman" w:cs="Times New Roman"/>
          <w:sz w:val="28"/>
          <w:szCs w:val="28"/>
        </w:rPr>
        <w:t>из</w:t>
      </w:r>
      <w:r w:rsidR="006E5EEA">
        <w:rPr>
          <w:rFonts w:ascii="Times New Roman" w:hAnsi="Times New Roman" w:cs="Times New Roman"/>
          <w:sz w:val="28"/>
          <w:szCs w:val="28"/>
        </w:rPr>
        <w:t xml:space="preserve"> </w:t>
      </w:r>
      <w:r w:rsidRPr="0014728A">
        <w:rPr>
          <w:rFonts w:ascii="Times New Roman" w:hAnsi="Times New Roman" w:cs="Times New Roman"/>
          <w:sz w:val="28"/>
          <w:szCs w:val="28"/>
        </w:rPr>
        <w:t>за</w:t>
      </w:r>
      <w:proofErr w:type="gramEnd"/>
      <w:r w:rsidRPr="0014728A">
        <w:rPr>
          <w:rFonts w:ascii="Times New Roman" w:hAnsi="Times New Roman" w:cs="Times New Roman"/>
          <w:sz w:val="28"/>
          <w:szCs w:val="28"/>
        </w:rPr>
        <w:t xml:space="preserve"> плохого знания продукта, требований (дефекта на самом деле нет). </w:t>
      </w:r>
    </w:p>
    <w:p w:rsidR="0014728A" w:rsidRPr="0014728A" w:rsidRDefault="0014728A" w:rsidP="004A483F">
      <w:pPr>
        <w:pStyle w:val="a3"/>
        <w:numPr>
          <w:ilvl w:val="0"/>
          <w:numId w:val="67"/>
        </w:numPr>
        <w:spacing w:line="360" w:lineRule="auto"/>
        <w:ind w:left="0" w:firstLine="709"/>
        <w:jc w:val="both"/>
        <w:rPr>
          <w:rFonts w:ascii="Times New Roman" w:hAnsi="Times New Roman" w:cs="Times New Roman"/>
          <w:sz w:val="28"/>
          <w:szCs w:val="28"/>
        </w:rPr>
      </w:pPr>
      <w:r w:rsidRPr="0014728A">
        <w:rPr>
          <w:rFonts w:ascii="Times New Roman" w:hAnsi="Times New Roman" w:cs="Times New Roman"/>
          <w:sz w:val="28"/>
          <w:szCs w:val="28"/>
        </w:rPr>
        <w:t>Отложен (</w:t>
      </w:r>
      <w:proofErr w:type="spellStart"/>
      <w:r w:rsidRPr="0014728A">
        <w:rPr>
          <w:rFonts w:ascii="Times New Roman" w:hAnsi="Times New Roman" w:cs="Times New Roman"/>
          <w:sz w:val="28"/>
          <w:szCs w:val="28"/>
        </w:rPr>
        <w:t>deferred</w:t>
      </w:r>
      <w:proofErr w:type="spellEnd"/>
      <w:r w:rsidRPr="0014728A">
        <w:rPr>
          <w:rFonts w:ascii="Times New Roman" w:hAnsi="Times New Roman" w:cs="Times New Roman"/>
          <w:sz w:val="28"/>
          <w:szCs w:val="28"/>
        </w:rPr>
        <w:t xml:space="preserve">). Если исправление конкретного бага сейчас не очень важно или заказчик пока думает, или мы ждем какую-то информацию, от которой зависит исправление бага, тогда баг приобретает статус </w:t>
      </w:r>
      <w:proofErr w:type="spellStart"/>
      <w:r w:rsidRPr="0014728A">
        <w:rPr>
          <w:rFonts w:ascii="Times New Roman" w:hAnsi="Times New Roman" w:cs="Times New Roman"/>
          <w:sz w:val="28"/>
          <w:szCs w:val="28"/>
        </w:rPr>
        <w:t>Deferred</w:t>
      </w:r>
      <w:proofErr w:type="spellEnd"/>
      <w:r w:rsidRPr="0014728A">
        <w:rPr>
          <w:rFonts w:ascii="Times New Roman" w:hAnsi="Times New Roman" w:cs="Times New Roman"/>
          <w:sz w:val="28"/>
          <w:szCs w:val="28"/>
        </w:rPr>
        <w:t xml:space="preserve">. </w:t>
      </w:r>
    </w:p>
    <w:p w:rsidR="0014728A" w:rsidRPr="0014728A" w:rsidRDefault="0014728A" w:rsidP="004A483F">
      <w:pPr>
        <w:pStyle w:val="a3"/>
        <w:numPr>
          <w:ilvl w:val="0"/>
          <w:numId w:val="67"/>
        </w:numPr>
        <w:spacing w:line="360" w:lineRule="auto"/>
        <w:ind w:left="0" w:firstLine="709"/>
        <w:jc w:val="both"/>
        <w:rPr>
          <w:rFonts w:ascii="Times New Roman" w:hAnsi="Times New Roman" w:cs="Times New Roman"/>
          <w:sz w:val="28"/>
          <w:szCs w:val="28"/>
        </w:rPr>
      </w:pPr>
      <w:r w:rsidRPr="0014728A">
        <w:rPr>
          <w:rFonts w:ascii="Times New Roman" w:hAnsi="Times New Roman" w:cs="Times New Roman"/>
          <w:sz w:val="28"/>
          <w:szCs w:val="28"/>
        </w:rPr>
        <w:t>Закрытые (</w:t>
      </w:r>
      <w:proofErr w:type="spellStart"/>
      <w:r w:rsidRPr="0014728A">
        <w:rPr>
          <w:rFonts w:ascii="Times New Roman" w:hAnsi="Times New Roman" w:cs="Times New Roman"/>
          <w:sz w:val="28"/>
          <w:szCs w:val="28"/>
        </w:rPr>
        <w:t>closed</w:t>
      </w:r>
      <w:proofErr w:type="spellEnd"/>
      <w:r w:rsidRPr="0014728A">
        <w:rPr>
          <w:rFonts w:ascii="Times New Roman" w:hAnsi="Times New Roman" w:cs="Times New Roman"/>
          <w:sz w:val="28"/>
          <w:szCs w:val="28"/>
        </w:rPr>
        <w:t>) баги. Закрытым считается баг в состояниях Проверен (</w:t>
      </w:r>
      <w:proofErr w:type="spellStart"/>
      <w:r w:rsidRPr="0014728A">
        <w:rPr>
          <w:rFonts w:ascii="Times New Roman" w:hAnsi="Times New Roman" w:cs="Times New Roman"/>
          <w:sz w:val="28"/>
          <w:szCs w:val="28"/>
        </w:rPr>
        <w:t>verified</w:t>
      </w:r>
      <w:proofErr w:type="spellEnd"/>
      <w:r w:rsidRPr="0014728A">
        <w:rPr>
          <w:rFonts w:ascii="Times New Roman" w:hAnsi="Times New Roman" w:cs="Times New Roman"/>
          <w:sz w:val="28"/>
          <w:szCs w:val="28"/>
        </w:rPr>
        <w:t>) и Отклонен (</w:t>
      </w:r>
      <w:proofErr w:type="spellStart"/>
      <w:r w:rsidRPr="0014728A">
        <w:rPr>
          <w:rFonts w:ascii="Times New Roman" w:hAnsi="Times New Roman" w:cs="Times New Roman"/>
          <w:sz w:val="28"/>
          <w:szCs w:val="28"/>
        </w:rPr>
        <w:t>declined</w:t>
      </w:r>
      <w:proofErr w:type="spellEnd"/>
      <w:r w:rsidRPr="0014728A">
        <w:rPr>
          <w:rFonts w:ascii="Times New Roman" w:hAnsi="Times New Roman" w:cs="Times New Roman"/>
          <w:sz w:val="28"/>
          <w:szCs w:val="28"/>
        </w:rPr>
        <w:t xml:space="preserve">). </w:t>
      </w:r>
    </w:p>
    <w:p w:rsidR="002F3F1B" w:rsidRPr="0014728A" w:rsidRDefault="0014728A" w:rsidP="004A483F">
      <w:pPr>
        <w:pStyle w:val="a3"/>
        <w:numPr>
          <w:ilvl w:val="0"/>
          <w:numId w:val="67"/>
        </w:numPr>
        <w:spacing w:line="360" w:lineRule="auto"/>
        <w:ind w:left="0" w:firstLine="709"/>
        <w:jc w:val="both"/>
        <w:rPr>
          <w:rFonts w:ascii="Times New Roman" w:hAnsi="Times New Roman" w:cs="Times New Roman"/>
          <w:sz w:val="28"/>
          <w:szCs w:val="28"/>
        </w:rPr>
      </w:pPr>
      <w:r w:rsidRPr="0014728A">
        <w:rPr>
          <w:rFonts w:ascii="Times New Roman" w:hAnsi="Times New Roman" w:cs="Times New Roman"/>
          <w:sz w:val="28"/>
          <w:szCs w:val="28"/>
        </w:rPr>
        <w:t xml:space="preserve">Открытые (open) баги. Открытыми являются баги в </w:t>
      </w:r>
      <w:proofErr w:type="spellStart"/>
      <w:r w:rsidRPr="0014728A">
        <w:rPr>
          <w:rFonts w:ascii="Times New Roman" w:hAnsi="Times New Roman" w:cs="Times New Roman"/>
          <w:sz w:val="28"/>
          <w:szCs w:val="28"/>
        </w:rPr>
        <w:t>состояних</w:t>
      </w:r>
      <w:proofErr w:type="spellEnd"/>
      <w:r w:rsidRPr="0014728A">
        <w:rPr>
          <w:rFonts w:ascii="Times New Roman" w:hAnsi="Times New Roman" w:cs="Times New Roman"/>
          <w:sz w:val="28"/>
          <w:szCs w:val="28"/>
        </w:rPr>
        <w:t xml:space="preserve"> Обнаружен (</w:t>
      </w:r>
      <w:proofErr w:type="spellStart"/>
      <w:r w:rsidRPr="0014728A">
        <w:rPr>
          <w:rFonts w:ascii="Times New Roman" w:hAnsi="Times New Roman" w:cs="Times New Roman"/>
          <w:sz w:val="28"/>
          <w:szCs w:val="28"/>
        </w:rPr>
        <w:t>submitted</w:t>
      </w:r>
      <w:proofErr w:type="spellEnd"/>
      <w:r w:rsidRPr="0014728A">
        <w:rPr>
          <w:rFonts w:ascii="Times New Roman" w:hAnsi="Times New Roman" w:cs="Times New Roman"/>
          <w:sz w:val="28"/>
          <w:szCs w:val="28"/>
        </w:rPr>
        <w:t>), Назначен (</w:t>
      </w:r>
      <w:proofErr w:type="spellStart"/>
      <w:r w:rsidRPr="0014728A">
        <w:rPr>
          <w:rFonts w:ascii="Times New Roman" w:hAnsi="Times New Roman" w:cs="Times New Roman"/>
          <w:sz w:val="28"/>
          <w:szCs w:val="28"/>
        </w:rPr>
        <w:t>assigned</w:t>
      </w:r>
      <w:proofErr w:type="spellEnd"/>
      <w:r w:rsidRPr="0014728A">
        <w:rPr>
          <w:rFonts w:ascii="Times New Roman" w:hAnsi="Times New Roman" w:cs="Times New Roman"/>
          <w:sz w:val="28"/>
          <w:szCs w:val="28"/>
        </w:rPr>
        <w:t>), Открыт заново (</w:t>
      </w:r>
      <w:proofErr w:type="spellStart"/>
      <w:r w:rsidRPr="0014728A">
        <w:rPr>
          <w:rFonts w:ascii="Times New Roman" w:hAnsi="Times New Roman" w:cs="Times New Roman"/>
          <w:sz w:val="28"/>
          <w:szCs w:val="28"/>
        </w:rPr>
        <w:t>reopened</w:t>
      </w:r>
      <w:proofErr w:type="spellEnd"/>
      <w:r w:rsidRPr="0014728A">
        <w:rPr>
          <w:rFonts w:ascii="Times New Roman" w:hAnsi="Times New Roman" w:cs="Times New Roman"/>
          <w:sz w:val="28"/>
          <w:szCs w:val="28"/>
        </w:rPr>
        <w:t xml:space="preserve">). Иногда </w:t>
      </w:r>
      <w:r w:rsidRPr="0014728A">
        <w:rPr>
          <w:rFonts w:ascii="Times New Roman" w:hAnsi="Times New Roman" w:cs="Times New Roman"/>
          <w:sz w:val="28"/>
          <w:szCs w:val="28"/>
        </w:rPr>
        <w:lastRenderedPageBreak/>
        <w:t>к открытым относят и баги в состояниях Исправлен (</w:t>
      </w:r>
      <w:proofErr w:type="spellStart"/>
      <w:r w:rsidRPr="0014728A">
        <w:rPr>
          <w:rFonts w:ascii="Times New Roman" w:hAnsi="Times New Roman" w:cs="Times New Roman"/>
          <w:sz w:val="28"/>
          <w:szCs w:val="28"/>
        </w:rPr>
        <w:t>fixed</w:t>
      </w:r>
      <w:proofErr w:type="spellEnd"/>
      <w:r w:rsidRPr="0014728A">
        <w:rPr>
          <w:rFonts w:ascii="Times New Roman" w:hAnsi="Times New Roman" w:cs="Times New Roman"/>
          <w:sz w:val="28"/>
          <w:szCs w:val="28"/>
        </w:rPr>
        <w:t>) и Отложен (</w:t>
      </w:r>
      <w:proofErr w:type="spellStart"/>
      <w:r w:rsidRPr="0014728A">
        <w:rPr>
          <w:rFonts w:ascii="Times New Roman" w:hAnsi="Times New Roman" w:cs="Times New Roman"/>
          <w:sz w:val="28"/>
          <w:szCs w:val="28"/>
        </w:rPr>
        <w:t>deferred</w:t>
      </w:r>
      <w:proofErr w:type="spellEnd"/>
      <w:r w:rsidRPr="0014728A">
        <w:rPr>
          <w:rFonts w:ascii="Times New Roman" w:hAnsi="Times New Roman" w:cs="Times New Roman"/>
          <w:sz w:val="28"/>
          <w:szCs w:val="28"/>
        </w:rPr>
        <w:t>).</w:t>
      </w:r>
    </w:p>
    <w:p w:rsidR="002779E8" w:rsidRPr="002D2373" w:rsidRDefault="008E095C" w:rsidP="002F3F1B">
      <w:pPr>
        <w:pStyle w:val="1"/>
      </w:pPr>
      <w:r>
        <w:rPr>
          <w:rFonts w:cs="Times New Roman"/>
          <w:szCs w:val="28"/>
        </w:rPr>
        <w:t>1.</w:t>
      </w:r>
      <w:r w:rsidR="001974AF" w:rsidRPr="002D2373">
        <w:t>3 Непрерывная интеграция</w:t>
      </w:r>
      <w:bookmarkEnd w:id="32"/>
    </w:p>
    <w:p w:rsidR="001974AF" w:rsidRPr="002D2373" w:rsidRDefault="001974AF"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Непрерывная интеграция (CI, англ. Continuous Integration) — это практика разработки программного обеспечения, которая заключается в слиянии рабочих копий в общую основную ветвь разработки несколько раз в день и выполнении частых автоматизированных сборок проекта для скорейшего выявления потенциальных дефектов и решения интеграционных проблем. В обычном проекте, где над разными частями системы разработчики трудятся независимо, стадия интеграции является заключительной. Она может непредсказуемо задержать окончание работ. 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 но основным преимуществом является сокращение стоимости исправления дефекта, за счёт раннего его выявления. Непрерывная интеграция впервые названа и предложена </w:t>
      </w:r>
      <w:proofErr w:type="spellStart"/>
      <w:r w:rsidRPr="002D2373">
        <w:rPr>
          <w:rFonts w:ascii="Times New Roman" w:hAnsi="Times New Roman" w:cs="Times New Roman"/>
          <w:sz w:val="28"/>
          <w:szCs w:val="28"/>
        </w:rPr>
        <w:t>Гради</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Бучем</w:t>
      </w:r>
      <w:proofErr w:type="spellEnd"/>
      <w:r w:rsidRPr="002D2373">
        <w:rPr>
          <w:rFonts w:ascii="Times New Roman" w:hAnsi="Times New Roman" w:cs="Times New Roman"/>
          <w:sz w:val="28"/>
          <w:szCs w:val="28"/>
        </w:rPr>
        <w:t xml:space="preserve"> в 1991 г.</w:t>
      </w:r>
    </w:p>
    <w:p w:rsidR="00495933" w:rsidRPr="008E095C" w:rsidRDefault="00495933"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Непрерывная интеграция нацелена на ускорение и облегчение процесса выявления проблем, возникающих в процессе разработки программного обеспечения. При регулярной интеграции изменений единовременный объем проверок уменьшается. В результате на отладку тратится меньше времени, </w:t>
      </w:r>
      <w:r w:rsidR="0037751D">
        <w:rPr>
          <w:rFonts w:ascii="Times New Roman" w:hAnsi="Times New Roman" w:cs="Times New Roman"/>
          <w:sz w:val="28"/>
          <w:szCs w:val="28"/>
        </w:rPr>
        <w:t>оставшееся время</w:t>
      </w:r>
      <w:r w:rsidRPr="002D2373">
        <w:rPr>
          <w:rFonts w:ascii="Times New Roman" w:hAnsi="Times New Roman" w:cs="Times New Roman"/>
          <w:sz w:val="28"/>
          <w:szCs w:val="28"/>
        </w:rPr>
        <w:t xml:space="preserve"> можно перераспределить на добавление новых функций. Также возможно добавить проверку стиля кода, цикломатической сложности (чем ниже сложность, тем легче тестировать) и другие виды контроля. Это упрощает рецензирование кода (</w:t>
      </w:r>
      <w:proofErr w:type="spellStart"/>
      <w:r w:rsidRPr="002D2373">
        <w:rPr>
          <w:rFonts w:ascii="Times New Roman" w:hAnsi="Times New Roman" w:cs="Times New Roman"/>
          <w:sz w:val="28"/>
          <w:szCs w:val="28"/>
        </w:rPr>
        <w:t>code</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review</w:t>
      </w:r>
      <w:proofErr w:type="spellEnd"/>
      <w:r w:rsidRPr="002D2373">
        <w:rPr>
          <w:rFonts w:ascii="Times New Roman" w:hAnsi="Times New Roman" w:cs="Times New Roman"/>
          <w:sz w:val="28"/>
          <w:szCs w:val="28"/>
        </w:rPr>
        <w:t>), экономит время и улучшает качество кода</w:t>
      </w:r>
      <w:r w:rsidR="003E23B2" w:rsidRPr="003E23B2">
        <w:rPr>
          <w:rFonts w:ascii="Times New Roman" w:hAnsi="Times New Roman" w:cs="Times New Roman"/>
          <w:sz w:val="28"/>
          <w:szCs w:val="28"/>
        </w:rPr>
        <w:t xml:space="preserve"> [</w:t>
      </w:r>
      <w:r w:rsidR="003E23B2" w:rsidRPr="008E095C">
        <w:rPr>
          <w:rFonts w:ascii="Times New Roman" w:hAnsi="Times New Roman" w:cs="Times New Roman"/>
          <w:sz w:val="28"/>
          <w:szCs w:val="28"/>
        </w:rPr>
        <w:t>8]</w:t>
      </w:r>
      <w:r w:rsidR="008E095C">
        <w:rPr>
          <w:rFonts w:ascii="Times New Roman" w:hAnsi="Times New Roman" w:cs="Times New Roman"/>
          <w:sz w:val="28"/>
          <w:szCs w:val="28"/>
        </w:rPr>
        <w:t>.</w:t>
      </w:r>
    </w:p>
    <w:p w:rsidR="00495933" w:rsidRPr="002D2373" w:rsidRDefault="00495933"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noProof/>
          <w:sz w:val="28"/>
          <w:szCs w:val="28"/>
          <w:lang w:eastAsia="ru-RU"/>
        </w:rPr>
        <w:lastRenderedPageBreak/>
        <w:drawing>
          <wp:inline distT="0" distB="0" distL="0" distR="0" wp14:anchorId="0E15E029" wp14:editId="78453824">
            <wp:extent cx="5218871" cy="2838450"/>
            <wp:effectExtent l="0" t="0" r="1270" b="0"/>
            <wp:docPr id="4" name="Рисунок 4" descr="C:\Users\Serge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ergey\Desktop\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37035" cy="2848329"/>
                    </a:xfrm>
                    <a:prstGeom prst="rect">
                      <a:avLst/>
                    </a:prstGeom>
                    <a:noFill/>
                    <a:ln>
                      <a:noFill/>
                    </a:ln>
                  </pic:spPr>
                </pic:pic>
              </a:graphicData>
            </a:graphic>
          </wp:inline>
        </w:drawing>
      </w:r>
    </w:p>
    <w:p w:rsidR="00495933" w:rsidRPr="002D2373" w:rsidRDefault="00495933"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sz w:val="28"/>
          <w:szCs w:val="28"/>
        </w:rPr>
        <w:t xml:space="preserve">Рисунок </w:t>
      </w:r>
      <w:r w:rsidR="008E095C">
        <w:rPr>
          <w:rFonts w:ascii="Times New Roman" w:hAnsi="Times New Roman" w:cs="Times New Roman"/>
          <w:sz w:val="28"/>
          <w:szCs w:val="28"/>
        </w:rPr>
        <w:t>1.</w:t>
      </w:r>
      <w:r w:rsidRPr="002D2373">
        <w:rPr>
          <w:rFonts w:ascii="Times New Roman" w:hAnsi="Times New Roman" w:cs="Times New Roman"/>
          <w:sz w:val="28"/>
          <w:szCs w:val="28"/>
        </w:rPr>
        <w:t>3</w:t>
      </w:r>
      <w:r w:rsidR="004014DF">
        <w:rPr>
          <w:rFonts w:ascii="Times New Roman" w:hAnsi="Times New Roman" w:cs="Times New Roman"/>
          <w:sz w:val="28"/>
          <w:szCs w:val="28"/>
        </w:rPr>
        <w:t>.1</w:t>
      </w:r>
      <w:r w:rsidR="00DD74BE">
        <w:rPr>
          <w:rFonts w:ascii="Times New Roman" w:hAnsi="Times New Roman" w:cs="Times New Roman"/>
          <w:sz w:val="28"/>
          <w:szCs w:val="28"/>
        </w:rPr>
        <w:t>–</w:t>
      </w:r>
      <w:r w:rsidRPr="002D2373">
        <w:rPr>
          <w:rFonts w:ascii="Times New Roman" w:hAnsi="Times New Roman" w:cs="Times New Roman"/>
          <w:sz w:val="28"/>
          <w:szCs w:val="28"/>
        </w:rPr>
        <w:t xml:space="preserve"> Схематичное представление непрерывной интегра</w:t>
      </w:r>
      <w:r w:rsidR="00DD74BE">
        <w:rPr>
          <w:rFonts w:ascii="Times New Roman" w:hAnsi="Times New Roman" w:cs="Times New Roman"/>
          <w:sz w:val="28"/>
          <w:szCs w:val="28"/>
        </w:rPr>
        <w:t>ции</w:t>
      </w:r>
    </w:p>
    <w:p w:rsidR="001974AF" w:rsidRPr="002D2373" w:rsidRDefault="001974AF" w:rsidP="004A483F">
      <w:pPr>
        <w:pStyle w:val="1"/>
        <w:numPr>
          <w:ilvl w:val="2"/>
          <w:numId w:val="62"/>
        </w:numPr>
        <w:spacing w:before="0" w:after="0" w:line="360" w:lineRule="auto"/>
      </w:pPr>
      <w:bookmarkStart w:id="33" w:name="_Toc516920514"/>
      <w:r w:rsidRPr="002D2373">
        <w:t>Организация</w:t>
      </w:r>
      <w:r w:rsidRPr="008E095C">
        <w:t xml:space="preserve"> </w:t>
      </w:r>
      <w:r w:rsidRPr="002D2373">
        <w:t>непрерывной интеграции</w:t>
      </w:r>
      <w:bookmarkEnd w:id="33"/>
    </w:p>
    <w:p w:rsidR="001974AF" w:rsidRPr="002D2373" w:rsidRDefault="001974AF"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На выделенном сервере организуется служба, в задачи которой входят:</w:t>
      </w:r>
    </w:p>
    <w:p w:rsidR="001974AF" w:rsidRPr="002D2373" w:rsidRDefault="001974AF" w:rsidP="004A483F">
      <w:pPr>
        <w:pStyle w:val="a3"/>
        <w:numPr>
          <w:ilvl w:val="0"/>
          <w:numId w:val="16"/>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получение исходного кода из репозитория;</w:t>
      </w:r>
    </w:p>
    <w:p w:rsidR="001974AF" w:rsidRPr="002D2373" w:rsidRDefault="001974AF" w:rsidP="004A483F">
      <w:pPr>
        <w:pStyle w:val="a3"/>
        <w:numPr>
          <w:ilvl w:val="0"/>
          <w:numId w:val="16"/>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сборка проекта;</w:t>
      </w:r>
    </w:p>
    <w:p w:rsidR="001974AF" w:rsidRPr="002D2373" w:rsidRDefault="001974AF" w:rsidP="004A483F">
      <w:pPr>
        <w:pStyle w:val="a3"/>
        <w:numPr>
          <w:ilvl w:val="0"/>
          <w:numId w:val="16"/>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выполнение тестов;</w:t>
      </w:r>
    </w:p>
    <w:p w:rsidR="001974AF" w:rsidRPr="002D2373" w:rsidRDefault="001974AF" w:rsidP="004A483F">
      <w:pPr>
        <w:pStyle w:val="a3"/>
        <w:numPr>
          <w:ilvl w:val="0"/>
          <w:numId w:val="16"/>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развёртывание готового проекта;</w:t>
      </w:r>
    </w:p>
    <w:p w:rsidR="001974AF" w:rsidRPr="002D2373" w:rsidRDefault="001974AF" w:rsidP="004A483F">
      <w:pPr>
        <w:pStyle w:val="a3"/>
        <w:numPr>
          <w:ilvl w:val="0"/>
          <w:numId w:val="16"/>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отправка отчетов.</w:t>
      </w:r>
    </w:p>
    <w:p w:rsidR="001974AF" w:rsidRPr="002D2373" w:rsidRDefault="001974AF"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Локальная сборка может осуществляться:</w:t>
      </w:r>
    </w:p>
    <w:p w:rsidR="001974AF" w:rsidRPr="002D2373" w:rsidRDefault="0037751D" w:rsidP="004A483F">
      <w:pPr>
        <w:pStyle w:val="a3"/>
        <w:numPr>
          <w:ilvl w:val="0"/>
          <w:numId w:val="17"/>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 внешнему запросу;</w:t>
      </w:r>
    </w:p>
    <w:p w:rsidR="001974AF" w:rsidRPr="002D2373" w:rsidRDefault="0037751D" w:rsidP="004A483F">
      <w:pPr>
        <w:pStyle w:val="a3"/>
        <w:numPr>
          <w:ilvl w:val="0"/>
          <w:numId w:val="17"/>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 расписанию;</w:t>
      </w:r>
    </w:p>
    <w:p w:rsidR="001974AF" w:rsidRPr="002D2373" w:rsidRDefault="001974AF" w:rsidP="004A483F">
      <w:pPr>
        <w:pStyle w:val="a3"/>
        <w:numPr>
          <w:ilvl w:val="0"/>
          <w:numId w:val="1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 факту обновления репозитория и по другим критериям.</w:t>
      </w:r>
    </w:p>
    <w:p w:rsidR="001974AF" w:rsidRPr="00E67813" w:rsidRDefault="001974AF" w:rsidP="00CD6068">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Сборка по расписанию</w:t>
      </w:r>
      <w:r w:rsidRPr="00E67813">
        <w:rPr>
          <w:rFonts w:ascii="Times New Roman" w:hAnsi="Times New Roman" w:cs="Times New Roman"/>
          <w:b/>
          <w:sz w:val="28"/>
          <w:szCs w:val="28"/>
        </w:rPr>
        <w:t>:</w:t>
      </w:r>
    </w:p>
    <w:p w:rsidR="001974AF" w:rsidRPr="002D2373" w:rsidRDefault="001974AF"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В случае сборки по расписанию (англ. </w:t>
      </w:r>
      <w:proofErr w:type="spellStart"/>
      <w:r w:rsidRPr="002D2373">
        <w:rPr>
          <w:rFonts w:ascii="Times New Roman" w:hAnsi="Times New Roman" w:cs="Times New Roman"/>
          <w:sz w:val="28"/>
          <w:szCs w:val="28"/>
        </w:rPr>
        <w:t>daily</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build</w:t>
      </w:r>
      <w:proofErr w:type="spellEnd"/>
      <w:r w:rsidRPr="002D2373">
        <w:rPr>
          <w:rFonts w:ascii="Times New Roman" w:hAnsi="Times New Roman" w:cs="Times New Roman"/>
          <w:sz w:val="28"/>
          <w:szCs w:val="28"/>
        </w:rPr>
        <w:t xml:space="preserve"> — рус. ежедневная сборка), они, как правило, проводятся каждой ночью в автоматическом режиме — ночные сборки (чтобы к началу рабочего дня были готовы результаты тестирования). Для различия дополнительно вводится система нумерации сборок — обычно, каждая сборка нумеруется натуральным числом, которое увеличивается с каждой новой сборкой. Исходные тексты и другие исходные данные при взятии их из репозитория (хранилища) системы </w:t>
      </w:r>
      <w:r w:rsidRPr="002D2373">
        <w:rPr>
          <w:rFonts w:ascii="Times New Roman" w:hAnsi="Times New Roman" w:cs="Times New Roman"/>
          <w:sz w:val="28"/>
          <w:szCs w:val="28"/>
        </w:rPr>
        <w:lastRenderedPageBreak/>
        <w:t>контроля версий помечаются номером сборки. Благодаря этому, точно такая же сборка может быть точно воспроизведена в будущем — достаточно взять исходные данные по нужной метке и запустить процесс снова. Это даёт возможность повторно выпускать даже очень старые версии программы с небольшими исправлениями.</w:t>
      </w:r>
    </w:p>
    <w:p w:rsidR="001974AF" w:rsidRPr="008E095C" w:rsidRDefault="001974AF" w:rsidP="00CD6068">
      <w:pPr>
        <w:spacing w:after="0" w:line="360" w:lineRule="auto"/>
        <w:ind w:firstLine="709"/>
        <w:jc w:val="both"/>
        <w:rPr>
          <w:rFonts w:ascii="Times New Roman" w:hAnsi="Times New Roman" w:cs="Times New Roman"/>
          <w:b/>
          <w:sz w:val="28"/>
          <w:szCs w:val="28"/>
          <w:lang w:val="en-US"/>
        </w:rPr>
      </w:pPr>
      <w:r w:rsidRPr="002D2373">
        <w:rPr>
          <w:rFonts w:ascii="Times New Roman" w:hAnsi="Times New Roman" w:cs="Times New Roman"/>
          <w:b/>
          <w:sz w:val="28"/>
          <w:szCs w:val="28"/>
        </w:rPr>
        <w:t>Преимущества</w:t>
      </w:r>
      <w:r w:rsidR="008E095C">
        <w:rPr>
          <w:rFonts w:ascii="Times New Roman" w:hAnsi="Times New Roman" w:cs="Times New Roman"/>
          <w:b/>
          <w:sz w:val="28"/>
          <w:szCs w:val="28"/>
          <w:lang w:val="en-US"/>
        </w:rPr>
        <w:t>:</w:t>
      </w:r>
    </w:p>
    <w:p w:rsidR="001974AF" w:rsidRPr="002D2373" w:rsidRDefault="001974AF" w:rsidP="004A483F">
      <w:pPr>
        <w:pStyle w:val="a3"/>
        <w:numPr>
          <w:ilvl w:val="0"/>
          <w:numId w:val="18"/>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проблемы интеграции выявляются и исправляются быстро, что оказывается дешевле;</w:t>
      </w:r>
    </w:p>
    <w:p w:rsidR="001974AF" w:rsidRPr="002D2373" w:rsidRDefault="001974AF" w:rsidP="004A483F">
      <w:pPr>
        <w:pStyle w:val="a3"/>
        <w:numPr>
          <w:ilvl w:val="0"/>
          <w:numId w:val="18"/>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немедленный прогон модульных тестов для свежих изменений;</w:t>
      </w:r>
    </w:p>
    <w:p w:rsidR="001974AF" w:rsidRPr="002D2373" w:rsidRDefault="001974AF" w:rsidP="004A483F">
      <w:pPr>
        <w:pStyle w:val="a3"/>
        <w:numPr>
          <w:ilvl w:val="0"/>
          <w:numId w:val="18"/>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постоянное наличие текущей стабильной версии вместе с продуктами сборок — для тестирования, демонстрации, и т. п</w:t>
      </w:r>
      <w:r w:rsidR="00C32D85" w:rsidRPr="00C32D85">
        <w:rPr>
          <w:rFonts w:ascii="Times New Roman" w:hAnsi="Times New Roman" w:cs="Times New Roman"/>
          <w:sz w:val="28"/>
          <w:szCs w:val="28"/>
        </w:rPr>
        <w:t>;</w:t>
      </w:r>
    </w:p>
    <w:p w:rsidR="001974AF" w:rsidRPr="002D2373" w:rsidRDefault="001974AF" w:rsidP="004A483F">
      <w:pPr>
        <w:pStyle w:val="a3"/>
        <w:numPr>
          <w:ilvl w:val="0"/>
          <w:numId w:val="1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немедленный эффект от неполного или неработающего кода приучает разработчиков к работе в итеративном режиме с более коротким циклом.</w:t>
      </w:r>
    </w:p>
    <w:p w:rsidR="001974AF" w:rsidRPr="008E095C" w:rsidRDefault="001974AF" w:rsidP="00CD6068">
      <w:pPr>
        <w:spacing w:after="0" w:line="360" w:lineRule="auto"/>
        <w:ind w:firstLine="708"/>
        <w:jc w:val="both"/>
        <w:rPr>
          <w:rFonts w:ascii="Times New Roman" w:hAnsi="Times New Roman" w:cs="Times New Roman"/>
          <w:b/>
          <w:sz w:val="28"/>
          <w:szCs w:val="28"/>
          <w:lang w:val="en-US"/>
        </w:rPr>
      </w:pPr>
      <w:r w:rsidRPr="002D2373">
        <w:rPr>
          <w:rFonts w:ascii="Times New Roman" w:hAnsi="Times New Roman" w:cs="Times New Roman"/>
          <w:b/>
          <w:sz w:val="28"/>
          <w:szCs w:val="28"/>
        </w:rPr>
        <w:t>Недостатки</w:t>
      </w:r>
      <w:r w:rsidR="008E095C">
        <w:rPr>
          <w:rFonts w:ascii="Times New Roman" w:hAnsi="Times New Roman" w:cs="Times New Roman"/>
          <w:b/>
          <w:sz w:val="28"/>
          <w:szCs w:val="28"/>
          <w:lang w:val="en-US"/>
        </w:rPr>
        <w:t>:</w:t>
      </w:r>
    </w:p>
    <w:p w:rsidR="001974AF" w:rsidRPr="002D2373" w:rsidRDefault="008E095C" w:rsidP="004A483F">
      <w:pPr>
        <w:pStyle w:val="a3"/>
        <w:numPr>
          <w:ilvl w:val="0"/>
          <w:numId w:val="19"/>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з</w:t>
      </w:r>
      <w:r w:rsidR="001974AF" w:rsidRPr="002D2373">
        <w:rPr>
          <w:rFonts w:ascii="Times New Roman" w:hAnsi="Times New Roman" w:cs="Times New Roman"/>
          <w:sz w:val="28"/>
          <w:szCs w:val="28"/>
        </w:rPr>
        <w:t>атраты на поддержку работы непрерывной интеграции;</w:t>
      </w:r>
    </w:p>
    <w:p w:rsidR="001974AF" w:rsidRPr="002D2373" w:rsidRDefault="008E095C" w:rsidP="004A483F">
      <w:pPr>
        <w:pStyle w:val="a3"/>
        <w:numPr>
          <w:ilvl w:val="0"/>
          <w:numId w:val="19"/>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п</w:t>
      </w:r>
      <w:r w:rsidR="001974AF" w:rsidRPr="002D2373">
        <w:rPr>
          <w:rFonts w:ascii="Times New Roman" w:hAnsi="Times New Roman" w:cs="Times New Roman"/>
          <w:sz w:val="28"/>
          <w:szCs w:val="28"/>
        </w:rPr>
        <w:t>отенциальная необходимость в выделенном сервере под нужды непрерывной интеграции;</w:t>
      </w:r>
    </w:p>
    <w:p w:rsidR="001974AF" w:rsidRPr="002D2373" w:rsidRDefault="008E095C" w:rsidP="004A483F">
      <w:pPr>
        <w:pStyle w:val="a3"/>
        <w:numPr>
          <w:ilvl w:val="0"/>
          <w:numId w:val="19"/>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н</w:t>
      </w:r>
      <w:r w:rsidR="001974AF" w:rsidRPr="002D2373">
        <w:rPr>
          <w:rFonts w:ascii="Times New Roman" w:hAnsi="Times New Roman" w:cs="Times New Roman"/>
          <w:sz w:val="28"/>
          <w:szCs w:val="28"/>
        </w:rPr>
        <w:t>емедленный эффект от неполного или неработающего кода отучает разработчиков от выполнения периодических резервных включений кода в репозиторий.</w:t>
      </w:r>
    </w:p>
    <w:p w:rsidR="001974AF" w:rsidRPr="002D2373" w:rsidRDefault="008E095C" w:rsidP="004A483F">
      <w:pPr>
        <w:pStyle w:val="a3"/>
        <w:numPr>
          <w:ilvl w:val="0"/>
          <w:numId w:val="19"/>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в</w:t>
      </w:r>
      <w:r w:rsidR="001974AF" w:rsidRPr="002D2373">
        <w:rPr>
          <w:rFonts w:ascii="Times New Roman" w:hAnsi="Times New Roman" w:cs="Times New Roman"/>
          <w:sz w:val="28"/>
          <w:szCs w:val="28"/>
        </w:rPr>
        <w:t xml:space="preserve"> случае использования системы управления версиями исходного кода с поддержкой ветвления, эта проблема может решаться созданием отдельной «ветки» (англ. </w:t>
      </w:r>
      <w:proofErr w:type="spellStart"/>
      <w:r w:rsidR="001974AF" w:rsidRPr="002D2373">
        <w:rPr>
          <w:rFonts w:ascii="Times New Roman" w:hAnsi="Times New Roman" w:cs="Times New Roman"/>
          <w:sz w:val="28"/>
          <w:szCs w:val="28"/>
        </w:rPr>
        <w:t>branch</w:t>
      </w:r>
      <w:proofErr w:type="spellEnd"/>
      <w:r w:rsidR="001974AF" w:rsidRPr="002D2373">
        <w:rPr>
          <w:rFonts w:ascii="Times New Roman" w:hAnsi="Times New Roman" w:cs="Times New Roman"/>
          <w:sz w:val="28"/>
          <w:szCs w:val="28"/>
        </w:rPr>
        <w:t xml:space="preserve">) проекта для внесения крупных изменений (код, разработка которого до работоспособного варианта займет несколько дней, но желательно более частое сохранение результата в репозиторий). По окончании разработки и индивидуального тестирования такой ветки, она может быть объединена (англ. </w:t>
      </w:r>
      <w:proofErr w:type="spellStart"/>
      <w:r w:rsidR="001974AF" w:rsidRPr="002D2373">
        <w:rPr>
          <w:rFonts w:ascii="Times New Roman" w:hAnsi="Times New Roman" w:cs="Times New Roman"/>
          <w:sz w:val="28"/>
          <w:szCs w:val="28"/>
        </w:rPr>
        <w:t>merge</w:t>
      </w:r>
      <w:proofErr w:type="spellEnd"/>
      <w:r w:rsidR="001974AF" w:rsidRPr="002D2373">
        <w:rPr>
          <w:rFonts w:ascii="Times New Roman" w:hAnsi="Times New Roman" w:cs="Times New Roman"/>
          <w:sz w:val="28"/>
          <w:szCs w:val="28"/>
        </w:rPr>
        <w:t xml:space="preserve">) с основным кодом или </w:t>
      </w:r>
      <w:r>
        <w:rPr>
          <w:rFonts w:ascii="Times New Roman" w:hAnsi="Times New Roman" w:cs="Times New Roman"/>
          <w:sz w:val="28"/>
          <w:szCs w:val="28"/>
        </w:rPr>
        <w:t xml:space="preserve">«стволом» (англ. </w:t>
      </w:r>
      <w:proofErr w:type="spellStart"/>
      <w:r>
        <w:rPr>
          <w:rFonts w:ascii="Times New Roman" w:hAnsi="Times New Roman" w:cs="Times New Roman"/>
          <w:sz w:val="28"/>
          <w:szCs w:val="28"/>
        </w:rPr>
        <w:t>trunk</w:t>
      </w:r>
      <w:proofErr w:type="spellEnd"/>
      <w:r>
        <w:rPr>
          <w:rFonts w:ascii="Times New Roman" w:hAnsi="Times New Roman" w:cs="Times New Roman"/>
          <w:sz w:val="28"/>
          <w:szCs w:val="28"/>
        </w:rPr>
        <w:t>) проекта</w:t>
      </w:r>
      <w:r w:rsidR="003E23B2" w:rsidRPr="003E23B2">
        <w:rPr>
          <w:rFonts w:ascii="Times New Roman" w:hAnsi="Times New Roman" w:cs="Times New Roman"/>
          <w:sz w:val="28"/>
          <w:szCs w:val="28"/>
        </w:rPr>
        <w:t xml:space="preserve"> [</w:t>
      </w:r>
      <w:r w:rsidR="003E23B2" w:rsidRPr="008E095C">
        <w:rPr>
          <w:rFonts w:ascii="Times New Roman" w:hAnsi="Times New Roman" w:cs="Times New Roman"/>
          <w:sz w:val="28"/>
          <w:szCs w:val="28"/>
        </w:rPr>
        <w:t>9]</w:t>
      </w:r>
      <w:r w:rsidRPr="008E095C">
        <w:rPr>
          <w:rFonts w:ascii="Times New Roman" w:hAnsi="Times New Roman" w:cs="Times New Roman"/>
          <w:sz w:val="28"/>
          <w:szCs w:val="28"/>
        </w:rPr>
        <w:t>.</w:t>
      </w:r>
    </w:p>
    <w:p w:rsidR="00495933" w:rsidRPr="002D2373" w:rsidRDefault="00495933" w:rsidP="004A483F">
      <w:pPr>
        <w:pStyle w:val="1"/>
        <w:numPr>
          <w:ilvl w:val="2"/>
          <w:numId w:val="62"/>
        </w:numPr>
        <w:spacing w:before="0" w:after="0" w:line="360" w:lineRule="auto"/>
      </w:pPr>
      <w:bookmarkStart w:id="34" w:name="_Toc516920515"/>
      <w:r w:rsidRPr="002D2373">
        <w:lastRenderedPageBreak/>
        <w:t>Популярные CI-платформы.</w:t>
      </w:r>
      <w:bookmarkEnd w:id="34"/>
    </w:p>
    <w:p w:rsidR="00495933" w:rsidRPr="002D2373" w:rsidRDefault="008E095C" w:rsidP="008E095C">
      <w:pPr>
        <w:pStyle w:val="1"/>
        <w:spacing w:before="0" w:after="0" w:line="360" w:lineRule="auto"/>
        <w:ind w:left="360"/>
      </w:pPr>
      <w:bookmarkStart w:id="35" w:name="_Toc516920516"/>
      <w:r>
        <w:t xml:space="preserve">1.3.2.1 </w:t>
      </w:r>
      <w:r w:rsidR="00495933" w:rsidRPr="002D2373">
        <w:t>CircleCI</w:t>
      </w:r>
      <w:bookmarkEnd w:id="35"/>
    </w:p>
    <w:p w:rsidR="00495933" w:rsidRPr="002D2373" w:rsidRDefault="00495933" w:rsidP="00CD6068">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t>Функции:</w:t>
      </w:r>
    </w:p>
    <w:p w:rsidR="00495933" w:rsidRPr="002D2373" w:rsidRDefault="008E095C" w:rsidP="004A483F">
      <w:pPr>
        <w:numPr>
          <w:ilvl w:val="0"/>
          <w:numId w:val="20"/>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C</w:t>
      </w:r>
      <w:r w:rsidR="00495933" w:rsidRPr="002D2373">
        <w:rPr>
          <w:rFonts w:ascii="Times New Roman" w:eastAsia="Times New Roman" w:hAnsi="Times New Roman" w:cs="Times New Roman"/>
          <w:sz w:val="28"/>
          <w:szCs w:val="28"/>
          <w:lang w:eastAsia="ru-RU"/>
        </w:rPr>
        <w:t xml:space="preserve">ircleCI — это облачная система, для которой не нужно настраивать отдельный сервер и которую не придется администрировать. Однако существует и локальная версия, которую </w:t>
      </w:r>
      <w:r w:rsidR="0037751D">
        <w:rPr>
          <w:rFonts w:ascii="Times New Roman" w:eastAsia="Times New Roman" w:hAnsi="Times New Roman" w:cs="Times New Roman"/>
          <w:sz w:val="28"/>
          <w:szCs w:val="28"/>
          <w:lang w:eastAsia="ru-RU"/>
        </w:rPr>
        <w:t>можно</w:t>
      </w:r>
      <w:r w:rsidR="00495933" w:rsidRPr="002D2373">
        <w:rPr>
          <w:rFonts w:ascii="Times New Roman" w:eastAsia="Times New Roman" w:hAnsi="Times New Roman" w:cs="Times New Roman"/>
          <w:sz w:val="28"/>
          <w:szCs w:val="28"/>
          <w:lang w:eastAsia="ru-RU"/>
        </w:rPr>
        <w:t xml:space="preserve"> развернуть в частном облаке.</w:t>
      </w:r>
    </w:p>
    <w:p w:rsidR="00495933" w:rsidRPr="002D2373" w:rsidRDefault="008E095C" w:rsidP="004A483F">
      <w:pPr>
        <w:numPr>
          <w:ilvl w:val="0"/>
          <w:numId w:val="20"/>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8E095C">
        <w:rPr>
          <w:rFonts w:ascii="Times New Roman" w:eastAsia="Times New Roman" w:hAnsi="Times New Roman" w:cs="Times New Roman"/>
          <w:sz w:val="28"/>
          <w:szCs w:val="28"/>
          <w:lang w:eastAsia="ru-RU"/>
        </w:rPr>
        <w:t>д</w:t>
      </w:r>
      <w:r w:rsidR="00495933" w:rsidRPr="002D2373">
        <w:rPr>
          <w:rFonts w:ascii="Times New Roman" w:eastAsia="Times New Roman" w:hAnsi="Times New Roman" w:cs="Times New Roman"/>
          <w:sz w:val="28"/>
          <w:szCs w:val="28"/>
          <w:lang w:eastAsia="ru-RU"/>
        </w:rPr>
        <w:t>аже для коммерческого использования существует бесплатная версия.</w:t>
      </w:r>
    </w:p>
    <w:p w:rsidR="00495933" w:rsidRPr="002D2373" w:rsidRDefault="008E095C" w:rsidP="004A483F">
      <w:pPr>
        <w:numPr>
          <w:ilvl w:val="0"/>
          <w:numId w:val="20"/>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495933" w:rsidRPr="002D2373">
        <w:rPr>
          <w:rFonts w:ascii="Times New Roman" w:eastAsia="Times New Roman" w:hAnsi="Times New Roman" w:cs="Times New Roman"/>
          <w:sz w:val="28"/>
          <w:szCs w:val="28"/>
          <w:lang w:eastAsia="ru-RU"/>
        </w:rPr>
        <w:t xml:space="preserve"> помощью REST API можно получить доступ к проектам, сборкам и артефактам. Результатом сборки является артефакт или группа артефактов. Артефактом могут быть скомпилированное приложение или исполняемые файлы (например, APK для Android) или метаданные (например, информация об удачно завершившемся тестировании).</w:t>
      </w:r>
    </w:p>
    <w:p w:rsidR="00495933" w:rsidRPr="002D2373" w:rsidRDefault="008E095C" w:rsidP="004A483F">
      <w:pPr>
        <w:numPr>
          <w:ilvl w:val="0"/>
          <w:numId w:val="20"/>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CircleCI</w:t>
      </w:r>
      <w:r w:rsidR="00495933" w:rsidRPr="002D2373">
        <w:rPr>
          <w:rFonts w:ascii="Times New Roman" w:eastAsia="Times New Roman" w:hAnsi="Times New Roman" w:cs="Times New Roman"/>
          <w:sz w:val="28"/>
          <w:szCs w:val="28"/>
          <w:lang w:eastAsia="ru-RU"/>
        </w:rPr>
        <w:t xml:space="preserve"> кэширует сторонние зависимости, что позволяет избежать постоянной установки необходимых окружений.</w:t>
      </w:r>
    </w:p>
    <w:p w:rsidR="00495933" w:rsidRPr="002D2373" w:rsidRDefault="008E095C" w:rsidP="004A483F">
      <w:pPr>
        <w:numPr>
          <w:ilvl w:val="0"/>
          <w:numId w:val="20"/>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495933" w:rsidRPr="002D2373">
        <w:rPr>
          <w:rFonts w:ascii="Times New Roman" w:eastAsia="Times New Roman" w:hAnsi="Times New Roman" w:cs="Times New Roman"/>
          <w:sz w:val="28"/>
          <w:szCs w:val="28"/>
          <w:lang w:eastAsia="ru-RU"/>
        </w:rPr>
        <w:t>уществует возможность подключения к контейнеру по SSH. Это может потребоваться, если возникнут какие-то проблемы.</w:t>
      </w:r>
    </w:p>
    <w:p w:rsidR="00495933" w:rsidRPr="002D2373" w:rsidRDefault="008E095C" w:rsidP="004A483F">
      <w:pPr>
        <w:numPr>
          <w:ilvl w:val="0"/>
          <w:numId w:val="20"/>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CircleCI</w:t>
      </w:r>
      <w:r w:rsidR="00495933" w:rsidRPr="002D2373">
        <w:rPr>
          <w:rFonts w:ascii="Times New Roman" w:eastAsia="Times New Roman" w:hAnsi="Times New Roman" w:cs="Times New Roman"/>
          <w:sz w:val="28"/>
          <w:szCs w:val="28"/>
          <w:lang w:eastAsia="ru-RU"/>
        </w:rPr>
        <w:t xml:space="preserve"> — полностью готовое решение, требующее минимальной настройки.</w:t>
      </w:r>
    </w:p>
    <w:p w:rsidR="0037751D" w:rsidRDefault="00495933" w:rsidP="00CD6068">
      <w:pPr>
        <w:shd w:val="clear" w:color="auto" w:fill="FFFFFF"/>
        <w:spacing w:after="0" w:line="360" w:lineRule="auto"/>
        <w:ind w:firstLine="709"/>
        <w:jc w:val="both"/>
        <w:rPr>
          <w:rFonts w:ascii="Times New Roman" w:eastAsia="Times New Roman" w:hAnsi="Times New Roman" w:cs="Times New Roman"/>
          <w:b/>
          <w:bCs/>
          <w:sz w:val="28"/>
          <w:szCs w:val="28"/>
          <w:lang w:eastAsia="ru-RU"/>
        </w:rPr>
      </w:pPr>
      <w:r w:rsidRPr="002D2373">
        <w:rPr>
          <w:rFonts w:ascii="Times New Roman" w:eastAsia="Times New Roman" w:hAnsi="Times New Roman" w:cs="Times New Roman"/>
          <w:b/>
          <w:bCs/>
          <w:sz w:val="28"/>
          <w:szCs w:val="28"/>
          <w:lang w:eastAsia="ru-RU"/>
        </w:rPr>
        <w:t>Совместимость с:</w:t>
      </w:r>
    </w:p>
    <w:p w:rsidR="00495933" w:rsidRPr="002D2373" w:rsidRDefault="00495933" w:rsidP="00CD6068">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val="en-US" w:eastAsia="ru-RU"/>
        </w:rPr>
        <w:t>Python</w:t>
      </w:r>
      <w:r w:rsidRPr="002D2373">
        <w:rPr>
          <w:rFonts w:ascii="Times New Roman" w:eastAsia="Times New Roman" w:hAnsi="Times New Roman" w:cs="Times New Roman"/>
          <w:sz w:val="28"/>
          <w:szCs w:val="28"/>
          <w:lang w:eastAsia="ru-RU"/>
        </w:rPr>
        <w:t xml:space="preserve">, </w:t>
      </w:r>
      <w:r w:rsidRPr="002D2373">
        <w:rPr>
          <w:rFonts w:ascii="Times New Roman" w:eastAsia="Times New Roman" w:hAnsi="Times New Roman" w:cs="Times New Roman"/>
          <w:sz w:val="28"/>
          <w:szCs w:val="28"/>
          <w:lang w:val="en-US" w:eastAsia="ru-RU"/>
        </w:rPr>
        <w:t>Node</w:t>
      </w:r>
      <w:r w:rsidRPr="002D2373">
        <w:rPr>
          <w:rFonts w:ascii="Times New Roman" w:eastAsia="Times New Roman" w:hAnsi="Times New Roman" w:cs="Times New Roman"/>
          <w:sz w:val="28"/>
          <w:szCs w:val="28"/>
          <w:lang w:eastAsia="ru-RU"/>
        </w:rPr>
        <w:t>.</w:t>
      </w:r>
      <w:proofErr w:type="spellStart"/>
      <w:r w:rsidRPr="002D2373">
        <w:rPr>
          <w:rFonts w:ascii="Times New Roman" w:eastAsia="Times New Roman" w:hAnsi="Times New Roman" w:cs="Times New Roman"/>
          <w:sz w:val="28"/>
          <w:szCs w:val="28"/>
          <w:lang w:val="en-US" w:eastAsia="ru-RU"/>
        </w:rPr>
        <w:t>js</w:t>
      </w:r>
      <w:proofErr w:type="spellEnd"/>
      <w:r w:rsidRPr="002D2373">
        <w:rPr>
          <w:rFonts w:ascii="Times New Roman" w:eastAsia="Times New Roman" w:hAnsi="Times New Roman" w:cs="Times New Roman"/>
          <w:sz w:val="28"/>
          <w:szCs w:val="28"/>
          <w:lang w:eastAsia="ru-RU"/>
        </w:rPr>
        <w:t xml:space="preserve">, </w:t>
      </w:r>
      <w:r w:rsidRPr="002D2373">
        <w:rPr>
          <w:rFonts w:ascii="Times New Roman" w:eastAsia="Times New Roman" w:hAnsi="Times New Roman" w:cs="Times New Roman"/>
          <w:sz w:val="28"/>
          <w:szCs w:val="28"/>
          <w:lang w:val="en-US" w:eastAsia="ru-RU"/>
        </w:rPr>
        <w:t>Ruby</w:t>
      </w:r>
      <w:r w:rsidRPr="002D2373">
        <w:rPr>
          <w:rFonts w:ascii="Times New Roman" w:eastAsia="Times New Roman" w:hAnsi="Times New Roman" w:cs="Times New Roman"/>
          <w:sz w:val="28"/>
          <w:szCs w:val="28"/>
          <w:lang w:eastAsia="ru-RU"/>
        </w:rPr>
        <w:t xml:space="preserve">, </w:t>
      </w:r>
      <w:r w:rsidRPr="002D2373">
        <w:rPr>
          <w:rFonts w:ascii="Times New Roman" w:eastAsia="Times New Roman" w:hAnsi="Times New Roman" w:cs="Times New Roman"/>
          <w:sz w:val="28"/>
          <w:szCs w:val="28"/>
          <w:lang w:val="en-US" w:eastAsia="ru-RU"/>
        </w:rPr>
        <w:t>Java</w:t>
      </w:r>
      <w:r w:rsidRPr="002D2373">
        <w:rPr>
          <w:rFonts w:ascii="Times New Roman" w:eastAsia="Times New Roman" w:hAnsi="Times New Roman" w:cs="Times New Roman"/>
          <w:sz w:val="28"/>
          <w:szCs w:val="28"/>
          <w:lang w:eastAsia="ru-RU"/>
        </w:rPr>
        <w:t xml:space="preserve">, </w:t>
      </w:r>
      <w:r w:rsidRPr="002D2373">
        <w:rPr>
          <w:rFonts w:ascii="Times New Roman" w:eastAsia="Times New Roman" w:hAnsi="Times New Roman" w:cs="Times New Roman"/>
          <w:sz w:val="28"/>
          <w:szCs w:val="28"/>
          <w:lang w:val="en-US" w:eastAsia="ru-RU"/>
        </w:rPr>
        <w:t>Go</w:t>
      </w:r>
      <w:r w:rsidRPr="002D2373">
        <w:rPr>
          <w:rFonts w:ascii="Times New Roman" w:eastAsia="Times New Roman" w:hAnsi="Times New Roman" w:cs="Times New Roman"/>
          <w:sz w:val="28"/>
          <w:szCs w:val="28"/>
          <w:lang w:eastAsia="ru-RU"/>
        </w:rPr>
        <w:t xml:space="preserve"> и т. д.;</w:t>
      </w:r>
    </w:p>
    <w:p w:rsidR="00495933" w:rsidRPr="002D2373" w:rsidRDefault="008E095C" w:rsidP="004A483F">
      <w:pPr>
        <w:numPr>
          <w:ilvl w:val="0"/>
          <w:numId w:val="21"/>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U</w:t>
      </w:r>
      <w:proofErr w:type="spellStart"/>
      <w:r w:rsidR="00495933" w:rsidRPr="002D2373">
        <w:rPr>
          <w:rFonts w:ascii="Times New Roman" w:eastAsia="Times New Roman" w:hAnsi="Times New Roman" w:cs="Times New Roman"/>
          <w:sz w:val="28"/>
          <w:szCs w:val="28"/>
          <w:lang w:eastAsia="ru-RU"/>
        </w:rPr>
        <w:t>buntu</w:t>
      </w:r>
      <w:proofErr w:type="spellEnd"/>
      <w:r w:rsidR="00495933" w:rsidRPr="002D2373">
        <w:rPr>
          <w:rFonts w:ascii="Times New Roman" w:eastAsia="Times New Roman" w:hAnsi="Times New Roman" w:cs="Times New Roman"/>
          <w:sz w:val="28"/>
          <w:szCs w:val="28"/>
          <w:lang w:eastAsia="ru-RU"/>
        </w:rPr>
        <w:t xml:space="preserve"> (12.04, 14.04), </w:t>
      </w:r>
      <w:proofErr w:type="spellStart"/>
      <w:r w:rsidR="00495933" w:rsidRPr="002D2373">
        <w:rPr>
          <w:rFonts w:ascii="Times New Roman" w:eastAsia="Times New Roman" w:hAnsi="Times New Roman" w:cs="Times New Roman"/>
          <w:sz w:val="28"/>
          <w:szCs w:val="28"/>
          <w:lang w:eastAsia="ru-RU"/>
        </w:rPr>
        <w:t>Mac</w:t>
      </w:r>
      <w:proofErr w:type="spellEnd"/>
      <w:r w:rsidR="00495933" w:rsidRPr="002D2373">
        <w:rPr>
          <w:rFonts w:ascii="Times New Roman" w:eastAsia="Times New Roman" w:hAnsi="Times New Roman" w:cs="Times New Roman"/>
          <w:sz w:val="28"/>
          <w:szCs w:val="28"/>
          <w:lang w:eastAsia="ru-RU"/>
        </w:rPr>
        <w:t xml:space="preserve"> OS X (платные аккаунты);</w:t>
      </w:r>
    </w:p>
    <w:p w:rsidR="00495933" w:rsidRPr="002D2373" w:rsidRDefault="008E095C" w:rsidP="004A483F">
      <w:pPr>
        <w:numPr>
          <w:ilvl w:val="0"/>
          <w:numId w:val="21"/>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G</w:t>
      </w:r>
      <w:proofErr w:type="spellStart"/>
      <w:r w:rsidR="00495933" w:rsidRPr="002D2373">
        <w:rPr>
          <w:rFonts w:ascii="Times New Roman" w:eastAsia="Times New Roman" w:hAnsi="Times New Roman" w:cs="Times New Roman"/>
          <w:sz w:val="28"/>
          <w:szCs w:val="28"/>
          <w:lang w:eastAsia="ru-RU"/>
        </w:rPr>
        <w:t>ithub</w:t>
      </w:r>
      <w:proofErr w:type="spellEnd"/>
      <w:r w:rsidR="00495933" w:rsidRPr="002D2373">
        <w:rPr>
          <w:rFonts w:ascii="Times New Roman" w:eastAsia="Times New Roman" w:hAnsi="Times New Roman" w:cs="Times New Roman"/>
          <w:sz w:val="28"/>
          <w:szCs w:val="28"/>
          <w:lang w:eastAsia="ru-RU"/>
        </w:rPr>
        <w:t xml:space="preserve">, </w:t>
      </w:r>
      <w:proofErr w:type="spellStart"/>
      <w:r w:rsidR="00495933" w:rsidRPr="002D2373">
        <w:rPr>
          <w:rFonts w:ascii="Times New Roman" w:eastAsia="Times New Roman" w:hAnsi="Times New Roman" w:cs="Times New Roman"/>
          <w:sz w:val="28"/>
          <w:szCs w:val="28"/>
          <w:lang w:eastAsia="ru-RU"/>
        </w:rPr>
        <w:t>Bitbucket</w:t>
      </w:r>
      <w:proofErr w:type="spellEnd"/>
      <w:r w:rsidR="00495933" w:rsidRPr="002D2373">
        <w:rPr>
          <w:rFonts w:ascii="Times New Roman" w:eastAsia="Times New Roman" w:hAnsi="Times New Roman" w:cs="Times New Roman"/>
          <w:sz w:val="28"/>
          <w:szCs w:val="28"/>
          <w:lang w:eastAsia="ru-RU"/>
        </w:rPr>
        <w:t>;</w:t>
      </w:r>
    </w:p>
    <w:p w:rsidR="00495933" w:rsidRPr="002D2373" w:rsidRDefault="00495933" w:rsidP="004A483F">
      <w:pPr>
        <w:numPr>
          <w:ilvl w:val="0"/>
          <w:numId w:val="21"/>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 xml:space="preserve">AWS, </w:t>
      </w:r>
      <w:proofErr w:type="spellStart"/>
      <w:r w:rsidRPr="002D2373">
        <w:rPr>
          <w:rFonts w:ascii="Times New Roman" w:eastAsia="Times New Roman" w:hAnsi="Times New Roman" w:cs="Times New Roman"/>
          <w:sz w:val="28"/>
          <w:szCs w:val="28"/>
          <w:lang w:eastAsia="ru-RU"/>
        </w:rPr>
        <w:t>Azure</w:t>
      </w:r>
      <w:proofErr w:type="spellEnd"/>
      <w:r w:rsidRPr="002D2373">
        <w:rPr>
          <w:rFonts w:ascii="Times New Roman" w:eastAsia="Times New Roman" w:hAnsi="Times New Roman" w:cs="Times New Roman"/>
          <w:sz w:val="28"/>
          <w:szCs w:val="28"/>
          <w:lang w:eastAsia="ru-RU"/>
        </w:rPr>
        <w:t xml:space="preserve">, </w:t>
      </w:r>
      <w:proofErr w:type="spellStart"/>
      <w:r w:rsidRPr="002D2373">
        <w:rPr>
          <w:rFonts w:ascii="Times New Roman" w:eastAsia="Times New Roman" w:hAnsi="Times New Roman" w:cs="Times New Roman"/>
          <w:sz w:val="28"/>
          <w:szCs w:val="28"/>
          <w:lang w:eastAsia="ru-RU"/>
        </w:rPr>
        <w:t>Heroku</w:t>
      </w:r>
      <w:proofErr w:type="spellEnd"/>
      <w:r w:rsidRPr="002D2373">
        <w:rPr>
          <w:rFonts w:ascii="Times New Roman" w:eastAsia="Times New Roman" w:hAnsi="Times New Roman" w:cs="Times New Roman"/>
          <w:sz w:val="28"/>
          <w:szCs w:val="28"/>
          <w:lang w:eastAsia="ru-RU"/>
        </w:rPr>
        <w:t xml:space="preserve">, </w:t>
      </w:r>
      <w:proofErr w:type="spellStart"/>
      <w:r w:rsidRPr="002D2373">
        <w:rPr>
          <w:rFonts w:ascii="Times New Roman" w:eastAsia="Times New Roman" w:hAnsi="Times New Roman" w:cs="Times New Roman"/>
          <w:sz w:val="28"/>
          <w:szCs w:val="28"/>
          <w:lang w:eastAsia="ru-RU"/>
        </w:rPr>
        <w:t>Docker</w:t>
      </w:r>
      <w:proofErr w:type="spellEnd"/>
      <w:r w:rsidRPr="002D2373">
        <w:rPr>
          <w:rFonts w:ascii="Times New Roman" w:eastAsia="Times New Roman" w:hAnsi="Times New Roman" w:cs="Times New Roman"/>
          <w:sz w:val="28"/>
          <w:szCs w:val="28"/>
          <w:lang w:eastAsia="ru-RU"/>
        </w:rPr>
        <w:t>, выделенный сервер;</w:t>
      </w:r>
    </w:p>
    <w:p w:rsidR="00495933" w:rsidRPr="002D2373" w:rsidRDefault="008E095C" w:rsidP="004A483F">
      <w:pPr>
        <w:numPr>
          <w:ilvl w:val="0"/>
          <w:numId w:val="21"/>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J</w:t>
      </w:r>
      <w:proofErr w:type="spellStart"/>
      <w:r w:rsidR="00495933" w:rsidRPr="002D2373">
        <w:rPr>
          <w:rFonts w:ascii="Times New Roman" w:eastAsia="Times New Roman" w:hAnsi="Times New Roman" w:cs="Times New Roman"/>
          <w:sz w:val="28"/>
          <w:szCs w:val="28"/>
          <w:lang w:eastAsia="ru-RU"/>
        </w:rPr>
        <w:t>ira</w:t>
      </w:r>
      <w:proofErr w:type="spellEnd"/>
      <w:r w:rsidR="00495933" w:rsidRPr="002D2373">
        <w:rPr>
          <w:rFonts w:ascii="Times New Roman" w:eastAsia="Times New Roman" w:hAnsi="Times New Roman" w:cs="Times New Roman"/>
          <w:sz w:val="28"/>
          <w:szCs w:val="28"/>
          <w:lang w:eastAsia="ru-RU"/>
        </w:rPr>
        <w:t xml:space="preserve">, </w:t>
      </w:r>
      <w:proofErr w:type="spellStart"/>
      <w:r w:rsidR="00495933" w:rsidRPr="002D2373">
        <w:rPr>
          <w:rFonts w:ascii="Times New Roman" w:eastAsia="Times New Roman" w:hAnsi="Times New Roman" w:cs="Times New Roman"/>
          <w:sz w:val="28"/>
          <w:szCs w:val="28"/>
          <w:lang w:eastAsia="ru-RU"/>
        </w:rPr>
        <w:t>HipChat</w:t>
      </w:r>
      <w:proofErr w:type="spellEnd"/>
      <w:r w:rsidR="00495933" w:rsidRPr="002D2373">
        <w:rPr>
          <w:rFonts w:ascii="Times New Roman" w:eastAsia="Times New Roman" w:hAnsi="Times New Roman" w:cs="Times New Roman"/>
          <w:sz w:val="28"/>
          <w:szCs w:val="28"/>
          <w:lang w:eastAsia="ru-RU"/>
        </w:rPr>
        <w:t xml:space="preserve">, </w:t>
      </w:r>
      <w:proofErr w:type="spellStart"/>
      <w:r w:rsidR="00495933" w:rsidRPr="002D2373">
        <w:rPr>
          <w:rFonts w:ascii="Times New Roman" w:eastAsia="Times New Roman" w:hAnsi="Times New Roman" w:cs="Times New Roman"/>
          <w:sz w:val="28"/>
          <w:szCs w:val="28"/>
          <w:lang w:eastAsia="ru-RU"/>
        </w:rPr>
        <w:t>Slack</w:t>
      </w:r>
      <w:proofErr w:type="spellEnd"/>
      <w:r w:rsidR="00495933" w:rsidRPr="002D2373">
        <w:rPr>
          <w:rFonts w:ascii="Times New Roman" w:eastAsia="Times New Roman" w:hAnsi="Times New Roman" w:cs="Times New Roman"/>
          <w:sz w:val="28"/>
          <w:szCs w:val="28"/>
          <w:lang w:eastAsia="ru-RU"/>
        </w:rPr>
        <w:t>.</w:t>
      </w:r>
    </w:p>
    <w:p w:rsidR="00495933" w:rsidRPr="002D2373" w:rsidRDefault="00495933" w:rsidP="00CD6068">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t>Достоинства CircleCI:</w:t>
      </w:r>
    </w:p>
    <w:p w:rsidR="00495933" w:rsidRPr="002D2373" w:rsidRDefault="008E095C" w:rsidP="004A483F">
      <w:pPr>
        <w:numPr>
          <w:ilvl w:val="0"/>
          <w:numId w:val="22"/>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w:t>
      </w:r>
      <w:r w:rsidR="00495933" w:rsidRPr="002D2373">
        <w:rPr>
          <w:rFonts w:ascii="Times New Roman" w:eastAsia="Times New Roman" w:hAnsi="Times New Roman" w:cs="Times New Roman"/>
          <w:sz w:val="28"/>
          <w:szCs w:val="28"/>
          <w:lang w:eastAsia="ru-RU"/>
        </w:rPr>
        <w:t>егкое и быстрое начало работы;</w:t>
      </w:r>
    </w:p>
    <w:p w:rsidR="00495933" w:rsidRPr="002D2373" w:rsidRDefault="008E095C" w:rsidP="004A483F">
      <w:pPr>
        <w:numPr>
          <w:ilvl w:val="0"/>
          <w:numId w:val="22"/>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w:t>
      </w:r>
      <w:r w:rsidR="00495933" w:rsidRPr="002D2373">
        <w:rPr>
          <w:rFonts w:ascii="Times New Roman" w:eastAsia="Times New Roman" w:hAnsi="Times New Roman" w:cs="Times New Roman"/>
          <w:sz w:val="28"/>
          <w:szCs w:val="28"/>
          <w:lang w:eastAsia="ru-RU"/>
        </w:rPr>
        <w:t>есплатная версия для коммерческого использования;</w:t>
      </w:r>
    </w:p>
    <w:p w:rsidR="00495933" w:rsidRPr="002D2373" w:rsidRDefault="008E095C" w:rsidP="004A483F">
      <w:pPr>
        <w:numPr>
          <w:ilvl w:val="0"/>
          <w:numId w:val="22"/>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495933" w:rsidRPr="002D2373">
        <w:rPr>
          <w:rFonts w:ascii="Times New Roman" w:eastAsia="Times New Roman" w:hAnsi="Times New Roman" w:cs="Times New Roman"/>
          <w:sz w:val="28"/>
          <w:szCs w:val="28"/>
          <w:lang w:eastAsia="ru-RU"/>
        </w:rPr>
        <w:t>ебольшие и легко читаемые файлы конфигурации в формате YAML;</w:t>
      </w:r>
    </w:p>
    <w:p w:rsidR="00495933" w:rsidRPr="002D2373" w:rsidRDefault="008E095C" w:rsidP="004A483F">
      <w:pPr>
        <w:numPr>
          <w:ilvl w:val="0"/>
          <w:numId w:val="22"/>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495933" w:rsidRPr="002D2373">
        <w:rPr>
          <w:rFonts w:ascii="Times New Roman" w:eastAsia="Times New Roman" w:hAnsi="Times New Roman" w:cs="Times New Roman"/>
          <w:sz w:val="28"/>
          <w:szCs w:val="28"/>
          <w:lang w:eastAsia="ru-RU"/>
        </w:rPr>
        <w:t>тсутствие необходимости в выделенном сервере CircleCI.</w:t>
      </w:r>
    </w:p>
    <w:p w:rsidR="00495933" w:rsidRPr="002D2373" w:rsidRDefault="00495933" w:rsidP="00CD6068">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lastRenderedPageBreak/>
        <w:t>Недостатки CircleCI:</w:t>
      </w:r>
    </w:p>
    <w:p w:rsidR="00495933" w:rsidRPr="002D2373" w:rsidRDefault="00495933" w:rsidP="004A483F">
      <w:pPr>
        <w:numPr>
          <w:ilvl w:val="0"/>
          <w:numId w:val="23"/>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CircleCI в бесплатной версии поддерживает только Ubuntu 12.04 и 14.04. Для использования MacOS придется заплатить;</w:t>
      </w:r>
    </w:p>
    <w:p w:rsidR="00495933" w:rsidRPr="002D2373" w:rsidRDefault="008E095C" w:rsidP="004A483F">
      <w:pPr>
        <w:numPr>
          <w:ilvl w:val="0"/>
          <w:numId w:val="23"/>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495933" w:rsidRPr="002D2373">
        <w:rPr>
          <w:rFonts w:ascii="Times New Roman" w:eastAsia="Times New Roman" w:hAnsi="Times New Roman" w:cs="Times New Roman"/>
          <w:sz w:val="28"/>
          <w:szCs w:val="28"/>
          <w:lang w:eastAsia="ru-RU"/>
        </w:rPr>
        <w:t xml:space="preserve">есмотря на то что CircleCI может работать с любыми языками программирования, </w:t>
      </w:r>
      <w:r w:rsidR="00487851">
        <w:rPr>
          <w:rFonts w:ascii="Times New Roman" w:eastAsia="Times New Roman" w:hAnsi="Times New Roman" w:cs="Times New Roman"/>
          <w:sz w:val="28"/>
          <w:szCs w:val="28"/>
          <w:lang w:eastAsia="ru-RU"/>
        </w:rPr>
        <w:t>в базовой комплектации</w:t>
      </w:r>
      <w:r w:rsidR="00495933" w:rsidRPr="002D2373">
        <w:rPr>
          <w:rFonts w:ascii="Times New Roman" w:eastAsia="Times New Roman" w:hAnsi="Times New Roman" w:cs="Times New Roman"/>
          <w:sz w:val="28"/>
          <w:szCs w:val="28"/>
          <w:lang w:eastAsia="ru-RU"/>
        </w:rPr>
        <w:t xml:space="preserve"> поддерживаются только </w:t>
      </w:r>
      <w:proofErr w:type="spellStart"/>
      <w:r w:rsidR="00495933" w:rsidRPr="002D2373">
        <w:rPr>
          <w:rFonts w:ascii="Times New Roman" w:eastAsia="Times New Roman" w:hAnsi="Times New Roman" w:cs="Times New Roman"/>
          <w:sz w:val="28"/>
          <w:szCs w:val="28"/>
          <w:lang w:eastAsia="ru-RU"/>
        </w:rPr>
        <w:t>Go</w:t>
      </w:r>
      <w:proofErr w:type="spellEnd"/>
      <w:r w:rsidR="00495933" w:rsidRPr="002D2373">
        <w:rPr>
          <w:rFonts w:ascii="Times New Roman" w:eastAsia="Times New Roman" w:hAnsi="Times New Roman" w:cs="Times New Roman"/>
          <w:sz w:val="28"/>
          <w:szCs w:val="28"/>
          <w:lang w:eastAsia="ru-RU"/>
        </w:rPr>
        <w:t xml:space="preserve"> (</w:t>
      </w:r>
      <w:proofErr w:type="spellStart"/>
      <w:r w:rsidR="00495933" w:rsidRPr="002D2373">
        <w:rPr>
          <w:rFonts w:ascii="Times New Roman" w:eastAsia="Times New Roman" w:hAnsi="Times New Roman" w:cs="Times New Roman"/>
          <w:sz w:val="28"/>
          <w:szCs w:val="28"/>
          <w:lang w:eastAsia="ru-RU"/>
        </w:rPr>
        <w:t>Golang</w:t>
      </w:r>
      <w:proofErr w:type="spellEnd"/>
      <w:r w:rsidR="00495933" w:rsidRPr="002D2373">
        <w:rPr>
          <w:rFonts w:ascii="Times New Roman" w:eastAsia="Times New Roman" w:hAnsi="Times New Roman" w:cs="Times New Roman"/>
          <w:sz w:val="28"/>
          <w:szCs w:val="28"/>
          <w:lang w:eastAsia="ru-RU"/>
        </w:rPr>
        <w:t xml:space="preserve">), </w:t>
      </w:r>
      <w:proofErr w:type="spellStart"/>
      <w:r w:rsidR="00495933" w:rsidRPr="002D2373">
        <w:rPr>
          <w:rFonts w:ascii="Times New Roman" w:eastAsia="Times New Roman" w:hAnsi="Times New Roman" w:cs="Times New Roman"/>
          <w:sz w:val="28"/>
          <w:szCs w:val="28"/>
          <w:lang w:eastAsia="ru-RU"/>
        </w:rPr>
        <w:t>Haskell</w:t>
      </w:r>
      <w:proofErr w:type="spellEnd"/>
      <w:r w:rsidR="00495933" w:rsidRPr="002D2373">
        <w:rPr>
          <w:rFonts w:ascii="Times New Roman" w:eastAsia="Times New Roman" w:hAnsi="Times New Roman" w:cs="Times New Roman"/>
          <w:sz w:val="28"/>
          <w:szCs w:val="28"/>
          <w:lang w:eastAsia="ru-RU"/>
        </w:rPr>
        <w:t xml:space="preserve">, Java, PHP, Python, </w:t>
      </w:r>
      <w:proofErr w:type="spellStart"/>
      <w:r w:rsidR="00495933" w:rsidRPr="002D2373">
        <w:rPr>
          <w:rFonts w:ascii="Times New Roman" w:eastAsia="Times New Roman" w:hAnsi="Times New Roman" w:cs="Times New Roman"/>
          <w:sz w:val="28"/>
          <w:szCs w:val="28"/>
          <w:lang w:eastAsia="ru-RU"/>
        </w:rPr>
        <w:t>Ruby</w:t>
      </w:r>
      <w:proofErr w:type="spellEnd"/>
      <w:r w:rsidR="00495933" w:rsidRPr="002D2373">
        <w:rPr>
          <w:rFonts w:ascii="Times New Roman" w:eastAsia="Times New Roman" w:hAnsi="Times New Roman" w:cs="Times New Roman"/>
          <w:sz w:val="28"/>
          <w:szCs w:val="28"/>
          <w:lang w:eastAsia="ru-RU"/>
        </w:rPr>
        <w:t>/</w:t>
      </w:r>
      <w:proofErr w:type="spellStart"/>
      <w:r w:rsidR="00495933" w:rsidRPr="002D2373">
        <w:rPr>
          <w:rFonts w:ascii="Times New Roman" w:eastAsia="Times New Roman" w:hAnsi="Times New Roman" w:cs="Times New Roman"/>
          <w:sz w:val="28"/>
          <w:szCs w:val="28"/>
          <w:lang w:eastAsia="ru-RU"/>
        </w:rPr>
        <w:t>Rails</w:t>
      </w:r>
      <w:proofErr w:type="spellEnd"/>
      <w:r w:rsidR="00495933" w:rsidRPr="002D2373">
        <w:rPr>
          <w:rFonts w:ascii="Times New Roman" w:eastAsia="Times New Roman" w:hAnsi="Times New Roman" w:cs="Times New Roman"/>
          <w:sz w:val="28"/>
          <w:szCs w:val="28"/>
          <w:lang w:eastAsia="ru-RU"/>
        </w:rPr>
        <w:t>, Scala;</w:t>
      </w:r>
    </w:p>
    <w:p w:rsidR="00495933" w:rsidRPr="002D2373" w:rsidRDefault="00116B8A" w:rsidP="004A483F">
      <w:pPr>
        <w:numPr>
          <w:ilvl w:val="0"/>
          <w:numId w:val="23"/>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495933" w:rsidRPr="002D2373">
        <w:rPr>
          <w:rFonts w:ascii="Times New Roman" w:eastAsia="Times New Roman" w:hAnsi="Times New Roman" w:cs="Times New Roman"/>
          <w:sz w:val="28"/>
          <w:szCs w:val="28"/>
          <w:lang w:eastAsia="ru-RU"/>
        </w:rPr>
        <w:t>ри желании подстроить систему под себя в некоторых случаях могут возникнуть проблемы, и тогда для достижения цели понадобится стороннее программное обеспечение.</w:t>
      </w:r>
    </w:p>
    <w:p w:rsidR="00495933" w:rsidRPr="002D2373" w:rsidRDefault="001657F7" w:rsidP="004A483F">
      <w:pPr>
        <w:pStyle w:val="1"/>
        <w:numPr>
          <w:ilvl w:val="2"/>
          <w:numId w:val="62"/>
        </w:numPr>
        <w:spacing w:before="0" w:after="0" w:line="360" w:lineRule="auto"/>
      </w:pPr>
      <w:bookmarkStart w:id="36" w:name="_Toc516920517"/>
      <w:proofErr w:type="spellStart"/>
      <w:r w:rsidRPr="002D2373">
        <w:t>Travis</w:t>
      </w:r>
      <w:proofErr w:type="spellEnd"/>
      <w:r w:rsidRPr="002D2373">
        <w:t xml:space="preserve"> CI</w:t>
      </w:r>
      <w:bookmarkEnd w:id="36"/>
    </w:p>
    <w:p w:rsidR="001657F7" w:rsidRPr="008E095C" w:rsidRDefault="00487851" w:rsidP="0037751D">
      <w:pPr>
        <w:pStyle w:val="a4"/>
        <w:shd w:val="clear" w:color="auto" w:fill="FFFFFF"/>
        <w:spacing w:before="0" w:beforeAutospacing="0" w:after="0" w:afterAutospacing="0" w:line="360" w:lineRule="auto"/>
        <w:ind w:firstLine="709"/>
        <w:rPr>
          <w:b/>
          <w:sz w:val="28"/>
          <w:szCs w:val="28"/>
          <w:lang w:val="en-US"/>
        </w:rPr>
      </w:pPr>
      <w:proofErr w:type="spellStart"/>
      <w:r w:rsidRPr="008E095C">
        <w:rPr>
          <w:b/>
          <w:sz w:val="28"/>
          <w:szCs w:val="28"/>
        </w:rPr>
        <w:t>Travis</w:t>
      </w:r>
      <w:proofErr w:type="spellEnd"/>
      <w:r w:rsidRPr="008E095C">
        <w:rPr>
          <w:b/>
          <w:sz w:val="28"/>
          <w:szCs w:val="28"/>
        </w:rPr>
        <w:t xml:space="preserve"> CI</w:t>
      </w:r>
      <w:r w:rsidRPr="008E095C">
        <w:rPr>
          <w:b/>
          <w:sz w:val="28"/>
          <w:szCs w:val="28"/>
          <w:lang w:val="en-US"/>
        </w:rPr>
        <w:t>:</w:t>
      </w:r>
    </w:p>
    <w:p w:rsidR="001657F7" w:rsidRPr="002D2373" w:rsidRDefault="008E095C" w:rsidP="004A483F">
      <w:pPr>
        <w:numPr>
          <w:ilvl w:val="0"/>
          <w:numId w:val="24"/>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1657F7" w:rsidRPr="002D2373">
        <w:rPr>
          <w:rFonts w:ascii="Times New Roman" w:hAnsi="Times New Roman" w:cs="Times New Roman"/>
          <w:sz w:val="28"/>
          <w:szCs w:val="28"/>
        </w:rPr>
        <w:t>спользу</w:t>
      </w:r>
      <w:r w:rsidR="00487851" w:rsidRPr="00487851">
        <w:rPr>
          <w:rFonts w:ascii="Times New Roman" w:hAnsi="Times New Roman" w:cs="Times New Roman"/>
          <w:sz w:val="28"/>
          <w:szCs w:val="28"/>
        </w:rPr>
        <w:t>ет</w:t>
      </w:r>
      <w:r w:rsidR="001657F7" w:rsidRPr="002D2373">
        <w:rPr>
          <w:rFonts w:ascii="Times New Roman" w:hAnsi="Times New Roman" w:cs="Times New Roman"/>
          <w:sz w:val="28"/>
          <w:szCs w:val="28"/>
        </w:rPr>
        <w:t xml:space="preserve"> файлы конфигурации в формате YAML;</w:t>
      </w:r>
    </w:p>
    <w:p w:rsidR="001657F7" w:rsidRPr="002D2373" w:rsidRDefault="008E095C" w:rsidP="004A483F">
      <w:pPr>
        <w:numPr>
          <w:ilvl w:val="0"/>
          <w:numId w:val="24"/>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487851">
        <w:rPr>
          <w:rFonts w:ascii="Times New Roman" w:hAnsi="Times New Roman" w:cs="Times New Roman"/>
          <w:sz w:val="28"/>
          <w:szCs w:val="28"/>
        </w:rPr>
        <w:t>азвернута в</w:t>
      </w:r>
      <w:r w:rsidR="001657F7" w:rsidRPr="002D2373">
        <w:rPr>
          <w:rFonts w:ascii="Times New Roman" w:hAnsi="Times New Roman" w:cs="Times New Roman"/>
          <w:sz w:val="28"/>
          <w:szCs w:val="28"/>
        </w:rPr>
        <w:t xml:space="preserve"> облаке;</w:t>
      </w:r>
    </w:p>
    <w:p w:rsidR="001657F7" w:rsidRPr="002D2373" w:rsidRDefault="008E095C" w:rsidP="004A483F">
      <w:pPr>
        <w:numPr>
          <w:ilvl w:val="0"/>
          <w:numId w:val="24"/>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1657F7" w:rsidRPr="002D2373">
        <w:rPr>
          <w:rFonts w:ascii="Times New Roman" w:hAnsi="Times New Roman" w:cs="Times New Roman"/>
          <w:sz w:val="28"/>
          <w:szCs w:val="28"/>
        </w:rPr>
        <w:t>оддержива</w:t>
      </w:r>
      <w:r w:rsidR="00487851">
        <w:rPr>
          <w:rFonts w:ascii="Times New Roman" w:hAnsi="Times New Roman" w:cs="Times New Roman"/>
          <w:sz w:val="28"/>
          <w:szCs w:val="28"/>
        </w:rPr>
        <w:t>е</w:t>
      </w:r>
      <w:r w:rsidR="001657F7" w:rsidRPr="002D2373">
        <w:rPr>
          <w:rFonts w:ascii="Times New Roman" w:hAnsi="Times New Roman" w:cs="Times New Roman"/>
          <w:sz w:val="28"/>
          <w:szCs w:val="28"/>
        </w:rPr>
        <w:t xml:space="preserve">т </w:t>
      </w:r>
      <w:proofErr w:type="spellStart"/>
      <w:r w:rsidR="001657F7" w:rsidRPr="002D2373">
        <w:rPr>
          <w:rFonts w:ascii="Times New Roman" w:hAnsi="Times New Roman" w:cs="Times New Roman"/>
          <w:sz w:val="28"/>
          <w:szCs w:val="28"/>
        </w:rPr>
        <w:t>Docker</w:t>
      </w:r>
      <w:proofErr w:type="spellEnd"/>
      <w:r w:rsidR="001657F7" w:rsidRPr="002D2373">
        <w:rPr>
          <w:rFonts w:ascii="Times New Roman" w:hAnsi="Times New Roman" w:cs="Times New Roman"/>
          <w:sz w:val="28"/>
          <w:szCs w:val="28"/>
        </w:rPr>
        <w:t xml:space="preserve"> для запуска тестов.</w:t>
      </w:r>
    </w:p>
    <w:p w:rsidR="001657F7" w:rsidRPr="002D2373" w:rsidRDefault="001657F7" w:rsidP="00CD6068">
      <w:pPr>
        <w:pStyle w:val="a4"/>
        <w:shd w:val="clear" w:color="auto" w:fill="FFFFFF"/>
        <w:spacing w:before="0" w:beforeAutospacing="0" w:after="0" w:afterAutospacing="0" w:line="360" w:lineRule="auto"/>
        <w:ind w:firstLine="709"/>
        <w:jc w:val="both"/>
        <w:rPr>
          <w:sz w:val="28"/>
          <w:szCs w:val="28"/>
          <w:lang w:val="en-US"/>
        </w:rPr>
      </w:pPr>
      <w:r w:rsidRPr="002D2373">
        <w:rPr>
          <w:rStyle w:val="a7"/>
          <w:rFonts w:eastAsiaTheme="majorEastAsia"/>
          <w:sz w:val="28"/>
          <w:szCs w:val="28"/>
        </w:rPr>
        <w:t xml:space="preserve">Что есть в </w:t>
      </w:r>
      <w:proofErr w:type="spellStart"/>
      <w:proofErr w:type="gramStart"/>
      <w:r w:rsidRPr="002D2373">
        <w:rPr>
          <w:rStyle w:val="a7"/>
          <w:rFonts w:eastAsiaTheme="majorEastAsia"/>
          <w:sz w:val="28"/>
          <w:szCs w:val="28"/>
        </w:rPr>
        <w:t>TravisCI</w:t>
      </w:r>
      <w:proofErr w:type="spellEnd"/>
      <w:r w:rsidRPr="002D2373">
        <w:rPr>
          <w:rStyle w:val="a7"/>
          <w:rFonts w:eastAsiaTheme="majorEastAsia"/>
          <w:sz w:val="28"/>
          <w:szCs w:val="28"/>
        </w:rPr>
        <w:t xml:space="preserve"> </w:t>
      </w:r>
      <w:r w:rsidR="006F300F" w:rsidRPr="002D2373">
        <w:rPr>
          <w:rStyle w:val="a7"/>
          <w:rFonts w:eastAsiaTheme="majorEastAsia"/>
          <w:sz w:val="28"/>
          <w:szCs w:val="28"/>
          <w:lang w:val="en-US"/>
        </w:rPr>
        <w:t>:</w:t>
      </w:r>
      <w:proofErr w:type="gramEnd"/>
    </w:p>
    <w:p w:rsidR="001657F7" w:rsidRPr="002D2373" w:rsidRDefault="008E095C" w:rsidP="004A483F">
      <w:pPr>
        <w:numPr>
          <w:ilvl w:val="0"/>
          <w:numId w:val="25"/>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w:t>
      </w:r>
      <w:r w:rsidR="001657F7" w:rsidRPr="002D2373">
        <w:rPr>
          <w:rFonts w:ascii="Times New Roman" w:hAnsi="Times New Roman" w:cs="Times New Roman"/>
          <w:sz w:val="28"/>
          <w:szCs w:val="28"/>
        </w:rPr>
        <w:t xml:space="preserve">апуск тестов одновременно под </w:t>
      </w:r>
      <w:proofErr w:type="spellStart"/>
      <w:r w:rsidR="001657F7" w:rsidRPr="002D2373">
        <w:rPr>
          <w:rFonts w:ascii="Times New Roman" w:hAnsi="Times New Roman" w:cs="Times New Roman"/>
          <w:sz w:val="28"/>
          <w:szCs w:val="28"/>
        </w:rPr>
        <w:t>Linux</w:t>
      </w:r>
      <w:proofErr w:type="spellEnd"/>
      <w:r w:rsidR="001657F7" w:rsidRPr="002D2373">
        <w:rPr>
          <w:rFonts w:ascii="Times New Roman" w:hAnsi="Times New Roman" w:cs="Times New Roman"/>
          <w:sz w:val="28"/>
          <w:szCs w:val="28"/>
        </w:rPr>
        <w:t xml:space="preserve"> и </w:t>
      </w:r>
      <w:proofErr w:type="spellStart"/>
      <w:r w:rsidR="001657F7" w:rsidRPr="002D2373">
        <w:rPr>
          <w:rFonts w:ascii="Times New Roman" w:hAnsi="Times New Roman" w:cs="Times New Roman"/>
          <w:sz w:val="28"/>
          <w:szCs w:val="28"/>
        </w:rPr>
        <w:t>Mac</w:t>
      </w:r>
      <w:proofErr w:type="spellEnd"/>
      <w:r w:rsidR="001657F7" w:rsidRPr="002D2373">
        <w:rPr>
          <w:rFonts w:ascii="Times New Roman" w:hAnsi="Times New Roman" w:cs="Times New Roman"/>
          <w:sz w:val="28"/>
          <w:szCs w:val="28"/>
        </w:rPr>
        <w:t xml:space="preserve"> OS X.</w:t>
      </w:r>
    </w:p>
    <w:p w:rsidR="001657F7" w:rsidRPr="0037751D" w:rsidRDefault="008E095C" w:rsidP="004A483F">
      <w:pPr>
        <w:numPr>
          <w:ilvl w:val="0"/>
          <w:numId w:val="25"/>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1657F7" w:rsidRPr="002D2373">
        <w:rPr>
          <w:rFonts w:ascii="Times New Roman" w:hAnsi="Times New Roman" w:cs="Times New Roman"/>
          <w:sz w:val="28"/>
          <w:szCs w:val="28"/>
        </w:rPr>
        <w:t xml:space="preserve">оддержка большего количества языков </w:t>
      </w:r>
      <w:r w:rsidR="00487851" w:rsidRPr="00487851">
        <w:rPr>
          <w:rFonts w:ascii="Times New Roman" w:hAnsi="Times New Roman" w:cs="Times New Roman"/>
          <w:sz w:val="28"/>
          <w:szCs w:val="28"/>
        </w:rPr>
        <w:t>(</w:t>
      </w:r>
      <w:r w:rsidR="00487851">
        <w:rPr>
          <w:rFonts w:ascii="Times New Roman" w:hAnsi="Times New Roman" w:cs="Times New Roman"/>
          <w:sz w:val="28"/>
          <w:szCs w:val="28"/>
        </w:rPr>
        <w:t>в базовой комплектации</w:t>
      </w:r>
      <w:r w:rsidR="00487851" w:rsidRPr="00487851">
        <w:rPr>
          <w:rFonts w:ascii="Times New Roman" w:hAnsi="Times New Roman" w:cs="Times New Roman"/>
          <w:sz w:val="28"/>
          <w:szCs w:val="28"/>
        </w:rPr>
        <w:t>)</w:t>
      </w:r>
      <w:r w:rsidR="001657F7" w:rsidRPr="002D2373">
        <w:rPr>
          <w:rFonts w:ascii="Times New Roman" w:hAnsi="Times New Roman" w:cs="Times New Roman"/>
          <w:sz w:val="28"/>
          <w:szCs w:val="28"/>
        </w:rPr>
        <w:t>:</w:t>
      </w:r>
      <w:r w:rsid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Android</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C</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C</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C</w:t>
      </w:r>
      <w:r w:rsidR="001657F7" w:rsidRPr="0037751D">
        <w:rPr>
          <w:rFonts w:ascii="Times New Roman" w:hAnsi="Times New Roman" w:cs="Times New Roman"/>
          <w:sz w:val="28"/>
          <w:szCs w:val="28"/>
        </w:rPr>
        <w:t xml:space="preserve">++, </w:t>
      </w:r>
      <w:proofErr w:type="spellStart"/>
      <w:r w:rsidR="001657F7" w:rsidRPr="0037751D">
        <w:rPr>
          <w:rFonts w:ascii="Times New Roman" w:hAnsi="Times New Roman" w:cs="Times New Roman"/>
          <w:sz w:val="28"/>
          <w:szCs w:val="28"/>
          <w:lang w:val="en-US"/>
        </w:rPr>
        <w:t>Clojure</w:t>
      </w:r>
      <w:proofErr w:type="spellEnd"/>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Crystal</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D</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Dart</w:t>
      </w:r>
      <w:r w:rsidR="001657F7" w:rsidRPr="0037751D">
        <w:rPr>
          <w:rFonts w:ascii="Times New Roman" w:hAnsi="Times New Roman" w:cs="Times New Roman"/>
          <w:sz w:val="28"/>
          <w:szCs w:val="28"/>
        </w:rPr>
        <w:t xml:space="preserve">, </w:t>
      </w:r>
      <w:proofErr w:type="spellStart"/>
      <w:r w:rsidR="001657F7" w:rsidRPr="0037751D">
        <w:rPr>
          <w:rFonts w:ascii="Times New Roman" w:hAnsi="Times New Roman" w:cs="Times New Roman"/>
          <w:sz w:val="28"/>
          <w:szCs w:val="28"/>
          <w:lang w:val="en-US"/>
        </w:rPr>
        <w:t>Erlang</w:t>
      </w:r>
      <w:proofErr w:type="spellEnd"/>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Elixir</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F</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Go</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Groovy</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Haskell</w:t>
      </w:r>
      <w:r w:rsidR="001657F7" w:rsidRPr="0037751D">
        <w:rPr>
          <w:rFonts w:ascii="Times New Roman" w:hAnsi="Times New Roman" w:cs="Times New Roman"/>
          <w:sz w:val="28"/>
          <w:szCs w:val="28"/>
        </w:rPr>
        <w:t xml:space="preserve">, </w:t>
      </w:r>
      <w:proofErr w:type="spellStart"/>
      <w:r w:rsidR="001657F7" w:rsidRPr="0037751D">
        <w:rPr>
          <w:rFonts w:ascii="Times New Roman" w:hAnsi="Times New Roman" w:cs="Times New Roman"/>
          <w:sz w:val="28"/>
          <w:szCs w:val="28"/>
          <w:lang w:val="en-US"/>
        </w:rPr>
        <w:t>Haxe</w:t>
      </w:r>
      <w:proofErr w:type="spellEnd"/>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Java</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JavaScript</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with</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Node</w:t>
      </w:r>
      <w:r w:rsidR="001657F7" w:rsidRPr="0037751D">
        <w:rPr>
          <w:rFonts w:ascii="Times New Roman" w:hAnsi="Times New Roman" w:cs="Times New Roman"/>
          <w:sz w:val="28"/>
          <w:szCs w:val="28"/>
        </w:rPr>
        <w:t>.</w:t>
      </w:r>
      <w:proofErr w:type="spellStart"/>
      <w:r w:rsidR="001657F7" w:rsidRPr="0037751D">
        <w:rPr>
          <w:rFonts w:ascii="Times New Roman" w:hAnsi="Times New Roman" w:cs="Times New Roman"/>
          <w:sz w:val="28"/>
          <w:szCs w:val="28"/>
          <w:lang w:val="en-US"/>
        </w:rPr>
        <w:t>js</w:t>
      </w:r>
      <w:proofErr w:type="spellEnd"/>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Julia</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Objective</w:t>
      </w:r>
      <w:r w:rsidR="001657F7" w:rsidRPr="0037751D">
        <w:rPr>
          <w:rFonts w:ascii="Times New Roman" w:hAnsi="Times New Roman" w:cs="Times New Roman"/>
          <w:sz w:val="28"/>
          <w:szCs w:val="28"/>
        </w:rPr>
        <w:t>-</w:t>
      </w:r>
      <w:r w:rsidR="001657F7" w:rsidRPr="0037751D">
        <w:rPr>
          <w:rFonts w:ascii="Times New Roman" w:hAnsi="Times New Roman" w:cs="Times New Roman"/>
          <w:sz w:val="28"/>
          <w:szCs w:val="28"/>
          <w:lang w:val="en-US"/>
        </w:rPr>
        <w:t>C</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Perl</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Perl</w:t>
      </w:r>
      <w:r w:rsidR="001657F7" w:rsidRPr="0037751D">
        <w:rPr>
          <w:rFonts w:ascii="Times New Roman" w:hAnsi="Times New Roman" w:cs="Times New Roman"/>
          <w:sz w:val="28"/>
          <w:szCs w:val="28"/>
        </w:rPr>
        <w:t xml:space="preserve">6, </w:t>
      </w:r>
      <w:r w:rsidR="001657F7" w:rsidRPr="0037751D">
        <w:rPr>
          <w:rFonts w:ascii="Times New Roman" w:hAnsi="Times New Roman" w:cs="Times New Roman"/>
          <w:sz w:val="28"/>
          <w:szCs w:val="28"/>
          <w:lang w:val="en-US"/>
        </w:rPr>
        <w:t>PHP</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Python</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R</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Ruby</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Rust</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Scala</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Smalltalk</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Visual</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Basic</w:t>
      </w:r>
      <w:r w:rsidR="001657F7" w:rsidRPr="0037751D">
        <w:rPr>
          <w:rFonts w:ascii="Times New Roman" w:hAnsi="Times New Roman" w:cs="Times New Roman"/>
          <w:sz w:val="28"/>
          <w:szCs w:val="28"/>
        </w:rPr>
        <w:t>.</w:t>
      </w:r>
    </w:p>
    <w:p w:rsidR="001657F7" w:rsidRPr="002D2373" w:rsidRDefault="008E095C" w:rsidP="004A483F">
      <w:pPr>
        <w:numPr>
          <w:ilvl w:val="0"/>
          <w:numId w:val="25"/>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1657F7" w:rsidRPr="002D2373">
        <w:rPr>
          <w:rFonts w:ascii="Times New Roman" w:hAnsi="Times New Roman" w:cs="Times New Roman"/>
          <w:sz w:val="28"/>
          <w:szCs w:val="28"/>
        </w:rPr>
        <w:t xml:space="preserve">оддержка </w:t>
      </w:r>
      <w:proofErr w:type="spellStart"/>
      <w:r w:rsidR="001657F7" w:rsidRPr="002D2373">
        <w:rPr>
          <w:rFonts w:ascii="Times New Roman" w:hAnsi="Times New Roman" w:cs="Times New Roman"/>
          <w:sz w:val="28"/>
          <w:szCs w:val="28"/>
        </w:rPr>
        <w:t>build</w:t>
      </w:r>
      <w:proofErr w:type="spellEnd"/>
      <w:r w:rsidR="001657F7" w:rsidRPr="002D2373">
        <w:rPr>
          <w:rFonts w:ascii="Times New Roman" w:hAnsi="Times New Roman" w:cs="Times New Roman"/>
          <w:sz w:val="28"/>
          <w:szCs w:val="28"/>
        </w:rPr>
        <w:t xml:space="preserve"> </w:t>
      </w:r>
      <w:proofErr w:type="spellStart"/>
      <w:r w:rsidR="001657F7" w:rsidRPr="002D2373">
        <w:rPr>
          <w:rFonts w:ascii="Times New Roman" w:hAnsi="Times New Roman" w:cs="Times New Roman"/>
          <w:sz w:val="28"/>
          <w:szCs w:val="28"/>
        </w:rPr>
        <w:t>matrix</w:t>
      </w:r>
      <w:proofErr w:type="spellEnd"/>
      <w:r w:rsidR="001657F7" w:rsidRPr="002D2373">
        <w:rPr>
          <w:rFonts w:ascii="Times New Roman" w:hAnsi="Times New Roman" w:cs="Times New Roman"/>
          <w:sz w:val="28"/>
          <w:szCs w:val="28"/>
        </w:rPr>
        <w:t>.</w:t>
      </w:r>
    </w:p>
    <w:p w:rsidR="001657F7" w:rsidRPr="002D2373" w:rsidRDefault="001657F7" w:rsidP="00CD6068">
      <w:pPr>
        <w:pStyle w:val="a4"/>
        <w:shd w:val="clear" w:color="auto" w:fill="FFFFFF"/>
        <w:spacing w:before="0" w:beforeAutospacing="0" w:after="0" w:afterAutospacing="0" w:line="360" w:lineRule="auto"/>
        <w:ind w:firstLine="709"/>
        <w:jc w:val="both"/>
        <w:rPr>
          <w:sz w:val="28"/>
          <w:szCs w:val="28"/>
        </w:rPr>
      </w:pPr>
      <w:r w:rsidRPr="002D2373">
        <w:rPr>
          <w:rStyle w:val="a7"/>
          <w:rFonts w:eastAsiaTheme="majorEastAsia"/>
          <w:sz w:val="28"/>
          <w:szCs w:val="28"/>
        </w:rPr>
        <w:t xml:space="preserve">Достоинства </w:t>
      </w:r>
      <w:proofErr w:type="spellStart"/>
      <w:r w:rsidRPr="002D2373">
        <w:rPr>
          <w:rStyle w:val="a7"/>
          <w:rFonts w:eastAsiaTheme="majorEastAsia"/>
          <w:sz w:val="28"/>
          <w:szCs w:val="28"/>
        </w:rPr>
        <w:t>Travis</w:t>
      </w:r>
      <w:proofErr w:type="spellEnd"/>
      <w:r w:rsidRPr="002D2373">
        <w:rPr>
          <w:rStyle w:val="a7"/>
          <w:rFonts w:eastAsiaTheme="majorEastAsia"/>
          <w:sz w:val="28"/>
          <w:szCs w:val="28"/>
        </w:rPr>
        <w:t xml:space="preserve"> CI:</w:t>
      </w:r>
    </w:p>
    <w:p w:rsidR="001657F7" w:rsidRPr="002D2373" w:rsidRDefault="006F300F" w:rsidP="004A483F">
      <w:pPr>
        <w:numPr>
          <w:ilvl w:val="0"/>
          <w:numId w:val="26"/>
        </w:numPr>
        <w:shd w:val="clear" w:color="auto" w:fill="FFFFFF"/>
        <w:spacing w:after="0" w:line="360" w:lineRule="auto"/>
        <w:ind w:left="0" w:firstLine="709"/>
        <w:jc w:val="both"/>
        <w:rPr>
          <w:rFonts w:ascii="Times New Roman" w:hAnsi="Times New Roman" w:cs="Times New Roman"/>
          <w:sz w:val="28"/>
          <w:szCs w:val="28"/>
        </w:rPr>
      </w:pPr>
      <w:proofErr w:type="spellStart"/>
      <w:r w:rsidRPr="002D2373">
        <w:rPr>
          <w:rFonts w:ascii="Times New Roman" w:hAnsi="Times New Roman" w:cs="Times New Roman"/>
          <w:sz w:val="28"/>
          <w:szCs w:val="28"/>
        </w:rPr>
        <w:t>Build</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matrix</w:t>
      </w:r>
      <w:proofErr w:type="spellEnd"/>
      <w:r w:rsidRPr="002D2373">
        <w:rPr>
          <w:rFonts w:ascii="Times New Roman" w:hAnsi="Times New Roman" w:cs="Times New Roman"/>
          <w:sz w:val="28"/>
          <w:szCs w:val="28"/>
        </w:rPr>
        <w:t xml:space="preserve"> — это инструмент, который дает возможность выполнять тесты, используя разные версии языков и пакетов. Он обладает богатыми возможностями по настройке. Например, при неудачных сборках в некоторых окружениях система может выдать предупреждение, но сборка целиком не будет считаться неудачной (это удобно при использовании </w:t>
      </w:r>
      <w:proofErr w:type="spellStart"/>
      <w:r w:rsidRPr="002D2373">
        <w:rPr>
          <w:rFonts w:ascii="Times New Roman" w:hAnsi="Times New Roman" w:cs="Times New Roman"/>
          <w:sz w:val="28"/>
          <w:szCs w:val="28"/>
        </w:rPr>
        <w:t>dev</w:t>
      </w:r>
      <w:proofErr w:type="spellEnd"/>
      <w:r w:rsidRPr="002D2373">
        <w:rPr>
          <w:rFonts w:ascii="Times New Roman" w:hAnsi="Times New Roman" w:cs="Times New Roman"/>
          <w:sz w:val="28"/>
          <w:szCs w:val="28"/>
        </w:rPr>
        <w:t>-версий пакетов);</w:t>
      </w:r>
    </w:p>
    <w:p w:rsidR="001657F7" w:rsidRPr="002D2373" w:rsidRDefault="008E095C" w:rsidP="004A483F">
      <w:pPr>
        <w:numPr>
          <w:ilvl w:val="0"/>
          <w:numId w:val="26"/>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w:t>
      </w:r>
      <w:r w:rsidR="001657F7" w:rsidRPr="002D2373">
        <w:rPr>
          <w:rFonts w:ascii="Times New Roman" w:hAnsi="Times New Roman" w:cs="Times New Roman"/>
          <w:sz w:val="28"/>
          <w:szCs w:val="28"/>
        </w:rPr>
        <w:t>ыстрый старт;</w:t>
      </w:r>
    </w:p>
    <w:p w:rsidR="001657F7" w:rsidRPr="002D2373" w:rsidRDefault="008E095C" w:rsidP="004A483F">
      <w:pPr>
        <w:numPr>
          <w:ilvl w:val="0"/>
          <w:numId w:val="26"/>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1657F7" w:rsidRPr="002D2373">
        <w:rPr>
          <w:rFonts w:ascii="Times New Roman" w:hAnsi="Times New Roman" w:cs="Times New Roman"/>
          <w:sz w:val="28"/>
          <w:szCs w:val="28"/>
        </w:rPr>
        <w:t>ебольшие и легко читаемые файлы конфигурации в формате YAML;</w:t>
      </w:r>
    </w:p>
    <w:p w:rsidR="001657F7" w:rsidRPr="002D2373" w:rsidRDefault="008E095C" w:rsidP="004A483F">
      <w:pPr>
        <w:numPr>
          <w:ilvl w:val="0"/>
          <w:numId w:val="26"/>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б</w:t>
      </w:r>
      <w:r w:rsidR="001657F7" w:rsidRPr="002D2373">
        <w:rPr>
          <w:rFonts w:ascii="Times New Roman" w:hAnsi="Times New Roman" w:cs="Times New Roman"/>
          <w:sz w:val="28"/>
          <w:szCs w:val="28"/>
        </w:rPr>
        <w:t xml:space="preserve">есплатная версия для </w:t>
      </w:r>
      <w:proofErr w:type="spellStart"/>
      <w:r w:rsidR="001657F7" w:rsidRPr="002D2373">
        <w:rPr>
          <w:rFonts w:ascii="Times New Roman" w:hAnsi="Times New Roman" w:cs="Times New Roman"/>
          <w:sz w:val="28"/>
          <w:szCs w:val="28"/>
        </w:rPr>
        <w:t>opensource</w:t>
      </w:r>
      <w:proofErr w:type="spellEnd"/>
      <w:r w:rsidR="001657F7" w:rsidRPr="002D2373">
        <w:rPr>
          <w:rFonts w:ascii="Times New Roman" w:hAnsi="Times New Roman" w:cs="Times New Roman"/>
          <w:sz w:val="28"/>
          <w:szCs w:val="28"/>
        </w:rPr>
        <w:t>-проектов;</w:t>
      </w:r>
    </w:p>
    <w:p w:rsidR="001657F7" w:rsidRPr="002D2373" w:rsidRDefault="008E095C" w:rsidP="004A483F">
      <w:pPr>
        <w:numPr>
          <w:ilvl w:val="0"/>
          <w:numId w:val="26"/>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1657F7" w:rsidRPr="002D2373">
        <w:rPr>
          <w:rFonts w:ascii="Times New Roman" w:hAnsi="Times New Roman" w:cs="Times New Roman"/>
          <w:sz w:val="28"/>
          <w:szCs w:val="28"/>
        </w:rPr>
        <w:t>тсутствие необходимости в выделенном сервере.</w:t>
      </w:r>
    </w:p>
    <w:p w:rsidR="001657F7" w:rsidRPr="002D2373" w:rsidRDefault="001657F7" w:rsidP="00CD6068">
      <w:pPr>
        <w:pStyle w:val="a4"/>
        <w:shd w:val="clear" w:color="auto" w:fill="FFFFFF"/>
        <w:spacing w:before="0" w:beforeAutospacing="0" w:after="0" w:afterAutospacing="0" w:line="360" w:lineRule="auto"/>
        <w:ind w:firstLine="709"/>
        <w:jc w:val="both"/>
        <w:rPr>
          <w:sz w:val="28"/>
          <w:szCs w:val="28"/>
        </w:rPr>
      </w:pPr>
      <w:r w:rsidRPr="002D2373">
        <w:rPr>
          <w:rStyle w:val="a7"/>
          <w:rFonts w:eastAsiaTheme="majorEastAsia"/>
          <w:sz w:val="28"/>
          <w:szCs w:val="28"/>
        </w:rPr>
        <w:t xml:space="preserve">Недостатки </w:t>
      </w:r>
      <w:proofErr w:type="spellStart"/>
      <w:r w:rsidRPr="002D2373">
        <w:rPr>
          <w:rStyle w:val="a7"/>
          <w:rFonts w:eastAsiaTheme="majorEastAsia"/>
          <w:sz w:val="28"/>
          <w:szCs w:val="28"/>
        </w:rPr>
        <w:t>Travis</w:t>
      </w:r>
      <w:proofErr w:type="spellEnd"/>
      <w:r w:rsidRPr="002D2373">
        <w:rPr>
          <w:rStyle w:val="a7"/>
          <w:rFonts w:eastAsiaTheme="majorEastAsia"/>
          <w:sz w:val="28"/>
          <w:szCs w:val="28"/>
        </w:rPr>
        <w:t xml:space="preserve"> CI:</w:t>
      </w:r>
    </w:p>
    <w:p w:rsidR="001657F7" w:rsidRPr="002D2373" w:rsidRDefault="008E095C" w:rsidP="004A483F">
      <w:pPr>
        <w:numPr>
          <w:ilvl w:val="0"/>
          <w:numId w:val="27"/>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1657F7" w:rsidRPr="002D2373">
        <w:rPr>
          <w:rFonts w:ascii="Times New Roman" w:hAnsi="Times New Roman" w:cs="Times New Roman"/>
          <w:sz w:val="28"/>
          <w:szCs w:val="28"/>
        </w:rPr>
        <w:t>о сравнению с CircleCI цены выше, нет бесплатной версии для коммерческого использования;</w:t>
      </w:r>
    </w:p>
    <w:p w:rsidR="001657F7" w:rsidRPr="002D2373" w:rsidRDefault="008E095C" w:rsidP="004A483F">
      <w:pPr>
        <w:numPr>
          <w:ilvl w:val="0"/>
          <w:numId w:val="27"/>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1657F7" w:rsidRPr="002D2373">
        <w:rPr>
          <w:rFonts w:ascii="Times New Roman" w:hAnsi="Times New Roman" w:cs="Times New Roman"/>
          <w:sz w:val="28"/>
          <w:szCs w:val="28"/>
        </w:rPr>
        <w:t>граниченные возможности по настройке (для некоторых вещей может потребоваться сторонний софт).</w:t>
      </w:r>
    </w:p>
    <w:p w:rsidR="001657F7" w:rsidRPr="002D2373" w:rsidRDefault="006F300F" w:rsidP="004A483F">
      <w:pPr>
        <w:pStyle w:val="1"/>
        <w:numPr>
          <w:ilvl w:val="2"/>
          <w:numId w:val="62"/>
        </w:numPr>
        <w:spacing w:before="0" w:after="0" w:line="360" w:lineRule="auto"/>
      </w:pPr>
      <w:bookmarkStart w:id="37" w:name="_Toc516920518"/>
      <w:proofErr w:type="spellStart"/>
      <w:r w:rsidRPr="002D2373">
        <w:t>Jenkins</w:t>
      </w:r>
      <w:bookmarkEnd w:id="37"/>
      <w:proofErr w:type="spellEnd"/>
    </w:p>
    <w:p w:rsidR="006F300F" w:rsidRPr="006F300F" w:rsidRDefault="006F300F" w:rsidP="008E095C">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t>Возможности:</w:t>
      </w:r>
    </w:p>
    <w:p w:rsidR="006F300F" w:rsidRPr="006F300F" w:rsidRDefault="006F300F" w:rsidP="004A483F">
      <w:pPr>
        <w:numPr>
          <w:ilvl w:val="0"/>
          <w:numId w:val="28"/>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6F300F">
        <w:rPr>
          <w:rFonts w:ascii="Times New Roman" w:eastAsia="Times New Roman" w:hAnsi="Times New Roman" w:cs="Times New Roman"/>
          <w:sz w:val="28"/>
          <w:szCs w:val="28"/>
          <w:lang w:eastAsia="ru-RU"/>
        </w:rPr>
        <w:t>Jenkins</w:t>
      </w:r>
      <w:proofErr w:type="spellEnd"/>
      <w:r w:rsidRPr="006F300F">
        <w:rPr>
          <w:rFonts w:ascii="Times New Roman" w:eastAsia="Times New Roman" w:hAnsi="Times New Roman" w:cs="Times New Roman"/>
          <w:sz w:val="28"/>
          <w:szCs w:val="28"/>
          <w:lang w:eastAsia="ru-RU"/>
        </w:rPr>
        <w:t xml:space="preserve"> — это автономное приложение на Java, которое может работать под Windows, </w:t>
      </w:r>
      <w:proofErr w:type="spellStart"/>
      <w:r w:rsidRPr="006F300F">
        <w:rPr>
          <w:rFonts w:ascii="Times New Roman" w:eastAsia="Times New Roman" w:hAnsi="Times New Roman" w:cs="Times New Roman"/>
          <w:sz w:val="28"/>
          <w:szCs w:val="28"/>
          <w:lang w:eastAsia="ru-RU"/>
        </w:rPr>
        <w:t>Mac</w:t>
      </w:r>
      <w:proofErr w:type="spellEnd"/>
      <w:r w:rsidRPr="006F300F">
        <w:rPr>
          <w:rFonts w:ascii="Times New Roman" w:eastAsia="Times New Roman" w:hAnsi="Times New Roman" w:cs="Times New Roman"/>
          <w:sz w:val="28"/>
          <w:szCs w:val="28"/>
          <w:lang w:eastAsia="ru-RU"/>
        </w:rPr>
        <w:t xml:space="preserve"> OS X и другими </w:t>
      </w:r>
      <w:proofErr w:type="spellStart"/>
      <w:r w:rsidRPr="006F300F">
        <w:rPr>
          <w:rFonts w:ascii="Times New Roman" w:eastAsia="Times New Roman" w:hAnsi="Times New Roman" w:cs="Times New Roman"/>
          <w:sz w:val="28"/>
          <w:szCs w:val="28"/>
          <w:lang w:eastAsia="ru-RU"/>
        </w:rPr>
        <w:t>unix</w:t>
      </w:r>
      <w:proofErr w:type="spellEnd"/>
      <w:r w:rsidRPr="006F300F">
        <w:rPr>
          <w:rFonts w:ascii="Times New Roman" w:eastAsia="Times New Roman" w:hAnsi="Times New Roman" w:cs="Times New Roman"/>
          <w:sz w:val="28"/>
          <w:szCs w:val="28"/>
          <w:lang w:eastAsia="ru-RU"/>
        </w:rPr>
        <w:t>-подобными операционными системами.</w:t>
      </w:r>
    </w:p>
    <w:p w:rsidR="006F300F" w:rsidRPr="006F300F" w:rsidRDefault="008E095C" w:rsidP="004A483F">
      <w:pPr>
        <w:numPr>
          <w:ilvl w:val="0"/>
          <w:numId w:val="28"/>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006F300F" w:rsidRPr="006F300F">
        <w:rPr>
          <w:rFonts w:ascii="Times New Roman" w:eastAsia="Times New Roman" w:hAnsi="Times New Roman" w:cs="Times New Roman"/>
          <w:sz w:val="28"/>
          <w:szCs w:val="28"/>
          <w:lang w:eastAsia="ru-RU"/>
        </w:rPr>
        <w:t xml:space="preserve"> </w:t>
      </w:r>
      <w:proofErr w:type="spellStart"/>
      <w:r w:rsidR="006F300F" w:rsidRPr="006F300F">
        <w:rPr>
          <w:rFonts w:ascii="Times New Roman" w:eastAsia="Times New Roman" w:hAnsi="Times New Roman" w:cs="Times New Roman"/>
          <w:sz w:val="28"/>
          <w:szCs w:val="28"/>
          <w:lang w:eastAsia="ru-RU"/>
        </w:rPr>
        <w:t>Update</w:t>
      </w:r>
      <w:proofErr w:type="spellEnd"/>
      <w:r w:rsidR="006F300F" w:rsidRPr="006F300F">
        <w:rPr>
          <w:rFonts w:ascii="Times New Roman" w:eastAsia="Times New Roman" w:hAnsi="Times New Roman" w:cs="Times New Roman"/>
          <w:sz w:val="28"/>
          <w:szCs w:val="28"/>
          <w:lang w:eastAsia="ru-RU"/>
        </w:rPr>
        <w:t xml:space="preserve"> </w:t>
      </w:r>
      <w:proofErr w:type="spellStart"/>
      <w:r w:rsidR="006F300F" w:rsidRPr="006F300F">
        <w:rPr>
          <w:rFonts w:ascii="Times New Roman" w:eastAsia="Times New Roman" w:hAnsi="Times New Roman" w:cs="Times New Roman"/>
          <w:sz w:val="28"/>
          <w:szCs w:val="28"/>
          <w:lang w:eastAsia="ru-RU"/>
        </w:rPr>
        <w:t>Center</w:t>
      </w:r>
      <w:proofErr w:type="spellEnd"/>
      <w:r w:rsidR="006F300F" w:rsidRPr="006F300F">
        <w:rPr>
          <w:rFonts w:ascii="Times New Roman" w:eastAsia="Times New Roman" w:hAnsi="Times New Roman" w:cs="Times New Roman"/>
          <w:sz w:val="28"/>
          <w:szCs w:val="28"/>
          <w:lang w:eastAsia="ru-RU"/>
        </w:rPr>
        <w:t xml:space="preserve"> можно найти сотни плагинов, поэтому </w:t>
      </w:r>
      <w:proofErr w:type="spellStart"/>
      <w:r w:rsidR="006F300F" w:rsidRPr="006F300F">
        <w:rPr>
          <w:rFonts w:ascii="Times New Roman" w:eastAsia="Times New Roman" w:hAnsi="Times New Roman" w:cs="Times New Roman"/>
          <w:sz w:val="28"/>
          <w:szCs w:val="28"/>
          <w:lang w:eastAsia="ru-RU"/>
        </w:rPr>
        <w:t>Jenkins</w:t>
      </w:r>
      <w:proofErr w:type="spellEnd"/>
      <w:r w:rsidR="006F300F" w:rsidRPr="006F300F">
        <w:rPr>
          <w:rFonts w:ascii="Times New Roman" w:eastAsia="Times New Roman" w:hAnsi="Times New Roman" w:cs="Times New Roman"/>
          <w:sz w:val="28"/>
          <w:szCs w:val="28"/>
          <w:lang w:eastAsia="ru-RU"/>
        </w:rPr>
        <w:t xml:space="preserve"> интегрируется практически с любым инструментом, относящимся к непрерывной интеграции и непрерывной поставке (</w:t>
      </w:r>
      <w:proofErr w:type="spellStart"/>
      <w:r w:rsidR="006F300F" w:rsidRPr="006F300F">
        <w:rPr>
          <w:rFonts w:ascii="Times New Roman" w:eastAsia="Times New Roman" w:hAnsi="Times New Roman" w:cs="Times New Roman"/>
          <w:sz w:val="28"/>
          <w:szCs w:val="28"/>
          <w:lang w:eastAsia="ru-RU"/>
        </w:rPr>
        <w:t>continuous</w:t>
      </w:r>
      <w:proofErr w:type="spellEnd"/>
      <w:r w:rsidR="006F300F" w:rsidRPr="006F300F">
        <w:rPr>
          <w:rFonts w:ascii="Times New Roman" w:eastAsia="Times New Roman" w:hAnsi="Times New Roman" w:cs="Times New Roman"/>
          <w:sz w:val="28"/>
          <w:szCs w:val="28"/>
          <w:lang w:eastAsia="ru-RU"/>
        </w:rPr>
        <w:t xml:space="preserve"> </w:t>
      </w:r>
      <w:proofErr w:type="spellStart"/>
      <w:r w:rsidR="006F300F" w:rsidRPr="006F300F">
        <w:rPr>
          <w:rFonts w:ascii="Times New Roman" w:eastAsia="Times New Roman" w:hAnsi="Times New Roman" w:cs="Times New Roman"/>
          <w:sz w:val="28"/>
          <w:szCs w:val="28"/>
          <w:lang w:eastAsia="ru-RU"/>
        </w:rPr>
        <w:t>delivery</w:t>
      </w:r>
      <w:proofErr w:type="spellEnd"/>
      <w:r w:rsidR="006F300F" w:rsidRPr="006F300F">
        <w:rPr>
          <w:rFonts w:ascii="Times New Roman" w:eastAsia="Times New Roman" w:hAnsi="Times New Roman" w:cs="Times New Roman"/>
          <w:sz w:val="28"/>
          <w:szCs w:val="28"/>
          <w:lang w:eastAsia="ru-RU"/>
        </w:rPr>
        <w:t>).</w:t>
      </w:r>
    </w:p>
    <w:p w:rsidR="006F300F" w:rsidRPr="006F300F" w:rsidRDefault="008E095C" w:rsidP="004A483F">
      <w:pPr>
        <w:numPr>
          <w:ilvl w:val="0"/>
          <w:numId w:val="28"/>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006F300F" w:rsidRPr="006F300F">
        <w:rPr>
          <w:rFonts w:ascii="Times New Roman" w:eastAsia="Times New Roman" w:hAnsi="Times New Roman" w:cs="Times New Roman"/>
          <w:sz w:val="28"/>
          <w:szCs w:val="28"/>
          <w:lang w:eastAsia="ru-RU"/>
        </w:rPr>
        <w:t xml:space="preserve">озможности </w:t>
      </w:r>
      <w:proofErr w:type="spellStart"/>
      <w:r w:rsidR="006F300F" w:rsidRPr="006F300F">
        <w:rPr>
          <w:rFonts w:ascii="Times New Roman" w:eastAsia="Times New Roman" w:hAnsi="Times New Roman" w:cs="Times New Roman"/>
          <w:sz w:val="28"/>
          <w:szCs w:val="28"/>
          <w:lang w:eastAsia="ru-RU"/>
        </w:rPr>
        <w:t>Jenkins</w:t>
      </w:r>
      <w:proofErr w:type="spellEnd"/>
      <w:r w:rsidR="006F300F" w:rsidRPr="006F300F">
        <w:rPr>
          <w:rFonts w:ascii="Times New Roman" w:eastAsia="Times New Roman" w:hAnsi="Times New Roman" w:cs="Times New Roman"/>
          <w:sz w:val="28"/>
          <w:szCs w:val="28"/>
          <w:lang w:eastAsia="ru-RU"/>
        </w:rPr>
        <w:t xml:space="preserve"> могут быть практически неограниченно расширены благодаря системе подключения плагинов.</w:t>
      </w:r>
    </w:p>
    <w:p w:rsidR="006F300F" w:rsidRPr="006F300F" w:rsidRDefault="008E095C" w:rsidP="004A483F">
      <w:pPr>
        <w:numPr>
          <w:ilvl w:val="0"/>
          <w:numId w:val="28"/>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п</w:t>
      </w:r>
      <w:r w:rsidR="006F300F" w:rsidRPr="006F300F">
        <w:rPr>
          <w:rFonts w:ascii="Times New Roman" w:eastAsia="Times New Roman" w:hAnsi="Times New Roman" w:cs="Times New Roman"/>
          <w:sz w:val="28"/>
          <w:szCs w:val="28"/>
          <w:lang w:eastAsia="ru-RU"/>
        </w:rPr>
        <w:t>редусмотрены</w:t>
      </w:r>
      <w:r w:rsidR="006F300F" w:rsidRPr="006F300F">
        <w:rPr>
          <w:rFonts w:ascii="Times New Roman" w:eastAsia="Times New Roman" w:hAnsi="Times New Roman" w:cs="Times New Roman"/>
          <w:sz w:val="28"/>
          <w:szCs w:val="28"/>
          <w:lang w:val="en-US" w:eastAsia="ru-RU"/>
        </w:rPr>
        <w:t xml:space="preserve"> </w:t>
      </w:r>
      <w:r w:rsidR="006F300F" w:rsidRPr="006F300F">
        <w:rPr>
          <w:rFonts w:ascii="Times New Roman" w:eastAsia="Times New Roman" w:hAnsi="Times New Roman" w:cs="Times New Roman"/>
          <w:sz w:val="28"/>
          <w:szCs w:val="28"/>
          <w:lang w:eastAsia="ru-RU"/>
        </w:rPr>
        <w:t>различные</w:t>
      </w:r>
      <w:r w:rsidR="006F300F" w:rsidRPr="006F300F">
        <w:rPr>
          <w:rFonts w:ascii="Times New Roman" w:eastAsia="Times New Roman" w:hAnsi="Times New Roman" w:cs="Times New Roman"/>
          <w:sz w:val="28"/>
          <w:szCs w:val="28"/>
          <w:lang w:val="en-US" w:eastAsia="ru-RU"/>
        </w:rPr>
        <w:t xml:space="preserve"> </w:t>
      </w:r>
      <w:r w:rsidR="006F300F" w:rsidRPr="006F300F">
        <w:rPr>
          <w:rFonts w:ascii="Times New Roman" w:eastAsia="Times New Roman" w:hAnsi="Times New Roman" w:cs="Times New Roman"/>
          <w:sz w:val="28"/>
          <w:szCs w:val="28"/>
          <w:lang w:eastAsia="ru-RU"/>
        </w:rPr>
        <w:t>режимы</w:t>
      </w:r>
      <w:r w:rsidR="006F300F" w:rsidRPr="006F300F">
        <w:rPr>
          <w:rFonts w:ascii="Times New Roman" w:eastAsia="Times New Roman" w:hAnsi="Times New Roman" w:cs="Times New Roman"/>
          <w:sz w:val="28"/>
          <w:szCs w:val="28"/>
          <w:lang w:val="en-US" w:eastAsia="ru-RU"/>
        </w:rPr>
        <w:t xml:space="preserve">: Freestyle project, Pipeline, External Job, Multi-configuration project, Folder, GitHub Organization, </w:t>
      </w:r>
      <w:proofErr w:type="spellStart"/>
      <w:r w:rsidR="006F300F" w:rsidRPr="006F300F">
        <w:rPr>
          <w:rFonts w:ascii="Times New Roman" w:eastAsia="Times New Roman" w:hAnsi="Times New Roman" w:cs="Times New Roman"/>
          <w:sz w:val="28"/>
          <w:szCs w:val="28"/>
          <w:lang w:val="en-US" w:eastAsia="ru-RU"/>
        </w:rPr>
        <w:t>Multibranch</w:t>
      </w:r>
      <w:proofErr w:type="spellEnd"/>
      <w:r w:rsidR="006F300F" w:rsidRPr="006F300F">
        <w:rPr>
          <w:rFonts w:ascii="Times New Roman" w:eastAsia="Times New Roman" w:hAnsi="Times New Roman" w:cs="Times New Roman"/>
          <w:sz w:val="28"/>
          <w:szCs w:val="28"/>
          <w:lang w:val="en-US" w:eastAsia="ru-RU"/>
        </w:rPr>
        <w:t xml:space="preserve"> Pipeline.</w:t>
      </w:r>
    </w:p>
    <w:p w:rsidR="006F300F" w:rsidRPr="006F300F" w:rsidRDefault="006F300F" w:rsidP="004A483F">
      <w:pPr>
        <w:numPr>
          <w:ilvl w:val="0"/>
          <w:numId w:val="28"/>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proofErr w:type="spellStart"/>
      <w:r w:rsidRPr="006F300F">
        <w:rPr>
          <w:rFonts w:ascii="Times New Roman" w:eastAsia="Times New Roman" w:hAnsi="Times New Roman" w:cs="Times New Roman"/>
          <w:sz w:val="28"/>
          <w:szCs w:val="28"/>
          <w:lang w:eastAsia="ru-RU"/>
        </w:rPr>
        <w:t>Jenkins</w:t>
      </w:r>
      <w:proofErr w:type="spellEnd"/>
      <w:r w:rsidRPr="006F300F">
        <w:rPr>
          <w:rFonts w:ascii="Times New Roman" w:eastAsia="Times New Roman" w:hAnsi="Times New Roman" w:cs="Times New Roman"/>
          <w:sz w:val="28"/>
          <w:szCs w:val="28"/>
          <w:lang w:eastAsia="ru-RU"/>
        </w:rPr>
        <w:t xml:space="preserve"> </w:t>
      </w:r>
      <w:proofErr w:type="spellStart"/>
      <w:r w:rsidRPr="006F300F">
        <w:rPr>
          <w:rFonts w:ascii="Times New Roman" w:eastAsia="Times New Roman" w:hAnsi="Times New Roman" w:cs="Times New Roman"/>
          <w:sz w:val="28"/>
          <w:szCs w:val="28"/>
          <w:lang w:eastAsia="ru-RU"/>
        </w:rPr>
        <w:t>Pipeline</w:t>
      </w:r>
      <w:proofErr w:type="spellEnd"/>
      <w:r w:rsidRPr="006F300F">
        <w:rPr>
          <w:rFonts w:ascii="Times New Roman" w:eastAsia="Times New Roman" w:hAnsi="Times New Roman" w:cs="Times New Roman"/>
          <w:sz w:val="28"/>
          <w:szCs w:val="28"/>
          <w:lang w:eastAsia="ru-RU"/>
        </w:rPr>
        <w:t xml:space="preserve"> — это набор плагинов, поддерживающих создание и интеграцию в </w:t>
      </w:r>
      <w:proofErr w:type="spellStart"/>
      <w:r w:rsidRPr="006F300F">
        <w:rPr>
          <w:rFonts w:ascii="Times New Roman" w:eastAsia="Times New Roman" w:hAnsi="Times New Roman" w:cs="Times New Roman"/>
          <w:sz w:val="28"/>
          <w:szCs w:val="28"/>
          <w:lang w:eastAsia="ru-RU"/>
        </w:rPr>
        <w:t>Jenkins</w:t>
      </w:r>
      <w:proofErr w:type="spellEnd"/>
      <w:r w:rsidRPr="006F300F">
        <w:rPr>
          <w:rFonts w:ascii="Times New Roman" w:eastAsia="Times New Roman" w:hAnsi="Times New Roman" w:cs="Times New Roman"/>
          <w:sz w:val="28"/>
          <w:szCs w:val="28"/>
          <w:lang w:eastAsia="ru-RU"/>
        </w:rPr>
        <w:t xml:space="preserve"> цепочек непрерывной поставки. </w:t>
      </w:r>
      <w:proofErr w:type="spellStart"/>
      <w:r w:rsidRPr="006F300F">
        <w:rPr>
          <w:rFonts w:ascii="Times New Roman" w:eastAsia="Times New Roman" w:hAnsi="Times New Roman" w:cs="Times New Roman"/>
          <w:sz w:val="28"/>
          <w:szCs w:val="28"/>
          <w:lang w:eastAsia="ru-RU"/>
        </w:rPr>
        <w:t>Pipeline</w:t>
      </w:r>
      <w:proofErr w:type="spellEnd"/>
      <w:r w:rsidRPr="006F300F">
        <w:rPr>
          <w:rFonts w:ascii="Times New Roman" w:eastAsia="Times New Roman" w:hAnsi="Times New Roman" w:cs="Times New Roman"/>
          <w:sz w:val="28"/>
          <w:szCs w:val="28"/>
          <w:lang w:eastAsia="ru-RU"/>
        </w:rPr>
        <w:t xml:space="preserve"> предоставляет расширяемый набор инструментов по моделированию цепочек поставки типа "</w:t>
      </w:r>
      <w:proofErr w:type="spellStart"/>
      <w:r w:rsidRPr="006F300F">
        <w:rPr>
          <w:rFonts w:ascii="Times New Roman" w:eastAsia="Times New Roman" w:hAnsi="Times New Roman" w:cs="Times New Roman"/>
          <w:sz w:val="28"/>
          <w:szCs w:val="28"/>
          <w:lang w:eastAsia="ru-RU"/>
        </w:rPr>
        <w:t>as</w:t>
      </w:r>
      <w:proofErr w:type="spellEnd"/>
      <w:r w:rsidRPr="006F300F">
        <w:rPr>
          <w:rFonts w:ascii="Times New Roman" w:eastAsia="Times New Roman" w:hAnsi="Times New Roman" w:cs="Times New Roman"/>
          <w:sz w:val="28"/>
          <w:szCs w:val="28"/>
          <w:lang w:eastAsia="ru-RU"/>
        </w:rPr>
        <w:t xml:space="preserve"> </w:t>
      </w:r>
      <w:proofErr w:type="spellStart"/>
      <w:r w:rsidRPr="006F300F">
        <w:rPr>
          <w:rFonts w:ascii="Times New Roman" w:eastAsia="Times New Roman" w:hAnsi="Times New Roman" w:cs="Times New Roman"/>
          <w:sz w:val="28"/>
          <w:szCs w:val="28"/>
          <w:lang w:eastAsia="ru-RU"/>
        </w:rPr>
        <w:t>code</w:t>
      </w:r>
      <w:proofErr w:type="spellEnd"/>
      <w:r w:rsidRPr="006F300F">
        <w:rPr>
          <w:rFonts w:ascii="Times New Roman" w:eastAsia="Times New Roman" w:hAnsi="Times New Roman" w:cs="Times New Roman"/>
          <w:sz w:val="28"/>
          <w:szCs w:val="28"/>
          <w:lang w:eastAsia="ru-RU"/>
        </w:rPr>
        <w:t xml:space="preserve">" различной степени сложности с помощью </w:t>
      </w:r>
      <w:proofErr w:type="spellStart"/>
      <w:r w:rsidRPr="006F300F">
        <w:rPr>
          <w:rFonts w:ascii="Times New Roman" w:eastAsia="Times New Roman" w:hAnsi="Times New Roman" w:cs="Times New Roman"/>
          <w:sz w:val="28"/>
          <w:szCs w:val="28"/>
          <w:lang w:eastAsia="ru-RU"/>
        </w:rPr>
        <w:t>Pipeline</w:t>
      </w:r>
      <w:proofErr w:type="spellEnd"/>
      <w:r w:rsidRPr="006F300F">
        <w:rPr>
          <w:rFonts w:ascii="Times New Roman" w:eastAsia="Times New Roman" w:hAnsi="Times New Roman" w:cs="Times New Roman"/>
          <w:sz w:val="28"/>
          <w:szCs w:val="28"/>
          <w:lang w:eastAsia="ru-RU"/>
        </w:rPr>
        <w:t xml:space="preserve"> DSL.</w:t>
      </w:r>
    </w:p>
    <w:p w:rsidR="006F300F" w:rsidRPr="006F300F" w:rsidRDefault="008E095C" w:rsidP="004A483F">
      <w:pPr>
        <w:numPr>
          <w:ilvl w:val="0"/>
          <w:numId w:val="28"/>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6F300F" w:rsidRPr="006F300F">
        <w:rPr>
          <w:rFonts w:ascii="Times New Roman" w:eastAsia="Times New Roman" w:hAnsi="Times New Roman" w:cs="Times New Roman"/>
          <w:sz w:val="28"/>
          <w:szCs w:val="28"/>
          <w:lang w:eastAsia="ru-RU"/>
        </w:rPr>
        <w:t>озволяет запускать сборки с различными условиями.</w:t>
      </w:r>
    </w:p>
    <w:p w:rsidR="006F300F" w:rsidRPr="006F300F" w:rsidRDefault="006F300F" w:rsidP="004A483F">
      <w:pPr>
        <w:numPr>
          <w:ilvl w:val="0"/>
          <w:numId w:val="28"/>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proofErr w:type="spellStart"/>
      <w:r w:rsidRPr="006F300F">
        <w:rPr>
          <w:rFonts w:ascii="Times New Roman" w:eastAsia="Times New Roman" w:hAnsi="Times New Roman" w:cs="Times New Roman"/>
          <w:sz w:val="28"/>
          <w:szCs w:val="28"/>
          <w:lang w:eastAsia="ru-RU"/>
        </w:rPr>
        <w:t>Jenkins</w:t>
      </w:r>
      <w:proofErr w:type="spellEnd"/>
      <w:r w:rsidRPr="006F300F">
        <w:rPr>
          <w:rFonts w:ascii="Times New Roman" w:eastAsia="Times New Roman" w:hAnsi="Times New Roman" w:cs="Times New Roman"/>
          <w:sz w:val="28"/>
          <w:szCs w:val="28"/>
          <w:lang w:eastAsia="ru-RU"/>
        </w:rPr>
        <w:t xml:space="preserve"> может работать с </w:t>
      </w:r>
      <w:proofErr w:type="spellStart"/>
      <w:r w:rsidRPr="006F300F">
        <w:rPr>
          <w:rFonts w:ascii="Times New Roman" w:eastAsia="Times New Roman" w:hAnsi="Times New Roman" w:cs="Times New Roman"/>
          <w:sz w:val="28"/>
          <w:szCs w:val="28"/>
          <w:lang w:eastAsia="ru-RU"/>
        </w:rPr>
        <w:t>Libvirt</w:t>
      </w:r>
      <w:proofErr w:type="spellEnd"/>
      <w:r w:rsidRPr="006F300F">
        <w:rPr>
          <w:rFonts w:ascii="Times New Roman" w:eastAsia="Times New Roman" w:hAnsi="Times New Roman" w:cs="Times New Roman"/>
          <w:sz w:val="28"/>
          <w:szCs w:val="28"/>
          <w:lang w:eastAsia="ru-RU"/>
        </w:rPr>
        <w:t xml:space="preserve">, </w:t>
      </w:r>
      <w:proofErr w:type="spellStart"/>
      <w:r w:rsidRPr="006F300F">
        <w:rPr>
          <w:rFonts w:ascii="Times New Roman" w:eastAsia="Times New Roman" w:hAnsi="Times New Roman" w:cs="Times New Roman"/>
          <w:sz w:val="28"/>
          <w:szCs w:val="28"/>
          <w:lang w:eastAsia="ru-RU"/>
        </w:rPr>
        <w:t>Kubernetes</w:t>
      </w:r>
      <w:proofErr w:type="spellEnd"/>
      <w:r w:rsidRPr="006F300F">
        <w:rPr>
          <w:rFonts w:ascii="Times New Roman" w:eastAsia="Times New Roman" w:hAnsi="Times New Roman" w:cs="Times New Roman"/>
          <w:sz w:val="28"/>
          <w:szCs w:val="28"/>
          <w:lang w:eastAsia="ru-RU"/>
        </w:rPr>
        <w:t xml:space="preserve">, </w:t>
      </w:r>
      <w:proofErr w:type="spellStart"/>
      <w:r w:rsidRPr="006F300F">
        <w:rPr>
          <w:rFonts w:ascii="Times New Roman" w:eastAsia="Times New Roman" w:hAnsi="Times New Roman" w:cs="Times New Roman"/>
          <w:sz w:val="28"/>
          <w:szCs w:val="28"/>
          <w:lang w:eastAsia="ru-RU"/>
        </w:rPr>
        <w:t>Docker</w:t>
      </w:r>
      <w:proofErr w:type="spellEnd"/>
      <w:r w:rsidRPr="006F300F">
        <w:rPr>
          <w:rFonts w:ascii="Times New Roman" w:eastAsia="Times New Roman" w:hAnsi="Times New Roman" w:cs="Times New Roman"/>
          <w:sz w:val="28"/>
          <w:szCs w:val="28"/>
          <w:lang w:eastAsia="ru-RU"/>
        </w:rPr>
        <w:t xml:space="preserve"> и др.</w:t>
      </w:r>
    </w:p>
    <w:p w:rsidR="006F300F" w:rsidRPr="006F300F" w:rsidRDefault="008E095C" w:rsidP="004A483F">
      <w:pPr>
        <w:numPr>
          <w:ilvl w:val="0"/>
          <w:numId w:val="28"/>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w:t>
      </w:r>
      <w:r w:rsidR="006F300F" w:rsidRPr="006F300F">
        <w:rPr>
          <w:rFonts w:ascii="Times New Roman" w:eastAsia="Times New Roman" w:hAnsi="Times New Roman" w:cs="Times New Roman"/>
          <w:sz w:val="28"/>
          <w:szCs w:val="28"/>
          <w:lang w:eastAsia="ru-RU"/>
        </w:rPr>
        <w:t>спользуя REST API, можно контролировать количество получаемых данных, получать/обновлять config.xml, удалять задания (</w:t>
      </w:r>
      <w:proofErr w:type="spellStart"/>
      <w:r w:rsidR="006F300F" w:rsidRPr="006F300F">
        <w:rPr>
          <w:rFonts w:ascii="Times New Roman" w:eastAsia="Times New Roman" w:hAnsi="Times New Roman" w:cs="Times New Roman"/>
          <w:sz w:val="28"/>
          <w:szCs w:val="28"/>
          <w:lang w:eastAsia="ru-RU"/>
        </w:rPr>
        <w:t>job</w:t>
      </w:r>
      <w:proofErr w:type="spellEnd"/>
      <w:r w:rsidR="006F300F" w:rsidRPr="006F300F">
        <w:rPr>
          <w:rFonts w:ascii="Times New Roman" w:eastAsia="Times New Roman" w:hAnsi="Times New Roman" w:cs="Times New Roman"/>
          <w:sz w:val="28"/>
          <w:szCs w:val="28"/>
          <w:lang w:eastAsia="ru-RU"/>
        </w:rPr>
        <w:t>), получать все сборки, получать/обновлять описание задания, выполнять сборку, включать/отключать задания.</w:t>
      </w:r>
    </w:p>
    <w:p w:rsidR="006F300F" w:rsidRPr="006F300F" w:rsidRDefault="006F300F" w:rsidP="008E095C">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lastRenderedPageBreak/>
        <w:t xml:space="preserve">Достоинства </w:t>
      </w:r>
      <w:proofErr w:type="spellStart"/>
      <w:r w:rsidRPr="002D2373">
        <w:rPr>
          <w:rFonts w:ascii="Times New Roman" w:eastAsia="Times New Roman" w:hAnsi="Times New Roman" w:cs="Times New Roman"/>
          <w:b/>
          <w:bCs/>
          <w:sz w:val="28"/>
          <w:szCs w:val="28"/>
          <w:lang w:eastAsia="ru-RU"/>
        </w:rPr>
        <w:t>Jenkins</w:t>
      </w:r>
      <w:proofErr w:type="spellEnd"/>
      <w:r w:rsidRPr="002D2373">
        <w:rPr>
          <w:rFonts w:ascii="Times New Roman" w:eastAsia="Times New Roman" w:hAnsi="Times New Roman" w:cs="Times New Roman"/>
          <w:b/>
          <w:bCs/>
          <w:sz w:val="28"/>
          <w:szCs w:val="28"/>
          <w:lang w:eastAsia="ru-RU"/>
        </w:rPr>
        <w:t>:</w:t>
      </w:r>
    </w:p>
    <w:p w:rsidR="006F300F" w:rsidRPr="006F300F" w:rsidRDefault="008E095C" w:rsidP="004A483F">
      <w:pPr>
        <w:numPr>
          <w:ilvl w:val="0"/>
          <w:numId w:val="29"/>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w:t>
      </w:r>
      <w:r w:rsidR="006F300F" w:rsidRPr="006F300F">
        <w:rPr>
          <w:rFonts w:ascii="Times New Roman" w:eastAsia="Times New Roman" w:hAnsi="Times New Roman" w:cs="Times New Roman"/>
          <w:sz w:val="28"/>
          <w:szCs w:val="28"/>
          <w:lang w:eastAsia="ru-RU"/>
        </w:rPr>
        <w:t>ена (он бесплатен);</w:t>
      </w:r>
    </w:p>
    <w:p w:rsidR="006F300F" w:rsidRPr="006F300F" w:rsidRDefault="008E095C" w:rsidP="004A483F">
      <w:pPr>
        <w:numPr>
          <w:ilvl w:val="0"/>
          <w:numId w:val="29"/>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006F300F" w:rsidRPr="006F300F">
        <w:rPr>
          <w:rFonts w:ascii="Times New Roman" w:eastAsia="Times New Roman" w:hAnsi="Times New Roman" w:cs="Times New Roman"/>
          <w:sz w:val="28"/>
          <w:szCs w:val="28"/>
          <w:lang w:eastAsia="ru-RU"/>
        </w:rPr>
        <w:t>озможности по настройке;</w:t>
      </w:r>
    </w:p>
    <w:p w:rsidR="006F300F" w:rsidRPr="006F300F" w:rsidRDefault="008E095C" w:rsidP="004A483F">
      <w:pPr>
        <w:numPr>
          <w:ilvl w:val="0"/>
          <w:numId w:val="29"/>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6F300F" w:rsidRPr="006F300F">
        <w:rPr>
          <w:rFonts w:ascii="Times New Roman" w:eastAsia="Times New Roman" w:hAnsi="Times New Roman" w:cs="Times New Roman"/>
          <w:sz w:val="28"/>
          <w:szCs w:val="28"/>
          <w:lang w:eastAsia="ru-RU"/>
        </w:rPr>
        <w:t>истема плагинов;</w:t>
      </w:r>
    </w:p>
    <w:p w:rsidR="006F300F" w:rsidRPr="009458BE" w:rsidRDefault="008E095C" w:rsidP="004A483F">
      <w:pPr>
        <w:numPr>
          <w:ilvl w:val="0"/>
          <w:numId w:val="29"/>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6F300F" w:rsidRPr="006F300F">
        <w:rPr>
          <w:rFonts w:ascii="Times New Roman" w:eastAsia="Times New Roman" w:hAnsi="Times New Roman" w:cs="Times New Roman"/>
          <w:sz w:val="28"/>
          <w:szCs w:val="28"/>
          <w:lang w:eastAsia="ru-RU"/>
        </w:rPr>
        <w:t>олный контроль над системой.</w:t>
      </w:r>
    </w:p>
    <w:p w:rsidR="006F300F" w:rsidRPr="002D2373" w:rsidRDefault="006F300F" w:rsidP="008E095C">
      <w:pPr>
        <w:shd w:val="clear" w:color="auto" w:fill="FFFFFF"/>
        <w:spacing w:after="0" w:line="360" w:lineRule="auto"/>
        <w:ind w:firstLine="708"/>
        <w:jc w:val="both"/>
        <w:rPr>
          <w:rFonts w:ascii="Times New Roman" w:eastAsia="Times New Roman" w:hAnsi="Times New Roman" w:cs="Times New Roman"/>
          <w:b/>
          <w:bCs/>
          <w:sz w:val="28"/>
          <w:szCs w:val="28"/>
          <w:lang w:eastAsia="ru-RU"/>
        </w:rPr>
      </w:pPr>
      <w:r w:rsidRPr="002D2373">
        <w:rPr>
          <w:rFonts w:ascii="Times New Roman" w:eastAsia="Times New Roman" w:hAnsi="Times New Roman" w:cs="Times New Roman"/>
          <w:b/>
          <w:bCs/>
          <w:sz w:val="28"/>
          <w:szCs w:val="28"/>
          <w:lang w:eastAsia="ru-RU"/>
        </w:rPr>
        <w:t xml:space="preserve">Недостатки </w:t>
      </w:r>
      <w:proofErr w:type="spellStart"/>
      <w:r w:rsidRPr="002D2373">
        <w:rPr>
          <w:rFonts w:ascii="Times New Roman" w:eastAsia="Times New Roman" w:hAnsi="Times New Roman" w:cs="Times New Roman"/>
          <w:b/>
          <w:bCs/>
          <w:sz w:val="28"/>
          <w:szCs w:val="28"/>
          <w:lang w:eastAsia="ru-RU"/>
        </w:rPr>
        <w:t>Jenkins</w:t>
      </w:r>
      <w:proofErr w:type="spellEnd"/>
      <w:r w:rsidRPr="002D2373">
        <w:rPr>
          <w:rFonts w:ascii="Times New Roman" w:eastAsia="Times New Roman" w:hAnsi="Times New Roman" w:cs="Times New Roman"/>
          <w:b/>
          <w:bCs/>
          <w:sz w:val="28"/>
          <w:szCs w:val="28"/>
          <w:lang w:eastAsia="ru-RU"/>
        </w:rPr>
        <w:t>:</w:t>
      </w:r>
    </w:p>
    <w:p w:rsidR="006F300F" w:rsidRPr="002D2373" w:rsidRDefault="008A7670" w:rsidP="004A483F">
      <w:pPr>
        <w:pStyle w:val="a3"/>
        <w:numPr>
          <w:ilvl w:val="0"/>
          <w:numId w:val="30"/>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w:t>
      </w:r>
      <w:r w:rsidR="006F300F" w:rsidRPr="002D2373">
        <w:rPr>
          <w:rFonts w:ascii="Times New Roman" w:eastAsia="Times New Roman" w:hAnsi="Times New Roman" w:cs="Times New Roman"/>
          <w:sz w:val="28"/>
          <w:szCs w:val="28"/>
          <w:lang w:eastAsia="ru-RU"/>
        </w:rPr>
        <w:t xml:space="preserve">ребуется выделенный сервер (или несколько серверов), что влечет за собой дополнительные расходы на сам сервер, </w:t>
      </w:r>
      <w:proofErr w:type="spellStart"/>
      <w:r w:rsidR="006F300F" w:rsidRPr="002D2373">
        <w:rPr>
          <w:rFonts w:ascii="Times New Roman" w:eastAsia="Times New Roman" w:hAnsi="Times New Roman" w:cs="Times New Roman"/>
          <w:sz w:val="28"/>
          <w:szCs w:val="28"/>
          <w:lang w:eastAsia="ru-RU"/>
        </w:rPr>
        <w:t>DevOps</w:t>
      </w:r>
      <w:proofErr w:type="spellEnd"/>
      <w:r w:rsidR="006F300F" w:rsidRPr="002D2373">
        <w:rPr>
          <w:rFonts w:ascii="Times New Roman" w:eastAsia="Times New Roman" w:hAnsi="Times New Roman" w:cs="Times New Roman"/>
          <w:sz w:val="28"/>
          <w:szCs w:val="28"/>
          <w:lang w:eastAsia="ru-RU"/>
        </w:rPr>
        <w:t xml:space="preserve"> и т. д.;</w:t>
      </w:r>
    </w:p>
    <w:p w:rsidR="00851302" w:rsidRPr="00851302" w:rsidRDefault="008A7670" w:rsidP="004A483F">
      <w:pPr>
        <w:pStyle w:val="a3"/>
        <w:numPr>
          <w:ilvl w:val="0"/>
          <w:numId w:val="30"/>
        </w:numPr>
        <w:shd w:val="clear" w:color="auto" w:fill="FFFFFF"/>
        <w:spacing w:before="100" w:beforeAutospacing="1" w:after="0" w:line="360" w:lineRule="auto"/>
        <w:ind w:left="0" w:firstLine="709"/>
        <w:jc w:val="both"/>
        <w:rPr>
          <w:rFonts w:eastAsia="Times New Roman"/>
          <w:lang w:val="en-US" w:eastAsia="ru-RU"/>
        </w:rPr>
      </w:pPr>
      <w:r w:rsidRPr="00851302">
        <w:rPr>
          <w:rFonts w:ascii="Times New Roman" w:eastAsia="Times New Roman" w:hAnsi="Times New Roman" w:cs="Times New Roman"/>
          <w:sz w:val="28"/>
          <w:szCs w:val="28"/>
          <w:lang w:eastAsia="ru-RU"/>
        </w:rPr>
        <w:t>на настройку необходимо время</w:t>
      </w:r>
      <w:r w:rsidR="006F300F" w:rsidRPr="00851302">
        <w:rPr>
          <w:rFonts w:ascii="Times New Roman" w:eastAsia="Times New Roman" w:hAnsi="Times New Roman" w:cs="Times New Roman"/>
          <w:sz w:val="28"/>
          <w:szCs w:val="28"/>
          <w:lang w:val="en-US" w:eastAsia="ru-RU"/>
        </w:rPr>
        <w:t xml:space="preserve"> </w:t>
      </w:r>
      <w:r w:rsidR="003E23B2" w:rsidRPr="00851302">
        <w:rPr>
          <w:rFonts w:ascii="Times New Roman" w:eastAsia="Times New Roman" w:hAnsi="Times New Roman" w:cs="Times New Roman"/>
          <w:sz w:val="28"/>
          <w:szCs w:val="28"/>
          <w:lang w:val="en-US" w:eastAsia="ru-RU"/>
        </w:rPr>
        <w:t>[10]</w:t>
      </w:r>
      <w:r w:rsidRPr="00851302">
        <w:rPr>
          <w:rFonts w:ascii="Times New Roman" w:eastAsia="Times New Roman" w:hAnsi="Times New Roman" w:cs="Times New Roman"/>
          <w:sz w:val="28"/>
          <w:szCs w:val="28"/>
          <w:lang w:eastAsia="ru-RU"/>
        </w:rPr>
        <w:t>.</w:t>
      </w:r>
      <w:bookmarkStart w:id="38" w:name="_Toc516920519"/>
    </w:p>
    <w:p w:rsidR="006F300F" w:rsidRPr="00851302" w:rsidRDefault="008A7670" w:rsidP="00851302">
      <w:pPr>
        <w:pStyle w:val="1"/>
        <w:rPr>
          <w:rFonts w:eastAsia="Times New Roman"/>
          <w:lang w:val="en-US" w:eastAsia="ru-RU"/>
        </w:rPr>
      </w:pPr>
      <w:r w:rsidRPr="00851302">
        <w:rPr>
          <w:rFonts w:eastAsia="Times New Roman" w:cs="Times New Roman"/>
          <w:szCs w:val="28"/>
          <w:lang w:eastAsia="ru-RU"/>
        </w:rPr>
        <w:t>1.</w:t>
      </w:r>
      <w:r w:rsidR="00AB3CA0" w:rsidRPr="00851302">
        <w:rPr>
          <w:rFonts w:eastAsia="Times New Roman"/>
          <w:lang w:eastAsia="ru-RU"/>
        </w:rPr>
        <w:t xml:space="preserve">4 </w:t>
      </w:r>
      <w:r w:rsidR="00FB6680" w:rsidRPr="00851302">
        <w:rPr>
          <w:rFonts w:eastAsia="Times New Roman"/>
          <w:lang w:eastAsia="ru-RU"/>
        </w:rPr>
        <w:t xml:space="preserve">Фреймворки </w:t>
      </w:r>
      <w:r w:rsidR="00AB3CA0" w:rsidRPr="00851302">
        <w:rPr>
          <w:rFonts w:eastAsia="Times New Roman"/>
          <w:lang w:eastAsia="ru-RU"/>
        </w:rPr>
        <w:t>тестирования</w:t>
      </w:r>
      <w:bookmarkEnd w:id="38"/>
    </w:p>
    <w:p w:rsidR="006F300F" w:rsidRPr="002D2373" w:rsidRDefault="00AB3CA0" w:rsidP="004A483F">
      <w:pPr>
        <w:pStyle w:val="1"/>
        <w:numPr>
          <w:ilvl w:val="2"/>
          <w:numId w:val="63"/>
        </w:numPr>
        <w:spacing w:before="0" w:after="0" w:line="360" w:lineRule="auto"/>
      </w:pPr>
      <w:bookmarkStart w:id="39" w:name="_Toc516920520"/>
      <w:r w:rsidRPr="002D2373">
        <w:t>xUnit</w:t>
      </w:r>
      <w:bookmarkEnd w:id="39"/>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xUnit — это собирательное название семейства </w:t>
      </w:r>
      <w:proofErr w:type="spellStart"/>
      <w:r w:rsidRPr="002D2373">
        <w:rPr>
          <w:rFonts w:ascii="Times New Roman" w:hAnsi="Times New Roman" w:cs="Times New Roman"/>
          <w:sz w:val="28"/>
          <w:szCs w:val="28"/>
        </w:rPr>
        <w:t>фреймворков</w:t>
      </w:r>
      <w:proofErr w:type="spellEnd"/>
      <w:r w:rsidRPr="002D2373">
        <w:rPr>
          <w:rFonts w:ascii="Times New Roman" w:hAnsi="Times New Roman" w:cs="Times New Roman"/>
          <w:sz w:val="28"/>
          <w:szCs w:val="28"/>
        </w:rPr>
        <w:t xml:space="preserve"> для модульного тестирования, структура и функциональность которых основана на </w:t>
      </w:r>
      <w:proofErr w:type="spellStart"/>
      <w:r w:rsidRPr="002D2373">
        <w:rPr>
          <w:rFonts w:ascii="Times New Roman" w:hAnsi="Times New Roman" w:cs="Times New Roman"/>
          <w:sz w:val="28"/>
          <w:szCs w:val="28"/>
        </w:rPr>
        <w:t>SUnit</w:t>
      </w:r>
      <w:proofErr w:type="spellEnd"/>
      <w:r w:rsidRPr="002D2373">
        <w:rPr>
          <w:rFonts w:ascii="Times New Roman" w:hAnsi="Times New Roman" w:cs="Times New Roman"/>
          <w:sz w:val="28"/>
          <w:szCs w:val="28"/>
        </w:rPr>
        <w:t xml:space="preserve">, </w:t>
      </w:r>
      <w:r w:rsidR="009F12DA">
        <w:rPr>
          <w:rFonts w:ascii="Times New Roman" w:hAnsi="Times New Roman" w:cs="Times New Roman"/>
          <w:sz w:val="28"/>
          <w:szCs w:val="28"/>
        </w:rPr>
        <w:t>который предназначался</w:t>
      </w:r>
      <w:r w:rsidRPr="002D2373">
        <w:rPr>
          <w:rFonts w:ascii="Times New Roman" w:hAnsi="Times New Roman" w:cs="Times New Roman"/>
          <w:sz w:val="28"/>
          <w:szCs w:val="28"/>
        </w:rPr>
        <w:t xml:space="preserve"> для языка программирования </w:t>
      </w:r>
      <w:proofErr w:type="spellStart"/>
      <w:r w:rsidRPr="002D2373">
        <w:rPr>
          <w:rFonts w:ascii="Times New Roman" w:hAnsi="Times New Roman" w:cs="Times New Roman"/>
          <w:sz w:val="28"/>
          <w:szCs w:val="28"/>
        </w:rPr>
        <w:t>Smalltalk</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SUnit</w:t>
      </w:r>
      <w:proofErr w:type="spellEnd"/>
      <w:r w:rsidRPr="002D2373">
        <w:rPr>
          <w:rFonts w:ascii="Times New Roman" w:hAnsi="Times New Roman" w:cs="Times New Roman"/>
          <w:sz w:val="28"/>
          <w:szCs w:val="28"/>
        </w:rPr>
        <w:t xml:space="preserve">, разработанный Кентом Беком в 1998 году, был написан в высоко структурном объектно-ориентированном стиле, получил широкую популярность и был адаптирован для множества других языков. Названия </w:t>
      </w:r>
      <w:proofErr w:type="spellStart"/>
      <w:r w:rsidRPr="002D2373">
        <w:rPr>
          <w:rFonts w:ascii="Times New Roman" w:hAnsi="Times New Roman" w:cs="Times New Roman"/>
          <w:sz w:val="28"/>
          <w:szCs w:val="28"/>
        </w:rPr>
        <w:t>фреймворков</w:t>
      </w:r>
      <w:proofErr w:type="spellEnd"/>
      <w:r w:rsidRPr="002D2373">
        <w:rPr>
          <w:rFonts w:ascii="Times New Roman" w:hAnsi="Times New Roman" w:cs="Times New Roman"/>
          <w:sz w:val="28"/>
          <w:szCs w:val="28"/>
        </w:rPr>
        <w:t xml:space="preserve"> этого семейства образованы аналогично "</w:t>
      </w:r>
      <w:proofErr w:type="spellStart"/>
      <w:r w:rsidRPr="002D2373">
        <w:rPr>
          <w:rFonts w:ascii="Times New Roman" w:hAnsi="Times New Roman" w:cs="Times New Roman"/>
          <w:sz w:val="28"/>
          <w:szCs w:val="28"/>
        </w:rPr>
        <w:t>SUnit</w:t>
      </w:r>
      <w:proofErr w:type="spellEnd"/>
      <w:r w:rsidRPr="002D2373">
        <w:rPr>
          <w:rFonts w:ascii="Times New Roman" w:hAnsi="Times New Roman" w:cs="Times New Roman"/>
          <w:sz w:val="28"/>
          <w:szCs w:val="28"/>
        </w:rPr>
        <w:t xml:space="preserve">", обычно заменяется буква "S" на первую букву (или несколько первых) в названии предполагаемого языка ("JUnit" для Java, "NUnit" для программной платформы .NET и т. д.). Семейство таких </w:t>
      </w:r>
      <w:proofErr w:type="spellStart"/>
      <w:r w:rsidRPr="002D2373">
        <w:rPr>
          <w:rFonts w:ascii="Times New Roman" w:hAnsi="Times New Roman" w:cs="Times New Roman"/>
          <w:sz w:val="28"/>
          <w:szCs w:val="28"/>
        </w:rPr>
        <w:t>фреймворков</w:t>
      </w:r>
      <w:proofErr w:type="spellEnd"/>
      <w:r w:rsidRPr="002D2373">
        <w:rPr>
          <w:rFonts w:ascii="Times New Roman" w:hAnsi="Times New Roman" w:cs="Times New Roman"/>
          <w:sz w:val="28"/>
          <w:szCs w:val="28"/>
        </w:rPr>
        <w:t xml:space="preserve"> с общей архитектурой обычно и известно, как "xUnit".</w:t>
      </w:r>
    </w:p>
    <w:p w:rsidR="00AB3CA0" w:rsidRPr="002D2373" w:rsidRDefault="00AB3CA0" w:rsidP="00882EA3">
      <w:pPr>
        <w:spacing w:after="0" w:line="360" w:lineRule="auto"/>
        <w:ind w:firstLine="709"/>
        <w:rPr>
          <w:rFonts w:ascii="Times New Roman" w:hAnsi="Times New Roman" w:cs="Times New Roman"/>
          <w:b/>
          <w:sz w:val="28"/>
          <w:szCs w:val="28"/>
        </w:rPr>
      </w:pPr>
      <w:r w:rsidRPr="002D2373">
        <w:rPr>
          <w:rFonts w:ascii="Times New Roman" w:hAnsi="Times New Roman" w:cs="Times New Roman"/>
          <w:b/>
          <w:sz w:val="28"/>
          <w:szCs w:val="28"/>
        </w:rPr>
        <w:t>Архитектура xUnit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Все фреймворки из семейства xUnit имеют следующие базовые компоненты архитектуры, которые в различных реализациях могут слегка варьироваться.</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Модуль, выполняющий тестирование (Test </w:t>
      </w:r>
      <w:proofErr w:type="spellStart"/>
      <w:r w:rsidRPr="002D2373">
        <w:rPr>
          <w:rFonts w:ascii="Times New Roman" w:hAnsi="Times New Roman" w:cs="Times New Roman"/>
          <w:b/>
          <w:sz w:val="28"/>
          <w:szCs w:val="28"/>
        </w:rPr>
        <w:t>runner</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Модуль представляет собой исполняемую программу, которая выполняет тесты, реализованные с помощью фреймворка, и отображает информацию о ходе их выполнения.</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Тестовые сценарии (Test </w:t>
      </w:r>
      <w:proofErr w:type="spellStart"/>
      <w:r w:rsidRPr="002D2373">
        <w:rPr>
          <w:rFonts w:ascii="Times New Roman" w:hAnsi="Times New Roman" w:cs="Times New Roman"/>
          <w:b/>
          <w:sz w:val="28"/>
          <w:szCs w:val="28"/>
        </w:rPr>
        <w:t>cases</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Варианты тестирования (тестовые сценарии/случаи) являются базовыми элементами модульных тестов.</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Конфигурации тестирования (Test </w:t>
      </w:r>
      <w:proofErr w:type="spellStart"/>
      <w:r w:rsidRPr="002D2373">
        <w:rPr>
          <w:rFonts w:ascii="Times New Roman" w:hAnsi="Times New Roman" w:cs="Times New Roman"/>
          <w:b/>
          <w:sz w:val="28"/>
          <w:szCs w:val="28"/>
        </w:rPr>
        <w:t>fixtures</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Конфигурация тестирования (также называемая контекстом) — это набор предварительно заданных условий или состояний объектов, необходимый для запуска теста. Разработчик должен задать заведомо корректную конфигурацию перед выполнением каждого теста, а затем вернуть оригинальную конфигурацию после завершения теста.</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Наборы тестов (Test </w:t>
      </w:r>
      <w:proofErr w:type="spellStart"/>
      <w:r w:rsidRPr="002D2373">
        <w:rPr>
          <w:rFonts w:ascii="Times New Roman" w:hAnsi="Times New Roman" w:cs="Times New Roman"/>
          <w:b/>
          <w:sz w:val="28"/>
          <w:szCs w:val="28"/>
        </w:rPr>
        <w:t>suites</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Тестовый набор — это несколько тестов, имеющих общую конфигурацию. Очерёдность выполнения тестов не должна иметь значения.</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Выполнение тестов (Test </w:t>
      </w:r>
      <w:proofErr w:type="spellStart"/>
      <w:r w:rsidRPr="002D2373">
        <w:rPr>
          <w:rFonts w:ascii="Times New Roman" w:hAnsi="Times New Roman" w:cs="Times New Roman"/>
          <w:b/>
          <w:sz w:val="28"/>
          <w:szCs w:val="28"/>
        </w:rPr>
        <w:t>execution</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Выполнение каждого теста происходит согласно следующей схеме:</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proofErr w:type="spellStart"/>
      <w:proofErr w:type="gramStart"/>
      <w:r w:rsidRPr="002D2373">
        <w:rPr>
          <w:rStyle w:val="n"/>
          <w:rFonts w:ascii="Times New Roman" w:hAnsi="Times New Roman" w:cs="Times New Roman"/>
          <w:sz w:val="28"/>
          <w:szCs w:val="28"/>
        </w:rPr>
        <w:t>setup</w:t>
      </w:r>
      <w:proofErr w:type="spellEnd"/>
      <w:r w:rsidRPr="002D2373">
        <w:rPr>
          <w:rStyle w:val="p"/>
          <w:rFonts w:ascii="Times New Roman" w:hAnsi="Times New Roman" w:cs="Times New Roman"/>
          <w:sz w:val="28"/>
          <w:szCs w:val="28"/>
        </w:rPr>
        <w:t>(</w:t>
      </w:r>
      <w:proofErr w:type="gramEnd"/>
      <w:r w:rsidRPr="002D2373">
        <w:rPr>
          <w:rStyle w:val="p"/>
          <w:rFonts w:ascii="Times New Roman" w:hAnsi="Times New Roman" w:cs="Times New Roman"/>
          <w:sz w:val="28"/>
          <w:szCs w:val="28"/>
        </w:rPr>
        <w:t>);</w:t>
      </w:r>
      <w:r w:rsidRPr="002D2373">
        <w:rPr>
          <w:rFonts w:ascii="Times New Roman" w:hAnsi="Times New Roman" w:cs="Times New Roman"/>
          <w:sz w:val="28"/>
          <w:szCs w:val="28"/>
        </w:rPr>
        <w:t xml:space="preserve"> </w:t>
      </w:r>
      <w:r w:rsidRPr="002D2373">
        <w:rPr>
          <w:rStyle w:val="cm"/>
          <w:rFonts w:ascii="Times New Roman" w:hAnsi="Times New Roman" w:cs="Times New Roman"/>
          <w:iCs/>
          <w:sz w:val="28"/>
          <w:szCs w:val="28"/>
        </w:rPr>
        <w:t>/* Сначала подготавливается 'контекст' тестирования */</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r w:rsidRPr="002D2373">
        <w:rPr>
          <w:rStyle w:val="p"/>
          <w:rFonts w:ascii="Times New Roman" w:hAnsi="Times New Roman" w:cs="Times New Roman"/>
          <w:sz w:val="28"/>
          <w:szCs w:val="28"/>
        </w:rPr>
        <w:t>...</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r w:rsidRPr="002D2373">
        <w:rPr>
          <w:rStyle w:val="cm"/>
          <w:rFonts w:ascii="Times New Roman" w:hAnsi="Times New Roman" w:cs="Times New Roman"/>
          <w:iCs/>
          <w:sz w:val="28"/>
          <w:szCs w:val="28"/>
        </w:rPr>
        <w:t>/* Тело теста - здесь указывается тестовый сценарий */</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r w:rsidRPr="002D2373">
        <w:rPr>
          <w:rStyle w:val="p"/>
          <w:rFonts w:ascii="Times New Roman" w:hAnsi="Times New Roman" w:cs="Times New Roman"/>
          <w:sz w:val="28"/>
          <w:szCs w:val="28"/>
        </w:rPr>
        <w:t>...</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proofErr w:type="spellStart"/>
      <w:proofErr w:type="gramStart"/>
      <w:r w:rsidRPr="002D2373">
        <w:rPr>
          <w:rStyle w:val="n"/>
          <w:rFonts w:ascii="Times New Roman" w:hAnsi="Times New Roman" w:cs="Times New Roman"/>
          <w:sz w:val="28"/>
          <w:szCs w:val="28"/>
        </w:rPr>
        <w:t>teardown</w:t>
      </w:r>
      <w:proofErr w:type="spellEnd"/>
      <w:r w:rsidRPr="002D2373">
        <w:rPr>
          <w:rStyle w:val="p"/>
          <w:rFonts w:ascii="Times New Roman" w:hAnsi="Times New Roman" w:cs="Times New Roman"/>
          <w:sz w:val="28"/>
          <w:szCs w:val="28"/>
        </w:rPr>
        <w:t>(</w:t>
      </w:r>
      <w:proofErr w:type="gramEnd"/>
      <w:r w:rsidRPr="002D2373">
        <w:rPr>
          <w:rStyle w:val="p"/>
          <w:rFonts w:ascii="Times New Roman" w:hAnsi="Times New Roman" w:cs="Times New Roman"/>
          <w:sz w:val="28"/>
          <w:szCs w:val="28"/>
        </w:rPr>
        <w:t>);</w:t>
      </w:r>
      <w:r w:rsidRPr="002D2373">
        <w:rPr>
          <w:rFonts w:ascii="Times New Roman" w:hAnsi="Times New Roman" w:cs="Times New Roman"/>
          <w:sz w:val="28"/>
          <w:szCs w:val="28"/>
        </w:rPr>
        <w:t xml:space="preserve"> </w:t>
      </w:r>
      <w:r w:rsidRPr="002D2373">
        <w:rPr>
          <w:rStyle w:val="cm"/>
          <w:rFonts w:ascii="Times New Roman" w:hAnsi="Times New Roman" w:cs="Times New Roman"/>
          <w:iCs/>
          <w:sz w:val="28"/>
          <w:szCs w:val="28"/>
        </w:rPr>
        <w:t>/* После прохождения теста (независимо от его результата) контекст тестирования "очищается" */</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Форматирование результатов тестирования (Test </w:t>
      </w:r>
      <w:proofErr w:type="spellStart"/>
      <w:r w:rsidRPr="002D2373">
        <w:rPr>
          <w:rFonts w:ascii="Times New Roman" w:hAnsi="Times New Roman" w:cs="Times New Roman"/>
          <w:b/>
          <w:sz w:val="28"/>
          <w:szCs w:val="28"/>
        </w:rPr>
        <w:t>result</w:t>
      </w:r>
      <w:proofErr w:type="spellEnd"/>
      <w:r w:rsidRPr="002D2373">
        <w:rPr>
          <w:rFonts w:ascii="Times New Roman" w:hAnsi="Times New Roman" w:cs="Times New Roman"/>
          <w:b/>
          <w:sz w:val="28"/>
          <w:szCs w:val="28"/>
        </w:rPr>
        <w:t xml:space="preserve"> </w:t>
      </w:r>
      <w:proofErr w:type="spellStart"/>
      <w:r w:rsidRPr="002D2373">
        <w:rPr>
          <w:rFonts w:ascii="Times New Roman" w:hAnsi="Times New Roman" w:cs="Times New Roman"/>
          <w:b/>
          <w:sz w:val="28"/>
          <w:szCs w:val="28"/>
        </w:rPr>
        <w:t>formatter</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Модуль, выполняющий тестирование, должен вывести результаты в одном или нескольких заданных форматах. В дополнение к обычному тексту, воспринимаемому человеком, часто результаты выводятся в формате XML.</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Утверждения (Assertions)</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Утверждение в тесте — это функция или макрос, которая проверяет поведение или состояние тестируемого модуля. Часто утверждением является проверка равенства или неравенства некоторого параметра модуля ожидаемому результату. Неудачное прохождение проверки приводит к провалу всего тестового сценария и к исключению</w:t>
      </w:r>
      <w:r w:rsidR="009F12DA">
        <w:rPr>
          <w:rFonts w:ascii="Times New Roman" w:hAnsi="Times New Roman" w:cs="Times New Roman"/>
          <w:sz w:val="28"/>
          <w:szCs w:val="28"/>
        </w:rPr>
        <w:t xml:space="preserve"> </w:t>
      </w:r>
      <w:r w:rsidR="009F12DA" w:rsidRPr="002D2373">
        <w:rPr>
          <w:rFonts w:ascii="Times New Roman" w:hAnsi="Times New Roman" w:cs="Times New Roman"/>
          <w:sz w:val="28"/>
          <w:szCs w:val="28"/>
        </w:rPr>
        <w:t>(если</w:t>
      </w:r>
      <w:r w:rsidR="009F12DA">
        <w:rPr>
          <w:rFonts w:ascii="Times New Roman" w:hAnsi="Times New Roman" w:cs="Times New Roman"/>
          <w:sz w:val="28"/>
          <w:szCs w:val="28"/>
        </w:rPr>
        <w:t xml:space="preserve"> оно</w:t>
      </w:r>
      <w:r w:rsidR="009F12DA" w:rsidRPr="002D2373">
        <w:rPr>
          <w:rFonts w:ascii="Times New Roman" w:hAnsi="Times New Roman" w:cs="Times New Roman"/>
          <w:sz w:val="28"/>
          <w:szCs w:val="28"/>
        </w:rPr>
        <w:t xml:space="preserve"> необходимо)</w:t>
      </w:r>
      <w:r w:rsidRPr="002D2373">
        <w:rPr>
          <w:rFonts w:ascii="Times New Roman" w:hAnsi="Times New Roman" w:cs="Times New Roman"/>
          <w:sz w:val="28"/>
          <w:szCs w:val="28"/>
        </w:rPr>
        <w:t>, которое останавливает сценарий без перехода к следующему утверждению.</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Фреймворки xUnit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Фреймворки с архитектурой, характерной для xUnit, существуют для множества языков программирования и платформ разработки. Примеры:</w:t>
      </w:r>
    </w:p>
    <w:p w:rsidR="00AB3CA0" w:rsidRPr="002D2373" w:rsidRDefault="009F12DA" w:rsidP="004A483F">
      <w:pPr>
        <w:pStyle w:val="a3"/>
        <w:numPr>
          <w:ilvl w:val="0"/>
          <w:numId w:val="3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CppUnit - </w:t>
      </w:r>
      <w:proofErr w:type="spellStart"/>
      <w:r>
        <w:rPr>
          <w:rFonts w:ascii="Times New Roman" w:hAnsi="Times New Roman" w:cs="Times New Roman"/>
          <w:sz w:val="28"/>
          <w:szCs w:val="28"/>
        </w:rPr>
        <w:t>фреймворк</w:t>
      </w:r>
      <w:proofErr w:type="spellEnd"/>
      <w:r>
        <w:rPr>
          <w:rFonts w:ascii="Times New Roman" w:hAnsi="Times New Roman" w:cs="Times New Roman"/>
          <w:sz w:val="28"/>
          <w:szCs w:val="28"/>
        </w:rPr>
        <w:t xml:space="preserve"> для C++;</w:t>
      </w:r>
    </w:p>
    <w:p w:rsidR="00AB3CA0" w:rsidRPr="002D2373" w:rsidRDefault="00AB3CA0" w:rsidP="004A483F">
      <w:pPr>
        <w:pStyle w:val="a3"/>
        <w:numPr>
          <w:ilvl w:val="0"/>
          <w:numId w:val="31"/>
        </w:numPr>
        <w:spacing w:after="0" w:line="360" w:lineRule="auto"/>
        <w:ind w:left="0" w:firstLine="709"/>
        <w:jc w:val="both"/>
        <w:rPr>
          <w:rFonts w:ascii="Times New Roman" w:hAnsi="Times New Roman" w:cs="Times New Roman"/>
          <w:sz w:val="28"/>
          <w:szCs w:val="28"/>
        </w:rPr>
      </w:pPr>
      <w:proofErr w:type="spellStart"/>
      <w:r w:rsidRPr="002D2373">
        <w:rPr>
          <w:rFonts w:ascii="Times New Roman" w:hAnsi="Times New Roman" w:cs="Times New Roman"/>
          <w:sz w:val="28"/>
          <w:szCs w:val="28"/>
        </w:rPr>
        <w:t>DUnit</w:t>
      </w:r>
      <w:proofErr w:type="spellEnd"/>
      <w:r w:rsidRPr="002D2373">
        <w:rPr>
          <w:rFonts w:ascii="Times New Roman" w:hAnsi="Times New Roman" w:cs="Times New Roman"/>
          <w:sz w:val="28"/>
          <w:szCs w:val="28"/>
        </w:rPr>
        <w:t xml:space="preserve"> - инструм</w:t>
      </w:r>
      <w:r w:rsidR="009F12DA">
        <w:rPr>
          <w:rFonts w:ascii="Times New Roman" w:hAnsi="Times New Roman" w:cs="Times New Roman"/>
          <w:sz w:val="28"/>
          <w:szCs w:val="28"/>
        </w:rPr>
        <w:t xml:space="preserve">ент для среды разработки </w:t>
      </w:r>
      <w:proofErr w:type="spellStart"/>
      <w:r w:rsidR="009F12DA">
        <w:rPr>
          <w:rFonts w:ascii="Times New Roman" w:hAnsi="Times New Roman" w:cs="Times New Roman"/>
          <w:sz w:val="28"/>
          <w:szCs w:val="28"/>
        </w:rPr>
        <w:t>Delphi</w:t>
      </w:r>
      <w:proofErr w:type="spellEnd"/>
      <w:r w:rsidR="009F12DA">
        <w:rPr>
          <w:rFonts w:ascii="Times New Roman" w:hAnsi="Times New Roman" w:cs="Times New Roman"/>
          <w:sz w:val="28"/>
          <w:szCs w:val="28"/>
        </w:rPr>
        <w:t>;</w:t>
      </w:r>
    </w:p>
    <w:p w:rsidR="00AB3CA0" w:rsidRPr="002D2373" w:rsidRDefault="009F12DA" w:rsidP="004A483F">
      <w:pPr>
        <w:pStyle w:val="a3"/>
        <w:numPr>
          <w:ilvl w:val="0"/>
          <w:numId w:val="3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JUnit - библиотека для Java;</w:t>
      </w:r>
    </w:p>
    <w:p w:rsidR="00AB3CA0" w:rsidRPr="002D2373" w:rsidRDefault="00AB3CA0" w:rsidP="004A483F">
      <w:pPr>
        <w:pStyle w:val="a3"/>
        <w:numPr>
          <w:ilvl w:val="0"/>
          <w:numId w:val="3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NUnit, xUnit.NET - с</w:t>
      </w:r>
      <w:r w:rsidR="009F12DA">
        <w:rPr>
          <w:rFonts w:ascii="Times New Roman" w:hAnsi="Times New Roman" w:cs="Times New Roman"/>
          <w:sz w:val="28"/>
          <w:szCs w:val="28"/>
        </w:rPr>
        <w:t>реда юнит-тестирования для .NET;</w:t>
      </w:r>
    </w:p>
    <w:p w:rsidR="00AB3CA0" w:rsidRPr="002D2373" w:rsidRDefault="00AB3CA0" w:rsidP="004A483F">
      <w:pPr>
        <w:pStyle w:val="a3"/>
        <w:numPr>
          <w:ilvl w:val="0"/>
          <w:numId w:val="31"/>
        </w:numPr>
        <w:spacing w:after="0" w:line="360" w:lineRule="auto"/>
        <w:ind w:left="0" w:firstLine="709"/>
        <w:jc w:val="both"/>
        <w:rPr>
          <w:rFonts w:ascii="Times New Roman" w:hAnsi="Times New Roman" w:cs="Times New Roman"/>
          <w:sz w:val="28"/>
          <w:szCs w:val="28"/>
        </w:rPr>
      </w:pPr>
      <w:proofErr w:type="spellStart"/>
      <w:r w:rsidRPr="002D2373">
        <w:rPr>
          <w:rFonts w:ascii="Times New Roman" w:hAnsi="Times New Roman" w:cs="Times New Roman"/>
          <w:sz w:val="28"/>
          <w:szCs w:val="28"/>
        </w:rPr>
        <w:t>phpUnit</w:t>
      </w:r>
      <w:proofErr w:type="spellEnd"/>
      <w:r w:rsidRPr="002D2373">
        <w:rPr>
          <w:rFonts w:ascii="Times New Roman" w:hAnsi="Times New Roman" w:cs="Times New Roman"/>
          <w:sz w:val="28"/>
          <w:szCs w:val="28"/>
        </w:rPr>
        <w:t xml:space="preserve"> - библиотека для PHP</w:t>
      </w:r>
      <w:r w:rsidR="009F12DA">
        <w:rPr>
          <w:rFonts w:ascii="Times New Roman" w:hAnsi="Times New Roman" w:cs="Times New Roman"/>
          <w:sz w:val="28"/>
          <w:szCs w:val="28"/>
        </w:rPr>
        <w:t>.</w:t>
      </w:r>
      <w:r w:rsidR="003E23B2">
        <w:rPr>
          <w:rFonts w:ascii="Times New Roman" w:hAnsi="Times New Roman" w:cs="Times New Roman"/>
          <w:sz w:val="28"/>
          <w:szCs w:val="28"/>
          <w:lang w:val="en-US"/>
        </w:rPr>
        <w:t xml:space="preserve"> [11]</w:t>
      </w:r>
    </w:p>
    <w:p w:rsidR="003B639E" w:rsidRPr="002D2373" w:rsidRDefault="008A7670" w:rsidP="003C46F2">
      <w:pPr>
        <w:pStyle w:val="1"/>
        <w:spacing w:before="0" w:after="0" w:line="360" w:lineRule="auto"/>
      </w:pPr>
      <w:bookmarkStart w:id="40" w:name="_Toc516920521"/>
      <w:r w:rsidRPr="008A7670">
        <w:t>1.</w:t>
      </w:r>
      <w:r w:rsidR="003B639E" w:rsidRPr="008A7670">
        <w:t>4.2</w:t>
      </w:r>
      <w:r w:rsidR="003B639E" w:rsidRPr="002D2373">
        <w:t xml:space="preserve"> NUnit</w:t>
      </w:r>
      <w:bookmarkEnd w:id="40"/>
    </w:p>
    <w:p w:rsidR="003B639E" w:rsidRPr="002D2373" w:rsidRDefault="003B639E"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NUnit — открытая среда юнит-тестирования приложений для .NET. Она была портирована с языка Java (библиотека JUnit). Первые версии NUnit были написаны на J#, но затем весь код был переписан на C# с использованием таких новшеств .NET, как атрибуты.</w:t>
      </w:r>
    </w:p>
    <w:p w:rsidR="003B639E" w:rsidRPr="002D2373" w:rsidRDefault="003B639E"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Существуют также известные расширения оригинального пак</w:t>
      </w:r>
      <w:r w:rsidR="00902EEA">
        <w:rPr>
          <w:rFonts w:ascii="Times New Roman" w:hAnsi="Times New Roman" w:cs="Times New Roman"/>
          <w:sz w:val="28"/>
          <w:szCs w:val="28"/>
        </w:rPr>
        <w:t xml:space="preserve">ета NUnit, большая часть которых представлена </w:t>
      </w:r>
      <w:r w:rsidRPr="002D2373">
        <w:rPr>
          <w:rFonts w:ascii="Times New Roman" w:hAnsi="Times New Roman" w:cs="Times New Roman"/>
          <w:sz w:val="28"/>
          <w:szCs w:val="28"/>
        </w:rPr>
        <w:t>с открытым исходным кодом. NUnit.Forms дополняет NUnit средствами тестирования элементов пользовательского интерфейса Windows Forms. NUnit.ASP выполняет ту же задачу для элементов интерфейса в ASP.NET.</w:t>
      </w:r>
    </w:p>
    <w:p w:rsidR="001071FC" w:rsidRPr="002D2373" w:rsidRDefault="001071FC" w:rsidP="00CD6068">
      <w:pPr>
        <w:spacing w:after="0" w:line="360" w:lineRule="auto"/>
        <w:ind w:firstLine="708"/>
        <w:jc w:val="both"/>
        <w:rPr>
          <w:rFonts w:ascii="Times New Roman" w:hAnsi="Times New Roman" w:cs="Times New Roman"/>
          <w:b/>
          <w:sz w:val="28"/>
          <w:szCs w:val="28"/>
        </w:rPr>
      </w:pPr>
      <w:r w:rsidRPr="002D2373">
        <w:rPr>
          <w:rFonts w:ascii="Times New Roman" w:hAnsi="Times New Roman" w:cs="Times New Roman"/>
          <w:b/>
          <w:sz w:val="28"/>
          <w:szCs w:val="28"/>
        </w:rPr>
        <w:t xml:space="preserve">Особенности </w:t>
      </w:r>
    </w:p>
    <w:p w:rsidR="001071FC" w:rsidRPr="002D2373" w:rsidRDefault="001071FC" w:rsidP="004A483F">
      <w:pPr>
        <w:pStyle w:val="a3"/>
        <w:numPr>
          <w:ilvl w:val="0"/>
          <w:numId w:val="32"/>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Тесты можно запускать из консоли, в Visual Studio через тестовый адаптер</w:t>
      </w:r>
      <w:r w:rsidR="009F12DA">
        <w:rPr>
          <w:rFonts w:ascii="Times New Roman" w:hAnsi="Times New Roman" w:cs="Times New Roman"/>
          <w:sz w:val="28"/>
          <w:szCs w:val="28"/>
        </w:rPr>
        <w:t xml:space="preserve"> или через сторонние приложения;</w:t>
      </w:r>
    </w:p>
    <w:p w:rsidR="001071FC" w:rsidRPr="002D2373" w:rsidRDefault="001071FC" w:rsidP="004A483F">
      <w:pPr>
        <w:pStyle w:val="a3"/>
        <w:numPr>
          <w:ilvl w:val="0"/>
          <w:numId w:val="32"/>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Тесты могут выполняться</w:t>
      </w:r>
      <w:r w:rsidR="009F12DA">
        <w:rPr>
          <w:rFonts w:ascii="Times New Roman" w:hAnsi="Times New Roman" w:cs="Times New Roman"/>
          <w:sz w:val="28"/>
          <w:szCs w:val="28"/>
        </w:rPr>
        <w:t xml:space="preserve"> параллельно;</w:t>
      </w:r>
    </w:p>
    <w:p w:rsidR="001071FC" w:rsidRPr="002D2373" w:rsidRDefault="001071FC" w:rsidP="004A483F">
      <w:pPr>
        <w:pStyle w:val="a3"/>
        <w:numPr>
          <w:ilvl w:val="0"/>
          <w:numId w:val="32"/>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Сильная поддерж</w:t>
      </w:r>
      <w:r w:rsidR="009F12DA">
        <w:rPr>
          <w:rFonts w:ascii="Times New Roman" w:hAnsi="Times New Roman" w:cs="Times New Roman"/>
          <w:sz w:val="28"/>
          <w:szCs w:val="28"/>
        </w:rPr>
        <w:t>ка тестов, управляемых данными;</w:t>
      </w:r>
    </w:p>
    <w:p w:rsidR="001071FC" w:rsidRPr="002D2373" w:rsidRDefault="001071FC" w:rsidP="004A483F">
      <w:pPr>
        <w:pStyle w:val="a3"/>
        <w:numPr>
          <w:ilvl w:val="0"/>
          <w:numId w:val="32"/>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lastRenderedPageBreak/>
        <w:t xml:space="preserve">Поддерживает несколько платформ, включая .NET Core, Xamarin Mobile, </w:t>
      </w:r>
      <w:r w:rsidR="009F12DA">
        <w:rPr>
          <w:rFonts w:ascii="Times New Roman" w:hAnsi="Times New Roman" w:cs="Times New Roman"/>
          <w:sz w:val="28"/>
          <w:szCs w:val="28"/>
        </w:rPr>
        <w:t>Compact Framework и Silverlight;</w:t>
      </w:r>
    </w:p>
    <w:p w:rsidR="001071FC" w:rsidRPr="002D2373" w:rsidRDefault="001071FC" w:rsidP="004A483F">
      <w:pPr>
        <w:pStyle w:val="a3"/>
        <w:numPr>
          <w:ilvl w:val="0"/>
          <w:numId w:val="32"/>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Каждый тестовый пример может быть добавлен в одну или несколько категорий, чтобы обеспечить избирательный запуск. </w:t>
      </w:r>
    </w:p>
    <w:p w:rsidR="001071FC" w:rsidRDefault="001071FC"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NUnit предоставляет консольное приложение (nunit3-console.exe), которое используется для пакетного выполнения тестов. Коннектор работает через NUnit Test Engine, который предоставляет ему возможность загружать, исследовать и выполнять тесты. Когда тесты должны запускаться в отдельном процессе, движок использует програ</w:t>
      </w:r>
      <w:r w:rsidR="009F12DA">
        <w:rPr>
          <w:rFonts w:ascii="Times New Roman" w:hAnsi="Times New Roman" w:cs="Times New Roman"/>
          <w:sz w:val="28"/>
          <w:szCs w:val="28"/>
        </w:rPr>
        <w:t>мму nunit-agent для их запуска.</w:t>
      </w:r>
    </w:p>
    <w:p w:rsidR="001071FC" w:rsidRPr="00E67813" w:rsidRDefault="001071FC" w:rsidP="00CD6068">
      <w:pPr>
        <w:spacing w:after="0" w:line="360" w:lineRule="auto"/>
        <w:ind w:firstLine="708"/>
        <w:jc w:val="both"/>
        <w:rPr>
          <w:rFonts w:ascii="Times New Roman" w:hAnsi="Times New Roman" w:cs="Times New Roman"/>
          <w:b/>
          <w:sz w:val="28"/>
          <w:szCs w:val="28"/>
          <w:lang w:val="en-US"/>
        </w:rPr>
      </w:pPr>
      <w:r w:rsidRPr="002D2373">
        <w:rPr>
          <w:rFonts w:ascii="Times New Roman" w:hAnsi="Times New Roman" w:cs="Times New Roman"/>
          <w:b/>
          <w:sz w:val="28"/>
          <w:szCs w:val="28"/>
        </w:rPr>
        <w:t>Пример</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using</w:t>
      </w:r>
      <w:r w:rsidRPr="002D2373">
        <w:rPr>
          <w:rFonts w:ascii="Times New Roman" w:hAnsi="Times New Roman" w:cs="Times New Roman"/>
          <w:sz w:val="28"/>
          <w:szCs w:val="28"/>
          <w:lang w:val="en-US"/>
        </w:rPr>
        <w:t xml:space="preserve"> </w:t>
      </w:r>
      <w:proofErr w:type="spellStart"/>
      <w:r w:rsidRPr="002D2373">
        <w:rPr>
          <w:rStyle w:val="nn"/>
          <w:rFonts w:ascii="Times New Roman" w:hAnsi="Times New Roman" w:cs="Times New Roman"/>
          <w:b/>
          <w:bCs/>
          <w:sz w:val="28"/>
          <w:szCs w:val="28"/>
          <w:lang w:val="en-US"/>
        </w:rPr>
        <w:t>NUnit.Framework</w:t>
      </w:r>
      <w:proofErr w:type="spell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w:t>
      </w:r>
      <w:proofErr w:type="spellStart"/>
      <w:r w:rsidRPr="002D2373">
        <w:rPr>
          <w:rStyle w:val="na"/>
          <w:rFonts w:ascii="Times New Roman" w:eastAsiaTheme="majorEastAsia" w:hAnsi="Times New Roman" w:cs="Times New Roman"/>
          <w:sz w:val="28"/>
          <w:szCs w:val="28"/>
          <w:lang w:val="en-US"/>
        </w:rPr>
        <w:t>TestFixture</w:t>
      </w:r>
      <w:proofErr w:type="spellEnd"/>
      <w:r w:rsidRPr="002D2373">
        <w:rPr>
          <w:rStyle w:val="na"/>
          <w:rFonts w:ascii="Times New Roman" w:eastAsiaTheme="majorEastAsia"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proofErr w:type="spellStart"/>
      <w:r w:rsidRPr="002D2373">
        <w:rPr>
          <w:rStyle w:val="nc"/>
          <w:rFonts w:ascii="Times New Roman" w:hAnsi="Times New Roman" w:cs="Times New Roman"/>
          <w:b/>
          <w:bCs/>
          <w:sz w:val="28"/>
          <w:szCs w:val="28"/>
          <w:lang w:val="en-US"/>
        </w:rPr>
        <w:t>ExampleTestOfNUnit</w:t>
      </w:r>
      <w:proofErr w:type="spell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TestMultiplication</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AreEqual</w:t>
      </w:r>
      <w:proofErr w:type="spellEnd"/>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4</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m"/>
          <w:rFonts w:ascii="Times New Roman" w:hAnsi="Times New Roman" w:cs="Times New Roman"/>
          <w:sz w:val="28"/>
          <w:szCs w:val="28"/>
          <w:lang w:val="en-US"/>
        </w:rPr>
        <w:t>2</w:t>
      </w:r>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s"/>
          <w:rFonts w:ascii="Times New Roman" w:hAnsi="Times New Roman" w:cs="Times New Roman"/>
          <w:sz w:val="28"/>
          <w:szCs w:val="28"/>
          <w:lang w:val="en-US"/>
        </w:rPr>
        <w:t>"Multiplication"</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Equivalently, since version 2.4 NUnit offers a new and</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more intuitive assertion syntax based on constraint objects</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[http://www.nunit.org/index.php?p=constraintModel&amp;r=2.4.7]:</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That</w:t>
      </w:r>
      <w:proofErr w:type="spellEnd"/>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2</w:t>
      </w:r>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proofErr w:type="spellStart"/>
      <w:proofErr w:type="gramStart"/>
      <w:r w:rsidRPr="002D2373">
        <w:rPr>
          <w:rStyle w:val="n"/>
          <w:rFonts w:ascii="Times New Roman" w:hAnsi="Times New Roman" w:cs="Times New Roman"/>
          <w:sz w:val="28"/>
          <w:szCs w:val="28"/>
          <w:lang w:val="en-US"/>
        </w:rPr>
        <w:t>Is</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EqualTo</w:t>
      </w:r>
      <w:proofErr w:type="spellEnd"/>
      <w:proofErr w:type="gramEnd"/>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4</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s"/>
          <w:rFonts w:ascii="Times New Roman" w:hAnsi="Times New Roman" w:cs="Times New Roman"/>
          <w:sz w:val="28"/>
          <w:szCs w:val="28"/>
          <w:lang w:val="en-US"/>
        </w:rPr>
        <w:t>"Multiplication constraint-based"</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c1"/>
          <w:rFonts w:ascii="Times New Roman" w:hAnsi="Times New Roman" w:cs="Times New Roman"/>
          <w:i/>
          <w:iCs/>
          <w:sz w:val="28"/>
          <w:szCs w:val="28"/>
          <w:lang w:val="en-US"/>
        </w:rPr>
        <w:t>// The following example shows different ways of writing the same exception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w:t>
      </w:r>
      <w:proofErr w:type="spellStart"/>
      <w:r w:rsidRPr="002D2373">
        <w:rPr>
          <w:rStyle w:val="na"/>
          <w:rFonts w:ascii="Times New Roman" w:eastAsiaTheme="majorEastAsia" w:hAnsi="Times New Roman" w:cs="Times New Roman"/>
          <w:sz w:val="28"/>
          <w:szCs w:val="28"/>
          <w:lang w:val="en-US"/>
        </w:rPr>
        <w:t>TestFixture</w:t>
      </w:r>
      <w:proofErr w:type="spellEnd"/>
      <w:r w:rsidRPr="002D2373">
        <w:rPr>
          <w:rStyle w:val="na"/>
          <w:rFonts w:ascii="Times New Roman" w:eastAsiaTheme="majorEastAsia"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lastRenderedPageBreak/>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proofErr w:type="spellStart"/>
      <w:r w:rsidRPr="002D2373">
        <w:rPr>
          <w:rStyle w:val="nc"/>
          <w:rFonts w:ascii="Times New Roman" w:hAnsi="Times New Roman" w:cs="Times New Roman"/>
          <w:b/>
          <w:bCs/>
          <w:sz w:val="28"/>
          <w:szCs w:val="28"/>
          <w:lang w:val="en-US"/>
        </w:rPr>
        <w:t>AssertThrowsTests</w:t>
      </w:r>
      <w:proofErr w:type="spell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gramStart"/>
      <w:r w:rsidRPr="002D2373">
        <w:rPr>
          <w:rStyle w:val="nf"/>
          <w:rFonts w:ascii="Times New Roman" w:eastAsiaTheme="majorEastAsia" w:hAnsi="Times New Roman" w:cs="Times New Roman"/>
          <w:sz w:val="28"/>
          <w:szCs w:val="28"/>
          <w:lang w:val="en-US"/>
        </w:rPr>
        <w:t>Tests</w:t>
      </w:r>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.NET 1.x</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w:t>
      </w:r>
      <w:proofErr w:type="spellStart"/>
      <w:r w:rsidRPr="002D2373">
        <w:rPr>
          <w:rStyle w:val="k"/>
          <w:rFonts w:ascii="Times New Roman" w:hAnsi="Times New Roman" w:cs="Times New Roman"/>
          <w:b/>
          <w:bCs/>
          <w:sz w:val="28"/>
          <w:szCs w:val="28"/>
          <w:lang w:val="en-US"/>
        </w:rPr>
        <w:t>typeof</w:t>
      </w:r>
      <w:proofErr w:type="spellEnd"/>
      <w:r w:rsidRPr="002D2373">
        <w:rPr>
          <w:rStyle w:val="p"/>
          <w:rFonts w:ascii="Times New Roman" w:hAnsi="Times New Roman" w:cs="Times New Roman"/>
          <w:sz w:val="28"/>
          <w:szCs w:val="28"/>
          <w:lang w:val="en-US"/>
        </w:rPr>
        <w:t>(</w:t>
      </w:r>
      <w:proofErr w:type="spellStart"/>
      <w:r w:rsidRPr="002D2373">
        <w:rPr>
          <w:rStyle w:val="n"/>
          <w:rFonts w:ascii="Times New Roman" w:hAnsi="Times New Roman" w:cs="Times New Roman"/>
          <w:sz w:val="28"/>
          <w:szCs w:val="28"/>
          <w:lang w:val="en-US"/>
        </w:rPr>
        <w:t>ArgumentException</w:t>
      </w:r>
      <w:proofErr w:type="spell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r w:rsidRPr="002D2373">
        <w:rPr>
          <w:rStyle w:val="nf"/>
          <w:rFonts w:ascii="Times New Roman" w:eastAsiaTheme="majorEastAsia" w:hAnsi="Times New Roman" w:cs="Times New Roman"/>
          <w:sz w:val="28"/>
          <w:szCs w:val="28"/>
          <w:lang w:val="en-US"/>
        </w:rPr>
        <w:t>TestDelegate</w:t>
      </w:r>
      <w:proofErr w:type="spellEnd"/>
      <w:r w:rsidRPr="002D2373">
        <w:rPr>
          <w:rStyle w:val="p"/>
          <w:rFonts w:ascii="Times New Roman" w:hAnsi="Times New Roman" w:cs="Times New Roman"/>
          <w:sz w:val="28"/>
          <w:szCs w:val="28"/>
          <w:lang w:val="en-US"/>
        </w:rPr>
        <w:t>(</w:t>
      </w:r>
      <w:proofErr w:type="spellStart"/>
      <w:r w:rsidRPr="002D2373">
        <w:rPr>
          <w:rStyle w:val="n"/>
          <w:rFonts w:ascii="Times New Roman" w:hAnsi="Times New Roman" w:cs="Times New Roman"/>
          <w:sz w:val="28"/>
          <w:szCs w:val="28"/>
          <w:lang w:val="en-US"/>
        </w:rPr>
        <w:t>MethodThatThrows</w:t>
      </w:r>
      <w:proofErr w:type="spell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ab/>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.NET 2.0</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&lt;</w:t>
      </w:r>
      <w:proofErr w:type="spellStart"/>
      <w:r w:rsidRPr="002D2373">
        <w:rPr>
          <w:rStyle w:val="n"/>
          <w:rFonts w:ascii="Times New Roman" w:hAnsi="Times New Roman" w:cs="Times New Roman"/>
          <w:sz w:val="28"/>
          <w:szCs w:val="28"/>
          <w:lang w:val="en-US"/>
        </w:rPr>
        <w:t>ArgumentException</w:t>
      </w:r>
      <w:proofErr w:type="spellEnd"/>
      <w:r w:rsidRPr="002D2373">
        <w:rPr>
          <w:rStyle w:val="p"/>
          <w:rFonts w:ascii="Times New Roman" w:hAnsi="Times New Roman" w:cs="Times New Roman"/>
          <w:sz w:val="28"/>
          <w:szCs w:val="28"/>
          <w:lang w:val="en-US"/>
        </w:rPr>
        <w:t>&gt;(</w:t>
      </w:r>
      <w:proofErr w:type="spellStart"/>
      <w:r w:rsidRPr="002D2373">
        <w:rPr>
          <w:rStyle w:val="n"/>
          <w:rFonts w:ascii="Times New Roman" w:hAnsi="Times New Roman" w:cs="Times New Roman"/>
          <w:sz w:val="28"/>
          <w:szCs w:val="28"/>
          <w:lang w:val="en-US"/>
        </w:rPr>
        <w:t>MethodThatThrows</w:t>
      </w:r>
      <w:proofErr w:type="spell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&lt;</w:t>
      </w:r>
      <w:proofErr w:type="spellStart"/>
      <w:r w:rsidRPr="002D2373">
        <w:rPr>
          <w:rStyle w:val="n"/>
          <w:rFonts w:ascii="Times New Roman" w:hAnsi="Times New Roman" w:cs="Times New Roman"/>
          <w:sz w:val="28"/>
          <w:szCs w:val="28"/>
          <w:lang w:val="en-US"/>
        </w:rPr>
        <w:t>ArgumentException</w:t>
      </w:r>
      <w:proofErr w:type="spellEnd"/>
      <w:proofErr w:type="gramStart"/>
      <w:r w:rsidRPr="002D2373">
        <w:rPr>
          <w:rStyle w:val="p"/>
          <w:rFonts w:ascii="Times New Roman" w:hAnsi="Times New Roman" w:cs="Times New Roman"/>
          <w:sz w:val="28"/>
          <w:szCs w:val="28"/>
          <w:lang w:val="en-US"/>
        </w:rPr>
        <w:t>&gt;(</w:t>
      </w:r>
      <w:proofErr w:type="gram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ab/>
        <w:t xml:space="preserve">  </w:t>
      </w:r>
      <w:r w:rsidRPr="002D2373">
        <w:rPr>
          <w:rStyle w:val="k"/>
          <w:rFonts w:ascii="Times New Roman" w:hAnsi="Times New Roman" w:cs="Times New Roman"/>
          <w:b/>
          <w:bCs/>
          <w:sz w:val="28"/>
          <w:szCs w:val="28"/>
          <w:lang w:val="en-US"/>
        </w:rPr>
        <w:t>delegate</w:t>
      </w: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proofErr w:type="gramEnd"/>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ArgumentException</w:t>
      </w:r>
      <w:proofErr w:type="spellEnd"/>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Using C# 3.0</w:t>
      </w:r>
      <w:r w:rsidRPr="002D2373">
        <w:rPr>
          <w:rStyle w:val="c1"/>
          <w:rFonts w:ascii="Times New Roman" w:hAnsi="Times New Roman" w:cs="Times New Roman"/>
          <w:i/>
          <w:iCs/>
          <w:sz w:val="28"/>
          <w:szCs w:val="28"/>
          <w:lang w:val="en-US"/>
        </w:rPr>
        <w:tab/>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&lt;</w:t>
      </w:r>
      <w:proofErr w:type="spellStart"/>
      <w:r w:rsidRPr="002D2373">
        <w:rPr>
          <w:rStyle w:val="n"/>
          <w:rFonts w:ascii="Times New Roman" w:hAnsi="Times New Roman" w:cs="Times New Roman"/>
          <w:sz w:val="28"/>
          <w:szCs w:val="28"/>
          <w:lang w:val="en-US"/>
        </w:rPr>
        <w:t>ArgumentException</w:t>
      </w:r>
      <w:proofErr w:type="spellEnd"/>
      <w:proofErr w:type="gramStart"/>
      <w:r w:rsidRPr="002D2373">
        <w:rPr>
          <w:rStyle w:val="p"/>
          <w:rFonts w:ascii="Times New Roman" w:hAnsi="Times New Roman" w:cs="Times New Roman"/>
          <w:sz w:val="28"/>
          <w:szCs w:val="28"/>
          <w:lang w:val="en-US"/>
        </w:rPr>
        <w:t>&gt;(</w:t>
      </w:r>
      <w:proofErr w:type="gram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=&gt;</w:t>
      </w: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proofErr w:type="gramEnd"/>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ArgumentException</w:t>
      </w:r>
      <w:proofErr w:type="spellEnd"/>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MethodThatThrows</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ArgumentException</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c1"/>
          <w:rFonts w:ascii="Times New Roman" w:hAnsi="Times New Roman" w:cs="Times New Roman"/>
          <w:i/>
          <w:iCs/>
          <w:sz w:val="28"/>
          <w:szCs w:val="28"/>
          <w:lang w:val="en-US"/>
        </w:rPr>
        <w:t>// This example shows use of the return value to perform additional verification of the exception.</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lastRenderedPageBreak/>
        <w:t>[</w:t>
      </w:r>
      <w:proofErr w:type="spellStart"/>
      <w:r w:rsidRPr="002D2373">
        <w:rPr>
          <w:rStyle w:val="na"/>
          <w:rFonts w:ascii="Times New Roman" w:eastAsiaTheme="majorEastAsia" w:hAnsi="Times New Roman" w:cs="Times New Roman"/>
          <w:sz w:val="28"/>
          <w:szCs w:val="28"/>
          <w:lang w:val="en-US"/>
        </w:rPr>
        <w:t>TestFixture</w:t>
      </w:r>
      <w:proofErr w:type="spellEnd"/>
      <w:r w:rsidRPr="002D2373">
        <w:rPr>
          <w:rStyle w:val="na"/>
          <w:rFonts w:ascii="Times New Roman" w:eastAsiaTheme="majorEastAsia"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proofErr w:type="spellStart"/>
      <w:r w:rsidRPr="002D2373">
        <w:rPr>
          <w:rStyle w:val="nc"/>
          <w:rFonts w:ascii="Times New Roman" w:hAnsi="Times New Roman" w:cs="Times New Roman"/>
          <w:b/>
          <w:bCs/>
          <w:sz w:val="28"/>
          <w:szCs w:val="28"/>
          <w:lang w:val="en-US"/>
        </w:rPr>
        <w:t>UsingReturnValue</w:t>
      </w:r>
      <w:proofErr w:type="spell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TestException</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MyException</w:t>
      </w:r>
      <w:proofErr w:type="spellEnd"/>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ex</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&lt;</w:t>
      </w:r>
      <w:proofErr w:type="spellStart"/>
      <w:r w:rsidRPr="002D2373">
        <w:rPr>
          <w:rStyle w:val="n"/>
          <w:rFonts w:ascii="Times New Roman" w:hAnsi="Times New Roman" w:cs="Times New Roman"/>
          <w:sz w:val="28"/>
          <w:szCs w:val="28"/>
          <w:lang w:val="en-US"/>
        </w:rPr>
        <w:t>MyException</w:t>
      </w:r>
      <w:proofErr w:type="spellEnd"/>
      <w:proofErr w:type="gramStart"/>
      <w:r w:rsidRPr="002D2373">
        <w:rPr>
          <w:rStyle w:val="p"/>
          <w:rFonts w:ascii="Times New Roman" w:hAnsi="Times New Roman" w:cs="Times New Roman"/>
          <w:sz w:val="28"/>
          <w:szCs w:val="28"/>
          <w:lang w:val="en-US"/>
        </w:rPr>
        <w:t>&gt;(</w:t>
      </w:r>
      <w:proofErr w:type="gram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delegate</w:t>
      </w: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proofErr w:type="gramEnd"/>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MyException</w:t>
      </w:r>
      <w:proofErr w:type="spellEnd"/>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m"/>
          <w:rFonts w:ascii="Times New Roman" w:hAnsi="Times New Roman" w:cs="Times New Roman"/>
          <w:sz w:val="28"/>
          <w:szCs w:val="28"/>
          <w:lang w:val="en-US"/>
        </w:rPr>
        <w:t>42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That</w:t>
      </w:r>
      <w:proofErr w:type="spellEnd"/>
      <w:r w:rsidRPr="002D2373">
        <w:rPr>
          <w:rStyle w:val="p"/>
          <w:rFonts w:ascii="Times New Roman" w:hAnsi="Times New Roman" w:cs="Times New Roman"/>
          <w:sz w:val="28"/>
          <w:szCs w:val="28"/>
          <w:lang w:val="en-US"/>
        </w:rPr>
        <w:t>(</w:t>
      </w:r>
      <w:proofErr w:type="spellStart"/>
      <w:proofErr w:type="gramStart"/>
      <w:r w:rsidRPr="002D2373">
        <w:rPr>
          <w:rStyle w:val="n"/>
          <w:rFonts w:ascii="Times New Roman" w:hAnsi="Times New Roman" w:cs="Times New Roman"/>
          <w:sz w:val="28"/>
          <w:szCs w:val="28"/>
          <w:lang w:val="en-US"/>
        </w:rPr>
        <w:t>ex</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Message</w:t>
      </w:r>
      <w:proofErr w:type="spellEnd"/>
      <w:proofErr w:type="gramEnd"/>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Is</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EqualTo</w:t>
      </w:r>
      <w:proofErr w:type="spellEnd"/>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That</w:t>
      </w:r>
      <w:proofErr w:type="spellEnd"/>
      <w:r w:rsidRPr="002D2373">
        <w:rPr>
          <w:rStyle w:val="p"/>
          <w:rFonts w:ascii="Times New Roman" w:hAnsi="Times New Roman" w:cs="Times New Roman"/>
          <w:sz w:val="28"/>
          <w:szCs w:val="28"/>
          <w:lang w:val="en-US"/>
        </w:rPr>
        <w:t>(</w:t>
      </w:r>
      <w:proofErr w:type="spellStart"/>
      <w:proofErr w:type="gramStart"/>
      <w:r w:rsidRPr="002D2373">
        <w:rPr>
          <w:rStyle w:val="n"/>
          <w:rFonts w:ascii="Times New Roman" w:hAnsi="Times New Roman" w:cs="Times New Roman"/>
          <w:sz w:val="28"/>
          <w:szCs w:val="28"/>
          <w:lang w:val="en-US"/>
        </w:rPr>
        <w:t>ex</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MyParam</w:t>
      </w:r>
      <w:proofErr w:type="spellEnd"/>
      <w:proofErr w:type="gramEnd"/>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Is</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EqualTo</w:t>
      </w:r>
      <w:proofErr w:type="spellEnd"/>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42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c1"/>
          <w:rFonts w:ascii="Times New Roman" w:hAnsi="Times New Roman" w:cs="Times New Roman"/>
          <w:i/>
          <w:iCs/>
          <w:sz w:val="28"/>
          <w:szCs w:val="28"/>
          <w:lang w:val="en-US"/>
        </w:rPr>
        <w:t>// This example does the same thing using the overload that includes a constraint.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w:t>
      </w:r>
      <w:proofErr w:type="spellStart"/>
      <w:r w:rsidRPr="002D2373">
        <w:rPr>
          <w:rStyle w:val="na"/>
          <w:rFonts w:ascii="Times New Roman" w:eastAsiaTheme="majorEastAsia" w:hAnsi="Times New Roman" w:cs="Times New Roman"/>
          <w:sz w:val="28"/>
          <w:szCs w:val="28"/>
          <w:lang w:val="en-US"/>
        </w:rPr>
        <w:t>TestFixture</w:t>
      </w:r>
      <w:proofErr w:type="spellEnd"/>
      <w:r w:rsidRPr="002D2373">
        <w:rPr>
          <w:rStyle w:val="na"/>
          <w:rFonts w:ascii="Times New Roman" w:eastAsiaTheme="majorEastAsia"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proofErr w:type="spellStart"/>
      <w:r w:rsidRPr="002D2373">
        <w:rPr>
          <w:rStyle w:val="nc"/>
          <w:rFonts w:ascii="Times New Roman" w:hAnsi="Times New Roman" w:cs="Times New Roman"/>
          <w:b/>
          <w:bCs/>
          <w:sz w:val="28"/>
          <w:szCs w:val="28"/>
          <w:lang w:val="en-US"/>
        </w:rPr>
        <w:t>UsingConstraint</w:t>
      </w:r>
      <w:proofErr w:type="spell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TestException</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w:t>
      </w:r>
      <w:proofErr w:type="spellStart"/>
      <w:proofErr w:type="gramStart"/>
      <w:r w:rsidRPr="002D2373">
        <w:rPr>
          <w:rStyle w:val="n"/>
          <w:rFonts w:ascii="Times New Roman" w:hAnsi="Times New Roman" w:cs="Times New Roman"/>
          <w:sz w:val="28"/>
          <w:szCs w:val="28"/>
          <w:lang w:val="en-US"/>
        </w:rPr>
        <w:t>Is</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Typeof</w:t>
      </w:r>
      <w:proofErr w:type="spellEnd"/>
      <w:proofErr w:type="gramEnd"/>
      <w:r w:rsidRPr="002D2373">
        <w:rPr>
          <w:rStyle w:val="p"/>
          <w:rFonts w:ascii="Times New Roman" w:hAnsi="Times New Roman" w:cs="Times New Roman"/>
          <w:sz w:val="28"/>
          <w:szCs w:val="28"/>
          <w:lang w:val="en-US"/>
        </w:rPr>
        <w:t>&lt;</w:t>
      </w:r>
      <w:proofErr w:type="spellStart"/>
      <w:r w:rsidRPr="002D2373">
        <w:rPr>
          <w:rStyle w:val="n"/>
          <w:rFonts w:ascii="Times New Roman" w:hAnsi="Times New Roman" w:cs="Times New Roman"/>
          <w:sz w:val="28"/>
          <w:szCs w:val="28"/>
          <w:lang w:val="en-US"/>
        </w:rPr>
        <w:t>MyException</w:t>
      </w:r>
      <w:proofErr w:type="spellEnd"/>
      <w:r w:rsidRPr="002D2373">
        <w:rPr>
          <w:rStyle w:val="p"/>
          <w:rFonts w:ascii="Times New Roman" w:hAnsi="Times New Roman" w:cs="Times New Roman"/>
          <w:sz w:val="28"/>
          <w:szCs w:val="28"/>
          <w:lang w:val="en-US"/>
        </w:rPr>
        <w:t>&gt;()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proofErr w:type="spellStart"/>
      <w:r w:rsidRPr="002D2373">
        <w:rPr>
          <w:rStyle w:val="n"/>
          <w:rFonts w:ascii="Times New Roman" w:hAnsi="Times New Roman" w:cs="Times New Roman"/>
          <w:sz w:val="28"/>
          <w:szCs w:val="28"/>
          <w:lang w:val="en-US"/>
        </w:rPr>
        <w:t>And</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Message</w:t>
      </w:r>
      <w:proofErr w:type="gramEnd"/>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EqualTo</w:t>
      </w:r>
      <w:proofErr w:type="spellEnd"/>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proofErr w:type="spellStart"/>
      <w:r w:rsidRPr="002D2373">
        <w:rPr>
          <w:rStyle w:val="n"/>
          <w:rFonts w:ascii="Times New Roman" w:hAnsi="Times New Roman" w:cs="Times New Roman"/>
          <w:sz w:val="28"/>
          <w:szCs w:val="28"/>
          <w:lang w:val="en-US"/>
        </w:rPr>
        <w:t>And</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Property</w:t>
      </w:r>
      <w:proofErr w:type="spellEnd"/>
      <w:proofErr w:type="gramEnd"/>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w:t>
      </w:r>
      <w:proofErr w:type="spellStart"/>
      <w:r w:rsidRPr="002D2373">
        <w:rPr>
          <w:rStyle w:val="s"/>
          <w:rFonts w:ascii="Times New Roman" w:hAnsi="Times New Roman" w:cs="Times New Roman"/>
          <w:sz w:val="28"/>
          <w:szCs w:val="28"/>
          <w:lang w:val="en-US"/>
        </w:rPr>
        <w:t>MyParam</w:t>
      </w:r>
      <w:proofErr w:type="spellEnd"/>
      <w:r w:rsidRPr="002D2373">
        <w:rPr>
          <w:rStyle w:val="s"/>
          <w:rFonts w:ascii="Times New Roman" w:hAnsi="Times New Roman" w:cs="Times New Roman"/>
          <w:sz w:val="28"/>
          <w:szCs w:val="28"/>
          <w:lang w:val="en-US"/>
        </w:rPr>
        <w:t>"</w:t>
      </w:r>
      <w:r w:rsidRPr="002D2373">
        <w:rPr>
          <w:rStyle w:val="p"/>
          <w:rFonts w:ascii="Times New Roman" w:hAnsi="Times New Roman" w:cs="Times New Roman"/>
          <w:sz w:val="28"/>
          <w:szCs w:val="28"/>
          <w:lang w:val="en-US"/>
        </w:rPr>
        <w:t>).</w:t>
      </w:r>
      <w:proofErr w:type="spellStart"/>
      <w:r w:rsidRPr="002D2373">
        <w:rPr>
          <w:rStyle w:val="n"/>
          <w:rFonts w:ascii="Times New Roman" w:hAnsi="Times New Roman" w:cs="Times New Roman"/>
          <w:sz w:val="28"/>
          <w:szCs w:val="28"/>
          <w:lang w:val="en-US"/>
        </w:rPr>
        <w:t>EqualTo</w:t>
      </w:r>
      <w:proofErr w:type="spellEnd"/>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42</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delegate</w:t>
      </w: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proofErr w:type="gramEnd"/>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MyException</w:t>
      </w:r>
      <w:proofErr w:type="spellEnd"/>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m"/>
          <w:rFonts w:ascii="Times New Roman" w:hAnsi="Times New Roman" w:cs="Times New Roman"/>
          <w:sz w:val="28"/>
          <w:szCs w:val="28"/>
          <w:lang w:val="en-US"/>
        </w:rPr>
        <w:t>42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rPr>
      </w:pPr>
      <w:r w:rsidRPr="002D2373">
        <w:rPr>
          <w:rStyle w:val="p"/>
          <w:rFonts w:ascii="Times New Roman" w:hAnsi="Times New Roman" w:cs="Times New Roman"/>
          <w:sz w:val="28"/>
          <w:szCs w:val="28"/>
        </w:rPr>
        <w:t>}</w:t>
      </w:r>
    </w:p>
    <w:p w:rsidR="001071FC" w:rsidRPr="002D2373" w:rsidRDefault="001071FC" w:rsidP="00CD6068">
      <w:pPr>
        <w:spacing w:after="0" w:line="360" w:lineRule="auto"/>
        <w:ind w:firstLine="708"/>
        <w:jc w:val="both"/>
        <w:rPr>
          <w:rFonts w:ascii="Times New Roman" w:hAnsi="Times New Roman" w:cs="Times New Roman"/>
          <w:b/>
          <w:sz w:val="28"/>
          <w:szCs w:val="28"/>
        </w:rPr>
      </w:pPr>
      <w:r w:rsidRPr="002D2373">
        <w:rPr>
          <w:rFonts w:ascii="Times New Roman" w:hAnsi="Times New Roman" w:cs="Times New Roman"/>
          <w:b/>
          <w:sz w:val="28"/>
          <w:szCs w:val="28"/>
        </w:rPr>
        <w:t xml:space="preserve">Расширения </w:t>
      </w:r>
    </w:p>
    <w:p w:rsidR="001071FC" w:rsidRPr="002D2373" w:rsidRDefault="009F12DA" w:rsidP="004A483F">
      <w:pPr>
        <w:pStyle w:val="a3"/>
        <w:numPr>
          <w:ilvl w:val="0"/>
          <w:numId w:val="33"/>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lastRenderedPageBreak/>
        <w:t>FireBenchmarks –</w:t>
      </w:r>
      <w:r w:rsidR="001071FC" w:rsidRPr="002D2373">
        <w:rPr>
          <w:rFonts w:ascii="Times New Roman" w:hAnsi="Times New Roman" w:cs="Times New Roman"/>
          <w:sz w:val="28"/>
          <w:szCs w:val="28"/>
        </w:rPr>
        <w:t xml:space="preserve"> это</w:t>
      </w:r>
      <w:r w:rsidR="00A6228A">
        <w:rPr>
          <w:rFonts w:ascii="Times New Roman" w:hAnsi="Times New Roman" w:cs="Times New Roman"/>
          <w:sz w:val="28"/>
          <w:szCs w:val="28"/>
        </w:rPr>
        <w:t xml:space="preserve"> расширение, </w:t>
      </w:r>
      <w:r w:rsidR="00A6228A" w:rsidRPr="002D2373">
        <w:rPr>
          <w:rFonts w:ascii="Times New Roman" w:hAnsi="Times New Roman" w:cs="Times New Roman"/>
          <w:sz w:val="28"/>
          <w:szCs w:val="28"/>
        </w:rPr>
        <w:t>способное</w:t>
      </w:r>
      <w:r w:rsidR="001071FC" w:rsidRPr="002D2373">
        <w:rPr>
          <w:rFonts w:ascii="Times New Roman" w:hAnsi="Times New Roman" w:cs="Times New Roman"/>
          <w:sz w:val="28"/>
          <w:szCs w:val="28"/>
        </w:rPr>
        <w:t xml:space="preserve"> записывать время выполнения модульных тестов и генерировать отчеты о производительности XML, CSV, XHTML с диаграммами и отслеживанием истории. Его основная цель </w:t>
      </w:r>
      <w:r>
        <w:rPr>
          <w:rFonts w:ascii="Times New Roman" w:hAnsi="Times New Roman" w:cs="Times New Roman"/>
          <w:sz w:val="28"/>
          <w:szCs w:val="28"/>
        </w:rPr>
        <w:t>–</w:t>
      </w:r>
      <w:r w:rsidR="001071FC" w:rsidRPr="002D2373">
        <w:rPr>
          <w:rFonts w:ascii="Times New Roman" w:hAnsi="Times New Roman" w:cs="Times New Roman"/>
          <w:sz w:val="28"/>
          <w:szCs w:val="28"/>
        </w:rPr>
        <w:t xml:space="preserve"> предоставить разработчику или команде, которая работает с гибкой методологией для интеграции показателей производительности и анализа</w:t>
      </w:r>
      <w:r>
        <w:rPr>
          <w:rFonts w:ascii="Times New Roman" w:hAnsi="Times New Roman" w:cs="Times New Roman"/>
          <w:sz w:val="28"/>
          <w:szCs w:val="28"/>
        </w:rPr>
        <w:t>, единую тестовую среду</w:t>
      </w:r>
      <w:r w:rsidR="001071FC" w:rsidRPr="002D2373">
        <w:rPr>
          <w:rFonts w:ascii="Times New Roman" w:hAnsi="Times New Roman" w:cs="Times New Roman"/>
          <w:sz w:val="28"/>
          <w:szCs w:val="28"/>
        </w:rPr>
        <w:t xml:space="preserve"> для легкого контроля и мониторинга эволюции программной системы с точки зрения сложности алгоритмической нагрузки</w:t>
      </w:r>
      <w:r>
        <w:rPr>
          <w:rFonts w:ascii="Times New Roman" w:hAnsi="Times New Roman" w:cs="Times New Roman"/>
          <w:sz w:val="28"/>
          <w:szCs w:val="28"/>
        </w:rPr>
        <w:t xml:space="preserve"> и загрузки системных ресурсов.</w:t>
      </w:r>
    </w:p>
    <w:p w:rsidR="001071FC" w:rsidRPr="002D2373" w:rsidRDefault="001071FC" w:rsidP="004A483F">
      <w:pPr>
        <w:pStyle w:val="a3"/>
        <w:numPr>
          <w:ilvl w:val="0"/>
          <w:numId w:val="33"/>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NUnit.Forms </w:t>
      </w:r>
      <w:r w:rsidR="009F12DA">
        <w:rPr>
          <w:rFonts w:ascii="Times New Roman" w:hAnsi="Times New Roman" w:cs="Times New Roman"/>
          <w:sz w:val="28"/>
          <w:szCs w:val="28"/>
        </w:rPr>
        <w:t>–</w:t>
      </w:r>
      <w:r w:rsidRPr="002D2373">
        <w:rPr>
          <w:rFonts w:ascii="Times New Roman" w:hAnsi="Times New Roman" w:cs="Times New Roman"/>
          <w:sz w:val="28"/>
          <w:szCs w:val="28"/>
        </w:rPr>
        <w:t xml:space="preserve"> это расширение баз</w:t>
      </w:r>
      <w:r w:rsidR="009F12DA">
        <w:rPr>
          <w:rFonts w:ascii="Times New Roman" w:hAnsi="Times New Roman" w:cs="Times New Roman"/>
          <w:sz w:val="28"/>
          <w:szCs w:val="28"/>
        </w:rPr>
        <w:t xml:space="preserve">овой структуры NUnit </w:t>
      </w:r>
      <w:r w:rsidRPr="002D2373">
        <w:rPr>
          <w:rFonts w:ascii="Times New Roman" w:hAnsi="Times New Roman" w:cs="Times New Roman"/>
          <w:sz w:val="28"/>
          <w:szCs w:val="28"/>
        </w:rPr>
        <w:t xml:space="preserve">с открытым исходным кодом. В нем конкретно рассматривается расширение NUnit, чтобы иметь возможность обрабатывать элементы пользовательского интерфейса в Windows </w:t>
      </w:r>
      <w:r w:rsidR="004E7A86" w:rsidRPr="002D2373">
        <w:rPr>
          <w:rFonts w:ascii="Times New Roman" w:hAnsi="Times New Roman" w:cs="Times New Roman"/>
          <w:sz w:val="28"/>
          <w:szCs w:val="28"/>
        </w:rPr>
        <w:t>Forms.</w:t>
      </w:r>
      <w:r w:rsidRPr="002D2373">
        <w:rPr>
          <w:rFonts w:ascii="Times New Roman" w:hAnsi="Times New Roman" w:cs="Times New Roman"/>
          <w:sz w:val="28"/>
          <w:szCs w:val="28"/>
        </w:rPr>
        <w:t xml:space="preserve"> </w:t>
      </w:r>
    </w:p>
    <w:p w:rsidR="001071FC" w:rsidRPr="002D2373" w:rsidRDefault="001071FC" w:rsidP="004A483F">
      <w:pPr>
        <w:pStyle w:val="a3"/>
        <w:numPr>
          <w:ilvl w:val="0"/>
          <w:numId w:val="33"/>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NUnit.ASP является прекращенным расширением к основной структуре NUnit и также </w:t>
      </w:r>
      <w:r w:rsidR="009F12DA">
        <w:rPr>
          <w:rFonts w:ascii="Times New Roman" w:hAnsi="Times New Roman" w:cs="Times New Roman"/>
          <w:sz w:val="28"/>
          <w:szCs w:val="28"/>
        </w:rPr>
        <w:t>имеет</w:t>
      </w:r>
      <w:r w:rsidRPr="002D2373">
        <w:rPr>
          <w:rFonts w:ascii="Times New Roman" w:hAnsi="Times New Roman" w:cs="Times New Roman"/>
          <w:sz w:val="28"/>
          <w:szCs w:val="28"/>
        </w:rPr>
        <w:t xml:space="preserve"> открыты</w:t>
      </w:r>
      <w:r w:rsidR="009F12DA">
        <w:rPr>
          <w:rFonts w:ascii="Times New Roman" w:hAnsi="Times New Roman" w:cs="Times New Roman"/>
          <w:sz w:val="28"/>
          <w:szCs w:val="28"/>
        </w:rPr>
        <w:t>й</w:t>
      </w:r>
      <w:r w:rsidRPr="002D2373">
        <w:rPr>
          <w:rFonts w:ascii="Times New Roman" w:hAnsi="Times New Roman" w:cs="Times New Roman"/>
          <w:sz w:val="28"/>
          <w:szCs w:val="28"/>
        </w:rPr>
        <w:t xml:space="preserve"> исходны</w:t>
      </w:r>
      <w:r w:rsidR="009F12DA">
        <w:rPr>
          <w:rFonts w:ascii="Times New Roman" w:hAnsi="Times New Roman" w:cs="Times New Roman"/>
          <w:sz w:val="28"/>
          <w:szCs w:val="28"/>
        </w:rPr>
        <w:t>й код</w:t>
      </w:r>
      <w:r w:rsidRPr="002D2373">
        <w:rPr>
          <w:rFonts w:ascii="Times New Roman" w:hAnsi="Times New Roman" w:cs="Times New Roman"/>
          <w:sz w:val="28"/>
          <w:szCs w:val="28"/>
        </w:rPr>
        <w:t>. Он специально рассматривает расширение NUnit, чтобы иметь возможность обрабатывать элементы пользова</w:t>
      </w:r>
      <w:r w:rsidR="008A7670">
        <w:rPr>
          <w:rFonts w:ascii="Times New Roman" w:hAnsi="Times New Roman" w:cs="Times New Roman"/>
          <w:sz w:val="28"/>
          <w:szCs w:val="28"/>
        </w:rPr>
        <w:t xml:space="preserve">тельского интерфейса в ASP.Net </w:t>
      </w:r>
      <w:r w:rsidR="003E23B2" w:rsidRPr="003E23B2">
        <w:rPr>
          <w:rFonts w:ascii="Times New Roman" w:hAnsi="Times New Roman" w:cs="Times New Roman"/>
          <w:sz w:val="28"/>
          <w:szCs w:val="28"/>
        </w:rPr>
        <w:t>[12]</w:t>
      </w:r>
      <w:r w:rsidR="008A7670">
        <w:rPr>
          <w:rFonts w:ascii="Times New Roman" w:hAnsi="Times New Roman" w:cs="Times New Roman"/>
          <w:sz w:val="28"/>
          <w:szCs w:val="28"/>
        </w:rPr>
        <w:t>.</w:t>
      </w:r>
    </w:p>
    <w:p w:rsidR="004E7A86" w:rsidRPr="00B24C01" w:rsidRDefault="008A7670" w:rsidP="008A7670">
      <w:pPr>
        <w:pStyle w:val="1"/>
        <w:spacing w:before="0" w:after="0" w:line="360" w:lineRule="auto"/>
        <w:ind w:left="360"/>
        <w:rPr>
          <w:lang w:val="en-US"/>
        </w:rPr>
      </w:pPr>
      <w:bookmarkStart w:id="41" w:name="_Toc516920522"/>
      <w:r w:rsidRPr="00B24C01">
        <w:rPr>
          <w:lang w:val="en-US"/>
        </w:rPr>
        <w:t xml:space="preserve">1.4.3 </w:t>
      </w:r>
      <w:r w:rsidR="004E7A86" w:rsidRPr="00B24C01">
        <w:rPr>
          <w:lang w:val="en-US"/>
        </w:rPr>
        <w:t>Visual Studio Unit Testing Framework</w:t>
      </w:r>
      <w:bookmarkEnd w:id="41"/>
    </w:p>
    <w:p w:rsidR="004E7A86" w:rsidRPr="002D2373" w:rsidRDefault="004E7A86" w:rsidP="00882EA3">
      <w:pPr>
        <w:spacing w:after="0" w:line="360" w:lineRule="auto"/>
        <w:ind w:firstLine="709"/>
        <w:jc w:val="both"/>
        <w:rPr>
          <w:rStyle w:val="sentence"/>
          <w:rFonts w:ascii="Times New Roman" w:hAnsi="Times New Roman" w:cs="Times New Roman"/>
          <w:sz w:val="28"/>
          <w:szCs w:val="28"/>
        </w:rPr>
      </w:pPr>
      <w:r w:rsidRPr="00B24C01">
        <w:rPr>
          <w:rStyle w:val="sentence"/>
          <w:rFonts w:ascii="Times New Roman" w:hAnsi="Times New Roman" w:cs="Times New Roman"/>
          <w:sz w:val="28"/>
          <w:szCs w:val="28"/>
          <w:lang w:val="en-US"/>
        </w:rPr>
        <w:t>Visual Studio Unit Testin</w:t>
      </w:r>
      <w:r w:rsidR="00A6228A" w:rsidRPr="00B24C01">
        <w:rPr>
          <w:rStyle w:val="sentence"/>
          <w:rFonts w:ascii="Times New Roman" w:hAnsi="Times New Roman" w:cs="Times New Roman"/>
          <w:sz w:val="28"/>
          <w:szCs w:val="28"/>
          <w:lang w:val="en-US"/>
        </w:rPr>
        <w:t xml:space="preserve">g Framework </w:t>
      </w:r>
      <w:r w:rsidR="00CD6068" w:rsidRPr="002D2373">
        <w:rPr>
          <w:rStyle w:val="sentence"/>
          <w:rFonts w:ascii="Times New Roman" w:hAnsi="Times New Roman" w:cs="Times New Roman"/>
          <w:sz w:val="28"/>
          <w:szCs w:val="28"/>
        </w:rPr>
        <w:t>интегрирован</w:t>
      </w:r>
      <w:r w:rsidR="00CD6068" w:rsidRPr="00B24C01">
        <w:rPr>
          <w:rStyle w:val="sentence"/>
          <w:rFonts w:ascii="Times New Roman" w:hAnsi="Times New Roman" w:cs="Times New Roman"/>
          <w:sz w:val="28"/>
          <w:szCs w:val="28"/>
          <w:lang w:val="en-US"/>
        </w:rPr>
        <w:t xml:space="preserve"> </w:t>
      </w:r>
      <w:r w:rsidR="00CD6068" w:rsidRPr="002D2373">
        <w:rPr>
          <w:rStyle w:val="sentence"/>
          <w:rFonts w:ascii="Times New Roman" w:hAnsi="Times New Roman" w:cs="Times New Roman"/>
          <w:sz w:val="28"/>
          <w:szCs w:val="28"/>
        </w:rPr>
        <w:t>в</w:t>
      </w:r>
      <w:r w:rsidR="00CD6068" w:rsidRPr="00B24C01">
        <w:rPr>
          <w:rStyle w:val="sentence"/>
          <w:rFonts w:ascii="Times New Roman" w:hAnsi="Times New Roman" w:cs="Times New Roman"/>
          <w:sz w:val="28"/>
          <w:szCs w:val="28"/>
          <w:lang w:val="en-US"/>
        </w:rPr>
        <w:t xml:space="preserve"> </w:t>
      </w:r>
      <w:r w:rsidRPr="002D2373">
        <w:rPr>
          <w:rStyle w:val="sentence"/>
          <w:rFonts w:ascii="Times New Roman" w:hAnsi="Times New Roman" w:cs="Times New Roman"/>
          <w:sz w:val="28"/>
          <w:szCs w:val="28"/>
        </w:rPr>
        <w:t>версии</w:t>
      </w:r>
      <w:r w:rsidRPr="00B24C01">
        <w:rPr>
          <w:rStyle w:val="sentence"/>
          <w:rFonts w:ascii="Times New Roman" w:hAnsi="Times New Roman" w:cs="Times New Roman"/>
          <w:sz w:val="28"/>
          <w:szCs w:val="28"/>
          <w:lang w:val="en-US"/>
        </w:rPr>
        <w:t xml:space="preserve"> Visual Studio 2005 </w:t>
      </w:r>
      <w:r w:rsidRPr="002D2373">
        <w:rPr>
          <w:rStyle w:val="sentence"/>
          <w:rFonts w:ascii="Times New Roman" w:hAnsi="Times New Roman" w:cs="Times New Roman"/>
          <w:sz w:val="28"/>
          <w:szCs w:val="28"/>
        </w:rPr>
        <w:t>и</w:t>
      </w:r>
      <w:r w:rsidRPr="00B24C01">
        <w:rPr>
          <w:rStyle w:val="sentence"/>
          <w:rFonts w:ascii="Times New Roman" w:hAnsi="Times New Roman" w:cs="Times New Roman"/>
          <w:sz w:val="28"/>
          <w:szCs w:val="28"/>
          <w:lang w:val="en-US"/>
        </w:rPr>
        <w:t xml:space="preserve"> </w:t>
      </w:r>
      <w:r w:rsidRPr="002D2373">
        <w:rPr>
          <w:rStyle w:val="sentence"/>
          <w:rFonts w:ascii="Times New Roman" w:hAnsi="Times New Roman" w:cs="Times New Roman"/>
          <w:sz w:val="28"/>
          <w:szCs w:val="28"/>
        </w:rPr>
        <w:t>более</w:t>
      </w:r>
      <w:r w:rsidRPr="00B24C01">
        <w:rPr>
          <w:rStyle w:val="sentence"/>
          <w:rFonts w:ascii="Times New Roman" w:hAnsi="Times New Roman" w:cs="Times New Roman"/>
          <w:sz w:val="28"/>
          <w:szCs w:val="28"/>
          <w:lang w:val="en-US"/>
        </w:rPr>
        <w:t xml:space="preserve"> </w:t>
      </w:r>
      <w:r w:rsidRPr="002D2373">
        <w:rPr>
          <w:rStyle w:val="sentence"/>
          <w:rFonts w:ascii="Times New Roman" w:hAnsi="Times New Roman" w:cs="Times New Roman"/>
          <w:sz w:val="28"/>
          <w:szCs w:val="28"/>
        </w:rPr>
        <w:t>поздних</w:t>
      </w:r>
      <w:r w:rsidRPr="00B24C01">
        <w:rPr>
          <w:rStyle w:val="sentence"/>
          <w:rFonts w:ascii="Times New Roman" w:hAnsi="Times New Roman" w:cs="Times New Roman"/>
          <w:sz w:val="28"/>
          <w:szCs w:val="28"/>
          <w:lang w:val="en-US"/>
        </w:rPr>
        <w:t xml:space="preserve"> </w:t>
      </w:r>
      <w:r w:rsidRPr="002D2373">
        <w:rPr>
          <w:rStyle w:val="sentence"/>
          <w:rFonts w:ascii="Times New Roman" w:hAnsi="Times New Roman" w:cs="Times New Roman"/>
          <w:sz w:val="28"/>
          <w:szCs w:val="28"/>
        </w:rPr>
        <w:t>версий</w:t>
      </w:r>
      <w:r w:rsidRPr="00B24C01">
        <w:rPr>
          <w:rStyle w:val="sentence"/>
          <w:rFonts w:ascii="Times New Roman" w:hAnsi="Times New Roman" w:cs="Times New Roman"/>
          <w:sz w:val="28"/>
          <w:szCs w:val="28"/>
          <w:lang w:val="en-US"/>
        </w:rPr>
        <w:t xml:space="preserve">. </w:t>
      </w:r>
      <w:r w:rsidRPr="002D2373">
        <w:rPr>
          <w:rStyle w:val="sentence"/>
          <w:rFonts w:ascii="Times New Roman" w:hAnsi="Times New Roman" w:cs="Times New Roman"/>
          <w:sz w:val="28"/>
          <w:szCs w:val="28"/>
        </w:rPr>
        <w:t>Структура тестирования модулей определена в Micr</w:t>
      </w:r>
      <w:r w:rsidR="00CD6068" w:rsidRPr="002D2373">
        <w:rPr>
          <w:rStyle w:val="sentence"/>
          <w:rFonts w:ascii="Times New Roman" w:hAnsi="Times New Roman" w:cs="Times New Roman"/>
          <w:sz w:val="28"/>
          <w:szCs w:val="28"/>
        </w:rPr>
        <w:t>osoft.VisualStudio.QualityTools.</w:t>
      </w:r>
      <w:r w:rsidRPr="002D2373">
        <w:rPr>
          <w:rStyle w:val="sentence"/>
          <w:rFonts w:ascii="Times New Roman" w:hAnsi="Times New Roman" w:cs="Times New Roman"/>
          <w:sz w:val="28"/>
          <w:szCs w:val="28"/>
        </w:rPr>
        <w:t xml:space="preserve">UnitTestFramework.dll. Модульные тесты, созданные с помощью модуля тестирования, могут быть выполнены в Visual </w:t>
      </w:r>
      <w:r w:rsidRPr="00A6228A">
        <w:rPr>
          <w:rStyle w:val="sentence"/>
          <w:rFonts w:ascii="Times New Roman" w:hAnsi="Times New Roman" w:cs="Times New Roman"/>
          <w:sz w:val="28"/>
          <w:szCs w:val="28"/>
        </w:rPr>
        <w:t>St</w:t>
      </w:r>
      <w:r w:rsidR="00CD6068" w:rsidRPr="00A6228A">
        <w:rPr>
          <w:rStyle w:val="sentence"/>
          <w:rFonts w:ascii="Times New Roman" w:hAnsi="Times New Roman" w:cs="Times New Roman"/>
          <w:sz w:val="28"/>
          <w:szCs w:val="28"/>
        </w:rPr>
        <w:t>udio или</w:t>
      </w:r>
      <w:r w:rsidR="00A6228A">
        <w:rPr>
          <w:rStyle w:val="sentence"/>
          <w:rFonts w:ascii="Times New Roman" w:hAnsi="Times New Roman" w:cs="Times New Roman"/>
          <w:sz w:val="28"/>
          <w:szCs w:val="28"/>
        </w:rPr>
        <w:t xml:space="preserve"> могут быть запущены с помощью </w:t>
      </w:r>
      <w:r w:rsidR="00CD6068" w:rsidRPr="00A6228A">
        <w:rPr>
          <w:rStyle w:val="sentence"/>
          <w:rFonts w:ascii="Times New Roman" w:hAnsi="Times New Roman" w:cs="Times New Roman"/>
          <w:sz w:val="28"/>
          <w:szCs w:val="28"/>
        </w:rPr>
        <w:t>MSTest</w:t>
      </w:r>
      <w:r w:rsidR="00CD6068" w:rsidRPr="002D2373">
        <w:rPr>
          <w:rStyle w:val="sentence"/>
          <w:rFonts w:ascii="Times New Roman" w:hAnsi="Times New Roman" w:cs="Times New Roman"/>
          <w:sz w:val="28"/>
          <w:szCs w:val="28"/>
        </w:rPr>
        <w:t xml:space="preserve">.exe </w:t>
      </w:r>
      <w:r w:rsidR="00A6228A">
        <w:rPr>
          <w:rStyle w:val="sentence"/>
          <w:rFonts w:ascii="Times New Roman" w:hAnsi="Times New Roman" w:cs="Times New Roman"/>
          <w:sz w:val="28"/>
          <w:szCs w:val="28"/>
        </w:rPr>
        <w:t xml:space="preserve">с параметрами </w:t>
      </w:r>
      <w:r w:rsidRPr="002D2373">
        <w:rPr>
          <w:rStyle w:val="sentence"/>
          <w:rFonts w:ascii="Times New Roman" w:hAnsi="Times New Roman" w:cs="Times New Roman"/>
          <w:sz w:val="28"/>
          <w:szCs w:val="28"/>
        </w:rPr>
        <w:t>из командной строки.</w:t>
      </w:r>
    </w:p>
    <w:p w:rsidR="004E7A86" w:rsidRPr="002D2373" w:rsidRDefault="004E7A86" w:rsidP="00882EA3">
      <w:pPr>
        <w:spacing w:after="0" w:line="360" w:lineRule="auto"/>
        <w:ind w:firstLine="709"/>
        <w:jc w:val="both"/>
        <w:rPr>
          <w:rStyle w:val="sentence"/>
          <w:rFonts w:ascii="Times New Roman" w:hAnsi="Times New Roman" w:cs="Times New Roman"/>
          <w:sz w:val="28"/>
          <w:szCs w:val="28"/>
        </w:rPr>
      </w:pPr>
      <w:r w:rsidRPr="002D2373">
        <w:rPr>
          <w:rStyle w:val="sentence"/>
          <w:rFonts w:ascii="Times New Roman" w:hAnsi="Times New Roman" w:cs="Times New Roman"/>
          <w:sz w:val="28"/>
          <w:szCs w:val="28"/>
        </w:rPr>
        <w:t>MSTest.exe — это запускаемая из командной строки программа, которая служит для запуска тестов.</w:t>
      </w:r>
      <w:r w:rsidR="00902EEA">
        <w:rPr>
          <w:rFonts w:ascii="Times New Roman" w:hAnsi="Times New Roman" w:cs="Times New Roman"/>
          <w:sz w:val="28"/>
          <w:szCs w:val="28"/>
        </w:rPr>
        <w:t xml:space="preserve"> </w:t>
      </w:r>
      <w:r w:rsidRPr="002D2373">
        <w:rPr>
          <w:rStyle w:val="sentence"/>
          <w:rFonts w:ascii="Times New Roman" w:hAnsi="Times New Roman" w:cs="Times New Roman"/>
          <w:sz w:val="28"/>
          <w:szCs w:val="28"/>
        </w:rPr>
        <w:t>У этой программы есть несколько параметров, с помощью которых можно настроить ее работу.</w:t>
      </w:r>
      <w:r w:rsidR="00FF47A3">
        <w:rPr>
          <w:rStyle w:val="sentence"/>
          <w:rFonts w:ascii="Times New Roman" w:hAnsi="Times New Roman" w:cs="Times New Roman"/>
          <w:sz w:val="28"/>
          <w:szCs w:val="28"/>
        </w:rPr>
        <w:t xml:space="preserve"> Их</w:t>
      </w:r>
      <w:r w:rsidRPr="002D2373">
        <w:rPr>
          <w:rStyle w:val="sentence"/>
          <w:rFonts w:ascii="Times New Roman" w:hAnsi="Times New Roman" w:cs="Times New Roman"/>
          <w:sz w:val="28"/>
          <w:szCs w:val="28"/>
        </w:rPr>
        <w:t xml:space="preserve"> можно указ</w:t>
      </w:r>
      <w:r w:rsidR="00FF47A3">
        <w:rPr>
          <w:rStyle w:val="sentence"/>
          <w:rFonts w:ascii="Times New Roman" w:hAnsi="Times New Roman" w:cs="Times New Roman"/>
          <w:sz w:val="28"/>
          <w:szCs w:val="28"/>
        </w:rPr>
        <w:t>ать</w:t>
      </w:r>
      <w:r w:rsidRPr="002D2373">
        <w:rPr>
          <w:rStyle w:val="sentence"/>
          <w:rFonts w:ascii="Times New Roman" w:hAnsi="Times New Roman" w:cs="Times New Roman"/>
          <w:sz w:val="28"/>
          <w:szCs w:val="28"/>
        </w:rPr>
        <w:t xml:space="preserve"> в командной строке MSTest.exe в произвольном порядке.</w:t>
      </w:r>
    </w:p>
    <w:p w:rsidR="00CD6068" w:rsidRPr="002D2373" w:rsidRDefault="00902EEA" w:rsidP="00882EA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w:t>
      </w:r>
      <w:r w:rsidR="00CD6068" w:rsidRPr="002D2373">
        <w:rPr>
          <w:rFonts w:ascii="Times New Roman" w:hAnsi="Times New Roman" w:cs="Times New Roman"/>
          <w:sz w:val="28"/>
          <w:szCs w:val="28"/>
        </w:rPr>
        <w:t>лементы</w:t>
      </w:r>
      <w:r>
        <w:rPr>
          <w:rFonts w:ascii="Times New Roman" w:hAnsi="Times New Roman" w:cs="Times New Roman"/>
          <w:sz w:val="28"/>
          <w:szCs w:val="28"/>
        </w:rPr>
        <w:t xml:space="preserve"> тестирования:</w:t>
      </w:r>
    </w:p>
    <w:p w:rsidR="00CD6068" w:rsidRPr="002D2373" w:rsidRDefault="00CD6068"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Класс тестирования (Test class)</w:t>
      </w:r>
    </w:p>
    <w:p w:rsidR="00CD6068" w:rsidRPr="002D2373" w:rsidRDefault="00CD6068"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 xml:space="preserve">Тестовые классы объявляются с помощью атрибута TestClass. Атрибут используется для идентификации классов, содержащих методы тестирования. </w:t>
      </w:r>
    </w:p>
    <w:p w:rsidR="00CD6068" w:rsidRPr="002D2373" w:rsidRDefault="00CD6068"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Метод </w:t>
      </w:r>
      <w:r w:rsidR="002D2373">
        <w:rPr>
          <w:rFonts w:ascii="Times New Roman" w:hAnsi="Times New Roman" w:cs="Times New Roman"/>
          <w:b/>
          <w:sz w:val="28"/>
          <w:szCs w:val="28"/>
        </w:rPr>
        <w:t>тестирования</w:t>
      </w:r>
      <w:r w:rsidRPr="002D2373">
        <w:rPr>
          <w:rFonts w:ascii="Times New Roman" w:hAnsi="Times New Roman" w:cs="Times New Roman"/>
          <w:b/>
          <w:sz w:val="28"/>
          <w:szCs w:val="28"/>
        </w:rPr>
        <w:t xml:space="preserve"> (Test method)</w:t>
      </w:r>
    </w:p>
    <w:p w:rsidR="002D2373" w:rsidRDefault="00CD6068"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Методы </w:t>
      </w:r>
      <w:r w:rsidR="002D2373" w:rsidRPr="002D2373">
        <w:rPr>
          <w:rFonts w:ascii="Times New Roman" w:hAnsi="Times New Roman" w:cs="Times New Roman"/>
          <w:sz w:val="28"/>
          <w:szCs w:val="28"/>
        </w:rPr>
        <w:t xml:space="preserve">тестирования </w:t>
      </w:r>
      <w:r w:rsidRPr="002D2373">
        <w:rPr>
          <w:rFonts w:ascii="Times New Roman" w:hAnsi="Times New Roman" w:cs="Times New Roman"/>
          <w:sz w:val="28"/>
          <w:szCs w:val="28"/>
        </w:rPr>
        <w:t>объявляются атрибут</w:t>
      </w:r>
      <w:r w:rsidR="002D2373">
        <w:rPr>
          <w:rFonts w:ascii="Times New Roman" w:hAnsi="Times New Roman" w:cs="Times New Roman"/>
          <w:sz w:val="28"/>
          <w:szCs w:val="28"/>
        </w:rPr>
        <w:t>ом</w:t>
      </w:r>
      <w:r w:rsidRPr="002D2373">
        <w:rPr>
          <w:rFonts w:ascii="Times New Roman" w:hAnsi="Times New Roman" w:cs="Times New Roman"/>
          <w:sz w:val="28"/>
          <w:szCs w:val="28"/>
        </w:rPr>
        <w:t xml:space="preserve"> TestMethod. Атрибут используется для идентификации методов, которые содержат единичный тестовый код. </w:t>
      </w:r>
    </w:p>
    <w:p w:rsidR="00CD6068" w:rsidRPr="002D2373" w:rsidRDefault="00CD6068"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Утверждения (Assertions)</w:t>
      </w:r>
    </w:p>
    <w:p w:rsidR="00CD6068" w:rsidRPr="002D2373" w:rsidRDefault="00CD6068"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Утверждение представляет собой фрагмент кода, который выполняется, чтобы проверить состояние или поведение в отношении ожидаемого результата. Утверждения в модульном тестировании Visual Studio выполняются путем вызова методов в классе Assert.</w:t>
      </w:r>
    </w:p>
    <w:p w:rsidR="00CD6068" w:rsidRPr="002D2373" w:rsidRDefault="00CD6068" w:rsidP="00882EA3">
      <w:pPr>
        <w:spacing w:after="0" w:line="360" w:lineRule="auto"/>
        <w:ind w:firstLine="709"/>
        <w:jc w:val="both"/>
        <w:rPr>
          <w:rFonts w:ascii="Times New Roman" w:hAnsi="Times New Roman" w:cs="Times New Roman"/>
          <w:b/>
          <w:sz w:val="28"/>
          <w:szCs w:val="28"/>
          <w:lang w:val="en-US"/>
        </w:rPr>
      </w:pPr>
      <w:r w:rsidRPr="002D2373">
        <w:rPr>
          <w:rFonts w:ascii="Times New Roman" w:hAnsi="Times New Roman" w:cs="Times New Roman"/>
          <w:b/>
          <w:sz w:val="28"/>
          <w:szCs w:val="28"/>
        </w:rPr>
        <w:t>Инициализация</w:t>
      </w:r>
      <w:r w:rsidRPr="002D2373">
        <w:rPr>
          <w:rFonts w:ascii="Times New Roman" w:hAnsi="Times New Roman" w:cs="Times New Roman"/>
          <w:b/>
          <w:sz w:val="28"/>
          <w:szCs w:val="28"/>
          <w:lang w:val="en-US"/>
        </w:rPr>
        <w:t xml:space="preserve"> </w:t>
      </w:r>
      <w:r w:rsidRPr="002D2373">
        <w:rPr>
          <w:rFonts w:ascii="Times New Roman" w:hAnsi="Times New Roman" w:cs="Times New Roman"/>
          <w:b/>
          <w:sz w:val="28"/>
          <w:szCs w:val="28"/>
        </w:rPr>
        <w:t>и</w:t>
      </w:r>
      <w:r w:rsidRPr="002D2373">
        <w:rPr>
          <w:rFonts w:ascii="Times New Roman" w:hAnsi="Times New Roman" w:cs="Times New Roman"/>
          <w:b/>
          <w:sz w:val="28"/>
          <w:szCs w:val="28"/>
          <w:lang w:val="en-US"/>
        </w:rPr>
        <w:t xml:space="preserve"> </w:t>
      </w:r>
      <w:r w:rsidRPr="002D2373">
        <w:rPr>
          <w:rFonts w:ascii="Times New Roman" w:hAnsi="Times New Roman" w:cs="Times New Roman"/>
          <w:b/>
          <w:sz w:val="28"/>
          <w:szCs w:val="28"/>
        </w:rPr>
        <w:t>методы</w:t>
      </w:r>
      <w:r w:rsidRPr="002D2373">
        <w:rPr>
          <w:rFonts w:ascii="Times New Roman" w:hAnsi="Times New Roman" w:cs="Times New Roman"/>
          <w:b/>
          <w:sz w:val="28"/>
          <w:szCs w:val="28"/>
          <w:lang w:val="en-US"/>
        </w:rPr>
        <w:t xml:space="preserve"> </w:t>
      </w:r>
      <w:r w:rsidRPr="002D2373">
        <w:rPr>
          <w:rFonts w:ascii="Times New Roman" w:hAnsi="Times New Roman" w:cs="Times New Roman"/>
          <w:b/>
          <w:sz w:val="28"/>
          <w:szCs w:val="28"/>
        </w:rPr>
        <w:t>очистки</w:t>
      </w:r>
      <w:r w:rsidRPr="002D2373">
        <w:rPr>
          <w:rFonts w:ascii="Times New Roman" w:hAnsi="Times New Roman" w:cs="Times New Roman"/>
          <w:b/>
          <w:sz w:val="28"/>
          <w:szCs w:val="28"/>
          <w:lang w:val="en-US"/>
        </w:rPr>
        <w:t xml:space="preserve"> (Initialization and cleanup methods)</w:t>
      </w:r>
    </w:p>
    <w:p w:rsidR="00CD6068" w:rsidRPr="008A7670" w:rsidRDefault="00CD6068"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Методы инициализации и очистки используются для подготовки модульных </w:t>
      </w:r>
      <w:r w:rsidR="00902EEA">
        <w:rPr>
          <w:rFonts w:ascii="Times New Roman" w:hAnsi="Times New Roman" w:cs="Times New Roman"/>
          <w:sz w:val="28"/>
          <w:szCs w:val="28"/>
        </w:rPr>
        <w:t>тестов перед запуском и очисткой</w:t>
      </w:r>
      <w:r w:rsidRPr="002D2373">
        <w:rPr>
          <w:rFonts w:ascii="Times New Roman" w:hAnsi="Times New Roman" w:cs="Times New Roman"/>
          <w:sz w:val="28"/>
          <w:szCs w:val="28"/>
        </w:rPr>
        <w:t xml:space="preserve"> после выполнения модульных тестов. Методы инициализации объявляются путем добавления атрибута TestInitialize, тогда как методы очистки объявляются путем добавлени</w:t>
      </w:r>
      <w:r w:rsidR="008A7670">
        <w:rPr>
          <w:rFonts w:ascii="Times New Roman" w:hAnsi="Times New Roman" w:cs="Times New Roman"/>
          <w:sz w:val="28"/>
          <w:szCs w:val="28"/>
        </w:rPr>
        <w:t xml:space="preserve">я атрибута TestCleanup </w:t>
      </w:r>
      <w:r w:rsidR="003E23B2" w:rsidRPr="008A7670">
        <w:rPr>
          <w:rFonts w:ascii="Times New Roman" w:hAnsi="Times New Roman" w:cs="Times New Roman"/>
          <w:sz w:val="28"/>
          <w:szCs w:val="28"/>
        </w:rPr>
        <w:t>[13]</w:t>
      </w:r>
      <w:r w:rsidR="008A7670">
        <w:rPr>
          <w:rFonts w:ascii="Times New Roman" w:hAnsi="Times New Roman" w:cs="Times New Roman"/>
          <w:sz w:val="28"/>
          <w:szCs w:val="28"/>
        </w:rPr>
        <w:t>.</w:t>
      </w:r>
    </w:p>
    <w:p w:rsidR="00CD6068" w:rsidRPr="00A401AE" w:rsidRDefault="00CD6068" w:rsidP="00CD6068">
      <w:pPr>
        <w:spacing w:after="0" w:line="360" w:lineRule="auto"/>
        <w:ind w:firstLine="360"/>
        <w:jc w:val="both"/>
        <w:rPr>
          <w:rFonts w:ascii="Times New Roman" w:hAnsi="Times New Roman" w:cs="Times New Roman"/>
          <w:b/>
          <w:sz w:val="28"/>
          <w:szCs w:val="28"/>
          <w:lang w:val="en-US"/>
        </w:rPr>
      </w:pPr>
      <w:r w:rsidRPr="002D2373">
        <w:rPr>
          <w:rFonts w:ascii="Times New Roman" w:hAnsi="Times New Roman" w:cs="Times New Roman"/>
          <w:b/>
          <w:sz w:val="28"/>
          <w:szCs w:val="28"/>
        </w:rPr>
        <w:t>Образец</w:t>
      </w:r>
      <w:r w:rsidRPr="00A401AE">
        <w:rPr>
          <w:rFonts w:ascii="Times New Roman" w:hAnsi="Times New Roman" w:cs="Times New Roman"/>
          <w:b/>
          <w:sz w:val="28"/>
          <w:szCs w:val="28"/>
          <w:lang w:val="en-US"/>
        </w:rPr>
        <w:t xml:space="preserve"> </w:t>
      </w:r>
      <w:r w:rsidRPr="002D2373">
        <w:rPr>
          <w:rFonts w:ascii="Times New Roman" w:hAnsi="Times New Roman" w:cs="Times New Roman"/>
          <w:b/>
          <w:sz w:val="28"/>
          <w:szCs w:val="28"/>
        </w:rPr>
        <w:t>теста</w:t>
      </w:r>
    </w:p>
    <w:p w:rsidR="00CD6068" w:rsidRPr="00B24C01"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using</w:t>
      </w:r>
      <w:r w:rsidRPr="00B24C01">
        <w:rPr>
          <w:rFonts w:ascii="Times New Roman" w:hAnsi="Times New Roman" w:cs="Times New Roman"/>
          <w:sz w:val="28"/>
          <w:szCs w:val="28"/>
          <w:lang w:val="en-US"/>
        </w:rPr>
        <w:t xml:space="preserve"> </w:t>
      </w:r>
      <w:proofErr w:type="spellStart"/>
      <w:proofErr w:type="gramStart"/>
      <w:r w:rsidRPr="002D2373">
        <w:rPr>
          <w:rStyle w:val="nn"/>
          <w:rFonts w:ascii="Times New Roman" w:hAnsi="Times New Roman" w:cs="Times New Roman"/>
          <w:b/>
          <w:bCs/>
          <w:sz w:val="28"/>
          <w:szCs w:val="28"/>
          <w:lang w:val="en-US"/>
        </w:rPr>
        <w:t>Microsoft</w:t>
      </w:r>
      <w:r w:rsidRPr="00B24C01">
        <w:rPr>
          <w:rStyle w:val="nn"/>
          <w:rFonts w:ascii="Times New Roman" w:hAnsi="Times New Roman" w:cs="Times New Roman"/>
          <w:b/>
          <w:bCs/>
          <w:sz w:val="28"/>
          <w:szCs w:val="28"/>
          <w:lang w:val="en-US"/>
        </w:rPr>
        <w:t>.</w:t>
      </w:r>
      <w:r w:rsidRPr="002D2373">
        <w:rPr>
          <w:rStyle w:val="nn"/>
          <w:rFonts w:ascii="Times New Roman" w:hAnsi="Times New Roman" w:cs="Times New Roman"/>
          <w:b/>
          <w:bCs/>
          <w:sz w:val="28"/>
          <w:szCs w:val="28"/>
          <w:lang w:val="en-US"/>
        </w:rPr>
        <w:t>VisualStudio</w:t>
      </w:r>
      <w:r w:rsidRPr="00B24C01">
        <w:rPr>
          <w:rStyle w:val="nn"/>
          <w:rFonts w:ascii="Times New Roman" w:hAnsi="Times New Roman" w:cs="Times New Roman"/>
          <w:b/>
          <w:bCs/>
          <w:sz w:val="28"/>
          <w:szCs w:val="28"/>
          <w:lang w:val="en-US"/>
        </w:rPr>
        <w:t>.</w:t>
      </w:r>
      <w:r w:rsidRPr="002D2373">
        <w:rPr>
          <w:rStyle w:val="nn"/>
          <w:rFonts w:ascii="Times New Roman" w:hAnsi="Times New Roman" w:cs="Times New Roman"/>
          <w:b/>
          <w:bCs/>
          <w:sz w:val="28"/>
          <w:szCs w:val="28"/>
          <w:lang w:val="en-US"/>
        </w:rPr>
        <w:t>TestTools</w:t>
      </w:r>
      <w:r w:rsidRPr="00B24C01">
        <w:rPr>
          <w:rStyle w:val="nn"/>
          <w:rFonts w:ascii="Times New Roman" w:hAnsi="Times New Roman" w:cs="Times New Roman"/>
          <w:b/>
          <w:bCs/>
          <w:sz w:val="28"/>
          <w:szCs w:val="28"/>
          <w:lang w:val="en-US"/>
        </w:rPr>
        <w:t>.</w:t>
      </w:r>
      <w:r w:rsidRPr="002D2373">
        <w:rPr>
          <w:rStyle w:val="nn"/>
          <w:rFonts w:ascii="Times New Roman" w:hAnsi="Times New Roman" w:cs="Times New Roman"/>
          <w:b/>
          <w:bCs/>
          <w:sz w:val="28"/>
          <w:szCs w:val="28"/>
          <w:lang w:val="en-US"/>
        </w:rPr>
        <w:t>UnitTesting</w:t>
      </w:r>
      <w:proofErr w:type="spellEnd"/>
      <w:proofErr w:type="gramEnd"/>
      <w:r w:rsidRPr="00B24C01">
        <w:rPr>
          <w:rStyle w:val="p"/>
          <w:rFonts w:ascii="Times New Roman" w:hAnsi="Times New Roman" w:cs="Times New Roman"/>
          <w:sz w:val="28"/>
          <w:szCs w:val="28"/>
          <w:lang w:val="en-US"/>
        </w:rPr>
        <w:t>;</w:t>
      </w:r>
    </w:p>
    <w:p w:rsidR="00CD6068" w:rsidRPr="00B24C01"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p>
    <w:p w:rsidR="00CD6068" w:rsidRPr="00B24C01"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B24C01">
        <w:rPr>
          <w:rStyle w:val="na"/>
          <w:rFonts w:ascii="Times New Roman" w:eastAsiaTheme="majorEastAsia" w:hAnsi="Times New Roman" w:cs="Times New Roman"/>
          <w:sz w:val="28"/>
          <w:szCs w:val="28"/>
          <w:lang w:val="en-US"/>
        </w:rPr>
        <w:t>[</w:t>
      </w:r>
      <w:r w:rsidRPr="002D2373">
        <w:rPr>
          <w:rStyle w:val="na"/>
          <w:rFonts w:ascii="Times New Roman" w:eastAsiaTheme="majorEastAsia" w:hAnsi="Times New Roman" w:cs="Times New Roman"/>
          <w:sz w:val="28"/>
          <w:szCs w:val="28"/>
          <w:lang w:val="en-US"/>
        </w:rPr>
        <w:t>TestClass</w:t>
      </w:r>
      <w:r w:rsidRPr="00B24C01">
        <w:rPr>
          <w:rStyle w:val="na"/>
          <w:rFonts w:ascii="Times New Roman" w:eastAsiaTheme="majorEastAsia" w:hAnsi="Times New Roman" w:cs="Times New Roman"/>
          <w:sz w:val="28"/>
          <w:szCs w:val="28"/>
          <w:lang w:val="en-US"/>
        </w:rPr>
        <w:t>]</w:t>
      </w:r>
    </w:p>
    <w:p w:rsidR="00CD6068" w:rsidRPr="00B24C01"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public</w:t>
      </w:r>
      <w:r w:rsidRPr="00B24C01">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B24C01">
        <w:rPr>
          <w:rFonts w:ascii="Times New Roman" w:hAnsi="Times New Roman" w:cs="Times New Roman"/>
          <w:sz w:val="28"/>
          <w:szCs w:val="28"/>
          <w:lang w:val="en-US"/>
        </w:rPr>
        <w:t xml:space="preserve"> </w:t>
      </w:r>
      <w:r w:rsidRPr="002D2373">
        <w:rPr>
          <w:rStyle w:val="nc"/>
          <w:rFonts w:ascii="Times New Roman" w:hAnsi="Times New Roman" w:cs="Times New Roman"/>
          <w:b/>
          <w:bCs/>
          <w:sz w:val="28"/>
          <w:szCs w:val="28"/>
          <w:lang w:val="en-US"/>
        </w:rPr>
        <w:t>TestClass</w:t>
      </w:r>
    </w:p>
    <w:p w:rsidR="00CD6068" w:rsidRPr="00B24C01"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B24C01">
        <w:rPr>
          <w:rStyle w:val="p"/>
          <w:rFonts w:ascii="Times New Roman" w:hAnsi="Times New Roman" w:cs="Times New Roman"/>
          <w:sz w:val="28"/>
          <w:szCs w:val="28"/>
          <w:lang w:val="en-US"/>
        </w:rPr>
        <w:t>{</w:t>
      </w:r>
    </w:p>
    <w:p w:rsidR="00CD6068" w:rsidRPr="00B24C01"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B24C01">
        <w:rPr>
          <w:rStyle w:val="na"/>
          <w:rFonts w:ascii="Times New Roman" w:eastAsiaTheme="majorEastAsia" w:hAnsi="Times New Roman" w:cs="Times New Roman"/>
          <w:sz w:val="28"/>
          <w:szCs w:val="28"/>
          <w:lang w:val="en-US"/>
        </w:rPr>
        <w:t xml:space="preserve">    [</w:t>
      </w:r>
      <w:r w:rsidRPr="002D2373">
        <w:rPr>
          <w:rStyle w:val="na"/>
          <w:rFonts w:ascii="Times New Roman" w:eastAsiaTheme="majorEastAsia" w:hAnsi="Times New Roman" w:cs="Times New Roman"/>
          <w:sz w:val="28"/>
          <w:szCs w:val="28"/>
          <w:lang w:val="en-US"/>
        </w:rPr>
        <w:t>TestMethod</w:t>
      </w:r>
      <w:r w:rsidRPr="00B24C01">
        <w:rPr>
          <w:rStyle w:val="na"/>
          <w:rFonts w:ascii="Times New Roman" w:eastAsiaTheme="majorEastAsia" w:hAnsi="Times New Roman" w:cs="Times New Roman"/>
          <w:sz w:val="28"/>
          <w:szCs w:val="28"/>
          <w:lang w:val="en-US"/>
        </w:rPr>
        <w:t>]</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B24C01">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B24C01">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B24C01">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MyTest</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IsTrue</w:t>
      </w:r>
      <w:proofErr w:type="spellEnd"/>
      <w:r w:rsidRPr="002D2373">
        <w:rPr>
          <w:rStyle w:val="p"/>
          <w:rFonts w:ascii="Times New Roman" w:hAnsi="Times New Roman" w:cs="Times New Roman"/>
          <w:sz w:val="28"/>
          <w:szCs w:val="28"/>
          <w:lang w:val="en-US"/>
        </w:rPr>
        <w:t>(</w:t>
      </w:r>
      <w:r w:rsidRPr="002D2373">
        <w:rPr>
          <w:rStyle w:val="k"/>
          <w:rFonts w:ascii="Times New Roman" w:hAnsi="Times New Roman" w:cs="Times New Roman"/>
          <w:b/>
          <w:bCs/>
          <w:sz w:val="28"/>
          <w:szCs w:val="28"/>
          <w:lang w:val="en-US"/>
        </w:rPr>
        <w:t>true</w:t>
      </w:r>
      <w:r w:rsidRPr="002D2373">
        <w:rPr>
          <w:rStyle w:val="p"/>
          <w:rFonts w:ascii="Times New Roman" w:hAnsi="Times New Roman" w:cs="Times New Roman"/>
          <w:sz w:val="28"/>
          <w:szCs w:val="28"/>
          <w:lang w:val="en-US"/>
        </w:rPr>
        <w:t>);</w:t>
      </w:r>
    </w:p>
    <w:p w:rsidR="00CD6068" w:rsidRPr="007D66DB"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rPr>
      </w:pPr>
      <w:r w:rsidRPr="002D2373">
        <w:rPr>
          <w:rFonts w:ascii="Times New Roman" w:hAnsi="Times New Roman" w:cs="Times New Roman"/>
          <w:sz w:val="28"/>
          <w:szCs w:val="28"/>
          <w:lang w:val="en-US"/>
        </w:rPr>
        <w:t xml:space="preserve">    </w:t>
      </w:r>
      <w:r w:rsidRPr="007D66DB">
        <w:rPr>
          <w:rStyle w:val="p"/>
          <w:rFonts w:ascii="Times New Roman" w:hAnsi="Times New Roman" w:cs="Times New Roman"/>
          <w:sz w:val="28"/>
          <w:szCs w:val="28"/>
        </w:rPr>
        <w:t>}</w:t>
      </w:r>
    </w:p>
    <w:p w:rsidR="003C46F2"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p"/>
          <w:rFonts w:ascii="Times New Roman" w:hAnsi="Times New Roman" w:cs="Times New Roman"/>
          <w:sz w:val="28"/>
          <w:szCs w:val="28"/>
        </w:rPr>
      </w:pPr>
      <w:r w:rsidRPr="007D66DB">
        <w:rPr>
          <w:rStyle w:val="p"/>
          <w:rFonts w:ascii="Times New Roman" w:hAnsi="Times New Roman" w:cs="Times New Roman"/>
          <w:sz w:val="28"/>
          <w:szCs w:val="28"/>
        </w:rPr>
        <w:t>}</w:t>
      </w:r>
    </w:p>
    <w:p w:rsidR="009061E9" w:rsidRPr="009061E9" w:rsidRDefault="003C46F2" w:rsidP="003C46F2">
      <w:pPr>
        <w:pStyle w:val="1"/>
      </w:pPr>
      <w:r>
        <w:rPr>
          <w:rStyle w:val="p"/>
          <w:rFonts w:cs="Times New Roman"/>
          <w:szCs w:val="28"/>
        </w:rPr>
        <w:br w:type="column"/>
      </w:r>
      <w:bookmarkStart w:id="42" w:name="_Toc516920523"/>
      <w:r w:rsidR="008A7670">
        <w:rPr>
          <w:rStyle w:val="p"/>
          <w:rFonts w:cs="Times New Roman"/>
          <w:szCs w:val="28"/>
        </w:rPr>
        <w:lastRenderedPageBreak/>
        <w:t>1.</w:t>
      </w:r>
      <w:r w:rsidR="009061E9">
        <w:t xml:space="preserve">5 </w:t>
      </w:r>
      <w:r w:rsidR="009061E9" w:rsidRPr="009061E9">
        <w:t>Обзор систем контроля версий</w:t>
      </w:r>
      <w:bookmarkEnd w:id="42"/>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Системы контроля версий стали неотъемлемой частью жизни не только разработчиков программного обеспечения, но и всех людей, столкнувшихся с проблемой управления интенсивно изменяющейся информацией, и желающих облегчить себе жизнь. Вследствие этого, появилось большое число различных продуктов, предлагающих широкие возможности и предоставляющих обширные инструменты для управления версиями. В этой статье будут кратко рассмотрены наиболее популярные из них, приведены их достоинства и недостатки.</w:t>
      </w:r>
    </w:p>
    <w:p w:rsidR="009061E9" w:rsidRPr="007D66DB"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Для сравнения были выбраны наиболее распространенные системы контроля версий: Subversion, Git, </w:t>
      </w:r>
      <w:r w:rsidR="008A7670">
        <w:rPr>
          <w:rFonts w:ascii="Times New Roman" w:hAnsi="Times New Roman" w:cs="Times New Roman"/>
          <w:sz w:val="28"/>
          <w:szCs w:val="28"/>
        </w:rPr>
        <w:t>Mercurial</w:t>
      </w:r>
      <w:r w:rsidR="00F35D91" w:rsidRPr="00F35D91">
        <w:rPr>
          <w:rFonts w:ascii="Times New Roman" w:hAnsi="Times New Roman" w:cs="Times New Roman"/>
          <w:sz w:val="28"/>
          <w:szCs w:val="28"/>
        </w:rPr>
        <w:t xml:space="preserve"> [</w:t>
      </w:r>
      <w:r w:rsidR="00F35D91" w:rsidRPr="007D66DB">
        <w:rPr>
          <w:rFonts w:ascii="Times New Roman" w:hAnsi="Times New Roman" w:cs="Times New Roman"/>
          <w:sz w:val="28"/>
          <w:szCs w:val="28"/>
        </w:rPr>
        <w:t>14]</w:t>
      </w:r>
      <w:r w:rsidR="008A7670">
        <w:rPr>
          <w:rFonts w:ascii="Times New Roman" w:hAnsi="Times New Roman" w:cs="Times New Roman"/>
          <w:sz w:val="28"/>
          <w:szCs w:val="28"/>
        </w:rPr>
        <w:t>.</w:t>
      </w:r>
    </w:p>
    <w:p w:rsidR="009061E9" w:rsidRPr="009061E9" w:rsidRDefault="008A7670" w:rsidP="003C46F2">
      <w:pPr>
        <w:pStyle w:val="1"/>
        <w:spacing w:before="0"/>
      </w:pPr>
      <w:bookmarkStart w:id="43" w:name="_Toc516920524"/>
      <w:r>
        <w:t>1.</w:t>
      </w:r>
      <w:r w:rsidR="009061E9">
        <w:t xml:space="preserve">5.1 </w:t>
      </w:r>
      <w:r w:rsidR="009061E9" w:rsidRPr="009061E9">
        <w:t>Система управления версиями Subversion.</w:t>
      </w:r>
      <w:bookmarkEnd w:id="43"/>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lang w:val="en-US"/>
        </w:rPr>
        <w:t>SVN</w:t>
      </w:r>
      <w:r w:rsidRPr="009061E9">
        <w:rPr>
          <w:rFonts w:ascii="Times New Roman" w:hAnsi="Times New Roman" w:cs="Times New Roman"/>
          <w:sz w:val="28"/>
          <w:szCs w:val="28"/>
        </w:rPr>
        <w:t xml:space="preserve"> создавалась как альтернатива CVS с целью исправить недостатки CVS и в то же время обеспечит</w:t>
      </w:r>
      <w:r>
        <w:rPr>
          <w:rFonts w:ascii="Times New Roman" w:hAnsi="Times New Roman" w:cs="Times New Roman"/>
          <w:sz w:val="28"/>
          <w:szCs w:val="28"/>
        </w:rPr>
        <w:t>ь высокую совместимость с ней.</w:t>
      </w:r>
    </w:p>
    <w:p w:rsidR="009061E9" w:rsidRPr="009061E9" w:rsidRDefault="009061E9" w:rsidP="00DA0047">
      <w:pPr>
        <w:widowControl w:val="0"/>
        <w:autoSpaceDE w:val="0"/>
        <w:autoSpaceDN w:val="0"/>
        <w:adjustRightInd w:val="0"/>
        <w:spacing w:after="0" w:line="360" w:lineRule="auto"/>
        <w:jc w:val="both"/>
        <w:rPr>
          <w:rFonts w:ascii="Times New Roman" w:hAnsi="Times New Roman" w:cs="Times New Roman"/>
          <w:sz w:val="28"/>
          <w:szCs w:val="28"/>
        </w:rPr>
      </w:pPr>
      <w:r w:rsidRPr="009061E9">
        <w:rPr>
          <w:rFonts w:ascii="Times New Roman" w:hAnsi="Times New Roman" w:cs="Times New Roman"/>
          <w:sz w:val="28"/>
          <w:szCs w:val="28"/>
        </w:rPr>
        <w:t xml:space="preserve">Как и CVS, SVN это бесплатная система контроля версий с открытым исходным кодом. С той лишь разницей, что распространяется под лицензией </w:t>
      </w:r>
      <w:proofErr w:type="spellStart"/>
      <w:r w:rsidRPr="009061E9">
        <w:rPr>
          <w:rFonts w:ascii="Times New Roman" w:hAnsi="Times New Roman" w:cs="Times New Roman"/>
          <w:sz w:val="28"/>
          <w:szCs w:val="28"/>
        </w:rPr>
        <w:t>Apache</w:t>
      </w:r>
      <w:proofErr w:type="spellEnd"/>
      <w:r w:rsidRPr="009061E9">
        <w:rPr>
          <w:rFonts w:ascii="Times New Roman" w:hAnsi="Times New Roman" w:cs="Times New Roman"/>
          <w:sz w:val="28"/>
          <w:szCs w:val="28"/>
        </w:rPr>
        <w:t>, а не под Открыты</w:t>
      </w:r>
      <w:r>
        <w:rPr>
          <w:rFonts w:ascii="Times New Roman" w:hAnsi="Times New Roman" w:cs="Times New Roman"/>
          <w:sz w:val="28"/>
          <w:szCs w:val="28"/>
        </w:rPr>
        <w:t>м лицензионным соглашением GNU.</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Для сохранения целостности базы данных SVN использует так называемые атомарные операции. При появлении новой версии к финальному продукту применяются либо все исправления, либо ни одно из них. Таким образом, код защищают от хаотичных частичных правок, которые не согласуются между собой</w:t>
      </w:r>
      <w:r>
        <w:rPr>
          <w:rFonts w:ascii="Times New Roman" w:hAnsi="Times New Roman" w:cs="Times New Roman"/>
          <w:sz w:val="28"/>
          <w:szCs w:val="28"/>
        </w:rPr>
        <w:t xml:space="preserve"> и вызывают ошибки.</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Многие разработчики переключились на SVN, так как новая технология унаследовала лучшие возможности CV</w:t>
      </w:r>
      <w:r>
        <w:rPr>
          <w:rFonts w:ascii="Times New Roman" w:hAnsi="Times New Roman" w:cs="Times New Roman"/>
          <w:sz w:val="28"/>
          <w:szCs w:val="28"/>
        </w:rPr>
        <w:t>S и в то же время расширила их.</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В то время как в CVS операции с ветками кода дорогостоящие и не предусмотрены архитектурой системы, SVN создана как раз для этого. То есть, для более крупных проектов с ветвлением кода и мн</w:t>
      </w:r>
      <w:r>
        <w:rPr>
          <w:rFonts w:ascii="Times New Roman" w:hAnsi="Times New Roman" w:cs="Times New Roman"/>
          <w:sz w:val="28"/>
          <w:szCs w:val="28"/>
        </w:rPr>
        <w:t>огими направлениями разработки.</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В качестве недостатков SVN упоминаются сравнительно низкая скорость и нехватка распределенного управления версиями. Распределенный </w:t>
      </w:r>
      <w:r w:rsidRPr="009061E9">
        <w:rPr>
          <w:rFonts w:ascii="Times New Roman" w:hAnsi="Times New Roman" w:cs="Times New Roman"/>
          <w:sz w:val="28"/>
          <w:szCs w:val="28"/>
        </w:rPr>
        <w:lastRenderedPageBreak/>
        <w:t>контроль версий использует пиринговую модель, а не централизованный сервер для хранения обновлений программного кода. И хотя пиринговая модель работает лучше в open source проектах, она не идеальна в других случаях. Недостаток серверного подхода в том, что когда сервер падает, то у клиентов нет доступа к коду.</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b/>
          <w:sz w:val="28"/>
          <w:szCs w:val="28"/>
        </w:rPr>
      </w:pPr>
      <w:r w:rsidRPr="009061E9">
        <w:rPr>
          <w:rFonts w:ascii="Times New Roman" w:hAnsi="Times New Roman" w:cs="Times New Roman"/>
          <w:b/>
          <w:sz w:val="28"/>
          <w:szCs w:val="28"/>
        </w:rPr>
        <w:t>Достоинства:</w:t>
      </w:r>
    </w:p>
    <w:p w:rsidR="009061E9" w:rsidRDefault="008A7670" w:rsidP="004A483F">
      <w:pPr>
        <w:pStyle w:val="a3"/>
        <w:widowControl w:val="0"/>
        <w:numPr>
          <w:ilvl w:val="0"/>
          <w:numId w:val="34"/>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9061E9" w:rsidRPr="009061E9">
        <w:rPr>
          <w:rFonts w:ascii="Times New Roman" w:hAnsi="Times New Roman" w:cs="Times New Roman"/>
          <w:sz w:val="28"/>
          <w:szCs w:val="28"/>
        </w:rPr>
        <w:t>азнообразные графические интерфейсы и удобная работа из консоли</w:t>
      </w:r>
      <w:r w:rsidR="00DA0047">
        <w:rPr>
          <w:rFonts w:ascii="Times New Roman" w:hAnsi="Times New Roman" w:cs="Times New Roman"/>
          <w:sz w:val="28"/>
          <w:szCs w:val="28"/>
        </w:rPr>
        <w:t>;</w:t>
      </w:r>
    </w:p>
    <w:p w:rsidR="009061E9" w:rsidRDefault="008A7670" w:rsidP="004A483F">
      <w:pPr>
        <w:pStyle w:val="a3"/>
        <w:widowControl w:val="0"/>
        <w:numPr>
          <w:ilvl w:val="0"/>
          <w:numId w:val="34"/>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9061E9" w:rsidRPr="009061E9">
        <w:rPr>
          <w:rFonts w:ascii="Times New Roman" w:hAnsi="Times New Roman" w:cs="Times New Roman"/>
          <w:sz w:val="28"/>
          <w:szCs w:val="28"/>
        </w:rPr>
        <w:t>тслеживается история изменения файлов и каталогов даже после их переименования и перемещения</w:t>
      </w:r>
      <w:r w:rsidR="00DA0047" w:rsidRPr="00DA0047">
        <w:rPr>
          <w:rFonts w:ascii="Times New Roman" w:hAnsi="Times New Roman" w:cs="Times New Roman"/>
          <w:sz w:val="28"/>
          <w:szCs w:val="28"/>
        </w:rPr>
        <w:t>;</w:t>
      </w:r>
    </w:p>
    <w:p w:rsidR="009061E9" w:rsidRDefault="008A7670" w:rsidP="004A483F">
      <w:pPr>
        <w:pStyle w:val="a3"/>
        <w:widowControl w:val="0"/>
        <w:numPr>
          <w:ilvl w:val="0"/>
          <w:numId w:val="34"/>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9061E9" w:rsidRPr="009061E9">
        <w:rPr>
          <w:rFonts w:ascii="Times New Roman" w:hAnsi="Times New Roman" w:cs="Times New Roman"/>
          <w:sz w:val="28"/>
          <w:szCs w:val="28"/>
        </w:rPr>
        <w:t>ысокая эффективность работы, как с текстовыми, так и с бинарными файлами</w:t>
      </w:r>
      <w:r w:rsidR="00DA0047" w:rsidRPr="00DA0047">
        <w:rPr>
          <w:rFonts w:ascii="Times New Roman" w:hAnsi="Times New Roman" w:cs="Times New Roman"/>
          <w:sz w:val="28"/>
          <w:szCs w:val="28"/>
        </w:rPr>
        <w:t>;</w:t>
      </w:r>
    </w:p>
    <w:p w:rsidR="009061E9" w:rsidRDefault="008A7670" w:rsidP="004A483F">
      <w:pPr>
        <w:pStyle w:val="a3"/>
        <w:widowControl w:val="0"/>
        <w:numPr>
          <w:ilvl w:val="0"/>
          <w:numId w:val="34"/>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9061E9" w:rsidRPr="009061E9">
        <w:rPr>
          <w:rFonts w:ascii="Times New Roman" w:hAnsi="Times New Roman" w:cs="Times New Roman"/>
          <w:sz w:val="28"/>
          <w:szCs w:val="28"/>
        </w:rPr>
        <w:t xml:space="preserve">строенная поддержка во многие интегрированные средства разработки, такие как </w:t>
      </w:r>
      <w:proofErr w:type="spellStart"/>
      <w:r w:rsidR="009061E9" w:rsidRPr="009061E9">
        <w:rPr>
          <w:rFonts w:ascii="Times New Roman" w:hAnsi="Times New Roman" w:cs="Times New Roman"/>
          <w:sz w:val="28"/>
          <w:szCs w:val="28"/>
        </w:rPr>
        <w:t>KDevelop</w:t>
      </w:r>
      <w:proofErr w:type="spellEnd"/>
      <w:r w:rsidR="009061E9" w:rsidRPr="009061E9">
        <w:rPr>
          <w:rFonts w:ascii="Times New Roman" w:hAnsi="Times New Roman" w:cs="Times New Roman"/>
          <w:sz w:val="28"/>
          <w:szCs w:val="28"/>
        </w:rPr>
        <w:t xml:space="preserve">, </w:t>
      </w:r>
      <w:proofErr w:type="spellStart"/>
      <w:r w:rsidR="009061E9" w:rsidRPr="009061E9">
        <w:rPr>
          <w:rFonts w:ascii="Times New Roman" w:hAnsi="Times New Roman" w:cs="Times New Roman"/>
          <w:sz w:val="28"/>
          <w:szCs w:val="28"/>
        </w:rPr>
        <w:t>Zend</w:t>
      </w:r>
      <w:proofErr w:type="spellEnd"/>
      <w:r w:rsidR="009061E9" w:rsidRPr="009061E9">
        <w:rPr>
          <w:rFonts w:ascii="Times New Roman" w:hAnsi="Times New Roman" w:cs="Times New Roman"/>
          <w:sz w:val="28"/>
          <w:szCs w:val="28"/>
        </w:rPr>
        <w:t xml:space="preserve"> Studio и многие другие</w:t>
      </w:r>
      <w:r w:rsidR="00DA0047" w:rsidRPr="00DA0047">
        <w:rPr>
          <w:rFonts w:ascii="Times New Roman" w:hAnsi="Times New Roman" w:cs="Times New Roman"/>
          <w:sz w:val="28"/>
          <w:szCs w:val="28"/>
        </w:rPr>
        <w:t>;</w:t>
      </w:r>
    </w:p>
    <w:p w:rsidR="009061E9" w:rsidRDefault="008A7670" w:rsidP="004A483F">
      <w:pPr>
        <w:pStyle w:val="a3"/>
        <w:widowControl w:val="0"/>
        <w:numPr>
          <w:ilvl w:val="0"/>
          <w:numId w:val="34"/>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9061E9" w:rsidRPr="009061E9">
        <w:rPr>
          <w:rFonts w:ascii="Times New Roman" w:hAnsi="Times New Roman" w:cs="Times New Roman"/>
          <w:sz w:val="28"/>
          <w:szCs w:val="28"/>
        </w:rPr>
        <w:t>озможность создания зеркальных копий репозитория</w:t>
      </w:r>
      <w:r w:rsidR="00DA0047" w:rsidRPr="00DA0047">
        <w:rPr>
          <w:rFonts w:ascii="Times New Roman" w:hAnsi="Times New Roman" w:cs="Times New Roman"/>
          <w:sz w:val="28"/>
          <w:szCs w:val="28"/>
        </w:rPr>
        <w:t>;</w:t>
      </w:r>
    </w:p>
    <w:p w:rsidR="009061E9" w:rsidRDefault="008A7670" w:rsidP="004A483F">
      <w:pPr>
        <w:pStyle w:val="a3"/>
        <w:widowControl w:val="0"/>
        <w:numPr>
          <w:ilvl w:val="0"/>
          <w:numId w:val="34"/>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9061E9" w:rsidRPr="009061E9">
        <w:rPr>
          <w:rFonts w:ascii="Times New Roman" w:hAnsi="Times New Roman" w:cs="Times New Roman"/>
          <w:sz w:val="28"/>
          <w:szCs w:val="28"/>
        </w:rPr>
        <w:t>ва типа репозитория – база данных или набор обычных файлов</w:t>
      </w:r>
      <w:r w:rsidR="00DA0047" w:rsidRPr="00DA0047">
        <w:rPr>
          <w:rFonts w:ascii="Times New Roman" w:hAnsi="Times New Roman" w:cs="Times New Roman"/>
          <w:sz w:val="28"/>
          <w:szCs w:val="28"/>
        </w:rPr>
        <w:t>;</w:t>
      </w:r>
    </w:p>
    <w:p w:rsidR="009061E9" w:rsidRDefault="008A7670" w:rsidP="004A483F">
      <w:pPr>
        <w:pStyle w:val="a3"/>
        <w:widowControl w:val="0"/>
        <w:numPr>
          <w:ilvl w:val="0"/>
          <w:numId w:val="34"/>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9061E9" w:rsidRPr="009061E9">
        <w:rPr>
          <w:rFonts w:ascii="Times New Roman" w:hAnsi="Times New Roman" w:cs="Times New Roman"/>
          <w:sz w:val="28"/>
          <w:szCs w:val="28"/>
        </w:rPr>
        <w:t xml:space="preserve">озможность доступа к </w:t>
      </w:r>
      <w:proofErr w:type="spellStart"/>
      <w:r w:rsidR="009061E9" w:rsidRPr="009061E9">
        <w:rPr>
          <w:rFonts w:ascii="Times New Roman" w:hAnsi="Times New Roman" w:cs="Times New Roman"/>
          <w:sz w:val="28"/>
          <w:szCs w:val="28"/>
        </w:rPr>
        <w:t>репозиторию</w:t>
      </w:r>
      <w:proofErr w:type="spellEnd"/>
      <w:r w:rsidR="009061E9" w:rsidRPr="009061E9">
        <w:rPr>
          <w:rFonts w:ascii="Times New Roman" w:hAnsi="Times New Roman" w:cs="Times New Roman"/>
          <w:sz w:val="28"/>
          <w:szCs w:val="28"/>
        </w:rPr>
        <w:t xml:space="preserve"> через </w:t>
      </w:r>
      <w:proofErr w:type="spellStart"/>
      <w:r w:rsidR="009061E9" w:rsidRPr="009061E9">
        <w:rPr>
          <w:rFonts w:ascii="Times New Roman" w:hAnsi="Times New Roman" w:cs="Times New Roman"/>
          <w:sz w:val="28"/>
          <w:szCs w:val="28"/>
        </w:rPr>
        <w:t>Apache</w:t>
      </w:r>
      <w:proofErr w:type="spellEnd"/>
      <w:r w:rsidR="009061E9" w:rsidRPr="009061E9">
        <w:rPr>
          <w:rFonts w:ascii="Times New Roman" w:hAnsi="Times New Roman" w:cs="Times New Roman"/>
          <w:sz w:val="28"/>
          <w:szCs w:val="28"/>
        </w:rPr>
        <w:t xml:space="preserve"> с использованием протокола </w:t>
      </w:r>
      <w:proofErr w:type="spellStart"/>
      <w:r w:rsidR="009061E9" w:rsidRPr="009061E9">
        <w:rPr>
          <w:rFonts w:ascii="Times New Roman" w:hAnsi="Times New Roman" w:cs="Times New Roman"/>
          <w:sz w:val="28"/>
          <w:szCs w:val="28"/>
        </w:rPr>
        <w:t>WebDAV</w:t>
      </w:r>
      <w:proofErr w:type="spellEnd"/>
      <w:r w:rsidR="00DA0047" w:rsidRPr="00DA0047">
        <w:rPr>
          <w:rFonts w:ascii="Times New Roman" w:hAnsi="Times New Roman" w:cs="Times New Roman"/>
          <w:sz w:val="28"/>
          <w:szCs w:val="28"/>
        </w:rPr>
        <w:t>;</w:t>
      </w:r>
    </w:p>
    <w:p w:rsidR="009061E9" w:rsidRDefault="008A7670" w:rsidP="004A483F">
      <w:pPr>
        <w:pStyle w:val="a3"/>
        <w:widowControl w:val="0"/>
        <w:numPr>
          <w:ilvl w:val="0"/>
          <w:numId w:val="34"/>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9061E9" w:rsidRPr="009061E9">
        <w:rPr>
          <w:rFonts w:ascii="Times New Roman" w:hAnsi="Times New Roman" w:cs="Times New Roman"/>
          <w:sz w:val="28"/>
          <w:szCs w:val="28"/>
        </w:rPr>
        <w:t>аличие удобного механизма создания меток и ветвей проектов</w:t>
      </w:r>
      <w:r w:rsidR="00DA0047" w:rsidRPr="00DA0047">
        <w:rPr>
          <w:rFonts w:ascii="Times New Roman" w:hAnsi="Times New Roman" w:cs="Times New Roman"/>
          <w:sz w:val="28"/>
          <w:szCs w:val="28"/>
        </w:rPr>
        <w:t>;</w:t>
      </w:r>
    </w:p>
    <w:p w:rsidR="009061E9" w:rsidRDefault="008A7670" w:rsidP="004A483F">
      <w:pPr>
        <w:pStyle w:val="a3"/>
        <w:widowControl w:val="0"/>
        <w:numPr>
          <w:ilvl w:val="0"/>
          <w:numId w:val="34"/>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009061E9" w:rsidRPr="009061E9">
        <w:rPr>
          <w:rFonts w:ascii="Times New Roman" w:hAnsi="Times New Roman" w:cs="Times New Roman"/>
          <w:sz w:val="28"/>
          <w:szCs w:val="28"/>
        </w:rPr>
        <w:t>ожно с каждым файлом и директорией связать определенный набор свойств, облегчающий взаимодействие с системой контроля версии</w:t>
      </w:r>
      <w:r w:rsidR="00DA0047" w:rsidRPr="00DA0047">
        <w:rPr>
          <w:rFonts w:ascii="Times New Roman" w:hAnsi="Times New Roman" w:cs="Times New Roman"/>
          <w:sz w:val="28"/>
          <w:szCs w:val="28"/>
        </w:rPr>
        <w:t>;</w:t>
      </w:r>
    </w:p>
    <w:p w:rsidR="009061E9" w:rsidRPr="009061E9" w:rsidRDefault="008A7670" w:rsidP="004A483F">
      <w:pPr>
        <w:pStyle w:val="a3"/>
        <w:widowControl w:val="0"/>
        <w:numPr>
          <w:ilvl w:val="0"/>
          <w:numId w:val="34"/>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ш</w:t>
      </w:r>
      <w:r w:rsidR="009061E9" w:rsidRPr="009061E9">
        <w:rPr>
          <w:rFonts w:ascii="Times New Roman" w:hAnsi="Times New Roman" w:cs="Times New Roman"/>
          <w:sz w:val="28"/>
          <w:szCs w:val="28"/>
        </w:rPr>
        <w:t>ирокое распространение позволяет быстро решить большинство возникающих проблем, обратившись к данным, накопленным Интернет-сообществом.</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Недостатки:</w:t>
      </w:r>
    </w:p>
    <w:p w:rsidR="009061E9" w:rsidRDefault="008A7670" w:rsidP="004A483F">
      <w:pPr>
        <w:pStyle w:val="a3"/>
        <w:widowControl w:val="0"/>
        <w:numPr>
          <w:ilvl w:val="0"/>
          <w:numId w:val="35"/>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9061E9" w:rsidRPr="009061E9">
        <w:rPr>
          <w:rFonts w:ascii="Times New Roman" w:hAnsi="Times New Roman" w:cs="Times New Roman"/>
          <w:sz w:val="28"/>
          <w:szCs w:val="28"/>
        </w:rPr>
        <w:t>олная копия репозитория хранится на локальном компьютере в скрытых файлах, что требует достаточно большого объема памяти</w:t>
      </w:r>
      <w:r w:rsidR="00DA0047" w:rsidRPr="00DA0047">
        <w:rPr>
          <w:rFonts w:ascii="Times New Roman" w:hAnsi="Times New Roman" w:cs="Times New Roman"/>
          <w:sz w:val="28"/>
          <w:szCs w:val="28"/>
        </w:rPr>
        <w:t>;</w:t>
      </w:r>
    </w:p>
    <w:p w:rsidR="009061E9" w:rsidRDefault="008A7670" w:rsidP="004A483F">
      <w:pPr>
        <w:pStyle w:val="a3"/>
        <w:widowControl w:val="0"/>
        <w:numPr>
          <w:ilvl w:val="0"/>
          <w:numId w:val="35"/>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9061E9" w:rsidRPr="009061E9">
        <w:rPr>
          <w:rFonts w:ascii="Times New Roman" w:hAnsi="Times New Roman" w:cs="Times New Roman"/>
          <w:sz w:val="28"/>
          <w:szCs w:val="28"/>
        </w:rPr>
        <w:t>уществуют проблемы с переименованием файлов, если переименованный локально файл одним клиентом был в это же время изменен другим клиентом и загружен в репозиторий</w:t>
      </w:r>
      <w:r w:rsidR="00DA0047" w:rsidRPr="00DA0047">
        <w:rPr>
          <w:rFonts w:ascii="Times New Roman" w:hAnsi="Times New Roman" w:cs="Times New Roman"/>
          <w:sz w:val="28"/>
          <w:szCs w:val="28"/>
        </w:rPr>
        <w:t>;</w:t>
      </w:r>
    </w:p>
    <w:p w:rsidR="009061E9" w:rsidRDefault="008A7670" w:rsidP="004A483F">
      <w:pPr>
        <w:pStyle w:val="a3"/>
        <w:widowControl w:val="0"/>
        <w:numPr>
          <w:ilvl w:val="0"/>
          <w:numId w:val="35"/>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с</w:t>
      </w:r>
      <w:r w:rsidR="009061E9" w:rsidRPr="009061E9">
        <w:rPr>
          <w:rFonts w:ascii="Times New Roman" w:hAnsi="Times New Roman" w:cs="Times New Roman"/>
          <w:sz w:val="28"/>
          <w:szCs w:val="28"/>
        </w:rPr>
        <w:t>лабо поддерживаются операции слияния веток проекта</w:t>
      </w:r>
      <w:r w:rsidR="00DA0047" w:rsidRPr="00DA0047">
        <w:rPr>
          <w:rFonts w:ascii="Times New Roman" w:hAnsi="Times New Roman" w:cs="Times New Roman"/>
          <w:sz w:val="28"/>
          <w:szCs w:val="28"/>
        </w:rPr>
        <w:t>;</w:t>
      </w:r>
    </w:p>
    <w:p w:rsidR="009061E9" w:rsidRPr="009061E9" w:rsidRDefault="008A7670" w:rsidP="004A483F">
      <w:pPr>
        <w:pStyle w:val="a3"/>
        <w:widowControl w:val="0"/>
        <w:numPr>
          <w:ilvl w:val="0"/>
          <w:numId w:val="35"/>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9061E9" w:rsidRPr="009061E9">
        <w:rPr>
          <w:rFonts w:ascii="Times New Roman" w:hAnsi="Times New Roman" w:cs="Times New Roman"/>
          <w:sz w:val="28"/>
          <w:szCs w:val="28"/>
        </w:rPr>
        <w:t>ложности с полным удалением информации о файлах, попавших в репозиторий, так как в нем всегда остается информация о предыдущих изменениях файла, и непредусмотрено никаких штатных средств для полного удаления данных о файле из репозитория.</w:t>
      </w:r>
    </w:p>
    <w:p w:rsidR="009061E9" w:rsidRPr="009061E9" w:rsidRDefault="008A7670" w:rsidP="009061E9">
      <w:pPr>
        <w:pStyle w:val="1"/>
        <w:spacing w:before="0"/>
      </w:pPr>
      <w:bookmarkStart w:id="44" w:name="_Toc516920525"/>
      <w:r>
        <w:t>1.</w:t>
      </w:r>
      <w:r w:rsidR="009061E9">
        <w:t xml:space="preserve">5.2 </w:t>
      </w:r>
      <w:r w:rsidR="009061E9" w:rsidRPr="009061E9">
        <w:t>Система управления версиями Git.</w:t>
      </w:r>
      <w:bookmarkEnd w:id="44"/>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С февраля 2002 года для разработки ядра </w:t>
      </w:r>
      <w:proofErr w:type="spellStart"/>
      <w:r w:rsidRPr="009061E9">
        <w:rPr>
          <w:rFonts w:ascii="Times New Roman" w:hAnsi="Times New Roman" w:cs="Times New Roman"/>
          <w:sz w:val="28"/>
          <w:szCs w:val="28"/>
        </w:rPr>
        <w:t>Linux’а</w:t>
      </w:r>
      <w:proofErr w:type="spellEnd"/>
      <w:r w:rsidRPr="009061E9">
        <w:rPr>
          <w:rFonts w:ascii="Times New Roman" w:hAnsi="Times New Roman" w:cs="Times New Roman"/>
          <w:sz w:val="28"/>
          <w:szCs w:val="28"/>
        </w:rPr>
        <w:t xml:space="preserve"> большинством программистов стала использоваться система контроля версий </w:t>
      </w:r>
      <w:proofErr w:type="spellStart"/>
      <w:r w:rsidRPr="009061E9">
        <w:rPr>
          <w:rFonts w:ascii="Times New Roman" w:hAnsi="Times New Roman" w:cs="Times New Roman"/>
          <w:sz w:val="28"/>
          <w:szCs w:val="28"/>
        </w:rPr>
        <w:t>BitKeeper</w:t>
      </w:r>
      <w:proofErr w:type="spellEnd"/>
      <w:r w:rsidRPr="009061E9">
        <w:rPr>
          <w:rFonts w:ascii="Times New Roman" w:hAnsi="Times New Roman" w:cs="Times New Roman"/>
          <w:sz w:val="28"/>
          <w:szCs w:val="28"/>
        </w:rPr>
        <w:t xml:space="preserve">. Довольно долгое время с ней не возникало проблем, но в 2005 году Лари </w:t>
      </w:r>
      <w:proofErr w:type="spellStart"/>
      <w:r w:rsidRPr="009061E9">
        <w:rPr>
          <w:rFonts w:ascii="Times New Roman" w:hAnsi="Times New Roman" w:cs="Times New Roman"/>
          <w:sz w:val="28"/>
          <w:szCs w:val="28"/>
        </w:rPr>
        <w:t>МакВоем</w:t>
      </w:r>
      <w:proofErr w:type="spellEnd"/>
      <w:r w:rsidRPr="009061E9">
        <w:rPr>
          <w:rFonts w:ascii="Times New Roman" w:hAnsi="Times New Roman" w:cs="Times New Roman"/>
          <w:sz w:val="28"/>
          <w:szCs w:val="28"/>
        </w:rPr>
        <w:t xml:space="preserve"> (разработчик </w:t>
      </w:r>
      <w:proofErr w:type="spellStart"/>
      <w:r w:rsidRPr="009061E9">
        <w:rPr>
          <w:rFonts w:ascii="Times New Roman" w:hAnsi="Times New Roman" w:cs="Times New Roman"/>
          <w:sz w:val="28"/>
          <w:szCs w:val="28"/>
        </w:rPr>
        <w:t>BitKeeper’а</w:t>
      </w:r>
      <w:proofErr w:type="spellEnd"/>
      <w:r w:rsidRPr="009061E9">
        <w:rPr>
          <w:rFonts w:ascii="Times New Roman" w:hAnsi="Times New Roman" w:cs="Times New Roman"/>
          <w:sz w:val="28"/>
          <w:szCs w:val="28"/>
        </w:rPr>
        <w:t>) отозв</w:t>
      </w:r>
      <w:r>
        <w:rPr>
          <w:rFonts w:ascii="Times New Roman" w:hAnsi="Times New Roman" w:cs="Times New Roman"/>
          <w:sz w:val="28"/>
          <w:szCs w:val="28"/>
        </w:rPr>
        <w:t>ал бесплатную версию программы.</w:t>
      </w:r>
    </w:p>
    <w:p w:rsidR="009061E9" w:rsidRPr="009061E9" w:rsidRDefault="009061E9" w:rsidP="009061E9">
      <w:pPr>
        <w:widowControl w:val="0"/>
        <w:autoSpaceDE w:val="0"/>
        <w:autoSpaceDN w:val="0"/>
        <w:adjustRightInd w:val="0"/>
        <w:spacing w:after="0" w:line="360" w:lineRule="auto"/>
        <w:jc w:val="both"/>
        <w:rPr>
          <w:rFonts w:ascii="Times New Roman" w:hAnsi="Times New Roman" w:cs="Times New Roman"/>
          <w:sz w:val="28"/>
          <w:szCs w:val="28"/>
        </w:rPr>
      </w:pPr>
      <w:r w:rsidRPr="009061E9">
        <w:rPr>
          <w:rFonts w:ascii="Times New Roman" w:hAnsi="Times New Roman" w:cs="Times New Roman"/>
          <w:sz w:val="28"/>
          <w:szCs w:val="28"/>
        </w:rPr>
        <w:t xml:space="preserve">Разрабатывать проект масштаба </w:t>
      </w:r>
      <w:proofErr w:type="spellStart"/>
      <w:r w:rsidRPr="009061E9">
        <w:rPr>
          <w:rFonts w:ascii="Times New Roman" w:hAnsi="Times New Roman" w:cs="Times New Roman"/>
          <w:sz w:val="28"/>
          <w:szCs w:val="28"/>
        </w:rPr>
        <w:t>Linux</w:t>
      </w:r>
      <w:proofErr w:type="spellEnd"/>
      <w:r w:rsidRPr="009061E9">
        <w:rPr>
          <w:rFonts w:ascii="Times New Roman" w:hAnsi="Times New Roman" w:cs="Times New Roman"/>
          <w:sz w:val="28"/>
          <w:szCs w:val="28"/>
        </w:rPr>
        <w:t xml:space="preserve"> без мощной и надежной системы контроля версий – невозможно. Одним из кандидатов и наиболее подходящим проектом оказалась система контроля версий </w:t>
      </w:r>
      <w:proofErr w:type="spellStart"/>
      <w:r w:rsidRPr="009061E9">
        <w:rPr>
          <w:rFonts w:ascii="Times New Roman" w:hAnsi="Times New Roman" w:cs="Times New Roman"/>
          <w:sz w:val="28"/>
          <w:szCs w:val="28"/>
        </w:rPr>
        <w:t>Monotine</w:t>
      </w:r>
      <w:proofErr w:type="spellEnd"/>
      <w:r w:rsidRPr="009061E9">
        <w:rPr>
          <w:rFonts w:ascii="Times New Roman" w:hAnsi="Times New Roman" w:cs="Times New Roman"/>
          <w:sz w:val="28"/>
          <w:szCs w:val="28"/>
        </w:rPr>
        <w:t xml:space="preserve">, но </w:t>
      </w:r>
      <w:proofErr w:type="spellStart"/>
      <w:r w:rsidRPr="009061E9">
        <w:rPr>
          <w:rFonts w:ascii="Times New Roman" w:hAnsi="Times New Roman" w:cs="Times New Roman"/>
          <w:sz w:val="28"/>
          <w:szCs w:val="28"/>
        </w:rPr>
        <w:t>Торвальдса</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Линуса</w:t>
      </w:r>
      <w:proofErr w:type="spellEnd"/>
      <w:r w:rsidRPr="009061E9">
        <w:rPr>
          <w:rFonts w:ascii="Times New Roman" w:hAnsi="Times New Roman" w:cs="Times New Roman"/>
          <w:sz w:val="28"/>
          <w:szCs w:val="28"/>
        </w:rPr>
        <w:t xml:space="preserve"> не устроила ее скорость работы. Так как особенности организации </w:t>
      </w:r>
      <w:proofErr w:type="spellStart"/>
      <w:r w:rsidRPr="009061E9">
        <w:rPr>
          <w:rFonts w:ascii="Times New Roman" w:hAnsi="Times New Roman" w:cs="Times New Roman"/>
          <w:sz w:val="28"/>
          <w:szCs w:val="28"/>
        </w:rPr>
        <w:t>Monatone</w:t>
      </w:r>
      <w:proofErr w:type="spellEnd"/>
      <w:r w:rsidRPr="009061E9">
        <w:rPr>
          <w:rFonts w:ascii="Times New Roman" w:hAnsi="Times New Roman" w:cs="Times New Roman"/>
          <w:sz w:val="28"/>
          <w:szCs w:val="28"/>
        </w:rPr>
        <w:t xml:space="preserve"> не позволяли значительно увеличить скорость обработки данных, то 3 апреля 2005 года </w:t>
      </w:r>
      <w:proofErr w:type="spellStart"/>
      <w:r w:rsidRPr="009061E9">
        <w:rPr>
          <w:rFonts w:ascii="Times New Roman" w:hAnsi="Times New Roman" w:cs="Times New Roman"/>
          <w:sz w:val="28"/>
          <w:szCs w:val="28"/>
        </w:rPr>
        <w:t>Линус</w:t>
      </w:r>
      <w:proofErr w:type="spellEnd"/>
      <w:r w:rsidRPr="009061E9">
        <w:rPr>
          <w:rFonts w:ascii="Times New Roman" w:hAnsi="Times New Roman" w:cs="Times New Roman"/>
          <w:sz w:val="28"/>
          <w:szCs w:val="28"/>
        </w:rPr>
        <w:t xml:space="preserve"> приступил к разработке собственной</w:t>
      </w:r>
      <w:r>
        <w:rPr>
          <w:rFonts w:ascii="Times New Roman" w:hAnsi="Times New Roman" w:cs="Times New Roman"/>
          <w:sz w:val="28"/>
          <w:szCs w:val="28"/>
        </w:rPr>
        <w:t xml:space="preserve"> системы контроля версий – Git.</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Практически одновременно с </w:t>
      </w:r>
      <w:proofErr w:type="spellStart"/>
      <w:r w:rsidRPr="009061E9">
        <w:rPr>
          <w:rFonts w:ascii="Times New Roman" w:hAnsi="Times New Roman" w:cs="Times New Roman"/>
          <w:sz w:val="28"/>
          <w:szCs w:val="28"/>
        </w:rPr>
        <w:t>Линусом</w:t>
      </w:r>
      <w:proofErr w:type="spellEnd"/>
      <w:r w:rsidRPr="009061E9">
        <w:rPr>
          <w:rFonts w:ascii="Times New Roman" w:hAnsi="Times New Roman" w:cs="Times New Roman"/>
          <w:sz w:val="28"/>
          <w:szCs w:val="28"/>
        </w:rPr>
        <w:t xml:space="preserve"> (на три дня позже), к разработке новой системы контроля версий приступил, и Мэтт Макал. Свой проект Мэтт назвал Mercurial, но об этом позже, а сейчас вернемся к распределенной системе конт</w:t>
      </w:r>
      <w:r>
        <w:rPr>
          <w:rFonts w:ascii="Times New Roman" w:hAnsi="Times New Roman" w:cs="Times New Roman"/>
          <w:sz w:val="28"/>
          <w:szCs w:val="28"/>
        </w:rPr>
        <w:t>роля версий Git.</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Git – это гибкая, распределенная (без единого сервера) система контроля версий, дающая массу возможностей не только разработчикам программных продуктов, но и писателям для изменения, дополнения и отслеживания изменения «рукописей» и сюжетных линий, и учителям для корректировки и развития курса лекций, и администраторам для ведения документации, и для многих других направлений, требующих</w:t>
      </w:r>
      <w:r>
        <w:rPr>
          <w:rFonts w:ascii="Times New Roman" w:hAnsi="Times New Roman" w:cs="Times New Roman"/>
          <w:sz w:val="28"/>
          <w:szCs w:val="28"/>
        </w:rPr>
        <w:t xml:space="preserve"> управления историей изменений.</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У каждого разработчика, использующего Git, есть свой локальный репозиторий, позволяющий локально управлять версиями. Затем, сохраненными в локальный репозиторий данными, можно обмениваться с </w:t>
      </w:r>
      <w:r w:rsidRPr="009061E9">
        <w:rPr>
          <w:rFonts w:ascii="Times New Roman" w:hAnsi="Times New Roman" w:cs="Times New Roman"/>
          <w:sz w:val="28"/>
          <w:szCs w:val="28"/>
        </w:rPr>
        <w:lastRenderedPageBreak/>
        <w:t>другими пользователями.</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Часто при работе с Git создают центральный репозиторий, с которым остальные разработчики синхронизируются. Пример организации системы с центральным репозиторием – это</w:t>
      </w:r>
      <w:r>
        <w:rPr>
          <w:rFonts w:ascii="Times New Roman" w:hAnsi="Times New Roman" w:cs="Times New Roman"/>
          <w:sz w:val="28"/>
          <w:szCs w:val="28"/>
        </w:rPr>
        <w:t xml:space="preserve"> проект разработки ядра </w:t>
      </w:r>
      <w:proofErr w:type="spellStart"/>
      <w:r>
        <w:rPr>
          <w:rFonts w:ascii="Times New Roman" w:hAnsi="Times New Roman" w:cs="Times New Roman"/>
          <w:sz w:val="28"/>
          <w:szCs w:val="28"/>
        </w:rPr>
        <w:t>Linux’a</w:t>
      </w:r>
      <w:proofErr w:type="spellEnd"/>
      <w:r>
        <w:rPr>
          <w:rFonts w:ascii="Times New Roman" w:hAnsi="Times New Roman" w:cs="Times New Roman"/>
          <w:sz w:val="28"/>
          <w:szCs w:val="28"/>
        </w:rPr>
        <w:t>.</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В этом случае все участники проекта ведут свои локальны разработки и беспрепятственно скачивают обновления из центрального репозитория. Когда необходимые работы отдельными участниками проекта выполнены и отлажены, они, после удостоверения владельцем центрального репозитория в корректности и актуальности проделанной работы, загружают свои изменения в центральный </w:t>
      </w:r>
      <w:r>
        <w:rPr>
          <w:rFonts w:ascii="Times New Roman" w:hAnsi="Times New Roman" w:cs="Times New Roman"/>
          <w:sz w:val="28"/>
          <w:szCs w:val="28"/>
        </w:rPr>
        <w:t>репозиторий.</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Наличие локальных репозиторием также значительно повышает надежность хранения данных, так как, если один из репозиториев выйдет из строя, данные могут быть легко восста</w:t>
      </w:r>
      <w:r>
        <w:rPr>
          <w:rFonts w:ascii="Times New Roman" w:hAnsi="Times New Roman" w:cs="Times New Roman"/>
          <w:sz w:val="28"/>
          <w:szCs w:val="28"/>
        </w:rPr>
        <w:t>новлены из других репозиториев.</w:t>
      </w:r>
    </w:p>
    <w:p w:rsidR="009061E9" w:rsidRPr="009061E9" w:rsidRDefault="009061E9" w:rsidP="009061E9">
      <w:pPr>
        <w:widowControl w:val="0"/>
        <w:autoSpaceDE w:val="0"/>
        <w:autoSpaceDN w:val="0"/>
        <w:adjustRightInd w:val="0"/>
        <w:spacing w:after="0" w:line="360" w:lineRule="auto"/>
        <w:jc w:val="both"/>
        <w:rPr>
          <w:rFonts w:ascii="Times New Roman" w:hAnsi="Times New Roman" w:cs="Times New Roman"/>
          <w:sz w:val="28"/>
          <w:szCs w:val="28"/>
        </w:rPr>
      </w:pPr>
      <w:r w:rsidRPr="009061E9">
        <w:rPr>
          <w:rFonts w:ascii="Times New Roman" w:hAnsi="Times New Roman" w:cs="Times New Roman"/>
          <w:sz w:val="28"/>
          <w:szCs w:val="28"/>
        </w:rPr>
        <w:t>Работа над версиями проекта в Git может вестись в нескольких ветках, которые затем могут с легкостью полностью или частично объединяться, уничтожаться, откатываться и разрастаться во в</w:t>
      </w:r>
      <w:r>
        <w:rPr>
          <w:rFonts w:ascii="Times New Roman" w:hAnsi="Times New Roman" w:cs="Times New Roman"/>
          <w:sz w:val="28"/>
          <w:szCs w:val="28"/>
        </w:rPr>
        <w:t>се новые и новые ветки проекта.</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Можно долго обсуждать возможности </w:t>
      </w:r>
      <w:proofErr w:type="spellStart"/>
      <w:r w:rsidRPr="009061E9">
        <w:rPr>
          <w:rFonts w:ascii="Times New Roman" w:hAnsi="Times New Roman" w:cs="Times New Roman"/>
          <w:sz w:val="28"/>
          <w:szCs w:val="28"/>
        </w:rPr>
        <w:t>Git’а</w:t>
      </w:r>
      <w:proofErr w:type="spellEnd"/>
      <w:r w:rsidRPr="009061E9">
        <w:rPr>
          <w:rFonts w:ascii="Times New Roman" w:hAnsi="Times New Roman" w:cs="Times New Roman"/>
          <w:sz w:val="28"/>
          <w:szCs w:val="28"/>
        </w:rPr>
        <w:t>, но для краткости и более простого восприятия приведем основные достоинства и недостатки этой системы управления версиями</w:t>
      </w:r>
      <w:r>
        <w:rPr>
          <w:rFonts w:ascii="Times New Roman" w:hAnsi="Times New Roman" w:cs="Times New Roman"/>
          <w:sz w:val="28"/>
          <w:szCs w:val="28"/>
        </w:rPr>
        <w:t>.</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b/>
          <w:bCs/>
          <w:sz w:val="28"/>
          <w:szCs w:val="28"/>
        </w:rPr>
        <w:t>Достоинства:</w:t>
      </w:r>
    </w:p>
    <w:p w:rsidR="009061E9" w:rsidRDefault="008A7670" w:rsidP="004A483F">
      <w:pPr>
        <w:pStyle w:val="a3"/>
        <w:widowControl w:val="0"/>
        <w:numPr>
          <w:ilvl w:val="0"/>
          <w:numId w:val="36"/>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9061E9" w:rsidRPr="009061E9">
        <w:rPr>
          <w:rFonts w:ascii="Times New Roman" w:hAnsi="Times New Roman" w:cs="Times New Roman"/>
          <w:sz w:val="28"/>
          <w:szCs w:val="28"/>
        </w:rPr>
        <w:t>адежная система сравнения ревизий и проверки корректности данных, основанные на алгоритме хеширования (</w:t>
      </w:r>
      <w:proofErr w:type="spellStart"/>
      <w:r w:rsidR="009061E9" w:rsidRPr="009061E9">
        <w:rPr>
          <w:rFonts w:ascii="Times New Roman" w:hAnsi="Times New Roman" w:cs="Times New Roman"/>
          <w:sz w:val="28"/>
          <w:szCs w:val="28"/>
        </w:rPr>
        <w:t>Secure</w:t>
      </w:r>
      <w:proofErr w:type="spellEnd"/>
      <w:r w:rsidR="009061E9" w:rsidRPr="009061E9">
        <w:rPr>
          <w:rFonts w:ascii="Times New Roman" w:hAnsi="Times New Roman" w:cs="Times New Roman"/>
          <w:sz w:val="28"/>
          <w:szCs w:val="28"/>
        </w:rPr>
        <w:t xml:space="preserve"> </w:t>
      </w:r>
      <w:proofErr w:type="spellStart"/>
      <w:r w:rsidR="009061E9" w:rsidRPr="009061E9">
        <w:rPr>
          <w:rFonts w:ascii="Times New Roman" w:hAnsi="Times New Roman" w:cs="Times New Roman"/>
          <w:sz w:val="28"/>
          <w:szCs w:val="28"/>
        </w:rPr>
        <w:t>Hash</w:t>
      </w:r>
      <w:proofErr w:type="spellEnd"/>
      <w:r w:rsidR="009061E9" w:rsidRPr="009061E9">
        <w:rPr>
          <w:rFonts w:ascii="Times New Roman" w:hAnsi="Times New Roman" w:cs="Times New Roman"/>
          <w:sz w:val="28"/>
          <w:szCs w:val="28"/>
        </w:rPr>
        <w:t xml:space="preserve"> </w:t>
      </w:r>
      <w:proofErr w:type="spellStart"/>
      <w:r w:rsidR="009061E9" w:rsidRPr="009061E9">
        <w:rPr>
          <w:rFonts w:ascii="Times New Roman" w:hAnsi="Times New Roman" w:cs="Times New Roman"/>
          <w:sz w:val="28"/>
          <w:szCs w:val="28"/>
        </w:rPr>
        <w:t>Algorithm</w:t>
      </w:r>
      <w:proofErr w:type="spellEnd"/>
      <w:r w:rsidR="009061E9" w:rsidRPr="009061E9">
        <w:rPr>
          <w:rFonts w:ascii="Times New Roman" w:hAnsi="Times New Roman" w:cs="Times New Roman"/>
          <w:sz w:val="28"/>
          <w:szCs w:val="28"/>
        </w:rPr>
        <w:t xml:space="preserve"> 1)</w:t>
      </w:r>
      <w:r w:rsidR="00DA0047" w:rsidRPr="00DA0047">
        <w:rPr>
          <w:rFonts w:ascii="Times New Roman" w:hAnsi="Times New Roman" w:cs="Times New Roman"/>
          <w:sz w:val="28"/>
          <w:szCs w:val="28"/>
        </w:rPr>
        <w:t>;</w:t>
      </w:r>
    </w:p>
    <w:p w:rsidR="009061E9" w:rsidRDefault="008A7670" w:rsidP="004A483F">
      <w:pPr>
        <w:pStyle w:val="a3"/>
        <w:widowControl w:val="0"/>
        <w:numPr>
          <w:ilvl w:val="0"/>
          <w:numId w:val="36"/>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w:t>
      </w:r>
      <w:r w:rsidR="009061E9" w:rsidRPr="009061E9">
        <w:rPr>
          <w:rFonts w:ascii="Times New Roman" w:hAnsi="Times New Roman" w:cs="Times New Roman"/>
          <w:sz w:val="28"/>
          <w:szCs w:val="28"/>
        </w:rPr>
        <w:t>ибкая система ветвления проектов и слияния веток между собой</w:t>
      </w:r>
      <w:r w:rsidR="00DA0047" w:rsidRPr="00DA0047">
        <w:rPr>
          <w:rFonts w:ascii="Times New Roman" w:hAnsi="Times New Roman" w:cs="Times New Roman"/>
          <w:sz w:val="28"/>
          <w:szCs w:val="28"/>
        </w:rPr>
        <w:t>;</w:t>
      </w:r>
    </w:p>
    <w:p w:rsidR="009061E9" w:rsidRDefault="008A7670" w:rsidP="004A483F">
      <w:pPr>
        <w:pStyle w:val="a3"/>
        <w:widowControl w:val="0"/>
        <w:numPr>
          <w:ilvl w:val="0"/>
          <w:numId w:val="36"/>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9061E9" w:rsidRPr="009061E9">
        <w:rPr>
          <w:rFonts w:ascii="Times New Roman" w:hAnsi="Times New Roman" w:cs="Times New Roman"/>
          <w:sz w:val="28"/>
          <w:szCs w:val="28"/>
        </w:rPr>
        <w:t>аличие локального репозитория, содержащего полную информацию обо всех изменениях, позволяет вести полноценный локальный контроль версий и заливать в главный репозиторий только полностью прошедшие проверку изменения</w:t>
      </w:r>
      <w:r w:rsidR="00DA0047" w:rsidRPr="00DA0047">
        <w:rPr>
          <w:rFonts w:ascii="Times New Roman" w:hAnsi="Times New Roman" w:cs="Times New Roman"/>
          <w:sz w:val="28"/>
          <w:szCs w:val="28"/>
        </w:rPr>
        <w:t>;</w:t>
      </w:r>
    </w:p>
    <w:p w:rsidR="009061E9" w:rsidRDefault="008A7670" w:rsidP="004A483F">
      <w:pPr>
        <w:pStyle w:val="a3"/>
        <w:widowControl w:val="0"/>
        <w:numPr>
          <w:ilvl w:val="0"/>
          <w:numId w:val="36"/>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9061E9" w:rsidRPr="009061E9">
        <w:rPr>
          <w:rFonts w:ascii="Times New Roman" w:hAnsi="Times New Roman" w:cs="Times New Roman"/>
          <w:sz w:val="28"/>
          <w:szCs w:val="28"/>
        </w:rPr>
        <w:t>ысокая производительность и скорость работы</w:t>
      </w:r>
      <w:r w:rsidR="00DA0047" w:rsidRPr="00DA0047">
        <w:rPr>
          <w:rFonts w:ascii="Times New Roman" w:hAnsi="Times New Roman" w:cs="Times New Roman"/>
          <w:sz w:val="28"/>
          <w:szCs w:val="28"/>
        </w:rPr>
        <w:t>;</w:t>
      </w:r>
    </w:p>
    <w:p w:rsidR="009061E9" w:rsidRDefault="008A7670" w:rsidP="004A483F">
      <w:pPr>
        <w:pStyle w:val="a3"/>
        <w:widowControl w:val="0"/>
        <w:numPr>
          <w:ilvl w:val="0"/>
          <w:numId w:val="36"/>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9061E9" w:rsidRPr="009061E9">
        <w:rPr>
          <w:rFonts w:ascii="Times New Roman" w:hAnsi="Times New Roman" w:cs="Times New Roman"/>
          <w:sz w:val="28"/>
          <w:szCs w:val="28"/>
        </w:rPr>
        <w:t>добный и интуитивно понятный набор команд</w:t>
      </w:r>
      <w:r w:rsidR="00DA0047" w:rsidRPr="00DA0047">
        <w:rPr>
          <w:rFonts w:ascii="Times New Roman" w:hAnsi="Times New Roman" w:cs="Times New Roman"/>
          <w:sz w:val="28"/>
          <w:szCs w:val="28"/>
        </w:rPr>
        <w:t>;</w:t>
      </w:r>
    </w:p>
    <w:p w:rsidR="009061E9" w:rsidRDefault="008A7670" w:rsidP="004A483F">
      <w:pPr>
        <w:pStyle w:val="a3"/>
        <w:widowControl w:val="0"/>
        <w:numPr>
          <w:ilvl w:val="0"/>
          <w:numId w:val="36"/>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м</w:t>
      </w:r>
      <w:r w:rsidR="009061E9" w:rsidRPr="009061E9">
        <w:rPr>
          <w:rFonts w:ascii="Times New Roman" w:hAnsi="Times New Roman" w:cs="Times New Roman"/>
          <w:sz w:val="28"/>
          <w:szCs w:val="28"/>
        </w:rPr>
        <w:t xml:space="preserve">ножество графических оболочек, позволяющих быстро и качественно вести работы с </w:t>
      </w:r>
      <w:proofErr w:type="spellStart"/>
      <w:r w:rsidR="009061E9" w:rsidRPr="009061E9">
        <w:rPr>
          <w:rFonts w:ascii="Times New Roman" w:hAnsi="Times New Roman" w:cs="Times New Roman"/>
          <w:sz w:val="28"/>
          <w:szCs w:val="28"/>
        </w:rPr>
        <w:t>Git’ом</w:t>
      </w:r>
      <w:proofErr w:type="spellEnd"/>
      <w:r w:rsidR="00DA0047" w:rsidRPr="00DA0047">
        <w:rPr>
          <w:rFonts w:ascii="Times New Roman" w:hAnsi="Times New Roman" w:cs="Times New Roman"/>
          <w:sz w:val="28"/>
          <w:szCs w:val="28"/>
        </w:rPr>
        <w:t>;</w:t>
      </w:r>
    </w:p>
    <w:p w:rsidR="009061E9" w:rsidRDefault="008A7670" w:rsidP="004A483F">
      <w:pPr>
        <w:pStyle w:val="a3"/>
        <w:widowControl w:val="0"/>
        <w:numPr>
          <w:ilvl w:val="0"/>
          <w:numId w:val="36"/>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9061E9" w:rsidRPr="009061E9">
        <w:rPr>
          <w:rFonts w:ascii="Times New Roman" w:hAnsi="Times New Roman" w:cs="Times New Roman"/>
          <w:sz w:val="28"/>
          <w:szCs w:val="28"/>
        </w:rPr>
        <w:t>озможность делать контрольные точки, в которых данные сохраняются без дельты компрессии, а полностью. Это позволяет уменьшить скорость восстановления данных, так как за основу берется ближайшая контрольная точка, и восстановление идет от нее. Если бы контрольные точки отсутствовали, то восстановление больших проектов могло бы занимать часы</w:t>
      </w:r>
      <w:r w:rsidR="00DA0047" w:rsidRPr="00DA0047">
        <w:rPr>
          <w:rFonts w:ascii="Times New Roman" w:hAnsi="Times New Roman" w:cs="Times New Roman"/>
          <w:sz w:val="28"/>
          <w:szCs w:val="28"/>
        </w:rPr>
        <w:t>;</w:t>
      </w:r>
    </w:p>
    <w:p w:rsidR="009061E9" w:rsidRDefault="008A7670" w:rsidP="004A483F">
      <w:pPr>
        <w:pStyle w:val="a3"/>
        <w:widowControl w:val="0"/>
        <w:numPr>
          <w:ilvl w:val="0"/>
          <w:numId w:val="36"/>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ш</w:t>
      </w:r>
      <w:r w:rsidR="009061E9" w:rsidRPr="009061E9">
        <w:rPr>
          <w:rFonts w:ascii="Times New Roman" w:hAnsi="Times New Roman" w:cs="Times New Roman"/>
          <w:sz w:val="28"/>
          <w:szCs w:val="28"/>
        </w:rPr>
        <w:t>ирокая распространенность, легкая доступность и качественная документация</w:t>
      </w:r>
      <w:r w:rsidR="00DA0047" w:rsidRPr="00DA0047">
        <w:rPr>
          <w:rFonts w:ascii="Times New Roman" w:hAnsi="Times New Roman" w:cs="Times New Roman"/>
          <w:sz w:val="28"/>
          <w:szCs w:val="28"/>
        </w:rPr>
        <w:t>;</w:t>
      </w:r>
    </w:p>
    <w:p w:rsidR="009061E9" w:rsidRDefault="008A7670" w:rsidP="004A483F">
      <w:pPr>
        <w:pStyle w:val="a3"/>
        <w:widowControl w:val="0"/>
        <w:numPr>
          <w:ilvl w:val="0"/>
          <w:numId w:val="36"/>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w:t>
      </w:r>
      <w:r w:rsidR="009061E9" w:rsidRPr="009061E9">
        <w:rPr>
          <w:rFonts w:ascii="Times New Roman" w:hAnsi="Times New Roman" w:cs="Times New Roman"/>
          <w:sz w:val="28"/>
          <w:szCs w:val="28"/>
        </w:rPr>
        <w:t xml:space="preserve">ибкость системы позволяет удобно ее настраивать и даже создавать специализированные контроля системы или пользовательские интерфейсы на базе </w:t>
      </w:r>
      <w:proofErr w:type="spellStart"/>
      <w:r w:rsidR="009061E9" w:rsidRPr="009061E9">
        <w:rPr>
          <w:rFonts w:ascii="Times New Roman" w:hAnsi="Times New Roman" w:cs="Times New Roman"/>
          <w:sz w:val="28"/>
          <w:szCs w:val="28"/>
        </w:rPr>
        <w:t>git</w:t>
      </w:r>
      <w:proofErr w:type="spellEnd"/>
      <w:r w:rsidR="00DA0047" w:rsidRPr="00DA0047">
        <w:rPr>
          <w:rFonts w:ascii="Times New Roman" w:hAnsi="Times New Roman" w:cs="Times New Roman"/>
          <w:sz w:val="28"/>
          <w:szCs w:val="28"/>
        </w:rPr>
        <w:t>;</w:t>
      </w:r>
    </w:p>
    <w:p w:rsidR="009061E9" w:rsidRPr="009061E9" w:rsidRDefault="008A7670" w:rsidP="004A483F">
      <w:pPr>
        <w:pStyle w:val="a3"/>
        <w:widowControl w:val="0"/>
        <w:numPr>
          <w:ilvl w:val="0"/>
          <w:numId w:val="36"/>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9061E9" w:rsidRPr="009061E9">
        <w:rPr>
          <w:rFonts w:ascii="Times New Roman" w:hAnsi="Times New Roman" w:cs="Times New Roman"/>
          <w:sz w:val="28"/>
          <w:szCs w:val="28"/>
        </w:rPr>
        <w:t xml:space="preserve">ниверсальный сетевой доступ с использованием протоколов </w:t>
      </w:r>
      <w:proofErr w:type="spellStart"/>
      <w:r w:rsidR="009061E9" w:rsidRPr="009061E9">
        <w:rPr>
          <w:rFonts w:ascii="Times New Roman" w:hAnsi="Times New Roman" w:cs="Times New Roman"/>
          <w:sz w:val="28"/>
          <w:szCs w:val="28"/>
        </w:rPr>
        <w:t>http</w:t>
      </w:r>
      <w:proofErr w:type="spellEnd"/>
      <w:r w:rsidR="009061E9" w:rsidRPr="009061E9">
        <w:rPr>
          <w:rFonts w:ascii="Times New Roman" w:hAnsi="Times New Roman" w:cs="Times New Roman"/>
          <w:sz w:val="28"/>
          <w:szCs w:val="28"/>
        </w:rPr>
        <w:t xml:space="preserve">, </w:t>
      </w:r>
      <w:proofErr w:type="spellStart"/>
      <w:r w:rsidR="009061E9" w:rsidRPr="009061E9">
        <w:rPr>
          <w:rFonts w:ascii="Times New Roman" w:hAnsi="Times New Roman" w:cs="Times New Roman"/>
          <w:sz w:val="28"/>
          <w:szCs w:val="28"/>
        </w:rPr>
        <w:t>ftp</w:t>
      </w:r>
      <w:proofErr w:type="spellEnd"/>
      <w:r w:rsidR="009061E9" w:rsidRPr="009061E9">
        <w:rPr>
          <w:rFonts w:ascii="Times New Roman" w:hAnsi="Times New Roman" w:cs="Times New Roman"/>
          <w:sz w:val="28"/>
          <w:szCs w:val="28"/>
        </w:rPr>
        <w:t xml:space="preserve">, </w:t>
      </w:r>
      <w:proofErr w:type="spellStart"/>
      <w:r w:rsidR="009061E9" w:rsidRPr="009061E9">
        <w:rPr>
          <w:rFonts w:ascii="Times New Roman" w:hAnsi="Times New Roman" w:cs="Times New Roman"/>
          <w:sz w:val="28"/>
          <w:szCs w:val="28"/>
        </w:rPr>
        <w:t>rsync</w:t>
      </w:r>
      <w:proofErr w:type="spellEnd"/>
      <w:r w:rsidR="009061E9" w:rsidRPr="009061E9">
        <w:rPr>
          <w:rFonts w:ascii="Times New Roman" w:hAnsi="Times New Roman" w:cs="Times New Roman"/>
          <w:sz w:val="28"/>
          <w:szCs w:val="28"/>
        </w:rPr>
        <w:t xml:space="preserve">, </w:t>
      </w:r>
      <w:proofErr w:type="spellStart"/>
      <w:r w:rsidR="009061E9" w:rsidRPr="009061E9">
        <w:rPr>
          <w:rFonts w:ascii="Times New Roman" w:hAnsi="Times New Roman" w:cs="Times New Roman"/>
          <w:sz w:val="28"/>
          <w:szCs w:val="28"/>
        </w:rPr>
        <w:t>ssh</w:t>
      </w:r>
      <w:proofErr w:type="spellEnd"/>
      <w:r w:rsidR="009061E9" w:rsidRPr="009061E9">
        <w:rPr>
          <w:rFonts w:ascii="Times New Roman" w:hAnsi="Times New Roman" w:cs="Times New Roman"/>
          <w:sz w:val="28"/>
          <w:szCs w:val="28"/>
        </w:rPr>
        <w:t xml:space="preserve"> и др.</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b/>
          <w:bCs/>
          <w:sz w:val="28"/>
          <w:szCs w:val="28"/>
        </w:rPr>
        <w:t>Недостатки:</w:t>
      </w:r>
    </w:p>
    <w:p w:rsidR="009061E9" w:rsidRDefault="009061E9" w:rsidP="004A483F">
      <w:pPr>
        <w:pStyle w:val="a3"/>
        <w:widowControl w:val="0"/>
        <w:numPr>
          <w:ilvl w:val="0"/>
          <w:numId w:val="37"/>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Unix – ориентированность. На данный момент отсутствует зрелая реализация Git, совместимая с другими операционными системами</w:t>
      </w:r>
      <w:r w:rsidR="00DA0047" w:rsidRPr="00DA0047">
        <w:rPr>
          <w:rFonts w:ascii="Times New Roman" w:hAnsi="Times New Roman" w:cs="Times New Roman"/>
          <w:sz w:val="28"/>
          <w:szCs w:val="28"/>
        </w:rPr>
        <w:t>;</w:t>
      </w:r>
    </w:p>
    <w:p w:rsidR="009061E9" w:rsidRDefault="008A7670" w:rsidP="004A483F">
      <w:pPr>
        <w:pStyle w:val="a3"/>
        <w:widowControl w:val="0"/>
        <w:numPr>
          <w:ilvl w:val="0"/>
          <w:numId w:val="3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9061E9" w:rsidRPr="009061E9">
        <w:rPr>
          <w:rFonts w:ascii="Times New Roman" w:hAnsi="Times New Roman" w:cs="Times New Roman"/>
          <w:sz w:val="28"/>
          <w:szCs w:val="28"/>
        </w:rPr>
        <w:t xml:space="preserve">озможные (но чрезвычайно низкие) совпадения </w:t>
      </w:r>
      <w:proofErr w:type="spellStart"/>
      <w:r w:rsidR="009061E9" w:rsidRPr="009061E9">
        <w:rPr>
          <w:rFonts w:ascii="Times New Roman" w:hAnsi="Times New Roman" w:cs="Times New Roman"/>
          <w:sz w:val="28"/>
          <w:szCs w:val="28"/>
        </w:rPr>
        <w:t>хеш</w:t>
      </w:r>
      <w:proofErr w:type="spellEnd"/>
      <w:r w:rsidR="009061E9" w:rsidRPr="009061E9">
        <w:rPr>
          <w:rFonts w:ascii="Times New Roman" w:hAnsi="Times New Roman" w:cs="Times New Roman"/>
          <w:sz w:val="28"/>
          <w:szCs w:val="28"/>
        </w:rPr>
        <w:t xml:space="preserve"> - кода отличных по содержанию ревизий.3.</w:t>
      </w:r>
      <w:r w:rsidR="009061E9" w:rsidRPr="009061E9">
        <w:rPr>
          <w:rFonts w:ascii="Times New Roman" w:hAnsi="Times New Roman" w:cs="Times New Roman"/>
          <w:sz w:val="28"/>
          <w:szCs w:val="28"/>
        </w:rPr>
        <w:tab/>
        <w:t>Не отслеживается изменение отдельных файлов, а только всего проекта целиком, что может быть неудобно при работе с большими проектами, содержащими множество несвязных файлов</w:t>
      </w:r>
      <w:r w:rsidR="00DA0047" w:rsidRPr="00DA0047">
        <w:rPr>
          <w:rFonts w:ascii="Times New Roman" w:hAnsi="Times New Roman" w:cs="Times New Roman"/>
          <w:sz w:val="28"/>
          <w:szCs w:val="28"/>
        </w:rPr>
        <w:t>;</w:t>
      </w:r>
    </w:p>
    <w:p w:rsidR="009061E9" w:rsidRPr="009061E9" w:rsidRDefault="008A7670" w:rsidP="004A483F">
      <w:pPr>
        <w:pStyle w:val="a3"/>
        <w:widowControl w:val="0"/>
        <w:numPr>
          <w:ilvl w:val="0"/>
          <w:numId w:val="3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9061E9" w:rsidRPr="009061E9">
        <w:rPr>
          <w:rFonts w:ascii="Times New Roman" w:hAnsi="Times New Roman" w:cs="Times New Roman"/>
          <w:sz w:val="28"/>
          <w:szCs w:val="28"/>
        </w:rPr>
        <w:t>ри начальном (первом) создании репозитория и синхронизации его с другими разработчиками, потребуется достаточно длительное время для скачивания данных, особенно, если проект большой, так как требуется скопировать на локальный компьютер весь репозиторий</w:t>
      </w:r>
      <w:r w:rsidR="00DA0047" w:rsidRPr="00DA0047">
        <w:rPr>
          <w:rFonts w:ascii="Times New Roman" w:hAnsi="Times New Roman" w:cs="Times New Roman"/>
          <w:sz w:val="28"/>
          <w:szCs w:val="28"/>
        </w:rPr>
        <w:t>;</w:t>
      </w:r>
    </w:p>
    <w:p w:rsidR="009061E9" w:rsidRPr="009061E9" w:rsidRDefault="008A7670" w:rsidP="009061E9">
      <w:pPr>
        <w:pStyle w:val="1"/>
      </w:pPr>
      <w:bookmarkStart w:id="45" w:name="_Toc516920526"/>
      <w:r>
        <w:t>1.</w:t>
      </w:r>
      <w:r w:rsidR="009061E9">
        <w:t xml:space="preserve">5.3 </w:t>
      </w:r>
      <w:r w:rsidR="009061E9" w:rsidRPr="009061E9">
        <w:t>Система управления версиями Mercurial.</w:t>
      </w:r>
      <w:bookmarkEnd w:id="45"/>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Распределенная система контроля версий Mercurial разрабатывалась Мэттом </w:t>
      </w:r>
      <w:proofErr w:type="spellStart"/>
      <w:r w:rsidRPr="009061E9">
        <w:rPr>
          <w:rFonts w:ascii="Times New Roman" w:hAnsi="Times New Roman" w:cs="Times New Roman"/>
          <w:sz w:val="28"/>
          <w:szCs w:val="28"/>
        </w:rPr>
        <w:t>Макалом</w:t>
      </w:r>
      <w:proofErr w:type="spellEnd"/>
      <w:r w:rsidRPr="009061E9">
        <w:rPr>
          <w:rFonts w:ascii="Times New Roman" w:hAnsi="Times New Roman" w:cs="Times New Roman"/>
          <w:sz w:val="28"/>
          <w:szCs w:val="28"/>
        </w:rPr>
        <w:t xml:space="preserve"> параллельно с системой контроля версий Git, созданной </w:t>
      </w:r>
      <w:proofErr w:type="spellStart"/>
      <w:r w:rsidRPr="009061E9">
        <w:rPr>
          <w:rFonts w:ascii="Times New Roman" w:hAnsi="Times New Roman" w:cs="Times New Roman"/>
          <w:sz w:val="28"/>
          <w:szCs w:val="28"/>
        </w:rPr>
        <w:t>Торвальдсом</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Линусом</w:t>
      </w:r>
      <w:proofErr w:type="spellEnd"/>
      <w:r w:rsidRPr="009061E9">
        <w:rPr>
          <w:rFonts w:ascii="Times New Roman" w:hAnsi="Times New Roman" w:cs="Times New Roman"/>
          <w:sz w:val="28"/>
          <w:szCs w:val="28"/>
        </w:rPr>
        <w:t>.</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lastRenderedPageBreak/>
        <w:t xml:space="preserve">Первоначально, она была создана для эффективного управления большими проектами под </w:t>
      </w:r>
      <w:proofErr w:type="spellStart"/>
      <w:r w:rsidRPr="009061E9">
        <w:rPr>
          <w:rFonts w:ascii="Times New Roman" w:hAnsi="Times New Roman" w:cs="Times New Roman"/>
          <w:sz w:val="28"/>
          <w:szCs w:val="28"/>
        </w:rPr>
        <w:t>Linux’ом</w:t>
      </w:r>
      <w:proofErr w:type="spellEnd"/>
      <w:r w:rsidRPr="009061E9">
        <w:rPr>
          <w:rFonts w:ascii="Times New Roman" w:hAnsi="Times New Roman" w:cs="Times New Roman"/>
          <w:sz w:val="28"/>
          <w:szCs w:val="28"/>
        </w:rPr>
        <w:t xml:space="preserve">, а поэтому была ориентирована на быструю и надежную работу с большими </w:t>
      </w:r>
      <w:proofErr w:type="spellStart"/>
      <w:r w:rsidRPr="009061E9">
        <w:rPr>
          <w:rFonts w:ascii="Times New Roman" w:hAnsi="Times New Roman" w:cs="Times New Roman"/>
          <w:sz w:val="28"/>
          <w:szCs w:val="28"/>
        </w:rPr>
        <w:t>репозиториями</w:t>
      </w:r>
      <w:proofErr w:type="spellEnd"/>
      <w:r w:rsidRPr="009061E9">
        <w:rPr>
          <w:rFonts w:ascii="Times New Roman" w:hAnsi="Times New Roman" w:cs="Times New Roman"/>
          <w:sz w:val="28"/>
          <w:szCs w:val="28"/>
        </w:rPr>
        <w:t xml:space="preserve">. На данный момент </w:t>
      </w:r>
      <w:proofErr w:type="spellStart"/>
      <w:r w:rsidRPr="009061E9">
        <w:rPr>
          <w:rFonts w:ascii="Times New Roman" w:hAnsi="Times New Roman" w:cs="Times New Roman"/>
          <w:sz w:val="28"/>
          <w:szCs w:val="28"/>
        </w:rPr>
        <w:t>mercurial</w:t>
      </w:r>
      <w:proofErr w:type="spellEnd"/>
      <w:r w:rsidRPr="009061E9">
        <w:rPr>
          <w:rFonts w:ascii="Times New Roman" w:hAnsi="Times New Roman" w:cs="Times New Roman"/>
          <w:sz w:val="28"/>
          <w:szCs w:val="28"/>
        </w:rPr>
        <w:t xml:space="preserve"> адаптирован для работы под Windows, </w:t>
      </w:r>
      <w:proofErr w:type="spellStart"/>
      <w:r w:rsidRPr="009061E9">
        <w:rPr>
          <w:rFonts w:ascii="Times New Roman" w:hAnsi="Times New Roman" w:cs="Times New Roman"/>
          <w:sz w:val="28"/>
          <w:szCs w:val="28"/>
        </w:rPr>
        <w:t>Mac</w:t>
      </w:r>
      <w:proofErr w:type="spellEnd"/>
      <w:r w:rsidRPr="009061E9">
        <w:rPr>
          <w:rFonts w:ascii="Times New Roman" w:hAnsi="Times New Roman" w:cs="Times New Roman"/>
          <w:sz w:val="28"/>
          <w:szCs w:val="28"/>
        </w:rPr>
        <w:t xml:space="preserve"> </w:t>
      </w:r>
      <w:r>
        <w:rPr>
          <w:rFonts w:ascii="Times New Roman" w:hAnsi="Times New Roman" w:cs="Times New Roman"/>
          <w:sz w:val="28"/>
          <w:szCs w:val="28"/>
        </w:rPr>
        <w:t>OS X и большинство Unix систем.</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Большая часть системы контроля версий написана на языке Python, и только отдельные участки программы, требующие наибольшего быстро</w:t>
      </w:r>
      <w:r>
        <w:rPr>
          <w:rFonts w:ascii="Times New Roman" w:hAnsi="Times New Roman" w:cs="Times New Roman"/>
          <w:sz w:val="28"/>
          <w:szCs w:val="28"/>
        </w:rPr>
        <w:t>действия, написаны на языке Си.</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Идентификация ревизий происходит на основе алгоритма хеширования SHA1 (</w:t>
      </w:r>
      <w:proofErr w:type="spellStart"/>
      <w:r w:rsidRPr="009061E9">
        <w:rPr>
          <w:rFonts w:ascii="Times New Roman" w:hAnsi="Times New Roman" w:cs="Times New Roman"/>
          <w:sz w:val="28"/>
          <w:szCs w:val="28"/>
        </w:rPr>
        <w:t>Secure</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Hash</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Algorithm</w:t>
      </w:r>
      <w:proofErr w:type="spellEnd"/>
      <w:r w:rsidRPr="009061E9">
        <w:rPr>
          <w:rFonts w:ascii="Times New Roman" w:hAnsi="Times New Roman" w:cs="Times New Roman"/>
          <w:sz w:val="28"/>
          <w:szCs w:val="28"/>
        </w:rPr>
        <w:t xml:space="preserve"> 1), однако, также предусмотрена возможность присвоения р</w:t>
      </w:r>
      <w:r>
        <w:rPr>
          <w:rFonts w:ascii="Times New Roman" w:hAnsi="Times New Roman" w:cs="Times New Roman"/>
          <w:sz w:val="28"/>
          <w:szCs w:val="28"/>
        </w:rPr>
        <w:t>евизиям индивидуальных номеров.</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Так же, как и в </w:t>
      </w:r>
      <w:proofErr w:type="spellStart"/>
      <w:r w:rsidRPr="009061E9">
        <w:rPr>
          <w:rFonts w:ascii="Times New Roman" w:hAnsi="Times New Roman" w:cs="Times New Roman"/>
          <w:sz w:val="28"/>
          <w:szCs w:val="28"/>
        </w:rPr>
        <w:t>git’е</w:t>
      </w:r>
      <w:proofErr w:type="spellEnd"/>
      <w:r w:rsidRPr="009061E9">
        <w:rPr>
          <w:rFonts w:ascii="Times New Roman" w:hAnsi="Times New Roman" w:cs="Times New Roman"/>
          <w:sz w:val="28"/>
          <w:szCs w:val="28"/>
        </w:rPr>
        <w:t>, поддерживается возможность создания веток про</w:t>
      </w:r>
      <w:r>
        <w:rPr>
          <w:rFonts w:ascii="Times New Roman" w:hAnsi="Times New Roman" w:cs="Times New Roman"/>
          <w:sz w:val="28"/>
          <w:szCs w:val="28"/>
        </w:rPr>
        <w:t>екта с последующим их слиянием.</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Для взаимодействия между клиентами используются</w:t>
      </w:r>
      <w:r>
        <w:rPr>
          <w:rFonts w:ascii="Times New Roman" w:hAnsi="Times New Roman" w:cs="Times New Roman"/>
          <w:sz w:val="28"/>
          <w:szCs w:val="28"/>
        </w:rPr>
        <w:t xml:space="preserve"> протоколы HTTP, HTTPS или SSH.</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Набор команд - простой и интуитивно понятный, во многом схожий с командами </w:t>
      </w:r>
      <w:proofErr w:type="spellStart"/>
      <w:r w:rsidRPr="009061E9">
        <w:rPr>
          <w:rFonts w:ascii="Times New Roman" w:hAnsi="Times New Roman" w:cs="Times New Roman"/>
          <w:sz w:val="28"/>
          <w:szCs w:val="28"/>
        </w:rPr>
        <w:t>subversion</w:t>
      </w:r>
      <w:proofErr w:type="spellEnd"/>
      <w:r w:rsidRPr="009061E9">
        <w:rPr>
          <w:rFonts w:ascii="Times New Roman" w:hAnsi="Times New Roman" w:cs="Times New Roman"/>
          <w:sz w:val="28"/>
          <w:szCs w:val="28"/>
        </w:rPr>
        <w:t xml:space="preserve">. Так же имеется ряд графических оболочек и доступ к </w:t>
      </w:r>
      <w:proofErr w:type="spellStart"/>
      <w:r w:rsidRPr="009061E9">
        <w:rPr>
          <w:rFonts w:ascii="Times New Roman" w:hAnsi="Times New Roman" w:cs="Times New Roman"/>
          <w:sz w:val="28"/>
          <w:szCs w:val="28"/>
        </w:rPr>
        <w:t>репозиторию</w:t>
      </w:r>
      <w:proofErr w:type="spellEnd"/>
      <w:r w:rsidRPr="009061E9">
        <w:rPr>
          <w:rFonts w:ascii="Times New Roman" w:hAnsi="Times New Roman" w:cs="Times New Roman"/>
          <w:sz w:val="28"/>
          <w:szCs w:val="28"/>
        </w:rPr>
        <w:t xml:space="preserve"> через веб-интерфейс. Немаловажным является и наличие утилит, позволяющих импортировать </w:t>
      </w:r>
      <w:proofErr w:type="spellStart"/>
      <w:r w:rsidRPr="009061E9">
        <w:rPr>
          <w:rFonts w:ascii="Times New Roman" w:hAnsi="Times New Roman" w:cs="Times New Roman"/>
          <w:sz w:val="28"/>
          <w:szCs w:val="28"/>
        </w:rPr>
        <w:t>репозитории</w:t>
      </w:r>
      <w:proofErr w:type="spellEnd"/>
      <w:r w:rsidRPr="009061E9">
        <w:rPr>
          <w:rFonts w:ascii="Times New Roman" w:hAnsi="Times New Roman" w:cs="Times New Roman"/>
          <w:sz w:val="28"/>
          <w:szCs w:val="28"/>
        </w:rPr>
        <w:t xml:space="preserve"> многих других систем контроля</w:t>
      </w:r>
      <w:r>
        <w:rPr>
          <w:rFonts w:ascii="Times New Roman" w:hAnsi="Times New Roman" w:cs="Times New Roman"/>
          <w:sz w:val="28"/>
          <w:szCs w:val="28"/>
        </w:rPr>
        <w:t xml:space="preserve"> версий.</w:t>
      </w:r>
    </w:p>
    <w:p w:rsidR="009061E9" w:rsidRPr="009061E9" w:rsidRDefault="009061E9" w:rsidP="008A7670">
      <w:pPr>
        <w:widowControl w:val="0"/>
        <w:autoSpaceDE w:val="0"/>
        <w:autoSpaceDN w:val="0"/>
        <w:adjustRightInd w:val="0"/>
        <w:spacing w:after="0" w:line="360" w:lineRule="auto"/>
        <w:ind w:firstLine="708"/>
        <w:jc w:val="both"/>
        <w:rPr>
          <w:rFonts w:ascii="Times New Roman" w:hAnsi="Times New Roman" w:cs="Times New Roman"/>
          <w:b/>
          <w:sz w:val="28"/>
          <w:szCs w:val="28"/>
        </w:rPr>
      </w:pPr>
      <w:r w:rsidRPr="009061E9">
        <w:rPr>
          <w:rFonts w:ascii="Times New Roman" w:hAnsi="Times New Roman" w:cs="Times New Roman"/>
          <w:b/>
          <w:sz w:val="28"/>
          <w:szCs w:val="28"/>
        </w:rPr>
        <w:t>Достоинства:</w:t>
      </w:r>
    </w:p>
    <w:p w:rsidR="009061E9" w:rsidRDefault="008A7670" w:rsidP="004A483F">
      <w:pPr>
        <w:pStyle w:val="a3"/>
        <w:widowControl w:val="0"/>
        <w:numPr>
          <w:ilvl w:val="0"/>
          <w:numId w:val="3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w:t>
      </w:r>
      <w:r w:rsidR="009061E9" w:rsidRPr="009061E9">
        <w:rPr>
          <w:rFonts w:ascii="Times New Roman" w:hAnsi="Times New Roman" w:cs="Times New Roman"/>
          <w:sz w:val="28"/>
          <w:szCs w:val="28"/>
        </w:rPr>
        <w:t>ыстрая обработка данных</w:t>
      </w:r>
      <w:r w:rsidR="00DA0047">
        <w:rPr>
          <w:rFonts w:ascii="Times New Roman" w:hAnsi="Times New Roman" w:cs="Times New Roman"/>
          <w:sz w:val="28"/>
          <w:szCs w:val="28"/>
          <w:lang w:val="en-US"/>
        </w:rPr>
        <w:t>;</w:t>
      </w:r>
    </w:p>
    <w:p w:rsidR="009061E9" w:rsidRDefault="008A7670" w:rsidP="004A483F">
      <w:pPr>
        <w:pStyle w:val="a3"/>
        <w:widowControl w:val="0"/>
        <w:numPr>
          <w:ilvl w:val="0"/>
          <w:numId w:val="3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9061E9" w:rsidRPr="009061E9">
        <w:rPr>
          <w:rFonts w:ascii="Times New Roman" w:hAnsi="Times New Roman" w:cs="Times New Roman"/>
          <w:sz w:val="28"/>
          <w:szCs w:val="28"/>
        </w:rPr>
        <w:t>россплатформенная поддержка</w:t>
      </w:r>
      <w:r w:rsidR="00DA0047">
        <w:rPr>
          <w:rFonts w:ascii="Times New Roman" w:hAnsi="Times New Roman" w:cs="Times New Roman"/>
          <w:sz w:val="28"/>
          <w:szCs w:val="28"/>
          <w:lang w:val="en-US"/>
        </w:rPr>
        <w:t>;</w:t>
      </w:r>
    </w:p>
    <w:p w:rsidR="009061E9" w:rsidRDefault="008A7670" w:rsidP="004A483F">
      <w:pPr>
        <w:pStyle w:val="a3"/>
        <w:widowControl w:val="0"/>
        <w:numPr>
          <w:ilvl w:val="0"/>
          <w:numId w:val="3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9061E9" w:rsidRPr="009061E9">
        <w:rPr>
          <w:rFonts w:ascii="Times New Roman" w:hAnsi="Times New Roman" w:cs="Times New Roman"/>
          <w:sz w:val="28"/>
          <w:szCs w:val="28"/>
        </w:rPr>
        <w:t>озможность работы с несколькими ветками проекта</w:t>
      </w:r>
      <w:r w:rsidR="00DA0047" w:rsidRPr="00DA0047">
        <w:rPr>
          <w:rFonts w:ascii="Times New Roman" w:hAnsi="Times New Roman" w:cs="Times New Roman"/>
          <w:sz w:val="28"/>
          <w:szCs w:val="28"/>
        </w:rPr>
        <w:t>;</w:t>
      </w:r>
    </w:p>
    <w:p w:rsidR="009061E9" w:rsidRDefault="008A7670" w:rsidP="004A483F">
      <w:pPr>
        <w:pStyle w:val="a3"/>
        <w:widowControl w:val="0"/>
        <w:numPr>
          <w:ilvl w:val="0"/>
          <w:numId w:val="3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9061E9" w:rsidRPr="009061E9">
        <w:rPr>
          <w:rFonts w:ascii="Times New Roman" w:hAnsi="Times New Roman" w:cs="Times New Roman"/>
          <w:sz w:val="28"/>
          <w:szCs w:val="28"/>
        </w:rPr>
        <w:t>ростота в обращение</w:t>
      </w:r>
      <w:r w:rsidR="00DA0047">
        <w:rPr>
          <w:rFonts w:ascii="Times New Roman" w:hAnsi="Times New Roman" w:cs="Times New Roman"/>
          <w:sz w:val="28"/>
          <w:szCs w:val="28"/>
          <w:lang w:val="en-US"/>
        </w:rPr>
        <w:t>;</w:t>
      </w:r>
    </w:p>
    <w:p w:rsidR="009061E9" w:rsidRPr="009061E9" w:rsidRDefault="008A7670" w:rsidP="004A483F">
      <w:pPr>
        <w:pStyle w:val="a3"/>
        <w:widowControl w:val="0"/>
        <w:numPr>
          <w:ilvl w:val="0"/>
          <w:numId w:val="3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9061E9" w:rsidRPr="009061E9">
        <w:rPr>
          <w:rFonts w:ascii="Times New Roman" w:hAnsi="Times New Roman" w:cs="Times New Roman"/>
          <w:sz w:val="28"/>
          <w:szCs w:val="28"/>
        </w:rPr>
        <w:t xml:space="preserve">озможность конвертирования репозиториев других систем поддержки версий, таких как CVS, Subversion, Git, </w:t>
      </w:r>
      <w:proofErr w:type="spellStart"/>
      <w:r w:rsidR="009061E9" w:rsidRPr="009061E9">
        <w:rPr>
          <w:rFonts w:ascii="Times New Roman" w:hAnsi="Times New Roman" w:cs="Times New Roman"/>
          <w:sz w:val="28"/>
          <w:szCs w:val="28"/>
        </w:rPr>
        <w:t>Darcs</w:t>
      </w:r>
      <w:proofErr w:type="spellEnd"/>
      <w:r w:rsidR="009061E9" w:rsidRPr="009061E9">
        <w:rPr>
          <w:rFonts w:ascii="Times New Roman" w:hAnsi="Times New Roman" w:cs="Times New Roman"/>
          <w:sz w:val="28"/>
          <w:szCs w:val="28"/>
        </w:rPr>
        <w:t xml:space="preserve">, GNU </w:t>
      </w:r>
      <w:proofErr w:type="spellStart"/>
      <w:r w:rsidR="009061E9" w:rsidRPr="009061E9">
        <w:rPr>
          <w:rFonts w:ascii="Times New Roman" w:hAnsi="Times New Roman" w:cs="Times New Roman"/>
          <w:sz w:val="28"/>
          <w:szCs w:val="28"/>
        </w:rPr>
        <w:t>Arch</w:t>
      </w:r>
      <w:proofErr w:type="spellEnd"/>
      <w:r w:rsidR="009061E9" w:rsidRPr="009061E9">
        <w:rPr>
          <w:rFonts w:ascii="Times New Roman" w:hAnsi="Times New Roman" w:cs="Times New Roman"/>
          <w:sz w:val="28"/>
          <w:szCs w:val="28"/>
        </w:rPr>
        <w:t xml:space="preserve">, </w:t>
      </w:r>
      <w:proofErr w:type="spellStart"/>
      <w:r w:rsidR="009061E9" w:rsidRPr="009061E9">
        <w:rPr>
          <w:rFonts w:ascii="Times New Roman" w:hAnsi="Times New Roman" w:cs="Times New Roman"/>
          <w:sz w:val="28"/>
          <w:szCs w:val="28"/>
        </w:rPr>
        <w:t>Bazaar</w:t>
      </w:r>
      <w:proofErr w:type="spellEnd"/>
      <w:r w:rsidR="009061E9" w:rsidRPr="009061E9">
        <w:rPr>
          <w:rFonts w:ascii="Times New Roman" w:hAnsi="Times New Roman" w:cs="Times New Roman"/>
          <w:sz w:val="28"/>
          <w:szCs w:val="28"/>
        </w:rPr>
        <w:t xml:space="preserve"> и др.</w:t>
      </w:r>
    </w:p>
    <w:p w:rsid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b/>
          <w:sz w:val="28"/>
          <w:szCs w:val="28"/>
        </w:rPr>
      </w:pPr>
      <w:r w:rsidRPr="009061E9">
        <w:rPr>
          <w:rFonts w:ascii="Times New Roman" w:hAnsi="Times New Roman" w:cs="Times New Roman"/>
          <w:b/>
          <w:sz w:val="28"/>
          <w:szCs w:val="28"/>
        </w:rPr>
        <w:t>Недостатки:</w:t>
      </w:r>
    </w:p>
    <w:p w:rsidR="009061E9" w:rsidRDefault="008A7670" w:rsidP="004A483F">
      <w:pPr>
        <w:pStyle w:val="a3"/>
        <w:widowControl w:val="0"/>
        <w:numPr>
          <w:ilvl w:val="0"/>
          <w:numId w:val="39"/>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9061E9" w:rsidRPr="009061E9">
        <w:rPr>
          <w:rFonts w:ascii="Times New Roman" w:hAnsi="Times New Roman" w:cs="Times New Roman"/>
          <w:sz w:val="28"/>
          <w:szCs w:val="28"/>
        </w:rPr>
        <w:t xml:space="preserve">озможные (но чрезвычайно низкие) совпадения </w:t>
      </w:r>
      <w:proofErr w:type="spellStart"/>
      <w:r w:rsidR="009061E9" w:rsidRPr="009061E9">
        <w:rPr>
          <w:rFonts w:ascii="Times New Roman" w:hAnsi="Times New Roman" w:cs="Times New Roman"/>
          <w:sz w:val="28"/>
          <w:szCs w:val="28"/>
        </w:rPr>
        <w:t>хеш</w:t>
      </w:r>
      <w:proofErr w:type="spellEnd"/>
      <w:r w:rsidR="009061E9" w:rsidRPr="009061E9">
        <w:rPr>
          <w:rFonts w:ascii="Times New Roman" w:hAnsi="Times New Roman" w:cs="Times New Roman"/>
          <w:sz w:val="28"/>
          <w:szCs w:val="28"/>
        </w:rPr>
        <w:t xml:space="preserve"> - кода отличных </w:t>
      </w:r>
      <w:r w:rsidR="009061E9" w:rsidRPr="009061E9">
        <w:rPr>
          <w:rFonts w:ascii="Times New Roman" w:hAnsi="Times New Roman" w:cs="Times New Roman"/>
          <w:sz w:val="28"/>
          <w:szCs w:val="28"/>
        </w:rPr>
        <w:lastRenderedPageBreak/>
        <w:t>по содержанию ревизий</w:t>
      </w:r>
      <w:r w:rsidR="00DA0047" w:rsidRPr="00DA0047">
        <w:rPr>
          <w:rFonts w:ascii="Times New Roman" w:hAnsi="Times New Roman" w:cs="Times New Roman"/>
          <w:sz w:val="28"/>
          <w:szCs w:val="28"/>
        </w:rPr>
        <w:t>;</w:t>
      </w:r>
    </w:p>
    <w:p w:rsidR="00851302" w:rsidRDefault="008A7670" w:rsidP="004A483F">
      <w:pPr>
        <w:pStyle w:val="a3"/>
        <w:widowControl w:val="0"/>
        <w:numPr>
          <w:ilvl w:val="0"/>
          <w:numId w:val="39"/>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9061E9" w:rsidRPr="009061E9">
        <w:rPr>
          <w:rFonts w:ascii="Times New Roman" w:hAnsi="Times New Roman" w:cs="Times New Roman"/>
          <w:sz w:val="28"/>
          <w:szCs w:val="28"/>
        </w:rPr>
        <w:t>риентирован на работу в консоли</w:t>
      </w:r>
      <w:r w:rsidR="00DA0047" w:rsidRPr="00DA0047">
        <w:rPr>
          <w:rFonts w:ascii="Times New Roman" w:hAnsi="Times New Roman" w:cs="Times New Roman"/>
          <w:sz w:val="28"/>
          <w:szCs w:val="28"/>
        </w:rPr>
        <w:t xml:space="preserve"> </w:t>
      </w:r>
      <w:r w:rsidR="00F35D91" w:rsidRPr="00F35D91">
        <w:rPr>
          <w:rFonts w:ascii="Times New Roman" w:hAnsi="Times New Roman" w:cs="Times New Roman"/>
          <w:sz w:val="28"/>
          <w:szCs w:val="28"/>
        </w:rPr>
        <w:t>[</w:t>
      </w:r>
      <w:r w:rsidR="00F35D91" w:rsidRPr="00DA0047">
        <w:rPr>
          <w:rFonts w:ascii="Times New Roman" w:hAnsi="Times New Roman" w:cs="Times New Roman"/>
          <w:sz w:val="28"/>
          <w:szCs w:val="28"/>
        </w:rPr>
        <w:t>15]</w:t>
      </w:r>
      <w:r>
        <w:rPr>
          <w:rFonts w:ascii="Times New Roman" w:hAnsi="Times New Roman" w:cs="Times New Roman"/>
          <w:sz w:val="28"/>
          <w:szCs w:val="28"/>
        </w:rPr>
        <w:t>.</w:t>
      </w:r>
      <w:bookmarkStart w:id="46" w:name="_Toc516920527"/>
    </w:p>
    <w:p w:rsidR="00C05635" w:rsidRPr="00851302" w:rsidRDefault="008A7670" w:rsidP="00851302">
      <w:pPr>
        <w:pStyle w:val="1"/>
        <w:rPr>
          <w:rFonts w:cs="Times New Roman"/>
          <w:szCs w:val="28"/>
        </w:rPr>
      </w:pPr>
      <w:r w:rsidRPr="00851302">
        <w:rPr>
          <w:rFonts w:cs="Times New Roman"/>
          <w:szCs w:val="28"/>
        </w:rPr>
        <w:t>1.</w:t>
      </w:r>
      <w:r w:rsidR="00C05635">
        <w:t xml:space="preserve">6 </w:t>
      </w:r>
      <w:r w:rsidR="00C05635" w:rsidRPr="00C05635">
        <w:t>TestLink</w:t>
      </w:r>
      <w:bookmarkEnd w:id="46"/>
    </w:p>
    <w:p w:rsidR="00C22873" w:rsidRDefault="00C05635" w:rsidP="00DA0047">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TestLink - это веб</w:t>
      </w:r>
      <w:r w:rsidR="00C22873" w:rsidRPr="00C22873">
        <w:rPr>
          <w:rFonts w:ascii="Times New Roman" w:hAnsi="Times New Roman" w:cs="Times New Roman"/>
          <w:sz w:val="28"/>
          <w:szCs w:val="28"/>
        </w:rPr>
        <w:t xml:space="preserve"> </w:t>
      </w:r>
      <w:r w:rsidRPr="00C05635">
        <w:rPr>
          <w:rFonts w:ascii="Times New Roman" w:hAnsi="Times New Roman" w:cs="Times New Roman"/>
          <w:sz w:val="28"/>
          <w:szCs w:val="28"/>
        </w:rPr>
        <w:t xml:space="preserve">- система управления тестированием, которая облегчает обеспечение качества программного </w:t>
      </w:r>
      <w:r w:rsidR="00C22873" w:rsidRPr="00C22873">
        <w:rPr>
          <w:rFonts w:ascii="Times New Roman" w:hAnsi="Times New Roman" w:cs="Times New Roman"/>
          <w:sz w:val="28"/>
          <w:szCs w:val="28"/>
        </w:rPr>
        <w:t>прод</w:t>
      </w:r>
      <w:r w:rsidR="009C2FC4" w:rsidRPr="009C2FC4">
        <w:rPr>
          <w:rFonts w:ascii="Times New Roman" w:hAnsi="Times New Roman" w:cs="Times New Roman"/>
          <w:sz w:val="28"/>
          <w:szCs w:val="28"/>
        </w:rPr>
        <w:t>у</w:t>
      </w:r>
      <w:r w:rsidR="00C22873" w:rsidRPr="00C22873">
        <w:rPr>
          <w:rFonts w:ascii="Times New Roman" w:hAnsi="Times New Roman" w:cs="Times New Roman"/>
          <w:sz w:val="28"/>
          <w:szCs w:val="28"/>
        </w:rPr>
        <w:t>кта</w:t>
      </w:r>
      <w:r w:rsidRPr="00C05635">
        <w:rPr>
          <w:rFonts w:ascii="Times New Roman" w:hAnsi="Times New Roman" w:cs="Times New Roman"/>
          <w:sz w:val="28"/>
          <w:szCs w:val="28"/>
        </w:rPr>
        <w:t xml:space="preserve">. TestLink разработан и поддерживается </w:t>
      </w:r>
      <w:proofErr w:type="spellStart"/>
      <w:r w:rsidRPr="00C05635">
        <w:rPr>
          <w:rFonts w:ascii="Times New Roman" w:hAnsi="Times New Roman" w:cs="Times New Roman"/>
          <w:sz w:val="28"/>
          <w:szCs w:val="28"/>
        </w:rPr>
        <w:t>Teamtest</w:t>
      </w:r>
      <w:proofErr w:type="spellEnd"/>
      <w:r w:rsidRPr="00C05635">
        <w:rPr>
          <w:rFonts w:ascii="Times New Roman" w:hAnsi="Times New Roman" w:cs="Times New Roman"/>
          <w:sz w:val="28"/>
          <w:szCs w:val="28"/>
        </w:rPr>
        <w:t>. Платформа предлагает поддержку тестовых примеров, наборов тестов, планов тестирования, тестовых проектов и управления пользователями, а также различных отчетов и статистических данных</w:t>
      </w:r>
    </w:p>
    <w:p w:rsidR="00C05635" w:rsidRDefault="00C22873" w:rsidP="00C22873">
      <w:pPr>
        <w:spacing w:after="0" w:line="360" w:lineRule="auto"/>
        <w:jc w:val="center"/>
        <w:rPr>
          <w:rFonts w:ascii="Times New Roman" w:hAnsi="Times New Roman" w:cs="Times New Roman"/>
          <w:noProof/>
          <w:sz w:val="28"/>
          <w:szCs w:val="28"/>
          <w:lang w:eastAsia="ru-RU"/>
        </w:rPr>
      </w:pPr>
      <w:r w:rsidRPr="00C22873">
        <w:rPr>
          <w:rFonts w:ascii="Times New Roman" w:hAnsi="Times New Roman" w:cs="Times New Roman"/>
          <w:noProof/>
          <w:sz w:val="28"/>
          <w:szCs w:val="28"/>
          <w:lang w:eastAsia="ru-RU"/>
        </w:rPr>
        <w:drawing>
          <wp:inline distT="0" distB="0" distL="0" distR="0" wp14:anchorId="1287C693" wp14:editId="7DD9B4DD">
            <wp:extent cx="3429233" cy="2762250"/>
            <wp:effectExtent l="0" t="0" r="0" b="0"/>
            <wp:docPr id="3" name="Рисунок 3" descr="C:\Users\Sergey\Desktop\предзащита\Новая папка (2)\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rgey\Desktop\предзащита\Новая папка (2)\Screenshot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7625" cy="2769009"/>
                    </a:xfrm>
                    <a:prstGeom prst="rect">
                      <a:avLst/>
                    </a:prstGeom>
                    <a:noFill/>
                    <a:ln>
                      <a:noFill/>
                    </a:ln>
                  </pic:spPr>
                </pic:pic>
              </a:graphicData>
            </a:graphic>
          </wp:inline>
        </w:drawing>
      </w:r>
    </w:p>
    <w:p w:rsidR="00C22873" w:rsidRPr="00C05635" w:rsidRDefault="00C22873" w:rsidP="00DA0047">
      <w:pPr>
        <w:spacing w:after="0" w:line="360" w:lineRule="auto"/>
        <w:jc w:val="center"/>
        <w:rPr>
          <w:rFonts w:ascii="Times New Roman" w:hAnsi="Times New Roman" w:cs="Times New Roman"/>
          <w:noProof/>
          <w:sz w:val="28"/>
          <w:szCs w:val="28"/>
          <w:lang w:eastAsia="ru-RU"/>
        </w:rPr>
      </w:pPr>
      <w:r>
        <w:rPr>
          <w:rFonts w:ascii="Times New Roman" w:hAnsi="Times New Roman" w:cs="Times New Roman"/>
          <w:noProof/>
          <w:sz w:val="28"/>
          <w:szCs w:val="28"/>
          <w:lang w:eastAsia="ru-RU"/>
        </w:rPr>
        <w:t>Рисунок 1</w:t>
      </w:r>
      <w:r w:rsidR="008A7670">
        <w:rPr>
          <w:rFonts w:ascii="Times New Roman" w:hAnsi="Times New Roman" w:cs="Times New Roman"/>
          <w:noProof/>
          <w:sz w:val="28"/>
          <w:szCs w:val="28"/>
          <w:lang w:eastAsia="ru-RU"/>
        </w:rPr>
        <w:t>.6.1</w:t>
      </w:r>
      <w:r>
        <w:rPr>
          <w:rFonts w:ascii="Times New Roman" w:hAnsi="Times New Roman" w:cs="Times New Roman"/>
          <w:noProof/>
          <w:sz w:val="28"/>
          <w:szCs w:val="28"/>
          <w:lang w:eastAsia="ru-RU"/>
        </w:rPr>
        <w:t xml:space="preserve"> </w:t>
      </w:r>
      <w:r w:rsidR="00DD74BE">
        <w:rPr>
          <w:rFonts w:ascii="Times New Roman" w:hAnsi="Times New Roman" w:cs="Times New Roman"/>
          <w:sz w:val="28"/>
          <w:szCs w:val="28"/>
        </w:rPr>
        <w:t>–</w:t>
      </w:r>
      <w:r w:rsidR="00DD74BE">
        <w:rPr>
          <w:rFonts w:ascii="Times New Roman" w:hAnsi="Times New Roman" w:cs="Times New Roman"/>
          <w:sz w:val="28"/>
          <w:szCs w:val="28"/>
        </w:rPr>
        <w:t xml:space="preserve"> </w:t>
      </w:r>
      <w:r>
        <w:rPr>
          <w:rFonts w:ascii="Times New Roman" w:hAnsi="Times New Roman" w:cs="Times New Roman"/>
          <w:noProof/>
          <w:sz w:val="28"/>
          <w:szCs w:val="28"/>
          <w:lang w:eastAsia="ru-RU"/>
        </w:rPr>
        <w:t xml:space="preserve">Форма входа в </w:t>
      </w:r>
      <w:r w:rsidRPr="00C22873">
        <w:rPr>
          <w:rFonts w:ascii="Times New Roman" w:hAnsi="Times New Roman" w:cs="Times New Roman"/>
          <w:noProof/>
          <w:sz w:val="28"/>
          <w:szCs w:val="28"/>
          <w:lang w:eastAsia="ru-RU"/>
        </w:rPr>
        <w:t>TestLink</w:t>
      </w:r>
    </w:p>
    <w:p w:rsidR="00C05635" w:rsidRPr="00C05635" w:rsidRDefault="008A7670" w:rsidP="00DD74BE">
      <w:pPr>
        <w:pStyle w:val="1"/>
        <w:spacing w:before="0" w:after="0" w:line="360" w:lineRule="auto"/>
        <w:rPr>
          <w:rFonts w:cs="Times New Roman"/>
          <w:szCs w:val="28"/>
        </w:rPr>
      </w:pPr>
      <w:bookmarkStart w:id="47" w:name="_Toc516920528"/>
      <w:r>
        <w:rPr>
          <w:rFonts w:cs="Times New Roman"/>
          <w:szCs w:val="28"/>
        </w:rPr>
        <w:t>1.</w:t>
      </w:r>
      <w:r w:rsidR="00C05635" w:rsidRPr="00C05635">
        <w:rPr>
          <w:rFonts w:cs="Times New Roman"/>
          <w:szCs w:val="28"/>
        </w:rPr>
        <w:t>6.1 Использование</w:t>
      </w:r>
      <w:bookmarkEnd w:id="47"/>
    </w:p>
    <w:p w:rsidR="00C05635" w:rsidRPr="00C05635" w:rsidRDefault="00C05635" w:rsidP="00DA0047">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Основными единицами, используемыми TestLink, являются: тестовый пример, тестовый комплект, план тестирования, тестовый проект и пользователь. </w:t>
      </w:r>
    </w:p>
    <w:p w:rsidR="00C05635" w:rsidRPr="00C05635" w:rsidRDefault="00C05635" w:rsidP="00DA0047">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План тестирования</w:t>
      </w:r>
    </w:p>
    <w:p w:rsidR="00C05635" w:rsidRPr="00C05635" w:rsidRDefault="00C05635" w:rsidP="00DA0047">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Тестовые планы - это базовая единица для выполнения набора тестов в приложении. Планы испытаний </w:t>
      </w:r>
      <w:r w:rsidR="007C52A0">
        <w:rPr>
          <w:rFonts w:ascii="Times New Roman" w:hAnsi="Times New Roman" w:cs="Times New Roman"/>
          <w:sz w:val="28"/>
          <w:szCs w:val="28"/>
        </w:rPr>
        <w:t>включают сборку</w:t>
      </w:r>
      <w:r w:rsidRPr="00C05635">
        <w:rPr>
          <w:rFonts w:ascii="Times New Roman" w:hAnsi="Times New Roman" w:cs="Times New Roman"/>
          <w:sz w:val="28"/>
          <w:szCs w:val="28"/>
        </w:rPr>
        <w:t>, назначение пользователя и результаты испытаний.</w:t>
      </w:r>
    </w:p>
    <w:p w:rsidR="00C05635" w:rsidRPr="00C05635" w:rsidRDefault="00C05635" w:rsidP="00DA0047">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План тестирования содержит имя, описание, коллекцию выбранных тестовых случаев, сборки, </w:t>
      </w:r>
      <w:r w:rsidR="007C52A0">
        <w:rPr>
          <w:rFonts w:ascii="Times New Roman" w:hAnsi="Times New Roman" w:cs="Times New Roman"/>
          <w:sz w:val="28"/>
          <w:szCs w:val="28"/>
        </w:rPr>
        <w:t>результаты тестирования</w:t>
      </w:r>
      <w:r w:rsidRPr="00C05635">
        <w:rPr>
          <w:rFonts w:ascii="Times New Roman" w:hAnsi="Times New Roman" w:cs="Times New Roman"/>
          <w:sz w:val="28"/>
          <w:szCs w:val="28"/>
        </w:rPr>
        <w:t xml:space="preserve">, назначение </w:t>
      </w:r>
      <w:r w:rsidR="007C52A0">
        <w:rPr>
          <w:rFonts w:ascii="Times New Roman" w:hAnsi="Times New Roman" w:cs="Times New Roman"/>
          <w:sz w:val="28"/>
          <w:szCs w:val="28"/>
        </w:rPr>
        <w:t>тестировщика</w:t>
      </w:r>
      <w:r w:rsidRPr="00C05635">
        <w:rPr>
          <w:rFonts w:ascii="Times New Roman" w:hAnsi="Times New Roman" w:cs="Times New Roman"/>
          <w:sz w:val="28"/>
          <w:szCs w:val="28"/>
        </w:rPr>
        <w:t xml:space="preserve"> </w:t>
      </w:r>
      <w:r w:rsidRPr="00C05635">
        <w:rPr>
          <w:rFonts w:ascii="Times New Roman" w:hAnsi="Times New Roman" w:cs="Times New Roman"/>
          <w:sz w:val="28"/>
          <w:szCs w:val="28"/>
        </w:rPr>
        <w:lastRenderedPageBreak/>
        <w:t>и определение приоритета. Каждый план тестирования связан с текущим проектом тестирования.</w:t>
      </w:r>
    </w:p>
    <w:p w:rsidR="007C52A0"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Планы тестирования могут быть созданы на странице «Управление планом тестирования» пользователями с ведущими привилегиями для текущего проекта тестирования. </w:t>
      </w:r>
    </w:p>
    <w:p w:rsidR="00C05635" w:rsidRPr="00C05635"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Определение плана тестирования состоит из заголовка, описания (</w:t>
      </w:r>
      <w:proofErr w:type="spellStart"/>
      <w:r w:rsidRPr="00C05635">
        <w:rPr>
          <w:rFonts w:ascii="Times New Roman" w:hAnsi="Times New Roman" w:cs="Times New Roman"/>
          <w:sz w:val="28"/>
          <w:szCs w:val="28"/>
        </w:rPr>
        <w:t>html</w:t>
      </w:r>
      <w:proofErr w:type="spellEnd"/>
      <w:r w:rsidRPr="00C05635">
        <w:rPr>
          <w:rFonts w:ascii="Times New Roman" w:hAnsi="Times New Roman" w:cs="Times New Roman"/>
          <w:sz w:val="28"/>
          <w:szCs w:val="28"/>
        </w:rPr>
        <w:t>-формат) и статуса «Активный». Описание должно включать следующую информацию в отношении процессов компании:</w:t>
      </w:r>
    </w:p>
    <w:p w:rsidR="00C05635" w:rsidRPr="00C05635" w:rsidRDefault="008A7670" w:rsidP="004A483F">
      <w:pPr>
        <w:pStyle w:val="a3"/>
        <w:numPr>
          <w:ilvl w:val="0"/>
          <w:numId w:val="40"/>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п</w:t>
      </w:r>
      <w:r w:rsidR="00C05635" w:rsidRPr="00C05635">
        <w:rPr>
          <w:rFonts w:ascii="Times New Roman" w:hAnsi="Times New Roman" w:cs="Times New Roman"/>
          <w:sz w:val="28"/>
          <w:szCs w:val="28"/>
        </w:rPr>
        <w:t>роверяемые характеристики</w:t>
      </w:r>
      <w:r w:rsidR="007C52A0">
        <w:rPr>
          <w:rFonts w:ascii="Times New Roman" w:hAnsi="Times New Roman" w:cs="Times New Roman"/>
          <w:sz w:val="28"/>
          <w:szCs w:val="28"/>
          <w:lang w:val="en-US"/>
        </w:rPr>
        <w:t>;</w:t>
      </w:r>
    </w:p>
    <w:p w:rsidR="00C05635" w:rsidRPr="00C05635" w:rsidRDefault="008A7670" w:rsidP="004A483F">
      <w:pPr>
        <w:pStyle w:val="a3"/>
        <w:numPr>
          <w:ilvl w:val="0"/>
          <w:numId w:val="40"/>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о</w:t>
      </w:r>
      <w:r w:rsidR="00C05635" w:rsidRPr="00C05635">
        <w:rPr>
          <w:rFonts w:ascii="Times New Roman" w:hAnsi="Times New Roman" w:cs="Times New Roman"/>
          <w:sz w:val="28"/>
          <w:szCs w:val="28"/>
        </w:rPr>
        <w:t>собенности, которые нельзя тестировать</w:t>
      </w:r>
      <w:r w:rsidR="007C52A0">
        <w:rPr>
          <w:rFonts w:ascii="Times New Roman" w:hAnsi="Times New Roman" w:cs="Times New Roman"/>
          <w:sz w:val="28"/>
          <w:szCs w:val="28"/>
          <w:lang w:val="en-US"/>
        </w:rPr>
        <w:t>;</w:t>
      </w:r>
    </w:p>
    <w:p w:rsidR="00C05635" w:rsidRPr="00C05635" w:rsidRDefault="008A7670" w:rsidP="004A483F">
      <w:pPr>
        <w:pStyle w:val="a3"/>
        <w:numPr>
          <w:ilvl w:val="0"/>
          <w:numId w:val="40"/>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к</w:t>
      </w:r>
      <w:r w:rsidR="00C05635" w:rsidRPr="00C05635">
        <w:rPr>
          <w:rFonts w:ascii="Times New Roman" w:hAnsi="Times New Roman" w:cs="Times New Roman"/>
          <w:sz w:val="28"/>
          <w:szCs w:val="28"/>
        </w:rPr>
        <w:t>ритерии испытаний (для прохождения тестируемого продукта)</w:t>
      </w:r>
      <w:r w:rsidR="007C52A0" w:rsidRPr="007C52A0">
        <w:rPr>
          <w:rFonts w:ascii="Times New Roman" w:hAnsi="Times New Roman" w:cs="Times New Roman"/>
          <w:sz w:val="28"/>
          <w:szCs w:val="28"/>
        </w:rPr>
        <w:t>;</w:t>
      </w:r>
    </w:p>
    <w:p w:rsidR="00C05635" w:rsidRPr="00C05635" w:rsidRDefault="008A7670" w:rsidP="004A483F">
      <w:pPr>
        <w:pStyle w:val="a3"/>
        <w:numPr>
          <w:ilvl w:val="0"/>
          <w:numId w:val="40"/>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т</w:t>
      </w:r>
      <w:r w:rsidR="00C05635" w:rsidRPr="00C05635">
        <w:rPr>
          <w:rFonts w:ascii="Times New Roman" w:hAnsi="Times New Roman" w:cs="Times New Roman"/>
          <w:sz w:val="28"/>
          <w:szCs w:val="28"/>
        </w:rPr>
        <w:t>естовая среда, Инфраструктура</w:t>
      </w:r>
      <w:r w:rsidR="007C52A0">
        <w:rPr>
          <w:rFonts w:ascii="Times New Roman" w:hAnsi="Times New Roman" w:cs="Times New Roman"/>
          <w:sz w:val="28"/>
          <w:szCs w:val="28"/>
          <w:lang w:val="en-US"/>
        </w:rPr>
        <w:t>;</w:t>
      </w:r>
    </w:p>
    <w:p w:rsidR="00C05635" w:rsidRPr="00C05635" w:rsidRDefault="008A7670" w:rsidP="004A483F">
      <w:pPr>
        <w:pStyle w:val="a3"/>
        <w:numPr>
          <w:ilvl w:val="0"/>
          <w:numId w:val="40"/>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и</w:t>
      </w:r>
      <w:r w:rsidR="00C05635" w:rsidRPr="00C05635">
        <w:rPr>
          <w:rFonts w:ascii="Times New Roman" w:hAnsi="Times New Roman" w:cs="Times New Roman"/>
          <w:sz w:val="28"/>
          <w:szCs w:val="28"/>
        </w:rPr>
        <w:t>нструменты тестирования</w:t>
      </w:r>
      <w:r w:rsidR="007C52A0">
        <w:rPr>
          <w:rFonts w:ascii="Times New Roman" w:hAnsi="Times New Roman" w:cs="Times New Roman"/>
          <w:sz w:val="28"/>
          <w:szCs w:val="28"/>
          <w:lang w:val="en-US"/>
        </w:rPr>
        <w:t>;</w:t>
      </w:r>
    </w:p>
    <w:p w:rsidR="00C05635" w:rsidRPr="00C05635" w:rsidRDefault="008A7670" w:rsidP="004A483F">
      <w:pPr>
        <w:pStyle w:val="a3"/>
        <w:numPr>
          <w:ilvl w:val="0"/>
          <w:numId w:val="40"/>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р</w:t>
      </w:r>
      <w:r w:rsidR="00C05635" w:rsidRPr="00C05635">
        <w:rPr>
          <w:rFonts w:ascii="Times New Roman" w:hAnsi="Times New Roman" w:cs="Times New Roman"/>
          <w:sz w:val="28"/>
          <w:szCs w:val="28"/>
        </w:rPr>
        <w:t>иски</w:t>
      </w:r>
      <w:r w:rsidR="007C52A0">
        <w:rPr>
          <w:rFonts w:ascii="Times New Roman" w:hAnsi="Times New Roman" w:cs="Times New Roman"/>
          <w:sz w:val="28"/>
          <w:szCs w:val="28"/>
          <w:lang w:val="en-US"/>
        </w:rPr>
        <w:t>.</w:t>
      </w:r>
    </w:p>
    <w:p w:rsidR="007C52A0"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Планы испытаний состоят из тестовых случаев, импортированных из тестовой спецификации в определенный момент времени. Планы испытаний могут быть созданы из других тестовых планов. Это позволяет пользователям создавать тестовые планы из тестовых случаев, которые существуют в нужный момент времени. Это может потребоваться при создании тестового плана для патча. Чтобы пользователь мог видеть План тестирования, они должны обладать надлежащими правами. Права могут быть назначены (по указанию) в разделе «Определить права пользователя / проекта». Это важно помнить, когда пользователи говорят, что они не могут видеть проект, над которым они работают.</w:t>
      </w:r>
    </w:p>
    <w:p w:rsidR="00C05635" w:rsidRDefault="007C52A0" w:rsidP="007C52A0">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23FC7CB8" wp14:editId="28497131">
            <wp:extent cx="5248910" cy="3524885"/>
            <wp:effectExtent l="0" t="0" r="8890" b="0"/>
            <wp:docPr id="5" name="Рисунок 5" descr="C:\Users\Sergey\Desktop\предзащита\Новая папка (2)\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rgey\Desktop\предзащита\Новая папка (2)\Screenshot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8910" cy="3524885"/>
                    </a:xfrm>
                    <a:prstGeom prst="rect">
                      <a:avLst/>
                    </a:prstGeom>
                    <a:noFill/>
                    <a:ln>
                      <a:noFill/>
                    </a:ln>
                  </pic:spPr>
                </pic:pic>
              </a:graphicData>
            </a:graphic>
          </wp:inline>
        </w:drawing>
      </w:r>
    </w:p>
    <w:p w:rsidR="00345F0E" w:rsidRDefault="007C52A0" w:rsidP="007C52A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8A7670">
        <w:rPr>
          <w:rFonts w:ascii="Times New Roman" w:hAnsi="Times New Roman" w:cs="Times New Roman"/>
          <w:sz w:val="28"/>
          <w:szCs w:val="28"/>
        </w:rPr>
        <w:t>1.6.2</w:t>
      </w:r>
      <w:r w:rsidR="00DD74BE">
        <w:rPr>
          <w:rFonts w:ascii="Times New Roman" w:hAnsi="Times New Roman" w:cs="Times New Roman"/>
          <w:sz w:val="28"/>
          <w:szCs w:val="28"/>
        </w:rPr>
        <w:t xml:space="preserve"> </w:t>
      </w:r>
      <w:r w:rsidR="00DD74BE">
        <w:rPr>
          <w:rFonts w:ascii="Times New Roman" w:hAnsi="Times New Roman" w:cs="Times New Roman"/>
          <w:sz w:val="28"/>
          <w:szCs w:val="28"/>
        </w:rPr>
        <w:t>–</w:t>
      </w:r>
      <w:r w:rsidR="00DD74BE">
        <w:rPr>
          <w:rFonts w:ascii="Times New Roman" w:hAnsi="Times New Roman" w:cs="Times New Roman"/>
          <w:sz w:val="28"/>
          <w:szCs w:val="28"/>
        </w:rPr>
        <w:t xml:space="preserve"> Пример тестового плана</w:t>
      </w:r>
    </w:p>
    <w:p w:rsidR="00C05635" w:rsidRPr="00C05635" w:rsidRDefault="00C05635" w:rsidP="00C05635">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 xml:space="preserve">Тестовый пример </w:t>
      </w:r>
    </w:p>
    <w:p w:rsidR="00C05635" w:rsidRPr="007D66DB"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В тестовом примере описывается простая задача в рабочем процессе прило</w:t>
      </w:r>
      <w:r w:rsidR="007C52A0">
        <w:rPr>
          <w:rFonts w:ascii="Times New Roman" w:hAnsi="Times New Roman" w:cs="Times New Roman"/>
          <w:sz w:val="28"/>
          <w:szCs w:val="28"/>
        </w:rPr>
        <w:t>жения. Тест</w:t>
      </w:r>
      <w:r w:rsidRPr="00C05635">
        <w:rPr>
          <w:rFonts w:ascii="Times New Roman" w:hAnsi="Times New Roman" w:cs="Times New Roman"/>
          <w:sz w:val="28"/>
          <w:szCs w:val="28"/>
        </w:rPr>
        <w:t xml:space="preserve"> является фундаментальной частью TestLink. Тестовые примеры организованы в тестовые комплекты</w:t>
      </w:r>
      <w:r w:rsidR="007C52A0" w:rsidRPr="007D66DB">
        <w:rPr>
          <w:rFonts w:ascii="Times New Roman" w:hAnsi="Times New Roman" w:cs="Times New Roman"/>
          <w:sz w:val="28"/>
          <w:szCs w:val="28"/>
        </w:rPr>
        <w:t>:</w:t>
      </w:r>
    </w:p>
    <w:p w:rsidR="00C05635" w:rsidRPr="00C05635" w:rsidRDefault="004014DF" w:rsidP="004A483F">
      <w:pPr>
        <w:pStyle w:val="a3"/>
        <w:numPr>
          <w:ilvl w:val="0"/>
          <w:numId w:val="41"/>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и</w:t>
      </w:r>
      <w:r w:rsidR="00C05635" w:rsidRPr="00C05635">
        <w:rPr>
          <w:rFonts w:ascii="Times New Roman" w:hAnsi="Times New Roman" w:cs="Times New Roman"/>
          <w:sz w:val="28"/>
          <w:szCs w:val="28"/>
        </w:rPr>
        <w:t xml:space="preserve">дентификатор тестового примера автоматически назначается TestLink и не может быть изменен пользователями. Этот идентификатор состоит из префикса Test </w:t>
      </w:r>
      <w:proofErr w:type="spellStart"/>
      <w:r w:rsidR="00C05635" w:rsidRPr="00C05635">
        <w:rPr>
          <w:rFonts w:ascii="Times New Roman" w:hAnsi="Times New Roman" w:cs="Times New Roman"/>
          <w:sz w:val="28"/>
          <w:szCs w:val="28"/>
        </w:rPr>
        <w:t>Project</w:t>
      </w:r>
      <w:proofErr w:type="spellEnd"/>
      <w:r w:rsidR="00C05635" w:rsidRPr="00C05635">
        <w:rPr>
          <w:rFonts w:ascii="Times New Roman" w:hAnsi="Times New Roman" w:cs="Times New Roman"/>
          <w:sz w:val="28"/>
          <w:szCs w:val="28"/>
        </w:rPr>
        <w:t xml:space="preserve"> и счетчика, связанного с тестовым проектом, в котором создан тестовый пример</w:t>
      </w:r>
      <w:r w:rsidR="00AE6C55" w:rsidRPr="00AE6C55">
        <w:rPr>
          <w:rFonts w:ascii="Times New Roman" w:hAnsi="Times New Roman" w:cs="Times New Roman"/>
          <w:sz w:val="28"/>
          <w:szCs w:val="28"/>
        </w:rPr>
        <w:t>;</w:t>
      </w:r>
    </w:p>
    <w:p w:rsidR="00C05635" w:rsidRPr="00C05635" w:rsidRDefault="004014DF" w:rsidP="004A483F">
      <w:pPr>
        <w:pStyle w:val="a3"/>
        <w:numPr>
          <w:ilvl w:val="0"/>
          <w:numId w:val="41"/>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н</w:t>
      </w:r>
      <w:r w:rsidR="00C05635" w:rsidRPr="00C05635">
        <w:rPr>
          <w:rFonts w:ascii="Times New Roman" w:hAnsi="Times New Roman" w:cs="Times New Roman"/>
          <w:sz w:val="28"/>
          <w:szCs w:val="28"/>
        </w:rPr>
        <w:t>азвание: может содержать краткое описание или аббревиатуру (например, TL-USER-LOGIN)</w:t>
      </w:r>
      <w:r w:rsidR="00AE6C55" w:rsidRPr="00AE6C55">
        <w:rPr>
          <w:rFonts w:ascii="Times New Roman" w:hAnsi="Times New Roman" w:cs="Times New Roman"/>
          <w:sz w:val="28"/>
          <w:szCs w:val="28"/>
        </w:rPr>
        <w:t>;</w:t>
      </w:r>
    </w:p>
    <w:p w:rsidR="00C05635" w:rsidRPr="00C05635" w:rsidRDefault="004014DF" w:rsidP="004A483F">
      <w:pPr>
        <w:pStyle w:val="a3"/>
        <w:numPr>
          <w:ilvl w:val="0"/>
          <w:numId w:val="41"/>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р</w:t>
      </w:r>
      <w:r w:rsidR="00C05635" w:rsidRPr="00C05635">
        <w:rPr>
          <w:rFonts w:ascii="Times New Roman" w:hAnsi="Times New Roman" w:cs="Times New Roman"/>
          <w:sz w:val="28"/>
          <w:szCs w:val="28"/>
        </w:rPr>
        <w:t>езюме: должно быть очень короткое; просто для обзора, введения и ссылок</w:t>
      </w:r>
      <w:r w:rsidR="00AE6C55" w:rsidRPr="00AE6C55">
        <w:rPr>
          <w:rFonts w:ascii="Times New Roman" w:hAnsi="Times New Roman" w:cs="Times New Roman"/>
          <w:sz w:val="28"/>
          <w:szCs w:val="28"/>
        </w:rPr>
        <w:t>;</w:t>
      </w:r>
    </w:p>
    <w:p w:rsidR="00C05635" w:rsidRPr="00C05635" w:rsidRDefault="004014DF" w:rsidP="004A483F">
      <w:pPr>
        <w:pStyle w:val="a3"/>
        <w:numPr>
          <w:ilvl w:val="0"/>
          <w:numId w:val="41"/>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ш</w:t>
      </w:r>
      <w:r w:rsidR="00C05635" w:rsidRPr="00C05635">
        <w:rPr>
          <w:rFonts w:ascii="Times New Roman" w:hAnsi="Times New Roman" w:cs="Times New Roman"/>
          <w:sz w:val="28"/>
          <w:szCs w:val="28"/>
        </w:rPr>
        <w:t>аги: описание тестового сценария (входные действия); может также включать предварительное условие и информацию для очистки здесь</w:t>
      </w:r>
      <w:r w:rsidR="00AE6C55" w:rsidRPr="00AE6C55">
        <w:rPr>
          <w:rFonts w:ascii="Times New Roman" w:hAnsi="Times New Roman" w:cs="Times New Roman"/>
          <w:sz w:val="28"/>
          <w:szCs w:val="28"/>
        </w:rPr>
        <w:t>;</w:t>
      </w:r>
    </w:p>
    <w:p w:rsidR="00C05635" w:rsidRPr="00C05635" w:rsidRDefault="004014DF" w:rsidP="004A483F">
      <w:pPr>
        <w:pStyle w:val="a3"/>
        <w:numPr>
          <w:ilvl w:val="0"/>
          <w:numId w:val="41"/>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о</w:t>
      </w:r>
      <w:r w:rsidR="00C05635" w:rsidRPr="00C05635">
        <w:rPr>
          <w:rFonts w:ascii="Times New Roman" w:hAnsi="Times New Roman" w:cs="Times New Roman"/>
          <w:sz w:val="28"/>
          <w:szCs w:val="28"/>
        </w:rPr>
        <w:t>жидаемые результаты: описать контрольные точки и ожидаемое поведение тестируемого продукта или системы</w:t>
      </w:r>
      <w:r w:rsidR="00AE6C55" w:rsidRPr="00AE6C55">
        <w:rPr>
          <w:rFonts w:ascii="Times New Roman" w:hAnsi="Times New Roman" w:cs="Times New Roman"/>
          <w:sz w:val="28"/>
          <w:szCs w:val="28"/>
        </w:rPr>
        <w:t>;</w:t>
      </w:r>
    </w:p>
    <w:p w:rsidR="00C05635" w:rsidRPr="00C05635" w:rsidRDefault="004014DF" w:rsidP="004A483F">
      <w:pPr>
        <w:pStyle w:val="a3"/>
        <w:numPr>
          <w:ilvl w:val="0"/>
          <w:numId w:val="41"/>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в</w:t>
      </w:r>
      <w:r w:rsidR="00C05635" w:rsidRPr="00C05635">
        <w:rPr>
          <w:rFonts w:ascii="Times New Roman" w:hAnsi="Times New Roman" w:cs="Times New Roman"/>
          <w:sz w:val="28"/>
          <w:szCs w:val="28"/>
        </w:rPr>
        <w:t>ложения: могут быть добавлены, если конфигурация позволяет это</w:t>
      </w:r>
      <w:r w:rsidR="00AE6C55" w:rsidRPr="00AE6C55">
        <w:rPr>
          <w:rFonts w:ascii="Times New Roman" w:hAnsi="Times New Roman" w:cs="Times New Roman"/>
          <w:sz w:val="28"/>
          <w:szCs w:val="28"/>
        </w:rPr>
        <w:t>;</w:t>
      </w:r>
    </w:p>
    <w:p w:rsidR="00C05635" w:rsidRPr="00C05635" w:rsidRDefault="004014DF" w:rsidP="004A483F">
      <w:pPr>
        <w:pStyle w:val="a3"/>
        <w:numPr>
          <w:ilvl w:val="0"/>
          <w:numId w:val="41"/>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lastRenderedPageBreak/>
        <w:t>в</w:t>
      </w:r>
      <w:r w:rsidR="00C05635" w:rsidRPr="00C05635">
        <w:rPr>
          <w:rFonts w:ascii="Times New Roman" w:hAnsi="Times New Roman" w:cs="Times New Roman"/>
          <w:sz w:val="28"/>
          <w:szCs w:val="28"/>
        </w:rPr>
        <w:t>ажность: Дизайнер тестов мог установить важность теста [HIGH, MEDIUM и LOW]</w:t>
      </w:r>
      <w:r w:rsidR="00AE6C55" w:rsidRPr="00AE6C55">
        <w:rPr>
          <w:rFonts w:ascii="Times New Roman" w:hAnsi="Times New Roman" w:cs="Times New Roman"/>
          <w:sz w:val="28"/>
          <w:szCs w:val="28"/>
        </w:rPr>
        <w:t>;</w:t>
      </w:r>
    </w:p>
    <w:p w:rsidR="00C05635" w:rsidRPr="00C05635" w:rsidRDefault="004014DF" w:rsidP="004A483F">
      <w:pPr>
        <w:pStyle w:val="a3"/>
        <w:numPr>
          <w:ilvl w:val="0"/>
          <w:numId w:val="41"/>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т</w:t>
      </w:r>
      <w:r w:rsidR="00C05635" w:rsidRPr="00C05635">
        <w:rPr>
          <w:rFonts w:ascii="Times New Roman" w:hAnsi="Times New Roman" w:cs="Times New Roman"/>
          <w:sz w:val="28"/>
          <w:szCs w:val="28"/>
        </w:rPr>
        <w:t>ип выполнения: Дизайнер тестов мог установить поддержку автоматизации теста [MANUAL / AUTOMATED]</w:t>
      </w:r>
      <w:r w:rsidR="00AE6C55" w:rsidRPr="00AE6C55">
        <w:rPr>
          <w:rFonts w:ascii="Times New Roman" w:hAnsi="Times New Roman" w:cs="Times New Roman"/>
          <w:sz w:val="28"/>
          <w:szCs w:val="28"/>
        </w:rPr>
        <w:t>;</w:t>
      </w:r>
    </w:p>
    <w:p w:rsidR="00C05635" w:rsidRDefault="004014DF" w:rsidP="004A483F">
      <w:pPr>
        <w:pStyle w:val="a3"/>
        <w:numPr>
          <w:ilvl w:val="0"/>
          <w:numId w:val="41"/>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п</w:t>
      </w:r>
      <w:r w:rsidR="00C05635" w:rsidRPr="00C05635">
        <w:rPr>
          <w:rFonts w:ascii="Times New Roman" w:hAnsi="Times New Roman" w:cs="Times New Roman"/>
          <w:sz w:val="28"/>
          <w:szCs w:val="28"/>
        </w:rPr>
        <w:t>ользовательские поля: администратор может определять собственные параметры для улучшения описания тестового примера или категоризации. Большие пользовательские поля (более 250 символов) невозможны. Но информация может быть добавлена ​​в родительский тестовый набор и передаваться через настраиваемые поля. Например, вы можете описать «Стандарт», «Производительность», «Стандарт_2» и «Ссылаться через CF» на эти метки.</w:t>
      </w:r>
    </w:p>
    <w:p w:rsidR="007C52A0" w:rsidRDefault="007C52A0" w:rsidP="007C52A0">
      <w:pPr>
        <w:spacing w:after="0" w:line="360" w:lineRule="auto"/>
        <w:jc w:val="center"/>
        <w:rPr>
          <w:rFonts w:ascii="Times New Roman" w:hAnsi="Times New Roman" w:cs="Times New Roman"/>
          <w:sz w:val="28"/>
          <w:szCs w:val="28"/>
        </w:rPr>
      </w:pPr>
      <w:r>
        <w:rPr>
          <w:noProof/>
          <w:lang w:eastAsia="ru-RU"/>
        </w:rPr>
        <w:drawing>
          <wp:inline distT="0" distB="0" distL="0" distR="0" wp14:anchorId="2488302E" wp14:editId="17AD2436">
            <wp:extent cx="5929630" cy="3013710"/>
            <wp:effectExtent l="0" t="0" r="0" b="0"/>
            <wp:docPr id="7" name="Рисунок 7" descr="C:\Users\Sergey\Desktop\предзащита\Новая папка (2)\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rgey\Desktop\предзащита\Новая папка (2)\Screenshot_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9630" cy="3013710"/>
                    </a:xfrm>
                    <a:prstGeom prst="rect">
                      <a:avLst/>
                    </a:prstGeom>
                    <a:noFill/>
                    <a:ln>
                      <a:noFill/>
                    </a:ln>
                  </pic:spPr>
                </pic:pic>
              </a:graphicData>
            </a:graphic>
          </wp:inline>
        </w:drawing>
      </w:r>
    </w:p>
    <w:p w:rsidR="007C52A0" w:rsidRPr="007C52A0" w:rsidRDefault="004014DF" w:rsidP="007C52A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1.6.3</w:t>
      </w:r>
      <w:r w:rsidR="00DD74BE">
        <w:rPr>
          <w:rFonts w:ascii="Times New Roman" w:hAnsi="Times New Roman" w:cs="Times New Roman"/>
          <w:sz w:val="28"/>
          <w:szCs w:val="28"/>
        </w:rPr>
        <w:t xml:space="preserve"> </w:t>
      </w:r>
      <w:r w:rsidR="00DD74BE">
        <w:rPr>
          <w:rFonts w:ascii="Times New Roman" w:hAnsi="Times New Roman" w:cs="Times New Roman"/>
          <w:sz w:val="28"/>
          <w:szCs w:val="28"/>
        </w:rPr>
        <w:t>–</w:t>
      </w:r>
      <w:r w:rsidR="00DD74BE">
        <w:rPr>
          <w:rFonts w:ascii="Times New Roman" w:hAnsi="Times New Roman" w:cs="Times New Roman"/>
          <w:sz w:val="28"/>
          <w:szCs w:val="28"/>
        </w:rPr>
        <w:t xml:space="preserve"> Изображение тестового примера</w:t>
      </w:r>
    </w:p>
    <w:p w:rsidR="00C05635" w:rsidRPr="00C05635" w:rsidRDefault="00C05635" w:rsidP="00C05635">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 xml:space="preserve">Пользователь </w:t>
      </w:r>
    </w:p>
    <w:p w:rsidR="00C05635" w:rsidRPr="00C05635"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Каждый пользователь TestLink имеет назначенную роль, которая определяет доступные функции. Типы по умолчанию: </w:t>
      </w:r>
      <w:proofErr w:type="spellStart"/>
      <w:r w:rsidRPr="00C05635">
        <w:rPr>
          <w:rFonts w:ascii="Times New Roman" w:hAnsi="Times New Roman" w:cs="Times New Roman"/>
          <w:sz w:val="28"/>
          <w:szCs w:val="28"/>
        </w:rPr>
        <w:t>Guest</w:t>
      </w:r>
      <w:proofErr w:type="spellEnd"/>
      <w:r w:rsidRPr="00C05635">
        <w:rPr>
          <w:rFonts w:ascii="Times New Roman" w:hAnsi="Times New Roman" w:cs="Times New Roman"/>
          <w:sz w:val="28"/>
          <w:szCs w:val="28"/>
        </w:rPr>
        <w:t xml:space="preserve">, Test </w:t>
      </w:r>
      <w:proofErr w:type="spellStart"/>
      <w:r w:rsidRPr="00C05635">
        <w:rPr>
          <w:rFonts w:ascii="Times New Roman" w:hAnsi="Times New Roman" w:cs="Times New Roman"/>
          <w:sz w:val="28"/>
          <w:szCs w:val="28"/>
        </w:rPr>
        <w:t>Designer</w:t>
      </w:r>
      <w:proofErr w:type="spellEnd"/>
      <w:r w:rsidRPr="00C05635">
        <w:rPr>
          <w:rFonts w:ascii="Times New Roman" w:hAnsi="Times New Roman" w:cs="Times New Roman"/>
          <w:sz w:val="28"/>
          <w:szCs w:val="28"/>
        </w:rPr>
        <w:t xml:space="preserve">, </w:t>
      </w:r>
      <w:proofErr w:type="spellStart"/>
      <w:r w:rsidRPr="00C05635">
        <w:rPr>
          <w:rFonts w:ascii="Times New Roman" w:hAnsi="Times New Roman" w:cs="Times New Roman"/>
          <w:sz w:val="28"/>
          <w:szCs w:val="28"/>
        </w:rPr>
        <w:t>Senior</w:t>
      </w:r>
      <w:proofErr w:type="spellEnd"/>
      <w:r w:rsidRPr="00C05635">
        <w:rPr>
          <w:rFonts w:ascii="Times New Roman" w:hAnsi="Times New Roman" w:cs="Times New Roman"/>
          <w:sz w:val="28"/>
          <w:szCs w:val="28"/>
        </w:rPr>
        <w:t xml:space="preserve"> </w:t>
      </w:r>
      <w:proofErr w:type="spellStart"/>
      <w:r w:rsidRPr="00C05635">
        <w:rPr>
          <w:rFonts w:ascii="Times New Roman" w:hAnsi="Times New Roman" w:cs="Times New Roman"/>
          <w:sz w:val="28"/>
          <w:szCs w:val="28"/>
        </w:rPr>
        <w:t>tester</w:t>
      </w:r>
      <w:proofErr w:type="spellEnd"/>
      <w:r w:rsidRPr="00C05635">
        <w:rPr>
          <w:rFonts w:ascii="Times New Roman" w:hAnsi="Times New Roman" w:cs="Times New Roman"/>
          <w:sz w:val="28"/>
          <w:szCs w:val="28"/>
        </w:rPr>
        <w:t xml:space="preserve">, </w:t>
      </w:r>
      <w:proofErr w:type="spellStart"/>
      <w:r w:rsidRPr="00C05635">
        <w:rPr>
          <w:rFonts w:ascii="Times New Roman" w:hAnsi="Times New Roman" w:cs="Times New Roman"/>
          <w:sz w:val="28"/>
          <w:szCs w:val="28"/>
        </w:rPr>
        <w:t>Tester</w:t>
      </w:r>
      <w:proofErr w:type="spellEnd"/>
      <w:r w:rsidRPr="00C05635">
        <w:rPr>
          <w:rFonts w:ascii="Times New Roman" w:hAnsi="Times New Roman" w:cs="Times New Roman"/>
          <w:sz w:val="28"/>
          <w:szCs w:val="28"/>
        </w:rPr>
        <w:t xml:space="preserve">, </w:t>
      </w:r>
      <w:proofErr w:type="spellStart"/>
      <w:r w:rsidRPr="00C05635">
        <w:rPr>
          <w:rFonts w:ascii="Times New Roman" w:hAnsi="Times New Roman" w:cs="Times New Roman"/>
          <w:sz w:val="28"/>
          <w:szCs w:val="28"/>
        </w:rPr>
        <w:t>Leader</w:t>
      </w:r>
      <w:proofErr w:type="spellEnd"/>
      <w:r w:rsidRPr="00C05635">
        <w:rPr>
          <w:rFonts w:ascii="Times New Roman" w:hAnsi="Times New Roman" w:cs="Times New Roman"/>
          <w:sz w:val="28"/>
          <w:szCs w:val="28"/>
        </w:rPr>
        <w:t xml:space="preserve"> и </w:t>
      </w:r>
      <w:proofErr w:type="spellStart"/>
      <w:r w:rsidRPr="00C05635">
        <w:rPr>
          <w:rFonts w:ascii="Times New Roman" w:hAnsi="Times New Roman" w:cs="Times New Roman"/>
          <w:sz w:val="28"/>
          <w:szCs w:val="28"/>
        </w:rPr>
        <w:t>Administrator</w:t>
      </w:r>
      <w:proofErr w:type="spellEnd"/>
      <w:r w:rsidRPr="00C05635">
        <w:rPr>
          <w:rFonts w:ascii="Times New Roman" w:hAnsi="Times New Roman" w:cs="Times New Roman"/>
          <w:sz w:val="28"/>
          <w:szCs w:val="28"/>
        </w:rPr>
        <w:t>, но также могут быть созданы пользовательские роли.</w:t>
      </w:r>
    </w:p>
    <w:p w:rsidR="00C05635" w:rsidRPr="00C05635" w:rsidRDefault="00C05635" w:rsidP="00C05635">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 xml:space="preserve">Тестовые проекты </w:t>
      </w:r>
    </w:p>
    <w:p w:rsidR="00C05635" w:rsidRPr="00C05635"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Тестовые проекты - это основная организационная единица TestLink. Тестовые проекты могут быть продуктами или решениями вашей компании, </w:t>
      </w:r>
      <w:r w:rsidRPr="00C05635">
        <w:rPr>
          <w:rFonts w:ascii="Times New Roman" w:hAnsi="Times New Roman" w:cs="Times New Roman"/>
          <w:sz w:val="28"/>
          <w:szCs w:val="28"/>
        </w:rPr>
        <w:lastRenderedPageBreak/>
        <w:t>которые могут менять свои функции и функциональность с течением времени, но по большей части остаются теми же. Проект тестирования включает в себя документацию по требованиям, спецификацию тестирования, тестовые планы и конкретные права пользователей. Проекты тестировани</w:t>
      </w:r>
      <w:r>
        <w:rPr>
          <w:rFonts w:ascii="Times New Roman" w:hAnsi="Times New Roman" w:cs="Times New Roman"/>
          <w:sz w:val="28"/>
          <w:szCs w:val="28"/>
        </w:rPr>
        <w:t>я независимы и не делят данные.</w:t>
      </w:r>
    </w:p>
    <w:p w:rsidR="00C05635" w:rsidRPr="00C05635" w:rsidRDefault="00C05635" w:rsidP="00C05635">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 xml:space="preserve">Технические характеристики теста </w:t>
      </w:r>
    </w:p>
    <w:p w:rsidR="00C05635" w:rsidRPr="004014DF" w:rsidRDefault="00C05635" w:rsidP="009E2D3C">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TestLink разбивает структуру тестовых спецификаций на тестовые объекты и тестовые случаи. Эти уровни сохраняются во всех приложениях. Один тестовый проект имеет то</w:t>
      </w:r>
      <w:r w:rsidR="004014DF">
        <w:rPr>
          <w:rFonts w:ascii="Times New Roman" w:hAnsi="Times New Roman" w:cs="Times New Roman"/>
          <w:sz w:val="28"/>
          <w:szCs w:val="28"/>
        </w:rPr>
        <w:t>лько одну тестовую спецификацию</w:t>
      </w:r>
      <w:r w:rsidR="00345F0E">
        <w:rPr>
          <w:rFonts w:ascii="Times New Roman" w:hAnsi="Times New Roman" w:cs="Times New Roman"/>
          <w:sz w:val="28"/>
          <w:szCs w:val="28"/>
        </w:rPr>
        <w:t xml:space="preserve"> </w:t>
      </w:r>
      <w:r w:rsidR="00345F0E">
        <w:rPr>
          <w:rFonts w:ascii="Times New Roman" w:hAnsi="Times New Roman" w:cs="Times New Roman"/>
          <w:sz w:val="28"/>
          <w:szCs w:val="28"/>
          <w:lang w:val="en-US"/>
        </w:rPr>
        <w:t>[16]</w:t>
      </w:r>
      <w:r w:rsidR="004014DF">
        <w:rPr>
          <w:rFonts w:ascii="Times New Roman" w:hAnsi="Times New Roman" w:cs="Times New Roman"/>
          <w:sz w:val="28"/>
          <w:szCs w:val="28"/>
        </w:rPr>
        <w:t>.</w:t>
      </w:r>
    </w:p>
    <w:p w:rsidR="009E2D3C" w:rsidRPr="009E2D3C" w:rsidRDefault="009E2D3C" w:rsidP="009E2D3C">
      <w:pPr>
        <w:pStyle w:val="1"/>
        <w:spacing w:before="0" w:after="0" w:line="360" w:lineRule="auto"/>
      </w:pPr>
      <w:bookmarkStart w:id="48" w:name="_Toc516920529"/>
      <w:r>
        <w:t xml:space="preserve">6.2 </w:t>
      </w:r>
      <w:r w:rsidRPr="009E2D3C">
        <w:t>Особенности</w:t>
      </w:r>
      <w:bookmarkEnd w:id="48"/>
      <w:r w:rsidRPr="009E2D3C">
        <w:t xml:space="preserve"> </w:t>
      </w:r>
    </w:p>
    <w:p w:rsidR="009E2D3C" w:rsidRDefault="004014DF" w:rsidP="004A483F">
      <w:pPr>
        <w:pStyle w:val="a3"/>
        <w:numPr>
          <w:ilvl w:val="0"/>
          <w:numId w:val="42"/>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а</w:t>
      </w:r>
      <w:r w:rsidR="009E2D3C" w:rsidRPr="009E2D3C">
        <w:rPr>
          <w:rFonts w:ascii="Times New Roman" w:hAnsi="Times New Roman" w:cs="Times New Roman"/>
          <w:sz w:val="28"/>
          <w:szCs w:val="28"/>
        </w:rPr>
        <w:t>оли</w:t>
      </w:r>
      <w:proofErr w:type="spellEnd"/>
      <w:r w:rsidR="009E2D3C" w:rsidRPr="009E2D3C">
        <w:rPr>
          <w:rFonts w:ascii="Times New Roman" w:hAnsi="Times New Roman" w:cs="Times New Roman"/>
          <w:sz w:val="28"/>
          <w:szCs w:val="28"/>
        </w:rPr>
        <w:t xml:space="preserve"> пользователей и управление ими;</w:t>
      </w:r>
    </w:p>
    <w:p w:rsidR="009E2D3C" w:rsidRDefault="004014DF" w:rsidP="004A483F">
      <w:pPr>
        <w:pStyle w:val="a3"/>
        <w:numPr>
          <w:ilvl w:val="0"/>
          <w:numId w:val="4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w:t>
      </w:r>
      <w:r w:rsidR="009E2D3C" w:rsidRPr="009E2D3C">
        <w:rPr>
          <w:rFonts w:ascii="Times New Roman" w:hAnsi="Times New Roman" w:cs="Times New Roman"/>
          <w:sz w:val="28"/>
          <w:szCs w:val="28"/>
        </w:rPr>
        <w:t>руппировка тестовых примеров в тестовых спецификациях;</w:t>
      </w:r>
    </w:p>
    <w:p w:rsidR="009E2D3C" w:rsidRDefault="004014DF" w:rsidP="004A483F">
      <w:pPr>
        <w:pStyle w:val="a3"/>
        <w:numPr>
          <w:ilvl w:val="0"/>
          <w:numId w:val="4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9E2D3C" w:rsidRPr="009E2D3C">
        <w:rPr>
          <w:rFonts w:ascii="Times New Roman" w:hAnsi="Times New Roman" w:cs="Times New Roman"/>
          <w:sz w:val="28"/>
          <w:szCs w:val="28"/>
        </w:rPr>
        <w:t>ланы испытаний</w:t>
      </w:r>
      <w:r w:rsidR="009E2D3C">
        <w:rPr>
          <w:rFonts w:ascii="Times New Roman" w:hAnsi="Times New Roman" w:cs="Times New Roman"/>
          <w:sz w:val="28"/>
          <w:szCs w:val="28"/>
          <w:lang w:val="en-US"/>
        </w:rPr>
        <w:t>;</w:t>
      </w:r>
    </w:p>
    <w:p w:rsidR="009E2D3C" w:rsidRDefault="004014DF" w:rsidP="004A483F">
      <w:pPr>
        <w:pStyle w:val="a3"/>
        <w:numPr>
          <w:ilvl w:val="0"/>
          <w:numId w:val="4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9E2D3C" w:rsidRPr="009E2D3C">
        <w:rPr>
          <w:rFonts w:ascii="Times New Roman" w:hAnsi="Times New Roman" w:cs="Times New Roman"/>
          <w:sz w:val="28"/>
          <w:szCs w:val="28"/>
        </w:rPr>
        <w:t>латформы</w:t>
      </w:r>
      <w:r w:rsidR="009E2D3C">
        <w:rPr>
          <w:rFonts w:ascii="Times New Roman" w:hAnsi="Times New Roman" w:cs="Times New Roman"/>
          <w:sz w:val="28"/>
          <w:szCs w:val="28"/>
          <w:lang w:val="en-US"/>
        </w:rPr>
        <w:t>;</w:t>
      </w:r>
    </w:p>
    <w:p w:rsidR="009E2D3C" w:rsidRDefault="004014DF" w:rsidP="004A483F">
      <w:pPr>
        <w:pStyle w:val="a3"/>
        <w:numPr>
          <w:ilvl w:val="0"/>
          <w:numId w:val="4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9E2D3C" w:rsidRPr="009E2D3C">
        <w:rPr>
          <w:rFonts w:ascii="Times New Roman" w:hAnsi="Times New Roman" w:cs="Times New Roman"/>
          <w:sz w:val="28"/>
          <w:szCs w:val="28"/>
        </w:rPr>
        <w:t>ребования к версии и ревизии;</w:t>
      </w:r>
    </w:p>
    <w:p w:rsidR="009E2D3C" w:rsidRDefault="004014DF" w:rsidP="004A483F">
      <w:pPr>
        <w:pStyle w:val="a3"/>
        <w:numPr>
          <w:ilvl w:val="0"/>
          <w:numId w:val="4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9E2D3C" w:rsidRPr="009E2D3C">
        <w:rPr>
          <w:rFonts w:ascii="Times New Roman" w:hAnsi="Times New Roman" w:cs="Times New Roman"/>
          <w:sz w:val="28"/>
          <w:szCs w:val="28"/>
        </w:rPr>
        <w:t>оддержка тестирования различных сборок программного обеспечения;</w:t>
      </w:r>
    </w:p>
    <w:p w:rsidR="009E2D3C" w:rsidRDefault="004014DF" w:rsidP="004A483F">
      <w:pPr>
        <w:pStyle w:val="a3"/>
        <w:numPr>
          <w:ilvl w:val="0"/>
          <w:numId w:val="4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9E2D3C" w:rsidRPr="009E2D3C">
        <w:rPr>
          <w:rFonts w:ascii="Times New Roman" w:hAnsi="Times New Roman" w:cs="Times New Roman"/>
          <w:sz w:val="28"/>
          <w:szCs w:val="28"/>
        </w:rPr>
        <w:t>тчеты, графики и мониторы</w:t>
      </w:r>
      <w:r w:rsidR="009E2D3C">
        <w:rPr>
          <w:rFonts w:ascii="Times New Roman" w:hAnsi="Times New Roman" w:cs="Times New Roman"/>
          <w:sz w:val="28"/>
          <w:szCs w:val="28"/>
          <w:lang w:val="en-US"/>
        </w:rPr>
        <w:t>;</w:t>
      </w:r>
    </w:p>
    <w:p w:rsidR="009E2D3C" w:rsidRDefault="004014DF" w:rsidP="004A483F">
      <w:pPr>
        <w:pStyle w:val="a3"/>
        <w:numPr>
          <w:ilvl w:val="0"/>
          <w:numId w:val="4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9E2D3C" w:rsidRPr="009E2D3C">
        <w:rPr>
          <w:rFonts w:ascii="Times New Roman" w:hAnsi="Times New Roman" w:cs="Times New Roman"/>
          <w:sz w:val="28"/>
          <w:szCs w:val="28"/>
        </w:rPr>
        <w:t xml:space="preserve">астройка пользовательского интерфейса с использованием шаблонов </w:t>
      </w:r>
      <w:proofErr w:type="spellStart"/>
      <w:r w:rsidR="009E2D3C" w:rsidRPr="009E2D3C">
        <w:rPr>
          <w:rFonts w:ascii="Times New Roman" w:hAnsi="Times New Roman" w:cs="Times New Roman"/>
          <w:sz w:val="28"/>
          <w:szCs w:val="28"/>
        </w:rPr>
        <w:t>Smarty</w:t>
      </w:r>
      <w:proofErr w:type="spellEnd"/>
      <w:r w:rsidR="009E2D3C" w:rsidRPr="009E2D3C">
        <w:rPr>
          <w:rFonts w:ascii="Times New Roman" w:hAnsi="Times New Roman" w:cs="Times New Roman"/>
          <w:sz w:val="28"/>
          <w:szCs w:val="28"/>
        </w:rPr>
        <w:t>;</w:t>
      </w:r>
    </w:p>
    <w:p w:rsidR="009E2D3C" w:rsidRDefault="004014DF" w:rsidP="004A483F">
      <w:pPr>
        <w:pStyle w:val="a3"/>
        <w:numPr>
          <w:ilvl w:val="0"/>
          <w:numId w:val="4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9E2D3C" w:rsidRPr="009E2D3C">
        <w:rPr>
          <w:rFonts w:ascii="Times New Roman" w:hAnsi="Times New Roman" w:cs="Times New Roman"/>
          <w:sz w:val="28"/>
          <w:szCs w:val="28"/>
        </w:rPr>
        <w:t>нтеграция с LDAP</w:t>
      </w:r>
      <w:r w:rsidR="009E2D3C">
        <w:rPr>
          <w:rFonts w:ascii="Times New Roman" w:hAnsi="Times New Roman" w:cs="Times New Roman"/>
          <w:sz w:val="28"/>
          <w:szCs w:val="28"/>
          <w:lang w:val="en-US"/>
        </w:rPr>
        <w:t>;</w:t>
      </w:r>
    </w:p>
    <w:p w:rsidR="009E2D3C" w:rsidRDefault="004014DF" w:rsidP="004A483F">
      <w:pPr>
        <w:pStyle w:val="a3"/>
        <w:numPr>
          <w:ilvl w:val="0"/>
          <w:numId w:val="4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9E2D3C" w:rsidRPr="009E2D3C">
        <w:rPr>
          <w:rFonts w:ascii="Times New Roman" w:hAnsi="Times New Roman" w:cs="Times New Roman"/>
          <w:sz w:val="28"/>
          <w:szCs w:val="28"/>
        </w:rPr>
        <w:t>нтеграция с другим программным обеспечением с использованием предоставленного API;</w:t>
      </w:r>
    </w:p>
    <w:p w:rsidR="003C46F2" w:rsidRDefault="00B761CC" w:rsidP="004A483F">
      <w:pPr>
        <w:pStyle w:val="a3"/>
        <w:numPr>
          <w:ilvl w:val="0"/>
          <w:numId w:val="4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9E2D3C" w:rsidRPr="009E2D3C">
        <w:rPr>
          <w:rFonts w:ascii="Times New Roman" w:hAnsi="Times New Roman" w:cs="Times New Roman"/>
          <w:sz w:val="28"/>
          <w:szCs w:val="28"/>
        </w:rPr>
        <w:t xml:space="preserve">нтеграция системы отслеживания ошибок </w:t>
      </w:r>
      <w:r w:rsidR="007C52A0" w:rsidRPr="009E2D3C">
        <w:rPr>
          <w:rFonts w:ascii="Times New Roman" w:hAnsi="Times New Roman" w:cs="Times New Roman"/>
          <w:sz w:val="28"/>
          <w:szCs w:val="28"/>
        </w:rPr>
        <w:t>(</w:t>
      </w:r>
      <w:proofErr w:type="spellStart"/>
      <w:r w:rsidR="007C52A0" w:rsidRPr="009E2D3C">
        <w:rPr>
          <w:rFonts w:ascii="Times New Roman" w:hAnsi="Times New Roman" w:cs="Times New Roman"/>
          <w:sz w:val="28"/>
          <w:szCs w:val="28"/>
        </w:rPr>
        <w:t>Mantis</w:t>
      </w:r>
      <w:proofErr w:type="spellEnd"/>
      <w:r w:rsidR="007C52A0" w:rsidRPr="009E2D3C">
        <w:rPr>
          <w:rFonts w:ascii="Times New Roman" w:hAnsi="Times New Roman" w:cs="Times New Roman"/>
          <w:sz w:val="28"/>
          <w:szCs w:val="28"/>
        </w:rPr>
        <w:t>,</w:t>
      </w:r>
      <w:r w:rsidR="009E2D3C" w:rsidRPr="009E2D3C">
        <w:rPr>
          <w:rFonts w:ascii="Times New Roman" w:hAnsi="Times New Roman" w:cs="Times New Roman"/>
          <w:sz w:val="28"/>
          <w:szCs w:val="28"/>
        </w:rPr>
        <w:t xml:space="preserve"> </w:t>
      </w:r>
      <w:r w:rsidR="007C52A0" w:rsidRPr="009E2D3C">
        <w:rPr>
          <w:rFonts w:ascii="Times New Roman" w:hAnsi="Times New Roman" w:cs="Times New Roman"/>
          <w:sz w:val="28"/>
          <w:szCs w:val="28"/>
        </w:rPr>
        <w:t>JIRA,</w:t>
      </w:r>
      <w:r w:rsidR="009E2D3C" w:rsidRPr="009E2D3C">
        <w:rPr>
          <w:rFonts w:ascii="Times New Roman" w:hAnsi="Times New Roman" w:cs="Times New Roman"/>
          <w:sz w:val="28"/>
          <w:szCs w:val="28"/>
        </w:rPr>
        <w:t xml:space="preserve"> </w:t>
      </w:r>
      <w:proofErr w:type="spellStart"/>
      <w:r w:rsidR="007C52A0" w:rsidRPr="009E2D3C">
        <w:rPr>
          <w:rFonts w:ascii="Times New Roman" w:hAnsi="Times New Roman" w:cs="Times New Roman"/>
          <w:sz w:val="28"/>
          <w:szCs w:val="28"/>
        </w:rPr>
        <w:t>Bugzilla</w:t>
      </w:r>
      <w:proofErr w:type="spellEnd"/>
      <w:r w:rsidR="007C52A0" w:rsidRPr="009E2D3C">
        <w:rPr>
          <w:rFonts w:ascii="Times New Roman" w:hAnsi="Times New Roman" w:cs="Times New Roman"/>
          <w:sz w:val="28"/>
          <w:szCs w:val="28"/>
        </w:rPr>
        <w:t>,</w:t>
      </w:r>
      <w:r w:rsidR="009E2D3C" w:rsidRPr="009E2D3C">
        <w:rPr>
          <w:rFonts w:ascii="Times New Roman" w:hAnsi="Times New Roman" w:cs="Times New Roman"/>
          <w:sz w:val="28"/>
          <w:szCs w:val="28"/>
        </w:rPr>
        <w:t xml:space="preserve"> </w:t>
      </w:r>
      <w:proofErr w:type="spellStart"/>
      <w:r w:rsidR="007C52A0" w:rsidRPr="009E2D3C">
        <w:rPr>
          <w:rFonts w:ascii="Times New Roman" w:hAnsi="Times New Roman" w:cs="Times New Roman"/>
          <w:sz w:val="28"/>
          <w:szCs w:val="28"/>
        </w:rPr>
        <w:t>FogBugz</w:t>
      </w:r>
      <w:proofErr w:type="spellEnd"/>
      <w:r w:rsidR="007C52A0" w:rsidRPr="009E2D3C">
        <w:rPr>
          <w:rFonts w:ascii="Times New Roman" w:hAnsi="Times New Roman" w:cs="Times New Roman"/>
          <w:sz w:val="28"/>
          <w:szCs w:val="28"/>
        </w:rPr>
        <w:t>,</w:t>
      </w:r>
      <w:r w:rsidR="009E2D3C" w:rsidRPr="009E2D3C">
        <w:rPr>
          <w:rFonts w:ascii="Times New Roman" w:hAnsi="Times New Roman" w:cs="Times New Roman"/>
          <w:sz w:val="28"/>
          <w:szCs w:val="28"/>
        </w:rPr>
        <w:t xml:space="preserve"> </w:t>
      </w:r>
      <w:proofErr w:type="spellStart"/>
      <w:r w:rsidR="009E2D3C" w:rsidRPr="009E2D3C">
        <w:rPr>
          <w:rFonts w:ascii="Times New Roman" w:hAnsi="Times New Roman" w:cs="Times New Roman"/>
          <w:sz w:val="28"/>
          <w:szCs w:val="28"/>
        </w:rPr>
        <w:t>Redmine</w:t>
      </w:r>
      <w:proofErr w:type="spellEnd"/>
      <w:r w:rsidR="009E2D3C" w:rsidRPr="009E2D3C">
        <w:rPr>
          <w:rFonts w:ascii="Times New Roman" w:hAnsi="Times New Roman" w:cs="Times New Roman"/>
          <w:sz w:val="28"/>
          <w:szCs w:val="28"/>
        </w:rPr>
        <w:t xml:space="preserve"> и другие).</w:t>
      </w:r>
    </w:p>
    <w:p w:rsidR="008E2EB3" w:rsidRDefault="003C46F2" w:rsidP="003C46F2">
      <w:pPr>
        <w:pStyle w:val="1"/>
        <w:rPr>
          <w:rFonts w:cs="Times New Roman"/>
          <w:szCs w:val="28"/>
        </w:rPr>
      </w:pPr>
      <w:r>
        <w:rPr>
          <w:rFonts w:cs="Times New Roman"/>
          <w:szCs w:val="28"/>
        </w:rPr>
        <w:br w:type="column"/>
      </w:r>
      <w:bookmarkStart w:id="49" w:name="_Toc516920530"/>
      <w:r w:rsidR="008E2EB3">
        <w:rPr>
          <w:rFonts w:cs="Times New Roman"/>
          <w:szCs w:val="28"/>
        </w:rPr>
        <w:lastRenderedPageBreak/>
        <w:t>2 Глава 2</w:t>
      </w:r>
      <w:bookmarkEnd w:id="49"/>
    </w:p>
    <w:p w:rsidR="00A617D4" w:rsidRPr="004F2A81" w:rsidRDefault="008E2EB3" w:rsidP="003C46F2">
      <w:pPr>
        <w:pStyle w:val="1"/>
      </w:pPr>
      <w:bookmarkStart w:id="50" w:name="_Toc516920531"/>
      <w:r>
        <w:t>2.1</w:t>
      </w:r>
      <w:r w:rsidR="00A617D4" w:rsidRPr="004F2A81">
        <w:t xml:space="preserve"> Alpha.Alarms</w:t>
      </w:r>
      <w:bookmarkEnd w:id="50"/>
    </w:p>
    <w:p w:rsidR="00A617D4" w:rsidRPr="004F2A81" w:rsidRDefault="00A617D4" w:rsidP="004F2A81">
      <w:pPr>
        <w:spacing w:after="0" w:line="360" w:lineRule="auto"/>
        <w:ind w:firstLine="360"/>
        <w:jc w:val="both"/>
        <w:rPr>
          <w:rFonts w:ascii="Times New Roman" w:hAnsi="Times New Roman" w:cs="Times New Roman"/>
          <w:sz w:val="28"/>
          <w:szCs w:val="28"/>
        </w:rPr>
      </w:pPr>
      <w:r w:rsidRPr="004F2A81">
        <w:rPr>
          <w:rFonts w:ascii="Times New Roman" w:hAnsi="Times New Roman" w:cs="Times New Roman"/>
          <w:sz w:val="28"/>
          <w:szCs w:val="28"/>
        </w:rPr>
        <w:t>Приложение Alpha.Alarms используется в пунктах автоматизации и мониторинга технологических процессов. Применяется для отслеживания событий и тревог, которые появляются при изменении состояний технологических объектов. Основные функции приложения:</w:t>
      </w:r>
    </w:p>
    <w:p w:rsidR="00A617D4" w:rsidRPr="004F2A81" w:rsidRDefault="008E2EB3" w:rsidP="004A483F">
      <w:pPr>
        <w:pStyle w:val="a3"/>
        <w:numPr>
          <w:ilvl w:val="0"/>
          <w:numId w:val="4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A617D4" w:rsidRPr="004F2A81">
        <w:rPr>
          <w:rFonts w:ascii="Times New Roman" w:hAnsi="Times New Roman" w:cs="Times New Roman"/>
          <w:sz w:val="28"/>
          <w:szCs w:val="28"/>
        </w:rPr>
        <w:t>тображение сообщений о событиях и тревогах в режиме реального времени (оперативный режим);</w:t>
      </w:r>
    </w:p>
    <w:p w:rsidR="00A617D4" w:rsidRPr="004F2A81" w:rsidRDefault="008E2EB3" w:rsidP="004A483F">
      <w:pPr>
        <w:pStyle w:val="a3"/>
        <w:numPr>
          <w:ilvl w:val="0"/>
          <w:numId w:val="4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A617D4" w:rsidRPr="004F2A81">
        <w:rPr>
          <w:rFonts w:ascii="Times New Roman" w:hAnsi="Times New Roman" w:cs="Times New Roman"/>
          <w:sz w:val="28"/>
          <w:szCs w:val="28"/>
        </w:rPr>
        <w:t>тображение истории сообщений о событиях и тревогах за прошедшие периоды (исторический режим).</w:t>
      </w:r>
    </w:p>
    <w:p w:rsidR="00A617D4" w:rsidRPr="00F26859" w:rsidRDefault="00A617D4" w:rsidP="004F2A81">
      <w:pPr>
        <w:spacing w:after="0" w:line="360" w:lineRule="auto"/>
        <w:ind w:firstLine="360"/>
        <w:jc w:val="both"/>
        <w:rPr>
          <w:rFonts w:ascii="Times New Roman" w:hAnsi="Times New Roman" w:cs="Times New Roman"/>
          <w:sz w:val="28"/>
          <w:szCs w:val="28"/>
          <w:lang w:val="en-US"/>
        </w:rPr>
      </w:pPr>
      <w:r w:rsidRPr="004F2A81">
        <w:rPr>
          <w:rFonts w:ascii="Times New Roman" w:hAnsi="Times New Roman" w:cs="Times New Roman"/>
          <w:sz w:val="28"/>
          <w:szCs w:val="28"/>
        </w:rPr>
        <w:t xml:space="preserve">Alpha.Alarms может использоваться как встраиваемый компонент или работать как самостоятельное приложение. В качестве встраиваемого компонента Alpha.Alarms может использоваться в </w:t>
      </w:r>
      <w:proofErr w:type="spellStart"/>
      <w:r w:rsidRPr="004F2A81">
        <w:rPr>
          <w:rFonts w:ascii="Times New Roman" w:hAnsi="Times New Roman" w:cs="Times New Roman"/>
          <w:sz w:val="28"/>
          <w:szCs w:val="28"/>
        </w:rPr>
        <w:t>Alpha.HMI</w:t>
      </w:r>
      <w:proofErr w:type="spellEnd"/>
      <w:r w:rsidRPr="004F2A81">
        <w:rPr>
          <w:rFonts w:ascii="Times New Roman" w:hAnsi="Times New Roman" w:cs="Times New Roman"/>
          <w:sz w:val="28"/>
          <w:szCs w:val="28"/>
        </w:rPr>
        <w:t xml:space="preserve">, а также в HMI SCADA систем сторонних разработчиков - </w:t>
      </w:r>
      <w:proofErr w:type="spellStart"/>
      <w:r w:rsidRPr="004F2A81">
        <w:rPr>
          <w:rFonts w:ascii="Times New Roman" w:hAnsi="Times New Roman" w:cs="Times New Roman"/>
          <w:sz w:val="28"/>
          <w:szCs w:val="28"/>
        </w:rPr>
        <w:t>Genesis</w:t>
      </w:r>
      <w:proofErr w:type="spellEnd"/>
      <w:r w:rsidRPr="004F2A81">
        <w:rPr>
          <w:rFonts w:ascii="Times New Roman" w:hAnsi="Times New Roman" w:cs="Times New Roman"/>
          <w:sz w:val="28"/>
          <w:szCs w:val="28"/>
        </w:rPr>
        <w:t xml:space="preserve">, </w:t>
      </w:r>
      <w:proofErr w:type="spellStart"/>
      <w:r w:rsidRPr="004F2A81">
        <w:rPr>
          <w:rFonts w:ascii="Times New Roman" w:hAnsi="Times New Roman" w:cs="Times New Roman"/>
          <w:sz w:val="28"/>
          <w:szCs w:val="28"/>
        </w:rPr>
        <w:t>InfinitySCADA</w:t>
      </w:r>
      <w:proofErr w:type="spellEnd"/>
      <w:r w:rsidRPr="004F2A81">
        <w:rPr>
          <w:rFonts w:ascii="Times New Roman" w:hAnsi="Times New Roman" w:cs="Times New Roman"/>
          <w:sz w:val="28"/>
          <w:szCs w:val="28"/>
        </w:rPr>
        <w:t xml:space="preserve">, </w:t>
      </w:r>
      <w:proofErr w:type="spellStart"/>
      <w:r w:rsidRPr="004F2A81">
        <w:rPr>
          <w:rFonts w:ascii="Times New Roman" w:hAnsi="Times New Roman" w:cs="Times New Roman"/>
          <w:sz w:val="28"/>
          <w:szCs w:val="28"/>
        </w:rPr>
        <w:t>iFix</w:t>
      </w:r>
      <w:proofErr w:type="spellEnd"/>
      <w:r w:rsidRPr="004F2A81">
        <w:rPr>
          <w:rFonts w:ascii="Times New Roman" w:hAnsi="Times New Roman" w:cs="Times New Roman"/>
          <w:sz w:val="28"/>
          <w:szCs w:val="28"/>
        </w:rPr>
        <w:t xml:space="preserve"> и других.</w:t>
      </w:r>
      <w:r w:rsidR="00F26859">
        <w:rPr>
          <w:rFonts w:ascii="Times New Roman" w:hAnsi="Times New Roman" w:cs="Times New Roman"/>
          <w:sz w:val="28"/>
          <w:szCs w:val="28"/>
        </w:rPr>
        <w:t xml:space="preserve"> </w:t>
      </w:r>
      <w:r w:rsidR="00F26859">
        <w:rPr>
          <w:rFonts w:ascii="Times New Roman" w:hAnsi="Times New Roman" w:cs="Times New Roman"/>
          <w:sz w:val="28"/>
          <w:szCs w:val="28"/>
          <w:lang w:val="en-US"/>
        </w:rPr>
        <w:t>[17]</w:t>
      </w:r>
    </w:p>
    <w:p w:rsidR="00A617D4" w:rsidRPr="004F2A81" w:rsidRDefault="008E2EB3" w:rsidP="008E2EB3">
      <w:pPr>
        <w:pStyle w:val="1"/>
        <w:spacing w:before="0" w:after="0" w:line="360" w:lineRule="auto"/>
        <w:rPr>
          <w:rFonts w:cs="Times New Roman"/>
          <w:szCs w:val="28"/>
        </w:rPr>
      </w:pPr>
      <w:bookmarkStart w:id="51" w:name="_Toc516920532"/>
      <w:r>
        <w:rPr>
          <w:rFonts w:cs="Times New Roman"/>
          <w:szCs w:val="28"/>
        </w:rPr>
        <w:t>2.1</w:t>
      </w:r>
      <w:r w:rsidR="00A617D4" w:rsidRPr="004F2A81">
        <w:rPr>
          <w:rFonts w:cs="Times New Roman"/>
          <w:szCs w:val="28"/>
        </w:rPr>
        <w:t>.1 Системные требования</w:t>
      </w:r>
      <w:bookmarkEnd w:id="51"/>
    </w:p>
    <w:p w:rsidR="00A617D4" w:rsidRPr="004F2A81" w:rsidRDefault="00A617D4" w:rsidP="004A483F">
      <w:pPr>
        <w:pStyle w:val="a3"/>
        <w:numPr>
          <w:ilvl w:val="0"/>
          <w:numId w:val="44"/>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 xml:space="preserve">Операционная система: MS Windows 7/2008 </w:t>
      </w:r>
      <w:proofErr w:type="spellStart"/>
      <w:r w:rsidRPr="004F2A81">
        <w:rPr>
          <w:rFonts w:ascii="Times New Roman" w:hAnsi="Times New Roman" w:cs="Times New Roman"/>
          <w:sz w:val="28"/>
          <w:szCs w:val="28"/>
        </w:rPr>
        <w:t>Server</w:t>
      </w:r>
      <w:proofErr w:type="spellEnd"/>
      <w:r w:rsidR="00AE6C55">
        <w:rPr>
          <w:rFonts w:ascii="Times New Roman" w:hAnsi="Times New Roman" w:cs="Times New Roman"/>
          <w:sz w:val="28"/>
          <w:szCs w:val="28"/>
        </w:rPr>
        <w:t>;</w:t>
      </w:r>
    </w:p>
    <w:p w:rsidR="00A617D4" w:rsidRPr="004F2A81" w:rsidRDefault="00A617D4" w:rsidP="004A483F">
      <w:pPr>
        <w:pStyle w:val="a3"/>
        <w:numPr>
          <w:ilvl w:val="0"/>
          <w:numId w:val="44"/>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Разрядность ОС: х64 или х32</w:t>
      </w:r>
      <w:r w:rsidR="00AE6C55" w:rsidRPr="00AE6C55">
        <w:rPr>
          <w:rFonts w:ascii="Times New Roman" w:hAnsi="Times New Roman" w:cs="Times New Roman"/>
          <w:sz w:val="28"/>
          <w:szCs w:val="28"/>
        </w:rPr>
        <w:t>;</w:t>
      </w:r>
    </w:p>
    <w:p w:rsidR="00A617D4" w:rsidRPr="004F2A81" w:rsidRDefault="00A617D4" w:rsidP="004A483F">
      <w:pPr>
        <w:pStyle w:val="a3"/>
        <w:numPr>
          <w:ilvl w:val="0"/>
          <w:numId w:val="44"/>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 xml:space="preserve">Процессор: </w:t>
      </w:r>
      <w:proofErr w:type="spellStart"/>
      <w:r w:rsidRPr="004F2A81">
        <w:rPr>
          <w:rFonts w:ascii="Times New Roman" w:hAnsi="Times New Roman" w:cs="Times New Roman"/>
          <w:sz w:val="28"/>
          <w:szCs w:val="28"/>
        </w:rPr>
        <w:t>Intel</w:t>
      </w:r>
      <w:proofErr w:type="spellEnd"/>
      <w:r w:rsidRPr="004F2A81">
        <w:rPr>
          <w:rFonts w:ascii="Times New Roman" w:hAnsi="Times New Roman" w:cs="Times New Roman"/>
          <w:sz w:val="28"/>
          <w:szCs w:val="28"/>
        </w:rPr>
        <w:t xml:space="preserve"> </w:t>
      </w:r>
      <w:proofErr w:type="spellStart"/>
      <w:r w:rsidRPr="004F2A81">
        <w:rPr>
          <w:rFonts w:ascii="Times New Roman" w:hAnsi="Times New Roman" w:cs="Times New Roman"/>
          <w:sz w:val="28"/>
          <w:szCs w:val="28"/>
        </w:rPr>
        <w:t>Celeron</w:t>
      </w:r>
      <w:proofErr w:type="spellEnd"/>
      <w:r w:rsidRPr="004F2A81">
        <w:rPr>
          <w:rFonts w:ascii="Times New Roman" w:hAnsi="Times New Roman" w:cs="Times New Roman"/>
          <w:sz w:val="28"/>
          <w:szCs w:val="28"/>
        </w:rPr>
        <w:t xml:space="preserve"> 1.6 ГГц и выше</w:t>
      </w:r>
      <w:r w:rsidR="00AE6C55" w:rsidRPr="00AE6C55">
        <w:rPr>
          <w:rFonts w:ascii="Times New Roman" w:hAnsi="Times New Roman" w:cs="Times New Roman"/>
          <w:sz w:val="28"/>
          <w:szCs w:val="28"/>
        </w:rPr>
        <w:t>;</w:t>
      </w:r>
    </w:p>
    <w:p w:rsidR="00A617D4" w:rsidRPr="004F2A81" w:rsidRDefault="00A617D4" w:rsidP="004A483F">
      <w:pPr>
        <w:pStyle w:val="a3"/>
        <w:numPr>
          <w:ilvl w:val="0"/>
          <w:numId w:val="44"/>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Объем оперативной памяти: не менее 1 ГБ</w:t>
      </w:r>
      <w:r w:rsidR="00AE6C55" w:rsidRPr="00AE6C55">
        <w:rPr>
          <w:rFonts w:ascii="Times New Roman" w:hAnsi="Times New Roman" w:cs="Times New Roman"/>
          <w:sz w:val="28"/>
          <w:szCs w:val="28"/>
        </w:rPr>
        <w:t>;</w:t>
      </w:r>
    </w:p>
    <w:p w:rsidR="00A617D4" w:rsidRPr="004F2A81" w:rsidRDefault="00A617D4" w:rsidP="004A483F">
      <w:pPr>
        <w:pStyle w:val="a3"/>
        <w:numPr>
          <w:ilvl w:val="0"/>
          <w:numId w:val="44"/>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Объем дисковой памяти: не менее 500 МБ</w:t>
      </w:r>
      <w:r w:rsidR="00AE6C55" w:rsidRPr="00AE6C55">
        <w:rPr>
          <w:rFonts w:ascii="Times New Roman" w:hAnsi="Times New Roman" w:cs="Times New Roman"/>
          <w:sz w:val="28"/>
          <w:szCs w:val="28"/>
        </w:rPr>
        <w:t>;</w:t>
      </w:r>
    </w:p>
    <w:p w:rsidR="00A617D4" w:rsidRPr="004F2A81" w:rsidRDefault="00A617D4" w:rsidP="004A483F">
      <w:pPr>
        <w:pStyle w:val="a3"/>
        <w:numPr>
          <w:ilvl w:val="0"/>
          <w:numId w:val="44"/>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 xml:space="preserve">Сетевой адаптер: </w:t>
      </w:r>
      <w:proofErr w:type="spellStart"/>
      <w:r w:rsidRPr="004F2A81">
        <w:rPr>
          <w:rFonts w:ascii="Times New Roman" w:hAnsi="Times New Roman" w:cs="Times New Roman"/>
          <w:sz w:val="28"/>
          <w:szCs w:val="28"/>
        </w:rPr>
        <w:t>Ethernet</w:t>
      </w:r>
      <w:proofErr w:type="spellEnd"/>
      <w:r w:rsidRPr="004F2A81">
        <w:rPr>
          <w:rFonts w:ascii="Times New Roman" w:hAnsi="Times New Roman" w:cs="Times New Roman"/>
          <w:sz w:val="28"/>
          <w:szCs w:val="28"/>
        </w:rPr>
        <w:t xml:space="preserve"> 10/100/1000 Мбит/с</w:t>
      </w:r>
      <w:r w:rsidR="00AE6C55" w:rsidRPr="00AE6C55">
        <w:rPr>
          <w:rFonts w:ascii="Times New Roman" w:hAnsi="Times New Roman" w:cs="Times New Roman"/>
          <w:sz w:val="28"/>
          <w:szCs w:val="28"/>
        </w:rPr>
        <w:t>;</w:t>
      </w:r>
    </w:p>
    <w:p w:rsidR="00A617D4" w:rsidRPr="004F2A81" w:rsidRDefault="008E2EB3" w:rsidP="008E2EB3">
      <w:pPr>
        <w:pStyle w:val="1"/>
        <w:spacing w:before="0" w:after="0" w:line="360" w:lineRule="auto"/>
        <w:ind w:left="360"/>
        <w:rPr>
          <w:rFonts w:cs="Times New Roman"/>
          <w:szCs w:val="28"/>
        </w:rPr>
      </w:pPr>
      <w:bookmarkStart w:id="52" w:name="_Toc516920533"/>
      <w:r>
        <w:rPr>
          <w:rFonts w:cs="Times New Roman"/>
          <w:szCs w:val="28"/>
        </w:rPr>
        <w:t>2.1.2</w:t>
      </w:r>
      <w:r w:rsidR="00A617D4" w:rsidRPr="004F2A81">
        <w:rPr>
          <w:rFonts w:cs="Times New Roman"/>
          <w:szCs w:val="28"/>
        </w:rPr>
        <w:t>Варианты запуска Alpha.Alarms</w:t>
      </w:r>
      <w:bookmarkEnd w:id="52"/>
    </w:p>
    <w:p w:rsidR="00A617D4" w:rsidRPr="004F2A81" w:rsidRDefault="008E2EB3" w:rsidP="00C001BC">
      <w:pPr>
        <w:pStyle w:val="1"/>
        <w:spacing w:before="0" w:after="0" w:line="360" w:lineRule="auto"/>
        <w:rPr>
          <w:rFonts w:cs="Times New Roman"/>
          <w:szCs w:val="28"/>
        </w:rPr>
      </w:pPr>
      <w:bookmarkStart w:id="53" w:name="_Toc516920534"/>
      <w:r>
        <w:rPr>
          <w:rFonts w:cs="Times New Roman"/>
          <w:szCs w:val="28"/>
        </w:rPr>
        <w:t>2</w:t>
      </w:r>
      <w:r w:rsidR="00A617D4" w:rsidRPr="004F2A81">
        <w:rPr>
          <w:rFonts w:cs="Times New Roman"/>
          <w:szCs w:val="28"/>
        </w:rPr>
        <w:t>.</w:t>
      </w:r>
      <w:r>
        <w:rPr>
          <w:rFonts w:cs="Times New Roman"/>
          <w:szCs w:val="28"/>
        </w:rPr>
        <w:t>1.</w:t>
      </w:r>
      <w:r w:rsidR="00A617D4" w:rsidRPr="004F2A81">
        <w:rPr>
          <w:rFonts w:cs="Times New Roman"/>
          <w:szCs w:val="28"/>
        </w:rPr>
        <w:t>2.1 Стандартный запуск</w:t>
      </w:r>
      <w:bookmarkEnd w:id="53"/>
    </w:p>
    <w:p w:rsidR="00A617D4" w:rsidRPr="004F2A81" w:rsidRDefault="00A617D4" w:rsidP="004F2A81">
      <w:pPr>
        <w:spacing w:after="0" w:line="360" w:lineRule="auto"/>
        <w:ind w:firstLine="708"/>
        <w:jc w:val="both"/>
        <w:rPr>
          <w:rFonts w:ascii="Times New Roman" w:hAnsi="Times New Roman" w:cs="Times New Roman"/>
          <w:sz w:val="28"/>
          <w:szCs w:val="28"/>
        </w:rPr>
      </w:pPr>
      <w:r w:rsidRPr="004F2A81">
        <w:rPr>
          <w:rFonts w:ascii="Times New Roman" w:hAnsi="Times New Roman" w:cs="Times New Roman"/>
          <w:sz w:val="28"/>
          <w:szCs w:val="28"/>
        </w:rPr>
        <w:t xml:space="preserve">Для стандартного запуска Alpha.Alarms, как отдельного приложения, воспользуйтесь командой Пуск → Все программы → </w:t>
      </w:r>
      <w:proofErr w:type="spellStart"/>
      <w:r w:rsidRPr="004F2A81">
        <w:rPr>
          <w:rFonts w:ascii="Times New Roman" w:hAnsi="Times New Roman" w:cs="Times New Roman"/>
          <w:sz w:val="28"/>
          <w:szCs w:val="28"/>
        </w:rPr>
        <w:t>Automiq</w:t>
      </w:r>
      <w:proofErr w:type="spellEnd"/>
      <w:r w:rsidRPr="004F2A81">
        <w:rPr>
          <w:rFonts w:ascii="Times New Roman" w:hAnsi="Times New Roman" w:cs="Times New Roman"/>
          <w:sz w:val="28"/>
          <w:szCs w:val="28"/>
        </w:rPr>
        <w:t xml:space="preserve"> → Alpha.Alarms → Alpha.Alarms или Пуск → Все программы → </w:t>
      </w:r>
      <w:proofErr w:type="spellStart"/>
      <w:r w:rsidRPr="004F2A81">
        <w:rPr>
          <w:rFonts w:ascii="Times New Roman" w:hAnsi="Times New Roman" w:cs="Times New Roman"/>
          <w:sz w:val="28"/>
          <w:szCs w:val="28"/>
        </w:rPr>
        <w:t>Automiq</w:t>
      </w:r>
      <w:proofErr w:type="spellEnd"/>
      <w:r w:rsidRPr="004F2A81">
        <w:rPr>
          <w:rFonts w:ascii="Times New Roman" w:hAnsi="Times New Roman" w:cs="Times New Roman"/>
          <w:sz w:val="28"/>
          <w:szCs w:val="28"/>
        </w:rPr>
        <w:t xml:space="preserve"> → Alpha.Alarms → Alpha.Alarms (x64). Аналогичное действие можно выполнить, запустив исполняемый файл Alpha.Alarms.App.exe, расположенный в папке C:\Program </w:t>
      </w:r>
      <w:proofErr w:type="spellStart"/>
      <w:r w:rsidRPr="004F2A81">
        <w:rPr>
          <w:rFonts w:ascii="Times New Roman" w:hAnsi="Times New Roman" w:cs="Times New Roman"/>
          <w:sz w:val="28"/>
          <w:szCs w:val="28"/>
        </w:rPr>
        <w:t>Files</w:t>
      </w:r>
      <w:proofErr w:type="spellEnd"/>
      <w:r w:rsidRPr="004F2A81">
        <w:rPr>
          <w:rFonts w:ascii="Times New Roman" w:hAnsi="Times New Roman" w:cs="Times New Roman"/>
          <w:sz w:val="28"/>
          <w:szCs w:val="28"/>
        </w:rPr>
        <w:t xml:space="preserve"> (x</w:t>
      </w:r>
      <w:proofErr w:type="gramStart"/>
      <w:r w:rsidRPr="004F2A81">
        <w:rPr>
          <w:rFonts w:ascii="Times New Roman" w:hAnsi="Times New Roman" w:cs="Times New Roman"/>
          <w:sz w:val="28"/>
          <w:szCs w:val="28"/>
        </w:rPr>
        <w:t>86)\</w:t>
      </w:r>
      <w:proofErr w:type="spellStart"/>
      <w:r w:rsidRPr="004F2A81">
        <w:rPr>
          <w:rFonts w:ascii="Times New Roman" w:hAnsi="Times New Roman" w:cs="Times New Roman"/>
          <w:sz w:val="28"/>
          <w:szCs w:val="28"/>
        </w:rPr>
        <w:t>Automiq</w:t>
      </w:r>
      <w:proofErr w:type="spellEnd"/>
      <w:r w:rsidRPr="004F2A81">
        <w:rPr>
          <w:rFonts w:ascii="Times New Roman" w:hAnsi="Times New Roman" w:cs="Times New Roman"/>
          <w:sz w:val="28"/>
          <w:szCs w:val="28"/>
        </w:rPr>
        <w:t>\Alpha.Alarms</w:t>
      </w:r>
      <w:proofErr w:type="gramEnd"/>
      <w:r w:rsidRPr="004F2A81">
        <w:rPr>
          <w:rFonts w:ascii="Times New Roman" w:hAnsi="Times New Roman" w:cs="Times New Roman"/>
          <w:sz w:val="28"/>
          <w:szCs w:val="28"/>
        </w:rPr>
        <w:t xml:space="preserve"> или C:\Program </w:t>
      </w:r>
      <w:proofErr w:type="spellStart"/>
      <w:r w:rsidRPr="004F2A81">
        <w:rPr>
          <w:rFonts w:ascii="Times New Roman" w:hAnsi="Times New Roman" w:cs="Times New Roman"/>
          <w:sz w:val="28"/>
          <w:szCs w:val="28"/>
        </w:rPr>
        <w:t>files</w:t>
      </w:r>
      <w:proofErr w:type="spellEnd"/>
      <w:r w:rsidRPr="004F2A81">
        <w:rPr>
          <w:rFonts w:ascii="Times New Roman" w:hAnsi="Times New Roman" w:cs="Times New Roman"/>
          <w:sz w:val="28"/>
          <w:szCs w:val="28"/>
        </w:rPr>
        <w:t>\</w:t>
      </w:r>
      <w:proofErr w:type="spellStart"/>
      <w:r w:rsidRPr="004F2A81">
        <w:rPr>
          <w:rFonts w:ascii="Times New Roman" w:hAnsi="Times New Roman" w:cs="Times New Roman"/>
          <w:sz w:val="28"/>
          <w:szCs w:val="28"/>
        </w:rPr>
        <w:t>Automiq</w:t>
      </w:r>
      <w:proofErr w:type="spellEnd"/>
      <w:r w:rsidRPr="004F2A81">
        <w:rPr>
          <w:rFonts w:ascii="Times New Roman" w:hAnsi="Times New Roman" w:cs="Times New Roman"/>
          <w:sz w:val="28"/>
          <w:szCs w:val="28"/>
        </w:rPr>
        <w:t>\Alpha.Alarms.</w:t>
      </w:r>
    </w:p>
    <w:p w:rsidR="00A617D4" w:rsidRPr="004F2A81" w:rsidRDefault="008E2EB3" w:rsidP="00C001BC">
      <w:pPr>
        <w:pStyle w:val="1"/>
        <w:spacing w:before="0" w:after="0" w:line="360" w:lineRule="auto"/>
        <w:rPr>
          <w:rFonts w:cs="Times New Roman"/>
          <w:szCs w:val="28"/>
        </w:rPr>
      </w:pPr>
      <w:bookmarkStart w:id="54" w:name="_Toc516920535"/>
      <w:r>
        <w:rPr>
          <w:rFonts w:cs="Times New Roman"/>
          <w:szCs w:val="28"/>
        </w:rPr>
        <w:lastRenderedPageBreak/>
        <w:t>2</w:t>
      </w:r>
      <w:r w:rsidR="00A617D4" w:rsidRPr="004F2A81">
        <w:rPr>
          <w:rFonts w:cs="Times New Roman"/>
          <w:szCs w:val="28"/>
        </w:rPr>
        <w:t>.</w:t>
      </w:r>
      <w:r>
        <w:rPr>
          <w:rFonts w:cs="Times New Roman"/>
          <w:szCs w:val="28"/>
        </w:rPr>
        <w:t>1.</w:t>
      </w:r>
      <w:r w:rsidR="00A617D4" w:rsidRPr="004F2A81">
        <w:rPr>
          <w:rFonts w:cs="Times New Roman"/>
          <w:szCs w:val="28"/>
        </w:rPr>
        <w:t>2.2 Запуск с параметрами</w:t>
      </w:r>
      <w:bookmarkEnd w:id="54"/>
    </w:p>
    <w:p w:rsidR="00A617D4" w:rsidRPr="004F2A81" w:rsidRDefault="00A617D4" w:rsidP="004F2A81">
      <w:pPr>
        <w:spacing w:after="0" w:line="360" w:lineRule="auto"/>
        <w:ind w:firstLine="708"/>
        <w:jc w:val="both"/>
        <w:rPr>
          <w:rFonts w:ascii="Times New Roman" w:hAnsi="Times New Roman" w:cs="Times New Roman"/>
          <w:sz w:val="28"/>
          <w:szCs w:val="28"/>
        </w:rPr>
      </w:pPr>
      <w:r w:rsidRPr="004F2A81">
        <w:rPr>
          <w:rFonts w:ascii="Times New Roman" w:hAnsi="Times New Roman" w:cs="Times New Roman"/>
          <w:sz w:val="28"/>
          <w:szCs w:val="28"/>
        </w:rPr>
        <w:t xml:space="preserve">Использование параметров при запуске Alpha.Alarms позволяет пользователю задавать предварительные установки конфигурационных данных, заменяющие настройки по умолчанию. Для запуска приложения с параметрами используется командная строка, вызываемая командой </w:t>
      </w:r>
      <w:proofErr w:type="spellStart"/>
      <w:r w:rsidRPr="004F2A81">
        <w:rPr>
          <w:rFonts w:ascii="Times New Roman" w:hAnsi="Times New Roman" w:cs="Times New Roman"/>
          <w:sz w:val="28"/>
          <w:szCs w:val="28"/>
        </w:rPr>
        <w:t>cmd</w:t>
      </w:r>
      <w:proofErr w:type="spellEnd"/>
      <w:r w:rsidRPr="004F2A81">
        <w:rPr>
          <w:rFonts w:ascii="Times New Roman" w:hAnsi="Times New Roman" w:cs="Times New Roman"/>
          <w:sz w:val="28"/>
          <w:szCs w:val="28"/>
        </w:rPr>
        <w:t xml:space="preserve"> в строке поиска, либо с помощью команды Пуск → Все программы → Стандартные → Командная строка.</w:t>
      </w:r>
    </w:p>
    <w:p w:rsidR="00A617D4" w:rsidRPr="004F2A81" w:rsidRDefault="008E2EB3" w:rsidP="00C001BC">
      <w:pPr>
        <w:pStyle w:val="1"/>
        <w:spacing w:before="0" w:after="0" w:line="360" w:lineRule="auto"/>
        <w:rPr>
          <w:rFonts w:cs="Times New Roman"/>
          <w:szCs w:val="28"/>
        </w:rPr>
      </w:pPr>
      <w:bookmarkStart w:id="55" w:name="_Toc516920536"/>
      <w:r>
        <w:rPr>
          <w:rFonts w:cs="Times New Roman"/>
          <w:szCs w:val="28"/>
        </w:rPr>
        <w:t>2</w:t>
      </w:r>
      <w:r w:rsidR="00A617D4" w:rsidRPr="004F2A81">
        <w:rPr>
          <w:rFonts w:cs="Times New Roman"/>
          <w:szCs w:val="28"/>
        </w:rPr>
        <w:t>.</w:t>
      </w:r>
      <w:r>
        <w:rPr>
          <w:rFonts w:cs="Times New Roman"/>
          <w:szCs w:val="28"/>
        </w:rPr>
        <w:t>1.</w:t>
      </w:r>
      <w:r w:rsidR="00A617D4" w:rsidRPr="004F2A81">
        <w:rPr>
          <w:rFonts w:cs="Times New Roman"/>
          <w:szCs w:val="28"/>
        </w:rPr>
        <w:t>2.3 Запуск Alpha.Alarms как встраиваемого компонента</w:t>
      </w:r>
      <w:bookmarkEnd w:id="55"/>
    </w:p>
    <w:p w:rsidR="00A617D4" w:rsidRPr="004F2A81" w:rsidRDefault="00A617D4" w:rsidP="004F2A81">
      <w:pPr>
        <w:spacing w:after="0" w:line="360" w:lineRule="auto"/>
        <w:ind w:firstLine="708"/>
        <w:jc w:val="both"/>
        <w:rPr>
          <w:rFonts w:ascii="Times New Roman" w:hAnsi="Times New Roman" w:cs="Times New Roman"/>
          <w:sz w:val="28"/>
          <w:szCs w:val="28"/>
        </w:rPr>
      </w:pPr>
      <w:r w:rsidRPr="004F2A81">
        <w:rPr>
          <w:rFonts w:ascii="Times New Roman" w:hAnsi="Times New Roman" w:cs="Times New Roman"/>
          <w:sz w:val="28"/>
          <w:szCs w:val="28"/>
        </w:rPr>
        <w:t xml:space="preserve">Для внедрения встраиваемого компонента Alpha.Alarms в существующий проект автоматизации необходимо добавить новый объект типа Alpha.Alarms в приложение-контейнер. Принцип добавления встраиваемого компонента может различаться в зависимости от приложения-контейнера. В качестве контейнера может выступать приложение </w:t>
      </w:r>
      <w:proofErr w:type="spellStart"/>
      <w:r w:rsidRPr="004F2A81">
        <w:rPr>
          <w:rFonts w:ascii="Times New Roman" w:hAnsi="Times New Roman" w:cs="Times New Roman"/>
          <w:sz w:val="28"/>
          <w:szCs w:val="28"/>
        </w:rPr>
        <w:t>Alpha.HMI</w:t>
      </w:r>
      <w:proofErr w:type="spellEnd"/>
      <w:r w:rsidRPr="004F2A81">
        <w:rPr>
          <w:rFonts w:ascii="Times New Roman" w:hAnsi="Times New Roman" w:cs="Times New Roman"/>
          <w:sz w:val="28"/>
          <w:szCs w:val="28"/>
        </w:rPr>
        <w:t xml:space="preserve">, а также HMI SCADA систем сторонних разработчиков - </w:t>
      </w:r>
      <w:proofErr w:type="spellStart"/>
      <w:r w:rsidRPr="004F2A81">
        <w:rPr>
          <w:rFonts w:ascii="Times New Roman" w:hAnsi="Times New Roman" w:cs="Times New Roman"/>
          <w:sz w:val="28"/>
          <w:szCs w:val="28"/>
        </w:rPr>
        <w:t>Genesis</w:t>
      </w:r>
      <w:proofErr w:type="spellEnd"/>
      <w:r w:rsidRPr="004F2A81">
        <w:rPr>
          <w:rFonts w:ascii="Times New Roman" w:hAnsi="Times New Roman" w:cs="Times New Roman"/>
          <w:sz w:val="28"/>
          <w:szCs w:val="28"/>
        </w:rPr>
        <w:t xml:space="preserve">, </w:t>
      </w:r>
      <w:proofErr w:type="spellStart"/>
      <w:r w:rsidRPr="004F2A81">
        <w:rPr>
          <w:rFonts w:ascii="Times New Roman" w:hAnsi="Times New Roman" w:cs="Times New Roman"/>
          <w:sz w:val="28"/>
          <w:szCs w:val="28"/>
        </w:rPr>
        <w:t>InfinitySCADA</w:t>
      </w:r>
      <w:proofErr w:type="spellEnd"/>
      <w:r w:rsidRPr="004F2A81">
        <w:rPr>
          <w:rFonts w:ascii="Times New Roman" w:hAnsi="Times New Roman" w:cs="Times New Roman"/>
          <w:sz w:val="28"/>
          <w:szCs w:val="28"/>
        </w:rPr>
        <w:t xml:space="preserve">, </w:t>
      </w:r>
      <w:proofErr w:type="spellStart"/>
      <w:r w:rsidRPr="004F2A81">
        <w:rPr>
          <w:rFonts w:ascii="Times New Roman" w:hAnsi="Times New Roman" w:cs="Times New Roman"/>
          <w:sz w:val="28"/>
          <w:szCs w:val="28"/>
        </w:rPr>
        <w:t>iFix</w:t>
      </w:r>
      <w:proofErr w:type="spellEnd"/>
      <w:r w:rsidRPr="004F2A81">
        <w:rPr>
          <w:rFonts w:ascii="Times New Roman" w:hAnsi="Times New Roman" w:cs="Times New Roman"/>
          <w:sz w:val="28"/>
          <w:szCs w:val="28"/>
        </w:rPr>
        <w:t xml:space="preserve"> и других. Ниже приведено несколько примеров добавления компонента Alpha.Alarms.</w:t>
      </w:r>
    </w:p>
    <w:p w:rsidR="00A617D4" w:rsidRPr="004F2A81" w:rsidRDefault="008E2EB3" w:rsidP="00C001BC">
      <w:pPr>
        <w:pStyle w:val="1"/>
        <w:spacing w:before="0" w:after="0" w:line="360" w:lineRule="auto"/>
        <w:rPr>
          <w:rFonts w:cs="Times New Roman"/>
          <w:szCs w:val="28"/>
        </w:rPr>
      </w:pPr>
      <w:bookmarkStart w:id="56" w:name="_Toc516920537"/>
      <w:r>
        <w:rPr>
          <w:rFonts w:cs="Times New Roman"/>
          <w:szCs w:val="28"/>
        </w:rPr>
        <w:t>2</w:t>
      </w:r>
      <w:r w:rsidR="00A617D4" w:rsidRPr="004F2A81">
        <w:rPr>
          <w:rFonts w:cs="Times New Roman"/>
          <w:szCs w:val="28"/>
        </w:rPr>
        <w:t>.</w:t>
      </w:r>
      <w:r>
        <w:rPr>
          <w:rFonts w:cs="Times New Roman"/>
          <w:szCs w:val="28"/>
        </w:rPr>
        <w:t>1.</w:t>
      </w:r>
      <w:r w:rsidR="00A617D4" w:rsidRPr="004F2A81">
        <w:rPr>
          <w:rFonts w:cs="Times New Roman"/>
          <w:szCs w:val="28"/>
        </w:rPr>
        <w:t>3 Просмотр событий</w:t>
      </w:r>
      <w:bookmarkEnd w:id="56"/>
    </w:p>
    <w:p w:rsidR="00A617D4" w:rsidRPr="004F2A81" w:rsidRDefault="008E2EB3" w:rsidP="00C001BC">
      <w:pPr>
        <w:pStyle w:val="1"/>
        <w:spacing w:before="0" w:after="0" w:line="360" w:lineRule="auto"/>
        <w:rPr>
          <w:rFonts w:cs="Times New Roman"/>
          <w:szCs w:val="28"/>
        </w:rPr>
      </w:pPr>
      <w:bookmarkStart w:id="57" w:name="_Toc516920538"/>
      <w:r>
        <w:rPr>
          <w:rFonts w:cs="Times New Roman"/>
          <w:szCs w:val="28"/>
        </w:rPr>
        <w:t>2</w:t>
      </w:r>
      <w:r w:rsidR="00A617D4" w:rsidRPr="004F2A81">
        <w:rPr>
          <w:rFonts w:cs="Times New Roman"/>
          <w:szCs w:val="28"/>
        </w:rPr>
        <w:t>.</w:t>
      </w:r>
      <w:r>
        <w:rPr>
          <w:rFonts w:cs="Times New Roman"/>
          <w:szCs w:val="28"/>
        </w:rPr>
        <w:t>1.</w:t>
      </w:r>
      <w:r w:rsidR="00A617D4" w:rsidRPr="004F2A81">
        <w:rPr>
          <w:rFonts w:cs="Times New Roman"/>
          <w:szCs w:val="28"/>
        </w:rPr>
        <w:t>3.1 Просмотр оперативных событий</w:t>
      </w:r>
      <w:bookmarkEnd w:id="57"/>
    </w:p>
    <w:p w:rsidR="00A617D4" w:rsidRPr="004F2A81" w:rsidRDefault="00387345" w:rsidP="004F2A81">
      <w:pPr>
        <w:spacing w:after="0" w:line="360" w:lineRule="auto"/>
        <w:ind w:firstLine="708"/>
        <w:jc w:val="both"/>
        <w:rPr>
          <w:rFonts w:ascii="Times New Roman" w:hAnsi="Times New Roman" w:cs="Times New Roman"/>
          <w:color w:val="212121"/>
          <w:sz w:val="28"/>
          <w:szCs w:val="28"/>
        </w:rPr>
      </w:pPr>
      <w:r w:rsidRPr="004F2A81">
        <w:rPr>
          <w:rFonts w:ascii="Times New Roman" w:hAnsi="Times New Roman" w:cs="Times New Roman"/>
          <w:color w:val="212121"/>
          <w:sz w:val="28"/>
          <w:szCs w:val="28"/>
        </w:rPr>
        <w:t>Оперативный режим предназначен для поступления оповещений о событиях в режиме реального времени. Для перехода в оперативный режим предназначена кнопка </w:t>
      </w:r>
      <w:r w:rsidRPr="004F2A81">
        <w:rPr>
          <w:rFonts w:ascii="Times New Roman" w:hAnsi="Times New Roman" w:cs="Times New Roman"/>
          <w:noProof/>
          <w:sz w:val="28"/>
          <w:szCs w:val="28"/>
          <w:lang w:eastAsia="ru-RU"/>
        </w:rPr>
        <w:drawing>
          <wp:inline distT="0" distB="0" distL="0" distR="0" wp14:anchorId="6852FABD" wp14:editId="526A1DAB">
            <wp:extent cx="257175" cy="247650"/>
            <wp:effectExtent l="0" t="0" r="9525" b="0"/>
            <wp:docPr id="8" name="Рисунок 8" descr="C:\Program Files (x86)\Automiq\AlphaPlatform Documentation\Content\Alpha.Alarms\Images\button operative 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Automiq\AlphaPlatform Documentation\Content\Alpha.Alarms\Images\button operative mod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r w:rsidRPr="004F2A81">
        <w:rPr>
          <w:rFonts w:ascii="Times New Roman" w:hAnsi="Times New Roman" w:cs="Times New Roman"/>
          <w:color w:val="212121"/>
          <w:sz w:val="28"/>
          <w:szCs w:val="28"/>
        </w:rPr>
        <w:t> (</w:t>
      </w:r>
      <w:r w:rsidRPr="00B50B58">
        <w:rPr>
          <w:rStyle w:val="a7"/>
          <w:rFonts w:ascii="Times New Roman" w:hAnsi="Times New Roman" w:cs="Times New Roman"/>
          <w:b w:val="0"/>
          <w:color w:val="212121"/>
          <w:sz w:val="28"/>
          <w:szCs w:val="28"/>
        </w:rPr>
        <w:t>Оперативный</w:t>
      </w:r>
      <w:r w:rsidRPr="004F2A81">
        <w:rPr>
          <w:rStyle w:val="a7"/>
          <w:rFonts w:ascii="Times New Roman" w:hAnsi="Times New Roman" w:cs="Times New Roman"/>
          <w:color w:val="212121"/>
          <w:sz w:val="28"/>
          <w:szCs w:val="28"/>
        </w:rPr>
        <w:t xml:space="preserve"> </w:t>
      </w:r>
      <w:r w:rsidRPr="00B50B58">
        <w:rPr>
          <w:rStyle w:val="a7"/>
          <w:rFonts w:ascii="Times New Roman" w:hAnsi="Times New Roman" w:cs="Times New Roman"/>
          <w:b w:val="0"/>
          <w:color w:val="212121"/>
          <w:sz w:val="28"/>
          <w:szCs w:val="28"/>
        </w:rPr>
        <w:t>режим</w:t>
      </w:r>
      <w:r w:rsidRPr="004F2A81">
        <w:rPr>
          <w:rFonts w:ascii="Times New Roman" w:hAnsi="Times New Roman" w:cs="Times New Roman"/>
          <w:color w:val="212121"/>
          <w:sz w:val="28"/>
          <w:szCs w:val="28"/>
        </w:rPr>
        <w:t>) на панели инструментов или аналогичная команда контекстного меню. Сообщения о событиях отображаются в режиме журнала, в котором каждому событию отводится отдельная строка или в режиме отображения только активных событий. Вид окна приложения, отображающего оперативные события, приведен на рисунке ниже.</w:t>
      </w:r>
    </w:p>
    <w:p w:rsidR="00387345" w:rsidRPr="004F2A81" w:rsidRDefault="00387345" w:rsidP="004F2A81">
      <w:pPr>
        <w:spacing w:after="0" w:line="360" w:lineRule="auto"/>
        <w:jc w:val="both"/>
        <w:rPr>
          <w:rFonts w:ascii="Times New Roman" w:hAnsi="Times New Roman" w:cs="Times New Roman"/>
          <w:sz w:val="28"/>
          <w:szCs w:val="28"/>
        </w:rPr>
      </w:pPr>
      <w:r w:rsidRPr="004F2A81">
        <w:rPr>
          <w:rFonts w:ascii="Times New Roman" w:hAnsi="Times New Roman" w:cs="Times New Roman"/>
          <w:noProof/>
          <w:sz w:val="28"/>
          <w:szCs w:val="28"/>
          <w:lang w:eastAsia="ru-RU"/>
        </w:rPr>
        <w:lastRenderedPageBreak/>
        <w:drawing>
          <wp:inline distT="0" distB="0" distL="0" distR="0" wp14:anchorId="4C01105F" wp14:editId="5FDDF1E3">
            <wp:extent cx="5940425" cy="232981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0425" cy="2329815"/>
                    </a:xfrm>
                    <a:prstGeom prst="rect">
                      <a:avLst/>
                    </a:prstGeom>
                  </pic:spPr>
                </pic:pic>
              </a:graphicData>
            </a:graphic>
          </wp:inline>
        </w:drawing>
      </w:r>
    </w:p>
    <w:p w:rsidR="00387345" w:rsidRPr="004F2A81" w:rsidRDefault="00387345" w:rsidP="00C001BC">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 xml:space="preserve">Рисунок </w:t>
      </w:r>
      <w:r w:rsidR="008E2EB3">
        <w:rPr>
          <w:rFonts w:ascii="Times New Roman" w:hAnsi="Times New Roman" w:cs="Times New Roman"/>
          <w:sz w:val="28"/>
          <w:szCs w:val="28"/>
        </w:rPr>
        <w:t>2.1.1</w:t>
      </w:r>
      <w:r w:rsidR="00DD74BE">
        <w:rPr>
          <w:rFonts w:ascii="Times New Roman" w:hAnsi="Times New Roman" w:cs="Times New Roman"/>
          <w:sz w:val="28"/>
          <w:szCs w:val="28"/>
        </w:rPr>
        <w:t>–</w:t>
      </w:r>
      <w:r w:rsidR="00DD74BE">
        <w:rPr>
          <w:rFonts w:ascii="Times New Roman" w:hAnsi="Times New Roman" w:cs="Times New Roman"/>
          <w:sz w:val="28"/>
          <w:szCs w:val="28"/>
        </w:rPr>
        <w:t xml:space="preserve"> Оперативный режим</w:t>
      </w:r>
    </w:p>
    <w:p w:rsidR="00387345" w:rsidRPr="00387345" w:rsidRDefault="00387345" w:rsidP="00C001BC">
      <w:pPr>
        <w:spacing w:after="0" w:line="360" w:lineRule="auto"/>
        <w:ind w:firstLine="708"/>
        <w:jc w:val="both"/>
        <w:rPr>
          <w:rFonts w:ascii="Times New Roman" w:eastAsia="Times New Roman" w:hAnsi="Times New Roman" w:cs="Times New Roman"/>
          <w:color w:val="212121"/>
          <w:sz w:val="28"/>
          <w:szCs w:val="28"/>
          <w:lang w:eastAsia="ru-RU"/>
        </w:rPr>
      </w:pPr>
      <w:r w:rsidRPr="00387345">
        <w:rPr>
          <w:rFonts w:ascii="Times New Roman" w:eastAsia="Times New Roman" w:hAnsi="Times New Roman" w:cs="Times New Roman"/>
          <w:color w:val="212121"/>
          <w:sz w:val="28"/>
          <w:szCs w:val="28"/>
          <w:lang w:eastAsia="ru-RU"/>
        </w:rPr>
        <w:t>Способ отображения сообщений о событиях зависит от важности событий. Важность событий принимает значения от 1 до 1000.</w:t>
      </w:r>
    </w:p>
    <w:p w:rsidR="00387345" w:rsidRPr="00387345" w:rsidRDefault="00387345" w:rsidP="00C001BC">
      <w:pPr>
        <w:spacing w:after="0" w:line="360" w:lineRule="auto"/>
        <w:ind w:firstLine="708"/>
        <w:jc w:val="both"/>
        <w:rPr>
          <w:rFonts w:ascii="Times New Roman" w:eastAsia="Times New Roman" w:hAnsi="Times New Roman" w:cs="Times New Roman"/>
          <w:color w:val="212121"/>
          <w:sz w:val="28"/>
          <w:szCs w:val="28"/>
          <w:lang w:eastAsia="ru-RU"/>
        </w:rPr>
      </w:pPr>
      <w:r w:rsidRPr="00387345">
        <w:rPr>
          <w:rFonts w:ascii="Times New Roman" w:eastAsia="Times New Roman" w:hAnsi="Times New Roman" w:cs="Times New Roman"/>
          <w:color w:val="212121"/>
          <w:sz w:val="28"/>
          <w:szCs w:val="28"/>
          <w:lang w:eastAsia="ru-RU"/>
        </w:rPr>
        <w:t>Любое событие может относиться к одной из трех стандартных групп важности:</w:t>
      </w:r>
    </w:p>
    <w:p w:rsidR="00387345" w:rsidRPr="00387345" w:rsidRDefault="008E2EB3" w:rsidP="004A483F">
      <w:pPr>
        <w:numPr>
          <w:ilvl w:val="0"/>
          <w:numId w:val="45"/>
        </w:numPr>
        <w:tabs>
          <w:tab w:val="num" w:pos="567"/>
        </w:tabs>
        <w:spacing w:after="0" w:line="360" w:lineRule="auto"/>
        <w:ind w:left="0" w:firstLine="709"/>
        <w:jc w:val="both"/>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в</w:t>
      </w:r>
      <w:r w:rsidR="00387345" w:rsidRPr="00387345">
        <w:rPr>
          <w:rFonts w:ascii="Times New Roman" w:eastAsia="Times New Roman" w:hAnsi="Times New Roman" w:cs="Times New Roman"/>
          <w:color w:val="212121"/>
          <w:sz w:val="28"/>
          <w:szCs w:val="28"/>
          <w:lang w:eastAsia="ru-RU"/>
        </w:rPr>
        <w:t>ажные;</w:t>
      </w:r>
    </w:p>
    <w:p w:rsidR="00387345" w:rsidRPr="00387345" w:rsidRDefault="008E2EB3" w:rsidP="004A483F">
      <w:pPr>
        <w:numPr>
          <w:ilvl w:val="0"/>
          <w:numId w:val="46"/>
        </w:numPr>
        <w:tabs>
          <w:tab w:val="num" w:pos="567"/>
        </w:tabs>
        <w:spacing w:after="0" w:line="360" w:lineRule="auto"/>
        <w:ind w:left="0" w:firstLine="709"/>
        <w:jc w:val="both"/>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з</w:t>
      </w:r>
      <w:r w:rsidR="00387345" w:rsidRPr="00387345">
        <w:rPr>
          <w:rFonts w:ascii="Times New Roman" w:eastAsia="Times New Roman" w:hAnsi="Times New Roman" w:cs="Times New Roman"/>
          <w:color w:val="212121"/>
          <w:sz w:val="28"/>
          <w:szCs w:val="28"/>
          <w:lang w:eastAsia="ru-RU"/>
        </w:rPr>
        <w:t>начительные (важность по умолчанию: от 334 до 666);</w:t>
      </w:r>
    </w:p>
    <w:p w:rsidR="00387345" w:rsidRPr="004F2A81" w:rsidRDefault="008E2EB3" w:rsidP="004A483F">
      <w:pPr>
        <w:numPr>
          <w:ilvl w:val="0"/>
          <w:numId w:val="47"/>
        </w:numPr>
        <w:tabs>
          <w:tab w:val="num" w:pos="567"/>
        </w:tabs>
        <w:spacing w:after="0" w:line="360" w:lineRule="auto"/>
        <w:ind w:left="0" w:firstLine="709"/>
        <w:jc w:val="both"/>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w:t>
      </w:r>
      <w:r w:rsidR="00387345" w:rsidRPr="00387345">
        <w:rPr>
          <w:rFonts w:ascii="Times New Roman" w:eastAsia="Times New Roman" w:hAnsi="Times New Roman" w:cs="Times New Roman"/>
          <w:color w:val="212121"/>
          <w:sz w:val="28"/>
          <w:szCs w:val="28"/>
          <w:lang w:eastAsia="ru-RU"/>
        </w:rPr>
        <w:t>собой важности (важность по умолчанию: от 667 до 1000).</w:t>
      </w:r>
    </w:p>
    <w:p w:rsidR="00387345" w:rsidRPr="004F2A81" w:rsidRDefault="008E2EB3" w:rsidP="00B50B58">
      <w:pPr>
        <w:pStyle w:val="1"/>
        <w:spacing w:before="0" w:after="0" w:line="360" w:lineRule="auto"/>
        <w:rPr>
          <w:rFonts w:cs="Times New Roman"/>
          <w:szCs w:val="28"/>
        </w:rPr>
      </w:pPr>
      <w:bookmarkStart w:id="58" w:name="_Toc516920539"/>
      <w:r>
        <w:rPr>
          <w:rFonts w:cs="Times New Roman"/>
          <w:szCs w:val="28"/>
        </w:rPr>
        <w:t>2.1</w:t>
      </w:r>
      <w:r w:rsidR="00387345" w:rsidRPr="004F2A81">
        <w:rPr>
          <w:rFonts w:cs="Times New Roman"/>
          <w:szCs w:val="28"/>
        </w:rPr>
        <w:t>.3.1.1 Квитирование событий</w:t>
      </w:r>
      <w:bookmarkEnd w:id="58"/>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Квитированием события называется отметка о прочтении сообщения о событии, которая выставляется пользователем Alpha.Alarms и фиксируется на стороне AE-сервера вместе со служебной информацией о факте квитирования.</w:t>
      </w:r>
    </w:p>
    <w:p w:rsidR="00387345" w:rsidRPr="00B50B58" w:rsidRDefault="00387345" w:rsidP="00AE6C55">
      <w:pPr>
        <w:pStyle w:val="12"/>
        <w:spacing w:before="0" w:beforeAutospacing="0" w:after="0" w:afterAutospacing="0" w:line="360" w:lineRule="auto"/>
        <w:ind w:firstLine="708"/>
        <w:jc w:val="both"/>
        <w:rPr>
          <w:b/>
          <w:bCs/>
          <w:iCs/>
          <w:color w:val="212121"/>
          <w:sz w:val="28"/>
          <w:szCs w:val="28"/>
          <w:lang w:val="en-US"/>
        </w:rPr>
      </w:pPr>
      <w:r w:rsidRPr="00B50B58">
        <w:rPr>
          <w:b/>
          <w:bCs/>
          <w:iCs/>
          <w:color w:val="212121"/>
          <w:sz w:val="28"/>
          <w:szCs w:val="28"/>
        </w:rPr>
        <w:t>Способы квитирования</w:t>
      </w:r>
      <w:r w:rsidR="00B50B58">
        <w:rPr>
          <w:b/>
          <w:bCs/>
          <w:iCs/>
          <w:color w:val="212121"/>
          <w:sz w:val="28"/>
          <w:szCs w:val="28"/>
          <w:lang w:val="en-US"/>
        </w:rPr>
        <w:t>:</w:t>
      </w:r>
    </w:p>
    <w:p w:rsidR="008E2EB3" w:rsidRDefault="008E2EB3" w:rsidP="004A483F">
      <w:pPr>
        <w:pStyle w:val="a3"/>
        <w:numPr>
          <w:ilvl w:val="0"/>
          <w:numId w:val="48"/>
        </w:numPr>
        <w:tabs>
          <w:tab w:val="num" w:pos="426"/>
        </w:tabs>
        <w:spacing w:after="0" w:line="360" w:lineRule="auto"/>
        <w:ind w:left="0" w:firstLine="709"/>
        <w:jc w:val="both"/>
        <w:rPr>
          <w:rFonts w:ascii="Times New Roman" w:hAnsi="Times New Roman" w:cs="Times New Roman"/>
          <w:color w:val="212121"/>
          <w:sz w:val="28"/>
          <w:szCs w:val="28"/>
        </w:rPr>
      </w:pPr>
      <w:r>
        <w:rPr>
          <w:rFonts w:ascii="Times New Roman" w:hAnsi="Times New Roman" w:cs="Times New Roman"/>
          <w:color w:val="212121"/>
          <w:sz w:val="28"/>
          <w:szCs w:val="28"/>
        </w:rPr>
        <w:t>в</w:t>
      </w:r>
      <w:r w:rsidR="00387345" w:rsidRPr="008E2EB3">
        <w:rPr>
          <w:rFonts w:ascii="Times New Roman" w:hAnsi="Times New Roman" w:cs="Times New Roman"/>
          <w:color w:val="212121"/>
          <w:sz w:val="28"/>
          <w:szCs w:val="28"/>
        </w:rPr>
        <w:t>ыделите одно или несколько событий в таблице и нажмите кнопку </w:t>
      </w:r>
      <w:r w:rsidR="00387345" w:rsidRPr="004F2A81">
        <w:rPr>
          <w:noProof/>
          <w:lang w:eastAsia="ru-RU"/>
        </w:rPr>
        <w:drawing>
          <wp:inline distT="0" distB="0" distL="0" distR="0" wp14:anchorId="60958873" wp14:editId="63A08EB3">
            <wp:extent cx="276225" cy="228600"/>
            <wp:effectExtent l="0" t="0" r="9525" b="0"/>
            <wp:docPr id="11" name="Рисунок 11" descr="C:\Program Files (x86)\Automiq\AlphaPlatform Documentation\Content\Alpha.Alarms\Images\button acknowled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Automiq\AlphaPlatform Documentation\Content\Alpha.Alarms\Images\button acknowledgme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00387345" w:rsidRPr="008E2EB3">
        <w:rPr>
          <w:rFonts w:ascii="Times New Roman" w:hAnsi="Times New Roman" w:cs="Times New Roman"/>
          <w:color w:val="212121"/>
          <w:sz w:val="28"/>
          <w:szCs w:val="28"/>
        </w:rPr>
        <w:t> (</w:t>
      </w:r>
      <w:r w:rsidR="00387345" w:rsidRPr="008E2EB3">
        <w:rPr>
          <w:rStyle w:val="a7"/>
          <w:rFonts w:ascii="Times New Roman" w:hAnsi="Times New Roman" w:cs="Times New Roman"/>
          <w:b w:val="0"/>
          <w:color w:val="212121"/>
          <w:sz w:val="28"/>
          <w:szCs w:val="28"/>
        </w:rPr>
        <w:t>Квитировать</w:t>
      </w:r>
      <w:r w:rsidR="00387345" w:rsidRPr="008E2EB3">
        <w:rPr>
          <w:rFonts w:ascii="Times New Roman" w:hAnsi="Times New Roman" w:cs="Times New Roman"/>
          <w:color w:val="212121"/>
          <w:sz w:val="28"/>
          <w:szCs w:val="28"/>
        </w:rPr>
        <w:t>) на панели инструментов или в контекстном меню.</w:t>
      </w:r>
    </w:p>
    <w:p w:rsidR="008E2EB3" w:rsidRDefault="008E2EB3" w:rsidP="004A483F">
      <w:pPr>
        <w:pStyle w:val="a3"/>
        <w:numPr>
          <w:ilvl w:val="0"/>
          <w:numId w:val="49"/>
        </w:numPr>
        <w:tabs>
          <w:tab w:val="num" w:pos="426"/>
        </w:tabs>
        <w:spacing w:after="0" w:line="360" w:lineRule="auto"/>
        <w:ind w:left="0" w:firstLine="709"/>
        <w:jc w:val="both"/>
        <w:rPr>
          <w:rFonts w:ascii="Times New Roman" w:hAnsi="Times New Roman" w:cs="Times New Roman"/>
          <w:color w:val="212121"/>
          <w:sz w:val="28"/>
          <w:szCs w:val="28"/>
        </w:rPr>
      </w:pPr>
      <w:r w:rsidRPr="008E2EB3">
        <w:rPr>
          <w:rFonts w:ascii="Times New Roman" w:hAnsi="Times New Roman" w:cs="Times New Roman"/>
          <w:color w:val="212121"/>
          <w:sz w:val="28"/>
          <w:szCs w:val="28"/>
        </w:rPr>
        <w:t>п</w:t>
      </w:r>
      <w:r w:rsidR="00387345" w:rsidRPr="008E2EB3">
        <w:rPr>
          <w:rFonts w:ascii="Times New Roman" w:hAnsi="Times New Roman" w:cs="Times New Roman"/>
          <w:color w:val="212121"/>
          <w:sz w:val="28"/>
          <w:szCs w:val="28"/>
        </w:rPr>
        <w:t>овторно нажмите левой кнопкой мыши по выделенному событию (способ работает, если установлен флаг </w:t>
      </w:r>
      <w:r w:rsidR="00B50B58" w:rsidRPr="008E2EB3">
        <w:rPr>
          <w:rStyle w:val="a7"/>
          <w:rFonts w:ascii="Times New Roman" w:hAnsi="Times New Roman" w:cs="Times New Roman"/>
          <w:b w:val="0"/>
          <w:color w:val="212121"/>
          <w:sz w:val="28"/>
          <w:szCs w:val="28"/>
        </w:rPr>
        <w:t>квитировать</w:t>
      </w:r>
      <w:r w:rsidR="00387345" w:rsidRPr="008E2EB3">
        <w:rPr>
          <w:rStyle w:val="a7"/>
          <w:rFonts w:ascii="Times New Roman" w:hAnsi="Times New Roman" w:cs="Times New Roman"/>
          <w:color w:val="212121"/>
          <w:sz w:val="28"/>
          <w:szCs w:val="28"/>
        </w:rPr>
        <w:t xml:space="preserve"> </w:t>
      </w:r>
      <w:r w:rsidR="00387345" w:rsidRPr="008E2EB3">
        <w:rPr>
          <w:rStyle w:val="a7"/>
          <w:rFonts w:ascii="Times New Roman" w:hAnsi="Times New Roman" w:cs="Times New Roman"/>
          <w:b w:val="0"/>
          <w:color w:val="212121"/>
          <w:sz w:val="28"/>
          <w:szCs w:val="28"/>
        </w:rPr>
        <w:t>события</w:t>
      </w:r>
      <w:r w:rsidR="00387345" w:rsidRPr="008E2EB3">
        <w:rPr>
          <w:rStyle w:val="a7"/>
          <w:rFonts w:ascii="Times New Roman" w:hAnsi="Times New Roman" w:cs="Times New Roman"/>
          <w:color w:val="212121"/>
          <w:sz w:val="28"/>
          <w:szCs w:val="28"/>
        </w:rPr>
        <w:t xml:space="preserve"> </w:t>
      </w:r>
      <w:r w:rsidR="00387345" w:rsidRPr="008E2EB3">
        <w:rPr>
          <w:rStyle w:val="a7"/>
          <w:rFonts w:ascii="Times New Roman" w:hAnsi="Times New Roman" w:cs="Times New Roman"/>
          <w:b w:val="0"/>
          <w:color w:val="212121"/>
          <w:sz w:val="28"/>
          <w:szCs w:val="28"/>
        </w:rPr>
        <w:t>повторным</w:t>
      </w:r>
      <w:r w:rsidR="00387345" w:rsidRPr="008E2EB3">
        <w:rPr>
          <w:rStyle w:val="a7"/>
          <w:rFonts w:ascii="Times New Roman" w:hAnsi="Times New Roman" w:cs="Times New Roman"/>
          <w:color w:val="212121"/>
          <w:sz w:val="28"/>
          <w:szCs w:val="28"/>
        </w:rPr>
        <w:t xml:space="preserve"> </w:t>
      </w:r>
      <w:r w:rsidR="00387345" w:rsidRPr="008E2EB3">
        <w:rPr>
          <w:rStyle w:val="a7"/>
          <w:rFonts w:ascii="Times New Roman" w:hAnsi="Times New Roman" w:cs="Times New Roman"/>
          <w:b w:val="0"/>
          <w:color w:val="212121"/>
          <w:sz w:val="28"/>
          <w:szCs w:val="28"/>
        </w:rPr>
        <w:t>кликом</w:t>
      </w:r>
      <w:r w:rsidR="00387345" w:rsidRPr="008E2EB3">
        <w:rPr>
          <w:rStyle w:val="a7"/>
          <w:rFonts w:ascii="Times New Roman" w:hAnsi="Times New Roman" w:cs="Times New Roman"/>
          <w:color w:val="212121"/>
          <w:sz w:val="28"/>
          <w:szCs w:val="28"/>
        </w:rPr>
        <w:t xml:space="preserve"> по </w:t>
      </w:r>
      <w:r w:rsidR="00387345" w:rsidRPr="008E2EB3">
        <w:rPr>
          <w:rStyle w:val="a7"/>
          <w:rFonts w:ascii="Times New Roman" w:hAnsi="Times New Roman" w:cs="Times New Roman"/>
          <w:b w:val="0"/>
          <w:color w:val="212121"/>
          <w:sz w:val="28"/>
          <w:szCs w:val="28"/>
        </w:rPr>
        <w:t>выделенной</w:t>
      </w:r>
      <w:r w:rsidR="00387345" w:rsidRPr="008E2EB3">
        <w:rPr>
          <w:rStyle w:val="a7"/>
          <w:rFonts w:ascii="Times New Roman" w:hAnsi="Times New Roman" w:cs="Times New Roman"/>
          <w:color w:val="212121"/>
          <w:sz w:val="28"/>
          <w:szCs w:val="28"/>
        </w:rPr>
        <w:t xml:space="preserve"> </w:t>
      </w:r>
      <w:r w:rsidR="00387345" w:rsidRPr="008E2EB3">
        <w:rPr>
          <w:rStyle w:val="a7"/>
          <w:rFonts w:ascii="Times New Roman" w:hAnsi="Times New Roman" w:cs="Times New Roman"/>
          <w:b w:val="0"/>
          <w:color w:val="212121"/>
          <w:sz w:val="28"/>
          <w:szCs w:val="28"/>
        </w:rPr>
        <w:t>строке</w:t>
      </w:r>
      <w:r w:rsidR="00387345" w:rsidRPr="008E2EB3">
        <w:rPr>
          <w:rFonts w:ascii="Times New Roman" w:hAnsi="Times New Roman" w:cs="Times New Roman"/>
          <w:color w:val="212121"/>
          <w:sz w:val="28"/>
          <w:szCs w:val="28"/>
        </w:rPr>
        <w:t> в окне </w:t>
      </w:r>
      <w:r w:rsidR="00387345" w:rsidRPr="008E2EB3">
        <w:rPr>
          <w:rStyle w:val="a7"/>
          <w:rFonts w:ascii="Times New Roman" w:hAnsi="Times New Roman" w:cs="Times New Roman"/>
          <w:b w:val="0"/>
          <w:color w:val="212121"/>
          <w:sz w:val="28"/>
          <w:szCs w:val="28"/>
        </w:rPr>
        <w:t>Параметры</w:t>
      </w:r>
      <w:r w:rsidR="00387345" w:rsidRPr="008E2EB3">
        <w:rPr>
          <w:rFonts w:ascii="Times New Roman" w:hAnsi="Times New Roman" w:cs="Times New Roman"/>
          <w:color w:val="212121"/>
          <w:sz w:val="28"/>
          <w:szCs w:val="28"/>
        </w:rPr>
        <w:t>).</w:t>
      </w:r>
    </w:p>
    <w:p w:rsidR="008E2EB3" w:rsidRPr="008E2EB3" w:rsidRDefault="008E2EB3" w:rsidP="004A483F">
      <w:pPr>
        <w:pStyle w:val="a3"/>
        <w:numPr>
          <w:ilvl w:val="0"/>
          <w:numId w:val="50"/>
        </w:numPr>
        <w:tabs>
          <w:tab w:val="num" w:pos="426"/>
        </w:tabs>
        <w:spacing w:after="0" w:line="360" w:lineRule="auto"/>
        <w:ind w:left="0" w:firstLine="709"/>
        <w:jc w:val="both"/>
        <w:rPr>
          <w:rStyle w:val="a7"/>
          <w:rFonts w:ascii="Times New Roman" w:hAnsi="Times New Roman" w:cs="Times New Roman"/>
          <w:b w:val="0"/>
          <w:bCs w:val="0"/>
          <w:color w:val="212121"/>
          <w:sz w:val="28"/>
          <w:szCs w:val="28"/>
        </w:rPr>
      </w:pPr>
      <w:r w:rsidRPr="008E2EB3">
        <w:rPr>
          <w:rFonts w:ascii="Times New Roman" w:hAnsi="Times New Roman" w:cs="Times New Roman"/>
          <w:color w:val="212121"/>
          <w:sz w:val="28"/>
          <w:szCs w:val="28"/>
        </w:rPr>
        <w:t>н</w:t>
      </w:r>
      <w:r w:rsidR="00387345" w:rsidRPr="008E2EB3">
        <w:rPr>
          <w:rFonts w:ascii="Times New Roman" w:hAnsi="Times New Roman" w:cs="Times New Roman"/>
          <w:color w:val="212121"/>
          <w:sz w:val="28"/>
          <w:szCs w:val="28"/>
        </w:rPr>
        <w:t>ажмите на кнопку </w:t>
      </w:r>
      <w:r w:rsidR="00B50B58" w:rsidRPr="008E2EB3">
        <w:rPr>
          <w:rStyle w:val="a7"/>
          <w:rFonts w:ascii="Times New Roman" w:hAnsi="Times New Roman" w:cs="Times New Roman"/>
          <w:b w:val="0"/>
          <w:color w:val="212121"/>
          <w:sz w:val="28"/>
          <w:szCs w:val="28"/>
        </w:rPr>
        <w:t>квитировать</w:t>
      </w:r>
      <w:r w:rsidR="00387345" w:rsidRPr="008E2EB3">
        <w:rPr>
          <w:rFonts w:ascii="Times New Roman" w:hAnsi="Times New Roman" w:cs="Times New Roman"/>
          <w:color w:val="212121"/>
          <w:sz w:val="28"/>
          <w:szCs w:val="28"/>
        </w:rPr>
        <w:t> в столбце </w:t>
      </w:r>
      <w:r w:rsidR="00387345" w:rsidRPr="008E2EB3">
        <w:rPr>
          <w:rStyle w:val="a7"/>
          <w:rFonts w:ascii="Times New Roman" w:hAnsi="Times New Roman" w:cs="Times New Roman"/>
          <w:b w:val="0"/>
          <w:color w:val="212121"/>
          <w:sz w:val="28"/>
          <w:szCs w:val="28"/>
        </w:rPr>
        <w:t>Квитировать</w:t>
      </w:r>
    </w:p>
    <w:p w:rsidR="00387345" w:rsidRPr="008E2EB3" w:rsidRDefault="008E2EB3" w:rsidP="004A483F">
      <w:pPr>
        <w:pStyle w:val="a3"/>
        <w:numPr>
          <w:ilvl w:val="0"/>
          <w:numId w:val="50"/>
        </w:numPr>
        <w:tabs>
          <w:tab w:val="num" w:pos="426"/>
        </w:tabs>
        <w:spacing w:after="0" w:line="360" w:lineRule="auto"/>
        <w:ind w:left="0" w:firstLine="709"/>
        <w:jc w:val="both"/>
        <w:rPr>
          <w:rFonts w:ascii="Times New Roman" w:hAnsi="Times New Roman" w:cs="Times New Roman"/>
          <w:color w:val="212121"/>
          <w:sz w:val="28"/>
          <w:szCs w:val="28"/>
        </w:rPr>
      </w:pPr>
      <w:r>
        <w:rPr>
          <w:rStyle w:val="a7"/>
          <w:rFonts w:ascii="Times New Roman" w:hAnsi="Times New Roman" w:cs="Times New Roman"/>
          <w:b w:val="0"/>
          <w:color w:val="212121"/>
          <w:sz w:val="28"/>
          <w:szCs w:val="28"/>
        </w:rPr>
        <w:t>к</w:t>
      </w:r>
      <w:r w:rsidR="00387345" w:rsidRPr="008E2EB3">
        <w:rPr>
          <w:rFonts w:ascii="Times New Roman" w:hAnsi="Times New Roman" w:cs="Times New Roman"/>
          <w:color w:val="212121"/>
          <w:sz w:val="28"/>
          <w:szCs w:val="28"/>
        </w:rPr>
        <w:t>витируйте все отображаемые события кнопкой </w:t>
      </w:r>
      <w:r w:rsidR="00387345" w:rsidRPr="004F2A81">
        <w:rPr>
          <w:rFonts w:ascii="Times New Roman" w:hAnsi="Times New Roman" w:cs="Times New Roman"/>
          <w:noProof/>
          <w:color w:val="212121"/>
          <w:sz w:val="28"/>
          <w:szCs w:val="28"/>
          <w:lang w:eastAsia="ru-RU"/>
        </w:rPr>
        <w:drawing>
          <wp:inline distT="0" distB="0" distL="0" distR="0" wp14:anchorId="218F4A96" wp14:editId="112D2301">
            <wp:extent cx="276225" cy="228600"/>
            <wp:effectExtent l="0" t="0" r="9525" b="0"/>
            <wp:docPr id="10" name="Рисунок 10" descr="C:\Program Files (x86)\Automiq\AlphaPlatform Documentation\Content\Alpha.Alarms\Images\button acknowledgment 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Automiq\AlphaPlatform Documentation\Content\Alpha.Alarms\Images\button acknowledgment al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00387345" w:rsidRPr="008E2EB3">
        <w:rPr>
          <w:rFonts w:ascii="Times New Roman" w:hAnsi="Times New Roman" w:cs="Times New Roman"/>
          <w:color w:val="212121"/>
          <w:sz w:val="28"/>
          <w:szCs w:val="28"/>
        </w:rPr>
        <w:t> (</w:t>
      </w:r>
      <w:r w:rsidR="00387345" w:rsidRPr="008E2EB3">
        <w:rPr>
          <w:rStyle w:val="a7"/>
          <w:rFonts w:ascii="Times New Roman" w:hAnsi="Times New Roman" w:cs="Times New Roman"/>
          <w:b w:val="0"/>
          <w:color w:val="212121"/>
          <w:sz w:val="28"/>
          <w:szCs w:val="28"/>
        </w:rPr>
        <w:t>Квитировать</w:t>
      </w:r>
      <w:r w:rsidR="00387345" w:rsidRPr="008E2EB3">
        <w:rPr>
          <w:rStyle w:val="a7"/>
          <w:rFonts w:ascii="Times New Roman" w:hAnsi="Times New Roman" w:cs="Times New Roman"/>
          <w:color w:val="212121"/>
          <w:sz w:val="28"/>
          <w:szCs w:val="28"/>
        </w:rPr>
        <w:t xml:space="preserve"> </w:t>
      </w:r>
      <w:r w:rsidR="00387345" w:rsidRPr="008E2EB3">
        <w:rPr>
          <w:rStyle w:val="a7"/>
          <w:rFonts w:ascii="Times New Roman" w:hAnsi="Times New Roman" w:cs="Times New Roman"/>
          <w:b w:val="0"/>
          <w:color w:val="212121"/>
          <w:sz w:val="28"/>
          <w:szCs w:val="28"/>
        </w:rPr>
        <w:t>все</w:t>
      </w:r>
      <w:r w:rsidR="00387345" w:rsidRPr="008E2EB3">
        <w:rPr>
          <w:rFonts w:ascii="Times New Roman" w:hAnsi="Times New Roman" w:cs="Times New Roman"/>
          <w:color w:val="212121"/>
          <w:sz w:val="28"/>
          <w:szCs w:val="28"/>
        </w:rPr>
        <w:t>) на панели инструментов или аналогичной командой в контекстном меню.</w:t>
      </w:r>
    </w:p>
    <w:p w:rsidR="00387345" w:rsidRPr="004F2A81" w:rsidRDefault="008E2EB3" w:rsidP="00C001BC">
      <w:pPr>
        <w:pStyle w:val="1"/>
        <w:spacing w:before="0" w:after="0" w:line="360" w:lineRule="auto"/>
        <w:rPr>
          <w:rFonts w:cs="Times New Roman"/>
          <w:szCs w:val="28"/>
        </w:rPr>
      </w:pPr>
      <w:bookmarkStart w:id="59" w:name="_Toc516920540"/>
      <w:r>
        <w:rPr>
          <w:rFonts w:cs="Times New Roman"/>
          <w:szCs w:val="28"/>
        </w:rPr>
        <w:lastRenderedPageBreak/>
        <w:t>2.1</w:t>
      </w:r>
      <w:r w:rsidR="00387345" w:rsidRPr="004F2A81">
        <w:rPr>
          <w:rFonts w:cs="Times New Roman"/>
          <w:szCs w:val="28"/>
        </w:rPr>
        <w:t>.3.1.2 Приостановка поступления событий</w:t>
      </w:r>
      <w:bookmarkEnd w:id="59"/>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временно приостановить поступление новых событий в таблицу, включите режим Снимок кнопкой </w:t>
      </w:r>
      <w:r w:rsidRPr="004F2A81">
        <w:rPr>
          <w:noProof/>
          <w:color w:val="212121"/>
          <w:sz w:val="28"/>
          <w:szCs w:val="28"/>
        </w:rPr>
        <w:drawing>
          <wp:inline distT="0" distB="0" distL="0" distR="0" wp14:anchorId="0BA48DEC" wp14:editId="42E53ED2">
            <wp:extent cx="276225" cy="257175"/>
            <wp:effectExtent l="0" t="0" r="9525" b="9525"/>
            <wp:docPr id="12" name="Рисунок 12" descr="C:\Program Files (x86)\Automiq\AlphaPlatform Documentation\Content\Alpha.Alarms\Images\button 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 (x86)\Automiq\AlphaPlatform Documentation\Content\Alpha.Alarms\Images\button snapsho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225" cy="257175"/>
                    </a:xfrm>
                    <a:prstGeom prst="rect">
                      <a:avLst/>
                    </a:prstGeom>
                    <a:noFill/>
                    <a:ln>
                      <a:noFill/>
                    </a:ln>
                  </pic:spPr>
                </pic:pic>
              </a:graphicData>
            </a:graphic>
          </wp:inline>
        </w:drawing>
      </w:r>
      <w:r w:rsidRPr="004F2A81">
        <w:rPr>
          <w:color w:val="212121"/>
          <w:sz w:val="28"/>
          <w:szCs w:val="28"/>
        </w:rPr>
        <w:t> (</w:t>
      </w:r>
      <w:r w:rsidRPr="00B50B58">
        <w:rPr>
          <w:rStyle w:val="a7"/>
          <w:b w:val="0"/>
          <w:color w:val="212121"/>
          <w:sz w:val="28"/>
          <w:szCs w:val="28"/>
        </w:rPr>
        <w:t>Снимок</w:t>
      </w:r>
      <w:r w:rsidRPr="004F2A81">
        <w:rPr>
          <w:color w:val="212121"/>
          <w:sz w:val="28"/>
          <w:szCs w:val="28"/>
        </w:rPr>
        <w:t>) на Панели инструментов или аналогичной командой контекстного меню. При переводе программы в данный режим вновь приходящие сообщения не отображаются, при этом продолжается поступление уведомлений в память приложения и проигрывание звуков поступивших сообщений. Все сообщения, пришедшие во время активности режима Снимок, отобразятся после его отключения.</w:t>
      </w:r>
    </w:p>
    <w:p w:rsidR="00387345" w:rsidRPr="004F2A81" w:rsidRDefault="008E2EB3" w:rsidP="00C001BC">
      <w:pPr>
        <w:pStyle w:val="1"/>
        <w:spacing w:before="0" w:after="0" w:line="360" w:lineRule="auto"/>
        <w:rPr>
          <w:rFonts w:cs="Times New Roman"/>
          <w:szCs w:val="28"/>
        </w:rPr>
      </w:pPr>
      <w:bookmarkStart w:id="60" w:name="_Toc516920541"/>
      <w:r>
        <w:rPr>
          <w:rFonts w:cs="Times New Roman"/>
          <w:szCs w:val="28"/>
        </w:rPr>
        <w:t>2.1</w:t>
      </w:r>
      <w:r w:rsidR="00387345" w:rsidRPr="004F2A81">
        <w:rPr>
          <w:rFonts w:cs="Times New Roman"/>
          <w:szCs w:val="28"/>
        </w:rPr>
        <w:t>.3.1.3 Очистка списка событий</w:t>
      </w:r>
      <w:bookmarkEnd w:id="60"/>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очистить список событий оперативного режима, воспользуйтесь кнопкой </w:t>
      </w:r>
      <w:r w:rsidRPr="004F2A81">
        <w:rPr>
          <w:noProof/>
          <w:color w:val="212121"/>
          <w:sz w:val="28"/>
          <w:szCs w:val="28"/>
        </w:rPr>
        <w:drawing>
          <wp:inline distT="0" distB="0" distL="0" distR="0" wp14:anchorId="6FA7DEF2" wp14:editId="1620CFE5">
            <wp:extent cx="266700" cy="238125"/>
            <wp:effectExtent l="0" t="0" r="0" b="9525"/>
            <wp:docPr id="13" name="Рисунок 13" descr="C:\Program Files (x86)\Automiq\AlphaPlatform Documentation\Content\Alpha.Alarms\Images\button clear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 (x86)\Automiq\AlphaPlatform Documentation\Content\Alpha.Alarms\Images\button clear tab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Pr="004F2A81">
        <w:rPr>
          <w:color w:val="212121"/>
          <w:sz w:val="28"/>
          <w:szCs w:val="28"/>
        </w:rPr>
        <w:t> (</w:t>
      </w:r>
      <w:r w:rsidRPr="00B50B58">
        <w:rPr>
          <w:rStyle w:val="a7"/>
          <w:b w:val="0"/>
          <w:color w:val="212121"/>
          <w:sz w:val="28"/>
          <w:szCs w:val="28"/>
        </w:rPr>
        <w:t>Очистить</w:t>
      </w:r>
      <w:r w:rsidRPr="004F2A81">
        <w:rPr>
          <w:rStyle w:val="a7"/>
          <w:color w:val="212121"/>
          <w:sz w:val="28"/>
          <w:szCs w:val="28"/>
        </w:rPr>
        <w:t xml:space="preserve"> </w:t>
      </w:r>
      <w:r w:rsidRPr="00B50B58">
        <w:rPr>
          <w:rStyle w:val="a7"/>
          <w:b w:val="0"/>
          <w:color w:val="212121"/>
          <w:sz w:val="28"/>
          <w:szCs w:val="28"/>
        </w:rPr>
        <w:t>список</w:t>
      </w:r>
      <w:r w:rsidRPr="004F2A81">
        <w:rPr>
          <w:color w:val="212121"/>
          <w:sz w:val="28"/>
          <w:szCs w:val="28"/>
        </w:rPr>
        <w:t>) на панели инструментов либо аналогичной командой контекстного меню.</w:t>
      </w:r>
    </w:p>
    <w:p w:rsidR="00387345" w:rsidRPr="004F2A81" w:rsidRDefault="008E2EB3" w:rsidP="00C001BC">
      <w:pPr>
        <w:pStyle w:val="1"/>
        <w:spacing w:before="0" w:after="0" w:line="360" w:lineRule="auto"/>
        <w:rPr>
          <w:rFonts w:cs="Times New Roman"/>
          <w:szCs w:val="28"/>
        </w:rPr>
      </w:pPr>
      <w:bookmarkStart w:id="61" w:name="_Toc516920542"/>
      <w:r>
        <w:rPr>
          <w:rFonts w:cs="Times New Roman"/>
          <w:szCs w:val="28"/>
        </w:rPr>
        <w:t>2.1</w:t>
      </w:r>
      <w:r w:rsidR="00387345" w:rsidRPr="004F2A81">
        <w:rPr>
          <w:rFonts w:cs="Times New Roman"/>
          <w:szCs w:val="28"/>
        </w:rPr>
        <w:t>.3.2 Просмотр истории событий</w:t>
      </w:r>
      <w:bookmarkEnd w:id="61"/>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Исторический режим предназначен для просмотра событий за прошедший период. Для перехода в исторический режим нажмите кнопку </w:t>
      </w:r>
      <w:r w:rsidRPr="004F2A81">
        <w:rPr>
          <w:noProof/>
          <w:color w:val="212121"/>
          <w:sz w:val="28"/>
          <w:szCs w:val="28"/>
        </w:rPr>
        <w:drawing>
          <wp:inline distT="0" distB="0" distL="0" distR="0" wp14:anchorId="03D43FEA" wp14:editId="00A49E92">
            <wp:extent cx="276225" cy="247650"/>
            <wp:effectExtent l="0" t="0" r="9525" b="0"/>
            <wp:docPr id="14" name="Рисунок 14" descr="C:\Program Files (x86)\Automiq\AlphaPlatform Documentation\Content\Alpha.Alarms\Images\button historical 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 (x86)\Automiq\AlphaPlatform Documentation\Content\Alpha.Alarms\Images\button historical mod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225" cy="247650"/>
                    </a:xfrm>
                    <a:prstGeom prst="rect">
                      <a:avLst/>
                    </a:prstGeom>
                    <a:noFill/>
                    <a:ln>
                      <a:noFill/>
                    </a:ln>
                  </pic:spPr>
                </pic:pic>
              </a:graphicData>
            </a:graphic>
          </wp:inline>
        </w:drawing>
      </w:r>
      <w:r w:rsidRPr="004F2A81">
        <w:rPr>
          <w:color w:val="212121"/>
          <w:sz w:val="28"/>
          <w:szCs w:val="28"/>
        </w:rPr>
        <w:t> (</w:t>
      </w:r>
      <w:r w:rsidRPr="00B50B58">
        <w:rPr>
          <w:rStyle w:val="a7"/>
          <w:b w:val="0"/>
          <w:color w:val="212121"/>
          <w:sz w:val="28"/>
          <w:szCs w:val="28"/>
        </w:rPr>
        <w:t>Исторический</w:t>
      </w:r>
      <w:r w:rsidRPr="004F2A81">
        <w:rPr>
          <w:rStyle w:val="a7"/>
          <w:color w:val="212121"/>
          <w:sz w:val="28"/>
          <w:szCs w:val="28"/>
        </w:rPr>
        <w:t xml:space="preserve"> </w:t>
      </w:r>
      <w:r w:rsidRPr="00B50B58">
        <w:rPr>
          <w:rStyle w:val="a7"/>
          <w:b w:val="0"/>
          <w:color w:val="212121"/>
          <w:sz w:val="28"/>
          <w:szCs w:val="28"/>
        </w:rPr>
        <w:t>режим</w:t>
      </w:r>
      <w:r w:rsidRPr="004F2A81">
        <w:rPr>
          <w:color w:val="212121"/>
          <w:sz w:val="28"/>
          <w:szCs w:val="28"/>
        </w:rPr>
        <w:t>) на панели инструментов или аналогичную команду контекстного меню.</w:t>
      </w:r>
    </w:p>
    <w:p w:rsidR="00387345" w:rsidRPr="004F2A81" w:rsidRDefault="00387345" w:rsidP="004F2A81">
      <w:pPr>
        <w:pStyle w:val="aa"/>
        <w:spacing w:before="0" w:beforeAutospacing="0" w:after="0" w:afterAutospacing="0" w:line="360" w:lineRule="auto"/>
        <w:ind w:firstLine="708"/>
        <w:jc w:val="both"/>
        <w:rPr>
          <w:color w:val="212121"/>
          <w:sz w:val="28"/>
          <w:szCs w:val="28"/>
        </w:rPr>
      </w:pPr>
      <w:r w:rsidRPr="004F2A81">
        <w:rPr>
          <w:color w:val="212121"/>
          <w:sz w:val="28"/>
          <w:szCs w:val="28"/>
        </w:rPr>
        <w:t>Для просмотра истории событий нужно установить временной интервал выборки данных, выбрать хронологию запрашиваемых данных и запросить данные у источника.</w:t>
      </w:r>
    </w:p>
    <w:p w:rsidR="00387345" w:rsidRPr="00D45857" w:rsidRDefault="008E2EB3" w:rsidP="00D45857">
      <w:pPr>
        <w:pStyle w:val="1"/>
      </w:pPr>
      <w:bookmarkStart w:id="62" w:name="_Toc516920543"/>
      <w:r w:rsidRPr="00D45857">
        <w:t>2.1</w:t>
      </w:r>
      <w:r w:rsidR="00C001BC" w:rsidRPr="00D45857">
        <w:t xml:space="preserve">.3.2.1 </w:t>
      </w:r>
      <w:r w:rsidR="00387345" w:rsidRPr="00D45857">
        <w:t>Установка временного интервала для запроса</w:t>
      </w:r>
      <w:bookmarkEnd w:id="62"/>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Для установки временного интервала, за который требуется запросить данные, следует задать начальное и конечное значение интервала в полях ввода на панели инструментов. Формат даты </w:t>
      </w:r>
      <w:r w:rsidRPr="00B50B58">
        <w:rPr>
          <w:rStyle w:val="a7"/>
          <w:b w:val="0"/>
          <w:color w:val="212121"/>
          <w:sz w:val="28"/>
          <w:szCs w:val="28"/>
        </w:rPr>
        <w:t>DD</w:t>
      </w:r>
      <w:r w:rsidRPr="004F2A81">
        <w:rPr>
          <w:rStyle w:val="a7"/>
          <w:color w:val="212121"/>
          <w:sz w:val="28"/>
          <w:szCs w:val="28"/>
        </w:rPr>
        <w:t>.</w:t>
      </w:r>
      <w:r w:rsidRPr="00B50B58">
        <w:rPr>
          <w:rStyle w:val="a7"/>
          <w:b w:val="0"/>
          <w:color w:val="212121"/>
          <w:sz w:val="28"/>
          <w:szCs w:val="28"/>
        </w:rPr>
        <w:t>MM</w:t>
      </w:r>
      <w:r w:rsidRPr="004F2A81">
        <w:rPr>
          <w:rStyle w:val="a7"/>
          <w:color w:val="212121"/>
          <w:sz w:val="28"/>
          <w:szCs w:val="28"/>
        </w:rPr>
        <w:t>.</w:t>
      </w:r>
      <w:r w:rsidRPr="00B50B58">
        <w:rPr>
          <w:rStyle w:val="a7"/>
          <w:b w:val="0"/>
          <w:color w:val="212121"/>
          <w:sz w:val="28"/>
          <w:szCs w:val="28"/>
        </w:rPr>
        <w:t>YYYY</w:t>
      </w:r>
      <w:r w:rsidRPr="004F2A81">
        <w:rPr>
          <w:rStyle w:val="a7"/>
          <w:color w:val="212121"/>
          <w:sz w:val="28"/>
          <w:szCs w:val="28"/>
        </w:rPr>
        <w:t xml:space="preserve"> </w:t>
      </w:r>
      <w:proofErr w:type="spellStart"/>
      <w:r w:rsidRPr="00B50B58">
        <w:rPr>
          <w:rStyle w:val="a7"/>
          <w:b w:val="0"/>
          <w:color w:val="212121"/>
          <w:sz w:val="28"/>
          <w:szCs w:val="28"/>
        </w:rPr>
        <w:t>hh</w:t>
      </w:r>
      <w:r w:rsidRPr="004F2A81">
        <w:rPr>
          <w:rStyle w:val="a7"/>
          <w:color w:val="212121"/>
          <w:sz w:val="28"/>
          <w:szCs w:val="28"/>
        </w:rPr>
        <w:t>:</w:t>
      </w:r>
      <w:proofErr w:type="gramStart"/>
      <w:r w:rsidRPr="00B50B58">
        <w:rPr>
          <w:rStyle w:val="a7"/>
          <w:b w:val="0"/>
          <w:color w:val="212121"/>
          <w:sz w:val="28"/>
          <w:szCs w:val="28"/>
        </w:rPr>
        <w:t>mm</w:t>
      </w:r>
      <w:r w:rsidRPr="004F2A81">
        <w:rPr>
          <w:rStyle w:val="a7"/>
          <w:color w:val="212121"/>
          <w:sz w:val="28"/>
          <w:szCs w:val="28"/>
        </w:rPr>
        <w:t>:</w:t>
      </w:r>
      <w:r w:rsidRPr="00B50B58">
        <w:rPr>
          <w:rStyle w:val="a7"/>
          <w:b w:val="0"/>
          <w:color w:val="212121"/>
          <w:sz w:val="28"/>
          <w:szCs w:val="28"/>
        </w:rPr>
        <w:t>ss</w:t>
      </w:r>
      <w:proofErr w:type="spellEnd"/>
      <w:r w:rsidRPr="004F2A81">
        <w:rPr>
          <w:color w:val="212121"/>
          <w:sz w:val="28"/>
          <w:szCs w:val="28"/>
        </w:rPr>
        <w:t>.</w:t>
      </w:r>
      <w:proofErr w:type="gramEnd"/>
    </w:p>
    <w:p w:rsidR="00387345" w:rsidRPr="004F2A81" w:rsidRDefault="00387345" w:rsidP="004F2A81">
      <w:pPr>
        <w:pStyle w:val="ab"/>
        <w:spacing w:before="0" w:beforeAutospacing="0" w:after="0" w:afterAutospacing="0" w:line="360" w:lineRule="auto"/>
        <w:jc w:val="both"/>
        <w:rPr>
          <w:color w:val="212121"/>
          <w:sz w:val="28"/>
          <w:szCs w:val="28"/>
        </w:rPr>
      </w:pPr>
      <w:r w:rsidRPr="004F2A81">
        <w:rPr>
          <w:noProof/>
          <w:color w:val="212121"/>
          <w:sz w:val="28"/>
          <w:szCs w:val="28"/>
        </w:rPr>
        <w:drawing>
          <wp:inline distT="0" distB="0" distL="0" distR="0" wp14:anchorId="4664011C" wp14:editId="058B6040">
            <wp:extent cx="5791200" cy="257175"/>
            <wp:effectExtent l="0" t="0" r="0" b="9525"/>
            <wp:docPr id="16" name="Рисунок 16" descr="C:\Program Files (x86)\Automiq\AlphaPlatform Documentation\Content\Alpha.Alarms\Images\group start end inter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ogram Files (x86)\Automiq\AlphaPlatform Documentation\Content\Alpha.Alarms\Images\group start end interva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1200" cy="257175"/>
                    </a:xfrm>
                    <a:prstGeom prst="rect">
                      <a:avLst/>
                    </a:prstGeom>
                    <a:noFill/>
                    <a:ln>
                      <a:noFill/>
                    </a:ln>
                  </pic:spPr>
                </pic:pic>
              </a:graphicData>
            </a:graphic>
          </wp:inline>
        </w:drawing>
      </w:r>
    </w:p>
    <w:p w:rsidR="00387345" w:rsidRPr="004F2A81" w:rsidRDefault="00387345" w:rsidP="00C001BC">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Рисунок</w:t>
      </w:r>
      <w:r w:rsidR="008E2EB3">
        <w:rPr>
          <w:rFonts w:ascii="Times New Roman" w:hAnsi="Times New Roman" w:cs="Times New Roman"/>
          <w:sz w:val="28"/>
          <w:szCs w:val="28"/>
        </w:rPr>
        <w:t xml:space="preserve"> 2.1.2</w:t>
      </w:r>
      <w:r w:rsidR="00DD74BE">
        <w:rPr>
          <w:rFonts w:ascii="Times New Roman" w:hAnsi="Times New Roman" w:cs="Times New Roman"/>
          <w:sz w:val="28"/>
          <w:szCs w:val="28"/>
        </w:rPr>
        <w:t xml:space="preserve"> </w:t>
      </w:r>
      <w:r w:rsidR="00DD74BE">
        <w:rPr>
          <w:rFonts w:ascii="Times New Roman" w:hAnsi="Times New Roman" w:cs="Times New Roman"/>
          <w:sz w:val="28"/>
          <w:szCs w:val="28"/>
        </w:rPr>
        <w:t>–</w:t>
      </w:r>
      <w:r w:rsidR="00DD74BE">
        <w:rPr>
          <w:rFonts w:ascii="Times New Roman" w:hAnsi="Times New Roman" w:cs="Times New Roman"/>
          <w:sz w:val="28"/>
          <w:szCs w:val="28"/>
        </w:rPr>
        <w:t>Установка временного интервала</w:t>
      </w:r>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lastRenderedPageBreak/>
        <w:t>Установка даты производится путем ввода значений с клавиатуры либо с помощью встроенного календаря. Календарь открывается при нажатии кнопок </w:t>
      </w:r>
      <w:r w:rsidRPr="004F2A81">
        <w:rPr>
          <w:noProof/>
          <w:color w:val="212121"/>
          <w:sz w:val="28"/>
          <w:szCs w:val="28"/>
        </w:rPr>
        <w:drawing>
          <wp:inline distT="0" distB="0" distL="0" distR="0" wp14:anchorId="4EF8245B" wp14:editId="20979E3D">
            <wp:extent cx="161925" cy="180975"/>
            <wp:effectExtent l="0" t="0" r="9525" b="9525"/>
            <wp:docPr id="15" name="Рисунок 15" descr="C:\Program Files (x86)\Automiq\AlphaPlatform Documentation\Content\Alpha.Alarms\Images\button open 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Program Files (x86)\Automiq\AlphaPlatform Documentation\Content\Alpha.Alarms\Images\button open calenda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Pr="004F2A81">
        <w:rPr>
          <w:color w:val="212121"/>
          <w:sz w:val="28"/>
          <w:szCs w:val="28"/>
        </w:rPr>
        <w:t>, расположенных рядом с полем ввода даты.</w:t>
      </w:r>
    </w:p>
    <w:p w:rsidR="004F2A81" w:rsidRPr="004F2A81" w:rsidRDefault="008E2EB3" w:rsidP="00C001BC">
      <w:pPr>
        <w:pStyle w:val="1"/>
        <w:spacing w:before="0" w:after="0" w:line="360" w:lineRule="auto"/>
        <w:rPr>
          <w:rFonts w:cs="Times New Roman"/>
          <w:szCs w:val="28"/>
        </w:rPr>
      </w:pPr>
      <w:bookmarkStart w:id="63" w:name="_Toc516920544"/>
      <w:r>
        <w:rPr>
          <w:rFonts w:cs="Times New Roman"/>
          <w:szCs w:val="28"/>
        </w:rPr>
        <w:t>2.1</w:t>
      </w:r>
      <w:r w:rsidR="004F2A81" w:rsidRPr="004F2A81">
        <w:rPr>
          <w:rFonts w:cs="Times New Roman"/>
          <w:szCs w:val="28"/>
        </w:rPr>
        <w:t>.4 Дополнительные возможности</w:t>
      </w:r>
      <w:bookmarkEnd w:id="63"/>
    </w:p>
    <w:p w:rsidR="004F2A81" w:rsidRPr="004F2A81" w:rsidRDefault="008E2EB3" w:rsidP="00C001BC">
      <w:pPr>
        <w:pStyle w:val="1"/>
        <w:spacing w:before="0" w:after="0" w:line="360" w:lineRule="auto"/>
        <w:rPr>
          <w:rFonts w:cs="Times New Roman"/>
          <w:szCs w:val="28"/>
        </w:rPr>
      </w:pPr>
      <w:bookmarkStart w:id="64" w:name="_Toc516920545"/>
      <w:r>
        <w:rPr>
          <w:rFonts w:cs="Times New Roman"/>
          <w:szCs w:val="28"/>
        </w:rPr>
        <w:t>2.1</w:t>
      </w:r>
      <w:r w:rsidR="004F2A81" w:rsidRPr="004F2A81">
        <w:rPr>
          <w:rFonts w:cs="Times New Roman"/>
          <w:szCs w:val="28"/>
        </w:rPr>
        <w:t>.4.1 Фильтрация сообщений о событиях</w:t>
      </w:r>
      <w:bookmarkEnd w:id="64"/>
    </w:p>
    <w:p w:rsidR="004F2A81" w:rsidRPr="004F2A81" w:rsidRDefault="004F2A81" w:rsidP="00C001BC">
      <w:pPr>
        <w:pStyle w:val="aa"/>
        <w:spacing w:before="0" w:beforeAutospacing="0" w:after="0" w:afterAutospacing="0" w:line="360" w:lineRule="auto"/>
        <w:ind w:firstLine="708"/>
        <w:jc w:val="both"/>
        <w:rPr>
          <w:color w:val="212121"/>
          <w:sz w:val="28"/>
          <w:szCs w:val="28"/>
        </w:rPr>
      </w:pPr>
      <w:r w:rsidRPr="004F2A81">
        <w:rPr>
          <w:color w:val="212121"/>
          <w:sz w:val="28"/>
          <w:szCs w:val="28"/>
        </w:rPr>
        <w:t>Для исключения лишних событий из таблицы воспользуйтесь фильтрацией по различным критериям.</w:t>
      </w:r>
    </w:p>
    <w:p w:rsidR="004F2A81" w:rsidRPr="00DA5032" w:rsidRDefault="004F2A81" w:rsidP="00C001BC">
      <w:pPr>
        <w:pStyle w:val="aa"/>
        <w:spacing w:before="0" w:beforeAutospacing="0" w:after="0" w:afterAutospacing="0" w:line="360" w:lineRule="auto"/>
        <w:ind w:firstLine="360"/>
        <w:jc w:val="both"/>
        <w:rPr>
          <w:b/>
          <w:color w:val="212121"/>
          <w:sz w:val="28"/>
          <w:szCs w:val="28"/>
        </w:rPr>
      </w:pPr>
      <w:r w:rsidRPr="00DA5032">
        <w:rPr>
          <w:b/>
          <w:color w:val="212121"/>
          <w:sz w:val="28"/>
          <w:szCs w:val="28"/>
        </w:rPr>
        <w:t>Типы фильтрации на стороне источника данных:</w:t>
      </w:r>
    </w:p>
    <w:p w:rsidR="004F2A81" w:rsidRPr="004F2A81" w:rsidRDefault="008E2EB3" w:rsidP="004A483F">
      <w:pPr>
        <w:numPr>
          <w:ilvl w:val="0"/>
          <w:numId w:val="51"/>
        </w:numPr>
        <w:tabs>
          <w:tab w:val="num" w:pos="426"/>
        </w:tabs>
        <w:spacing w:after="0" w:line="360" w:lineRule="auto"/>
        <w:ind w:left="0" w:firstLine="709"/>
        <w:jc w:val="both"/>
        <w:rPr>
          <w:rFonts w:ascii="Times New Roman" w:hAnsi="Times New Roman" w:cs="Times New Roman"/>
          <w:color w:val="212121"/>
          <w:sz w:val="28"/>
          <w:szCs w:val="28"/>
        </w:rPr>
      </w:pPr>
      <w:r>
        <w:rPr>
          <w:rStyle w:val="a7"/>
          <w:rFonts w:ascii="Times New Roman" w:hAnsi="Times New Roman" w:cs="Times New Roman"/>
          <w:b w:val="0"/>
          <w:color w:val="212121"/>
          <w:sz w:val="28"/>
          <w:szCs w:val="28"/>
        </w:rPr>
        <w:t>ф</w:t>
      </w:r>
      <w:r w:rsidR="004F2A81" w:rsidRPr="00DA5032">
        <w:rPr>
          <w:rStyle w:val="a7"/>
          <w:rFonts w:ascii="Times New Roman" w:hAnsi="Times New Roman" w:cs="Times New Roman"/>
          <w:b w:val="0"/>
          <w:color w:val="212121"/>
          <w:sz w:val="28"/>
          <w:szCs w:val="28"/>
        </w:rPr>
        <w:t>ильтрация</w:t>
      </w:r>
      <w:r w:rsidR="004F2A81" w:rsidRPr="004F2A81">
        <w:rPr>
          <w:rStyle w:val="a7"/>
          <w:rFonts w:ascii="Times New Roman" w:hAnsi="Times New Roman" w:cs="Times New Roman"/>
          <w:color w:val="212121"/>
          <w:sz w:val="28"/>
          <w:szCs w:val="28"/>
        </w:rPr>
        <w:t xml:space="preserve"> </w:t>
      </w:r>
      <w:r w:rsidR="004F2A81" w:rsidRPr="00DA5032">
        <w:rPr>
          <w:rStyle w:val="a7"/>
          <w:rFonts w:ascii="Times New Roman" w:hAnsi="Times New Roman" w:cs="Times New Roman"/>
          <w:b w:val="0"/>
          <w:color w:val="212121"/>
          <w:sz w:val="28"/>
          <w:szCs w:val="28"/>
        </w:rPr>
        <w:t>оперативных</w:t>
      </w:r>
      <w:r w:rsidR="004F2A81" w:rsidRPr="004F2A81">
        <w:rPr>
          <w:rStyle w:val="a7"/>
          <w:rFonts w:ascii="Times New Roman" w:hAnsi="Times New Roman" w:cs="Times New Roman"/>
          <w:color w:val="212121"/>
          <w:sz w:val="28"/>
          <w:szCs w:val="28"/>
        </w:rPr>
        <w:t xml:space="preserve"> </w:t>
      </w:r>
      <w:r w:rsidR="004F2A81" w:rsidRPr="00DA5032">
        <w:rPr>
          <w:rStyle w:val="a7"/>
          <w:rFonts w:ascii="Times New Roman" w:hAnsi="Times New Roman" w:cs="Times New Roman"/>
          <w:b w:val="0"/>
          <w:color w:val="212121"/>
          <w:sz w:val="28"/>
          <w:szCs w:val="28"/>
        </w:rPr>
        <w:t>событий</w:t>
      </w:r>
      <w:r w:rsidR="004F2A81" w:rsidRPr="004F2A81">
        <w:rPr>
          <w:rStyle w:val="a7"/>
          <w:rFonts w:ascii="Times New Roman" w:hAnsi="Times New Roman" w:cs="Times New Roman"/>
          <w:color w:val="212121"/>
          <w:sz w:val="28"/>
          <w:szCs w:val="28"/>
        </w:rPr>
        <w:t xml:space="preserve"> </w:t>
      </w:r>
      <w:r w:rsidR="004F2A81" w:rsidRPr="00DA5032">
        <w:rPr>
          <w:rStyle w:val="a7"/>
          <w:rFonts w:ascii="Times New Roman" w:hAnsi="Times New Roman" w:cs="Times New Roman"/>
          <w:b w:val="0"/>
          <w:color w:val="212121"/>
          <w:sz w:val="28"/>
          <w:szCs w:val="28"/>
        </w:rPr>
        <w:t>на</w:t>
      </w:r>
      <w:r w:rsidR="004F2A81" w:rsidRPr="004F2A81">
        <w:rPr>
          <w:rStyle w:val="a7"/>
          <w:rFonts w:ascii="Times New Roman" w:hAnsi="Times New Roman" w:cs="Times New Roman"/>
          <w:color w:val="212121"/>
          <w:sz w:val="28"/>
          <w:szCs w:val="28"/>
        </w:rPr>
        <w:t xml:space="preserve"> </w:t>
      </w:r>
      <w:r w:rsidR="004F2A81" w:rsidRPr="00DA5032">
        <w:rPr>
          <w:rStyle w:val="a7"/>
          <w:rFonts w:ascii="Times New Roman" w:hAnsi="Times New Roman" w:cs="Times New Roman"/>
          <w:b w:val="0"/>
          <w:color w:val="212121"/>
          <w:sz w:val="28"/>
          <w:szCs w:val="28"/>
        </w:rPr>
        <w:t>стороне</w:t>
      </w:r>
      <w:r w:rsidR="004F2A81" w:rsidRPr="004F2A81">
        <w:rPr>
          <w:rStyle w:val="a7"/>
          <w:rFonts w:ascii="Times New Roman" w:hAnsi="Times New Roman" w:cs="Times New Roman"/>
          <w:color w:val="212121"/>
          <w:sz w:val="28"/>
          <w:szCs w:val="28"/>
        </w:rPr>
        <w:t xml:space="preserve"> </w:t>
      </w:r>
      <w:r w:rsidR="004F2A81" w:rsidRPr="00DA5032">
        <w:rPr>
          <w:rStyle w:val="a7"/>
          <w:rFonts w:ascii="Times New Roman" w:hAnsi="Times New Roman" w:cs="Times New Roman"/>
          <w:b w:val="0"/>
          <w:color w:val="212121"/>
          <w:sz w:val="28"/>
          <w:szCs w:val="28"/>
        </w:rPr>
        <w:t>сервера</w:t>
      </w:r>
      <w:r w:rsidR="004F2A81" w:rsidRPr="004F2A81">
        <w:rPr>
          <w:rFonts w:ascii="Times New Roman" w:hAnsi="Times New Roman" w:cs="Times New Roman"/>
          <w:color w:val="212121"/>
          <w:sz w:val="28"/>
          <w:szCs w:val="28"/>
        </w:rPr>
        <w:t> применяется для ограничения объема отправляемых OPC AE-сервером оперативных событий.</w:t>
      </w:r>
    </w:p>
    <w:p w:rsidR="004F2A81" w:rsidRPr="004F2A81" w:rsidRDefault="008E2EB3" w:rsidP="004A483F">
      <w:pPr>
        <w:numPr>
          <w:ilvl w:val="0"/>
          <w:numId w:val="52"/>
        </w:numPr>
        <w:tabs>
          <w:tab w:val="num" w:pos="426"/>
        </w:tabs>
        <w:spacing w:after="0" w:line="360" w:lineRule="auto"/>
        <w:ind w:left="0" w:firstLine="709"/>
        <w:jc w:val="both"/>
        <w:rPr>
          <w:rFonts w:ascii="Times New Roman" w:hAnsi="Times New Roman" w:cs="Times New Roman"/>
          <w:color w:val="212121"/>
          <w:sz w:val="28"/>
          <w:szCs w:val="28"/>
        </w:rPr>
      </w:pPr>
      <w:r>
        <w:rPr>
          <w:rStyle w:val="a7"/>
          <w:rFonts w:ascii="Times New Roman" w:hAnsi="Times New Roman" w:cs="Times New Roman"/>
          <w:b w:val="0"/>
          <w:color w:val="212121"/>
          <w:sz w:val="28"/>
          <w:szCs w:val="28"/>
        </w:rPr>
        <w:t>ф</w:t>
      </w:r>
      <w:r w:rsidR="004F2A81" w:rsidRPr="00DA5032">
        <w:rPr>
          <w:rStyle w:val="a7"/>
          <w:rFonts w:ascii="Times New Roman" w:hAnsi="Times New Roman" w:cs="Times New Roman"/>
          <w:b w:val="0"/>
          <w:color w:val="212121"/>
          <w:sz w:val="28"/>
          <w:szCs w:val="28"/>
        </w:rPr>
        <w:t>ильтр</w:t>
      </w:r>
      <w:r w:rsidR="004F2A81" w:rsidRPr="004F2A81">
        <w:rPr>
          <w:rStyle w:val="a7"/>
          <w:rFonts w:ascii="Times New Roman" w:hAnsi="Times New Roman" w:cs="Times New Roman"/>
          <w:color w:val="212121"/>
          <w:sz w:val="28"/>
          <w:szCs w:val="28"/>
        </w:rPr>
        <w:t xml:space="preserve"> </w:t>
      </w:r>
      <w:r w:rsidR="004F2A81" w:rsidRPr="00DA5032">
        <w:rPr>
          <w:rStyle w:val="a7"/>
          <w:rFonts w:ascii="Times New Roman" w:hAnsi="Times New Roman" w:cs="Times New Roman"/>
          <w:b w:val="0"/>
          <w:color w:val="212121"/>
          <w:sz w:val="28"/>
          <w:szCs w:val="28"/>
        </w:rPr>
        <w:t>запроса</w:t>
      </w:r>
      <w:r w:rsidR="004F2A81" w:rsidRPr="004F2A81">
        <w:rPr>
          <w:rFonts w:ascii="Times New Roman" w:hAnsi="Times New Roman" w:cs="Times New Roman"/>
          <w:color w:val="212121"/>
          <w:sz w:val="28"/>
          <w:szCs w:val="28"/>
        </w:rPr>
        <w:t> - применяется в момент запроса исторических данных, что уменьшает объем результирующей выборки, поступающей от источника исторических данных.</w:t>
      </w:r>
    </w:p>
    <w:p w:rsidR="004F2A81" w:rsidRPr="00DA5032" w:rsidRDefault="004F2A81" w:rsidP="00C001BC">
      <w:pPr>
        <w:pStyle w:val="aa"/>
        <w:spacing w:before="0" w:beforeAutospacing="0" w:after="0" w:afterAutospacing="0" w:line="360" w:lineRule="auto"/>
        <w:ind w:firstLine="360"/>
        <w:jc w:val="both"/>
        <w:rPr>
          <w:b/>
          <w:color w:val="212121"/>
          <w:sz w:val="28"/>
          <w:szCs w:val="28"/>
        </w:rPr>
      </w:pPr>
      <w:r w:rsidRPr="00DA5032">
        <w:rPr>
          <w:b/>
          <w:color w:val="212121"/>
          <w:sz w:val="28"/>
          <w:szCs w:val="28"/>
        </w:rPr>
        <w:t>Типы фильтрации на стороне приложения:</w:t>
      </w:r>
    </w:p>
    <w:p w:rsidR="004F2A81" w:rsidRPr="004F2A81" w:rsidRDefault="008E2EB3" w:rsidP="004A483F">
      <w:pPr>
        <w:numPr>
          <w:ilvl w:val="0"/>
          <w:numId w:val="53"/>
        </w:numPr>
        <w:tabs>
          <w:tab w:val="num" w:pos="567"/>
        </w:tabs>
        <w:spacing w:after="0" w:line="360" w:lineRule="auto"/>
        <w:ind w:left="0" w:firstLine="709"/>
        <w:jc w:val="both"/>
        <w:rPr>
          <w:rFonts w:ascii="Times New Roman" w:hAnsi="Times New Roman" w:cs="Times New Roman"/>
          <w:color w:val="212121"/>
          <w:sz w:val="28"/>
          <w:szCs w:val="28"/>
        </w:rPr>
      </w:pPr>
      <w:r>
        <w:rPr>
          <w:rStyle w:val="a7"/>
          <w:rFonts w:ascii="Times New Roman" w:hAnsi="Times New Roman" w:cs="Times New Roman"/>
          <w:b w:val="0"/>
          <w:color w:val="212121"/>
          <w:sz w:val="28"/>
          <w:szCs w:val="28"/>
        </w:rPr>
        <w:t>ф</w:t>
      </w:r>
      <w:r w:rsidR="004F2A81" w:rsidRPr="00DA5032">
        <w:rPr>
          <w:rStyle w:val="a7"/>
          <w:rFonts w:ascii="Times New Roman" w:hAnsi="Times New Roman" w:cs="Times New Roman"/>
          <w:b w:val="0"/>
          <w:color w:val="212121"/>
          <w:sz w:val="28"/>
          <w:szCs w:val="28"/>
        </w:rPr>
        <w:t>ильтр</w:t>
      </w:r>
      <w:r w:rsidR="004F2A81" w:rsidRPr="004F2A81">
        <w:rPr>
          <w:rStyle w:val="a7"/>
          <w:rFonts w:ascii="Times New Roman" w:hAnsi="Times New Roman" w:cs="Times New Roman"/>
          <w:color w:val="212121"/>
          <w:sz w:val="28"/>
          <w:szCs w:val="28"/>
        </w:rPr>
        <w:t xml:space="preserve"> </w:t>
      </w:r>
      <w:r w:rsidR="004F2A81" w:rsidRPr="00DA5032">
        <w:rPr>
          <w:rStyle w:val="a7"/>
          <w:rFonts w:ascii="Times New Roman" w:hAnsi="Times New Roman" w:cs="Times New Roman"/>
          <w:b w:val="0"/>
          <w:color w:val="212121"/>
          <w:sz w:val="28"/>
          <w:szCs w:val="28"/>
        </w:rPr>
        <w:t>отображения</w:t>
      </w:r>
      <w:r w:rsidR="004F2A81" w:rsidRPr="004F2A81">
        <w:rPr>
          <w:rFonts w:ascii="Times New Roman" w:hAnsi="Times New Roman" w:cs="Times New Roman"/>
          <w:color w:val="212121"/>
          <w:sz w:val="28"/>
          <w:szCs w:val="28"/>
        </w:rPr>
        <w:t> применяется для скрытия лишних событий, присутствующих в данный момент в таблице. Может применяться как в оперативном, так и историческом режиме.</w:t>
      </w:r>
    </w:p>
    <w:p w:rsidR="004F2A81" w:rsidRPr="004F2A81" w:rsidRDefault="008E2EB3" w:rsidP="004A483F">
      <w:pPr>
        <w:numPr>
          <w:ilvl w:val="0"/>
          <w:numId w:val="54"/>
        </w:numPr>
        <w:tabs>
          <w:tab w:val="num" w:pos="567"/>
        </w:tabs>
        <w:spacing w:after="0" w:line="360" w:lineRule="auto"/>
        <w:ind w:left="0" w:firstLine="709"/>
        <w:jc w:val="both"/>
        <w:rPr>
          <w:rFonts w:ascii="Times New Roman" w:hAnsi="Times New Roman" w:cs="Times New Roman"/>
          <w:color w:val="212121"/>
          <w:sz w:val="28"/>
          <w:szCs w:val="28"/>
        </w:rPr>
      </w:pPr>
      <w:r>
        <w:rPr>
          <w:rStyle w:val="a7"/>
          <w:rFonts w:ascii="Times New Roman" w:hAnsi="Times New Roman" w:cs="Times New Roman"/>
          <w:b w:val="0"/>
          <w:color w:val="212121"/>
          <w:sz w:val="28"/>
          <w:szCs w:val="28"/>
        </w:rPr>
        <w:t>ф</w:t>
      </w:r>
      <w:r w:rsidR="004F2A81" w:rsidRPr="00DA5032">
        <w:rPr>
          <w:rStyle w:val="a7"/>
          <w:rFonts w:ascii="Times New Roman" w:hAnsi="Times New Roman" w:cs="Times New Roman"/>
          <w:b w:val="0"/>
          <w:color w:val="212121"/>
          <w:sz w:val="28"/>
          <w:szCs w:val="28"/>
        </w:rPr>
        <w:t>ильтрация</w:t>
      </w:r>
      <w:r w:rsidR="004F2A81" w:rsidRPr="004F2A81">
        <w:rPr>
          <w:rStyle w:val="a7"/>
          <w:rFonts w:ascii="Times New Roman" w:hAnsi="Times New Roman" w:cs="Times New Roman"/>
          <w:color w:val="212121"/>
          <w:sz w:val="28"/>
          <w:szCs w:val="28"/>
        </w:rPr>
        <w:t xml:space="preserve"> </w:t>
      </w:r>
      <w:r w:rsidR="004F2A81" w:rsidRPr="00DA5032">
        <w:rPr>
          <w:rStyle w:val="a7"/>
          <w:rFonts w:ascii="Times New Roman" w:hAnsi="Times New Roman" w:cs="Times New Roman"/>
          <w:b w:val="0"/>
          <w:color w:val="212121"/>
          <w:sz w:val="28"/>
          <w:szCs w:val="28"/>
        </w:rPr>
        <w:t>по</w:t>
      </w:r>
      <w:r w:rsidR="004F2A81" w:rsidRPr="004F2A81">
        <w:rPr>
          <w:rStyle w:val="a7"/>
          <w:rFonts w:ascii="Times New Roman" w:hAnsi="Times New Roman" w:cs="Times New Roman"/>
          <w:color w:val="212121"/>
          <w:sz w:val="28"/>
          <w:szCs w:val="28"/>
        </w:rPr>
        <w:t xml:space="preserve"> </w:t>
      </w:r>
      <w:r w:rsidR="004F2A81" w:rsidRPr="00DA5032">
        <w:rPr>
          <w:rStyle w:val="a7"/>
          <w:rFonts w:ascii="Times New Roman" w:hAnsi="Times New Roman" w:cs="Times New Roman"/>
          <w:b w:val="0"/>
          <w:color w:val="212121"/>
          <w:sz w:val="28"/>
          <w:szCs w:val="28"/>
        </w:rPr>
        <w:t>объекту</w:t>
      </w:r>
      <w:r w:rsidR="004F2A81" w:rsidRPr="004F2A81">
        <w:rPr>
          <w:rStyle w:val="a7"/>
          <w:rFonts w:ascii="Times New Roman" w:hAnsi="Times New Roman" w:cs="Times New Roman"/>
          <w:color w:val="212121"/>
          <w:sz w:val="28"/>
          <w:szCs w:val="28"/>
        </w:rPr>
        <w:t xml:space="preserve"> </w:t>
      </w:r>
      <w:r w:rsidR="004F2A81" w:rsidRPr="00DA5032">
        <w:rPr>
          <w:rStyle w:val="a7"/>
          <w:rFonts w:ascii="Times New Roman" w:hAnsi="Times New Roman" w:cs="Times New Roman"/>
          <w:b w:val="0"/>
          <w:color w:val="212121"/>
          <w:sz w:val="28"/>
          <w:szCs w:val="28"/>
        </w:rPr>
        <w:t>срабатывания</w:t>
      </w:r>
      <w:r w:rsidR="004F2A81" w:rsidRPr="004F2A81">
        <w:rPr>
          <w:rFonts w:ascii="Times New Roman" w:hAnsi="Times New Roman" w:cs="Times New Roman"/>
          <w:color w:val="212121"/>
          <w:sz w:val="28"/>
          <w:szCs w:val="28"/>
        </w:rPr>
        <w:t> применяется для отображения оперативных событий определенных технологических объектов.</w:t>
      </w:r>
    </w:p>
    <w:p w:rsidR="004F2A81" w:rsidRPr="00DA5032" w:rsidRDefault="004F2A81" w:rsidP="004F2A81">
      <w:pPr>
        <w:pStyle w:val="aa"/>
        <w:spacing w:before="0" w:beforeAutospacing="0" w:after="0" w:afterAutospacing="0" w:line="360" w:lineRule="auto"/>
        <w:jc w:val="both"/>
        <w:rPr>
          <w:b/>
          <w:color w:val="212121"/>
          <w:sz w:val="28"/>
          <w:szCs w:val="28"/>
        </w:rPr>
      </w:pPr>
      <w:r w:rsidRPr="00DA5032">
        <w:rPr>
          <w:b/>
          <w:color w:val="212121"/>
          <w:sz w:val="28"/>
          <w:szCs w:val="28"/>
        </w:rPr>
        <w:t>По форме установки фильтры могут быть:</w:t>
      </w:r>
    </w:p>
    <w:p w:rsidR="004F2A81" w:rsidRPr="004F2A81" w:rsidRDefault="004F2A81" w:rsidP="004A483F">
      <w:pPr>
        <w:numPr>
          <w:ilvl w:val="0"/>
          <w:numId w:val="55"/>
        </w:numPr>
        <w:tabs>
          <w:tab w:val="num" w:pos="567"/>
        </w:tabs>
        <w:spacing w:after="0" w:line="360" w:lineRule="auto"/>
        <w:ind w:left="0" w:firstLine="709"/>
        <w:jc w:val="both"/>
        <w:rPr>
          <w:rFonts w:ascii="Times New Roman" w:hAnsi="Times New Roman" w:cs="Times New Roman"/>
          <w:color w:val="212121"/>
          <w:sz w:val="28"/>
          <w:szCs w:val="28"/>
        </w:rPr>
      </w:pPr>
      <w:r w:rsidRPr="00DA5032">
        <w:rPr>
          <w:rStyle w:val="a7"/>
          <w:rFonts w:ascii="Times New Roman" w:hAnsi="Times New Roman" w:cs="Times New Roman"/>
          <w:b w:val="0"/>
          <w:color w:val="212121"/>
          <w:sz w:val="28"/>
          <w:szCs w:val="28"/>
        </w:rPr>
        <w:t>предустановленными</w:t>
      </w:r>
      <w:r w:rsidRPr="004F2A81">
        <w:rPr>
          <w:rStyle w:val="a7"/>
          <w:rFonts w:ascii="Times New Roman" w:hAnsi="Times New Roman" w:cs="Times New Roman"/>
          <w:color w:val="212121"/>
          <w:sz w:val="28"/>
          <w:szCs w:val="28"/>
        </w:rPr>
        <w:t> </w:t>
      </w:r>
      <w:r w:rsidRPr="004F2A81">
        <w:rPr>
          <w:rFonts w:ascii="Times New Roman" w:hAnsi="Times New Roman" w:cs="Times New Roman"/>
          <w:color w:val="212121"/>
          <w:sz w:val="28"/>
          <w:szCs w:val="28"/>
        </w:rPr>
        <w:t>- хранятся в приложении для многократного использования.</w:t>
      </w:r>
    </w:p>
    <w:p w:rsidR="004F2A81" w:rsidRPr="004F2A81" w:rsidRDefault="004F2A81" w:rsidP="004A483F">
      <w:pPr>
        <w:numPr>
          <w:ilvl w:val="0"/>
          <w:numId w:val="56"/>
        </w:numPr>
        <w:tabs>
          <w:tab w:val="num" w:pos="567"/>
        </w:tabs>
        <w:spacing w:after="0" w:line="360" w:lineRule="auto"/>
        <w:ind w:left="0" w:firstLine="709"/>
        <w:jc w:val="both"/>
        <w:rPr>
          <w:rFonts w:ascii="Times New Roman" w:hAnsi="Times New Roman" w:cs="Times New Roman"/>
          <w:color w:val="212121"/>
          <w:sz w:val="28"/>
          <w:szCs w:val="28"/>
        </w:rPr>
      </w:pPr>
      <w:r w:rsidRPr="00DA5032">
        <w:rPr>
          <w:rStyle w:val="a7"/>
          <w:rFonts w:ascii="Times New Roman" w:hAnsi="Times New Roman" w:cs="Times New Roman"/>
          <w:b w:val="0"/>
          <w:color w:val="212121"/>
          <w:sz w:val="28"/>
          <w:szCs w:val="28"/>
        </w:rPr>
        <w:t>пользовательскими</w:t>
      </w:r>
      <w:r w:rsidRPr="004F2A81">
        <w:rPr>
          <w:rStyle w:val="a7"/>
          <w:rFonts w:ascii="Times New Roman" w:hAnsi="Times New Roman" w:cs="Times New Roman"/>
          <w:color w:val="212121"/>
          <w:sz w:val="28"/>
          <w:szCs w:val="28"/>
        </w:rPr>
        <w:t> </w:t>
      </w:r>
      <w:r w:rsidRPr="004F2A81">
        <w:rPr>
          <w:rFonts w:ascii="Times New Roman" w:hAnsi="Times New Roman" w:cs="Times New Roman"/>
          <w:color w:val="212121"/>
          <w:sz w:val="28"/>
          <w:szCs w:val="28"/>
        </w:rPr>
        <w:t>- задаются для использования в рамках текущего сеанса работы с приложением.</w:t>
      </w:r>
    </w:p>
    <w:p w:rsidR="004F2A81" w:rsidRPr="004F2A81" w:rsidRDefault="00897BBB" w:rsidP="00C001BC">
      <w:pPr>
        <w:pStyle w:val="1"/>
        <w:spacing w:before="0" w:after="0" w:line="360" w:lineRule="auto"/>
        <w:rPr>
          <w:rFonts w:cs="Times New Roman"/>
          <w:szCs w:val="28"/>
        </w:rPr>
      </w:pPr>
      <w:bookmarkStart w:id="65" w:name="_Toc516920546"/>
      <w:r>
        <w:rPr>
          <w:rFonts w:cs="Times New Roman"/>
          <w:szCs w:val="28"/>
        </w:rPr>
        <w:t>2.1</w:t>
      </w:r>
      <w:r w:rsidR="004F2A81" w:rsidRPr="004F2A81">
        <w:rPr>
          <w:rFonts w:cs="Times New Roman"/>
          <w:szCs w:val="28"/>
        </w:rPr>
        <w:t>.4.2 Сохранение данных в табличный файл</w:t>
      </w:r>
      <w:bookmarkEnd w:id="65"/>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В приложении предусмотрена возможность сохранения сообщений, отображаемых в главном окне, в табличный файл. Для сохранения сообщений в табличный файл предназначена кнопка </w:t>
      </w:r>
      <w:r w:rsidRPr="004F2A81">
        <w:rPr>
          <w:noProof/>
          <w:color w:val="212121"/>
          <w:sz w:val="28"/>
          <w:szCs w:val="28"/>
        </w:rPr>
        <w:drawing>
          <wp:inline distT="0" distB="0" distL="0" distR="0" wp14:anchorId="739E4234" wp14:editId="195EC000">
            <wp:extent cx="276225" cy="238125"/>
            <wp:effectExtent l="0" t="0" r="9525" b="9525"/>
            <wp:docPr id="18" name="Рисунок 18" descr="C:\Program Files (x86)\Automiq\AlphaPlatform Documentation\Content\Alpha.Alarms\Images\button save 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Program Files (x86)\Automiq\AlphaPlatform Documentation\Content\Alpha.Alarms\Images\button save exce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Pr="004F2A81">
        <w:rPr>
          <w:color w:val="212121"/>
          <w:sz w:val="28"/>
          <w:szCs w:val="28"/>
        </w:rPr>
        <w:t> (</w:t>
      </w:r>
      <w:r w:rsidRPr="00DA5032">
        <w:rPr>
          <w:rStyle w:val="a7"/>
          <w:rFonts w:eastAsiaTheme="majorEastAsia"/>
          <w:b w:val="0"/>
          <w:color w:val="212121"/>
          <w:sz w:val="28"/>
          <w:szCs w:val="28"/>
        </w:rPr>
        <w:t>Сохранить</w:t>
      </w:r>
      <w:r w:rsidRPr="004F2A81">
        <w:rPr>
          <w:rStyle w:val="a7"/>
          <w:rFonts w:eastAsiaTheme="majorEastAsia"/>
          <w:color w:val="212121"/>
          <w:sz w:val="28"/>
          <w:szCs w:val="28"/>
        </w:rPr>
        <w:t>…</w:t>
      </w:r>
      <w:r w:rsidRPr="004F2A81">
        <w:rPr>
          <w:color w:val="212121"/>
          <w:sz w:val="28"/>
          <w:szCs w:val="28"/>
        </w:rPr>
        <w:t xml:space="preserve">), расположенная </w:t>
      </w:r>
      <w:r w:rsidRPr="004F2A81">
        <w:rPr>
          <w:color w:val="212121"/>
          <w:sz w:val="28"/>
          <w:szCs w:val="28"/>
        </w:rPr>
        <w:lastRenderedPageBreak/>
        <w:t>на панели инструментов, а также аналогичная команда в контекстном меню. Возможность сохранения недоступна если таблица сообщений пуста.</w:t>
      </w:r>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Сохранение таблицы сообщений производится в форматах </w:t>
      </w:r>
      <w:r w:rsidRPr="00DA5032">
        <w:rPr>
          <w:rStyle w:val="a7"/>
          <w:rFonts w:eastAsiaTheme="majorEastAsia"/>
          <w:b w:val="0"/>
          <w:color w:val="212121"/>
          <w:sz w:val="28"/>
          <w:szCs w:val="28"/>
        </w:rPr>
        <w:t>XLSX</w:t>
      </w:r>
      <w:r w:rsidRPr="004F2A81">
        <w:rPr>
          <w:color w:val="212121"/>
          <w:sz w:val="28"/>
          <w:szCs w:val="28"/>
        </w:rPr>
        <w:t>, </w:t>
      </w:r>
      <w:r w:rsidRPr="00DA5032">
        <w:rPr>
          <w:rStyle w:val="a7"/>
          <w:rFonts w:eastAsiaTheme="majorEastAsia"/>
          <w:b w:val="0"/>
          <w:color w:val="212121"/>
          <w:sz w:val="28"/>
          <w:szCs w:val="28"/>
        </w:rPr>
        <w:t>XML</w:t>
      </w:r>
      <w:r w:rsidRPr="004F2A81">
        <w:rPr>
          <w:color w:val="212121"/>
          <w:sz w:val="28"/>
          <w:szCs w:val="28"/>
        </w:rPr>
        <w:t>, </w:t>
      </w:r>
      <w:r w:rsidRPr="00DA5032">
        <w:rPr>
          <w:rStyle w:val="a7"/>
          <w:rFonts w:eastAsiaTheme="majorEastAsia"/>
          <w:b w:val="0"/>
          <w:color w:val="212121"/>
          <w:sz w:val="28"/>
          <w:szCs w:val="28"/>
        </w:rPr>
        <w:t>CSV</w:t>
      </w:r>
      <w:r w:rsidRPr="004F2A81">
        <w:rPr>
          <w:color w:val="212121"/>
          <w:sz w:val="28"/>
          <w:szCs w:val="28"/>
        </w:rPr>
        <w:t>.</w:t>
      </w:r>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Для сохранения в табличный файл дополнительной информации (колонтитул, дата печати и т.д.) отметьте флагами нужные элементы в </w:t>
      </w:r>
      <w:r w:rsidRPr="00C001BC">
        <w:rPr>
          <w:color w:val="212121"/>
          <w:sz w:val="28"/>
          <w:szCs w:val="28"/>
        </w:rPr>
        <w:t>группе</w:t>
      </w:r>
      <w:r w:rsidRPr="004F2A81">
        <w:rPr>
          <w:color w:val="212121"/>
          <w:sz w:val="28"/>
          <w:szCs w:val="28"/>
        </w:rPr>
        <w:t> </w:t>
      </w:r>
      <w:r w:rsidRPr="00DA5032">
        <w:rPr>
          <w:rStyle w:val="a7"/>
          <w:rFonts w:eastAsiaTheme="majorEastAsia"/>
          <w:b w:val="0"/>
          <w:color w:val="212121"/>
          <w:sz w:val="28"/>
          <w:szCs w:val="28"/>
        </w:rPr>
        <w:t>Содержание</w:t>
      </w:r>
      <w:r w:rsidRPr="004F2A81">
        <w:rPr>
          <w:rStyle w:val="a7"/>
          <w:rFonts w:eastAsiaTheme="majorEastAsia"/>
          <w:color w:val="212121"/>
          <w:sz w:val="28"/>
          <w:szCs w:val="28"/>
        </w:rPr>
        <w:t xml:space="preserve"> </w:t>
      </w:r>
      <w:r w:rsidRPr="00DA5032">
        <w:rPr>
          <w:rStyle w:val="a7"/>
          <w:rFonts w:eastAsiaTheme="majorEastAsia"/>
          <w:b w:val="0"/>
          <w:color w:val="212121"/>
          <w:sz w:val="28"/>
          <w:szCs w:val="28"/>
        </w:rPr>
        <w:t>документа</w:t>
      </w:r>
      <w:r w:rsidRPr="004F2A81">
        <w:rPr>
          <w:color w:val="212121"/>
          <w:sz w:val="28"/>
          <w:szCs w:val="28"/>
        </w:rPr>
        <w:t> узла настроек </w:t>
      </w:r>
      <w:r w:rsidRPr="00DA5032">
        <w:rPr>
          <w:rStyle w:val="a7"/>
          <w:rFonts w:eastAsiaTheme="majorEastAsia"/>
          <w:b w:val="0"/>
          <w:color w:val="212121"/>
          <w:sz w:val="28"/>
          <w:szCs w:val="28"/>
        </w:rPr>
        <w:t>Печать</w:t>
      </w:r>
      <w:r w:rsidRPr="004F2A81">
        <w:rPr>
          <w:color w:val="212121"/>
          <w:sz w:val="28"/>
          <w:szCs w:val="28"/>
        </w:rPr>
        <w:t>.</w:t>
      </w:r>
    </w:p>
    <w:p w:rsidR="004F2A81" w:rsidRPr="004F2A81" w:rsidRDefault="004F2A81" w:rsidP="004F2A81">
      <w:pPr>
        <w:pStyle w:val="ab"/>
        <w:spacing w:before="0" w:beforeAutospacing="0" w:after="0" w:afterAutospacing="0" w:line="360" w:lineRule="auto"/>
        <w:jc w:val="both"/>
        <w:rPr>
          <w:color w:val="212121"/>
          <w:sz w:val="28"/>
          <w:szCs w:val="28"/>
        </w:rPr>
      </w:pPr>
      <w:r w:rsidRPr="004F2A81">
        <w:rPr>
          <w:noProof/>
          <w:color w:val="212121"/>
          <w:sz w:val="28"/>
          <w:szCs w:val="28"/>
        </w:rPr>
        <w:drawing>
          <wp:inline distT="0" distB="0" distL="0" distR="0" wp14:anchorId="62F88442" wp14:editId="72F6C405">
            <wp:extent cx="6115050" cy="1790700"/>
            <wp:effectExtent l="0" t="0" r="0" b="0"/>
            <wp:docPr id="17" name="Рисунок 17" descr="C:\Program Files (x86)\Automiq\AlphaPlatform Documentation\Content\Alpha.Alarms\Images\2017-02-13_9-18-39_642x1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Program Files (x86)\Automiq\AlphaPlatform Documentation\Content\Alpha.Alarms\Images\2017-02-13_9-18-39_642x18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1790700"/>
                    </a:xfrm>
                    <a:prstGeom prst="rect">
                      <a:avLst/>
                    </a:prstGeom>
                    <a:noFill/>
                    <a:ln>
                      <a:noFill/>
                    </a:ln>
                  </pic:spPr>
                </pic:pic>
              </a:graphicData>
            </a:graphic>
          </wp:inline>
        </w:drawing>
      </w:r>
    </w:p>
    <w:p w:rsidR="004F2A81" w:rsidRPr="004F2A81" w:rsidRDefault="004F2A81" w:rsidP="00C001BC">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 xml:space="preserve">Рисунок </w:t>
      </w:r>
      <w:r w:rsidR="00897BBB">
        <w:rPr>
          <w:rFonts w:ascii="Times New Roman" w:hAnsi="Times New Roman" w:cs="Times New Roman"/>
          <w:sz w:val="28"/>
          <w:szCs w:val="28"/>
        </w:rPr>
        <w:t>2.1.3</w:t>
      </w:r>
      <w:r w:rsidR="00DD74BE">
        <w:rPr>
          <w:rFonts w:ascii="Times New Roman" w:hAnsi="Times New Roman" w:cs="Times New Roman"/>
          <w:sz w:val="28"/>
          <w:szCs w:val="28"/>
        </w:rPr>
        <w:t xml:space="preserve"> </w:t>
      </w:r>
      <w:r w:rsidR="00DD74BE">
        <w:rPr>
          <w:rFonts w:ascii="Times New Roman" w:hAnsi="Times New Roman" w:cs="Times New Roman"/>
          <w:sz w:val="28"/>
          <w:szCs w:val="28"/>
        </w:rPr>
        <w:t>–</w:t>
      </w:r>
      <w:r w:rsidRPr="004F2A81">
        <w:rPr>
          <w:rFonts w:ascii="Times New Roman" w:hAnsi="Times New Roman" w:cs="Times New Roman"/>
          <w:sz w:val="28"/>
          <w:szCs w:val="28"/>
        </w:rPr>
        <w:t xml:space="preserve"> Сох</w:t>
      </w:r>
      <w:r w:rsidR="00DD74BE">
        <w:rPr>
          <w:rFonts w:ascii="Times New Roman" w:hAnsi="Times New Roman" w:cs="Times New Roman"/>
          <w:sz w:val="28"/>
          <w:szCs w:val="28"/>
        </w:rPr>
        <w:t>ранение данных в табличный файл</w:t>
      </w:r>
    </w:p>
    <w:p w:rsidR="004F2A81" w:rsidRPr="004F2A81" w:rsidRDefault="00897BBB" w:rsidP="00C001BC">
      <w:pPr>
        <w:pStyle w:val="1"/>
        <w:spacing w:before="0" w:after="0" w:line="360" w:lineRule="auto"/>
        <w:rPr>
          <w:rFonts w:cs="Times New Roman"/>
          <w:szCs w:val="28"/>
        </w:rPr>
      </w:pPr>
      <w:bookmarkStart w:id="66" w:name="_Toc516920547"/>
      <w:r>
        <w:rPr>
          <w:rFonts w:cs="Times New Roman"/>
          <w:szCs w:val="28"/>
        </w:rPr>
        <w:t>2.1</w:t>
      </w:r>
      <w:r w:rsidR="004F2A81" w:rsidRPr="004F2A81">
        <w:rPr>
          <w:rFonts w:cs="Times New Roman"/>
          <w:szCs w:val="28"/>
        </w:rPr>
        <w:t>.4.3 Импорт/экспорт предустановленных фильтров</w:t>
      </w:r>
      <w:bookmarkEnd w:id="66"/>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сохранить предустановленные фильтры в XML-файл, перейдите в узел </w:t>
      </w:r>
      <w:r w:rsidR="00897BBB">
        <w:rPr>
          <w:color w:val="212121"/>
          <w:sz w:val="28"/>
          <w:szCs w:val="28"/>
        </w:rPr>
        <w:t xml:space="preserve"> </w:t>
      </w:r>
      <w:r w:rsidRPr="00DA5032">
        <w:rPr>
          <w:rStyle w:val="a7"/>
          <w:b w:val="0"/>
          <w:color w:val="212121"/>
          <w:sz w:val="28"/>
          <w:szCs w:val="28"/>
        </w:rPr>
        <w:t>Предустановленные</w:t>
      </w:r>
      <w:r w:rsidRPr="004F2A81">
        <w:rPr>
          <w:rStyle w:val="a7"/>
          <w:color w:val="212121"/>
          <w:sz w:val="28"/>
          <w:szCs w:val="28"/>
        </w:rPr>
        <w:t xml:space="preserve"> </w:t>
      </w:r>
      <w:r w:rsidRPr="00DA5032">
        <w:rPr>
          <w:rStyle w:val="a7"/>
          <w:b w:val="0"/>
          <w:color w:val="212121"/>
          <w:sz w:val="28"/>
          <w:szCs w:val="28"/>
        </w:rPr>
        <w:t>фильтры</w:t>
      </w:r>
      <w:r w:rsidRPr="004F2A81">
        <w:rPr>
          <w:color w:val="212121"/>
          <w:sz w:val="28"/>
          <w:szCs w:val="28"/>
        </w:rPr>
        <w:t> окна </w:t>
      </w:r>
      <w:r w:rsidR="00897BBB">
        <w:rPr>
          <w:color w:val="212121"/>
          <w:sz w:val="28"/>
          <w:szCs w:val="28"/>
        </w:rPr>
        <w:t xml:space="preserve"> </w:t>
      </w:r>
      <w:r w:rsidRPr="00DA5032">
        <w:rPr>
          <w:rStyle w:val="a7"/>
          <w:b w:val="0"/>
          <w:color w:val="212121"/>
          <w:sz w:val="28"/>
          <w:szCs w:val="28"/>
        </w:rPr>
        <w:t>Параметры</w:t>
      </w:r>
      <w:r w:rsidRPr="004F2A81">
        <w:rPr>
          <w:color w:val="212121"/>
          <w:sz w:val="28"/>
          <w:szCs w:val="28"/>
        </w:rPr>
        <w:t> и нажмите кнопку </w:t>
      </w:r>
      <w:r w:rsidRPr="004F2A81">
        <w:rPr>
          <w:noProof/>
          <w:color w:val="212121"/>
          <w:sz w:val="28"/>
          <w:szCs w:val="28"/>
        </w:rPr>
        <w:drawing>
          <wp:inline distT="0" distB="0" distL="0" distR="0" wp14:anchorId="7FCAF12B" wp14:editId="2792FA7B">
            <wp:extent cx="247650" cy="276225"/>
            <wp:effectExtent l="0" t="0" r="0" b="9525"/>
            <wp:docPr id="21" name="Рисунок 21" descr="C:\Program Files (x86)\Automiq\AlphaPlatform Documentation\Content\Alpha.Alarms\Images\button export 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Program Files (x86)\Automiq\AlphaPlatform Documentation\Content\Alpha.Alarms\Images\button export filt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a:ln>
                      <a:noFill/>
                    </a:ln>
                  </pic:spPr>
                </pic:pic>
              </a:graphicData>
            </a:graphic>
          </wp:inline>
        </w:drawing>
      </w:r>
      <w:r w:rsidRPr="004F2A81">
        <w:rPr>
          <w:color w:val="212121"/>
          <w:sz w:val="28"/>
          <w:szCs w:val="28"/>
        </w:rPr>
        <w:t> (</w:t>
      </w:r>
      <w:r w:rsidRPr="00DA5032">
        <w:rPr>
          <w:rStyle w:val="a7"/>
          <w:b w:val="0"/>
          <w:color w:val="212121"/>
          <w:sz w:val="28"/>
          <w:szCs w:val="28"/>
        </w:rPr>
        <w:t>Экспорт</w:t>
      </w:r>
      <w:r w:rsidRPr="004F2A81">
        <w:rPr>
          <w:rStyle w:val="a7"/>
          <w:color w:val="212121"/>
          <w:sz w:val="28"/>
          <w:szCs w:val="28"/>
        </w:rPr>
        <w:t xml:space="preserve"> </w:t>
      </w:r>
      <w:r w:rsidRPr="00DA5032">
        <w:rPr>
          <w:rStyle w:val="a7"/>
          <w:b w:val="0"/>
          <w:color w:val="212121"/>
          <w:sz w:val="28"/>
          <w:szCs w:val="28"/>
        </w:rPr>
        <w:t>фильтров</w:t>
      </w:r>
      <w:r w:rsidRPr="004F2A81">
        <w:rPr>
          <w:rStyle w:val="a7"/>
          <w:color w:val="212121"/>
          <w:sz w:val="28"/>
          <w:szCs w:val="28"/>
        </w:rPr>
        <w:t>...</w:t>
      </w:r>
      <w:r w:rsidRPr="004F2A81">
        <w:rPr>
          <w:color w:val="212121"/>
          <w:sz w:val="28"/>
          <w:szCs w:val="28"/>
        </w:rPr>
        <w:t>).</w:t>
      </w:r>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импортировать предустановленные фильтры из XML-файла, нажмите </w:t>
      </w:r>
      <w:r w:rsidRPr="004F2A81">
        <w:rPr>
          <w:noProof/>
          <w:color w:val="212121"/>
          <w:sz w:val="28"/>
          <w:szCs w:val="28"/>
        </w:rPr>
        <w:drawing>
          <wp:inline distT="0" distB="0" distL="0" distR="0" wp14:anchorId="4C9FFDE6" wp14:editId="30DC49C1">
            <wp:extent cx="371475" cy="323850"/>
            <wp:effectExtent l="0" t="0" r="9525" b="0"/>
            <wp:docPr id="20" name="Рисунок 20" descr="C:\Program Files (x86)\Automiq\AlphaPlatform Documentation\Content\Alpha.Alarms\Images\button import 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Program Files (x86)\Automiq\AlphaPlatform Documentation\Content\Alpha.Alarms\Images\button import filt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rsidRPr="004F2A81">
        <w:rPr>
          <w:color w:val="212121"/>
          <w:sz w:val="28"/>
          <w:szCs w:val="28"/>
        </w:rPr>
        <w:t> (</w:t>
      </w:r>
      <w:r w:rsidRPr="00DA5032">
        <w:rPr>
          <w:rStyle w:val="a7"/>
          <w:b w:val="0"/>
          <w:color w:val="212121"/>
          <w:sz w:val="28"/>
          <w:szCs w:val="28"/>
        </w:rPr>
        <w:t>Импорт</w:t>
      </w:r>
      <w:r w:rsidRPr="004F2A81">
        <w:rPr>
          <w:rStyle w:val="a7"/>
          <w:color w:val="212121"/>
          <w:sz w:val="28"/>
          <w:szCs w:val="28"/>
        </w:rPr>
        <w:t xml:space="preserve"> </w:t>
      </w:r>
      <w:r w:rsidRPr="00DA5032">
        <w:rPr>
          <w:rStyle w:val="a7"/>
          <w:b w:val="0"/>
          <w:color w:val="212121"/>
          <w:sz w:val="28"/>
          <w:szCs w:val="28"/>
        </w:rPr>
        <w:t>фильтров</w:t>
      </w:r>
      <w:r w:rsidRPr="004F2A81">
        <w:rPr>
          <w:rStyle w:val="a7"/>
          <w:color w:val="212121"/>
          <w:sz w:val="28"/>
          <w:szCs w:val="28"/>
        </w:rPr>
        <w:t>...</w:t>
      </w:r>
      <w:r w:rsidRPr="004F2A81">
        <w:rPr>
          <w:color w:val="212121"/>
          <w:sz w:val="28"/>
          <w:szCs w:val="28"/>
        </w:rPr>
        <w:t>). Импортируемый фильтр добавится в список предустановленных.</w:t>
      </w:r>
    </w:p>
    <w:p w:rsidR="004F2A81" w:rsidRPr="004F2A81" w:rsidRDefault="004F2A81" w:rsidP="00C001BC">
      <w:pPr>
        <w:pStyle w:val="ab"/>
        <w:spacing w:before="0" w:beforeAutospacing="0" w:after="0" w:afterAutospacing="0" w:line="360" w:lineRule="auto"/>
        <w:jc w:val="center"/>
        <w:rPr>
          <w:color w:val="212121"/>
          <w:sz w:val="28"/>
          <w:szCs w:val="28"/>
        </w:rPr>
      </w:pPr>
      <w:r w:rsidRPr="004F2A81">
        <w:rPr>
          <w:noProof/>
          <w:color w:val="212121"/>
          <w:sz w:val="28"/>
          <w:szCs w:val="28"/>
        </w:rPr>
        <w:drawing>
          <wp:inline distT="0" distB="0" distL="0" distR="0" wp14:anchorId="0E064BDB" wp14:editId="2298C2C3">
            <wp:extent cx="1905000" cy="952500"/>
            <wp:effectExtent l="0" t="0" r="0" b="0"/>
            <wp:docPr id="19" name="Рисунок 19" descr="C:\Program Files (x86)\Automiq\AlphaPlatform Documentation\Content\Alpha.Alarms\Images\2017-04-11_9-2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Program Files (x86)\Automiq\AlphaPlatform Documentation\Content\Alpha.Alarms\Images\2017-04-11_9-21-2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rsidR="004F2A81" w:rsidRPr="004F2A81" w:rsidRDefault="004F2A81" w:rsidP="00C001BC">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 xml:space="preserve">Рисунок </w:t>
      </w:r>
      <w:r w:rsidR="00897BBB">
        <w:rPr>
          <w:rFonts w:ascii="Times New Roman" w:hAnsi="Times New Roman" w:cs="Times New Roman"/>
          <w:sz w:val="28"/>
          <w:szCs w:val="28"/>
        </w:rPr>
        <w:t>2.1</w:t>
      </w:r>
      <w:r w:rsidR="00DD74BE">
        <w:rPr>
          <w:rFonts w:ascii="Times New Roman" w:hAnsi="Times New Roman" w:cs="Times New Roman"/>
          <w:sz w:val="28"/>
          <w:szCs w:val="28"/>
        </w:rPr>
        <w:t>.</w:t>
      </w:r>
      <w:r w:rsidRPr="004F2A81">
        <w:rPr>
          <w:rFonts w:ascii="Times New Roman" w:hAnsi="Times New Roman" w:cs="Times New Roman"/>
          <w:sz w:val="28"/>
          <w:szCs w:val="28"/>
        </w:rPr>
        <w:t>4</w:t>
      </w:r>
      <w:r w:rsidR="00DD74BE">
        <w:rPr>
          <w:rFonts w:ascii="Times New Roman" w:hAnsi="Times New Roman" w:cs="Times New Roman"/>
          <w:sz w:val="28"/>
          <w:szCs w:val="28"/>
        </w:rPr>
        <w:t>–</w:t>
      </w:r>
      <w:r w:rsidRPr="004F2A81">
        <w:rPr>
          <w:rFonts w:ascii="Times New Roman" w:hAnsi="Times New Roman" w:cs="Times New Roman"/>
          <w:sz w:val="28"/>
          <w:szCs w:val="28"/>
        </w:rPr>
        <w:t xml:space="preserve"> Импорт/экс</w:t>
      </w:r>
      <w:r w:rsidR="00DD74BE">
        <w:rPr>
          <w:rFonts w:ascii="Times New Roman" w:hAnsi="Times New Roman" w:cs="Times New Roman"/>
          <w:sz w:val="28"/>
          <w:szCs w:val="28"/>
        </w:rPr>
        <w:t>порт предустановленных фильтров</w:t>
      </w:r>
    </w:p>
    <w:p w:rsidR="004F2A81" w:rsidRPr="004F2A81" w:rsidRDefault="00897BBB" w:rsidP="00DA5032">
      <w:pPr>
        <w:pStyle w:val="1"/>
        <w:spacing w:before="0" w:after="0" w:line="360" w:lineRule="auto"/>
        <w:rPr>
          <w:rFonts w:cs="Times New Roman"/>
          <w:szCs w:val="28"/>
        </w:rPr>
      </w:pPr>
      <w:bookmarkStart w:id="67" w:name="_Toc516920548"/>
      <w:r>
        <w:rPr>
          <w:rFonts w:cs="Times New Roman"/>
          <w:szCs w:val="28"/>
        </w:rPr>
        <w:lastRenderedPageBreak/>
        <w:t>2.1</w:t>
      </w:r>
      <w:r w:rsidR="004F2A81" w:rsidRPr="004F2A81">
        <w:rPr>
          <w:rFonts w:cs="Times New Roman"/>
          <w:szCs w:val="28"/>
        </w:rPr>
        <w:t>.4.4 Настройка папок для импорта и экспорта</w:t>
      </w:r>
      <w:bookmarkEnd w:id="67"/>
    </w:p>
    <w:p w:rsidR="004F2A81" w:rsidRPr="004F2A81" w:rsidRDefault="004F2A81" w:rsidP="00DA5032">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указать папки, которые будут предлагаться по умолчанию для операций импорта/экспорта, перейдите в узел </w:t>
      </w:r>
      <w:r w:rsidRPr="00DA5032">
        <w:rPr>
          <w:rStyle w:val="a7"/>
          <w:b w:val="0"/>
          <w:color w:val="212121"/>
          <w:sz w:val="28"/>
          <w:szCs w:val="28"/>
        </w:rPr>
        <w:t>Экспорт</w:t>
      </w:r>
      <w:r w:rsidRPr="004F2A81">
        <w:rPr>
          <w:color w:val="212121"/>
          <w:sz w:val="28"/>
          <w:szCs w:val="28"/>
        </w:rPr>
        <w:t> окна </w:t>
      </w:r>
      <w:r w:rsidRPr="00DA5032">
        <w:rPr>
          <w:rStyle w:val="a7"/>
          <w:b w:val="0"/>
          <w:color w:val="212121"/>
          <w:sz w:val="28"/>
          <w:szCs w:val="28"/>
        </w:rPr>
        <w:t>Параметры</w:t>
      </w:r>
      <w:r w:rsidRPr="004F2A81">
        <w:rPr>
          <w:color w:val="212121"/>
          <w:sz w:val="28"/>
          <w:szCs w:val="28"/>
        </w:rPr>
        <w:t> и укажите пути к папкам для разных категорий файлов.</w:t>
      </w:r>
    </w:p>
    <w:p w:rsidR="004F2A81" w:rsidRPr="004F2A81" w:rsidRDefault="004F2A81" w:rsidP="00DA5032">
      <w:pPr>
        <w:spacing w:after="0" w:line="360" w:lineRule="auto"/>
        <w:jc w:val="center"/>
        <w:rPr>
          <w:rFonts w:ascii="Times New Roman" w:hAnsi="Times New Roman" w:cs="Times New Roman"/>
          <w:sz w:val="28"/>
          <w:szCs w:val="28"/>
        </w:rPr>
      </w:pPr>
      <w:r w:rsidRPr="004F2A81">
        <w:rPr>
          <w:rFonts w:ascii="Times New Roman" w:hAnsi="Times New Roman" w:cs="Times New Roman"/>
          <w:noProof/>
          <w:color w:val="212121"/>
          <w:sz w:val="28"/>
          <w:szCs w:val="28"/>
          <w:lang w:eastAsia="ru-RU"/>
        </w:rPr>
        <w:drawing>
          <wp:inline distT="0" distB="0" distL="0" distR="0" wp14:anchorId="59748124" wp14:editId="658B14CC">
            <wp:extent cx="5667375" cy="2733675"/>
            <wp:effectExtent l="0" t="0" r="9525" b="9525"/>
            <wp:docPr id="22" name="Рисунок 22" descr="C:\Program Files (x86)\Automiq\AlphaPlatform Documentation\Content\Alpha.Alarms\Images\2017-12-09_11-21-46_595x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Program Files (x86)\Automiq\AlphaPlatform Documentation\Content\Alpha.Alarms\Images\2017-12-09_11-21-46_595x28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67375" cy="2733675"/>
                    </a:xfrm>
                    <a:prstGeom prst="rect">
                      <a:avLst/>
                    </a:prstGeom>
                    <a:noFill/>
                    <a:ln>
                      <a:noFill/>
                    </a:ln>
                  </pic:spPr>
                </pic:pic>
              </a:graphicData>
            </a:graphic>
          </wp:inline>
        </w:drawing>
      </w:r>
      <w:r w:rsidRPr="004F2A81">
        <w:rPr>
          <w:rFonts w:ascii="Times New Roman" w:hAnsi="Times New Roman" w:cs="Times New Roman"/>
          <w:sz w:val="28"/>
          <w:szCs w:val="28"/>
        </w:rPr>
        <w:t xml:space="preserve">Рисунок </w:t>
      </w:r>
      <w:r w:rsidR="00897BBB">
        <w:rPr>
          <w:rFonts w:ascii="Times New Roman" w:hAnsi="Times New Roman" w:cs="Times New Roman"/>
          <w:sz w:val="28"/>
          <w:szCs w:val="28"/>
        </w:rPr>
        <w:t>2.1.</w:t>
      </w:r>
      <w:r w:rsidRPr="004F2A81">
        <w:rPr>
          <w:rFonts w:ascii="Times New Roman" w:hAnsi="Times New Roman" w:cs="Times New Roman"/>
          <w:sz w:val="28"/>
          <w:szCs w:val="28"/>
        </w:rPr>
        <w:t>5</w:t>
      </w:r>
      <w:r w:rsidR="00DD74BE">
        <w:rPr>
          <w:rFonts w:ascii="Times New Roman" w:hAnsi="Times New Roman" w:cs="Times New Roman"/>
          <w:sz w:val="28"/>
          <w:szCs w:val="28"/>
        </w:rPr>
        <w:t>–</w:t>
      </w:r>
      <w:r w:rsidRPr="004F2A81">
        <w:rPr>
          <w:rFonts w:ascii="Times New Roman" w:hAnsi="Times New Roman" w:cs="Times New Roman"/>
          <w:sz w:val="28"/>
          <w:szCs w:val="28"/>
        </w:rPr>
        <w:t xml:space="preserve"> Настрой</w:t>
      </w:r>
      <w:r w:rsidR="00DD74BE">
        <w:rPr>
          <w:rFonts w:ascii="Times New Roman" w:hAnsi="Times New Roman" w:cs="Times New Roman"/>
          <w:sz w:val="28"/>
          <w:szCs w:val="28"/>
        </w:rPr>
        <w:t>ка папок для импорта и экспорта</w:t>
      </w:r>
    </w:p>
    <w:p w:rsidR="004F2A81" w:rsidRPr="004F2A81" w:rsidRDefault="00897BBB" w:rsidP="00DA5032">
      <w:pPr>
        <w:pStyle w:val="1"/>
        <w:spacing w:before="0" w:after="0" w:line="360" w:lineRule="auto"/>
        <w:rPr>
          <w:rFonts w:cs="Times New Roman"/>
          <w:szCs w:val="28"/>
        </w:rPr>
      </w:pPr>
      <w:bookmarkStart w:id="68" w:name="_Toc516920549"/>
      <w:r>
        <w:rPr>
          <w:rFonts w:cs="Times New Roman"/>
          <w:szCs w:val="28"/>
        </w:rPr>
        <w:t>2.1</w:t>
      </w:r>
      <w:r w:rsidR="004F2A81" w:rsidRPr="004F2A81">
        <w:rPr>
          <w:rFonts w:cs="Times New Roman"/>
          <w:szCs w:val="28"/>
        </w:rPr>
        <w:t>.4.5 Печать таблицы событий</w:t>
      </w:r>
      <w:bookmarkEnd w:id="68"/>
    </w:p>
    <w:p w:rsidR="004F2A81" w:rsidRPr="004F2A81" w:rsidRDefault="004F2A81" w:rsidP="00DA5032">
      <w:pPr>
        <w:pStyle w:val="ab"/>
        <w:spacing w:before="0" w:beforeAutospacing="0" w:after="0" w:afterAutospacing="0" w:line="360" w:lineRule="auto"/>
        <w:ind w:firstLine="708"/>
        <w:jc w:val="both"/>
        <w:rPr>
          <w:color w:val="212121"/>
          <w:sz w:val="28"/>
          <w:szCs w:val="28"/>
        </w:rPr>
      </w:pPr>
      <w:r w:rsidRPr="004F2A81">
        <w:rPr>
          <w:color w:val="212121"/>
          <w:sz w:val="28"/>
          <w:szCs w:val="28"/>
        </w:rPr>
        <w:t>Для печати таблицы событий, предназначена кнопка </w:t>
      </w:r>
      <w:r w:rsidRPr="004F2A81">
        <w:rPr>
          <w:noProof/>
          <w:sz w:val="28"/>
          <w:szCs w:val="28"/>
        </w:rPr>
        <w:drawing>
          <wp:inline distT="0" distB="0" distL="0" distR="0" wp14:anchorId="23A9C455" wp14:editId="42DDABC6">
            <wp:extent cx="266700" cy="238125"/>
            <wp:effectExtent l="0" t="0" r="0" b="9525"/>
            <wp:docPr id="23" name="Рисунок 23" descr="C:\Program Files (x86)\Automiq\AlphaPlatform Documentation\Content\Alpha.Alarms\Images\button 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Program Files (x86)\Automiq\AlphaPlatform Documentation\Content\Alpha.Alarms\Images\button prin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Pr="004F2A81">
        <w:rPr>
          <w:color w:val="212121"/>
          <w:sz w:val="28"/>
          <w:szCs w:val="28"/>
        </w:rPr>
        <w:t> (</w:t>
      </w:r>
      <w:r w:rsidRPr="00DA5032">
        <w:rPr>
          <w:rStyle w:val="a7"/>
          <w:b w:val="0"/>
          <w:color w:val="212121"/>
          <w:sz w:val="28"/>
          <w:szCs w:val="28"/>
        </w:rPr>
        <w:t>Печать</w:t>
      </w:r>
      <w:r w:rsidRPr="004F2A81">
        <w:rPr>
          <w:rStyle w:val="a7"/>
          <w:color w:val="212121"/>
          <w:sz w:val="28"/>
          <w:szCs w:val="28"/>
        </w:rPr>
        <w:t>…</w:t>
      </w:r>
      <w:r w:rsidRPr="004F2A81">
        <w:rPr>
          <w:color w:val="212121"/>
          <w:sz w:val="28"/>
          <w:szCs w:val="28"/>
        </w:rPr>
        <w:t>), расположенная на панели инструментов или аналогичная команда в контекстном меню.</w:t>
      </w:r>
    </w:p>
    <w:p w:rsidR="004F2A81" w:rsidRPr="004F2A81" w:rsidRDefault="004F2A81" w:rsidP="00DA5032">
      <w:pPr>
        <w:pStyle w:val="ab"/>
        <w:spacing w:before="0" w:beforeAutospacing="0" w:after="0" w:afterAutospacing="0" w:line="360" w:lineRule="auto"/>
        <w:jc w:val="center"/>
        <w:rPr>
          <w:color w:val="212121"/>
          <w:sz w:val="28"/>
          <w:szCs w:val="28"/>
        </w:rPr>
      </w:pPr>
      <w:r w:rsidRPr="004F2A81">
        <w:rPr>
          <w:noProof/>
          <w:sz w:val="28"/>
          <w:szCs w:val="28"/>
        </w:rPr>
        <w:lastRenderedPageBreak/>
        <w:drawing>
          <wp:inline distT="0" distB="0" distL="0" distR="0" wp14:anchorId="4D139BED" wp14:editId="0451BA81">
            <wp:extent cx="4514850" cy="4086225"/>
            <wp:effectExtent l="0" t="0" r="0" b="9525"/>
            <wp:docPr id="24" name="Рисунок 24" descr="C:\Program Files (x86)\Automiq\AlphaPlatform Documentation\Content\Alpha.Alarms\Images\window 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Program Files (x86)\Automiq\AlphaPlatform Documentation\Content\Alpha.Alarms\Images\window prin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14850" cy="4086225"/>
                    </a:xfrm>
                    <a:prstGeom prst="rect">
                      <a:avLst/>
                    </a:prstGeom>
                    <a:noFill/>
                    <a:ln>
                      <a:noFill/>
                    </a:ln>
                  </pic:spPr>
                </pic:pic>
              </a:graphicData>
            </a:graphic>
          </wp:inline>
        </w:drawing>
      </w:r>
    </w:p>
    <w:p w:rsidR="004F2A81" w:rsidRPr="004F2A81" w:rsidRDefault="004F2A81" w:rsidP="00DA5032">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 xml:space="preserve">Рисунок </w:t>
      </w:r>
      <w:r w:rsidR="00897BBB">
        <w:rPr>
          <w:rFonts w:ascii="Times New Roman" w:hAnsi="Times New Roman" w:cs="Times New Roman"/>
          <w:sz w:val="28"/>
          <w:szCs w:val="28"/>
        </w:rPr>
        <w:t>2.1.</w:t>
      </w:r>
      <w:r w:rsidRPr="004F2A81">
        <w:rPr>
          <w:rFonts w:ascii="Times New Roman" w:hAnsi="Times New Roman" w:cs="Times New Roman"/>
          <w:sz w:val="28"/>
          <w:szCs w:val="28"/>
        </w:rPr>
        <w:t>6</w:t>
      </w:r>
      <w:r w:rsidR="00DD74BE">
        <w:rPr>
          <w:rFonts w:ascii="Times New Roman" w:hAnsi="Times New Roman" w:cs="Times New Roman"/>
          <w:sz w:val="28"/>
          <w:szCs w:val="28"/>
        </w:rPr>
        <w:t xml:space="preserve"> </w:t>
      </w:r>
      <w:r w:rsidR="00DD74BE">
        <w:rPr>
          <w:rFonts w:ascii="Times New Roman" w:hAnsi="Times New Roman" w:cs="Times New Roman"/>
          <w:sz w:val="28"/>
          <w:szCs w:val="28"/>
        </w:rPr>
        <w:t>–</w:t>
      </w:r>
      <w:r w:rsidR="00DD74BE">
        <w:rPr>
          <w:rFonts w:ascii="Times New Roman" w:hAnsi="Times New Roman" w:cs="Times New Roman"/>
          <w:sz w:val="28"/>
          <w:szCs w:val="28"/>
        </w:rPr>
        <w:t xml:space="preserve"> Печать таблицы событий</w:t>
      </w:r>
    </w:p>
    <w:p w:rsidR="004F2A81" w:rsidRPr="004F2A81" w:rsidRDefault="00897BBB" w:rsidP="00DA5032">
      <w:pPr>
        <w:pStyle w:val="1"/>
        <w:spacing w:before="0" w:after="0" w:line="360" w:lineRule="auto"/>
        <w:rPr>
          <w:rFonts w:cs="Times New Roman"/>
          <w:szCs w:val="28"/>
        </w:rPr>
      </w:pPr>
      <w:bookmarkStart w:id="69" w:name="_Toc516920550"/>
      <w:r>
        <w:rPr>
          <w:rFonts w:cs="Times New Roman"/>
          <w:szCs w:val="28"/>
        </w:rPr>
        <w:t>2.1</w:t>
      </w:r>
      <w:r w:rsidR="004F2A81" w:rsidRPr="004F2A81">
        <w:rPr>
          <w:rFonts w:cs="Times New Roman"/>
          <w:szCs w:val="28"/>
        </w:rPr>
        <w:t>.4.6 Откат настроек приложения</w:t>
      </w:r>
      <w:bookmarkEnd w:id="69"/>
    </w:p>
    <w:p w:rsidR="004F2A81" w:rsidRPr="00DA5032" w:rsidRDefault="004F2A81" w:rsidP="004F2A81">
      <w:pPr>
        <w:pStyle w:val="a4"/>
        <w:spacing w:before="0" w:beforeAutospacing="0" w:after="0" w:afterAutospacing="0" w:line="360" w:lineRule="auto"/>
        <w:ind w:firstLine="708"/>
        <w:jc w:val="both"/>
        <w:rPr>
          <w:b/>
          <w:color w:val="212121"/>
          <w:sz w:val="28"/>
          <w:szCs w:val="28"/>
        </w:rPr>
      </w:pPr>
      <w:r w:rsidRPr="004F2A81">
        <w:rPr>
          <w:color w:val="212121"/>
          <w:sz w:val="28"/>
          <w:szCs w:val="28"/>
        </w:rPr>
        <w:t>Для отмены последних настроек, произведенных на определенном узле окна </w:t>
      </w:r>
      <w:r w:rsidRPr="00DA5032">
        <w:rPr>
          <w:rStyle w:val="a7"/>
          <w:b w:val="0"/>
          <w:color w:val="212121"/>
          <w:sz w:val="28"/>
          <w:szCs w:val="28"/>
        </w:rPr>
        <w:t>Параметры</w:t>
      </w:r>
      <w:r w:rsidRPr="004F2A81">
        <w:rPr>
          <w:color w:val="212121"/>
          <w:sz w:val="28"/>
          <w:szCs w:val="28"/>
        </w:rPr>
        <w:t>, воспользуйтесь командой </w:t>
      </w:r>
      <w:r w:rsidR="00DA5032" w:rsidRPr="00DA5032">
        <w:rPr>
          <w:rStyle w:val="a7"/>
          <w:b w:val="0"/>
          <w:color w:val="212121"/>
          <w:sz w:val="28"/>
          <w:szCs w:val="28"/>
        </w:rPr>
        <w:t>отменить</w:t>
      </w:r>
      <w:r w:rsidRPr="00DA5032">
        <w:rPr>
          <w:rStyle w:val="a7"/>
          <w:b w:val="0"/>
          <w:color w:val="212121"/>
          <w:sz w:val="28"/>
          <w:szCs w:val="28"/>
        </w:rPr>
        <w:t xml:space="preserve"> внесенные изменения</w:t>
      </w:r>
      <w:r w:rsidRPr="00DA5032">
        <w:rPr>
          <w:b/>
          <w:color w:val="212121"/>
          <w:sz w:val="28"/>
          <w:szCs w:val="28"/>
        </w:rPr>
        <w:t>.</w:t>
      </w:r>
    </w:p>
    <w:p w:rsidR="004F2A81" w:rsidRPr="004F2A81" w:rsidRDefault="004F2A81"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Для полного восстановления настроек по умолчанию для определенного узла окна </w:t>
      </w:r>
      <w:r w:rsidRPr="00DA5032">
        <w:rPr>
          <w:rStyle w:val="a7"/>
          <w:b w:val="0"/>
          <w:color w:val="212121"/>
          <w:sz w:val="28"/>
          <w:szCs w:val="28"/>
        </w:rPr>
        <w:t>Параметры</w:t>
      </w:r>
      <w:r w:rsidRPr="004F2A81">
        <w:rPr>
          <w:color w:val="212121"/>
          <w:sz w:val="28"/>
          <w:szCs w:val="28"/>
        </w:rPr>
        <w:t> воспользуйтесь командой </w:t>
      </w:r>
      <w:r w:rsidR="00DA5032" w:rsidRPr="00DA5032">
        <w:rPr>
          <w:rStyle w:val="a7"/>
          <w:b w:val="0"/>
          <w:color w:val="212121"/>
          <w:sz w:val="28"/>
          <w:szCs w:val="28"/>
        </w:rPr>
        <w:t>вернуться</w:t>
      </w:r>
      <w:r w:rsidRPr="00DA5032">
        <w:rPr>
          <w:rStyle w:val="a7"/>
          <w:b w:val="0"/>
          <w:color w:val="212121"/>
          <w:sz w:val="28"/>
          <w:szCs w:val="28"/>
        </w:rPr>
        <w:t xml:space="preserve"> к значениям по умолчанию</w:t>
      </w:r>
      <w:r w:rsidRPr="00DA5032">
        <w:rPr>
          <w:b/>
          <w:color w:val="212121"/>
          <w:sz w:val="28"/>
          <w:szCs w:val="28"/>
        </w:rPr>
        <w:t>.</w:t>
      </w:r>
    </w:p>
    <w:p w:rsidR="004F2A81" w:rsidRPr="004F2A81" w:rsidRDefault="004F2A81" w:rsidP="004F2A81">
      <w:pPr>
        <w:pStyle w:val="ab"/>
        <w:spacing w:before="0" w:beforeAutospacing="0" w:after="0" w:afterAutospacing="0" w:line="360" w:lineRule="auto"/>
        <w:jc w:val="both"/>
        <w:rPr>
          <w:color w:val="212121"/>
          <w:sz w:val="28"/>
          <w:szCs w:val="28"/>
        </w:rPr>
      </w:pPr>
      <w:r w:rsidRPr="004F2A81">
        <w:rPr>
          <w:noProof/>
          <w:color w:val="212121"/>
          <w:sz w:val="28"/>
          <w:szCs w:val="28"/>
        </w:rPr>
        <w:drawing>
          <wp:inline distT="0" distB="0" distL="0" distR="0" wp14:anchorId="4E6C8D73" wp14:editId="357B6386">
            <wp:extent cx="6191250" cy="600075"/>
            <wp:effectExtent l="0" t="0" r="0" b="9525"/>
            <wp:docPr id="25" name="Рисунок 25" descr="C:\Program Files (x86)\Automiq\AlphaPlatform Documentation\Content\Alpha.Alarms\Images\2017-07-17_11-23-42_650x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Program Files (x86)\Automiq\AlphaPlatform Documentation\Content\Alpha.Alarms\Images\2017-07-17_11-23-42_650x6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91250" cy="600075"/>
                    </a:xfrm>
                    <a:prstGeom prst="rect">
                      <a:avLst/>
                    </a:prstGeom>
                    <a:noFill/>
                    <a:ln>
                      <a:noFill/>
                    </a:ln>
                  </pic:spPr>
                </pic:pic>
              </a:graphicData>
            </a:graphic>
          </wp:inline>
        </w:drawing>
      </w:r>
    </w:p>
    <w:p w:rsidR="004F2A81" w:rsidRPr="004F2A81" w:rsidRDefault="004F2A81" w:rsidP="00DA5032">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 xml:space="preserve">Рисунок </w:t>
      </w:r>
      <w:r w:rsidR="00897BBB">
        <w:rPr>
          <w:rFonts w:ascii="Times New Roman" w:hAnsi="Times New Roman" w:cs="Times New Roman"/>
          <w:sz w:val="28"/>
          <w:szCs w:val="28"/>
        </w:rPr>
        <w:t>2.1.7</w:t>
      </w:r>
      <w:r w:rsidR="00DD74BE">
        <w:rPr>
          <w:rFonts w:ascii="Times New Roman" w:hAnsi="Times New Roman" w:cs="Times New Roman"/>
          <w:sz w:val="28"/>
          <w:szCs w:val="28"/>
        </w:rPr>
        <w:t>–</w:t>
      </w:r>
      <w:r w:rsidR="00DD74BE">
        <w:rPr>
          <w:rFonts w:ascii="Times New Roman" w:hAnsi="Times New Roman" w:cs="Times New Roman"/>
          <w:sz w:val="28"/>
          <w:szCs w:val="28"/>
        </w:rPr>
        <w:t xml:space="preserve"> Откат настроек приложения</w:t>
      </w:r>
    </w:p>
    <w:p w:rsidR="00F93804" w:rsidRDefault="00F93804">
      <w:pPr>
        <w:rPr>
          <w:rFonts w:ascii="Times New Roman" w:eastAsia="Times New Roman" w:hAnsi="Times New Roman" w:cs="Times New Roman"/>
          <w:color w:val="212121"/>
          <w:sz w:val="28"/>
          <w:szCs w:val="28"/>
          <w:lang w:eastAsia="ru-RU"/>
        </w:rPr>
      </w:pPr>
      <w:r>
        <w:rPr>
          <w:color w:val="212121"/>
          <w:sz w:val="28"/>
          <w:szCs w:val="28"/>
        </w:rPr>
        <w:br w:type="page"/>
      </w:r>
    </w:p>
    <w:p w:rsidR="00EC7E5E" w:rsidRPr="006F3358" w:rsidRDefault="00EC7E5E" w:rsidP="00EC7E5E">
      <w:pPr>
        <w:pStyle w:val="1"/>
        <w:spacing w:before="0" w:after="0"/>
      </w:pPr>
      <w:bookmarkStart w:id="70" w:name="_Toc451433792"/>
      <w:bookmarkStart w:id="71" w:name="_Toc516920551"/>
      <w:bookmarkStart w:id="72" w:name="_Toc516920552"/>
      <w:r w:rsidRPr="006F3358">
        <w:lastRenderedPageBreak/>
        <w:t>2.</w:t>
      </w:r>
      <w:r>
        <w:t>2</w:t>
      </w:r>
      <w:r w:rsidRPr="006F3358">
        <w:t xml:space="preserve"> Экономическая и временная эффективность внедрения автоматизированных тестов</w:t>
      </w:r>
      <w:bookmarkEnd w:id="72"/>
      <w:r w:rsidRPr="006F3358">
        <w:t xml:space="preserve"> </w:t>
      </w:r>
    </w:p>
    <w:p w:rsidR="00EC7E5E" w:rsidRPr="00EC743C" w:rsidRDefault="00EC7E5E" w:rsidP="00EC7E5E">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Точную экономическую целесообразность от автоматизации тестов не всегда можно просчитать заранее, потому что она зависит от ряда факторов: </w:t>
      </w:r>
    </w:p>
    <w:p w:rsidR="00EC7E5E" w:rsidRPr="00EC743C" w:rsidRDefault="00EC7E5E" w:rsidP="004A483F">
      <w:pPr>
        <w:pStyle w:val="a3"/>
        <w:numPr>
          <w:ilvl w:val="0"/>
          <w:numId w:val="5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Pr="00EC743C">
        <w:rPr>
          <w:rFonts w:ascii="Times New Roman" w:hAnsi="Times New Roman" w:cs="Times New Roman"/>
          <w:sz w:val="28"/>
          <w:szCs w:val="28"/>
        </w:rPr>
        <w:t>ланируемого жизненного цикла системы;</w:t>
      </w:r>
    </w:p>
    <w:p w:rsidR="00EC7E5E" w:rsidRPr="00EC743C" w:rsidRDefault="00EC7E5E" w:rsidP="004A483F">
      <w:pPr>
        <w:pStyle w:val="a3"/>
        <w:numPr>
          <w:ilvl w:val="0"/>
          <w:numId w:val="5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Pr="00EC743C">
        <w:rPr>
          <w:rFonts w:ascii="Times New Roman" w:hAnsi="Times New Roman" w:cs="Times New Roman"/>
          <w:sz w:val="28"/>
          <w:szCs w:val="28"/>
        </w:rPr>
        <w:t xml:space="preserve">ыбранного метода разработки системы; </w:t>
      </w:r>
    </w:p>
    <w:p w:rsidR="00EC7E5E" w:rsidRPr="00EC743C" w:rsidRDefault="00EC7E5E" w:rsidP="004A483F">
      <w:pPr>
        <w:pStyle w:val="a3"/>
        <w:numPr>
          <w:ilvl w:val="0"/>
          <w:numId w:val="5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Pr="00EC743C">
        <w:rPr>
          <w:rFonts w:ascii="Times New Roman" w:hAnsi="Times New Roman" w:cs="Times New Roman"/>
          <w:sz w:val="28"/>
          <w:szCs w:val="28"/>
        </w:rPr>
        <w:t xml:space="preserve">бъектов автоматизации; </w:t>
      </w:r>
    </w:p>
    <w:p w:rsidR="00EC7E5E" w:rsidRPr="00EC743C" w:rsidRDefault="00EC7E5E" w:rsidP="004A483F">
      <w:pPr>
        <w:pStyle w:val="a3"/>
        <w:numPr>
          <w:ilvl w:val="0"/>
          <w:numId w:val="5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Pr="00EC743C">
        <w:rPr>
          <w:rFonts w:ascii="Times New Roman" w:hAnsi="Times New Roman" w:cs="Times New Roman"/>
          <w:sz w:val="28"/>
          <w:szCs w:val="28"/>
        </w:rPr>
        <w:t>етодов автоматизации.</w:t>
      </w:r>
    </w:p>
    <w:p w:rsidR="00EC7E5E" w:rsidRPr="00EC743C" w:rsidRDefault="00EC7E5E" w:rsidP="00EC7E5E">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Существует 3 распространённых способа подсчёта эффективности внедрения автоматизации тестирования [</w:t>
      </w:r>
      <w:r w:rsidRPr="00A87CDC">
        <w:rPr>
          <w:rFonts w:ascii="Times New Roman" w:hAnsi="Times New Roman" w:cs="Times New Roman"/>
          <w:sz w:val="28"/>
          <w:szCs w:val="28"/>
        </w:rPr>
        <w:t>18</w:t>
      </w:r>
      <w:r w:rsidRPr="00EC743C">
        <w:rPr>
          <w:rFonts w:ascii="Times New Roman" w:hAnsi="Times New Roman" w:cs="Times New Roman"/>
          <w:sz w:val="28"/>
          <w:szCs w:val="28"/>
        </w:rPr>
        <w:t>]:</w:t>
      </w:r>
    </w:p>
    <w:p w:rsidR="00EC7E5E" w:rsidRPr="00EC743C" w:rsidRDefault="00EC7E5E" w:rsidP="004A483F">
      <w:pPr>
        <w:pStyle w:val="a3"/>
        <w:numPr>
          <w:ilvl w:val="0"/>
          <w:numId w:val="6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Pr="00EC743C">
        <w:rPr>
          <w:rFonts w:ascii="Times New Roman" w:hAnsi="Times New Roman" w:cs="Times New Roman"/>
          <w:sz w:val="28"/>
          <w:szCs w:val="28"/>
        </w:rPr>
        <w:t xml:space="preserve">рямой расчёт рентабельности инвестиций; </w:t>
      </w:r>
    </w:p>
    <w:p w:rsidR="00EC7E5E" w:rsidRPr="00EC743C" w:rsidRDefault="00EC7E5E" w:rsidP="004A483F">
      <w:pPr>
        <w:pStyle w:val="a3"/>
        <w:numPr>
          <w:ilvl w:val="0"/>
          <w:numId w:val="6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Pr="00EC743C">
        <w:rPr>
          <w:rFonts w:ascii="Times New Roman" w:hAnsi="Times New Roman" w:cs="Times New Roman"/>
          <w:sz w:val="28"/>
          <w:szCs w:val="28"/>
        </w:rPr>
        <w:t xml:space="preserve">асчёт рентабельность инвестиций с точки зрения эффективности использования ресурсов; </w:t>
      </w:r>
    </w:p>
    <w:p w:rsidR="00EC7E5E" w:rsidRPr="00EC743C" w:rsidRDefault="00EC7E5E" w:rsidP="004A483F">
      <w:pPr>
        <w:pStyle w:val="a3"/>
        <w:numPr>
          <w:ilvl w:val="0"/>
          <w:numId w:val="6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Pr="00EC743C">
        <w:rPr>
          <w:rFonts w:ascii="Times New Roman" w:hAnsi="Times New Roman" w:cs="Times New Roman"/>
          <w:sz w:val="28"/>
          <w:szCs w:val="28"/>
        </w:rPr>
        <w:t>асчёт рентабельность инвестиций с точки зрения минимизации рисков.</w:t>
      </w:r>
    </w:p>
    <w:p w:rsidR="00EC7E5E" w:rsidRPr="00EC743C" w:rsidRDefault="00EC7E5E" w:rsidP="00EC7E5E">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 У каждого из этих методов есть свои достоинства и недостатки, поэтому следует использовать сразу несколько методов для получения наиболее взвешенной и всесторонней оценки.</w:t>
      </w:r>
    </w:p>
    <w:p w:rsidR="00EC7E5E" w:rsidRPr="00EC743C" w:rsidRDefault="00EC7E5E" w:rsidP="00EC7E5E">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Предлагается использовать следующую общую формулу расчёта рентабельности инвестиций (ROI):</w:t>
      </w:r>
    </w:p>
    <w:p w:rsidR="00EC7E5E" w:rsidRPr="00EC743C" w:rsidRDefault="00EC7E5E" w:rsidP="00EC7E5E">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(1) ROI = (</w:t>
      </w:r>
      <w:proofErr w:type="spellStart"/>
      <w:r w:rsidRPr="00EC743C">
        <w:rPr>
          <w:rFonts w:ascii="Times New Roman" w:hAnsi="Times New Roman" w:cs="Times New Roman"/>
          <w:sz w:val="28"/>
          <w:szCs w:val="28"/>
        </w:rPr>
        <w:t>Gain</w:t>
      </w:r>
      <w:proofErr w:type="spellEnd"/>
      <w:r w:rsidRPr="00EC743C">
        <w:rPr>
          <w:rFonts w:ascii="Times New Roman" w:hAnsi="Times New Roman" w:cs="Times New Roman"/>
          <w:sz w:val="28"/>
          <w:szCs w:val="28"/>
        </w:rPr>
        <w:t xml:space="preserve"> - </w:t>
      </w:r>
      <w:proofErr w:type="spellStart"/>
      <w:r w:rsidRPr="00EC743C">
        <w:rPr>
          <w:rFonts w:ascii="Times New Roman" w:hAnsi="Times New Roman" w:cs="Times New Roman"/>
          <w:sz w:val="28"/>
          <w:szCs w:val="28"/>
        </w:rPr>
        <w:t>Investments</w:t>
      </w:r>
      <w:proofErr w:type="spellEnd"/>
      <w:r w:rsidRPr="00EC743C">
        <w:rPr>
          <w:rFonts w:ascii="Times New Roman" w:hAnsi="Times New Roman" w:cs="Times New Roman"/>
          <w:sz w:val="28"/>
          <w:szCs w:val="28"/>
        </w:rPr>
        <w:t>)/</w:t>
      </w:r>
      <w:proofErr w:type="spellStart"/>
      <w:r w:rsidRPr="00EC743C">
        <w:rPr>
          <w:rFonts w:ascii="Times New Roman" w:hAnsi="Times New Roman" w:cs="Times New Roman"/>
          <w:sz w:val="28"/>
          <w:szCs w:val="28"/>
        </w:rPr>
        <w:t>Gain</w:t>
      </w:r>
      <w:proofErr w:type="spellEnd"/>
      <w:r w:rsidRPr="00EC743C">
        <w:rPr>
          <w:rFonts w:ascii="Times New Roman" w:hAnsi="Times New Roman" w:cs="Times New Roman"/>
          <w:sz w:val="28"/>
          <w:szCs w:val="28"/>
        </w:rPr>
        <w:t xml:space="preserve"> *100%</w:t>
      </w:r>
    </w:p>
    <w:p w:rsidR="00EC7E5E" w:rsidRPr="00EC743C" w:rsidRDefault="00EC7E5E" w:rsidP="00EC7E5E">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В случае прямого расчёта рентабельности инвестиций, под «Прибылью» (</w:t>
      </w:r>
      <w:proofErr w:type="spellStart"/>
      <w:r w:rsidRPr="00EC743C">
        <w:rPr>
          <w:rFonts w:ascii="Times New Roman" w:hAnsi="Times New Roman" w:cs="Times New Roman"/>
          <w:sz w:val="28"/>
          <w:szCs w:val="28"/>
        </w:rPr>
        <w:t>Gain</w:t>
      </w:r>
      <w:proofErr w:type="spellEnd"/>
      <w:r w:rsidRPr="00EC743C">
        <w:rPr>
          <w:rFonts w:ascii="Times New Roman" w:hAnsi="Times New Roman" w:cs="Times New Roman"/>
          <w:sz w:val="28"/>
          <w:szCs w:val="28"/>
        </w:rPr>
        <w:t>) подразумевается расчётная стоимость тестирования без автоматизации, а под «Инвестициями» (</w:t>
      </w:r>
      <w:proofErr w:type="spellStart"/>
      <w:r w:rsidRPr="00EC743C">
        <w:rPr>
          <w:rFonts w:ascii="Times New Roman" w:hAnsi="Times New Roman" w:cs="Times New Roman"/>
          <w:sz w:val="28"/>
          <w:szCs w:val="28"/>
        </w:rPr>
        <w:t>Investments</w:t>
      </w:r>
      <w:proofErr w:type="spellEnd"/>
      <w:r w:rsidRPr="00EC743C">
        <w:rPr>
          <w:rFonts w:ascii="Times New Roman" w:hAnsi="Times New Roman" w:cs="Times New Roman"/>
          <w:sz w:val="28"/>
          <w:szCs w:val="28"/>
        </w:rPr>
        <w:t xml:space="preserve">) подразумеваются расходы на создание и выполнение автоматической библиотеки тестов за тот же период, что был использован для вычисления расчётной стоимости тестирования без автоматизации. Метод прямого расчёта рентабельности инвестиций позволяет произвести расчёт прямой выгоды относительно затраченных денежных средств. </w:t>
      </w:r>
    </w:p>
    <w:p w:rsidR="00EC7E5E" w:rsidRPr="00EC743C" w:rsidRDefault="00EC7E5E" w:rsidP="00EC7E5E">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lastRenderedPageBreak/>
        <w:t xml:space="preserve">При расчёте затрат на автоматизацию тестирования, необходимо учитывать следующие факторы: </w:t>
      </w:r>
    </w:p>
    <w:p w:rsidR="00EC7E5E" w:rsidRPr="00EC743C" w:rsidRDefault="00EC7E5E" w:rsidP="004A483F">
      <w:pPr>
        <w:pStyle w:val="a3"/>
        <w:numPr>
          <w:ilvl w:val="0"/>
          <w:numId w:val="61"/>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стоимость программного обеспечения для автоматизации тестирования; </w:t>
      </w:r>
    </w:p>
    <w:p w:rsidR="00EC7E5E" w:rsidRPr="00EC743C" w:rsidRDefault="00EC7E5E" w:rsidP="004A483F">
      <w:pPr>
        <w:pStyle w:val="a3"/>
        <w:numPr>
          <w:ilvl w:val="0"/>
          <w:numId w:val="61"/>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затраты на обучение персонала или привлечение более квалифицированного персонала; </w:t>
      </w:r>
    </w:p>
    <w:p w:rsidR="00EC7E5E" w:rsidRPr="00EC743C" w:rsidRDefault="00EC7E5E" w:rsidP="004A483F">
      <w:pPr>
        <w:pStyle w:val="a3"/>
        <w:numPr>
          <w:ilvl w:val="0"/>
          <w:numId w:val="61"/>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затраты на дополнительные аппаратные средства (в отдельных случаях); </w:t>
      </w:r>
    </w:p>
    <w:p w:rsidR="00EC7E5E" w:rsidRPr="00EC743C" w:rsidRDefault="00EC7E5E" w:rsidP="004A483F">
      <w:pPr>
        <w:pStyle w:val="a3"/>
        <w:numPr>
          <w:ilvl w:val="0"/>
          <w:numId w:val="61"/>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стоимость разработки первоначальной библиотеки автоматических скриптов; </w:t>
      </w:r>
    </w:p>
    <w:p w:rsidR="00EC7E5E" w:rsidRPr="00EC743C" w:rsidRDefault="00EC7E5E" w:rsidP="004A483F">
      <w:pPr>
        <w:pStyle w:val="a3"/>
        <w:numPr>
          <w:ilvl w:val="0"/>
          <w:numId w:val="61"/>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стоимость прогона библиотеки автоматических скриптов;</w:t>
      </w:r>
    </w:p>
    <w:p w:rsidR="00EC7E5E" w:rsidRPr="00EC743C" w:rsidRDefault="00EC7E5E" w:rsidP="004A483F">
      <w:pPr>
        <w:pStyle w:val="a3"/>
        <w:numPr>
          <w:ilvl w:val="0"/>
          <w:numId w:val="61"/>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затраты на анализ результатов прогона автоматических тестов; </w:t>
      </w:r>
    </w:p>
    <w:p w:rsidR="00EC7E5E" w:rsidRPr="00EC743C" w:rsidRDefault="00EC7E5E" w:rsidP="004A483F">
      <w:pPr>
        <w:pStyle w:val="a3"/>
        <w:numPr>
          <w:ilvl w:val="0"/>
          <w:numId w:val="61"/>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затраты на поддержание автоматизированных скриптов в актуальном состоянии.</w:t>
      </w:r>
    </w:p>
    <w:p w:rsidR="00EC7E5E" w:rsidRPr="00EC743C" w:rsidRDefault="00EC7E5E" w:rsidP="00EC7E5E">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Следующая формула может быть использована для расчёта необходимых инвестиций за выделенный период (</w:t>
      </w:r>
      <m:oMath>
        <m:sSub>
          <m:sSubPr>
            <m:ctrlPr>
              <w:rPr>
                <w:rFonts w:ascii="Cambria Math" w:hAnsi="Cambria Math" w:cs="Times New Roman"/>
                <w:sz w:val="28"/>
                <w:szCs w:val="28"/>
              </w:rPr>
            </m:ctrlPr>
          </m:sSubPr>
          <m:e>
            <m:r>
              <m:rPr>
                <m:sty m:val="p"/>
              </m:rPr>
              <w:rPr>
                <w:rFonts w:ascii="Cambria Math" w:hAnsi="Cambria Math" w:cs="Times New Roman"/>
                <w:sz w:val="28"/>
                <w:szCs w:val="28"/>
              </w:rPr>
              <m:t>I</m:t>
            </m:r>
          </m:e>
          <m:sub>
            <m:r>
              <m:rPr>
                <m:sty m:val="p"/>
              </m:rPr>
              <w:rPr>
                <w:rFonts w:ascii="Cambria Math" w:hAnsi="Cambria Math" w:cs="Times New Roman"/>
                <w:sz w:val="28"/>
                <w:szCs w:val="28"/>
              </w:rPr>
              <m:t>p</m:t>
            </m:r>
          </m:sub>
        </m:sSub>
      </m:oMath>
      <w:r w:rsidRPr="00EC743C">
        <w:rPr>
          <w:rFonts w:ascii="Times New Roman" w:hAnsi="Times New Roman" w:cs="Times New Roman"/>
          <w:sz w:val="28"/>
          <w:szCs w:val="28"/>
        </w:rPr>
        <w:t>), если предполагается, будет автоматизироваться существующая библиотека ручных скриптов и что автоматизацией тестирования будут заниматься те же работники, что занимались ручным тестированием (то есть без изменения стоимости оплаты труда):</w:t>
      </w:r>
    </w:p>
    <w:p w:rsidR="00EC7E5E" w:rsidRPr="00EC743C" w:rsidRDefault="00EC7E5E" w:rsidP="00EC7E5E">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(2)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lang w:val="en-US"/>
              </w:rPr>
              <m:t>k</m:t>
            </m:r>
          </m:sup>
          <m:e>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e</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a</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m</m:t>
                </m:r>
              </m:sub>
            </m:sSub>
            <m:r>
              <m:rPr>
                <m:sty m:val="p"/>
              </m:rPr>
              <w:rPr>
                <w:rFonts w:ascii="Cambria Math" w:hAnsi="Cambria Math" w:cs="Times New Roman"/>
                <w:sz w:val="28"/>
                <w:szCs w:val="28"/>
              </w:rPr>
              <m:t>)</m:t>
            </m:r>
          </m:e>
        </m:nary>
      </m:oMath>
    </w:p>
    <w:p w:rsidR="00EC7E5E" w:rsidRPr="00EC743C" w:rsidRDefault="00EC7E5E" w:rsidP="00EC7E5E">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где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rPr>
              <m:t xml:space="preserve">0 </m:t>
            </m:r>
          </m:sub>
        </m:sSub>
      </m:oMath>
      <w:r w:rsidR="00ED0F7A">
        <w:rPr>
          <w:rFonts w:ascii="Times New Roman" w:hAnsi="Times New Roman" w:cs="Times New Roman"/>
          <w:sz w:val="28"/>
          <w:szCs w:val="28"/>
        </w:rPr>
        <w:t>–</w:t>
      </w:r>
      <w:r w:rsidRPr="00EC743C">
        <w:rPr>
          <w:rFonts w:ascii="Times New Roman" w:hAnsi="Times New Roman" w:cs="Times New Roman"/>
          <w:sz w:val="28"/>
          <w:szCs w:val="28"/>
        </w:rPr>
        <w:t xml:space="preserve"> стартовые инвестиции, которые высчитываются как сумма затрат на лицензию программного обеспечения для автоматизации тестирования, обучение персонала и стоимость дополнительных аппаратных средств; </w:t>
      </w:r>
    </w:p>
    <w:p w:rsidR="00EC7E5E" w:rsidRPr="00EC743C" w:rsidRDefault="00EC7E5E" w:rsidP="00EC7E5E">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0</m:t>
            </m:r>
          </m:sub>
        </m:sSub>
        <m:r>
          <w:rPr>
            <w:rFonts w:ascii="Cambria Math" w:hAnsi="Cambria Math" w:cs="Times New Roman"/>
            <w:sz w:val="28"/>
            <w:szCs w:val="28"/>
          </w:rPr>
          <m:t xml:space="preserve"> </m:t>
        </m:r>
      </m:oMath>
      <w:r w:rsidR="00ED0F7A">
        <w:rPr>
          <w:rFonts w:ascii="Times New Roman" w:hAnsi="Times New Roman" w:cs="Times New Roman"/>
          <w:sz w:val="28"/>
          <w:szCs w:val="28"/>
        </w:rPr>
        <w:t>–</w:t>
      </w:r>
      <w:r w:rsidRPr="00EC743C">
        <w:rPr>
          <w:rFonts w:ascii="Times New Roman" w:hAnsi="Times New Roman" w:cs="Times New Roman"/>
          <w:sz w:val="28"/>
          <w:szCs w:val="28"/>
        </w:rPr>
        <w:t xml:space="preserve"> стоимость разработки и отладки первоначальной библиотеки автоматических скриптов, которая высчитывается как произведение времени, требуемого на написание одного автоматизированного скрипта одним </w:t>
      </w:r>
      <w:r w:rsidRPr="00EC743C">
        <w:rPr>
          <w:rFonts w:ascii="Times New Roman" w:hAnsi="Times New Roman" w:cs="Times New Roman"/>
          <w:sz w:val="28"/>
          <w:szCs w:val="28"/>
        </w:rPr>
        <w:lastRenderedPageBreak/>
        <w:t>тестировщиком (в часах), умноженное на общее количество скриптов и на стоимость рабочего часа;</w:t>
      </w:r>
    </w:p>
    <w:p w:rsidR="00EC7E5E" w:rsidRPr="00EC743C" w:rsidRDefault="00EC7E5E" w:rsidP="00EC7E5E">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k </w:t>
      </w:r>
      <w:r w:rsidR="00ED0F7A">
        <w:rPr>
          <w:rFonts w:ascii="Times New Roman" w:hAnsi="Times New Roman" w:cs="Times New Roman"/>
          <w:sz w:val="28"/>
          <w:szCs w:val="28"/>
        </w:rPr>
        <w:t>–</w:t>
      </w:r>
      <w:r w:rsidR="00ED0F7A">
        <w:rPr>
          <w:rFonts w:ascii="Times New Roman" w:hAnsi="Times New Roman" w:cs="Times New Roman"/>
          <w:sz w:val="28"/>
          <w:szCs w:val="28"/>
        </w:rPr>
        <w:t xml:space="preserve"> </w:t>
      </w:r>
      <w:r w:rsidRPr="00EC743C">
        <w:rPr>
          <w:rFonts w:ascii="Times New Roman" w:hAnsi="Times New Roman" w:cs="Times New Roman"/>
          <w:sz w:val="28"/>
          <w:szCs w:val="28"/>
        </w:rPr>
        <w:t>количество планируемых циклов тестирования (то есть предполагаемое количество прогонов скриптов);</w:t>
      </w:r>
    </w:p>
    <w:p w:rsidR="00EC7E5E" w:rsidRPr="00EC743C" w:rsidRDefault="00EC7E5E" w:rsidP="00EC7E5E">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e</m:t>
            </m:r>
          </m:sub>
        </m:sSub>
        <m:r>
          <w:rPr>
            <w:rFonts w:ascii="Cambria Math" w:hAnsi="Cambria Math" w:cs="Times New Roman"/>
            <w:sz w:val="28"/>
            <w:szCs w:val="28"/>
          </w:rPr>
          <m:t xml:space="preserve"> </m:t>
        </m:r>
      </m:oMath>
      <w:r w:rsidR="00ED0F7A">
        <w:rPr>
          <w:rFonts w:ascii="Times New Roman" w:hAnsi="Times New Roman" w:cs="Times New Roman"/>
          <w:sz w:val="28"/>
          <w:szCs w:val="28"/>
        </w:rPr>
        <w:t>–</w:t>
      </w:r>
      <w:r w:rsidRPr="00EC743C">
        <w:rPr>
          <w:rFonts w:ascii="Times New Roman" w:hAnsi="Times New Roman" w:cs="Times New Roman"/>
          <w:sz w:val="28"/>
          <w:szCs w:val="28"/>
        </w:rPr>
        <w:t xml:space="preserve"> стоимость однократного выполнения набора автоматизированных скриптов, которая вычисляется как среднее время, потраченное на подготовку к выполнению и непосредственно выполнение одного скрипта одним тестировщиком (в часах), умноженное на общее количество скриптов и на стоимость рабочего часа. Данная переменная может принимать 0 значение, например, когда подразумевается полностью автономное выполнение тестов, не требующее вмешательства человека ни на стадии подготовки к выполнению теста, ни во время исполнения теста; </w:t>
      </w:r>
    </w:p>
    <w:p w:rsidR="00EC7E5E" w:rsidRPr="00EC743C" w:rsidRDefault="00EC7E5E" w:rsidP="00EC7E5E">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a</m:t>
            </m:r>
          </m:sub>
        </m:sSub>
        <m:r>
          <w:rPr>
            <w:rFonts w:ascii="Cambria Math" w:hAnsi="Cambria Math" w:cs="Times New Roman"/>
            <w:sz w:val="28"/>
            <w:szCs w:val="28"/>
          </w:rPr>
          <m:t xml:space="preserve"> </m:t>
        </m:r>
      </m:oMath>
      <w:r w:rsidR="00ED0F7A">
        <w:rPr>
          <w:rFonts w:ascii="Times New Roman" w:hAnsi="Times New Roman" w:cs="Times New Roman"/>
          <w:sz w:val="28"/>
          <w:szCs w:val="28"/>
        </w:rPr>
        <w:t>–</w:t>
      </w:r>
      <w:r w:rsidR="00ED0F7A">
        <w:rPr>
          <w:rFonts w:ascii="Times New Roman" w:hAnsi="Times New Roman" w:cs="Times New Roman"/>
          <w:sz w:val="28"/>
          <w:szCs w:val="28"/>
        </w:rPr>
        <w:t xml:space="preserve"> </w:t>
      </w:r>
      <w:r w:rsidRPr="00EC743C">
        <w:rPr>
          <w:rFonts w:ascii="Times New Roman" w:hAnsi="Times New Roman" w:cs="Times New Roman"/>
          <w:sz w:val="28"/>
          <w:szCs w:val="28"/>
        </w:rPr>
        <w:t xml:space="preserve">стоимость анализа результатов одного прогона набора автоматизированных скриптов, которая вычисляется как предполагаемый процент неудачно проведённых тестов, умноженный на общее количество скриптов, среднее время, требуемое на анализ причин неудачного прогона одного скрипта одним тестировщиком (в часах), и на стоимость рабочего часа тестировщика; </w:t>
      </w:r>
    </w:p>
    <w:p w:rsidR="00EC7E5E" w:rsidRPr="00EC743C" w:rsidRDefault="00EC7E5E" w:rsidP="00EC7E5E">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m</m:t>
            </m:r>
          </m:sub>
        </m:sSub>
      </m:oMath>
      <w:r w:rsidRPr="00EC743C">
        <w:rPr>
          <w:rFonts w:ascii="Times New Roman" w:hAnsi="Times New Roman" w:cs="Times New Roman"/>
          <w:sz w:val="28"/>
          <w:szCs w:val="28"/>
        </w:rPr>
        <w:t xml:space="preserve"> </w:t>
      </w:r>
      <w:r w:rsidR="00ED0F7A">
        <w:rPr>
          <w:rFonts w:ascii="Times New Roman" w:hAnsi="Times New Roman" w:cs="Times New Roman"/>
          <w:sz w:val="28"/>
          <w:szCs w:val="28"/>
        </w:rPr>
        <w:t>–</w:t>
      </w:r>
      <w:r w:rsidRPr="00EC743C">
        <w:rPr>
          <w:rFonts w:ascii="Times New Roman" w:hAnsi="Times New Roman" w:cs="Times New Roman"/>
          <w:sz w:val="28"/>
          <w:szCs w:val="28"/>
        </w:rPr>
        <w:t xml:space="preserve"> стоимость поддержания автоматизированных скриптов в актуальном состоянии, которая вычисляется как произведение ожидаемого коэффициента изменений скриптов для каждого цикла выполнения, времени, потраченного одним тестировщиком на изменение одного скрипта (в часах), общего количества скриптов и стоимости рабочего часа тестировщика. Данная переменная может принимать 0 значение, например, если в данной функциональной области не планируется никаких последующих изменений. </w:t>
      </w:r>
    </w:p>
    <w:p w:rsidR="00EC7E5E" w:rsidRPr="00EC743C" w:rsidRDefault="00EC7E5E" w:rsidP="00EC7E5E">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В случаях, когда для автоматизации скриптов привлекаются более квалифицированные (то есть более дорогостоящие) специалисты, необходимо внести следующие поправки при использовании формулы расчёта необходимых инвестиций за выделенный период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lang w:val="en-US"/>
              </w:rPr>
              <m:t>p</m:t>
            </m:r>
          </m:sub>
        </m:sSub>
      </m:oMath>
      <w:r w:rsidRPr="00EC743C">
        <w:rPr>
          <w:rFonts w:ascii="Times New Roman" w:hAnsi="Times New Roman" w:cs="Times New Roman"/>
          <w:sz w:val="28"/>
          <w:szCs w:val="28"/>
        </w:rPr>
        <w:t xml:space="preserve">), приведённой выше: </w:t>
      </w:r>
    </w:p>
    <w:p w:rsidR="00EC7E5E" w:rsidRDefault="00EC7E5E" w:rsidP="004A483F">
      <w:pPr>
        <w:pStyle w:val="a3"/>
        <w:numPr>
          <w:ilvl w:val="1"/>
          <w:numId w:val="65"/>
        </w:numPr>
        <w:spacing w:after="0" w:line="360" w:lineRule="auto"/>
        <w:ind w:left="0" w:firstLine="709"/>
        <w:jc w:val="both"/>
        <w:rPr>
          <w:rFonts w:ascii="Times New Roman" w:hAnsi="Times New Roman" w:cs="Times New Roman"/>
          <w:sz w:val="28"/>
          <w:szCs w:val="28"/>
        </w:rPr>
      </w:pPr>
      <w:r w:rsidRPr="00232C9C">
        <w:rPr>
          <w:rFonts w:ascii="Times New Roman" w:hAnsi="Times New Roman" w:cs="Times New Roman"/>
          <w:sz w:val="28"/>
          <w:szCs w:val="28"/>
        </w:rPr>
        <w:lastRenderedPageBreak/>
        <w:t>Стоимость обучения персонала следует считать равной 0 при вычислении стартовых инвестиций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rPr>
              <m:t>0</m:t>
            </m:r>
          </m:sub>
        </m:sSub>
      </m:oMath>
      <w:r>
        <w:rPr>
          <w:rFonts w:ascii="Times New Roman" w:hAnsi="Times New Roman" w:cs="Times New Roman"/>
          <w:sz w:val="28"/>
          <w:szCs w:val="28"/>
        </w:rPr>
        <w:t>);</w:t>
      </w:r>
    </w:p>
    <w:p w:rsidR="00EC7E5E" w:rsidRPr="00232C9C" w:rsidRDefault="00EC7E5E" w:rsidP="004A483F">
      <w:pPr>
        <w:pStyle w:val="a3"/>
        <w:numPr>
          <w:ilvl w:val="1"/>
          <w:numId w:val="65"/>
        </w:numPr>
        <w:spacing w:after="0" w:line="360" w:lineRule="auto"/>
        <w:ind w:left="0" w:firstLine="709"/>
        <w:jc w:val="both"/>
        <w:rPr>
          <w:rFonts w:ascii="Times New Roman" w:hAnsi="Times New Roman" w:cs="Times New Roman"/>
          <w:sz w:val="28"/>
          <w:szCs w:val="28"/>
        </w:rPr>
      </w:pPr>
      <w:r w:rsidRPr="00232C9C">
        <w:rPr>
          <w:rFonts w:ascii="Times New Roman" w:hAnsi="Times New Roman" w:cs="Times New Roman"/>
          <w:sz w:val="28"/>
          <w:szCs w:val="28"/>
        </w:rPr>
        <w:t>Следует использовать стоимость рабочего часа тестировщиков, привлекаемых к автоматизации, а не тестировщиков, выполняющих ручные тесты, при расчёте стоимости разработки первоначальной библиотеки автоматических скриптов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0</m:t>
            </m:r>
          </m:sub>
        </m:sSub>
      </m:oMath>
      <w:r w:rsidRPr="00232C9C">
        <w:rPr>
          <w:rFonts w:ascii="Times New Roman" w:hAnsi="Times New Roman" w:cs="Times New Roman"/>
          <w:sz w:val="28"/>
          <w:szCs w:val="28"/>
        </w:rPr>
        <w:t>), стоимости одного прогона набора автоматизированных скриптов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e</m:t>
            </m:r>
          </m:sub>
        </m:sSub>
      </m:oMath>
      <w:r w:rsidRPr="00232C9C">
        <w:rPr>
          <w:rFonts w:ascii="Times New Roman" w:hAnsi="Times New Roman" w:cs="Times New Roman"/>
          <w:sz w:val="28"/>
          <w:szCs w:val="28"/>
        </w:rPr>
        <w:t>), стоимости анализа результатов одного прогона набора автоматизированных скриптов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a</m:t>
            </m:r>
          </m:sub>
        </m:sSub>
      </m:oMath>
      <w:r w:rsidRPr="00232C9C">
        <w:rPr>
          <w:rFonts w:ascii="Times New Roman" w:hAnsi="Times New Roman" w:cs="Times New Roman"/>
          <w:sz w:val="28"/>
          <w:szCs w:val="28"/>
        </w:rPr>
        <w:t xml:space="preserve">) и стоимости поддержания автоматизированных скриптов в актуальном состоянии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m</m:t>
            </m:r>
          </m:sub>
        </m:sSub>
      </m:oMath>
      <w:r w:rsidRPr="00232C9C">
        <w:rPr>
          <w:rFonts w:ascii="Times New Roman" w:hAnsi="Times New Roman" w:cs="Times New Roman"/>
          <w:sz w:val="28"/>
          <w:szCs w:val="28"/>
        </w:rPr>
        <w:t>).</w:t>
      </w:r>
    </w:p>
    <w:p w:rsidR="00EC7E5E" w:rsidRPr="00EC743C" w:rsidRDefault="00EC7E5E" w:rsidP="00EC7E5E">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Стоимость тестирования за тот же период, но без автоматизации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p</m:t>
            </m:r>
          </m:sub>
        </m:sSub>
      </m:oMath>
      <w:r w:rsidRPr="00EC743C">
        <w:rPr>
          <w:rFonts w:ascii="Times New Roman" w:hAnsi="Times New Roman" w:cs="Times New Roman"/>
          <w:sz w:val="28"/>
          <w:szCs w:val="28"/>
        </w:rPr>
        <w:t>) может быть представлена в следующем виде:</w:t>
      </w:r>
    </w:p>
    <w:p w:rsidR="00EC7E5E" w:rsidRPr="00EC743C" w:rsidRDefault="00EC7E5E" w:rsidP="00EC7E5E">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(3)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lang w:val="en-US"/>
              </w:rPr>
              <m:t>k</m:t>
            </m:r>
          </m:sup>
          <m:e>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e</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a</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m</m:t>
                </m:r>
              </m:sub>
            </m:sSub>
            <m:r>
              <m:rPr>
                <m:sty m:val="p"/>
              </m:rPr>
              <w:rPr>
                <w:rFonts w:ascii="Cambria Math" w:hAnsi="Cambria Math" w:cs="Times New Roman"/>
                <w:sz w:val="28"/>
                <w:szCs w:val="28"/>
              </w:rPr>
              <m:t>)</m:t>
            </m:r>
          </m:e>
        </m:nary>
      </m:oMath>
    </w:p>
    <w:p w:rsidR="00EC7E5E" w:rsidRPr="00EC743C" w:rsidRDefault="00EC7E5E" w:rsidP="00EC7E5E">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где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rPr>
              <m:t>0</m:t>
            </m:r>
          </m:sub>
        </m:sSub>
      </m:oMath>
      <w:r w:rsidR="00ED0F7A">
        <w:rPr>
          <w:rFonts w:ascii="Times New Roman" w:hAnsi="Times New Roman" w:cs="Times New Roman"/>
          <w:sz w:val="28"/>
          <w:szCs w:val="28"/>
        </w:rPr>
        <w:t>–</w:t>
      </w:r>
      <w:r w:rsidR="00DE4BBD">
        <w:rPr>
          <w:rFonts w:ascii="Times New Roman" w:hAnsi="Times New Roman" w:cs="Times New Roman"/>
          <w:sz w:val="28"/>
          <w:szCs w:val="28"/>
        </w:rPr>
        <w:t xml:space="preserve"> </w:t>
      </w:r>
      <w:r w:rsidRPr="00EC743C">
        <w:rPr>
          <w:rFonts w:ascii="Times New Roman" w:hAnsi="Times New Roman" w:cs="Times New Roman"/>
          <w:sz w:val="28"/>
          <w:szCs w:val="28"/>
        </w:rPr>
        <w:t>стоимость разработки первоначальной библиотеки ручных скриптов. Данное значение может быть равно 0, если подразумевается наличие существующей библиотеки скриптов;</w:t>
      </w:r>
    </w:p>
    <w:p w:rsidR="00EC7E5E" w:rsidRPr="00EC743C" w:rsidRDefault="00EC7E5E" w:rsidP="00EC7E5E">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 k </w:t>
      </w:r>
      <w:r w:rsidR="00DE4BBD">
        <w:rPr>
          <w:rFonts w:ascii="Times New Roman" w:hAnsi="Times New Roman" w:cs="Times New Roman"/>
          <w:sz w:val="28"/>
          <w:szCs w:val="28"/>
        </w:rPr>
        <w:t>–</w:t>
      </w:r>
      <w:r w:rsidRPr="00EC743C">
        <w:rPr>
          <w:rFonts w:ascii="Times New Roman" w:hAnsi="Times New Roman" w:cs="Times New Roman"/>
          <w:sz w:val="28"/>
          <w:szCs w:val="28"/>
        </w:rPr>
        <w:t xml:space="preserve"> количество планируемых циклов тестирования (то есть предполагаемое количество прогонов скриптов);</w:t>
      </w:r>
    </w:p>
    <w:p w:rsidR="00EC7E5E" w:rsidRPr="00EC743C" w:rsidRDefault="00EC7E5E" w:rsidP="00EC7E5E">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e</m:t>
            </m:r>
          </m:sub>
        </m:sSub>
      </m:oMath>
      <w:r w:rsidRPr="00EC743C">
        <w:rPr>
          <w:rFonts w:ascii="Times New Roman" w:hAnsi="Times New Roman" w:cs="Times New Roman"/>
          <w:sz w:val="28"/>
          <w:szCs w:val="28"/>
        </w:rPr>
        <w:t xml:space="preserve"> </w:t>
      </w:r>
      <w:r w:rsidR="00DE4BBD">
        <w:rPr>
          <w:rFonts w:ascii="Times New Roman" w:hAnsi="Times New Roman" w:cs="Times New Roman"/>
          <w:sz w:val="28"/>
          <w:szCs w:val="28"/>
        </w:rPr>
        <w:t>–</w:t>
      </w:r>
      <w:r w:rsidRPr="00EC743C">
        <w:rPr>
          <w:rFonts w:ascii="Times New Roman" w:hAnsi="Times New Roman" w:cs="Times New Roman"/>
          <w:sz w:val="28"/>
          <w:szCs w:val="28"/>
        </w:rPr>
        <w:t xml:space="preserve"> стоимость однократного выполнения набора ручных скриптов, которая вычисляется как среднее время, потраченное на подготовку к выполнению и на непосредственное выполнение одного скрипта одним тестировщиком (в часах), умноженное на общее количество скриптов и на стоимость рабочего часа тестировщика;</w:t>
      </w:r>
    </w:p>
    <w:p w:rsidR="00EC7E5E" w:rsidRPr="00EC743C" w:rsidRDefault="00EC7E5E" w:rsidP="00EC7E5E">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a</m:t>
            </m:r>
          </m:sub>
        </m:sSub>
      </m:oMath>
      <w:r w:rsidRPr="00EC743C">
        <w:rPr>
          <w:rFonts w:ascii="Times New Roman" w:hAnsi="Times New Roman" w:cs="Times New Roman"/>
          <w:sz w:val="28"/>
          <w:szCs w:val="28"/>
        </w:rPr>
        <w:t xml:space="preserve"> </w:t>
      </w:r>
      <w:r w:rsidR="00DE4BBD">
        <w:rPr>
          <w:rFonts w:ascii="Times New Roman" w:hAnsi="Times New Roman" w:cs="Times New Roman"/>
          <w:sz w:val="28"/>
          <w:szCs w:val="28"/>
        </w:rPr>
        <w:t>–</w:t>
      </w:r>
      <w:r w:rsidRPr="00EC743C">
        <w:rPr>
          <w:rFonts w:ascii="Times New Roman" w:hAnsi="Times New Roman" w:cs="Times New Roman"/>
          <w:sz w:val="28"/>
          <w:szCs w:val="28"/>
        </w:rPr>
        <w:t xml:space="preserve"> стоимость анализа результатов одного прогона набора ручных скриптов, которая вычисляется как предполагаемый процент неудачно проведённых тестов, умноженный на общее количество скриптов, среднее время анализа причин неудачного выполнения одного скрипта (в часах), и на стоимость рабочего часа тестировщика. Данная величина может быть приравнена 0 в большинстве случаев, потому что рассматриваются ручные </w:t>
      </w:r>
      <w:r w:rsidRPr="00EC743C">
        <w:rPr>
          <w:rFonts w:ascii="Times New Roman" w:hAnsi="Times New Roman" w:cs="Times New Roman"/>
          <w:sz w:val="28"/>
          <w:szCs w:val="28"/>
        </w:rPr>
        <w:lastRenderedPageBreak/>
        <w:t xml:space="preserve">скрипты, представляющих детально описанную инструкцию для тестировщика; </w:t>
      </w:r>
    </w:p>
    <w:p w:rsidR="00EC7E5E" w:rsidRPr="00EC743C" w:rsidRDefault="00EC7E5E" w:rsidP="00EC7E5E">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m</m:t>
            </m:r>
          </m:sub>
        </m:sSub>
      </m:oMath>
      <w:r w:rsidRPr="00EC743C">
        <w:rPr>
          <w:rFonts w:ascii="Times New Roman" w:hAnsi="Times New Roman" w:cs="Times New Roman"/>
          <w:sz w:val="28"/>
          <w:szCs w:val="28"/>
        </w:rPr>
        <w:t xml:space="preserve"> </w:t>
      </w:r>
      <w:r w:rsidR="00DE4BBD">
        <w:rPr>
          <w:rFonts w:ascii="Times New Roman" w:hAnsi="Times New Roman" w:cs="Times New Roman"/>
          <w:sz w:val="28"/>
          <w:szCs w:val="28"/>
        </w:rPr>
        <w:t>–</w:t>
      </w:r>
      <w:r w:rsidRPr="00EC743C">
        <w:rPr>
          <w:rFonts w:ascii="Times New Roman" w:hAnsi="Times New Roman" w:cs="Times New Roman"/>
          <w:sz w:val="28"/>
          <w:szCs w:val="28"/>
        </w:rPr>
        <w:t xml:space="preserve"> стоимость поддержания ручных скриптов в актуальном состоянии, которая вычисляется как ожидаемый коэффициент изменений, среднего значения количества изменённых скриптов в час, умноженное на общее количество скриптов, среднее время, требуемое на изменение одного скрипта (в часах) и на стоимость рабочего часа. Данная переменная может принимать 0 значение, например, если в данной функциональной области не планируется никаких последующих изменений.</w:t>
      </w:r>
    </w:p>
    <w:p w:rsidR="00EC7E5E" w:rsidRPr="00A87CDC" w:rsidRDefault="00EC7E5E" w:rsidP="00EC7E5E">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 Рассчитать ожидаемую выгоду от внедрения автоматического тестирования можно также и с точки зрения эффективности использования ресурсов. Данный метод основан на сравнении временных затрат, требуемых на внедрение, выполнение, анализ результатов и поддержание автоматических тестов (Инвестиции) с затратами на ручные тесты (Прибыль). Стоит отметить, что метод учитывает только временные затраты персонала, не беря в расчёт их денежное выражение, поэтому он может быть особенно полезным в случаях, когда коммерческие детали неизвестны</w:t>
      </w:r>
      <w:r>
        <w:rPr>
          <w:rFonts w:ascii="Times New Roman" w:hAnsi="Times New Roman" w:cs="Times New Roman"/>
          <w:sz w:val="28"/>
          <w:szCs w:val="28"/>
        </w:rPr>
        <w:t xml:space="preserve"> [19].</w:t>
      </w:r>
    </w:p>
    <w:p w:rsidR="00EC7E5E" w:rsidRPr="00EC743C" w:rsidRDefault="00EC7E5E" w:rsidP="00EC7E5E">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Предлагается использовать следующую формулу для расчёта временных инвестиций в автоматизацию тестирования за выделенный период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TI</m:t>
            </m:r>
          </m:e>
          <m:sub>
            <m:r>
              <m:rPr>
                <m:sty m:val="p"/>
              </m:rPr>
              <w:rPr>
                <w:rFonts w:ascii="Cambria Math" w:hAnsi="Cambria Math" w:cs="Times New Roman"/>
                <w:sz w:val="28"/>
                <w:szCs w:val="28"/>
                <w:lang w:val="en-US"/>
              </w:rPr>
              <m:t>p</m:t>
            </m:r>
          </m:sub>
        </m:sSub>
      </m:oMath>
      <w:r w:rsidRPr="00EC743C">
        <w:rPr>
          <w:rFonts w:ascii="Times New Roman" w:hAnsi="Times New Roman" w:cs="Times New Roman"/>
          <w:sz w:val="28"/>
          <w:szCs w:val="28"/>
        </w:rPr>
        <w:t>):</w:t>
      </w:r>
    </w:p>
    <w:p w:rsidR="00EC7E5E" w:rsidRPr="00EC743C" w:rsidRDefault="00EC7E5E" w:rsidP="00EC7E5E">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(4)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TI</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TI</m:t>
            </m:r>
          </m:e>
          <m:sub>
            <m:r>
              <m:rPr>
                <m:sty m:val="p"/>
              </m:rP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lang w:val="en-US"/>
              </w:rPr>
              <m:t>k</m:t>
            </m:r>
          </m:sup>
          <m:e>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lang w:val="en-US"/>
                  </w:rPr>
                  <m:t>e</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lang w:val="en-US"/>
                  </w:rPr>
                  <m:t>a</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lang w:val="en-US"/>
                  </w:rPr>
                  <m:t>m</m:t>
                </m:r>
              </m:sub>
            </m:sSub>
            <m:r>
              <m:rPr>
                <m:sty m:val="p"/>
              </m:rPr>
              <w:rPr>
                <w:rFonts w:ascii="Cambria Math" w:hAnsi="Cambria Math" w:cs="Times New Roman"/>
                <w:sz w:val="28"/>
                <w:szCs w:val="28"/>
              </w:rPr>
              <m:t>)</m:t>
            </m:r>
          </m:e>
        </m:nary>
      </m:oMath>
    </w:p>
    <w:p w:rsidR="00EC7E5E" w:rsidRPr="00EC743C" w:rsidRDefault="00EC7E5E" w:rsidP="00EC7E5E">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где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TI</m:t>
            </m:r>
          </m:e>
          <m:sub>
            <m:r>
              <m:rPr>
                <m:sty m:val="p"/>
              </m:rPr>
              <w:rPr>
                <w:rFonts w:ascii="Cambria Math" w:hAnsi="Cambria Math" w:cs="Times New Roman"/>
                <w:sz w:val="28"/>
                <w:szCs w:val="28"/>
              </w:rPr>
              <m:t>0</m:t>
            </m:r>
          </m:sub>
        </m:sSub>
        <m:r>
          <w:rPr>
            <w:rFonts w:ascii="Cambria Math" w:hAnsi="Cambria Math" w:cs="Times New Roman"/>
            <w:sz w:val="28"/>
            <w:szCs w:val="28"/>
          </w:rPr>
          <m:t xml:space="preserve"> </m:t>
        </m:r>
      </m:oMath>
      <w:r w:rsidR="00DE4BBD">
        <w:rPr>
          <w:rFonts w:ascii="Times New Roman" w:hAnsi="Times New Roman" w:cs="Times New Roman"/>
          <w:sz w:val="28"/>
          <w:szCs w:val="28"/>
        </w:rPr>
        <w:t>–</w:t>
      </w:r>
      <w:r w:rsidRPr="00EC743C">
        <w:rPr>
          <w:rFonts w:ascii="Times New Roman" w:hAnsi="Times New Roman" w:cs="Times New Roman"/>
          <w:sz w:val="28"/>
          <w:szCs w:val="28"/>
        </w:rPr>
        <w:t xml:space="preserve"> стартовые временные инвестиции, которые в данном случае состоят из времени, затраченного на поиск подходящего программного обеспечения для автоматизации тестирования и обучение персонала. Данный параметр может принимать нулевое значение, в некоторых случаях (например, если привлекались уже обученные специалисты, и не стояло проблемы выбора программного обеспечения для автоматизации тестирования); </w:t>
      </w:r>
    </w:p>
    <w:p w:rsidR="00EC7E5E" w:rsidRPr="00EC743C" w:rsidRDefault="00EC7E5E" w:rsidP="00EC7E5E">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0</m:t>
            </m:r>
          </m:sub>
        </m:sSub>
      </m:oMath>
      <w:r w:rsidRPr="00EC743C">
        <w:rPr>
          <w:rFonts w:ascii="Times New Roman" w:hAnsi="Times New Roman" w:cs="Times New Roman"/>
          <w:sz w:val="28"/>
          <w:szCs w:val="28"/>
        </w:rPr>
        <w:t xml:space="preserve"> </w:t>
      </w:r>
      <w:r w:rsidR="00DE4BBD">
        <w:rPr>
          <w:rFonts w:ascii="Times New Roman" w:hAnsi="Times New Roman" w:cs="Times New Roman"/>
          <w:sz w:val="28"/>
          <w:szCs w:val="28"/>
        </w:rPr>
        <w:t>–</w:t>
      </w:r>
      <w:r w:rsidRPr="00EC743C">
        <w:rPr>
          <w:rFonts w:ascii="Times New Roman" w:hAnsi="Times New Roman" w:cs="Times New Roman"/>
          <w:sz w:val="28"/>
          <w:szCs w:val="28"/>
        </w:rPr>
        <w:t xml:space="preserve"> временные затраты на разработку первоначальной библиотеки автоматических скриптов, которая высчитывается как среднее время, </w:t>
      </w:r>
      <w:r w:rsidRPr="00EC743C">
        <w:rPr>
          <w:rFonts w:ascii="Times New Roman" w:hAnsi="Times New Roman" w:cs="Times New Roman"/>
          <w:sz w:val="28"/>
          <w:szCs w:val="28"/>
        </w:rPr>
        <w:lastRenderedPageBreak/>
        <w:t xml:space="preserve">требуемое на написание одного скрипта (в часах), умноженное на общее количество скриптов; </w:t>
      </w:r>
    </w:p>
    <w:p w:rsidR="00EC7E5E" w:rsidRPr="00EC743C" w:rsidRDefault="00EC7E5E" w:rsidP="00EC7E5E">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k </w:t>
      </w:r>
      <w:r w:rsidR="00DE4BBD">
        <w:rPr>
          <w:rFonts w:ascii="Times New Roman" w:hAnsi="Times New Roman" w:cs="Times New Roman"/>
          <w:sz w:val="28"/>
          <w:szCs w:val="28"/>
        </w:rPr>
        <w:t>–</w:t>
      </w:r>
      <w:r w:rsidRPr="00EC743C">
        <w:rPr>
          <w:rFonts w:ascii="Times New Roman" w:hAnsi="Times New Roman" w:cs="Times New Roman"/>
          <w:sz w:val="28"/>
          <w:szCs w:val="28"/>
        </w:rPr>
        <w:t xml:space="preserve"> количество планируемых циклов тестирования (то есть предполагаемое количество прогонов скриптов); </w:t>
      </w:r>
    </w:p>
    <w:p w:rsidR="00EC7E5E" w:rsidRPr="00EC743C" w:rsidRDefault="00EC7E5E" w:rsidP="00EC7E5E">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lang w:val="en-US"/>
              </w:rPr>
              <m:t>e</m:t>
            </m:r>
          </m:sub>
        </m:sSub>
      </m:oMath>
      <w:r w:rsidRPr="00EC743C">
        <w:rPr>
          <w:rFonts w:ascii="Times New Roman" w:hAnsi="Times New Roman" w:cs="Times New Roman"/>
          <w:sz w:val="28"/>
          <w:szCs w:val="28"/>
        </w:rPr>
        <w:t xml:space="preserve"> </w:t>
      </w:r>
      <w:r w:rsidR="00DE4BBD">
        <w:rPr>
          <w:rFonts w:ascii="Times New Roman" w:hAnsi="Times New Roman" w:cs="Times New Roman"/>
          <w:sz w:val="28"/>
          <w:szCs w:val="28"/>
        </w:rPr>
        <w:t>–</w:t>
      </w:r>
      <w:r w:rsidRPr="00EC743C">
        <w:rPr>
          <w:rFonts w:ascii="Times New Roman" w:hAnsi="Times New Roman" w:cs="Times New Roman"/>
          <w:sz w:val="28"/>
          <w:szCs w:val="28"/>
        </w:rPr>
        <w:t xml:space="preserve"> время, потраченное тестировщиком на подготовку к выполнению и непосредственно на выполнение одного скрипта (в часах), умноженное на общее количество скриптов. Данная переменная может принимать 0 значение, например, когда подразумевается полностью автономное выполнение тестов, не требующее вмешательства человека ни на стадии подготовки к выполнению теста, ни во время исполнения теста; </w:t>
      </w:r>
    </w:p>
    <w:p w:rsidR="00EC7E5E" w:rsidRPr="00EC743C" w:rsidRDefault="00EC7E5E" w:rsidP="00EC7E5E">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lang w:val="en-US"/>
              </w:rPr>
              <m:t>a</m:t>
            </m:r>
          </m:sub>
        </m:sSub>
      </m:oMath>
      <w:r w:rsidRPr="00EC743C">
        <w:rPr>
          <w:rFonts w:ascii="Times New Roman" w:hAnsi="Times New Roman" w:cs="Times New Roman"/>
          <w:sz w:val="28"/>
          <w:szCs w:val="28"/>
        </w:rPr>
        <w:t xml:space="preserve"> </w:t>
      </w:r>
      <w:r w:rsidR="00DE4BBD">
        <w:rPr>
          <w:rFonts w:ascii="Times New Roman" w:hAnsi="Times New Roman" w:cs="Times New Roman"/>
          <w:sz w:val="28"/>
          <w:szCs w:val="28"/>
        </w:rPr>
        <w:t>–</w:t>
      </w:r>
      <w:r w:rsidRPr="00EC743C">
        <w:rPr>
          <w:rFonts w:ascii="Times New Roman" w:hAnsi="Times New Roman" w:cs="Times New Roman"/>
          <w:sz w:val="28"/>
          <w:szCs w:val="28"/>
        </w:rPr>
        <w:t xml:space="preserve"> временные затраты на анализ результатов однократного выполнения набора автоматизированных скриптов, которые вычисляются как предполагаемый процент неудачно проведённых тестов, умноженный на общее количество скриптов и на среднее время, требуемое на анализ причин неудачного выполнения одного скрипта (в часах); </w:t>
      </w:r>
    </w:p>
    <w:p w:rsidR="00EC7E5E" w:rsidRPr="00EC743C" w:rsidRDefault="00EC7E5E" w:rsidP="00EC7E5E">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lang w:val="en-US"/>
              </w:rPr>
              <m:t>m</m:t>
            </m:r>
          </m:sub>
        </m:sSub>
      </m:oMath>
      <w:r w:rsidRPr="00EC743C">
        <w:rPr>
          <w:rFonts w:ascii="Times New Roman" w:hAnsi="Times New Roman" w:cs="Times New Roman"/>
          <w:sz w:val="28"/>
          <w:szCs w:val="28"/>
        </w:rPr>
        <w:t xml:space="preserve"> </w:t>
      </w:r>
      <w:r w:rsidR="00DE4BBD">
        <w:rPr>
          <w:rFonts w:ascii="Times New Roman" w:hAnsi="Times New Roman" w:cs="Times New Roman"/>
          <w:sz w:val="28"/>
          <w:szCs w:val="28"/>
        </w:rPr>
        <w:t>–</w:t>
      </w:r>
      <w:r w:rsidRPr="00EC743C">
        <w:rPr>
          <w:rFonts w:ascii="Times New Roman" w:hAnsi="Times New Roman" w:cs="Times New Roman"/>
          <w:sz w:val="28"/>
          <w:szCs w:val="28"/>
        </w:rPr>
        <w:t xml:space="preserve"> временные затраты на поддержание автоматизированных скриптов в актуальном состоянии, которые вычисляются как ожидаемый коэффициент изменений скриптов для каждого цикла выполнения, умноженное на среднее время, требующееся на изменение одного скрипта одним тестировщиком (в часах), и на общее количество скриптов. Данная переменная может принимать 0 значение, например, если в данной функциональной области не планируется никаких последующих изменений.</w:t>
      </w:r>
    </w:p>
    <w:p w:rsidR="00EC7E5E" w:rsidRPr="00EC743C" w:rsidRDefault="00EC7E5E" w:rsidP="00EC7E5E">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Временные затраты на тестирование за тот же период, но без автоматизации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p</m:t>
            </m:r>
          </m:sub>
        </m:sSub>
      </m:oMath>
      <w:r w:rsidRPr="00EC743C">
        <w:rPr>
          <w:rFonts w:ascii="Times New Roman" w:hAnsi="Times New Roman" w:cs="Times New Roman"/>
          <w:sz w:val="28"/>
          <w:szCs w:val="28"/>
        </w:rPr>
        <w:t>) могут быть представлены в следующем виде:</w:t>
      </w:r>
    </w:p>
    <w:p w:rsidR="00EC7E5E" w:rsidRPr="00EE736D" w:rsidRDefault="00EC7E5E" w:rsidP="00EC7E5E">
      <w:pPr>
        <w:spacing w:after="0" w:line="360" w:lineRule="auto"/>
        <w:ind w:firstLine="709"/>
        <w:jc w:val="both"/>
        <w:rPr>
          <w:rFonts w:ascii="Times New Roman" w:eastAsiaTheme="minorEastAsia" w:hAnsi="Times New Roman" w:cs="Times New Roman"/>
          <w:sz w:val="28"/>
          <w:szCs w:val="28"/>
        </w:rPr>
      </w:pPr>
      <w:r w:rsidRPr="00EC743C">
        <w:rPr>
          <w:rFonts w:ascii="Times New Roman" w:hAnsi="Times New Roman" w:cs="Times New Roman"/>
          <w:sz w:val="28"/>
          <w:szCs w:val="28"/>
        </w:rPr>
        <w:t xml:space="preserve">(5)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lang w:val="en-US"/>
              </w:rPr>
              <m:t>k</m:t>
            </m:r>
          </m:sup>
          <m:e>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e</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a</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m</m:t>
                </m:r>
              </m:sub>
            </m:sSub>
            <m:r>
              <m:rPr>
                <m:sty m:val="p"/>
              </m:rPr>
              <w:rPr>
                <w:rFonts w:ascii="Cambria Math" w:hAnsi="Cambria Math" w:cs="Times New Roman"/>
                <w:sz w:val="28"/>
                <w:szCs w:val="28"/>
              </w:rPr>
              <m:t>)</m:t>
            </m:r>
          </m:e>
        </m:nary>
      </m:oMath>
    </w:p>
    <w:p w:rsidR="00EC7E5E" w:rsidRPr="00EC743C" w:rsidRDefault="00EC7E5E" w:rsidP="00EC7E5E">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где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rPr>
              <m:t>0</m:t>
            </m:r>
          </m:sub>
        </m:sSub>
      </m:oMath>
      <w:r w:rsidRPr="00EC743C">
        <w:rPr>
          <w:rFonts w:ascii="Times New Roman" w:hAnsi="Times New Roman" w:cs="Times New Roman"/>
          <w:sz w:val="28"/>
          <w:szCs w:val="28"/>
        </w:rPr>
        <w:t xml:space="preserve"> </w:t>
      </w:r>
      <w:r w:rsidR="00DE4BBD">
        <w:rPr>
          <w:rFonts w:ascii="Times New Roman" w:hAnsi="Times New Roman" w:cs="Times New Roman"/>
          <w:sz w:val="28"/>
          <w:szCs w:val="28"/>
        </w:rPr>
        <w:t>–</w:t>
      </w:r>
      <w:r w:rsidRPr="00EC743C">
        <w:rPr>
          <w:rFonts w:ascii="Times New Roman" w:hAnsi="Times New Roman" w:cs="Times New Roman"/>
          <w:sz w:val="28"/>
          <w:szCs w:val="28"/>
        </w:rPr>
        <w:t xml:space="preserve"> время, потраченное на разработку первоначальной библиотеки ручных скриптов (в часах). Данное значение может быть равно 0, если подразумевается наличие существующей библиотеки скриптов; </w:t>
      </w:r>
    </w:p>
    <w:p w:rsidR="00EC7E5E" w:rsidRPr="00EC743C" w:rsidRDefault="00EC7E5E" w:rsidP="00EC7E5E">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lastRenderedPageBreak/>
        <w:t xml:space="preserve">k </w:t>
      </w:r>
      <w:r w:rsidR="00DE4BBD">
        <w:rPr>
          <w:rFonts w:ascii="Times New Roman" w:hAnsi="Times New Roman" w:cs="Times New Roman"/>
          <w:sz w:val="28"/>
          <w:szCs w:val="28"/>
        </w:rPr>
        <w:t>–</w:t>
      </w:r>
      <w:r w:rsidRPr="00EC743C">
        <w:rPr>
          <w:rFonts w:ascii="Times New Roman" w:hAnsi="Times New Roman" w:cs="Times New Roman"/>
          <w:sz w:val="28"/>
          <w:szCs w:val="28"/>
        </w:rPr>
        <w:t xml:space="preserve"> количество планируемых циклов тестирования (то есть предполагаемое количество прогонов скриптов); </w:t>
      </w:r>
    </w:p>
    <w:p w:rsidR="00EC7E5E" w:rsidRPr="00EC743C" w:rsidRDefault="00EC7E5E" w:rsidP="00EC7E5E">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e</m:t>
            </m:r>
          </m:sub>
        </m:sSub>
      </m:oMath>
      <w:r w:rsidRPr="00EC743C">
        <w:rPr>
          <w:rFonts w:ascii="Times New Roman" w:hAnsi="Times New Roman" w:cs="Times New Roman"/>
          <w:sz w:val="28"/>
          <w:szCs w:val="28"/>
        </w:rPr>
        <w:t xml:space="preserve"> </w:t>
      </w:r>
      <w:r w:rsidR="00DE4BBD">
        <w:rPr>
          <w:rFonts w:ascii="Times New Roman" w:hAnsi="Times New Roman" w:cs="Times New Roman"/>
          <w:sz w:val="28"/>
          <w:szCs w:val="28"/>
        </w:rPr>
        <w:t>–</w:t>
      </w:r>
      <w:r w:rsidRPr="00EC743C">
        <w:rPr>
          <w:rFonts w:ascii="Times New Roman" w:hAnsi="Times New Roman" w:cs="Times New Roman"/>
          <w:sz w:val="28"/>
          <w:szCs w:val="28"/>
        </w:rPr>
        <w:t xml:space="preserve"> временные затраты на однократное выполнение набора ручных скриптов, которые вычисляются как среднее время, потраченное на подготовку к выполнению и непосредственно на выполнение одного скрипта (в часах), умноженное на общее количество скриптов;</w:t>
      </w:r>
    </w:p>
    <w:p w:rsidR="00EC7E5E" w:rsidRPr="00EC743C" w:rsidRDefault="00EC7E5E" w:rsidP="00EC7E5E">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a</m:t>
            </m:r>
          </m:sub>
        </m:sSub>
      </m:oMath>
      <w:r w:rsidR="00DE4BBD">
        <w:rPr>
          <w:rFonts w:ascii="Times New Roman" w:hAnsi="Times New Roman" w:cs="Times New Roman"/>
          <w:sz w:val="28"/>
          <w:szCs w:val="28"/>
        </w:rPr>
        <w:t>–</w:t>
      </w:r>
      <w:r w:rsidRPr="00EC743C">
        <w:rPr>
          <w:rFonts w:ascii="Times New Roman" w:hAnsi="Times New Roman" w:cs="Times New Roman"/>
          <w:sz w:val="28"/>
          <w:szCs w:val="28"/>
        </w:rPr>
        <w:t xml:space="preserve"> временные затраты на анализ результатов выполнения одного цикла набора ручных скриптов, которые вычисляются как предполагаемый процент неудачно проведённых тестов, умноженный на среднее время, требующееся на анализ причин неудачного выполнения одного скрипта одним тестировщиком (в часах), и на общее количество скриптов. Данная переменная равна 0 в большинстве случаев, так как рассматриваются ручные скрипты, представляющих детально описанную инструкцию для тестировщика; </w:t>
      </w:r>
    </w:p>
    <w:p w:rsidR="00EC7E5E" w:rsidRPr="00EC743C" w:rsidRDefault="00EC7E5E" w:rsidP="00EC7E5E">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m</m:t>
            </m:r>
          </m:sub>
        </m:sSub>
      </m:oMath>
      <w:r w:rsidRPr="00EC743C">
        <w:rPr>
          <w:rFonts w:ascii="Times New Roman" w:hAnsi="Times New Roman" w:cs="Times New Roman"/>
          <w:sz w:val="28"/>
          <w:szCs w:val="28"/>
        </w:rPr>
        <w:t xml:space="preserve"> </w:t>
      </w:r>
      <w:r w:rsidR="00DE4BBD">
        <w:rPr>
          <w:rFonts w:ascii="Times New Roman" w:hAnsi="Times New Roman" w:cs="Times New Roman"/>
          <w:sz w:val="28"/>
          <w:szCs w:val="28"/>
        </w:rPr>
        <w:t>–</w:t>
      </w:r>
      <w:r w:rsidRPr="00EC743C">
        <w:rPr>
          <w:rFonts w:ascii="Times New Roman" w:hAnsi="Times New Roman" w:cs="Times New Roman"/>
          <w:sz w:val="28"/>
          <w:szCs w:val="28"/>
        </w:rPr>
        <w:t xml:space="preserve"> временные затраты на поддержание ручных скриптов в актуальном состоянии, которые вычисляется как ожидаемый коэффициент изменений, умноженный на среднее время, требуемое на изменение одного скрипта одним тестировщиком (в часах), и на общее количество скриптов. Данная переменная может принимать 0 значение, например, если в данной функциональной области не планируется никаких последующих изменений. </w:t>
      </w:r>
    </w:p>
    <w:p w:rsidR="00EC7E5E" w:rsidRPr="00EC743C" w:rsidRDefault="00EC7E5E" w:rsidP="00EC7E5E">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Ещё одним способом оценки рентабельности инвестиций в автоматизированное тестирование является оценка рентабельности инвестиций с точки зрения минимизации рисков. Данный метод предполагает сравнение средств, затраченных на тестирование (Инвестиции) с убытками, которые могут возникнуть в результате ошибки функционирования готовой системы на этапе эксплуатации (Прибыль). Стоит отметить, что зачастую сложно точно оценить возможные убытки, поэтому данный метод подразумевает точный анализ возможных рисков. Кроме того, в данном методе подразумевается, что были протестированы все аспекты функционирования системы. </w:t>
      </w:r>
    </w:p>
    <w:p w:rsidR="00EC7E5E" w:rsidRPr="00EC743C" w:rsidRDefault="00EC7E5E" w:rsidP="00EC7E5E">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lastRenderedPageBreak/>
        <w:t>Принимая одну и ту же величину возможных убытков как для автоматического, так и ручного тестирования, можно подсчитать значение ROI для каждого из видов тестирования, используя как величину инвестиций в автоматизированное тестирование и как величину инвестиций в ручное тестирование соответственно</w:t>
      </w:r>
      <w:r>
        <w:rPr>
          <w:rFonts w:ascii="Times New Roman" w:hAnsi="Times New Roman" w:cs="Times New Roman"/>
          <w:sz w:val="28"/>
          <w:szCs w:val="28"/>
        </w:rPr>
        <w:t xml:space="preserve"> [20</w:t>
      </w:r>
      <w:r w:rsidRPr="00A87CDC">
        <w:rPr>
          <w:rFonts w:ascii="Times New Roman" w:hAnsi="Times New Roman" w:cs="Times New Roman"/>
          <w:sz w:val="28"/>
          <w:szCs w:val="28"/>
        </w:rPr>
        <w:t>]</w:t>
      </w:r>
      <w:r w:rsidRPr="00EC743C">
        <w:rPr>
          <w:rFonts w:ascii="Times New Roman" w:hAnsi="Times New Roman" w:cs="Times New Roman"/>
          <w:sz w:val="28"/>
          <w:szCs w:val="28"/>
        </w:rPr>
        <w:t>.</w:t>
      </w:r>
    </w:p>
    <w:p w:rsidR="00EC7E5E" w:rsidRPr="00A401AE" w:rsidRDefault="00EC7E5E" w:rsidP="00EC7E5E">
      <w:pPr>
        <w:pStyle w:val="1"/>
      </w:pPr>
      <w:bookmarkStart w:id="73" w:name="_Toc516920553"/>
      <w:r w:rsidRPr="00A401AE">
        <w:t>2.</w:t>
      </w:r>
      <w:r>
        <w:t>2</w:t>
      </w:r>
      <w:r w:rsidRPr="00A401AE">
        <w:t>.1 Расчёт экономической целесообразности введения автоматизированного тестирования</w:t>
      </w:r>
      <w:bookmarkEnd w:id="73"/>
    </w:p>
    <w:p w:rsidR="00EC7E5E" w:rsidRDefault="00EC7E5E" w:rsidP="00EC7E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проверки гипотезы о целесообразности автоматизации процесса тестирования в компании необходимо посчитать затраты на ручное тестирование и затраты на автоматизацию</w:t>
      </w:r>
      <w:r w:rsidRPr="00833B06">
        <w:rPr>
          <w:rFonts w:ascii="Times New Roman" w:hAnsi="Times New Roman" w:cs="Times New Roman"/>
          <w:sz w:val="28"/>
          <w:szCs w:val="28"/>
        </w:rPr>
        <w:t xml:space="preserve"> </w:t>
      </w:r>
      <w:r>
        <w:rPr>
          <w:rFonts w:ascii="Times New Roman" w:hAnsi="Times New Roman" w:cs="Times New Roman"/>
          <w:sz w:val="28"/>
          <w:szCs w:val="28"/>
        </w:rPr>
        <w:t xml:space="preserve">по формулам, представленным выше. Расчеты будут производится исходя из данных, полученных в ходе опроса работников отдела тестирования. </w:t>
      </w:r>
    </w:p>
    <w:p w:rsidR="00EC7E5E" w:rsidRPr="00052CCF" w:rsidRDefault="00EC7E5E" w:rsidP="004A483F">
      <w:pPr>
        <w:pStyle w:val="a3"/>
        <w:numPr>
          <w:ilvl w:val="0"/>
          <w:numId w:val="5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Pr="00052CCF">
        <w:rPr>
          <w:rFonts w:ascii="Times New Roman" w:hAnsi="Times New Roman" w:cs="Times New Roman"/>
          <w:sz w:val="28"/>
          <w:szCs w:val="28"/>
        </w:rPr>
        <w:t xml:space="preserve">плата тестировщика, оценивается </w:t>
      </w:r>
      <w:r>
        <w:rPr>
          <w:rFonts w:ascii="Times New Roman" w:hAnsi="Times New Roman" w:cs="Times New Roman"/>
          <w:sz w:val="28"/>
          <w:szCs w:val="28"/>
        </w:rPr>
        <w:t xml:space="preserve">примерно </w:t>
      </w:r>
      <w:r w:rsidRPr="00052CCF">
        <w:rPr>
          <w:rFonts w:ascii="Times New Roman" w:hAnsi="Times New Roman" w:cs="Times New Roman"/>
          <w:sz w:val="28"/>
          <w:szCs w:val="28"/>
        </w:rPr>
        <w:t xml:space="preserve">в </w:t>
      </w:r>
      <w:r>
        <w:rPr>
          <w:rFonts w:ascii="Times New Roman" w:hAnsi="Times New Roman" w:cs="Times New Roman"/>
          <w:sz w:val="28"/>
          <w:szCs w:val="28"/>
        </w:rPr>
        <w:t>125</w:t>
      </w:r>
      <w:r w:rsidRPr="00052CCF">
        <w:rPr>
          <w:rFonts w:ascii="Times New Roman" w:hAnsi="Times New Roman" w:cs="Times New Roman"/>
          <w:sz w:val="28"/>
          <w:szCs w:val="28"/>
        </w:rPr>
        <w:t xml:space="preserve"> рублей в час</w:t>
      </w:r>
      <w:r w:rsidRPr="0022338B">
        <w:rPr>
          <w:rFonts w:ascii="Times New Roman" w:hAnsi="Times New Roman" w:cs="Times New Roman"/>
          <w:sz w:val="28"/>
          <w:szCs w:val="28"/>
        </w:rPr>
        <w:t>;</w:t>
      </w:r>
    </w:p>
    <w:p w:rsidR="00EC7E5E" w:rsidRDefault="00EC7E5E" w:rsidP="004A483F">
      <w:pPr>
        <w:pStyle w:val="a3"/>
        <w:numPr>
          <w:ilvl w:val="0"/>
          <w:numId w:val="5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Pr="00052CCF">
        <w:rPr>
          <w:rFonts w:ascii="Times New Roman" w:hAnsi="Times New Roman" w:cs="Times New Roman"/>
          <w:sz w:val="28"/>
          <w:szCs w:val="28"/>
        </w:rPr>
        <w:t xml:space="preserve">анный проект рассчитан как минимум еще на </w:t>
      </w:r>
      <w:r>
        <w:rPr>
          <w:rFonts w:ascii="Times New Roman" w:hAnsi="Times New Roman" w:cs="Times New Roman"/>
          <w:sz w:val="28"/>
          <w:szCs w:val="28"/>
        </w:rPr>
        <w:t>3</w:t>
      </w:r>
      <w:r w:rsidRPr="00052CCF">
        <w:rPr>
          <w:rFonts w:ascii="Times New Roman" w:hAnsi="Times New Roman" w:cs="Times New Roman"/>
          <w:sz w:val="28"/>
          <w:szCs w:val="28"/>
        </w:rPr>
        <w:t xml:space="preserve"> года. Регрессионное тестирование проводится каждую неделю, но часто случается так, что после исправления критичных ошибок, найденных при тестировании, проверки необходимо выполнять заново.</w:t>
      </w:r>
      <w:r>
        <w:rPr>
          <w:rFonts w:ascii="Times New Roman" w:hAnsi="Times New Roman" w:cs="Times New Roman"/>
          <w:sz w:val="28"/>
          <w:szCs w:val="28"/>
        </w:rPr>
        <w:t xml:space="preserve"> И того, примерно 2 цикла в неделю. За 3 года работы планируется сделать 312 полных циклов тестов.</w:t>
      </w:r>
    </w:p>
    <w:p w:rsidR="00EC7E5E" w:rsidRDefault="00EC7E5E" w:rsidP="004A483F">
      <w:pPr>
        <w:pStyle w:val="a3"/>
        <w:numPr>
          <w:ilvl w:val="0"/>
          <w:numId w:val="58"/>
        </w:numPr>
        <w:spacing w:after="0" w:line="360" w:lineRule="auto"/>
        <w:ind w:left="0" w:firstLine="709"/>
        <w:jc w:val="both"/>
        <w:rPr>
          <w:rFonts w:ascii="Times New Roman" w:hAnsi="Times New Roman" w:cs="Times New Roman"/>
          <w:sz w:val="28"/>
          <w:szCs w:val="28"/>
        </w:rPr>
      </w:pPr>
      <w:r w:rsidRPr="00052CCF">
        <w:rPr>
          <w:rFonts w:ascii="Times New Roman" w:hAnsi="Times New Roman" w:cs="Times New Roman"/>
          <w:sz w:val="28"/>
          <w:szCs w:val="28"/>
        </w:rPr>
        <w:t xml:space="preserve"> </w:t>
      </w:r>
      <w:r>
        <w:rPr>
          <w:rFonts w:ascii="Times New Roman" w:hAnsi="Times New Roman" w:cs="Times New Roman"/>
          <w:sz w:val="28"/>
          <w:szCs w:val="28"/>
        </w:rPr>
        <w:t>п</w:t>
      </w:r>
      <w:r w:rsidRPr="00052CCF">
        <w:rPr>
          <w:rFonts w:ascii="Times New Roman" w:hAnsi="Times New Roman" w:cs="Times New Roman"/>
          <w:sz w:val="28"/>
          <w:szCs w:val="28"/>
        </w:rPr>
        <w:t xml:space="preserve">ри тестировании используется </w:t>
      </w:r>
      <w:r>
        <w:rPr>
          <w:rFonts w:ascii="Times New Roman" w:hAnsi="Times New Roman" w:cs="Times New Roman"/>
          <w:sz w:val="28"/>
          <w:szCs w:val="28"/>
        </w:rPr>
        <w:t>600</w:t>
      </w:r>
      <w:r w:rsidRPr="00052CCF">
        <w:rPr>
          <w:rFonts w:ascii="Times New Roman" w:hAnsi="Times New Roman" w:cs="Times New Roman"/>
          <w:sz w:val="28"/>
          <w:szCs w:val="28"/>
        </w:rPr>
        <w:t xml:space="preserve"> тестов</w:t>
      </w:r>
      <w:r w:rsidRPr="00C75BB8">
        <w:rPr>
          <w:rFonts w:ascii="Times New Roman" w:hAnsi="Times New Roman" w:cs="Times New Roman"/>
          <w:sz w:val="28"/>
          <w:szCs w:val="28"/>
        </w:rPr>
        <w:t>;</w:t>
      </w:r>
    </w:p>
    <w:p w:rsidR="00EC7E5E" w:rsidRDefault="00EC7E5E" w:rsidP="004A483F">
      <w:pPr>
        <w:pStyle w:val="a3"/>
        <w:numPr>
          <w:ilvl w:val="0"/>
          <w:numId w:val="5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Pr="00052CCF">
        <w:rPr>
          <w:rFonts w:ascii="Times New Roman" w:hAnsi="Times New Roman" w:cs="Times New Roman"/>
          <w:sz w:val="28"/>
          <w:szCs w:val="28"/>
        </w:rPr>
        <w:t xml:space="preserve">ри каждом прогоне примерно </w:t>
      </w:r>
      <w:r>
        <w:rPr>
          <w:rFonts w:ascii="Times New Roman" w:hAnsi="Times New Roman" w:cs="Times New Roman"/>
          <w:sz w:val="28"/>
          <w:szCs w:val="28"/>
        </w:rPr>
        <w:t>1</w:t>
      </w:r>
      <w:r w:rsidRPr="00052CCF">
        <w:rPr>
          <w:rFonts w:ascii="Times New Roman" w:hAnsi="Times New Roman" w:cs="Times New Roman"/>
          <w:sz w:val="28"/>
          <w:szCs w:val="28"/>
        </w:rPr>
        <w:t xml:space="preserve">% тестов </w:t>
      </w:r>
      <w:r>
        <w:rPr>
          <w:rFonts w:ascii="Times New Roman" w:hAnsi="Times New Roman" w:cs="Times New Roman"/>
          <w:sz w:val="28"/>
          <w:szCs w:val="28"/>
        </w:rPr>
        <w:t>имеют отрицательные результаты;</w:t>
      </w:r>
    </w:p>
    <w:p w:rsidR="00EC7E5E" w:rsidRDefault="00EC7E5E" w:rsidP="004A483F">
      <w:pPr>
        <w:pStyle w:val="a3"/>
        <w:numPr>
          <w:ilvl w:val="0"/>
          <w:numId w:val="5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Pr="00980E2F">
        <w:rPr>
          <w:rFonts w:ascii="Times New Roman" w:hAnsi="Times New Roman" w:cs="Times New Roman"/>
          <w:sz w:val="28"/>
          <w:szCs w:val="28"/>
        </w:rPr>
        <w:t>а определение источника ошибки для каждого теста у</w:t>
      </w:r>
      <w:r>
        <w:rPr>
          <w:rFonts w:ascii="Times New Roman" w:hAnsi="Times New Roman" w:cs="Times New Roman"/>
          <w:sz w:val="28"/>
          <w:szCs w:val="28"/>
        </w:rPr>
        <w:t xml:space="preserve"> ручного тестировщика уходит около 5 минут</w:t>
      </w:r>
      <w:r w:rsidRPr="00055D50">
        <w:rPr>
          <w:rFonts w:ascii="Times New Roman" w:hAnsi="Times New Roman" w:cs="Times New Roman"/>
          <w:sz w:val="28"/>
          <w:szCs w:val="28"/>
        </w:rPr>
        <w:t>;</w:t>
      </w:r>
    </w:p>
    <w:p w:rsidR="00EC7E5E" w:rsidRPr="00602969" w:rsidRDefault="00EC7E5E" w:rsidP="004A483F">
      <w:pPr>
        <w:pStyle w:val="a3"/>
        <w:numPr>
          <w:ilvl w:val="0"/>
          <w:numId w:val="5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 автоматизированном тестировании анализ ошибки примерно занимает 10 минут</w:t>
      </w:r>
      <w:r w:rsidRPr="00055D50">
        <w:rPr>
          <w:rFonts w:ascii="Times New Roman" w:hAnsi="Times New Roman" w:cs="Times New Roman"/>
          <w:sz w:val="28"/>
          <w:szCs w:val="28"/>
        </w:rPr>
        <w:t>;</w:t>
      </w:r>
    </w:p>
    <w:p w:rsidR="00EC7E5E" w:rsidRDefault="00EC7E5E" w:rsidP="004A483F">
      <w:pPr>
        <w:pStyle w:val="a3"/>
        <w:numPr>
          <w:ilvl w:val="0"/>
          <w:numId w:val="5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Pr="00052CCF">
        <w:rPr>
          <w:rFonts w:ascii="Times New Roman" w:hAnsi="Times New Roman" w:cs="Times New Roman"/>
          <w:sz w:val="28"/>
          <w:szCs w:val="28"/>
        </w:rPr>
        <w:t>а подготовку к циклу</w:t>
      </w:r>
      <w:r w:rsidRPr="00C135A8">
        <w:rPr>
          <w:rFonts w:ascii="Times New Roman" w:hAnsi="Times New Roman" w:cs="Times New Roman"/>
          <w:sz w:val="28"/>
          <w:szCs w:val="28"/>
        </w:rPr>
        <w:t xml:space="preserve"> </w:t>
      </w:r>
      <w:r>
        <w:rPr>
          <w:rFonts w:ascii="Times New Roman" w:hAnsi="Times New Roman" w:cs="Times New Roman"/>
          <w:sz w:val="28"/>
          <w:szCs w:val="28"/>
        </w:rPr>
        <w:t>ручного тестирования</w:t>
      </w:r>
      <w:r w:rsidRPr="00052CCF">
        <w:rPr>
          <w:rFonts w:ascii="Times New Roman" w:hAnsi="Times New Roman" w:cs="Times New Roman"/>
          <w:sz w:val="28"/>
          <w:szCs w:val="28"/>
        </w:rPr>
        <w:t xml:space="preserve"> у тестировщика обычно уходит порядка </w:t>
      </w:r>
      <w:r>
        <w:rPr>
          <w:rFonts w:ascii="Times New Roman" w:hAnsi="Times New Roman" w:cs="Times New Roman"/>
          <w:sz w:val="28"/>
          <w:szCs w:val="28"/>
        </w:rPr>
        <w:t>30 минут</w:t>
      </w:r>
      <w:r w:rsidRPr="00055D50">
        <w:rPr>
          <w:rFonts w:ascii="Times New Roman" w:hAnsi="Times New Roman" w:cs="Times New Roman"/>
          <w:sz w:val="28"/>
          <w:szCs w:val="28"/>
        </w:rPr>
        <w:t>;</w:t>
      </w:r>
    </w:p>
    <w:p w:rsidR="00EC7E5E" w:rsidRDefault="00EC7E5E" w:rsidP="004A483F">
      <w:pPr>
        <w:pStyle w:val="a3"/>
        <w:numPr>
          <w:ilvl w:val="0"/>
          <w:numId w:val="5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Pr="00052CCF">
        <w:rPr>
          <w:rFonts w:ascii="Times New Roman" w:hAnsi="Times New Roman" w:cs="Times New Roman"/>
          <w:sz w:val="28"/>
          <w:szCs w:val="28"/>
        </w:rPr>
        <w:t xml:space="preserve">реднее время, </w:t>
      </w:r>
      <w:r>
        <w:rPr>
          <w:rFonts w:ascii="Times New Roman" w:hAnsi="Times New Roman" w:cs="Times New Roman"/>
          <w:sz w:val="28"/>
          <w:szCs w:val="28"/>
        </w:rPr>
        <w:t>необходимое</w:t>
      </w:r>
      <w:r w:rsidRPr="00052CCF">
        <w:rPr>
          <w:rFonts w:ascii="Times New Roman" w:hAnsi="Times New Roman" w:cs="Times New Roman"/>
          <w:sz w:val="28"/>
          <w:szCs w:val="28"/>
        </w:rPr>
        <w:t xml:space="preserve"> одному тестировщику на выполнение одного тест-кейса</w:t>
      </w:r>
      <w:r>
        <w:rPr>
          <w:rFonts w:ascii="Times New Roman" w:hAnsi="Times New Roman" w:cs="Times New Roman"/>
          <w:sz w:val="28"/>
          <w:szCs w:val="28"/>
        </w:rPr>
        <w:t>,</w:t>
      </w:r>
      <w:r w:rsidRPr="00052CCF">
        <w:rPr>
          <w:rFonts w:ascii="Times New Roman" w:hAnsi="Times New Roman" w:cs="Times New Roman"/>
          <w:sz w:val="28"/>
          <w:szCs w:val="28"/>
        </w:rPr>
        <w:t xml:space="preserve"> </w:t>
      </w:r>
      <w:r>
        <w:rPr>
          <w:rFonts w:ascii="Times New Roman" w:hAnsi="Times New Roman" w:cs="Times New Roman"/>
          <w:sz w:val="28"/>
          <w:szCs w:val="28"/>
        </w:rPr>
        <w:t>составляет</w:t>
      </w:r>
      <w:r w:rsidRPr="00052CCF">
        <w:rPr>
          <w:rFonts w:ascii="Times New Roman" w:hAnsi="Times New Roman" w:cs="Times New Roman"/>
          <w:sz w:val="28"/>
          <w:szCs w:val="28"/>
        </w:rPr>
        <w:t xml:space="preserve"> </w:t>
      </w:r>
      <w:r>
        <w:rPr>
          <w:rFonts w:ascii="Times New Roman" w:hAnsi="Times New Roman" w:cs="Times New Roman"/>
          <w:sz w:val="28"/>
          <w:szCs w:val="28"/>
        </w:rPr>
        <w:t>2</w:t>
      </w:r>
      <w:r w:rsidRPr="00052CCF">
        <w:rPr>
          <w:rFonts w:ascii="Times New Roman" w:hAnsi="Times New Roman" w:cs="Times New Roman"/>
          <w:sz w:val="28"/>
          <w:szCs w:val="28"/>
        </w:rPr>
        <w:t xml:space="preserve"> минут</w:t>
      </w:r>
      <w:r w:rsidRPr="0022338B">
        <w:rPr>
          <w:rFonts w:ascii="Times New Roman" w:hAnsi="Times New Roman" w:cs="Times New Roman"/>
          <w:sz w:val="28"/>
          <w:szCs w:val="28"/>
        </w:rPr>
        <w:t>;</w:t>
      </w:r>
    </w:p>
    <w:p w:rsidR="00EC7E5E" w:rsidRDefault="00EC7E5E" w:rsidP="004A483F">
      <w:pPr>
        <w:pStyle w:val="a3"/>
        <w:numPr>
          <w:ilvl w:val="0"/>
          <w:numId w:val="5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в</w:t>
      </w:r>
      <w:r w:rsidRPr="00980E2F">
        <w:rPr>
          <w:rFonts w:ascii="Times New Roman" w:hAnsi="Times New Roman" w:cs="Times New Roman"/>
          <w:sz w:val="28"/>
          <w:szCs w:val="28"/>
        </w:rPr>
        <w:t xml:space="preserve">ероятность появления необходимости изменения одного теста между циклами тестирования оценена в </w:t>
      </w:r>
      <w:r>
        <w:rPr>
          <w:rFonts w:ascii="Times New Roman" w:hAnsi="Times New Roman" w:cs="Times New Roman"/>
          <w:sz w:val="28"/>
          <w:szCs w:val="28"/>
        </w:rPr>
        <w:t>1</w:t>
      </w:r>
      <w:r w:rsidRPr="00980E2F">
        <w:rPr>
          <w:rFonts w:ascii="Times New Roman" w:hAnsi="Times New Roman" w:cs="Times New Roman"/>
          <w:sz w:val="28"/>
          <w:szCs w:val="28"/>
        </w:rPr>
        <w:t>%</w:t>
      </w:r>
      <w:r w:rsidRPr="00055D50">
        <w:rPr>
          <w:rFonts w:ascii="Times New Roman" w:hAnsi="Times New Roman" w:cs="Times New Roman"/>
          <w:sz w:val="28"/>
          <w:szCs w:val="28"/>
        </w:rPr>
        <w:t>;</w:t>
      </w:r>
    </w:p>
    <w:p w:rsidR="00EC7E5E" w:rsidRDefault="00EC7E5E" w:rsidP="004A483F">
      <w:pPr>
        <w:pStyle w:val="a3"/>
        <w:numPr>
          <w:ilvl w:val="0"/>
          <w:numId w:val="5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Pr="00980E2F">
        <w:rPr>
          <w:rFonts w:ascii="Times New Roman" w:hAnsi="Times New Roman" w:cs="Times New Roman"/>
          <w:sz w:val="28"/>
          <w:szCs w:val="28"/>
        </w:rPr>
        <w:t>реднее время, необходимое для актуализ</w:t>
      </w:r>
      <w:r>
        <w:rPr>
          <w:rFonts w:ascii="Times New Roman" w:hAnsi="Times New Roman" w:cs="Times New Roman"/>
          <w:sz w:val="28"/>
          <w:szCs w:val="28"/>
        </w:rPr>
        <w:t>ации одного</w:t>
      </w:r>
      <w:r w:rsidRPr="00055D50">
        <w:rPr>
          <w:rFonts w:ascii="Times New Roman" w:hAnsi="Times New Roman" w:cs="Times New Roman"/>
          <w:sz w:val="28"/>
          <w:szCs w:val="28"/>
        </w:rPr>
        <w:t xml:space="preserve"> </w:t>
      </w:r>
      <w:r>
        <w:rPr>
          <w:rFonts w:ascii="Times New Roman" w:hAnsi="Times New Roman" w:cs="Times New Roman"/>
          <w:sz w:val="28"/>
          <w:szCs w:val="28"/>
        </w:rPr>
        <w:t xml:space="preserve">ручного теста около 5 минут. </w:t>
      </w:r>
    </w:p>
    <w:p w:rsidR="00EC7E5E" w:rsidRDefault="00EC7E5E" w:rsidP="004A483F">
      <w:pPr>
        <w:pStyle w:val="a3"/>
        <w:numPr>
          <w:ilvl w:val="0"/>
          <w:numId w:val="5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среднее время, актуализации автоматизированного теста потребуется 15 минут</w:t>
      </w:r>
      <w:r w:rsidRPr="00055D50">
        <w:rPr>
          <w:rFonts w:ascii="Times New Roman" w:hAnsi="Times New Roman" w:cs="Times New Roman"/>
          <w:sz w:val="28"/>
          <w:szCs w:val="28"/>
        </w:rPr>
        <w:t>;</w:t>
      </w:r>
    </w:p>
    <w:p w:rsidR="00EC7E5E" w:rsidRDefault="00EC7E5E" w:rsidP="004A483F">
      <w:pPr>
        <w:pStyle w:val="a3"/>
        <w:numPr>
          <w:ilvl w:val="0"/>
          <w:numId w:val="5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автоматизация одного </w:t>
      </w:r>
      <w:r w:rsidRPr="00980E2F">
        <w:rPr>
          <w:rFonts w:ascii="Times New Roman" w:hAnsi="Times New Roman" w:cs="Times New Roman"/>
          <w:sz w:val="28"/>
          <w:szCs w:val="28"/>
        </w:rPr>
        <w:t xml:space="preserve">теста </w:t>
      </w:r>
      <w:r>
        <w:rPr>
          <w:rFonts w:ascii="Times New Roman" w:hAnsi="Times New Roman" w:cs="Times New Roman"/>
          <w:sz w:val="28"/>
          <w:szCs w:val="28"/>
        </w:rPr>
        <w:t>оценивается в 30 часа</w:t>
      </w:r>
      <w:r w:rsidRPr="0022338B">
        <w:rPr>
          <w:rFonts w:ascii="Times New Roman" w:hAnsi="Times New Roman" w:cs="Times New Roman"/>
          <w:sz w:val="28"/>
          <w:szCs w:val="28"/>
        </w:rPr>
        <w:t>.</w:t>
      </w:r>
    </w:p>
    <w:p w:rsidR="00EC7E5E" w:rsidRPr="00413119" w:rsidRDefault="00EC7E5E" w:rsidP="00EC7E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Рассчитаем необходимые показатели для формулы </w:t>
      </w:r>
      <w:r w:rsidRPr="00413119">
        <w:rPr>
          <w:rFonts w:ascii="Times New Roman" w:hAnsi="Times New Roman" w:cs="Times New Roman"/>
          <w:sz w:val="28"/>
          <w:szCs w:val="28"/>
        </w:rPr>
        <w:t>(2)</w:t>
      </w:r>
      <w:r>
        <w:rPr>
          <w:rFonts w:ascii="Times New Roman" w:hAnsi="Times New Roman" w:cs="Times New Roman"/>
          <w:sz w:val="28"/>
          <w:szCs w:val="28"/>
        </w:rPr>
        <w:t xml:space="preserve"> расчета денежных инвестиций для автоматизированного тестирования на период в 3 года.</w:t>
      </w:r>
    </w:p>
    <w:p w:rsidR="00EC7E5E" w:rsidRPr="000F7C71" w:rsidRDefault="00EC7E5E" w:rsidP="00EC7E5E">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rPr>
              <m:t>0</m:t>
            </m:r>
          </m:sub>
        </m:sSub>
      </m:oMath>
      <w:r>
        <w:rPr>
          <w:rFonts w:ascii="Times New Roman" w:eastAsiaTheme="minorEastAsia" w:hAnsi="Times New Roman" w:cs="Times New Roman"/>
          <w:sz w:val="28"/>
          <w:szCs w:val="28"/>
        </w:rPr>
        <w:t xml:space="preserve"> = 0 рублей</w:t>
      </w:r>
      <w:r w:rsidRPr="000F7C71">
        <w:rPr>
          <w:rFonts w:ascii="Times New Roman" w:eastAsiaTheme="minorEastAsia" w:hAnsi="Times New Roman" w:cs="Times New Roman"/>
          <w:sz w:val="28"/>
          <w:szCs w:val="28"/>
        </w:rPr>
        <w:t>;</w:t>
      </w:r>
    </w:p>
    <w:p w:rsidR="00EC7E5E" w:rsidRPr="00A865DC" w:rsidRDefault="00EC7E5E" w:rsidP="00EC7E5E">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0</m:t>
            </m:r>
          </m:sub>
        </m:sSub>
      </m:oMath>
      <w:r>
        <w:rPr>
          <w:rFonts w:ascii="Times New Roman" w:eastAsiaTheme="minorEastAsia" w:hAnsi="Times New Roman" w:cs="Times New Roman"/>
          <w:sz w:val="28"/>
          <w:szCs w:val="28"/>
        </w:rPr>
        <w:t xml:space="preserve"> = </w:t>
      </w:r>
      <w:r>
        <w:rPr>
          <w:rFonts w:ascii="Times New Roman" w:hAnsi="Times New Roman" w:cs="Times New Roman"/>
          <w:sz w:val="28"/>
          <w:szCs w:val="28"/>
        </w:rPr>
        <w:t xml:space="preserve">600 тестов * 0.5 часа * 125 руб/час = </w:t>
      </w:r>
      <w:r w:rsidRPr="000F7C71">
        <w:rPr>
          <w:rFonts w:ascii="Times New Roman" w:hAnsi="Times New Roman" w:cs="Times New Roman"/>
          <w:sz w:val="28"/>
          <w:szCs w:val="28"/>
        </w:rPr>
        <w:t>37</w:t>
      </w:r>
      <w:r>
        <w:rPr>
          <w:rFonts w:ascii="Times New Roman" w:hAnsi="Times New Roman" w:cs="Times New Roman"/>
          <w:sz w:val="28"/>
          <w:szCs w:val="28"/>
        </w:rPr>
        <w:t> </w:t>
      </w:r>
      <w:r w:rsidRPr="000F7C71">
        <w:rPr>
          <w:rFonts w:ascii="Times New Roman" w:hAnsi="Times New Roman" w:cs="Times New Roman"/>
          <w:sz w:val="28"/>
          <w:szCs w:val="28"/>
        </w:rPr>
        <w:t>500</w:t>
      </w:r>
      <w:r>
        <w:rPr>
          <w:rFonts w:ascii="Times New Roman" w:hAnsi="Times New Roman" w:cs="Times New Roman"/>
          <w:sz w:val="28"/>
          <w:szCs w:val="28"/>
        </w:rPr>
        <w:t xml:space="preserve"> рублей</w:t>
      </w:r>
      <w:r w:rsidRPr="00A865DC">
        <w:rPr>
          <w:rFonts w:ascii="Times New Roman" w:eastAsiaTheme="minorEastAsia" w:hAnsi="Times New Roman" w:cs="Times New Roman"/>
          <w:sz w:val="28"/>
          <w:szCs w:val="28"/>
        </w:rPr>
        <w:t>;</w:t>
      </w:r>
    </w:p>
    <w:p w:rsidR="00EC7E5E" w:rsidRPr="00C135A8" w:rsidRDefault="00EC7E5E" w:rsidP="00EC7E5E">
      <w:pPr>
        <w:spacing w:after="0" w:line="360" w:lineRule="auto"/>
        <w:ind w:firstLine="708"/>
        <w:jc w:val="both"/>
        <w:rPr>
          <w:rFonts w:ascii="Times New Roman" w:eastAsiaTheme="minorEastAsia" w:hAnsi="Times New Roman" w:cs="Times New Roman"/>
          <w:sz w:val="28"/>
          <w:szCs w:val="28"/>
        </w:rPr>
      </w:pPr>
      <w:r w:rsidRPr="00C135A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k</w:t>
      </w:r>
      <w:r w:rsidRPr="00C135A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Pr>
          <w:rFonts w:ascii="Times New Roman" w:hAnsi="Times New Roman" w:cs="Times New Roman"/>
          <w:sz w:val="28"/>
          <w:szCs w:val="28"/>
        </w:rPr>
        <w:t>312</w:t>
      </w:r>
      <w:r>
        <w:rPr>
          <w:rFonts w:ascii="Times New Roman" w:eastAsiaTheme="minorEastAsia" w:hAnsi="Times New Roman" w:cs="Times New Roman"/>
          <w:sz w:val="28"/>
          <w:szCs w:val="28"/>
        </w:rPr>
        <w:t xml:space="preserve"> циклов тестирования</w:t>
      </w:r>
      <w:r w:rsidRPr="00C135A8">
        <w:rPr>
          <w:rFonts w:ascii="Times New Roman" w:eastAsiaTheme="minorEastAsia" w:hAnsi="Times New Roman" w:cs="Times New Roman"/>
          <w:sz w:val="28"/>
          <w:szCs w:val="28"/>
        </w:rPr>
        <w:t>;</w:t>
      </w:r>
    </w:p>
    <w:p w:rsidR="00EC7E5E" w:rsidRDefault="00EC7E5E" w:rsidP="00EC7E5E">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e</m:t>
            </m:r>
          </m:sub>
        </m:sSub>
      </m:oMath>
      <w:r>
        <w:rPr>
          <w:rFonts w:ascii="Times New Roman" w:eastAsiaTheme="minorEastAsia" w:hAnsi="Times New Roman" w:cs="Times New Roman"/>
          <w:sz w:val="28"/>
          <w:szCs w:val="28"/>
        </w:rPr>
        <w:t xml:space="preserve"> = 0 рублей</w:t>
      </w:r>
      <w:r w:rsidRPr="00C135A8">
        <w:rPr>
          <w:rFonts w:ascii="Times New Roman" w:eastAsiaTheme="minorEastAsia" w:hAnsi="Times New Roman" w:cs="Times New Roman"/>
          <w:sz w:val="28"/>
          <w:szCs w:val="28"/>
        </w:rPr>
        <w:t>;</w:t>
      </w:r>
    </w:p>
    <w:p w:rsidR="00EC7E5E" w:rsidRPr="00C135A8" w:rsidRDefault="00EC7E5E" w:rsidP="00EC7E5E">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a</m:t>
            </m:r>
          </m:sub>
        </m:sSub>
      </m:oMath>
      <w:r>
        <w:rPr>
          <w:rFonts w:ascii="Times New Roman" w:eastAsiaTheme="minorEastAsia" w:hAnsi="Times New Roman" w:cs="Times New Roman"/>
          <w:sz w:val="28"/>
          <w:szCs w:val="28"/>
        </w:rPr>
        <w:t xml:space="preserve"> = </w:t>
      </w:r>
      <w:r>
        <w:rPr>
          <w:rFonts w:ascii="Times New Roman" w:hAnsi="Times New Roman" w:cs="Times New Roman"/>
          <w:sz w:val="28"/>
          <w:szCs w:val="28"/>
        </w:rPr>
        <w:t xml:space="preserve">600 тестов * 0.01 * 0.17 часа * 125 руб/час = </w:t>
      </w:r>
      <w:r w:rsidRPr="000F7C71">
        <w:rPr>
          <w:rFonts w:ascii="Times New Roman" w:hAnsi="Times New Roman" w:cs="Times New Roman"/>
          <w:sz w:val="28"/>
          <w:szCs w:val="28"/>
        </w:rPr>
        <w:t>127,5</w:t>
      </w:r>
      <w:r>
        <w:rPr>
          <w:rFonts w:ascii="Times New Roman" w:hAnsi="Times New Roman" w:cs="Times New Roman"/>
          <w:sz w:val="28"/>
          <w:szCs w:val="28"/>
        </w:rPr>
        <w:t xml:space="preserve"> рублей</w:t>
      </w:r>
      <w:r w:rsidRPr="00C135A8">
        <w:rPr>
          <w:rFonts w:ascii="Times New Roman" w:hAnsi="Times New Roman" w:cs="Times New Roman"/>
          <w:sz w:val="28"/>
          <w:szCs w:val="28"/>
        </w:rPr>
        <w:t>;</w:t>
      </w:r>
    </w:p>
    <w:p w:rsidR="00EC7E5E" w:rsidRPr="00C135A8" w:rsidRDefault="00EC7E5E" w:rsidP="00EC7E5E">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m</m:t>
            </m:r>
          </m:sub>
        </m:sSub>
      </m:oMath>
      <w:r>
        <w:rPr>
          <w:rFonts w:ascii="Times New Roman" w:eastAsiaTheme="minorEastAsia" w:hAnsi="Times New Roman" w:cs="Times New Roman"/>
          <w:sz w:val="28"/>
          <w:szCs w:val="28"/>
        </w:rPr>
        <w:t xml:space="preserve"> = </w:t>
      </w:r>
      <w:r>
        <w:rPr>
          <w:rFonts w:ascii="Times New Roman" w:hAnsi="Times New Roman" w:cs="Times New Roman"/>
          <w:sz w:val="28"/>
          <w:szCs w:val="28"/>
        </w:rPr>
        <w:t>600 тестов * 0.01 * 0.2</w:t>
      </w:r>
      <w:r w:rsidRPr="00A865DC">
        <w:rPr>
          <w:rFonts w:ascii="Times New Roman" w:hAnsi="Times New Roman" w:cs="Times New Roman"/>
          <w:sz w:val="28"/>
          <w:szCs w:val="28"/>
        </w:rPr>
        <w:t>5</w:t>
      </w:r>
      <w:r>
        <w:rPr>
          <w:rFonts w:ascii="Times New Roman" w:hAnsi="Times New Roman" w:cs="Times New Roman"/>
          <w:sz w:val="28"/>
          <w:szCs w:val="28"/>
        </w:rPr>
        <w:t xml:space="preserve"> часа * 125 руб/час = </w:t>
      </w:r>
      <w:r w:rsidRPr="000F7C71">
        <w:rPr>
          <w:rFonts w:ascii="Times New Roman" w:hAnsi="Times New Roman" w:cs="Times New Roman"/>
          <w:sz w:val="28"/>
          <w:szCs w:val="28"/>
        </w:rPr>
        <w:t>187,5</w:t>
      </w:r>
      <w:r>
        <w:rPr>
          <w:rFonts w:ascii="Times New Roman" w:hAnsi="Times New Roman" w:cs="Times New Roman"/>
          <w:sz w:val="28"/>
          <w:szCs w:val="28"/>
        </w:rPr>
        <w:t xml:space="preserve"> рублей</w:t>
      </w:r>
      <w:r w:rsidRPr="00C135A8">
        <w:rPr>
          <w:rFonts w:ascii="Times New Roman" w:hAnsi="Times New Roman" w:cs="Times New Roman"/>
          <w:sz w:val="28"/>
          <w:szCs w:val="28"/>
        </w:rPr>
        <w:t>;</w:t>
      </w:r>
    </w:p>
    <w:p w:rsidR="00EC7E5E" w:rsidRPr="00C135A8" w:rsidRDefault="00EC7E5E" w:rsidP="00EC7E5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Подставим полученные данные в формулу 2 и найдем денежные </w:t>
      </w:r>
      <w:r w:rsidRPr="00660C5E">
        <w:rPr>
          <w:rFonts w:ascii="Times New Roman" w:hAnsi="Times New Roman" w:cs="Times New Roman"/>
          <w:sz w:val="28"/>
          <w:szCs w:val="28"/>
        </w:rPr>
        <w:t>затрат</w:t>
      </w:r>
      <w:r>
        <w:rPr>
          <w:rFonts w:ascii="Times New Roman" w:hAnsi="Times New Roman" w:cs="Times New Roman"/>
          <w:sz w:val="28"/>
          <w:szCs w:val="28"/>
        </w:rPr>
        <w:t>ы</w:t>
      </w:r>
      <w:r w:rsidRPr="00660C5E">
        <w:rPr>
          <w:rFonts w:ascii="Times New Roman" w:hAnsi="Times New Roman" w:cs="Times New Roman"/>
          <w:sz w:val="28"/>
          <w:szCs w:val="28"/>
        </w:rPr>
        <w:t xml:space="preserve"> на автоматизацию тестирования</w:t>
      </w:r>
      <w:r>
        <w:rPr>
          <w:rFonts w:ascii="Times New Roman" w:hAnsi="Times New Roman" w:cs="Times New Roman"/>
          <w:sz w:val="28"/>
          <w:szCs w:val="28"/>
        </w:rPr>
        <w:t xml:space="preserve"> и поддержание тестов в актуальном состоянии в течении 3 лет.</w:t>
      </w:r>
    </w:p>
    <w:p w:rsidR="00EC7E5E" w:rsidRDefault="00EC7E5E" w:rsidP="00EC7E5E">
      <w:pPr>
        <w:ind w:firstLine="708"/>
        <w:rPr>
          <w:rFonts w:eastAsiaTheme="minorEastAsia"/>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=0+37 500 +</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rPr>
              <m:t>312</m:t>
            </m:r>
          </m:sup>
          <m:e>
            <m:r>
              <m:rPr>
                <m:sty m:val="p"/>
              </m:rPr>
              <w:rPr>
                <w:rFonts w:ascii="Cambria Math" w:hAnsi="Cambria Math" w:cs="Times New Roman"/>
                <w:sz w:val="28"/>
                <w:szCs w:val="28"/>
              </w:rPr>
              <m:t>(0+127,5 +187,5 )</m:t>
            </m:r>
          </m:e>
        </m:nary>
      </m:oMath>
      <w:r>
        <w:rPr>
          <w:rFonts w:eastAsiaTheme="minorEastAsia"/>
          <w:sz w:val="28"/>
          <w:szCs w:val="28"/>
        </w:rPr>
        <w:t xml:space="preserve"> = </w:t>
      </w:r>
      <w:r w:rsidRPr="000F7C71">
        <w:rPr>
          <w:rFonts w:eastAsiaTheme="minorEastAsia"/>
          <w:sz w:val="28"/>
          <w:szCs w:val="28"/>
        </w:rPr>
        <w:t>135</w:t>
      </w:r>
      <w:r>
        <w:rPr>
          <w:rFonts w:eastAsiaTheme="minorEastAsia"/>
          <w:sz w:val="28"/>
          <w:szCs w:val="28"/>
        </w:rPr>
        <w:t> </w:t>
      </w:r>
      <w:r w:rsidRPr="000F7C71">
        <w:rPr>
          <w:rFonts w:eastAsiaTheme="minorEastAsia"/>
          <w:sz w:val="28"/>
          <w:szCs w:val="28"/>
        </w:rPr>
        <w:t>780</w:t>
      </w:r>
      <w:r>
        <w:rPr>
          <w:rFonts w:eastAsiaTheme="minorEastAsia"/>
          <w:sz w:val="28"/>
          <w:szCs w:val="28"/>
        </w:rPr>
        <w:t xml:space="preserve"> рублей.</w:t>
      </w:r>
    </w:p>
    <w:p w:rsidR="00EC7E5E" w:rsidRPr="00413119" w:rsidRDefault="00EC7E5E" w:rsidP="00EC7E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Рассчитаем необходимые показатели для формулы </w:t>
      </w:r>
      <w:r w:rsidRPr="00413119">
        <w:rPr>
          <w:rFonts w:ascii="Times New Roman" w:hAnsi="Times New Roman" w:cs="Times New Roman"/>
          <w:sz w:val="28"/>
          <w:szCs w:val="28"/>
        </w:rPr>
        <w:t>(3)</w:t>
      </w:r>
      <w:r>
        <w:rPr>
          <w:rFonts w:ascii="Times New Roman" w:hAnsi="Times New Roman" w:cs="Times New Roman"/>
          <w:sz w:val="28"/>
          <w:szCs w:val="28"/>
        </w:rPr>
        <w:t xml:space="preserve"> расчета денежных инвестиций для ручного тестирования на период в 3 года.</w:t>
      </w:r>
    </w:p>
    <w:p w:rsidR="00EC7E5E" w:rsidRPr="00A865DC" w:rsidRDefault="00EC7E5E" w:rsidP="00EC7E5E">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rPr>
              <m:t>0</m:t>
            </m:r>
          </m:sub>
        </m:sSub>
      </m:oMath>
      <w:r>
        <w:rPr>
          <w:rFonts w:ascii="Times New Roman" w:eastAsiaTheme="minorEastAsia" w:hAnsi="Times New Roman" w:cs="Times New Roman"/>
          <w:sz w:val="28"/>
          <w:szCs w:val="28"/>
        </w:rPr>
        <w:t xml:space="preserve"> = </w:t>
      </w:r>
      <w:r w:rsidRPr="00EF2203">
        <w:rPr>
          <w:rFonts w:ascii="Times New Roman" w:hAnsi="Times New Roman" w:cs="Times New Roman"/>
          <w:sz w:val="28"/>
          <w:szCs w:val="28"/>
        </w:rPr>
        <w:t xml:space="preserve">0 </w:t>
      </w:r>
      <w:r>
        <w:rPr>
          <w:rFonts w:ascii="Times New Roman" w:hAnsi="Times New Roman" w:cs="Times New Roman"/>
          <w:sz w:val="28"/>
          <w:szCs w:val="28"/>
        </w:rPr>
        <w:t>рублей</w:t>
      </w:r>
      <w:r w:rsidRPr="00A865DC">
        <w:rPr>
          <w:rFonts w:ascii="Times New Roman" w:eastAsiaTheme="minorEastAsia" w:hAnsi="Times New Roman" w:cs="Times New Roman"/>
          <w:sz w:val="28"/>
          <w:szCs w:val="28"/>
        </w:rPr>
        <w:t>;</w:t>
      </w:r>
    </w:p>
    <w:p w:rsidR="00EC7E5E" w:rsidRPr="00C135A8" w:rsidRDefault="00EC7E5E" w:rsidP="00EC7E5E">
      <w:pPr>
        <w:spacing w:after="0" w:line="360" w:lineRule="auto"/>
        <w:ind w:firstLine="708"/>
        <w:jc w:val="both"/>
        <w:rPr>
          <w:rFonts w:ascii="Times New Roman" w:eastAsiaTheme="minorEastAsia" w:hAnsi="Times New Roman" w:cs="Times New Roman"/>
          <w:sz w:val="28"/>
          <w:szCs w:val="28"/>
        </w:rPr>
      </w:pPr>
      <w:r w:rsidRPr="00C135A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k</w:t>
      </w:r>
      <w:r w:rsidRPr="00C135A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Pr>
          <w:rFonts w:ascii="Times New Roman" w:hAnsi="Times New Roman" w:cs="Times New Roman"/>
          <w:sz w:val="28"/>
          <w:szCs w:val="28"/>
        </w:rPr>
        <w:t>312</w:t>
      </w:r>
      <w:r>
        <w:rPr>
          <w:rFonts w:ascii="Times New Roman" w:eastAsiaTheme="minorEastAsia" w:hAnsi="Times New Roman" w:cs="Times New Roman"/>
          <w:sz w:val="28"/>
          <w:szCs w:val="28"/>
        </w:rPr>
        <w:t xml:space="preserve"> циклов тестирования</w:t>
      </w:r>
      <w:r w:rsidRPr="00C135A8">
        <w:rPr>
          <w:rFonts w:ascii="Times New Roman" w:eastAsiaTheme="minorEastAsia" w:hAnsi="Times New Roman" w:cs="Times New Roman"/>
          <w:sz w:val="28"/>
          <w:szCs w:val="28"/>
        </w:rPr>
        <w:t>;</w:t>
      </w:r>
    </w:p>
    <w:p w:rsidR="00EC7E5E" w:rsidRDefault="00EC7E5E" w:rsidP="00EC7E5E">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e</m:t>
            </m:r>
          </m:sub>
        </m:sSub>
      </m:oMath>
      <w:r>
        <w:rPr>
          <w:rFonts w:ascii="Times New Roman" w:eastAsiaTheme="minorEastAsia" w:hAnsi="Times New Roman" w:cs="Times New Roman"/>
          <w:sz w:val="28"/>
          <w:szCs w:val="28"/>
        </w:rPr>
        <w:t xml:space="preserve"> = </w:t>
      </w:r>
      <w:r w:rsidRPr="00F425CC">
        <w:rPr>
          <w:rFonts w:ascii="Times New Roman" w:eastAsiaTheme="minorEastAsia" w:hAnsi="Times New Roman" w:cs="Times New Roman"/>
          <w:sz w:val="28"/>
          <w:szCs w:val="28"/>
        </w:rPr>
        <w:t>(</w:t>
      </w:r>
      <w:r w:rsidRPr="00B55A8A">
        <w:rPr>
          <w:rFonts w:ascii="Times New Roman" w:hAnsi="Times New Roman" w:cs="Times New Roman"/>
          <w:sz w:val="28"/>
          <w:szCs w:val="28"/>
        </w:rPr>
        <w:t>0.</w:t>
      </w:r>
      <w:r>
        <w:rPr>
          <w:rFonts w:ascii="Times New Roman" w:hAnsi="Times New Roman" w:cs="Times New Roman"/>
          <w:sz w:val="28"/>
          <w:szCs w:val="28"/>
        </w:rPr>
        <w:t>5</w:t>
      </w:r>
      <w:r w:rsidRPr="00F425CC">
        <w:rPr>
          <w:rFonts w:ascii="Times New Roman" w:hAnsi="Times New Roman" w:cs="Times New Roman"/>
          <w:sz w:val="28"/>
          <w:szCs w:val="28"/>
        </w:rPr>
        <w:t xml:space="preserve"> </w:t>
      </w:r>
      <w:r>
        <w:rPr>
          <w:rFonts w:ascii="Times New Roman" w:hAnsi="Times New Roman" w:cs="Times New Roman"/>
          <w:sz w:val="28"/>
          <w:szCs w:val="28"/>
        </w:rPr>
        <w:t>часа + 600 тестов* 0.03</w:t>
      </w:r>
      <w:r w:rsidRPr="00F425CC">
        <w:rPr>
          <w:rFonts w:ascii="Times New Roman" w:hAnsi="Times New Roman" w:cs="Times New Roman"/>
          <w:sz w:val="28"/>
          <w:szCs w:val="28"/>
        </w:rPr>
        <w:t xml:space="preserve"> </w:t>
      </w:r>
      <w:r>
        <w:rPr>
          <w:rFonts w:ascii="Times New Roman" w:hAnsi="Times New Roman" w:cs="Times New Roman"/>
          <w:sz w:val="28"/>
          <w:szCs w:val="28"/>
        </w:rPr>
        <w:t>часа) * 125 руб/час</w:t>
      </w:r>
      <w:r w:rsidRPr="00F425CC">
        <w:rPr>
          <w:rFonts w:ascii="Times New Roman" w:hAnsi="Times New Roman" w:cs="Times New Roman"/>
          <w:sz w:val="28"/>
          <w:szCs w:val="28"/>
        </w:rPr>
        <w:t xml:space="preserve"> = </w:t>
      </w:r>
      <w:r w:rsidRPr="000F7C71">
        <w:rPr>
          <w:rFonts w:ascii="Times New Roman" w:hAnsi="Times New Roman" w:cs="Times New Roman"/>
          <w:sz w:val="28"/>
          <w:szCs w:val="28"/>
        </w:rPr>
        <w:t>2312,5</w:t>
      </w:r>
      <w:r w:rsidRPr="00C135A8">
        <w:rPr>
          <w:rFonts w:ascii="Times New Roman" w:eastAsiaTheme="minorEastAsia" w:hAnsi="Times New Roman" w:cs="Times New Roman"/>
          <w:sz w:val="28"/>
          <w:szCs w:val="28"/>
        </w:rPr>
        <w:t>;</w:t>
      </w:r>
    </w:p>
    <w:p w:rsidR="00EC7E5E" w:rsidRPr="00C135A8" w:rsidRDefault="00EC7E5E" w:rsidP="00EC7E5E">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a</m:t>
            </m:r>
          </m:sub>
        </m:sSub>
      </m:oMath>
      <w:r>
        <w:rPr>
          <w:rFonts w:ascii="Times New Roman" w:eastAsiaTheme="minorEastAsia" w:hAnsi="Times New Roman" w:cs="Times New Roman"/>
          <w:sz w:val="28"/>
          <w:szCs w:val="28"/>
        </w:rPr>
        <w:t xml:space="preserve"> = </w:t>
      </w:r>
      <w:r>
        <w:rPr>
          <w:rFonts w:ascii="Times New Roman" w:hAnsi="Times New Roman" w:cs="Times New Roman"/>
          <w:sz w:val="28"/>
          <w:szCs w:val="28"/>
        </w:rPr>
        <w:t>600</w:t>
      </w:r>
      <w:r w:rsidRPr="00671E92">
        <w:rPr>
          <w:rFonts w:ascii="Times New Roman" w:hAnsi="Times New Roman" w:cs="Times New Roman"/>
          <w:sz w:val="28"/>
          <w:szCs w:val="28"/>
        </w:rPr>
        <w:t xml:space="preserve"> </w:t>
      </w:r>
      <w:r>
        <w:rPr>
          <w:rFonts w:ascii="Times New Roman" w:hAnsi="Times New Roman" w:cs="Times New Roman"/>
          <w:sz w:val="28"/>
          <w:szCs w:val="28"/>
        </w:rPr>
        <w:t>тестов</w:t>
      </w:r>
      <w:r w:rsidRPr="00B55A8A">
        <w:rPr>
          <w:rFonts w:ascii="Times New Roman" w:hAnsi="Times New Roman" w:cs="Times New Roman"/>
          <w:sz w:val="28"/>
          <w:szCs w:val="28"/>
        </w:rPr>
        <w:t xml:space="preserve"> * </w:t>
      </w:r>
      <w:r>
        <w:rPr>
          <w:rFonts w:ascii="Times New Roman" w:hAnsi="Times New Roman" w:cs="Times New Roman"/>
          <w:sz w:val="28"/>
          <w:szCs w:val="28"/>
        </w:rPr>
        <w:t>0.01 * 0.08</w:t>
      </w:r>
      <w:r w:rsidRPr="00671E92">
        <w:rPr>
          <w:rFonts w:ascii="Times New Roman" w:hAnsi="Times New Roman" w:cs="Times New Roman"/>
          <w:sz w:val="28"/>
          <w:szCs w:val="28"/>
        </w:rPr>
        <w:t xml:space="preserve"> </w:t>
      </w:r>
      <w:r>
        <w:rPr>
          <w:rFonts w:ascii="Times New Roman" w:hAnsi="Times New Roman" w:cs="Times New Roman"/>
          <w:sz w:val="28"/>
          <w:szCs w:val="28"/>
        </w:rPr>
        <w:t>часа * 125</w:t>
      </w:r>
      <w:r w:rsidRPr="00671E92">
        <w:rPr>
          <w:rFonts w:ascii="Times New Roman" w:hAnsi="Times New Roman" w:cs="Times New Roman"/>
          <w:sz w:val="28"/>
          <w:szCs w:val="28"/>
        </w:rPr>
        <w:t xml:space="preserve"> </w:t>
      </w:r>
      <w:r>
        <w:rPr>
          <w:rFonts w:ascii="Times New Roman" w:hAnsi="Times New Roman" w:cs="Times New Roman"/>
          <w:sz w:val="28"/>
          <w:szCs w:val="28"/>
        </w:rPr>
        <w:t xml:space="preserve">руб/час = </w:t>
      </w:r>
      <w:r w:rsidRPr="000F7C71">
        <w:rPr>
          <w:rFonts w:ascii="Times New Roman" w:hAnsi="Times New Roman" w:cs="Times New Roman"/>
          <w:sz w:val="28"/>
          <w:szCs w:val="28"/>
        </w:rPr>
        <w:t>60</w:t>
      </w:r>
      <w:r>
        <w:rPr>
          <w:rFonts w:ascii="Times New Roman" w:hAnsi="Times New Roman" w:cs="Times New Roman"/>
          <w:sz w:val="28"/>
          <w:szCs w:val="28"/>
        </w:rPr>
        <w:t xml:space="preserve"> рублей</w:t>
      </w:r>
      <w:r w:rsidRPr="00C135A8">
        <w:rPr>
          <w:rFonts w:ascii="Times New Roman" w:hAnsi="Times New Roman" w:cs="Times New Roman"/>
          <w:sz w:val="28"/>
          <w:szCs w:val="28"/>
        </w:rPr>
        <w:t>;</w:t>
      </w:r>
    </w:p>
    <w:p w:rsidR="00EC7E5E" w:rsidRDefault="00EC7E5E" w:rsidP="00EC7E5E">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m</m:t>
            </m:r>
          </m:sub>
        </m:sSub>
      </m:oMath>
      <w:r>
        <w:rPr>
          <w:rFonts w:ascii="Times New Roman" w:eastAsiaTheme="minorEastAsia" w:hAnsi="Times New Roman" w:cs="Times New Roman"/>
          <w:sz w:val="28"/>
          <w:szCs w:val="28"/>
        </w:rPr>
        <w:t xml:space="preserve"> = </w:t>
      </w:r>
      <w:r>
        <w:rPr>
          <w:rFonts w:ascii="Times New Roman" w:hAnsi="Times New Roman" w:cs="Times New Roman"/>
          <w:sz w:val="28"/>
          <w:szCs w:val="28"/>
        </w:rPr>
        <w:t>600</w:t>
      </w:r>
      <w:r w:rsidRPr="00671E92">
        <w:rPr>
          <w:rFonts w:ascii="Times New Roman" w:hAnsi="Times New Roman" w:cs="Times New Roman"/>
          <w:sz w:val="28"/>
          <w:szCs w:val="28"/>
        </w:rPr>
        <w:t xml:space="preserve"> </w:t>
      </w:r>
      <w:r>
        <w:rPr>
          <w:rFonts w:ascii="Times New Roman" w:hAnsi="Times New Roman" w:cs="Times New Roman"/>
          <w:sz w:val="28"/>
          <w:szCs w:val="28"/>
        </w:rPr>
        <w:t>тестов</w:t>
      </w:r>
      <w:r w:rsidRPr="00B55A8A">
        <w:rPr>
          <w:rFonts w:ascii="Times New Roman" w:hAnsi="Times New Roman" w:cs="Times New Roman"/>
          <w:sz w:val="28"/>
          <w:szCs w:val="28"/>
        </w:rPr>
        <w:t xml:space="preserve"> *</w:t>
      </w:r>
      <w:r>
        <w:rPr>
          <w:rFonts w:ascii="Times New Roman" w:hAnsi="Times New Roman" w:cs="Times New Roman"/>
          <w:sz w:val="28"/>
          <w:szCs w:val="28"/>
        </w:rPr>
        <w:t xml:space="preserve"> 0.01 * 0.08</w:t>
      </w:r>
      <w:r w:rsidRPr="00671E92">
        <w:rPr>
          <w:rFonts w:ascii="Times New Roman" w:hAnsi="Times New Roman" w:cs="Times New Roman"/>
          <w:sz w:val="28"/>
          <w:szCs w:val="28"/>
        </w:rPr>
        <w:t xml:space="preserve"> </w:t>
      </w:r>
      <w:r>
        <w:rPr>
          <w:rFonts w:ascii="Times New Roman" w:hAnsi="Times New Roman" w:cs="Times New Roman"/>
          <w:sz w:val="28"/>
          <w:szCs w:val="28"/>
        </w:rPr>
        <w:t>часа * 125</w:t>
      </w:r>
      <w:r w:rsidRPr="00671E92">
        <w:rPr>
          <w:rFonts w:ascii="Times New Roman" w:hAnsi="Times New Roman" w:cs="Times New Roman"/>
          <w:sz w:val="28"/>
          <w:szCs w:val="28"/>
        </w:rPr>
        <w:t xml:space="preserve"> </w:t>
      </w:r>
      <w:r>
        <w:rPr>
          <w:rFonts w:ascii="Times New Roman" w:hAnsi="Times New Roman" w:cs="Times New Roman"/>
          <w:sz w:val="28"/>
          <w:szCs w:val="28"/>
        </w:rPr>
        <w:t xml:space="preserve">руб/час = </w:t>
      </w:r>
      <w:r w:rsidRPr="000F7C71">
        <w:rPr>
          <w:rFonts w:ascii="Times New Roman" w:hAnsi="Times New Roman" w:cs="Times New Roman"/>
          <w:sz w:val="28"/>
          <w:szCs w:val="28"/>
        </w:rPr>
        <w:t>60</w:t>
      </w:r>
      <w:r>
        <w:rPr>
          <w:rFonts w:ascii="Times New Roman" w:hAnsi="Times New Roman" w:cs="Times New Roman"/>
          <w:sz w:val="28"/>
          <w:szCs w:val="28"/>
        </w:rPr>
        <w:t xml:space="preserve"> рублей</w:t>
      </w:r>
      <w:r w:rsidRPr="00C135A8">
        <w:rPr>
          <w:rFonts w:ascii="Times New Roman" w:hAnsi="Times New Roman" w:cs="Times New Roman"/>
          <w:sz w:val="28"/>
          <w:szCs w:val="28"/>
        </w:rPr>
        <w:t>;</w:t>
      </w:r>
    </w:p>
    <w:p w:rsidR="00EC7E5E" w:rsidRDefault="00EC7E5E" w:rsidP="00EC7E5E">
      <w:pPr>
        <w:spacing w:after="0" w:line="360" w:lineRule="auto"/>
        <w:ind w:firstLine="709"/>
        <w:jc w:val="both"/>
        <w:rPr>
          <w:rFonts w:ascii="Times New Roman" w:hAnsi="Times New Roman" w:cs="Times New Roman"/>
          <w:sz w:val="28"/>
          <w:szCs w:val="28"/>
        </w:rPr>
      </w:pPr>
    </w:p>
    <w:p w:rsidR="00EC7E5E" w:rsidRPr="00C135A8" w:rsidRDefault="00EC7E5E" w:rsidP="00EC7E5E">
      <w:pPr>
        <w:spacing w:after="0" w:line="360" w:lineRule="auto"/>
        <w:ind w:firstLine="709"/>
        <w:jc w:val="both"/>
        <w:rPr>
          <w:rFonts w:ascii="Times New Roman" w:hAnsi="Times New Roman" w:cs="Times New Roman"/>
          <w:sz w:val="28"/>
          <w:szCs w:val="28"/>
        </w:rPr>
      </w:pPr>
    </w:p>
    <w:p w:rsidR="00EC7E5E" w:rsidRDefault="00EC7E5E" w:rsidP="00EC7E5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Подставим полученные данные в формулу </w:t>
      </w:r>
      <w:r w:rsidRPr="00671E92">
        <w:rPr>
          <w:rFonts w:ascii="Times New Roman" w:hAnsi="Times New Roman" w:cs="Times New Roman"/>
          <w:sz w:val="28"/>
          <w:szCs w:val="28"/>
        </w:rPr>
        <w:t>3</w:t>
      </w:r>
      <w:r>
        <w:rPr>
          <w:rFonts w:ascii="Times New Roman" w:hAnsi="Times New Roman" w:cs="Times New Roman"/>
          <w:sz w:val="28"/>
          <w:szCs w:val="28"/>
        </w:rPr>
        <w:t xml:space="preserve"> и найдем денежные </w:t>
      </w:r>
      <w:r w:rsidRPr="00660C5E">
        <w:rPr>
          <w:rFonts w:ascii="Times New Roman" w:hAnsi="Times New Roman" w:cs="Times New Roman"/>
          <w:sz w:val="28"/>
          <w:szCs w:val="28"/>
        </w:rPr>
        <w:t>затрат</w:t>
      </w:r>
      <w:r>
        <w:rPr>
          <w:rFonts w:ascii="Times New Roman" w:hAnsi="Times New Roman" w:cs="Times New Roman"/>
          <w:sz w:val="28"/>
          <w:szCs w:val="28"/>
        </w:rPr>
        <w:t>ы</w:t>
      </w:r>
      <w:r w:rsidRPr="00660C5E">
        <w:rPr>
          <w:rFonts w:ascii="Times New Roman" w:hAnsi="Times New Roman" w:cs="Times New Roman"/>
          <w:sz w:val="28"/>
          <w:szCs w:val="28"/>
        </w:rPr>
        <w:t xml:space="preserve"> на </w:t>
      </w:r>
      <w:r>
        <w:rPr>
          <w:rFonts w:ascii="Times New Roman" w:hAnsi="Times New Roman" w:cs="Times New Roman"/>
          <w:sz w:val="28"/>
          <w:szCs w:val="28"/>
        </w:rPr>
        <w:t>ручное</w:t>
      </w:r>
      <w:r w:rsidRPr="00660C5E">
        <w:rPr>
          <w:rFonts w:ascii="Times New Roman" w:hAnsi="Times New Roman" w:cs="Times New Roman"/>
          <w:sz w:val="28"/>
          <w:szCs w:val="28"/>
        </w:rPr>
        <w:t xml:space="preserve"> тестирования</w:t>
      </w:r>
      <w:r>
        <w:rPr>
          <w:rFonts w:ascii="Times New Roman" w:hAnsi="Times New Roman" w:cs="Times New Roman"/>
          <w:sz w:val="28"/>
          <w:szCs w:val="28"/>
        </w:rPr>
        <w:t xml:space="preserve"> и поддержание тестов в актуальном состоянии в течении 3 лет.</w:t>
      </w:r>
    </w:p>
    <w:p w:rsidR="00EC7E5E" w:rsidRDefault="00EC7E5E" w:rsidP="00EC7E5E">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m:t>
        </m:r>
        <m:r>
          <w:rPr>
            <w:rFonts w:ascii="Cambria Math" w:hAnsi="Cambria Math" w:cs="Times New Roman"/>
            <w:sz w:val="28"/>
            <w:szCs w:val="28"/>
          </w:rPr>
          <m:t>0</m:t>
        </m:r>
        <m:r>
          <m:rPr>
            <m:sty m:val="p"/>
          </m:rPr>
          <w:rPr>
            <w:rFonts w:ascii="Cambria Math" w:hAnsi="Cambria Math" w:cs="Times New Roman"/>
            <w:sz w:val="28"/>
            <w:szCs w:val="28"/>
          </w:rPr>
          <m:t>+</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rPr>
              <m:t>312</m:t>
            </m:r>
          </m:sup>
          <m:e>
            <m:r>
              <m:rPr>
                <m:sty m:val="p"/>
              </m:rPr>
              <w:rPr>
                <w:rFonts w:ascii="Cambria Math" w:hAnsi="Cambria Math" w:cs="Times New Roman"/>
                <w:sz w:val="28"/>
                <w:szCs w:val="28"/>
              </w:rPr>
              <m:t>(2312,5+60+60)</m:t>
            </m:r>
          </m:e>
        </m:nary>
      </m:oMath>
      <w:r>
        <w:rPr>
          <w:rFonts w:ascii="Times New Roman" w:eastAsiaTheme="minorEastAsia" w:hAnsi="Times New Roman" w:cs="Times New Roman"/>
          <w:sz w:val="28"/>
          <w:szCs w:val="28"/>
        </w:rPr>
        <w:t xml:space="preserve"> = </w:t>
      </w:r>
      <w:r w:rsidRPr="00445121">
        <w:rPr>
          <w:rFonts w:ascii="Times New Roman" w:eastAsiaTheme="minorEastAsia" w:hAnsi="Times New Roman" w:cs="Times New Roman"/>
          <w:sz w:val="28"/>
          <w:szCs w:val="28"/>
        </w:rPr>
        <w:t>758</w:t>
      </w:r>
      <w:r>
        <w:rPr>
          <w:rFonts w:ascii="Times New Roman" w:eastAsiaTheme="minorEastAsia" w:hAnsi="Times New Roman" w:cs="Times New Roman"/>
          <w:sz w:val="28"/>
          <w:szCs w:val="28"/>
        </w:rPr>
        <w:t xml:space="preserve"> </w:t>
      </w:r>
      <w:r w:rsidRPr="00445121">
        <w:rPr>
          <w:rFonts w:ascii="Times New Roman" w:eastAsiaTheme="minorEastAsia" w:hAnsi="Times New Roman" w:cs="Times New Roman"/>
          <w:sz w:val="28"/>
          <w:szCs w:val="28"/>
        </w:rPr>
        <w:t>940</w:t>
      </w:r>
      <w:r>
        <w:rPr>
          <w:rFonts w:ascii="Times New Roman" w:eastAsiaTheme="minorEastAsia" w:hAnsi="Times New Roman" w:cs="Times New Roman"/>
          <w:sz w:val="28"/>
          <w:szCs w:val="28"/>
        </w:rPr>
        <w:t xml:space="preserve"> рублей.</w:t>
      </w:r>
    </w:p>
    <w:p w:rsidR="00EC7E5E" w:rsidRPr="00A401AE" w:rsidRDefault="00EC7E5E" w:rsidP="00EC7E5E">
      <w:pPr>
        <w:pStyle w:val="1"/>
      </w:pPr>
      <w:r w:rsidRPr="00A401AE">
        <w:t>2.</w:t>
      </w:r>
      <w:r>
        <w:t>2</w:t>
      </w:r>
      <w:r w:rsidRPr="00A401AE">
        <w:t>.2 Расчёт временной целесообразности введения автоматизированного тестирования</w:t>
      </w:r>
    </w:p>
    <w:p w:rsidR="00EC7E5E" w:rsidRPr="00A401AE" w:rsidRDefault="00EC7E5E" w:rsidP="00EC7E5E">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Наряду с экономической целесообразности внедрения автоматизированных тестов немаловажную роль играет и расчет временной эффективности внедрения автоматизированного тестирования. Для </w:t>
      </w:r>
      <w:proofErr w:type="spellStart"/>
      <w:r>
        <w:rPr>
          <w:rFonts w:ascii="Times New Roman" w:eastAsiaTheme="minorEastAsia" w:hAnsi="Times New Roman" w:cs="Times New Roman"/>
          <w:sz w:val="28"/>
          <w:szCs w:val="28"/>
        </w:rPr>
        <w:t>рассчета</w:t>
      </w:r>
      <w:proofErr w:type="spellEnd"/>
      <w:r>
        <w:rPr>
          <w:rFonts w:ascii="Times New Roman" w:eastAsiaTheme="minorEastAsia" w:hAnsi="Times New Roman" w:cs="Times New Roman"/>
          <w:sz w:val="28"/>
          <w:szCs w:val="28"/>
        </w:rPr>
        <w:t xml:space="preserve"> временной эффективности воспользуемся формулами (4) и (5) из главы 2.3.</w:t>
      </w:r>
    </w:p>
    <w:p w:rsidR="00EC7E5E" w:rsidRPr="00413119" w:rsidRDefault="00EC7E5E" w:rsidP="00EC7E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Рассчитаем необходимые показатели для формулы </w:t>
      </w:r>
      <w:r w:rsidRPr="00413119">
        <w:rPr>
          <w:rFonts w:ascii="Times New Roman" w:hAnsi="Times New Roman" w:cs="Times New Roman"/>
          <w:sz w:val="28"/>
          <w:szCs w:val="28"/>
        </w:rPr>
        <w:t>(</w:t>
      </w:r>
      <w:r>
        <w:rPr>
          <w:rFonts w:ascii="Times New Roman" w:hAnsi="Times New Roman" w:cs="Times New Roman"/>
          <w:sz w:val="28"/>
          <w:szCs w:val="28"/>
        </w:rPr>
        <w:t>4</w:t>
      </w:r>
      <w:r w:rsidRPr="00413119">
        <w:rPr>
          <w:rFonts w:ascii="Times New Roman" w:hAnsi="Times New Roman" w:cs="Times New Roman"/>
          <w:sz w:val="28"/>
          <w:szCs w:val="28"/>
        </w:rPr>
        <w:t>)</w:t>
      </w:r>
      <w:r>
        <w:rPr>
          <w:rFonts w:ascii="Times New Roman" w:hAnsi="Times New Roman" w:cs="Times New Roman"/>
          <w:sz w:val="28"/>
          <w:szCs w:val="28"/>
        </w:rPr>
        <w:t xml:space="preserve"> расчета временных инвестиций для автоматизированного тестирования на период в 3 года.</w:t>
      </w:r>
    </w:p>
    <w:p w:rsidR="00EC7E5E" w:rsidRPr="0043747C" w:rsidRDefault="00EC7E5E" w:rsidP="00EC7E5E">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TI</m:t>
            </m:r>
          </m:e>
          <m:sub>
            <m:r>
              <m:rPr>
                <m:sty m:val="p"/>
              </m:rPr>
              <w:rPr>
                <w:rFonts w:ascii="Cambria Math" w:hAnsi="Cambria Math" w:cs="Times New Roman"/>
                <w:sz w:val="28"/>
                <w:szCs w:val="28"/>
              </w:rPr>
              <m:t>0</m:t>
            </m:r>
          </m:sub>
        </m:sSub>
      </m:oMath>
      <w:r>
        <w:rPr>
          <w:rFonts w:ascii="Times New Roman" w:eastAsiaTheme="minorEastAsia" w:hAnsi="Times New Roman" w:cs="Times New Roman"/>
          <w:sz w:val="28"/>
          <w:szCs w:val="28"/>
        </w:rPr>
        <w:t xml:space="preserve"> = 0 часов</w:t>
      </w:r>
      <w:r w:rsidRPr="0043747C">
        <w:rPr>
          <w:rFonts w:ascii="Times New Roman" w:eastAsiaTheme="minorEastAsia" w:hAnsi="Times New Roman" w:cs="Times New Roman"/>
          <w:sz w:val="28"/>
          <w:szCs w:val="28"/>
        </w:rPr>
        <w:t>;</w:t>
      </w:r>
    </w:p>
    <w:p w:rsidR="00EC7E5E" w:rsidRPr="00A865DC" w:rsidRDefault="00EC7E5E" w:rsidP="00EC7E5E">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0</m:t>
            </m:r>
          </m:sub>
        </m:sSub>
      </m:oMath>
      <w:r>
        <w:rPr>
          <w:rFonts w:ascii="Times New Roman" w:eastAsiaTheme="minorEastAsia" w:hAnsi="Times New Roman" w:cs="Times New Roman"/>
          <w:sz w:val="28"/>
          <w:szCs w:val="28"/>
        </w:rPr>
        <w:t xml:space="preserve"> = </w:t>
      </w:r>
      <w:r>
        <w:rPr>
          <w:rFonts w:ascii="Times New Roman" w:hAnsi="Times New Roman" w:cs="Times New Roman"/>
          <w:sz w:val="28"/>
          <w:szCs w:val="28"/>
        </w:rPr>
        <w:t>600 тестов * 0,5 часа = 3</w:t>
      </w:r>
      <w:r w:rsidRPr="00EF2203">
        <w:rPr>
          <w:rFonts w:ascii="Times New Roman" w:hAnsi="Times New Roman" w:cs="Times New Roman"/>
          <w:sz w:val="28"/>
          <w:szCs w:val="28"/>
        </w:rPr>
        <w:t>00</w:t>
      </w:r>
      <w:r w:rsidRPr="00A865DC">
        <w:rPr>
          <w:rFonts w:ascii="Times New Roman" w:hAnsi="Times New Roman" w:cs="Times New Roman"/>
          <w:sz w:val="28"/>
          <w:szCs w:val="28"/>
        </w:rPr>
        <w:t xml:space="preserve"> </w:t>
      </w:r>
      <w:r>
        <w:rPr>
          <w:rFonts w:ascii="Times New Roman" w:hAnsi="Times New Roman" w:cs="Times New Roman"/>
          <w:sz w:val="28"/>
          <w:szCs w:val="28"/>
        </w:rPr>
        <w:t>часов</w:t>
      </w:r>
      <w:r w:rsidRPr="00A865DC">
        <w:rPr>
          <w:rFonts w:ascii="Times New Roman" w:eastAsiaTheme="minorEastAsia" w:hAnsi="Times New Roman" w:cs="Times New Roman"/>
          <w:sz w:val="28"/>
          <w:szCs w:val="28"/>
        </w:rPr>
        <w:t>;</w:t>
      </w:r>
    </w:p>
    <w:p w:rsidR="00EC7E5E" w:rsidRPr="00C135A8" w:rsidRDefault="00EC7E5E" w:rsidP="00EC7E5E">
      <w:pPr>
        <w:spacing w:after="0" w:line="360" w:lineRule="auto"/>
        <w:ind w:firstLine="708"/>
        <w:jc w:val="both"/>
        <w:rPr>
          <w:rFonts w:ascii="Times New Roman" w:eastAsiaTheme="minorEastAsia" w:hAnsi="Times New Roman" w:cs="Times New Roman"/>
          <w:sz w:val="28"/>
          <w:szCs w:val="28"/>
        </w:rPr>
      </w:pPr>
      <w:r w:rsidRPr="00C135A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k</w:t>
      </w:r>
      <w:r w:rsidRPr="00C135A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Pr>
          <w:rFonts w:ascii="Times New Roman" w:hAnsi="Times New Roman" w:cs="Times New Roman"/>
          <w:sz w:val="28"/>
          <w:szCs w:val="28"/>
        </w:rPr>
        <w:t>312</w:t>
      </w:r>
      <w:r>
        <w:rPr>
          <w:rFonts w:ascii="Times New Roman" w:eastAsiaTheme="minorEastAsia" w:hAnsi="Times New Roman" w:cs="Times New Roman"/>
          <w:sz w:val="28"/>
          <w:szCs w:val="28"/>
        </w:rPr>
        <w:t xml:space="preserve"> циклов тестирования</w:t>
      </w:r>
      <w:r w:rsidRPr="00C135A8">
        <w:rPr>
          <w:rFonts w:ascii="Times New Roman" w:eastAsiaTheme="minorEastAsia" w:hAnsi="Times New Roman" w:cs="Times New Roman"/>
          <w:sz w:val="28"/>
          <w:szCs w:val="28"/>
        </w:rPr>
        <w:t>;</w:t>
      </w:r>
    </w:p>
    <w:p w:rsidR="00EC7E5E" w:rsidRDefault="00EC7E5E" w:rsidP="00EC7E5E">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e</m:t>
            </m:r>
          </m:sub>
        </m:sSub>
      </m:oMath>
      <w:r>
        <w:rPr>
          <w:rFonts w:ascii="Times New Roman" w:eastAsiaTheme="minorEastAsia" w:hAnsi="Times New Roman" w:cs="Times New Roman"/>
          <w:sz w:val="28"/>
          <w:szCs w:val="28"/>
        </w:rPr>
        <w:t xml:space="preserve"> = 0 часов</w:t>
      </w:r>
      <w:r w:rsidRPr="00C135A8">
        <w:rPr>
          <w:rFonts w:ascii="Times New Roman" w:eastAsiaTheme="minorEastAsia" w:hAnsi="Times New Roman" w:cs="Times New Roman"/>
          <w:sz w:val="28"/>
          <w:szCs w:val="28"/>
        </w:rPr>
        <w:t>;</w:t>
      </w:r>
    </w:p>
    <w:p w:rsidR="00EC7E5E" w:rsidRPr="00C135A8" w:rsidRDefault="00EC7E5E" w:rsidP="00EC7E5E">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a</m:t>
            </m:r>
          </m:sub>
        </m:sSub>
      </m:oMath>
      <w:r>
        <w:rPr>
          <w:rFonts w:ascii="Times New Roman" w:eastAsiaTheme="minorEastAsia" w:hAnsi="Times New Roman" w:cs="Times New Roman"/>
          <w:sz w:val="28"/>
          <w:szCs w:val="28"/>
        </w:rPr>
        <w:t xml:space="preserve"> = </w:t>
      </w:r>
      <w:r>
        <w:rPr>
          <w:rFonts w:ascii="Times New Roman" w:hAnsi="Times New Roman" w:cs="Times New Roman"/>
          <w:sz w:val="28"/>
          <w:szCs w:val="28"/>
        </w:rPr>
        <w:t xml:space="preserve">600 тестов * 0.01 * 0.17 часа = </w:t>
      </w:r>
      <w:r w:rsidRPr="009244D4">
        <w:rPr>
          <w:rFonts w:ascii="Times New Roman" w:hAnsi="Times New Roman" w:cs="Times New Roman"/>
          <w:sz w:val="28"/>
          <w:szCs w:val="28"/>
        </w:rPr>
        <w:t>1,02</w:t>
      </w:r>
      <w:r>
        <w:rPr>
          <w:rFonts w:ascii="Times New Roman" w:hAnsi="Times New Roman" w:cs="Times New Roman"/>
          <w:sz w:val="28"/>
          <w:szCs w:val="28"/>
        </w:rPr>
        <w:t xml:space="preserve"> часа</w:t>
      </w:r>
      <w:r w:rsidRPr="00C135A8">
        <w:rPr>
          <w:rFonts w:ascii="Times New Roman" w:hAnsi="Times New Roman" w:cs="Times New Roman"/>
          <w:sz w:val="28"/>
          <w:szCs w:val="28"/>
        </w:rPr>
        <w:t>;</w:t>
      </w:r>
    </w:p>
    <w:p w:rsidR="00EC7E5E" w:rsidRPr="00C135A8" w:rsidRDefault="00EC7E5E" w:rsidP="00EC7E5E">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m</m:t>
            </m:r>
          </m:sub>
        </m:sSub>
      </m:oMath>
      <w:r>
        <w:rPr>
          <w:rFonts w:ascii="Times New Roman" w:eastAsiaTheme="minorEastAsia" w:hAnsi="Times New Roman" w:cs="Times New Roman"/>
          <w:sz w:val="28"/>
          <w:szCs w:val="28"/>
        </w:rPr>
        <w:t xml:space="preserve"> = </w:t>
      </w:r>
      <w:r>
        <w:rPr>
          <w:rFonts w:ascii="Times New Roman" w:hAnsi="Times New Roman" w:cs="Times New Roman"/>
          <w:sz w:val="28"/>
          <w:szCs w:val="28"/>
        </w:rPr>
        <w:t>600 тестов * 0.01 * 0.2</w:t>
      </w:r>
      <w:r w:rsidRPr="00A865DC">
        <w:rPr>
          <w:rFonts w:ascii="Times New Roman" w:hAnsi="Times New Roman" w:cs="Times New Roman"/>
          <w:sz w:val="28"/>
          <w:szCs w:val="28"/>
        </w:rPr>
        <w:t>5</w:t>
      </w:r>
      <w:r>
        <w:rPr>
          <w:rFonts w:ascii="Times New Roman" w:hAnsi="Times New Roman" w:cs="Times New Roman"/>
          <w:sz w:val="28"/>
          <w:szCs w:val="28"/>
        </w:rPr>
        <w:t xml:space="preserve"> часа = </w:t>
      </w:r>
      <w:r w:rsidRPr="009244D4">
        <w:rPr>
          <w:rFonts w:ascii="Times New Roman" w:hAnsi="Times New Roman" w:cs="Times New Roman"/>
          <w:sz w:val="28"/>
          <w:szCs w:val="28"/>
        </w:rPr>
        <w:t>1,5</w:t>
      </w:r>
      <w:r>
        <w:rPr>
          <w:rFonts w:ascii="Times New Roman" w:hAnsi="Times New Roman" w:cs="Times New Roman"/>
          <w:sz w:val="28"/>
          <w:szCs w:val="28"/>
        </w:rPr>
        <w:t xml:space="preserve"> часа</w:t>
      </w:r>
      <w:r w:rsidRPr="00C135A8">
        <w:rPr>
          <w:rFonts w:ascii="Times New Roman" w:hAnsi="Times New Roman" w:cs="Times New Roman"/>
          <w:sz w:val="28"/>
          <w:szCs w:val="28"/>
        </w:rPr>
        <w:t>;</w:t>
      </w:r>
    </w:p>
    <w:p w:rsidR="00EC7E5E" w:rsidRPr="00C135A8" w:rsidRDefault="00EC7E5E" w:rsidP="00EC7E5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Подставим полученные данные в формулу 4 и найдем временные </w:t>
      </w:r>
      <w:r w:rsidRPr="00660C5E">
        <w:rPr>
          <w:rFonts w:ascii="Times New Roman" w:hAnsi="Times New Roman" w:cs="Times New Roman"/>
          <w:sz w:val="28"/>
          <w:szCs w:val="28"/>
        </w:rPr>
        <w:t>затрат</w:t>
      </w:r>
      <w:r>
        <w:rPr>
          <w:rFonts w:ascii="Times New Roman" w:hAnsi="Times New Roman" w:cs="Times New Roman"/>
          <w:sz w:val="28"/>
          <w:szCs w:val="28"/>
        </w:rPr>
        <w:t>ы</w:t>
      </w:r>
      <w:r w:rsidRPr="00660C5E">
        <w:rPr>
          <w:rFonts w:ascii="Times New Roman" w:hAnsi="Times New Roman" w:cs="Times New Roman"/>
          <w:sz w:val="28"/>
          <w:szCs w:val="28"/>
        </w:rPr>
        <w:t xml:space="preserve"> на автоматизацию тестирования</w:t>
      </w:r>
      <w:r>
        <w:rPr>
          <w:rFonts w:ascii="Times New Roman" w:hAnsi="Times New Roman" w:cs="Times New Roman"/>
          <w:sz w:val="28"/>
          <w:szCs w:val="28"/>
        </w:rPr>
        <w:t xml:space="preserve"> и поддержание тестов в актуальном состоянии в течении 3 лет.</w:t>
      </w:r>
    </w:p>
    <w:p w:rsidR="00EC7E5E" w:rsidRDefault="00EC7E5E" w:rsidP="00EC7E5E">
      <w:pPr>
        <w:ind w:firstLine="708"/>
        <w:rPr>
          <w:rFonts w:eastAsiaTheme="minorEastAsia"/>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TI</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=0+300+</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rPr>
              <m:t>312</m:t>
            </m:r>
          </m:sup>
          <m:e>
            <m:r>
              <m:rPr>
                <m:sty m:val="p"/>
              </m:rPr>
              <w:rPr>
                <w:rFonts w:ascii="Cambria Math" w:hAnsi="Cambria Math" w:cs="Times New Roman"/>
                <w:sz w:val="28"/>
                <w:szCs w:val="28"/>
              </w:rPr>
              <m:t>(0+1,02+1,5)</m:t>
            </m:r>
          </m:e>
        </m:nary>
      </m:oMath>
      <w:r>
        <w:rPr>
          <w:rFonts w:eastAsiaTheme="minorEastAsia"/>
          <w:sz w:val="28"/>
          <w:szCs w:val="28"/>
        </w:rPr>
        <w:t xml:space="preserve"> = </w:t>
      </w:r>
      <w:r w:rsidRPr="00125079">
        <w:rPr>
          <w:rFonts w:eastAsiaTheme="minorEastAsia"/>
          <w:sz w:val="28"/>
          <w:szCs w:val="28"/>
        </w:rPr>
        <w:t>1086,24</w:t>
      </w:r>
      <w:r>
        <w:rPr>
          <w:rFonts w:eastAsiaTheme="minorEastAsia"/>
          <w:sz w:val="28"/>
          <w:szCs w:val="28"/>
        </w:rPr>
        <w:t xml:space="preserve"> часов.</w:t>
      </w:r>
    </w:p>
    <w:p w:rsidR="00EC7E5E" w:rsidRPr="00413119" w:rsidRDefault="00EC7E5E" w:rsidP="00EC7E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Рассчитаем необходимые показатели для формулы </w:t>
      </w:r>
      <w:r w:rsidRPr="00413119">
        <w:rPr>
          <w:rFonts w:ascii="Times New Roman" w:hAnsi="Times New Roman" w:cs="Times New Roman"/>
          <w:sz w:val="28"/>
          <w:szCs w:val="28"/>
        </w:rPr>
        <w:t>(</w:t>
      </w:r>
      <w:r>
        <w:rPr>
          <w:rFonts w:ascii="Times New Roman" w:hAnsi="Times New Roman" w:cs="Times New Roman"/>
          <w:sz w:val="28"/>
          <w:szCs w:val="28"/>
        </w:rPr>
        <w:t>5</w:t>
      </w:r>
      <w:r w:rsidRPr="00413119">
        <w:rPr>
          <w:rFonts w:ascii="Times New Roman" w:hAnsi="Times New Roman" w:cs="Times New Roman"/>
          <w:sz w:val="28"/>
          <w:szCs w:val="28"/>
        </w:rPr>
        <w:t>)</w:t>
      </w:r>
      <w:r>
        <w:rPr>
          <w:rFonts w:ascii="Times New Roman" w:hAnsi="Times New Roman" w:cs="Times New Roman"/>
          <w:sz w:val="28"/>
          <w:szCs w:val="28"/>
        </w:rPr>
        <w:t xml:space="preserve"> расчета временных инвестиций для ручного тестирования на период в 3 года.</w:t>
      </w:r>
    </w:p>
    <w:p w:rsidR="00EC7E5E" w:rsidRPr="00A865DC" w:rsidRDefault="00EC7E5E" w:rsidP="00EC7E5E">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rPr>
              <m:t>0</m:t>
            </m:r>
          </m:sub>
        </m:sSub>
      </m:oMath>
      <w:r>
        <w:rPr>
          <w:rFonts w:ascii="Times New Roman" w:eastAsiaTheme="minorEastAsia" w:hAnsi="Times New Roman" w:cs="Times New Roman"/>
          <w:sz w:val="28"/>
          <w:szCs w:val="28"/>
        </w:rPr>
        <w:t xml:space="preserve"> = </w:t>
      </w:r>
      <w:r w:rsidRPr="00EE68FC">
        <w:rPr>
          <w:rFonts w:ascii="Times New Roman" w:hAnsi="Times New Roman" w:cs="Times New Roman"/>
          <w:sz w:val="28"/>
          <w:szCs w:val="28"/>
        </w:rPr>
        <w:t xml:space="preserve">0 </w:t>
      </w:r>
      <w:r>
        <w:rPr>
          <w:rFonts w:ascii="Times New Roman" w:hAnsi="Times New Roman" w:cs="Times New Roman"/>
          <w:sz w:val="28"/>
          <w:szCs w:val="28"/>
        </w:rPr>
        <w:t>часов</w:t>
      </w:r>
      <w:r w:rsidRPr="00A865DC">
        <w:rPr>
          <w:rFonts w:ascii="Times New Roman" w:eastAsiaTheme="minorEastAsia" w:hAnsi="Times New Roman" w:cs="Times New Roman"/>
          <w:sz w:val="28"/>
          <w:szCs w:val="28"/>
        </w:rPr>
        <w:t>;</w:t>
      </w:r>
    </w:p>
    <w:p w:rsidR="00EC7E5E" w:rsidRPr="00C135A8" w:rsidRDefault="00EC7E5E" w:rsidP="00EC7E5E">
      <w:pPr>
        <w:spacing w:after="0" w:line="360" w:lineRule="auto"/>
        <w:ind w:firstLine="708"/>
        <w:jc w:val="both"/>
        <w:rPr>
          <w:rFonts w:ascii="Times New Roman" w:eastAsiaTheme="minorEastAsia" w:hAnsi="Times New Roman" w:cs="Times New Roman"/>
          <w:sz w:val="28"/>
          <w:szCs w:val="28"/>
        </w:rPr>
      </w:pPr>
      <w:r w:rsidRPr="00C135A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k</w:t>
      </w:r>
      <w:r w:rsidRPr="00C135A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Pr>
          <w:rFonts w:ascii="Times New Roman" w:hAnsi="Times New Roman" w:cs="Times New Roman"/>
          <w:sz w:val="28"/>
          <w:szCs w:val="28"/>
        </w:rPr>
        <w:t>312</w:t>
      </w:r>
      <w:r>
        <w:rPr>
          <w:rFonts w:ascii="Times New Roman" w:eastAsiaTheme="minorEastAsia" w:hAnsi="Times New Roman" w:cs="Times New Roman"/>
          <w:sz w:val="28"/>
          <w:szCs w:val="28"/>
        </w:rPr>
        <w:t xml:space="preserve"> циклов тестирования</w:t>
      </w:r>
      <w:r w:rsidRPr="00C135A8">
        <w:rPr>
          <w:rFonts w:ascii="Times New Roman" w:eastAsiaTheme="minorEastAsia" w:hAnsi="Times New Roman" w:cs="Times New Roman"/>
          <w:sz w:val="28"/>
          <w:szCs w:val="28"/>
        </w:rPr>
        <w:t>;</w:t>
      </w:r>
    </w:p>
    <w:p w:rsidR="00EC7E5E" w:rsidRDefault="00EC7E5E" w:rsidP="00EC7E5E">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e</m:t>
            </m:r>
          </m:sub>
        </m:sSub>
      </m:oMath>
      <w:r>
        <w:rPr>
          <w:rFonts w:ascii="Times New Roman" w:eastAsiaTheme="minorEastAsia" w:hAnsi="Times New Roman" w:cs="Times New Roman"/>
          <w:sz w:val="28"/>
          <w:szCs w:val="28"/>
        </w:rPr>
        <w:t xml:space="preserve"> = </w:t>
      </w:r>
      <w:r w:rsidRPr="00B55A8A">
        <w:rPr>
          <w:rFonts w:ascii="Times New Roman" w:hAnsi="Times New Roman" w:cs="Times New Roman"/>
          <w:sz w:val="28"/>
          <w:szCs w:val="28"/>
        </w:rPr>
        <w:t>0.</w:t>
      </w:r>
      <w:r>
        <w:rPr>
          <w:rFonts w:ascii="Times New Roman" w:hAnsi="Times New Roman" w:cs="Times New Roman"/>
          <w:sz w:val="28"/>
          <w:szCs w:val="28"/>
        </w:rPr>
        <w:t>5</w:t>
      </w:r>
      <w:r w:rsidRPr="00F425CC">
        <w:rPr>
          <w:rFonts w:ascii="Times New Roman" w:hAnsi="Times New Roman" w:cs="Times New Roman"/>
          <w:sz w:val="28"/>
          <w:szCs w:val="28"/>
        </w:rPr>
        <w:t xml:space="preserve"> </w:t>
      </w:r>
      <w:r>
        <w:rPr>
          <w:rFonts w:ascii="Times New Roman" w:hAnsi="Times New Roman" w:cs="Times New Roman"/>
          <w:sz w:val="28"/>
          <w:szCs w:val="28"/>
        </w:rPr>
        <w:t>часа + 600 тестов* 0.03</w:t>
      </w:r>
      <w:r w:rsidRPr="00F425CC">
        <w:rPr>
          <w:rFonts w:ascii="Times New Roman" w:hAnsi="Times New Roman" w:cs="Times New Roman"/>
          <w:sz w:val="28"/>
          <w:szCs w:val="28"/>
        </w:rPr>
        <w:t xml:space="preserve"> </w:t>
      </w:r>
      <w:r>
        <w:rPr>
          <w:rFonts w:ascii="Times New Roman" w:hAnsi="Times New Roman" w:cs="Times New Roman"/>
          <w:sz w:val="28"/>
          <w:szCs w:val="28"/>
        </w:rPr>
        <w:t>часа</w:t>
      </w:r>
      <w:r w:rsidRPr="00F425CC">
        <w:rPr>
          <w:rFonts w:ascii="Times New Roman" w:hAnsi="Times New Roman" w:cs="Times New Roman"/>
          <w:sz w:val="28"/>
          <w:szCs w:val="28"/>
        </w:rPr>
        <w:t xml:space="preserve"> = </w:t>
      </w:r>
      <w:r w:rsidRPr="005544EA">
        <w:rPr>
          <w:rFonts w:ascii="Times New Roman" w:hAnsi="Times New Roman" w:cs="Times New Roman"/>
          <w:sz w:val="28"/>
          <w:szCs w:val="28"/>
        </w:rPr>
        <w:t>18,5</w:t>
      </w:r>
      <w:r>
        <w:rPr>
          <w:rFonts w:ascii="Times New Roman" w:hAnsi="Times New Roman" w:cs="Times New Roman"/>
          <w:sz w:val="28"/>
          <w:szCs w:val="28"/>
        </w:rPr>
        <w:t xml:space="preserve"> часов</w:t>
      </w:r>
      <w:r w:rsidRPr="00C135A8">
        <w:rPr>
          <w:rFonts w:ascii="Times New Roman" w:eastAsiaTheme="minorEastAsia" w:hAnsi="Times New Roman" w:cs="Times New Roman"/>
          <w:sz w:val="28"/>
          <w:szCs w:val="28"/>
        </w:rPr>
        <w:t>;</w:t>
      </w:r>
    </w:p>
    <w:p w:rsidR="00EC7E5E" w:rsidRPr="00C135A8" w:rsidRDefault="00EC7E5E" w:rsidP="00EC7E5E">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a</m:t>
            </m:r>
          </m:sub>
        </m:sSub>
      </m:oMath>
      <w:r>
        <w:rPr>
          <w:rFonts w:ascii="Times New Roman" w:eastAsiaTheme="minorEastAsia" w:hAnsi="Times New Roman" w:cs="Times New Roman"/>
          <w:sz w:val="28"/>
          <w:szCs w:val="28"/>
        </w:rPr>
        <w:t xml:space="preserve"> = </w:t>
      </w:r>
      <w:r>
        <w:rPr>
          <w:rFonts w:ascii="Times New Roman" w:hAnsi="Times New Roman" w:cs="Times New Roman"/>
          <w:sz w:val="28"/>
          <w:szCs w:val="28"/>
        </w:rPr>
        <w:t>600</w:t>
      </w:r>
      <w:r w:rsidRPr="00671E92">
        <w:rPr>
          <w:rFonts w:ascii="Times New Roman" w:hAnsi="Times New Roman" w:cs="Times New Roman"/>
          <w:sz w:val="28"/>
          <w:szCs w:val="28"/>
        </w:rPr>
        <w:t xml:space="preserve"> </w:t>
      </w:r>
      <w:r>
        <w:rPr>
          <w:rFonts w:ascii="Times New Roman" w:hAnsi="Times New Roman" w:cs="Times New Roman"/>
          <w:sz w:val="28"/>
          <w:szCs w:val="28"/>
        </w:rPr>
        <w:t>тестов</w:t>
      </w:r>
      <w:r w:rsidRPr="00B55A8A">
        <w:rPr>
          <w:rFonts w:ascii="Times New Roman" w:hAnsi="Times New Roman" w:cs="Times New Roman"/>
          <w:sz w:val="28"/>
          <w:szCs w:val="28"/>
        </w:rPr>
        <w:t xml:space="preserve"> * </w:t>
      </w:r>
      <w:r>
        <w:rPr>
          <w:rFonts w:ascii="Times New Roman" w:hAnsi="Times New Roman" w:cs="Times New Roman"/>
          <w:sz w:val="28"/>
          <w:szCs w:val="28"/>
        </w:rPr>
        <w:t>0.01 * 0.08</w:t>
      </w:r>
      <w:r w:rsidRPr="00671E92">
        <w:rPr>
          <w:rFonts w:ascii="Times New Roman" w:hAnsi="Times New Roman" w:cs="Times New Roman"/>
          <w:sz w:val="28"/>
          <w:szCs w:val="28"/>
        </w:rPr>
        <w:t xml:space="preserve"> </w:t>
      </w:r>
      <w:r>
        <w:rPr>
          <w:rFonts w:ascii="Times New Roman" w:hAnsi="Times New Roman" w:cs="Times New Roman"/>
          <w:sz w:val="28"/>
          <w:szCs w:val="28"/>
        </w:rPr>
        <w:t xml:space="preserve">часа = </w:t>
      </w:r>
      <w:r w:rsidRPr="005544EA">
        <w:rPr>
          <w:rFonts w:ascii="Times New Roman" w:hAnsi="Times New Roman" w:cs="Times New Roman"/>
          <w:sz w:val="28"/>
          <w:szCs w:val="28"/>
        </w:rPr>
        <w:t>0,48</w:t>
      </w:r>
      <w:r>
        <w:rPr>
          <w:rFonts w:ascii="Times New Roman" w:hAnsi="Times New Roman" w:cs="Times New Roman"/>
          <w:sz w:val="28"/>
          <w:szCs w:val="28"/>
        </w:rPr>
        <w:t xml:space="preserve"> часов</w:t>
      </w:r>
      <w:r w:rsidRPr="00C135A8">
        <w:rPr>
          <w:rFonts w:ascii="Times New Roman" w:hAnsi="Times New Roman" w:cs="Times New Roman"/>
          <w:sz w:val="28"/>
          <w:szCs w:val="28"/>
        </w:rPr>
        <w:t>;</w:t>
      </w:r>
    </w:p>
    <w:p w:rsidR="00EC7E5E" w:rsidRPr="00C135A8" w:rsidRDefault="00EC7E5E" w:rsidP="00EC7E5E">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m</m:t>
            </m:r>
          </m:sub>
        </m:sSub>
      </m:oMath>
      <w:r>
        <w:rPr>
          <w:rFonts w:ascii="Times New Roman" w:eastAsiaTheme="minorEastAsia" w:hAnsi="Times New Roman" w:cs="Times New Roman"/>
          <w:sz w:val="28"/>
          <w:szCs w:val="28"/>
        </w:rPr>
        <w:t xml:space="preserve"> = </w:t>
      </w:r>
      <w:r>
        <w:rPr>
          <w:rFonts w:ascii="Times New Roman" w:hAnsi="Times New Roman" w:cs="Times New Roman"/>
          <w:sz w:val="28"/>
          <w:szCs w:val="28"/>
        </w:rPr>
        <w:t>600</w:t>
      </w:r>
      <w:r w:rsidRPr="00671E92">
        <w:rPr>
          <w:rFonts w:ascii="Times New Roman" w:hAnsi="Times New Roman" w:cs="Times New Roman"/>
          <w:sz w:val="28"/>
          <w:szCs w:val="28"/>
        </w:rPr>
        <w:t xml:space="preserve"> </w:t>
      </w:r>
      <w:r>
        <w:rPr>
          <w:rFonts w:ascii="Times New Roman" w:hAnsi="Times New Roman" w:cs="Times New Roman"/>
          <w:sz w:val="28"/>
          <w:szCs w:val="28"/>
        </w:rPr>
        <w:t>тестов</w:t>
      </w:r>
      <w:r w:rsidRPr="00B55A8A">
        <w:rPr>
          <w:rFonts w:ascii="Times New Roman" w:hAnsi="Times New Roman" w:cs="Times New Roman"/>
          <w:sz w:val="28"/>
          <w:szCs w:val="28"/>
        </w:rPr>
        <w:t xml:space="preserve"> *</w:t>
      </w:r>
      <w:r>
        <w:rPr>
          <w:rFonts w:ascii="Times New Roman" w:hAnsi="Times New Roman" w:cs="Times New Roman"/>
          <w:sz w:val="28"/>
          <w:szCs w:val="28"/>
        </w:rPr>
        <w:t xml:space="preserve"> 0.01 * 0.08</w:t>
      </w:r>
      <w:r w:rsidRPr="00671E92">
        <w:rPr>
          <w:rFonts w:ascii="Times New Roman" w:hAnsi="Times New Roman" w:cs="Times New Roman"/>
          <w:sz w:val="28"/>
          <w:szCs w:val="28"/>
        </w:rPr>
        <w:t xml:space="preserve"> </w:t>
      </w:r>
      <w:r>
        <w:rPr>
          <w:rFonts w:ascii="Times New Roman" w:hAnsi="Times New Roman" w:cs="Times New Roman"/>
          <w:sz w:val="28"/>
          <w:szCs w:val="28"/>
        </w:rPr>
        <w:t xml:space="preserve">часа = </w:t>
      </w:r>
      <w:r w:rsidRPr="005544EA">
        <w:rPr>
          <w:rFonts w:ascii="Times New Roman" w:hAnsi="Times New Roman" w:cs="Times New Roman"/>
          <w:sz w:val="28"/>
          <w:szCs w:val="28"/>
        </w:rPr>
        <w:t>0,48</w:t>
      </w:r>
      <w:r>
        <w:rPr>
          <w:rFonts w:ascii="Times New Roman" w:hAnsi="Times New Roman" w:cs="Times New Roman"/>
          <w:sz w:val="28"/>
          <w:szCs w:val="28"/>
        </w:rPr>
        <w:t xml:space="preserve"> часов</w:t>
      </w:r>
      <w:r w:rsidRPr="00C135A8">
        <w:rPr>
          <w:rFonts w:ascii="Times New Roman" w:hAnsi="Times New Roman" w:cs="Times New Roman"/>
          <w:sz w:val="28"/>
          <w:szCs w:val="28"/>
        </w:rPr>
        <w:t>;</w:t>
      </w:r>
    </w:p>
    <w:p w:rsidR="00EC7E5E" w:rsidRDefault="00EC7E5E" w:rsidP="00EC7E5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Подставим полученные данные в формулу 5 и найдем денежные </w:t>
      </w:r>
      <w:r w:rsidRPr="00660C5E">
        <w:rPr>
          <w:rFonts w:ascii="Times New Roman" w:hAnsi="Times New Roman" w:cs="Times New Roman"/>
          <w:sz w:val="28"/>
          <w:szCs w:val="28"/>
        </w:rPr>
        <w:t>затрат</w:t>
      </w:r>
      <w:r>
        <w:rPr>
          <w:rFonts w:ascii="Times New Roman" w:hAnsi="Times New Roman" w:cs="Times New Roman"/>
          <w:sz w:val="28"/>
          <w:szCs w:val="28"/>
        </w:rPr>
        <w:t>ы</w:t>
      </w:r>
      <w:r w:rsidRPr="00660C5E">
        <w:rPr>
          <w:rFonts w:ascii="Times New Roman" w:hAnsi="Times New Roman" w:cs="Times New Roman"/>
          <w:sz w:val="28"/>
          <w:szCs w:val="28"/>
        </w:rPr>
        <w:t xml:space="preserve"> на </w:t>
      </w:r>
      <w:r>
        <w:rPr>
          <w:rFonts w:ascii="Times New Roman" w:hAnsi="Times New Roman" w:cs="Times New Roman"/>
          <w:sz w:val="28"/>
          <w:szCs w:val="28"/>
        </w:rPr>
        <w:t>ручное</w:t>
      </w:r>
      <w:r w:rsidRPr="00660C5E">
        <w:rPr>
          <w:rFonts w:ascii="Times New Roman" w:hAnsi="Times New Roman" w:cs="Times New Roman"/>
          <w:sz w:val="28"/>
          <w:szCs w:val="28"/>
        </w:rPr>
        <w:t xml:space="preserve"> тестирования</w:t>
      </w:r>
      <w:r>
        <w:rPr>
          <w:rFonts w:ascii="Times New Roman" w:hAnsi="Times New Roman" w:cs="Times New Roman"/>
          <w:sz w:val="28"/>
          <w:szCs w:val="28"/>
        </w:rPr>
        <w:t xml:space="preserve"> и поддержание тестов в актуальном состоянии в течении 3 лет.</w:t>
      </w:r>
    </w:p>
    <w:p w:rsidR="00EC7E5E" w:rsidRPr="00EC7E5E" w:rsidRDefault="00EC7E5E" w:rsidP="00EC7E5E">
      <w:pPr>
        <w:spacing w:after="0"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 xml:space="preserve"> </w:t>
      </w:r>
      <m:oMath>
        <m:r>
          <m:rPr>
            <m:sty m:val="p"/>
          </m:rPr>
          <w:rPr>
            <w:rFonts w:ascii="Cambria Math" w:hAnsi="Cambria Math" w:cs="Times New Roman"/>
            <w:sz w:val="28"/>
            <w:szCs w:val="28"/>
            <w:lang w:val="en-US"/>
          </w:rPr>
          <m:t>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m:t>
        </m:r>
        <m:r>
          <w:rPr>
            <w:rFonts w:ascii="Cambria Math" w:hAnsi="Cambria Math" w:cs="Times New Roman"/>
            <w:sz w:val="28"/>
            <w:szCs w:val="28"/>
          </w:rPr>
          <m:t>0</m:t>
        </m:r>
        <m:r>
          <m:rPr>
            <m:sty m:val="p"/>
          </m:rPr>
          <w:rPr>
            <w:rFonts w:ascii="Cambria Math" w:hAnsi="Cambria Math" w:cs="Times New Roman"/>
            <w:sz w:val="28"/>
            <w:szCs w:val="28"/>
          </w:rPr>
          <m:t>+</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rPr>
              <m:t>312</m:t>
            </m:r>
          </m:sup>
          <m:e>
            <m:r>
              <m:rPr>
                <m:sty m:val="p"/>
              </m:rPr>
              <w:rPr>
                <w:rFonts w:ascii="Cambria Math" w:hAnsi="Cambria Math" w:cs="Times New Roman"/>
                <w:sz w:val="28"/>
                <w:szCs w:val="28"/>
              </w:rPr>
              <m:t>(18,5+ 0,48+ 0,48)</m:t>
            </m:r>
          </m:e>
        </m:nary>
      </m:oMath>
      <w:r>
        <w:rPr>
          <w:rFonts w:ascii="Times New Roman" w:eastAsiaTheme="minorEastAsia" w:hAnsi="Times New Roman" w:cs="Times New Roman"/>
          <w:sz w:val="28"/>
          <w:szCs w:val="28"/>
        </w:rPr>
        <w:t xml:space="preserve"> = </w:t>
      </w:r>
      <w:r w:rsidRPr="005544EA">
        <w:rPr>
          <w:rFonts w:ascii="Times New Roman" w:eastAsiaTheme="minorEastAsia" w:hAnsi="Times New Roman" w:cs="Times New Roman"/>
          <w:sz w:val="28"/>
          <w:szCs w:val="28"/>
        </w:rPr>
        <w:t>6071,52</w:t>
      </w:r>
      <w:r>
        <w:rPr>
          <w:rFonts w:ascii="Times New Roman" w:eastAsiaTheme="minorEastAsia" w:hAnsi="Times New Roman" w:cs="Times New Roman"/>
          <w:sz w:val="28"/>
          <w:szCs w:val="28"/>
        </w:rPr>
        <w:t xml:space="preserve"> часов.</w:t>
      </w:r>
    </w:p>
    <w:p w:rsidR="00E45526" w:rsidRDefault="00897BBB" w:rsidP="00897BBB">
      <w:pPr>
        <w:pStyle w:val="1"/>
        <w:spacing w:before="0" w:after="0" w:line="360" w:lineRule="auto"/>
        <w:ind w:left="360"/>
      </w:pPr>
      <w:r>
        <w:t>2.</w:t>
      </w:r>
      <w:r w:rsidR="00EC7E5E">
        <w:t>3</w:t>
      </w:r>
      <w:r>
        <w:t xml:space="preserve"> </w:t>
      </w:r>
      <w:r w:rsidR="00E45526" w:rsidRPr="0079361A">
        <w:t>Автоматизация процесса тестирования</w:t>
      </w:r>
      <w:bookmarkEnd w:id="70"/>
      <w:bookmarkEnd w:id="71"/>
    </w:p>
    <w:p w:rsidR="00EF49B1" w:rsidRPr="00EC743C" w:rsidRDefault="00EF49B1"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Основными задачами внедрения автоматизированного тестирования являются повышение качества тестирования и экономия времени, затрачиваемого на тестирование. Под повышением качества здесь подразумевается и то, что с помощью автоматизированного тестирования можно охватить больший набор тестов, и/или тесты, которые невозможно осуществить вручную, и то, что автоматическое выполнение тестов позволяет свести к минимуму влияние человеческого фактора на результаты тестирования. Под экономией времени подразумевается то, что на выполнение автоматизированных тестов обычно уходит значительно меньше времени, чем на выполнение аналогичных тестов вручную.</w:t>
      </w:r>
    </w:p>
    <w:p w:rsidR="006D146B" w:rsidRPr="00EC743C" w:rsidRDefault="00EF49B1"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К преимуществам автоматизированного тестирования можно отнести: </w:t>
      </w:r>
    </w:p>
    <w:p w:rsidR="006D146B" w:rsidRPr="00EC743C" w:rsidRDefault="00897BBB" w:rsidP="00EC743C">
      <w:pPr>
        <w:pStyle w:val="a3"/>
        <w:numPr>
          <w:ilvl w:val="1"/>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EF49B1" w:rsidRPr="00EC743C">
        <w:rPr>
          <w:rFonts w:ascii="Times New Roman" w:hAnsi="Times New Roman" w:cs="Times New Roman"/>
          <w:sz w:val="28"/>
          <w:szCs w:val="28"/>
        </w:rPr>
        <w:t>окращение времени на исполнение тестов по сравнению с ручным тестированием;</w:t>
      </w:r>
    </w:p>
    <w:p w:rsidR="006D146B" w:rsidRPr="00EC743C" w:rsidRDefault="00EF49B1" w:rsidP="00EC743C">
      <w:pPr>
        <w:pStyle w:val="a3"/>
        <w:numPr>
          <w:ilvl w:val="1"/>
          <w:numId w:val="11"/>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 </w:t>
      </w:r>
      <w:r w:rsidR="00897BBB">
        <w:rPr>
          <w:rFonts w:ascii="Times New Roman" w:hAnsi="Times New Roman" w:cs="Times New Roman"/>
          <w:sz w:val="28"/>
          <w:szCs w:val="28"/>
        </w:rPr>
        <w:t>в</w:t>
      </w:r>
      <w:r w:rsidRPr="00EC743C">
        <w:rPr>
          <w:rFonts w:ascii="Times New Roman" w:hAnsi="Times New Roman" w:cs="Times New Roman"/>
          <w:sz w:val="28"/>
          <w:szCs w:val="28"/>
        </w:rPr>
        <w:t xml:space="preserve">озможность проведения тестов, которые нельзя провести без использования средств автоматизации; </w:t>
      </w:r>
    </w:p>
    <w:p w:rsidR="006D146B" w:rsidRPr="00EC743C" w:rsidRDefault="00897BBB" w:rsidP="00EC743C">
      <w:pPr>
        <w:pStyle w:val="a3"/>
        <w:numPr>
          <w:ilvl w:val="1"/>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EF49B1" w:rsidRPr="00EC743C">
        <w:rPr>
          <w:rFonts w:ascii="Times New Roman" w:hAnsi="Times New Roman" w:cs="Times New Roman"/>
          <w:sz w:val="28"/>
          <w:szCs w:val="28"/>
        </w:rPr>
        <w:t xml:space="preserve">овышение независимости экспертизы (исключается человеческий фактор); </w:t>
      </w:r>
    </w:p>
    <w:p w:rsidR="006D146B" w:rsidRPr="00EC743C" w:rsidRDefault="00897BBB" w:rsidP="00EC743C">
      <w:pPr>
        <w:pStyle w:val="a3"/>
        <w:numPr>
          <w:ilvl w:val="1"/>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EF49B1" w:rsidRPr="00EC743C">
        <w:rPr>
          <w:rFonts w:ascii="Times New Roman" w:hAnsi="Times New Roman" w:cs="Times New Roman"/>
          <w:sz w:val="28"/>
          <w:szCs w:val="28"/>
        </w:rPr>
        <w:t xml:space="preserve">озможность проводить тестирование вне рабочих часов тестировщика. Необходимо также отметить и недостатки внедрения </w:t>
      </w:r>
      <w:r w:rsidR="00C83BA0">
        <w:rPr>
          <w:rFonts w:ascii="Times New Roman" w:hAnsi="Times New Roman" w:cs="Times New Roman"/>
          <w:sz w:val="28"/>
          <w:szCs w:val="28"/>
        </w:rPr>
        <w:t>автоматизации тестирования [3]</w:t>
      </w:r>
      <w:r w:rsidR="00C83BA0">
        <w:rPr>
          <w:rFonts w:ascii="Times New Roman" w:hAnsi="Times New Roman" w:cs="Times New Roman"/>
          <w:sz w:val="28"/>
          <w:szCs w:val="28"/>
          <w:lang w:val="en-US"/>
        </w:rPr>
        <w:t>;</w:t>
      </w:r>
    </w:p>
    <w:p w:rsidR="006D146B" w:rsidRPr="00EC743C" w:rsidRDefault="00897BBB" w:rsidP="00EC743C">
      <w:pPr>
        <w:pStyle w:val="a3"/>
        <w:numPr>
          <w:ilvl w:val="1"/>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w:t>
      </w:r>
      <w:r w:rsidR="00EF49B1" w:rsidRPr="00EC743C">
        <w:rPr>
          <w:rFonts w:ascii="Times New Roman" w:hAnsi="Times New Roman" w:cs="Times New Roman"/>
          <w:sz w:val="28"/>
          <w:szCs w:val="28"/>
        </w:rPr>
        <w:t xml:space="preserve">втоматизация тестирования зачастую требует значительных трудозатрат; </w:t>
      </w:r>
    </w:p>
    <w:p w:rsidR="006D146B" w:rsidRPr="00EC743C" w:rsidRDefault="00897BBB" w:rsidP="00EC743C">
      <w:pPr>
        <w:pStyle w:val="a3"/>
        <w:numPr>
          <w:ilvl w:val="1"/>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EF49B1" w:rsidRPr="00EC743C">
        <w:rPr>
          <w:rFonts w:ascii="Times New Roman" w:hAnsi="Times New Roman" w:cs="Times New Roman"/>
          <w:sz w:val="28"/>
          <w:szCs w:val="28"/>
        </w:rPr>
        <w:t xml:space="preserve">ребуется более квалифицированный персонал; </w:t>
      </w:r>
    </w:p>
    <w:p w:rsidR="006D146B" w:rsidRPr="00EC743C" w:rsidRDefault="00897BBB" w:rsidP="00EC743C">
      <w:pPr>
        <w:pStyle w:val="a3"/>
        <w:numPr>
          <w:ilvl w:val="1"/>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EF49B1" w:rsidRPr="00EC743C">
        <w:rPr>
          <w:rFonts w:ascii="Times New Roman" w:hAnsi="Times New Roman" w:cs="Times New Roman"/>
          <w:sz w:val="28"/>
          <w:szCs w:val="28"/>
        </w:rPr>
        <w:t xml:space="preserve">ложный анализ результатов; </w:t>
      </w:r>
    </w:p>
    <w:p w:rsidR="006D146B" w:rsidRPr="00EC743C" w:rsidRDefault="00897BBB" w:rsidP="00EC743C">
      <w:pPr>
        <w:pStyle w:val="a3"/>
        <w:numPr>
          <w:ilvl w:val="1"/>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л</w:t>
      </w:r>
      <w:r w:rsidR="00EF49B1" w:rsidRPr="00EC743C">
        <w:rPr>
          <w:rFonts w:ascii="Times New Roman" w:hAnsi="Times New Roman" w:cs="Times New Roman"/>
          <w:sz w:val="28"/>
          <w:szCs w:val="28"/>
        </w:rPr>
        <w:t xml:space="preserve">юбое изменение в работе системы может потребовать трудозатратных изменений в автоматических тестах; </w:t>
      </w:r>
    </w:p>
    <w:p w:rsidR="006D146B" w:rsidRPr="00EC743C" w:rsidRDefault="00897BBB" w:rsidP="00EC743C">
      <w:pPr>
        <w:pStyle w:val="a3"/>
        <w:numPr>
          <w:ilvl w:val="1"/>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EF49B1" w:rsidRPr="00EC743C">
        <w:rPr>
          <w:rFonts w:ascii="Times New Roman" w:hAnsi="Times New Roman" w:cs="Times New Roman"/>
          <w:sz w:val="28"/>
          <w:szCs w:val="28"/>
        </w:rPr>
        <w:t xml:space="preserve">шибка в реакции системы на один из тестов может привести к ошибочным результатам прогона последующих тестов; </w:t>
      </w:r>
    </w:p>
    <w:p w:rsidR="006D146B" w:rsidRPr="00EC743C" w:rsidRDefault="00897BBB" w:rsidP="00EC743C">
      <w:pPr>
        <w:pStyle w:val="a3"/>
        <w:numPr>
          <w:ilvl w:val="1"/>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EF49B1" w:rsidRPr="00EC743C">
        <w:rPr>
          <w:rFonts w:ascii="Times New Roman" w:hAnsi="Times New Roman" w:cs="Times New Roman"/>
          <w:sz w:val="28"/>
          <w:szCs w:val="28"/>
        </w:rPr>
        <w:t xml:space="preserve">иск возникновения ошибок в самом автоматическом тесте; </w:t>
      </w:r>
    </w:p>
    <w:p w:rsidR="00EF49B1" w:rsidRDefault="00897BBB" w:rsidP="00EC743C">
      <w:pPr>
        <w:pStyle w:val="a3"/>
        <w:numPr>
          <w:ilvl w:val="1"/>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EF49B1" w:rsidRPr="00EC743C">
        <w:rPr>
          <w:rFonts w:ascii="Times New Roman" w:hAnsi="Times New Roman" w:cs="Times New Roman"/>
          <w:sz w:val="28"/>
          <w:szCs w:val="28"/>
        </w:rPr>
        <w:t xml:space="preserve"> некоторых случаях, не все функциональные особенности системы можно покрыть автоматизированными тестами с помощью выбранного инструментария.</w:t>
      </w:r>
    </w:p>
    <w:p w:rsidR="00530996" w:rsidRPr="006F3358" w:rsidRDefault="00530996" w:rsidP="006F3358">
      <w:pPr>
        <w:spacing w:after="0" w:line="360" w:lineRule="auto"/>
        <w:ind w:firstLine="708"/>
        <w:jc w:val="both"/>
        <w:rPr>
          <w:rFonts w:ascii="Times New Roman" w:hAnsi="Times New Roman" w:cs="Times New Roman"/>
          <w:sz w:val="28"/>
          <w:szCs w:val="28"/>
        </w:rPr>
      </w:pPr>
      <w:r w:rsidRPr="006F3358">
        <w:rPr>
          <w:rFonts w:ascii="Times New Roman" w:hAnsi="Times New Roman" w:cs="Times New Roman"/>
          <w:sz w:val="28"/>
          <w:szCs w:val="28"/>
        </w:rPr>
        <w:t>Недоста</w:t>
      </w:r>
      <w:r w:rsidR="00C83BA0">
        <w:rPr>
          <w:rFonts w:ascii="Times New Roman" w:hAnsi="Times New Roman" w:cs="Times New Roman"/>
          <w:sz w:val="28"/>
          <w:szCs w:val="28"/>
        </w:rPr>
        <w:t>тки автоматизации тестирования:</w:t>
      </w:r>
    </w:p>
    <w:p w:rsidR="00530996" w:rsidRPr="006F3358" w:rsidRDefault="00530996" w:rsidP="004A483F">
      <w:pPr>
        <w:pStyle w:val="a3"/>
        <w:numPr>
          <w:ilvl w:val="0"/>
          <w:numId w:val="64"/>
        </w:numPr>
        <w:spacing w:after="0" w:line="360" w:lineRule="auto"/>
        <w:ind w:left="0" w:firstLine="708"/>
        <w:jc w:val="both"/>
        <w:rPr>
          <w:rFonts w:ascii="Times New Roman" w:hAnsi="Times New Roman" w:cs="Times New Roman"/>
          <w:sz w:val="28"/>
          <w:szCs w:val="28"/>
        </w:rPr>
      </w:pPr>
      <w:r w:rsidRPr="006F3358">
        <w:rPr>
          <w:rFonts w:ascii="Times New Roman" w:hAnsi="Times New Roman" w:cs="Times New Roman"/>
          <w:sz w:val="28"/>
          <w:szCs w:val="28"/>
        </w:rPr>
        <w:t>повторяемость – все написанные тесты всегда будут выполняться однообразно. Это одновременно является и недостатком, так как тестировщик, выполняя тест вручную, может обратить внимание на некоторые детали и, проведя несколько дополнительных операций, найти дефект. Скрипт этого сделать не может;</w:t>
      </w:r>
    </w:p>
    <w:p w:rsidR="00530996" w:rsidRPr="006F3358" w:rsidRDefault="00530996" w:rsidP="004A483F">
      <w:pPr>
        <w:pStyle w:val="a3"/>
        <w:numPr>
          <w:ilvl w:val="0"/>
          <w:numId w:val="64"/>
        </w:numPr>
        <w:spacing w:after="0" w:line="360" w:lineRule="auto"/>
        <w:ind w:left="0" w:firstLine="708"/>
        <w:jc w:val="both"/>
        <w:rPr>
          <w:rFonts w:ascii="Times New Roman" w:hAnsi="Times New Roman" w:cs="Times New Roman"/>
          <w:sz w:val="28"/>
          <w:szCs w:val="28"/>
        </w:rPr>
      </w:pPr>
      <w:r w:rsidRPr="006F3358">
        <w:rPr>
          <w:rFonts w:ascii="Times New Roman" w:hAnsi="Times New Roman" w:cs="Times New Roman"/>
          <w:sz w:val="28"/>
          <w:szCs w:val="28"/>
        </w:rPr>
        <w:t xml:space="preserve"> затраты на поддержку – несмотря на то, что в случае автоматизированных тестов они меньше, чем затраты на ручное тестирование того же функционала – они все же есть. Чем чаще изменяется приложение, тем они выше;</w:t>
      </w:r>
    </w:p>
    <w:p w:rsidR="006F3358" w:rsidRPr="006F3358" w:rsidRDefault="00530996" w:rsidP="004A483F">
      <w:pPr>
        <w:pStyle w:val="a3"/>
        <w:numPr>
          <w:ilvl w:val="0"/>
          <w:numId w:val="64"/>
        </w:numPr>
        <w:spacing w:after="0" w:line="360" w:lineRule="auto"/>
        <w:ind w:left="0" w:firstLine="708"/>
        <w:jc w:val="both"/>
        <w:rPr>
          <w:rFonts w:ascii="Times New Roman" w:hAnsi="Times New Roman" w:cs="Times New Roman"/>
          <w:sz w:val="28"/>
          <w:szCs w:val="28"/>
        </w:rPr>
      </w:pPr>
      <w:r w:rsidRPr="006F3358">
        <w:rPr>
          <w:rFonts w:ascii="Times New Roman" w:hAnsi="Times New Roman" w:cs="Times New Roman"/>
          <w:sz w:val="28"/>
          <w:szCs w:val="28"/>
        </w:rPr>
        <w:t xml:space="preserve">большие затраты на разработку – </w:t>
      </w:r>
      <w:r w:rsidR="006F3358" w:rsidRPr="006F3358">
        <w:rPr>
          <w:rFonts w:ascii="Times New Roman" w:hAnsi="Times New Roman" w:cs="Times New Roman"/>
          <w:sz w:val="28"/>
          <w:szCs w:val="28"/>
        </w:rPr>
        <w:t>разработка автоматизированных тестов — это</w:t>
      </w:r>
      <w:r w:rsidRPr="006F3358">
        <w:rPr>
          <w:rFonts w:ascii="Times New Roman" w:hAnsi="Times New Roman" w:cs="Times New Roman"/>
          <w:sz w:val="28"/>
          <w:szCs w:val="28"/>
        </w:rPr>
        <w:t xml:space="preserve"> сложный процесс, так как фактически идет разработка приложения, которое тестирует другое приложение. В сложных автоматизированных тестах также есть фреймворки, утилиты, библиотеки и прочее. Естественно, все это нужно тестировать и отлаживать, а это требует времени; </w:t>
      </w:r>
    </w:p>
    <w:p w:rsidR="006F3358" w:rsidRPr="006F3358" w:rsidRDefault="00530996" w:rsidP="004A483F">
      <w:pPr>
        <w:pStyle w:val="a3"/>
        <w:numPr>
          <w:ilvl w:val="0"/>
          <w:numId w:val="64"/>
        </w:numPr>
        <w:spacing w:after="0" w:line="360" w:lineRule="auto"/>
        <w:ind w:left="0" w:firstLine="708"/>
        <w:jc w:val="both"/>
        <w:rPr>
          <w:rFonts w:ascii="Times New Roman" w:hAnsi="Times New Roman" w:cs="Times New Roman"/>
          <w:sz w:val="28"/>
          <w:szCs w:val="28"/>
        </w:rPr>
      </w:pPr>
      <w:r w:rsidRPr="006F3358">
        <w:rPr>
          <w:rFonts w:ascii="Times New Roman" w:hAnsi="Times New Roman" w:cs="Times New Roman"/>
          <w:sz w:val="28"/>
          <w:szCs w:val="28"/>
        </w:rPr>
        <w:t xml:space="preserve">стоимость инструмента для автоматизации – в случае если используется лицензионное ПО, его стоимость может быть достаточно высока. Свободно распространяемые инструменты как правило отличаются более скромным функционалом и меньшим удобством работы; </w:t>
      </w:r>
    </w:p>
    <w:p w:rsidR="00530996" w:rsidRDefault="00530996" w:rsidP="004A483F">
      <w:pPr>
        <w:pStyle w:val="a3"/>
        <w:numPr>
          <w:ilvl w:val="0"/>
          <w:numId w:val="64"/>
        </w:numPr>
        <w:spacing w:after="0" w:line="360" w:lineRule="auto"/>
        <w:ind w:left="0" w:firstLine="708"/>
        <w:jc w:val="both"/>
        <w:rPr>
          <w:rFonts w:ascii="Times New Roman" w:hAnsi="Times New Roman" w:cs="Times New Roman"/>
          <w:sz w:val="28"/>
          <w:szCs w:val="28"/>
        </w:rPr>
      </w:pPr>
      <w:r w:rsidRPr="006F3358">
        <w:rPr>
          <w:rFonts w:ascii="Times New Roman" w:hAnsi="Times New Roman" w:cs="Times New Roman"/>
          <w:sz w:val="28"/>
          <w:szCs w:val="28"/>
        </w:rPr>
        <w:t xml:space="preserve">пропуск мелких ошибок - автоматический скрипт может пропускать </w:t>
      </w:r>
      <w:r w:rsidR="006F3358" w:rsidRPr="006F3358">
        <w:rPr>
          <w:rFonts w:ascii="Times New Roman" w:hAnsi="Times New Roman" w:cs="Times New Roman"/>
          <w:sz w:val="28"/>
          <w:szCs w:val="28"/>
        </w:rPr>
        <w:t>мелкие ошибки,</w:t>
      </w:r>
      <w:r w:rsidRPr="006F3358">
        <w:rPr>
          <w:rFonts w:ascii="Times New Roman" w:hAnsi="Times New Roman" w:cs="Times New Roman"/>
          <w:sz w:val="28"/>
          <w:szCs w:val="28"/>
        </w:rPr>
        <w:t xml:space="preserve"> на проверку которых он не запрограммирован. Это могут быть </w:t>
      </w:r>
      <w:r w:rsidRPr="006F3358">
        <w:rPr>
          <w:rFonts w:ascii="Times New Roman" w:hAnsi="Times New Roman" w:cs="Times New Roman"/>
          <w:sz w:val="28"/>
          <w:szCs w:val="28"/>
        </w:rPr>
        <w:lastRenderedPageBreak/>
        <w:t xml:space="preserve">неточности в позиционировании окон, ошибки в надписях, которые не проверяются, ошибки </w:t>
      </w:r>
      <w:proofErr w:type="spellStart"/>
      <w:r w:rsidRPr="006F3358">
        <w:rPr>
          <w:rFonts w:ascii="Times New Roman" w:hAnsi="Times New Roman" w:cs="Times New Roman"/>
          <w:sz w:val="28"/>
          <w:szCs w:val="28"/>
        </w:rPr>
        <w:t>контролов</w:t>
      </w:r>
      <w:proofErr w:type="spellEnd"/>
      <w:r w:rsidRPr="006F3358">
        <w:rPr>
          <w:rFonts w:ascii="Times New Roman" w:hAnsi="Times New Roman" w:cs="Times New Roman"/>
          <w:sz w:val="28"/>
          <w:szCs w:val="28"/>
        </w:rPr>
        <w:t xml:space="preserve"> и форм с которыми не осуществляется взаимодействие во время выполнения скрипта.</w:t>
      </w:r>
    </w:p>
    <w:p w:rsidR="001F7C2D" w:rsidRDefault="001F7C2D" w:rsidP="001F7C2D">
      <w:pPr>
        <w:pStyle w:val="a3"/>
        <w:spacing w:after="0" w:line="360" w:lineRule="auto"/>
        <w:ind w:left="708"/>
        <w:jc w:val="both"/>
        <w:rPr>
          <w:rFonts w:ascii="Times New Roman" w:hAnsi="Times New Roman" w:cs="Times New Roman"/>
          <w:sz w:val="28"/>
          <w:szCs w:val="28"/>
        </w:rPr>
      </w:pPr>
      <w:r w:rsidRPr="001F7C2D">
        <w:rPr>
          <w:rFonts w:ascii="Times New Roman" w:hAnsi="Times New Roman" w:cs="Times New Roman"/>
          <w:sz w:val="28"/>
          <w:szCs w:val="28"/>
        </w:rPr>
        <w:t>Автоматизацию нужно применять в следующих случаях:</w:t>
      </w:r>
    </w:p>
    <w:p w:rsidR="001F7C2D" w:rsidRPr="001F7C2D" w:rsidRDefault="001F7C2D" w:rsidP="001F7C2D">
      <w:pPr>
        <w:pStyle w:val="a3"/>
        <w:spacing w:after="0" w:line="360" w:lineRule="auto"/>
        <w:ind w:left="0" w:firstLine="709"/>
        <w:jc w:val="both"/>
        <w:rPr>
          <w:rFonts w:ascii="Times New Roman" w:hAnsi="Times New Roman" w:cs="Times New Roman"/>
          <w:sz w:val="28"/>
          <w:szCs w:val="28"/>
        </w:rPr>
      </w:pPr>
      <w:r w:rsidRPr="001F7C2D">
        <w:rPr>
          <w:rFonts w:ascii="Times New Roman" w:hAnsi="Times New Roman" w:cs="Times New Roman"/>
          <w:sz w:val="28"/>
          <w:szCs w:val="28"/>
        </w:rPr>
        <w:t>1) труднодоступные места в системе (</w:t>
      </w:r>
      <w:proofErr w:type="spellStart"/>
      <w:r w:rsidRPr="001F7C2D">
        <w:rPr>
          <w:rFonts w:ascii="Times New Roman" w:hAnsi="Times New Roman" w:cs="Times New Roman"/>
          <w:sz w:val="28"/>
          <w:szCs w:val="28"/>
        </w:rPr>
        <w:t>бэкенд</w:t>
      </w:r>
      <w:proofErr w:type="spellEnd"/>
      <w:r w:rsidRPr="001F7C2D">
        <w:rPr>
          <w:rFonts w:ascii="Times New Roman" w:hAnsi="Times New Roman" w:cs="Times New Roman"/>
          <w:sz w:val="28"/>
          <w:szCs w:val="28"/>
        </w:rPr>
        <w:t xml:space="preserve"> процессы, </w:t>
      </w:r>
      <w:proofErr w:type="spellStart"/>
      <w:r w:rsidRPr="001F7C2D">
        <w:rPr>
          <w:rFonts w:ascii="Times New Roman" w:hAnsi="Times New Roman" w:cs="Times New Roman"/>
          <w:sz w:val="28"/>
          <w:szCs w:val="28"/>
        </w:rPr>
        <w:t>логирование</w:t>
      </w:r>
      <w:proofErr w:type="spellEnd"/>
      <w:r w:rsidRPr="001F7C2D">
        <w:rPr>
          <w:rFonts w:ascii="Times New Roman" w:hAnsi="Times New Roman" w:cs="Times New Roman"/>
          <w:sz w:val="28"/>
          <w:szCs w:val="28"/>
        </w:rPr>
        <w:t xml:space="preserve"> файлов, запись в</w:t>
      </w:r>
      <w:r>
        <w:rPr>
          <w:rFonts w:ascii="Times New Roman" w:hAnsi="Times New Roman" w:cs="Times New Roman"/>
          <w:sz w:val="28"/>
          <w:szCs w:val="28"/>
        </w:rPr>
        <w:t xml:space="preserve"> </w:t>
      </w:r>
      <w:r w:rsidRPr="001F7C2D">
        <w:rPr>
          <w:rFonts w:ascii="Times New Roman" w:hAnsi="Times New Roman" w:cs="Times New Roman"/>
          <w:sz w:val="28"/>
          <w:szCs w:val="28"/>
        </w:rPr>
        <w:t>БД);</w:t>
      </w:r>
    </w:p>
    <w:p w:rsidR="001F7C2D" w:rsidRPr="001F7C2D" w:rsidRDefault="001F7C2D" w:rsidP="001F7C2D">
      <w:pPr>
        <w:pStyle w:val="a3"/>
        <w:spacing w:after="0" w:line="360" w:lineRule="auto"/>
        <w:ind w:left="0" w:firstLine="709"/>
        <w:jc w:val="both"/>
        <w:rPr>
          <w:rFonts w:ascii="Times New Roman" w:hAnsi="Times New Roman" w:cs="Times New Roman"/>
          <w:sz w:val="28"/>
          <w:szCs w:val="28"/>
        </w:rPr>
      </w:pPr>
      <w:r w:rsidRPr="001F7C2D">
        <w:rPr>
          <w:rFonts w:ascii="Times New Roman" w:hAnsi="Times New Roman" w:cs="Times New Roman"/>
          <w:sz w:val="28"/>
          <w:szCs w:val="28"/>
        </w:rPr>
        <w:t>2) часто используемая функциональность, риски от ошибок в которой достаточно высоки.</w:t>
      </w:r>
      <w:r>
        <w:rPr>
          <w:rFonts w:ascii="Times New Roman" w:hAnsi="Times New Roman" w:cs="Times New Roman"/>
          <w:sz w:val="28"/>
          <w:szCs w:val="28"/>
        </w:rPr>
        <w:t xml:space="preserve"> </w:t>
      </w:r>
      <w:r w:rsidRPr="001F7C2D">
        <w:rPr>
          <w:rFonts w:ascii="Times New Roman" w:hAnsi="Times New Roman" w:cs="Times New Roman"/>
          <w:sz w:val="28"/>
          <w:szCs w:val="28"/>
        </w:rPr>
        <w:t>Автоматизировав проверку критической функциональности, можно гарантировать</w:t>
      </w:r>
      <w:r>
        <w:rPr>
          <w:rFonts w:ascii="Times New Roman" w:hAnsi="Times New Roman" w:cs="Times New Roman"/>
          <w:sz w:val="28"/>
          <w:szCs w:val="28"/>
        </w:rPr>
        <w:t xml:space="preserve"> </w:t>
      </w:r>
      <w:r w:rsidRPr="001F7C2D">
        <w:rPr>
          <w:rFonts w:ascii="Times New Roman" w:hAnsi="Times New Roman" w:cs="Times New Roman"/>
          <w:sz w:val="28"/>
          <w:szCs w:val="28"/>
        </w:rPr>
        <w:t>быстрое нахождение ошибок, а значит и быстрое их решение;</w:t>
      </w:r>
    </w:p>
    <w:p w:rsidR="001F7C2D" w:rsidRPr="001F7C2D" w:rsidRDefault="001F7C2D" w:rsidP="001F7C2D">
      <w:pPr>
        <w:pStyle w:val="a3"/>
        <w:spacing w:after="0" w:line="360" w:lineRule="auto"/>
        <w:ind w:left="0" w:firstLine="709"/>
        <w:jc w:val="both"/>
        <w:rPr>
          <w:rFonts w:ascii="Times New Roman" w:hAnsi="Times New Roman" w:cs="Times New Roman"/>
          <w:sz w:val="28"/>
          <w:szCs w:val="28"/>
        </w:rPr>
      </w:pPr>
      <w:r w:rsidRPr="001F7C2D">
        <w:rPr>
          <w:rFonts w:ascii="Times New Roman" w:hAnsi="Times New Roman" w:cs="Times New Roman"/>
          <w:sz w:val="28"/>
          <w:szCs w:val="28"/>
        </w:rPr>
        <w:t>3) рутинные операции, такие как переборы данных (формы с большим количеством</w:t>
      </w:r>
      <w:r>
        <w:rPr>
          <w:rFonts w:ascii="Times New Roman" w:hAnsi="Times New Roman" w:cs="Times New Roman"/>
          <w:sz w:val="28"/>
          <w:szCs w:val="28"/>
        </w:rPr>
        <w:t xml:space="preserve"> </w:t>
      </w:r>
      <w:r w:rsidRPr="001F7C2D">
        <w:rPr>
          <w:rFonts w:ascii="Times New Roman" w:hAnsi="Times New Roman" w:cs="Times New Roman"/>
          <w:sz w:val="28"/>
          <w:szCs w:val="28"/>
        </w:rPr>
        <w:t>вводимых полей. Автоматизировать заполнение полей различными данными и их</w:t>
      </w:r>
      <w:r>
        <w:rPr>
          <w:rFonts w:ascii="Times New Roman" w:hAnsi="Times New Roman" w:cs="Times New Roman"/>
          <w:sz w:val="28"/>
          <w:szCs w:val="28"/>
        </w:rPr>
        <w:t xml:space="preserve"> </w:t>
      </w:r>
      <w:r w:rsidRPr="001F7C2D">
        <w:rPr>
          <w:rFonts w:ascii="Times New Roman" w:hAnsi="Times New Roman" w:cs="Times New Roman"/>
          <w:sz w:val="28"/>
          <w:szCs w:val="28"/>
        </w:rPr>
        <w:t>проверку после сохранения);</w:t>
      </w:r>
    </w:p>
    <w:p w:rsidR="001F7C2D" w:rsidRPr="001F7C2D" w:rsidRDefault="001F7C2D" w:rsidP="001F7C2D">
      <w:pPr>
        <w:pStyle w:val="a3"/>
        <w:spacing w:after="0" w:line="360" w:lineRule="auto"/>
        <w:ind w:left="0" w:firstLine="709"/>
        <w:jc w:val="both"/>
        <w:rPr>
          <w:rFonts w:ascii="Times New Roman" w:hAnsi="Times New Roman" w:cs="Times New Roman"/>
          <w:sz w:val="28"/>
          <w:szCs w:val="28"/>
        </w:rPr>
      </w:pPr>
      <w:r w:rsidRPr="001F7C2D">
        <w:rPr>
          <w:rFonts w:ascii="Times New Roman" w:hAnsi="Times New Roman" w:cs="Times New Roman"/>
          <w:sz w:val="28"/>
          <w:szCs w:val="28"/>
        </w:rPr>
        <w:t xml:space="preserve">4) </w:t>
      </w:r>
      <w:proofErr w:type="spellStart"/>
      <w:r w:rsidRPr="001F7C2D">
        <w:rPr>
          <w:rFonts w:ascii="Times New Roman" w:hAnsi="Times New Roman" w:cs="Times New Roman"/>
          <w:sz w:val="28"/>
          <w:szCs w:val="28"/>
        </w:rPr>
        <w:t>валидационные</w:t>
      </w:r>
      <w:proofErr w:type="spellEnd"/>
      <w:r w:rsidRPr="001F7C2D">
        <w:rPr>
          <w:rFonts w:ascii="Times New Roman" w:hAnsi="Times New Roman" w:cs="Times New Roman"/>
          <w:sz w:val="28"/>
          <w:szCs w:val="28"/>
        </w:rPr>
        <w:t xml:space="preserve"> сообщения (Автоматизировать заполнение полей не корректными</w:t>
      </w:r>
      <w:r>
        <w:rPr>
          <w:rFonts w:ascii="Times New Roman" w:hAnsi="Times New Roman" w:cs="Times New Roman"/>
          <w:sz w:val="28"/>
          <w:szCs w:val="28"/>
        </w:rPr>
        <w:t xml:space="preserve"> </w:t>
      </w:r>
      <w:r w:rsidRPr="001F7C2D">
        <w:rPr>
          <w:rFonts w:ascii="Times New Roman" w:hAnsi="Times New Roman" w:cs="Times New Roman"/>
          <w:sz w:val="28"/>
          <w:szCs w:val="28"/>
        </w:rPr>
        <w:t xml:space="preserve">данными и проверку на появление той или иной </w:t>
      </w:r>
      <w:proofErr w:type="spellStart"/>
      <w:r w:rsidRPr="001F7C2D">
        <w:rPr>
          <w:rFonts w:ascii="Times New Roman" w:hAnsi="Times New Roman" w:cs="Times New Roman"/>
          <w:sz w:val="28"/>
          <w:szCs w:val="28"/>
        </w:rPr>
        <w:t>валидации</w:t>
      </w:r>
      <w:proofErr w:type="spellEnd"/>
      <w:r w:rsidRPr="001F7C2D">
        <w:rPr>
          <w:rFonts w:ascii="Times New Roman" w:hAnsi="Times New Roman" w:cs="Times New Roman"/>
          <w:sz w:val="28"/>
          <w:szCs w:val="28"/>
        </w:rPr>
        <w:t>);</w:t>
      </w:r>
    </w:p>
    <w:p w:rsidR="001F7C2D" w:rsidRPr="001F7C2D" w:rsidRDefault="001F7C2D" w:rsidP="001F7C2D">
      <w:pPr>
        <w:pStyle w:val="a3"/>
        <w:spacing w:after="0" w:line="360" w:lineRule="auto"/>
        <w:ind w:left="0" w:firstLine="709"/>
        <w:jc w:val="both"/>
        <w:rPr>
          <w:rFonts w:ascii="Times New Roman" w:hAnsi="Times New Roman" w:cs="Times New Roman"/>
          <w:sz w:val="28"/>
          <w:szCs w:val="28"/>
          <w:lang w:val="en-US"/>
        </w:rPr>
      </w:pPr>
      <w:r w:rsidRPr="001F7C2D">
        <w:rPr>
          <w:rFonts w:ascii="Times New Roman" w:hAnsi="Times New Roman" w:cs="Times New Roman"/>
          <w:sz w:val="28"/>
          <w:szCs w:val="28"/>
          <w:lang w:val="en-US"/>
        </w:rPr>
        <w:t xml:space="preserve">5) </w:t>
      </w:r>
      <w:r w:rsidRPr="001F7C2D">
        <w:rPr>
          <w:rFonts w:ascii="Times New Roman" w:hAnsi="Times New Roman" w:cs="Times New Roman"/>
          <w:sz w:val="28"/>
          <w:szCs w:val="28"/>
        </w:rPr>
        <w:t>длинные</w:t>
      </w:r>
      <w:r w:rsidRPr="001F7C2D">
        <w:rPr>
          <w:rFonts w:ascii="Times New Roman" w:hAnsi="Times New Roman" w:cs="Times New Roman"/>
          <w:sz w:val="28"/>
          <w:szCs w:val="28"/>
          <w:lang w:val="en-US"/>
        </w:rPr>
        <w:t xml:space="preserve"> end-to-end </w:t>
      </w:r>
      <w:r w:rsidRPr="001F7C2D">
        <w:rPr>
          <w:rFonts w:ascii="Times New Roman" w:hAnsi="Times New Roman" w:cs="Times New Roman"/>
          <w:sz w:val="28"/>
          <w:szCs w:val="28"/>
        </w:rPr>
        <w:t>сценарии</w:t>
      </w:r>
      <w:r w:rsidRPr="001F7C2D">
        <w:rPr>
          <w:rFonts w:ascii="Times New Roman" w:hAnsi="Times New Roman" w:cs="Times New Roman"/>
          <w:sz w:val="28"/>
          <w:szCs w:val="28"/>
          <w:lang w:val="en-US"/>
        </w:rPr>
        <w:t>;</w:t>
      </w:r>
    </w:p>
    <w:p w:rsidR="001F7C2D" w:rsidRDefault="001F7C2D" w:rsidP="001F7C2D">
      <w:pPr>
        <w:pStyle w:val="a3"/>
        <w:spacing w:after="0" w:line="360" w:lineRule="auto"/>
        <w:ind w:left="0" w:firstLine="709"/>
        <w:jc w:val="both"/>
        <w:rPr>
          <w:rFonts w:ascii="Times New Roman" w:hAnsi="Times New Roman" w:cs="Times New Roman"/>
          <w:sz w:val="28"/>
          <w:szCs w:val="28"/>
        </w:rPr>
      </w:pPr>
      <w:r w:rsidRPr="001F7C2D">
        <w:rPr>
          <w:rFonts w:ascii="Times New Roman" w:hAnsi="Times New Roman" w:cs="Times New Roman"/>
          <w:sz w:val="28"/>
          <w:szCs w:val="28"/>
        </w:rPr>
        <w:t>6) проверка данных, требующих</w:t>
      </w:r>
      <w:r w:rsidR="003E2018">
        <w:rPr>
          <w:rFonts w:ascii="Times New Roman" w:hAnsi="Times New Roman" w:cs="Times New Roman"/>
          <w:sz w:val="28"/>
          <w:szCs w:val="28"/>
        </w:rPr>
        <w:t xml:space="preserve"> точных математических расчетов.</w:t>
      </w:r>
    </w:p>
    <w:p w:rsidR="003E2018" w:rsidRPr="003E2018" w:rsidRDefault="003E2018" w:rsidP="003E2018">
      <w:pPr>
        <w:spacing w:after="0" w:line="360" w:lineRule="auto"/>
        <w:ind w:firstLine="708"/>
        <w:jc w:val="both"/>
        <w:rPr>
          <w:rFonts w:ascii="Times New Roman" w:hAnsi="Times New Roman" w:cs="Times New Roman"/>
          <w:sz w:val="28"/>
          <w:szCs w:val="28"/>
        </w:rPr>
      </w:pPr>
      <w:r w:rsidRPr="003E2018">
        <w:rPr>
          <w:rFonts w:ascii="Times New Roman" w:hAnsi="Times New Roman" w:cs="Times New Roman"/>
          <w:sz w:val="28"/>
          <w:szCs w:val="28"/>
        </w:rPr>
        <w:t>А также, многое другое, в зависимости от требований к тестируемой системе и возможностей выбранного инструмента для тестирования.</w:t>
      </w:r>
    </w:p>
    <w:p w:rsidR="003E2018" w:rsidRPr="003E2018" w:rsidRDefault="003E2018" w:rsidP="003E2018">
      <w:pPr>
        <w:spacing w:after="0" w:line="360" w:lineRule="auto"/>
        <w:ind w:firstLine="708"/>
        <w:jc w:val="both"/>
        <w:rPr>
          <w:rFonts w:ascii="Times New Roman" w:hAnsi="Times New Roman" w:cs="Times New Roman"/>
          <w:sz w:val="28"/>
          <w:szCs w:val="28"/>
        </w:rPr>
      </w:pPr>
      <w:r w:rsidRPr="003E2018">
        <w:rPr>
          <w:rFonts w:ascii="Times New Roman" w:hAnsi="Times New Roman" w:cs="Times New Roman"/>
          <w:sz w:val="28"/>
          <w:szCs w:val="28"/>
        </w:rPr>
        <w:t>Для более эффективного использования автоматизации тестирования лучше разработать отдельные тест кейсы, проверяющие:</w:t>
      </w:r>
    </w:p>
    <w:p w:rsidR="003E2018" w:rsidRPr="003E2018" w:rsidRDefault="003E2018" w:rsidP="004A483F">
      <w:pPr>
        <w:pStyle w:val="a3"/>
        <w:numPr>
          <w:ilvl w:val="0"/>
          <w:numId w:val="68"/>
        </w:numPr>
        <w:spacing w:after="0" w:line="360" w:lineRule="auto"/>
        <w:ind w:left="0" w:firstLine="709"/>
        <w:jc w:val="both"/>
        <w:rPr>
          <w:rFonts w:ascii="Times New Roman" w:hAnsi="Times New Roman" w:cs="Times New Roman"/>
          <w:sz w:val="28"/>
          <w:szCs w:val="28"/>
        </w:rPr>
      </w:pPr>
      <w:r w:rsidRPr="003E2018">
        <w:rPr>
          <w:rFonts w:ascii="Times New Roman" w:hAnsi="Times New Roman" w:cs="Times New Roman"/>
          <w:sz w:val="28"/>
          <w:szCs w:val="28"/>
        </w:rPr>
        <w:t xml:space="preserve">базовые операции создания/чтения/изменения/удаления сущностей (так называемые </w:t>
      </w:r>
      <w:r w:rsidRPr="003E2018">
        <w:rPr>
          <w:rFonts w:ascii="Times New Roman" w:hAnsi="Times New Roman" w:cs="Times New Roman"/>
          <w:sz w:val="28"/>
          <w:szCs w:val="28"/>
          <w:lang w:val="en-US"/>
        </w:rPr>
        <w:t>CRUD</w:t>
      </w:r>
      <w:r w:rsidRPr="003E2018">
        <w:rPr>
          <w:rFonts w:ascii="Times New Roman" w:hAnsi="Times New Roman" w:cs="Times New Roman"/>
          <w:sz w:val="28"/>
          <w:szCs w:val="28"/>
        </w:rPr>
        <w:t xml:space="preserve"> операции - </w:t>
      </w:r>
      <w:r w:rsidRPr="003E2018">
        <w:rPr>
          <w:rFonts w:ascii="Times New Roman" w:hAnsi="Times New Roman" w:cs="Times New Roman"/>
          <w:sz w:val="28"/>
          <w:szCs w:val="28"/>
          <w:lang w:val="en-US"/>
        </w:rPr>
        <w:t>Create</w:t>
      </w:r>
      <w:r w:rsidRPr="003E2018">
        <w:rPr>
          <w:rFonts w:ascii="Times New Roman" w:hAnsi="Times New Roman" w:cs="Times New Roman"/>
          <w:sz w:val="28"/>
          <w:szCs w:val="28"/>
        </w:rPr>
        <w:t xml:space="preserve"> / </w:t>
      </w:r>
      <w:r w:rsidRPr="003E2018">
        <w:rPr>
          <w:rFonts w:ascii="Times New Roman" w:hAnsi="Times New Roman" w:cs="Times New Roman"/>
          <w:sz w:val="28"/>
          <w:szCs w:val="28"/>
          <w:lang w:val="en-US"/>
        </w:rPr>
        <w:t>Read</w:t>
      </w:r>
      <w:r w:rsidRPr="003E2018">
        <w:rPr>
          <w:rFonts w:ascii="Times New Roman" w:hAnsi="Times New Roman" w:cs="Times New Roman"/>
          <w:sz w:val="28"/>
          <w:szCs w:val="28"/>
        </w:rPr>
        <w:t xml:space="preserve"> / </w:t>
      </w:r>
      <w:r w:rsidRPr="003E2018">
        <w:rPr>
          <w:rFonts w:ascii="Times New Roman" w:hAnsi="Times New Roman" w:cs="Times New Roman"/>
          <w:sz w:val="28"/>
          <w:szCs w:val="28"/>
          <w:lang w:val="en-US"/>
        </w:rPr>
        <w:t>Update</w:t>
      </w:r>
      <w:r w:rsidRPr="003E2018">
        <w:rPr>
          <w:rFonts w:ascii="Times New Roman" w:hAnsi="Times New Roman" w:cs="Times New Roman"/>
          <w:sz w:val="28"/>
          <w:szCs w:val="28"/>
        </w:rPr>
        <w:t xml:space="preserve"> / </w:t>
      </w:r>
      <w:r w:rsidRPr="003E2018">
        <w:rPr>
          <w:rFonts w:ascii="Times New Roman" w:hAnsi="Times New Roman" w:cs="Times New Roman"/>
          <w:sz w:val="28"/>
          <w:szCs w:val="28"/>
          <w:lang w:val="en-US"/>
        </w:rPr>
        <w:t>Delete</w:t>
      </w:r>
      <w:r w:rsidRPr="003E2018">
        <w:rPr>
          <w:rFonts w:ascii="Times New Roman" w:hAnsi="Times New Roman" w:cs="Times New Roman"/>
          <w:sz w:val="28"/>
          <w:szCs w:val="28"/>
        </w:rPr>
        <w:t>). Пример: создание, удаление, просмотр и изменение данных о пользователе;</w:t>
      </w:r>
    </w:p>
    <w:p w:rsidR="003E2018" w:rsidRPr="003E2018" w:rsidRDefault="003E2018" w:rsidP="004A483F">
      <w:pPr>
        <w:pStyle w:val="a3"/>
        <w:numPr>
          <w:ilvl w:val="0"/>
          <w:numId w:val="68"/>
        </w:numPr>
        <w:spacing w:after="0" w:line="360" w:lineRule="auto"/>
        <w:ind w:left="0" w:firstLine="709"/>
        <w:jc w:val="both"/>
        <w:rPr>
          <w:rFonts w:ascii="Times New Roman" w:hAnsi="Times New Roman" w:cs="Times New Roman"/>
          <w:sz w:val="28"/>
          <w:szCs w:val="28"/>
        </w:rPr>
      </w:pPr>
      <w:r w:rsidRPr="003E2018">
        <w:rPr>
          <w:rFonts w:ascii="Times New Roman" w:hAnsi="Times New Roman" w:cs="Times New Roman"/>
          <w:sz w:val="28"/>
          <w:szCs w:val="28"/>
        </w:rPr>
        <w:t xml:space="preserve">типовые сценарии использования приложения, либо отдельные действия. Пример: пользователь заходит на почтовый сайт, листает письма, просматривает новые, пишет и отправляет письмо, выходит с сайта. Это </w:t>
      </w:r>
      <w:proofErr w:type="spellStart"/>
      <w:r w:rsidRPr="003E2018">
        <w:rPr>
          <w:rFonts w:ascii="Times New Roman" w:hAnsi="Times New Roman" w:cs="Times New Roman"/>
          <w:sz w:val="28"/>
          <w:szCs w:val="28"/>
        </w:rPr>
        <w:t>end-to-end</w:t>
      </w:r>
      <w:proofErr w:type="spellEnd"/>
      <w:r w:rsidRPr="003E2018">
        <w:rPr>
          <w:rFonts w:ascii="Times New Roman" w:hAnsi="Times New Roman" w:cs="Times New Roman"/>
          <w:sz w:val="28"/>
          <w:szCs w:val="28"/>
        </w:rPr>
        <w:t xml:space="preserve"> сценарий, который проверяет совокупность действий. Мы предлагаем вам использовать именно такие сценарии, так как они позволяют вернуть </w:t>
      </w:r>
      <w:r w:rsidRPr="003E2018">
        <w:rPr>
          <w:rFonts w:ascii="Times New Roman" w:hAnsi="Times New Roman" w:cs="Times New Roman"/>
          <w:sz w:val="28"/>
          <w:szCs w:val="28"/>
        </w:rPr>
        <w:lastRenderedPageBreak/>
        <w:t>систему в состояние, максимально близкое к исходному, а значит – минимально влияющее на другие тесты;</w:t>
      </w:r>
    </w:p>
    <w:p w:rsidR="003E2018" w:rsidRPr="003E2018" w:rsidRDefault="003E2018" w:rsidP="004A483F">
      <w:pPr>
        <w:pStyle w:val="a3"/>
        <w:numPr>
          <w:ilvl w:val="0"/>
          <w:numId w:val="68"/>
        </w:numPr>
        <w:spacing w:after="0" w:line="360" w:lineRule="auto"/>
        <w:ind w:left="0" w:firstLine="709"/>
        <w:jc w:val="both"/>
        <w:rPr>
          <w:rFonts w:ascii="Times New Roman" w:hAnsi="Times New Roman" w:cs="Times New Roman"/>
          <w:sz w:val="28"/>
          <w:szCs w:val="28"/>
        </w:rPr>
      </w:pPr>
      <w:r w:rsidRPr="003E2018">
        <w:rPr>
          <w:rFonts w:ascii="Times New Roman" w:hAnsi="Times New Roman" w:cs="Times New Roman"/>
          <w:sz w:val="28"/>
          <w:szCs w:val="28"/>
        </w:rPr>
        <w:t xml:space="preserve">интерфейсы, работы с файлами и другие моменты, неудобные для тестирования вручную. Пример: система создает некоторый </w:t>
      </w:r>
      <w:proofErr w:type="spellStart"/>
      <w:r w:rsidRPr="003E2018">
        <w:rPr>
          <w:rFonts w:ascii="Times New Roman" w:hAnsi="Times New Roman" w:cs="Times New Roman"/>
          <w:sz w:val="28"/>
          <w:szCs w:val="28"/>
        </w:rPr>
        <w:t>xml</w:t>
      </w:r>
      <w:proofErr w:type="spellEnd"/>
      <w:r w:rsidRPr="003E2018">
        <w:rPr>
          <w:rFonts w:ascii="Times New Roman" w:hAnsi="Times New Roman" w:cs="Times New Roman"/>
          <w:sz w:val="28"/>
          <w:szCs w:val="28"/>
        </w:rPr>
        <w:t xml:space="preserve"> файл, структуру которого необходимо проверить.</w:t>
      </w:r>
    </w:p>
    <w:p w:rsidR="003E2018" w:rsidRDefault="003E2018" w:rsidP="003E2018">
      <w:pPr>
        <w:spacing w:after="0" w:line="360" w:lineRule="auto"/>
        <w:ind w:firstLine="709"/>
        <w:jc w:val="both"/>
        <w:rPr>
          <w:rFonts w:ascii="Times New Roman" w:hAnsi="Times New Roman" w:cs="Times New Roman"/>
          <w:sz w:val="28"/>
          <w:szCs w:val="28"/>
        </w:rPr>
      </w:pPr>
      <w:r w:rsidRPr="003E2018">
        <w:rPr>
          <w:rFonts w:ascii="Times New Roman" w:hAnsi="Times New Roman" w:cs="Times New Roman"/>
          <w:sz w:val="28"/>
          <w:szCs w:val="28"/>
        </w:rPr>
        <w:t>Это и есть функциональность, от автоматизации тестирования которой, можно получить наибольшую отдачу.</w:t>
      </w:r>
    </w:p>
    <w:p w:rsidR="00796E44" w:rsidRDefault="00796E44" w:rsidP="00796E44">
      <w:pPr>
        <w:pStyle w:val="1"/>
      </w:pPr>
      <w:r w:rsidRPr="00796E44">
        <w:t>2.</w:t>
      </w:r>
      <w:r w:rsidR="00EC7E5E">
        <w:t>3</w:t>
      </w:r>
      <w:r w:rsidRPr="00796E44">
        <w:t xml:space="preserve">.1 </w:t>
      </w:r>
      <w:r>
        <w:t>Уровни автоматизации тестирования</w:t>
      </w:r>
    </w:p>
    <w:p w:rsidR="00796E44" w:rsidRPr="00796E44" w:rsidRDefault="00796E44" w:rsidP="00796E44">
      <w:pPr>
        <w:spacing w:after="0" w:line="360" w:lineRule="auto"/>
        <w:ind w:firstLine="709"/>
        <w:jc w:val="both"/>
        <w:rPr>
          <w:rFonts w:ascii="Times New Roman" w:hAnsi="Times New Roman" w:cs="Times New Roman"/>
          <w:sz w:val="28"/>
          <w:szCs w:val="28"/>
        </w:rPr>
      </w:pPr>
      <w:r w:rsidRPr="00796E44">
        <w:rPr>
          <w:rFonts w:ascii="Times New Roman" w:hAnsi="Times New Roman" w:cs="Times New Roman"/>
          <w:sz w:val="28"/>
          <w:szCs w:val="28"/>
        </w:rPr>
        <w:t>Условно, тестируемое приложение можно разбить на 3 уровня:</w:t>
      </w:r>
    </w:p>
    <w:p w:rsidR="00796E44" w:rsidRPr="00796E44" w:rsidRDefault="00796E44" w:rsidP="004A483F">
      <w:pPr>
        <w:pStyle w:val="a3"/>
        <w:numPr>
          <w:ilvl w:val="0"/>
          <w:numId w:val="69"/>
        </w:numPr>
        <w:spacing w:line="360" w:lineRule="auto"/>
        <w:ind w:left="0" w:firstLine="709"/>
        <w:jc w:val="both"/>
        <w:rPr>
          <w:rFonts w:ascii="Times New Roman" w:hAnsi="Times New Roman" w:cs="Times New Roman"/>
          <w:sz w:val="28"/>
          <w:szCs w:val="28"/>
          <w:lang w:val="en-US"/>
        </w:rPr>
      </w:pPr>
      <w:r w:rsidRPr="00796E44">
        <w:rPr>
          <w:rFonts w:ascii="Times New Roman" w:hAnsi="Times New Roman" w:cs="Times New Roman"/>
          <w:sz w:val="28"/>
          <w:szCs w:val="28"/>
          <w:lang w:val="en-US"/>
        </w:rPr>
        <w:t>unit tests layer;</w:t>
      </w:r>
    </w:p>
    <w:p w:rsidR="00796E44" w:rsidRPr="00796E44" w:rsidRDefault="00796E44" w:rsidP="004A483F">
      <w:pPr>
        <w:pStyle w:val="a3"/>
        <w:numPr>
          <w:ilvl w:val="0"/>
          <w:numId w:val="69"/>
        </w:numPr>
        <w:spacing w:line="360" w:lineRule="auto"/>
        <w:ind w:left="0" w:firstLine="709"/>
        <w:jc w:val="both"/>
        <w:rPr>
          <w:rFonts w:ascii="Times New Roman" w:hAnsi="Times New Roman" w:cs="Times New Roman"/>
          <w:sz w:val="28"/>
          <w:szCs w:val="28"/>
          <w:lang w:val="en-US"/>
        </w:rPr>
      </w:pPr>
      <w:r w:rsidRPr="00796E44">
        <w:rPr>
          <w:rFonts w:ascii="Times New Roman" w:hAnsi="Times New Roman" w:cs="Times New Roman"/>
          <w:sz w:val="28"/>
          <w:szCs w:val="28"/>
          <w:lang w:val="en-US"/>
        </w:rPr>
        <w:t>functional tests layer (Non-UI);</w:t>
      </w:r>
    </w:p>
    <w:p w:rsidR="00796E44" w:rsidRPr="00796E44" w:rsidRDefault="00796E44" w:rsidP="004A483F">
      <w:pPr>
        <w:pStyle w:val="a3"/>
        <w:numPr>
          <w:ilvl w:val="0"/>
          <w:numId w:val="69"/>
        </w:numPr>
        <w:spacing w:after="0" w:line="360" w:lineRule="auto"/>
        <w:ind w:left="0" w:firstLine="709"/>
        <w:jc w:val="both"/>
        <w:rPr>
          <w:rFonts w:ascii="Times New Roman" w:hAnsi="Times New Roman" w:cs="Times New Roman"/>
          <w:sz w:val="28"/>
          <w:szCs w:val="28"/>
        </w:rPr>
      </w:pPr>
      <w:proofErr w:type="spellStart"/>
      <w:r w:rsidRPr="00796E44">
        <w:rPr>
          <w:rFonts w:ascii="Times New Roman" w:hAnsi="Times New Roman" w:cs="Times New Roman"/>
          <w:sz w:val="28"/>
          <w:szCs w:val="28"/>
        </w:rPr>
        <w:t>gui</w:t>
      </w:r>
      <w:proofErr w:type="spellEnd"/>
      <w:r w:rsidRPr="00796E44">
        <w:rPr>
          <w:rFonts w:ascii="Times New Roman" w:hAnsi="Times New Roman" w:cs="Times New Roman"/>
          <w:sz w:val="28"/>
          <w:szCs w:val="28"/>
        </w:rPr>
        <w:t xml:space="preserve"> </w:t>
      </w:r>
      <w:proofErr w:type="spellStart"/>
      <w:r w:rsidRPr="00796E44">
        <w:rPr>
          <w:rFonts w:ascii="Times New Roman" w:hAnsi="Times New Roman" w:cs="Times New Roman"/>
          <w:sz w:val="28"/>
          <w:szCs w:val="28"/>
        </w:rPr>
        <w:t>tests</w:t>
      </w:r>
      <w:proofErr w:type="spellEnd"/>
      <w:r w:rsidRPr="00796E44">
        <w:rPr>
          <w:rFonts w:ascii="Times New Roman" w:hAnsi="Times New Roman" w:cs="Times New Roman"/>
          <w:sz w:val="28"/>
          <w:szCs w:val="28"/>
        </w:rPr>
        <w:t xml:space="preserve"> </w:t>
      </w:r>
      <w:proofErr w:type="spellStart"/>
      <w:r w:rsidRPr="00796E44">
        <w:rPr>
          <w:rFonts w:ascii="Times New Roman" w:hAnsi="Times New Roman" w:cs="Times New Roman"/>
          <w:sz w:val="28"/>
          <w:szCs w:val="28"/>
        </w:rPr>
        <w:t>layer</w:t>
      </w:r>
      <w:proofErr w:type="spellEnd"/>
      <w:r w:rsidRPr="00796E44">
        <w:rPr>
          <w:rFonts w:ascii="Times New Roman" w:hAnsi="Times New Roman" w:cs="Times New Roman"/>
          <w:sz w:val="28"/>
          <w:szCs w:val="28"/>
        </w:rPr>
        <w:t>.</w:t>
      </w:r>
    </w:p>
    <w:p w:rsidR="00796E44" w:rsidRPr="00796E44" w:rsidRDefault="00796E44" w:rsidP="00796E44">
      <w:pPr>
        <w:spacing w:after="0" w:line="360" w:lineRule="auto"/>
        <w:ind w:firstLine="709"/>
        <w:jc w:val="both"/>
        <w:rPr>
          <w:rFonts w:ascii="Times New Roman" w:hAnsi="Times New Roman" w:cs="Times New Roman"/>
          <w:sz w:val="28"/>
          <w:szCs w:val="28"/>
        </w:rPr>
      </w:pPr>
      <w:r w:rsidRPr="00796E44">
        <w:rPr>
          <w:rFonts w:ascii="Times New Roman" w:hAnsi="Times New Roman" w:cs="Times New Roman"/>
          <w:sz w:val="28"/>
          <w:szCs w:val="28"/>
        </w:rPr>
        <w:t>Для обеспечения лучшего качества продукта, рекомендуется автоматизировать все 3 уровня. Рассмотрим более детально стратегию автоматизации тестирования на основе трехуровневой модели:</w:t>
      </w:r>
    </w:p>
    <w:p w:rsidR="00796E44" w:rsidRPr="00796E44" w:rsidRDefault="00796E44" w:rsidP="004A483F">
      <w:pPr>
        <w:pStyle w:val="a3"/>
        <w:numPr>
          <w:ilvl w:val="0"/>
          <w:numId w:val="70"/>
        </w:numPr>
        <w:spacing w:after="0" w:line="360" w:lineRule="auto"/>
        <w:ind w:left="0" w:firstLine="709"/>
        <w:jc w:val="both"/>
        <w:rPr>
          <w:rFonts w:ascii="Times New Roman" w:hAnsi="Times New Roman" w:cs="Times New Roman"/>
          <w:sz w:val="28"/>
          <w:szCs w:val="28"/>
        </w:rPr>
      </w:pPr>
      <w:r w:rsidRPr="00796E44">
        <w:rPr>
          <w:rFonts w:ascii="Times New Roman" w:hAnsi="Times New Roman" w:cs="Times New Roman"/>
          <w:sz w:val="28"/>
          <w:szCs w:val="28"/>
        </w:rPr>
        <w:t xml:space="preserve">Уровень модульного тестирования (Unit Test </w:t>
      </w:r>
      <w:proofErr w:type="spellStart"/>
      <w:r w:rsidRPr="00796E44">
        <w:rPr>
          <w:rFonts w:ascii="Times New Roman" w:hAnsi="Times New Roman" w:cs="Times New Roman"/>
          <w:sz w:val="28"/>
          <w:szCs w:val="28"/>
        </w:rPr>
        <w:t>layer</w:t>
      </w:r>
      <w:proofErr w:type="spellEnd"/>
      <w:r w:rsidRPr="00796E44">
        <w:rPr>
          <w:rFonts w:ascii="Times New Roman" w:hAnsi="Times New Roman" w:cs="Times New Roman"/>
          <w:sz w:val="28"/>
          <w:szCs w:val="28"/>
        </w:rPr>
        <w:t>)</w:t>
      </w:r>
    </w:p>
    <w:p w:rsidR="00796E44" w:rsidRPr="00796E44" w:rsidRDefault="00796E44" w:rsidP="00796E44">
      <w:pPr>
        <w:spacing w:after="0" w:line="360" w:lineRule="auto"/>
        <w:ind w:firstLine="709"/>
        <w:jc w:val="both"/>
        <w:rPr>
          <w:rFonts w:ascii="Times New Roman" w:hAnsi="Times New Roman" w:cs="Times New Roman"/>
          <w:sz w:val="28"/>
          <w:szCs w:val="28"/>
        </w:rPr>
      </w:pPr>
      <w:r w:rsidRPr="00796E44">
        <w:rPr>
          <w:rFonts w:ascii="Times New Roman" w:hAnsi="Times New Roman" w:cs="Times New Roman"/>
          <w:sz w:val="28"/>
          <w:szCs w:val="28"/>
        </w:rPr>
        <w:t>Под автоматизированными тестами на этом уровне понимаются Компонентные или Модульные тесты, написанные разработчиками. Тестировщикам никто не запрещает писать такие тесты, которые будут проверять код, если их квалификация позволяет это. Наличие подобных тестов на ранних стадиях проекта, а также постоянное их пополнение новыми тестами, проверяющими «баг фиксы», уберегает проект от многих серьезных проблем.</w:t>
      </w:r>
    </w:p>
    <w:p w:rsidR="00796E44" w:rsidRPr="00796E44" w:rsidRDefault="00796E44" w:rsidP="004A483F">
      <w:pPr>
        <w:pStyle w:val="a3"/>
        <w:numPr>
          <w:ilvl w:val="0"/>
          <w:numId w:val="70"/>
        </w:numPr>
        <w:spacing w:after="0" w:line="360" w:lineRule="auto"/>
        <w:ind w:left="0" w:firstLine="709"/>
        <w:jc w:val="both"/>
        <w:rPr>
          <w:rFonts w:ascii="Times New Roman" w:hAnsi="Times New Roman" w:cs="Times New Roman"/>
          <w:sz w:val="28"/>
          <w:szCs w:val="28"/>
        </w:rPr>
      </w:pPr>
      <w:r w:rsidRPr="00796E44">
        <w:rPr>
          <w:rFonts w:ascii="Times New Roman" w:hAnsi="Times New Roman" w:cs="Times New Roman"/>
          <w:sz w:val="28"/>
          <w:szCs w:val="28"/>
        </w:rPr>
        <w:t>Уровень функционального тестирование (</w:t>
      </w:r>
      <w:proofErr w:type="spellStart"/>
      <w:r w:rsidRPr="00796E44">
        <w:rPr>
          <w:rFonts w:ascii="Times New Roman" w:hAnsi="Times New Roman" w:cs="Times New Roman"/>
          <w:sz w:val="28"/>
          <w:szCs w:val="28"/>
        </w:rPr>
        <w:t>Functional</w:t>
      </w:r>
      <w:proofErr w:type="spellEnd"/>
      <w:r w:rsidRPr="00796E44">
        <w:rPr>
          <w:rFonts w:ascii="Times New Roman" w:hAnsi="Times New Roman" w:cs="Times New Roman"/>
          <w:sz w:val="28"/>
          <w:szCs w:val="28"/>
        </w:rPr>
        <w:t xml:space="preserve"> Test </w:t>
      </w:r>
      <w:proofErr w:type="spellStart"/>
      <w:r w:rsidRPr="00796E44">
        <w:rPr>
          <w:rFonts w:ascii="Times New Roman" w:hAnsi="Times New Roman" w:cs="Times New Roman"/>
          <w:sz w:val="28"/>
          <w:szCs w:val="28"/>
        </w:rPr>
        <w:t>Layer</w:t>
      </w:r>
      <w:proofErr w:type="spellEnd"/>
      <w:r w:rsidRPr="00796E44">
        <w:rPr>
          <w:rFonts w:ascii="Times New Roman" w:hAnsi="Times New Roman" w:cs="Times New Roman"/>
          <w:sz w:val="28"/>
          <w:szCs w:val="28"/>
        </w:rPr>
        <w:t xml:space="preserve"> </w:t>
      </w:r>
      <w:proofErr w:type="spellStart"/>
      <w:r w:rsidRPr="00796E44">
        <w:rPr>
          <w:rFonts w:ascii="Times New Roman" w:hAnsi="Times New Roman" w:cs="Times New Roman"/>
          <w:sz w:val="28"/>
          <w:szCs w:val="28"/>
        </w:rPr>
        <w:t>non-ui</w:t>
      </w:r>
      <w:proofErr w:type="spellEnd"/>
      <w:r w:rsidRPr="00796E44">
        <w:rPr>
          <w:rFonts w:ascii="Times New Roman" w:hAnsi="Times New Roman" w:cs="Times New Roman"/>
          <w:sz w:val="28"/>
          <w:szCs w:val="28"/>
        </w:rPr>
        <w:t>)</w:t>
      </w:r>
    </w:p>
    <w:p w:rsidR="00796E44" w:rsidRPr="00796E44" w:rsidRDefault="00796E44" w:rsidP="00796E44">
      <w:pPr>
        <w:spacing w:after="0" w:line="360" w:lineRule="auto"/>
        <w:ind w:firstLine="709"/>
        <w:jc w:val="both"/>
        <w:rPr>
          <w:rFonts w:ascii="Times New Roman" w:hAnsi="Times New Roman" w:cs="Times New Roman"/>
          <w:sz w:val="28"/>
          <w:szCs w:val="28"/>
        </w:rPr>
      </w:pPr>
      <w:r w:rsidRPr="00796E44">
        <w:rPr>
          <w:rFonts w:ascii="Times New Roman" w:hAnsi="Times New Roman" w:cs="Times New Roman"/>
          <w:sz w:val="28"/>
          <w:szCs w:val="28"/>
        </w:rPr>
        <w:t xml:space="preserve">Не всю бизнес логику приложения можно протестировать через GUI слой. Это может быть особенностью реализации, которая прячет бизнес логику от пользователей. Именно по этой причине по договоренности с разработчиками, для команды тестирования может быть реализован доступ напрямую к функциональному слою, дающий возможность тестировать </w:t>
      </w:r>
      <w:r w:rsidRPr="00796E44">
        <w:rPr>
          <w:rFonts w:ascii="Times New Roman" w:hAnsi="Times New Roman" w:cs="Times New Roman"/>
          <w:sz w:val="28"/>
          <w:szCs w:val="28"/>
        </w:rPr>
        <w:lastRenderedPageBreak/>
        <w:t>непосредственно бизнес логику приложения, минуя пользовательский интерфейс.</w:t>
      </w:r>
    </w:p>
    <w:p w:rsidR="00796E44" w:rsidRPr="00796E44" w:rsidRDefault="00796E44" w:rsidP="004A483F">
      <w:pPr>
        <w:pStyle w:val="a3"/>
        <w:numPr>
          <w:ilvl w:val="0"/>
          <w:numId w:val="70"/>
        </w:numPr>
        <w:spacing w:after="0" w:line="360" w:lineRule="auto"/>
        <w:ind w:left="0" w:firstLine="709"/>
        <w:jc w:val="both"/>
        <w:rPr>
          <w:rFonts w:ascii="Times New Roman" w:hAnsi="Times New Roman" w:cs="Times New Roman"/>
          <w:sz w:val="28"/>
          <w:szCs w:val="28"/>
        </w:rPr>
      </w:pPr>
      <w:r w:rsidRPr="00796E44">
        <w:rPr>
          <w:rFonts w:ascii="Times New Roman" w:hAnsi="Times New Roman" w:cs="Times New Roman"/>
          <w:sz w:val="28"/>
          <w:szCs w:val="28"/>
        </w:rPr>
        <w:t xml:space="preserve">Уровень тестирования через пользовательский интерфейс (GUI Test </w:t>
      </w:r>
      <w:proofErr w:type="spellStart"/>
      <w:r w:rsidRPr="00796E44">
        <w:rPr>
          <w:rFonts w:ascii="Times New Roman" w:hAnsi="Times New Roman" w:cs="Times New Roman"/>
          <w:sz w:val="28"/>
          <w:szCs w:val="28"/>
        </w:rPr>
        <w:t>Layer</w:t>
      </w:r>
      <w:proofErr w:type="spellEnd"/>
      <w:r w:rsidRPr="00796E44">
        <w:rPr>
          <w:rFonts w:ascii="Times New Roman" w:hAnsi="Times New Roman" w:cs="Times New Roman"/>
          <w:sz w:val="28"/>
          <w:szCs w:val="28"/>
        </w:rPr>
        <w:t>)</w:t>
      </w:r>
    </w:p>
    <w:p w:rsidR="00796E44" w:rsidRPr="00796E44" w:rsidRDefault="00796E44" w:rsidP="00796E44">
      <w:pPr>
        <w:spacing w:after="0" w:line="360" w:lineRule="auto"/>
        <w:ind w:firstLine="709"/>
        <w:jc w:val="both"/>
        <w:rPr>
          <w:rFonts w:ascii="Times New Roman" w:hAnsi="Times New Roman" w:cs="Times New Roman"/>
          <w:sz w:val="28"/>
          <w:szCs w:val="28"/>
        </w:rPr>
      </w:pPr>
      <w:r w:rsidRPr="00796E44">
        <w:rPr>
          <w:rFonts w:ascii="Times New Roman" w:hAnsi="Times New Roman" w:cs="Times New Roman"/>
          <w:sz w:val="28"/>
          <w:szCs w:val="28"/>
        </w:rPr>
        <w:t>На данном уровне есть возможность тестировать не только интерфейс пользователя, но также и функциональность, выполняя операции вызывающую бизнес логику приложения. С нашей точки зрения, такого рода сквозные тесты дают больший эффект нежели просто тестирование функционального слоя, так как мы тестируем функциональность, эмулируя действия конечного пользователя, через графический интерфейс.</w:t>
      </w:r>
    </w:p>
    <w:p w:rsidR="00796E44" w:rsidRDefault="00CC6065" w:rsidP="00CC6065">
      <w:pPr>
        <w:pStyle w:val="1"/>
      </w:pPr>
      <w:r>
        <w:t>2.</w:t>
      </w:r>
      <w:r w:rsidR="00EC7E5E">
        <w:t>3</w:t>
      </w:r>
      <w:r>
        <w:t>.2 Архитектура тестов</w:t>
      </w:r>
    </w:p>
    <w:p w:rsidR="00CC6065" w:rsidRPr="00CC6065" w:rsidRDefault="00CC6065" w:rsidP="00CC6065">
      <w:pPr>
        <w:spacing w:after="0" w:line="360" w:lineRule="auto"/>
        <w:ind w:firstLine="708"/>
        <w:jc w:val="both"/>
        <w:rPr>
          <w:rFonts w:ascii="Times New Roman" w:hAnsi="Times New Roman" w:cs="Times New Roman"/>
          <w:sz w:val="28"/>
          <w:szCs w:val="28"/>
        </w:rPr>
      </w:pPr>
      <w:r w:rsidRPr="00CC6065">
        <w:rPr>
          <w:rFonts w:ascii="Times New Roman" w:hAnsi="Times New Roman" w:cs="Times New Roman"/>
          <w:sz w:val="28"/>
          <w:szCs w:val="28"/>
        </w:rPr>
        <w:t>Для удобства наложения автоматизированных тестов, на уже имеющиеся тест</w:t>
      </w:r>
      <w:r>
        <w:rPr>
          <w:rFonts w:ascii="Times New Roman" w:hAnsi="Times New Roman" w:cs="Times New Roman"/>
          <w:sz w:val="28"/>
          <w:szCs w:val="28"/>
        </w:rPr>
        <w:t xml:space="preserve"> </w:t>
      </w:r>
      <w:r w:rsidRPr="00CC6065">
        <w:rPr>
          <w:rFonts w:ascii="Times New Roman" w:hAnsi="Times New Roman" w:cs="Times New Roman"/>
          <w:sz w:val="28"/>
          <w:szCs w:val="28"/>
        </w:rPr>
        <w:t>кейсы, структура тест скриптов должна быть аналогична структуре тестового случая -</w:t>
      </w:r>
      <w:r>
        <w:rPr>
          <w:rFonts w:ascii="Times New Roman" w:hAnsi="Times New Roman" w:cs="Times New Roman"/>
          <w:sz w:val="28"/>
          <w:szCs w:val="28"/>
        </w:rPr>
        <w:t xml:space="preserve"> </w:t>
      </w:r>
      <w:proofErr w:type="spellStart"/>
      <w:r w:rsidRPr="00CC6065">
        <w:rPr>
          <w:rFonts w:ascii="Times New Roman" w:hAnsi="Times New Roman" w:cs="Times New Roman"/>
          <w:sz w:val="28"/>
          <w:szCs w:val="28"/>
        </w:rPr>
        <w:t>Precondition</w:t>
      </w:r>
      <w:proofErr w:type="spellEnd"/>
      <w:r w:rsidRPr="00CC6065">
        <w:rPr>
          <w:rFonts w:ascii="Times New Roman" w:hAnsi="Times New Roman" w:cs="Times New Roman"/>
          <w:sz w:val="28"/>
          <w:szCs w:val="28"/>
        </w:rPr>
        <w:t xml:space="preserve">, </w:t>
      </w:r>
      <w:proofErr w:type="spellStart"/>
      <w:r w:rsidRPr="00CC6065">
        <w:rPr>
          <w:rFonts w:ascii="Times New Roman" w:hAnsi="Times New Roman" w:cs="Times New Roman"/>
          <w:sz w:val="28"/>
          <w:szCs w:val="28"/>
        </w:rPr>
        <w:t>Steps</w:t>
      </w:r>
      <w:proofErr w:type="spellEnd"/>
      <w:r w:rsidRPr="00CC6065">
        <w:rPr>
          <w:rFonts w:ascii="Times New Roman" w:hAnsi="Times New Roman" w:cs="Times New Roman"/>
          <w:sz w:val="28"/>
          <w:szCs w:val="28"/>
        </w:rPr>
        <w:t xml:space="preserve"> &amp; </w:t>
      </w:r>
      <w:proofErr w:type="spellStart"/>
      <w:r w:rsidRPr="00CC6065">
        <w:rPr>
          <w:rFonts w:ascii="Times New Roman" w:hAnsi="Times New Roman" w:cs="Times New Roman"/>
          <w:sz w:val="28"/>
          <w:szCs w:val="28"/>
        </w:rPr>
        <w:t>Post</w:t>
      </w:r>
      <w:proofErr w:type="spellEnd"/>
      <w:r w:rsidRPr="00CC6065">
        <w:rPr>
          <w:rFonts w:ascii="Times New Roman" w:hAnsi="Times New Roman" w:cs="Times New Roman"/>
          <w:sz w:val="28"/>
          <w:szCs w:val="28"/>
        </w:rPr>
        <w:t xml:space="preserve"> </w:t>
      </w:r>
      <w:proofErr w:type="spellStart"/>
      <w:r w:rsidRPr="00CC6065">
        <w:rPr>
          <w:rFonts w:ascii="Times New Roman" w:hAnsi="Times New Roman" w:cs="Times New Roman"/>
          <w:sz w:val="28"/>
          <w:szCs w:val="28"/>
        </w:rPr>
        <w:t>Condition</w:t>
      </w:r>
      <w:proofErr w:type="spellEnd"/>
      <w:r w:rsidRPr="00CC6065">
        <w:rPr>
          <w:rFonts w:ascii="Times New Roman" w:hAnsi="Times New Roman" w:cs="Times New Roman"/>
          <w:sz w:val="28"/>
          <w:szCs w:val="28"/>
        </w:rPr>
        <w:t>.</w:t>
      </w:r>
    </w:p>
    <w:p w:rsidR="00CC6065" w:rsidRPr="00CC6065" w:rsidRDefault="00CC6065" w:rsidP="00CC6065">
      <w:pPr>
        <w:spacing w:after="0" w:line="360" w:lineRule="auto"/>
        <w:ind w:firstLine="708"/>
        <w:jc w:val="both"/>
        <w:rPr>
          <w:rFonts w:ascii="Times New Roman" w:hAnsi="Times New Roman" w:cs="Times New Roman"/>
          <w:sz w:val="28"/>
          <w:szCs w:val="28"/>
        </w:rPr>
      </w:pPr>
      <w:r w:rsidRPr="00CC6065">
        <w:rPr>
          <w:rFonts w:ascii="Times New Roman" w:hAnsi="Times New Roman" w:cs="Times New Roman"/>
          <w:sz w:val="28"/>
          <w:szCs w:val="28"/>
        </w:rPr>
        <w:t>Получаем правило, что каждый тест скрипт должен иметь:</w:t>
      </w:r>
    </w:p>
    <w:p w:rsidR="00CC6065" w:rsidRPr="00CC6065" w:rsidRDefault="00CC6065" w:rsidP="004A483F">
      <w:pPr>
        <w:pStyle w:val="a3"/>
        <w:numPr>
          <w:ilvl w:val="0"/>
          <w:numId w:val="71"/>
        </w:numPr>
        <w:spacing w:after="0" w:line="360" w:lineRule="auto"/>
        <w:ind w:left="0" w:firstLine="708"/>
        <w:jc w:val="both"/>
        <w:rPr>
          <w:rFonts w:ascii="Times New Roman" w:hAnsi="Times New Roman" w:cs="Times New Roman"/>
          <w:sz w:val="28"/>
          <w:szCs w:val="28"/>
          <w:lang w:val="en-US"/>
        </w:rPr>
      </w:pPr>
      <w:r w:rsidRPr="00CC6065">
        <w:rPr>
          <w:rFonts w:ascii="Times New Roman" w:hAnsi="Times New Roman" w:cs="Times New Roman"/>
          <w:sz w:val="28"/>
          <w:szCs w:val="28"/>
          <w:lang w:val="en-US"/>
        </w:rPr>
        <w:t>precondition;</w:t>
      </w:r>
    </w:p>
    <w:p w:rsidR="00CC6065" w:rsidRPr="00CC6065" w:rsidRDefault="00CC6065" w:rsidP="004A483F">
      <w:pPr>
        <w:pStyle w:val="a3"/>
        <w:numPr>
          <w:ilvl w:val="0"/>
          <w:numId w:val="71"/>
        </w:numPr>
        <w:spacing w:after="0" w:line="360" w:lineRule="auto"/>
        <w:ind w:left="0" w:firstLine="708"/>
        <w:jc w:val="both"/>
        <w:rPr>
          <w:rFonts w:ascii="Times New Roman" w:hAnsi="Times New Roman" w:cs="Times New Roman"/>
          <w:sz w:val="28"/>
          <w:szCs w:val="28"/>
          <w:lang w:val="en-US"/>
        </w:rPr>
      </w:pPr>
      <w:r w:rsidRPr="00CC6065">
        <w:rPr>
          <w:rFonts w:ascii="Times New Roman" w:hAnsi="Times New Roman" w:cs="Times New Roman"/>
          <w:sz w:val="28"/>
          <w:szCs w:val="28"/>
          <w:lang w:val="en-US"/>
        </w:rPr>
        <w:t>steps (Test);</w:t>
      </w:r>
    </w:p>
    <w:p w:rsidR="00CC6065" w:rsidRPr="00CC6065" w:rsidRDefault="00CC6065" w:rsidP="004A483F">
      <w:pPr>
        <w:pStyle w:val="a3"/>
        <w:numPr>
          <w:ilvl w:val="0"/>
          <w:numId w:val="71"/>
        </w:numPr>
        <w:spacing w:after="0" w:line="360" w:lineRule="auto"/>
        <w:ind w:left="0" w:firstLine="708"/>
        <w:jc w:val="both"/>
        <w:rPr>
          <w:rFonts w:ascii="Times New Roman" w:hAnsi="Times New Roman" w:cs="Times New Roman"/>
          <w:sz w:val="28"/>
          <w:szCs w:val="28"/>
          <w:lang w:val="en-US"/>
        </w:rPr>
      </w:pPr>
      <w:r w:rsidRPr="00CC6065">
        <w:rPr>
          <w:rFonts w:ascii="Times New Roman" w:hAnsi="Times New Roman" w:cs="Times New Roman"/>
          <w:sz w:val="28"/>
          <w:szCs w:val="28"/>
          <w:lang w:val="en-US"/>
        </w:rPr>
        <w:t>post Condition.</w:t>
      </w:r>
    </w:p>
    <w:p w:rsidR="00CC6065" w:rsidRPr="00CC6065" w:rsidRDefault="00CC6065" w:rsidP="00CC6065">
      <w:pPr>
        <w:spacing w:after="0" w:line="360" w:lineRule="auto"/>
        <w:ind w:firstLine="708"/>
        <w:jc w:val="both"/>
        <w:rPr>
          <w:rFonts w:ascii="Times New Roman" w:hAnsi="Times New Roman" w:cs="Times New Roman"/>
          <w:sz w:val="28"/>
          <w:szCs w:val="28"/>
        </w:rPr>
      </w:pPr>
      <w:r w:rsidRPr="00CC6065">
        <w:rPr>
          <w:rFonts w:ascii="Times New Roman" w:hAnsi="Times New Roman" w:cs="Times New Roman"/>
          <w:sz w:val="28"/>
          <w:szCs w:val="28"/>
        </w:rPr>
        <w:t>Перечислим основные функции скрипта:</w:t>
      </w:r>
    </w:p>
    <w:p w:rsidR="00CC6065" w:rsidRPr="00CC6065" w:rsidRDefault="00CC6065" w:rsidP="00CC6065">
      <w:pPr>
        <w:spacing w:after="0" w:line="360" w:lineRule="auto"/>
        <w:ind w:firstLine="708"/>
        <w:jc w:val="both"/>
        <w:rPr>
          <w:rFonts w:ascii="Times New Roman" w:hAnsi="Times New Roman" w:cs="Times New Roman"/>
          <w:sz w:val="28"/>
          <w:szCs w:val="28"/>
        </w:rPr>
      </w:pPr>
      <w:r w:rsidRPr="00CC6065">
        <w:rPr>
          <w:rFonts w:ascii="Times New Roman" w:hAnsi="Times New Roman" w:cs="Times New Roman"/>
          <w:sz w:val="28"/>
          <w:szCs w:val="28"/>
        </w:rPr>
        <w:t xml:space="preserve">1) </w:t>
      </w:r>
      <w:proofErr w:type="spellStart"/>
      <w:r w:rsidRPr="00CC6065">
        <w:rPr>
          <w:rFonts w:ascii="Times New Roman" w:hAnsi="Times New Roman" w:cs="Times New Roman"/>
          <w:sz w:val="28"/>
          <w:szCs w:val="28"/>
        </w:rPr>
        <w:t>precondition</w:t>
      </w:r>
      <w:proofErr w:type="spellEnd"/>
      <w:r w:rsidRPr="00CC6065">
        <w:rPr>
          <w:rFonts w:ascii="Times New Roman" w:hAnsi="Times New Roman" w:cs="Times New Roman"/>
          <w:sz w:val="28"/>
          <w:szCs w:val="28"/>
        </w:rPr>
        <w:t>:</w:t>
      </w:r>
    </w:p>
    <w:p w:rsidR="00CC6065" w:rsidRDefault="00CC6065" w:rsidP="004A483F">
      <w:pPr>
        <w:pStyle w:val="a3"/>
        <w:numPr>
          <w:ilvl w:val="0"/>
          <w:numId w:val="72"/>
        </w:numPr>
        <w:spacing w:after="0" w:line="360" w:lineRule="auto"/>
        <w:ind w:left="0" w:firstLine="708"/>
        <w:jc w:val="both"/>
        <w:rPr>
          <w:rFonts w:ascii="Times New Roman" w:hAnsi="Times New Roman" w:cs="Times New Roman"/>
          <w:sz w:val="28"/>
          <w:szCs w:val="28"/>
        </w:rPr>
      </w:pPr>
      <w:r w:rsidRPr="00CC6065">
        <w:rPr>
          <w:rFonts w:ascii="Times New Roman" w:hAnsi="Times New Roman" w:cs="Times New Roman"/>
          <w:sz w:val="28"/>
          <w:szCs w:val="28"/>
        </w:rPr>
        <w:t>инициализация приложения (например, открытие главной страницы, вход под тестовым пользователем, переход в необходимую часть приложения и подведение системы к состоянию пригодному для тестирования);</w:t>
      </w:r>
    </w:p>
    <w:p w:rsidR="00CC6065" w:rsidRPr="00CC6065" w:rsidRDefault="00CC6065" w:rsidP="004A483F">
      <w:pPr>
        <w:pStyle w:val="a3"/>
        <w:numPr>
          <w:ilvl w:val="0"/>
          <w:numId w:val="72"/>
        </w:numPr>
        <w:spacing w:after="0" w:line="360" w:lineRule="auto"/>
        <w:ind w:left="0" w:firstLine="708"/>
        <w:jc w:val="both"/>
        <w:rPr>
          <w:rFonts w:ascii="Times New Roman" w:hAnsi="Times New Roman" w:cs="Times New Roman"/>
          <w:sz w:val="28"/>
          <w:szCs w:val="28"/>
        </w:rPr>
      </w:pPr>
      <w:r w:rsidRPr="00CC6065">
        <w:rPr>
          <w:rFonts w:ascii="Times New Roman" w:hAnsi="Times New Roman" w:cs="Times New Roman"/>
          <w:sz w:val="28"/>
          <w:szCs w:val="28"/>
        </w:rPr>
        <w:t>инициализация тестовых данных.</w:t>
      </w:r>
    </w:p>
    <w:p w:rsidR="00CC6065" w:rsidRPr="00CC6065" w:rsidRDefault="00CC6065" w:rsidP="00CC6065">
      <w:pPr>
        <w:spacing w:after="0" w:line="360" w:lineRule="auto"/>
        <w:ind w:firstLine="708"/>
        <w:jc w:val="both"/>
        <w:rPr>
          <w:rFonts w:ascii="Times New Roman" w:hAnsi="Times New Roman" w:cs="Times New Roman"/>
          <w:sz w:val="28"/>
          <w:szCs w:val="28"/>
        </w:rPr>
      </w:pPr>
      <w:r w:rsidRPr="00CC6065">
        <w:rPr>
          <w:rFonts w:ascii="Times New Roman" w:hAnsi="Times New Roman" w:cs="Times New Roman"/>
          <w:sz w:val="28"/>
          <w:szCs w:val="28"/>
        </w:rPr>
        <w:t xml:space="preserve">2) </w:t>
      </w:r>
      <w:proofErr w:type="spellStart"/>
      <w:r w:rsidRPr="00CC6065">
        <w:rPr>
          <w:rFonts w:ascii="Times New Roman" w:hAnsi="Times New Roman" w:cs="Times New Roman"/>
          <w:sz w:val="28"/>
          <w:szCs w:val="28"/>
        </w:rPr>
        <w:t>steps</w:t>
      </w:r>
      <w:proofErr w:type="spellEnd"/>
      <w:r w:rsidRPr="00CC6065">
        <w:rPr>
          <w:rFonts w:ascii="Times New Roman" w:hAnsi="Times New Roman" w:cs="Times New Roman"/>
          <w:sz w:val="28"/>
          <w:szCs w:val="28"/>
        </w:rPr>
        <w:t>:</w:t>
      </w:r>
    </w:p>
    <w:p w:rsidR="00CC6065" w:rsidRDefault="00CC6065" w:rsidP="004A483F">
      <w:pPr>
        <w:pStyle w:val="a3"/>
        <w:numPr>
          <w:ilvl w:val="0"/>
          <w:numId w:val="73"/>
        </w:numPr>
        <w:spacing w:after="0" w:line="360" w:lineRule="auto"/>
        <w:ind w:left="0" w:firstLine="708"/>
        <w:jc w:val="both"/>
        <w:rPr>
          <w:rFonts w:ascii="Times New Roman" w:hAnsi="Times New Roman" w:cs="Times New Roman"/>
          <w:sz w:val="28"/>
          <w:szCs w:val="28"/>
        </w:rPr>
      </w:pPr>
      <w:r w:rsidRPr="00CC6065">
        <w:rPr>
          <w:rFonts w:ascii="Times New Roman" w:hAnsi="Times New Roman" w:cs="Times New Roman"/>
          <w:sz w:val="28"/>
          <w:szCs w:val="28"/>
        </w:rPr>
        <w:t>непосредственное проведение теста;</w:t>
      </w:r>
    </w:p>
    <w:p w:rsidR="00CC6065" w:rsidRPr="00CC6065" w:rsidRDefault="00CC6065" w:rsidP="004A483F">
      <w:pPr>
        <w:pStyle w:val="a3"/>
        <w:numPr>
          <w:ilvl w:val="0"/>
          <w:numId w:val="73"/>
        </w:numPr>
        <w:spacing w:after="0" w:line="360" w:lineRule="auto"/>
        <w:ind w:left="0" w:firstLine="708"/>
        <w:jc w:val="both"/>
        <w:rPr>
          <w:rFonts w:ascii="Times New Roman" w:hAnsi="Times New Roman" w:cs="Times New Roman"/>
          <w:sz w:val="28"/>
          <w:szCs w:val="28"/>
        </w:rPr>
      </w:pPr>
      <w:r w:rsidRPr="00CC6065">
        <w:rPr>
          <w:rFonts w:ascii="Times New Roman" w:hAnsi="Times New Roman" w:cs="Times New Roman"/>
          <w:sz w:val="28"/>
          <w:szCs w:val="28"/>
        </w:rPr>
        <w:t>занесение данных о результате теста, с обязательным сохранением причин провала</w:t>
      </w:r>
      <w:r>
        <w:rPr>
          <w:rFonts w:ascii="Times New Roman" w:hAnsi="Times New Roman" w:cs="Times New Roman"/>
          <w:sz w:val="28"/>
          <w:szCs w:val="28"/>
        </w:rPr>
        <w:t xml:space="preserve"> </w:t>
      </w:r>
      <w:r w:rsidRPr="00CC6065">
        <w:rPr>
          <w:rFonts w:ascii="Times New Roman" w:hAnsi="Times New Roman" w:cs="Times New Roman"/>
          <w:sz w:val="28"/>
          <w:szCs w:val="28"/>
        </w:rPr>
        <w:t>и шагов, по которым проходил тест.</w:t>
      </w:r>
    </w:p>
    <w:p w:rsidR="00CC6065" w:rsidRPr="00CC6065" w:rsidRDefault="00CC6065" w:rsidP="00CC6065">
      <w:pPr>
        <w:spacing w:after="0" w:line="360" w:lineRule="auto"/>
        <w:ind w:firstLine="708"/>
        <w:jc w:val="both"/>
        <w:rPr>
          <w:rFonts w:ascii="Times New Roman" w:hAnsi="Times New Roman" w:cs="Times New Roman"/>
          <w:sz w:val="28"/>
          <w:szCs w:val="28"/>
        </w:rPr>
      </w:pPr>
      <w:r w:rsidRPr="00CC6065">
        <w:rPr>
          <w:rFonts w:ascii="Times New Roman" w:hAnsi="Times New Roman" w:cs="Times New Roman"/>
          <w:sz w:val="28"/>
          <w:szCs w:val="28"/>
        </w:rPr>
        <w:t xml:space="preserve">3) </w:t>
      </w:r>
      <w:proofErr w:type="spellStart"/>
      <w:r w:rsidRPr="00CC6065">
        <w:rPr>
          <w:rFonts w:ascii="Times New Roman" w:hAnsi="Times New Roman" w:cs="Times New Roman"/>
          <w:sz w:val="28"/>
          <w:szCs w:val="28"/>
        </w:rPr>
        <w:t>post</w:t>
      </w:r>
      <w:proofErr w:type="spellEnd"/>
      <w:r w:rsidRPr="00CC6065">
        <w:rPr>
          <w:rFonts w:ascii="Times New Roman" w:hAnsi="Times New Roman" w:cs="Times New Roman"/>
          <w:sz w:val="28"/>
          <w:szCs w:val="28"/>
        </w:rPr>
        <w:t xml:space="preserve"> </w:t>
      </w:r>
      <w:proofErr w:type="spellStart"/>
      <w:r w:rsidRPr="00CC6065">
        <w:rPr>
          <w:rFonts w:ascii="Times New Roman" w:hAnsi="Times New Roman" w:cs="Times New Roman"/>
          <w:sz w:val="28"/>
          <w:szCs w:val="28"/>
        </w:rPr>
        <w:t>condition</w:t>
      </w:r>
      <w:proofErr w:type="spellEnd"/>
      <w:r w:rsidRPr="00CC6065">
        <w:rPr>
          <w:rFonts w:ascii="Times New Roman" w:hAnsi="Times New Roman" w:cs="Times New Roman"/>
          <w:sz w:val="28"/>
          <w:szCs w:val="28"/>
        </w:rPr>
        <w:t>:</w:t>
      </w:r>
    </w:p>
    <w:p w:rsidR="00CC6065" w:rsidRDefault="00CC6065" w:rsidP="004A483F">
      <w:pPr>
        <w:pStyle w:val="a3"/>
        <w:numPr>
          <w:ilvl w:val="0"/>
          <w:numId w:val="74"/>
        </w:numPr>
        <w:spacing w:after="0" w:line="360" w:lineRule="auto"/>
        <w:ind w:left="0" w:firstLine="708"/>
        <w:jc w:val="both"/>
        <w:rPr>
          <w:rFonts w:ascii="Times New Roman" w:hAnsi="Times New Roman" w:cs="Times New Roman"/>
          <w:sz w:val="28"/>
          <w:szCs w:val="28"/>
        </w:rPr>
      </w:pPr>
      <w:r w:rsidRPr="00CC6065">
        <w:rPr>
          <w:rFonts w:ascii="Times New Roman" w:hAnsi="Times New Roman" w:cs="Times New Roman"/>
          <w:sz w:val="28"/>
          <w:szCs w:val="28"/>
        </w:rPr>
        <w:lastRenderedPageBreak/>
        <w:t>удаление, созданных в процессе выполнения скрипта, ненужных тестовых данных;</w:t>
      </w:r>
    </w:p>
    <w:p w:rsidR="00CC6065" w:rsidRPr="00CC6065" w:rsidRDefault="00CC6065" w:rsidP="004A483F">
      <w:pPr>
        <w:pStyle w:val="a3"/>
        <w:numPr>
          <w:ilvl w:val="0"/>
          <w:numId w:val="74"/>
        </w:numPr>
        <w:spacing w:after="0" w:line="360" w:lineRule="auto"/>
        <w:ind w:left="0" w:firstLine="708"/>
        <w:jc w:val="both"/>
        <w:rPr>
          <w:rFonts w:ascii="Times New Roman" w:hAnsi="Times New Roman" w:cs="Times New Roman"/>
          <w:sz w:val="28"/>
          <w:szCs w:val="28"/>
        </w:rPr>
      </w:pPr>
      <w:r w:rsidRPr="00CC6065">
        <w:rPr>
          <w:rFonts w:ascii="Times New Roman" w:hAnsi="Times New Roman" w:cs="Times New Roman"/>
          <w:sz w:val="28"/>
          <w:szCs w:val="28"/>
        </w:rPr>
        <w:t>корректное завершение работы приложения.</w:t>
      </w:r>
    </w:p>
    <w:p w:rsidR="00CC6065" w:rsidRPr="00CC6065" w:rsidRDefault="00CC6065" w:rsidP="00CC6065">
      <w:pPr>
        <w:spacing w:after="0" w:line="360" w:lineRule="auto"/>
        <w:ind w:firstLine="708"/>
        <w:jc w:val="both"/>
        <w:rPr>
          <w:rFonts w:ascii="Times New Roman" w:hAnsi="Times New Roman" w:cs="Times New Roman"/>
          <w:sz w:val="28"/>
          <w:szCs w:val="28"/>
        </w:rPr>
      </w:pPr>
      <w:r w:rsidRPr="00CC6065">
        <w:rPr>
          <w:rFonts w:ascii="Times New Roman" w:hAnsi="Times New Roman" w:cs="Times New Roman"/>
          <w:sz w:val="28"/>
          <w:szCs w:val="28"/>
        </w:rPr>
        <w:t>В итоге, воспользовавшись вышеописанными рекомендациями будет реализована</w:t>
      </w:r>
      <w:r>
        <w:rPr>
          <w:rFonts w:ascii="Times New Roman" w:hAnsi="Times New Roman" w:cs="Times New Roman"/>
          <w:sz w:val="28"/>
          <w:szCs w:val="28"/>
        </w:rPr>
        <w:t xml:space="preserve"> </w:t>
      </w:r>
      <w:r w:rsidRPr="00CC6065">
        <w:rPr>
          <w:rFonts w:ascii="Times New Roman" w:hAnsi="Times New Roman" w:cs="Times New Roman"/>
          <w:sz w:val="28"/>
          <w:szCs w:val="28"/>
        </w:rPr>
        <w:t>общая архитектура тест скриптов и сценариев.</w:t>
      </w:r>
    </w:p>
    <w:p w:rsidR="00796E44" w:rsidRPr="00796E44" w:rsidRDefault="00796E44" w:rsidP="00796E44">
      <w:pPr>
        <w:pStyle w:val="a3"/>
        <w:ind w:left="1080"/>
      </w:pPr>
    </w:p>
    <w:p w:rsidR="0043747C" w:rsidRDefault="0043747C" w:rsidP="00671E92">
      <w:pPr>
        <w:spacing w:after="0" w:line="360" w:lineRule="auto"/>
        <w:ind w:firstLine="708"/>
        <w:jc w:val="both"/>
        <w:rPr>
          <w:rFonts w:ascii="Times New Roman" w:eastAsiaTheme="minorEastAsia" w:hAnsi="Times New Roman" w:cs="Times New Roman"/>
          <w:sz w:val="28"/>
          <w:szCs w:val="28"/>
        </w:rPr>
      </w:pPr>
    </w:p>
    <w:p w:rsidR="0043747C" w:rsidRDefault="0043747C" w:rsidP="00671E92">
      <w:pPr>
        <w:spacing w:after="0" w:line="360" w:lineRule="auto"/>
        <w:ind w:firstLine="708"/>
        <w:jc w:val="both"/>
        <w:rPr>
          <w:rFonts w:ascii="Times New Roman" w:eastAsiaTheme="minorEastAsia" w:hAnsi="Times New Roman" w:cs="Times New Roman"/>
          <w:sz w:val="28"/>
          <w:szCs w:val="28"/>
        </w:rPr>
      </w:pPr>
    </w:p>
    <w:p w:rsidR="00114F1E" w:rsidRDefault="00114F1E" w:rsidP="00671E92">
      <w:pPr>
        <w:spacing w:after="0" w:line="360" w:lineRule="auto"/>
        <w:ind w:firstLine="708"/>
        <w:jc w:val="both"/>
        <w:rPr>
          <w:rFonts w:ascii="Times New Roman" w:eastAsiaTheme="minorEastAsia" w:hAnsi="Times New Roman" w:cs="Times New Roman"/>
          <w:sz w:val="28"/>
          <w:szCs w:val="28"/>
        </w:rPr>
      </w:pPr>
      <w:r w:rsidRPr="00114F1E">
        <w:rPr>
          <w:rFonts w:ascii="Times New Roman" w:eastAsiaTheme="minorEastAsia" w:hAnsi="Times New Roman" w:cs="Times New Roman"/>
          <w:color w:val="FF0000"/>
          <w:sz w:val="28"/>
          <w:szCs w:val="28"/>
        </w:rPr>
        <w:t>СДЕЛАТЬ ЗАКЛЮЧЕНИЕ ПО СТОИМОСТЬ</w:t>
      </w:r>
      <w:r w:rsidR="003C5CCE">
        <w:rPr>
          <w:rFonts w:ascii="Times New Roman" w:eastAsiaTheme="minorEastAsia" w:hAnsi="Times New Roman" w:cs="Times New Roman"/>
          <w:color w:val="FF0000"/>
          <w:sz w:val="28"/>
          <w:szCs w:val="28"/>
        </w:rPr>
        <w:t xml:space="preserve"> </w:t>
      </w:r>
      <w:r w:rsidRPr="00114F1E">
        <w:rPr>
          <w:rFonts w:ascii="Times New Roman" w:eastAsiaTheme="minorEastAsia" w:hAnsi="Times New Roman" w:cs="Times New Roman"/>
          <w:color w:val="FF0000"/>
          <w:sz w:val="28"/>
          <w:szCs w:val="28"/>
        </w:rPr>
        <w:t xml:space="preserve">Как </w:t>
      </w:r>
      <w:r>
        <w:rPr>
          <w:rFonts w:ascii="Times New Roman" w:eastAsiaTheme="minorEastAsia" w:hAnsi="Times New Roman" w:cs="Times New Roman"/>
          <w:sz w:val="28"/>
          <w:szCs w:val="28"/>
        </w:rPr>
        <w:t xml:space="preserve">видно по расчетам </w:t>
      </w:r>
    </w:p>
    <w:p w:rsidR="00114F1E" w:rsidRPr="00671E92" w:rsidRDefault="00114F1E" w:rsidP="00114F1E">
      <w:pPr>
        <w:spacing w:after="0" w:line="360" w:lineRule="auto"/>
        <w:jc w:val="both"/>
        <w:rPr>
          <w:rFonts w:ascii="Times New Roman" w:hAnsi="Times New Roman" w:cs="Times New Roman"/>
          <w:b/>
          <w:sz w:val="28"/>
          <w:szCs w:val="28"/>
        </w:rPr>
      </w:pPr>
    </w:p>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B24C01" w:rsidRDefault="00B24C01" w:rsidP="00B24C01">
      <w:pPr>
        <w:pStyle w:val="1"/>
      </w:pPr>
      <w:bookmarkStart w:id="74" w:name="_Toc516920554"/>
      <w:r>
        <w:lastRenderedPageBreak/>
        <w:t>3 Глава 3</w:t>
      </w:r>
      <w:bookmarkEnd w:id="74"/>
    </w:p>
    <w:p w:rsidR="00751513" w:rsidRPr="007C433C" w:rsidRDefault="00751513" w:rsidP="00751513">
      <w:pPr>
        <w:pStyle w:val="1"/>
      </w:pPr>
      <w:bookmarkStart w:id="75" w:name="_Toc516920555"/>
      <w:r w:rsidRPr="00530996">
        <w:t xml:space="preserve">3.1 </w:t>
      </w:r>
      <w:r w:rsidRPr="00751513">
        <w:t xml:space="preserve">Реализация </w:t>
      </w:r>
      <w:bookmarkEnd w:id="75"/>
      <w:r w:rsidR="007C433C">
        <w:t>приложения по тестированию</w:t>
      </w:r>
    </w:p>
    <w:p w:rsidR="00B24C01" w:rsidRPr="00530996" w:rsidRDefault="00B24C01" w:rsidP="00B24C01">
      <w:pPr>
        <w:spacing w:line="360" w:lineRule="auto"/>
        <w:ind w:firstLine="708"/>
        <w:jc w:val="both"/>
        <w:rPr>
          <w:rFonts w:ascii="Times New Roman" w:hAnsi="Times New Roman" w:cs="Times New Roman"/>
          <w:sz w:val="28"/>
          <w:szCs w:val="28"/>
        </w:rPr>
      </w:pPr>
      <w:r w:rsidRPr="00B24C01">
        <w:rPr>
          <w:rFonts w:ascii="Times New Roman" w:hAnsi="Times New Roman" w:cs="Times New Roman"/>
          <w:sz w:val="28"/>
          <w:szCs w:val="28"/>
        </w:rPr>
        <w:t>В рамках данной работы была реализована программа, для тестирования программного продукта “</w:t>
      </w:r>
      <w:r w:rsidRPr="00B24C01">
        <w:rPr>
          <w:rFonts w:ascii="Times New Roman" w:hAnsi="Times New Roman" w:cs="Times New Roman"/>
          <w:sz w:val="28"/>
          <w:szCs w:val="28"/>
          <w:lang w:val="en-US"/>
        </w:rPr>
        <w:t>Alpha</w:t>
      </w:r>
      <w:r w:rsidRPr="00B24C01">
        <w:rPr>
          <w:rFonts w:ascii="Times New Roman" w:hAnsi="Times New Roman" w:cs="Times New Roman"/>
          <w:sz w:val="28"/>
          <w:szCs w:val="28"/>
        </w:rPr>
        <w:t>.</w:t>
      </w:r>
      <w:r w:rsidRPr="00B24C01">
        <w:rPr>
          <w:rFonts w:ascii="Times New Roman" w:hAnsi="Times New Roman" w:cs="Times New Roman"/>
          <w:sz w:val="28"/>
          <w:szCs w:val="28"/>
          <w:lang w:val="en-US"/>
        </w:rPr>
        <w:t>Alarms</w:t>
      </w:r>
      <w:r w:rsidRPr="00B24C01">
        <w:rPr>
          <w:rFonts w:ascii="Times New Roman" w:hAnsi="Times New Roman" w:cs="Times New Roman"/>
          <w:sz w:val="28"/>
          <w:szCs w:val="28"/>
        </w:rPr>
        <w:t xml:space="preserve">”. В качестве библиотеки фреймворка тестирования была выбрана библиотека </w:t>
      </w:r>
      <w:r w:rsidRPr="00B24C01">
        <w:rPr>
          <w:rFonts w:ascii="Times New Roman" w:hAnsi="Times New Roman" w:cs="Times New Roman"/>
          <w:sz w:val="28"/>
          <w:szCs w:val="28"/>
          <w:lang w:val="en-US"/>
        </w:rPr>
        <w:t>NUnit</w:t>
      </w:r>
      <w:r w:rsidRPr="00B24C01">
        <w:rPr>
          <w:rFonts w:ascii="Times New Roman" w:hAnsi="Times New Roman" w:cs="Times New Roman"/>
          <w:sz w:val="28"/>
          <w:szCs w:val="28"/>
        </w:rPr>
        <w:t xml:space="preserve">. Разработка осуществлялась на объектно-ориентированном языке программирования </w:t>
      </w:r>
      <w:r w:rsidRPr="00B24C01">
        <w:rPr>
          <w:rFonts w:ascii="Times New Roman" w:hAnsi="Times New Roman" w:cs="Times New Roman"/>
          <w:sz w:val="28"/>
          <w:szCs w:val="28"/>
          <w:lang w:val="en-US"/>
        </w:rPr>
        <w:t>C</w:t>
      </w:r>
      <w:r w:rsidRPr="00B24C01">
        <w:rPr>
          <w:rFonts w:ascii="Times New Roman" w:hAnsi="Times New Roman" w:cs="Times New Roman"/>
          <w:sz w:val="28"/>
          <w:szCs w:val="28"/>
        </w:rPr>
        <w:t xml:space="preserve">#.В качестве среды разработки программного обеспечения была выбрана Microsoft Visual Studio 2017 Сommunity. Для запуска тестов использовались NUnit 3 Test Adapter и </w:t>
      </w:r>
      <w:r w:rsidRPr="00B24C01">
        <w:rPr>
          <w:rFonts w:ascii="Times New Roman" w:hAnsi="Times New Roman" w:cs="Times New Roman"/>
          <w:sz w:val="28"/>
          <w:szCs w:val="28"/>
          <w:lang w:val="en-US"/>
        </w:rPr>
        <w:t>Jenkins</w:t>
      </w:r>
      <w:r w:rsidRPr="00530996">
        <w:rPr>
          <w:rFonts w:ascii="Times New Roman" w:hAnsi="Times New Roman" w:cs="Times New Roman"/>
          <w:sz w:val="28"/>
          <w:szCs w:val="28"/>
        </w:rPr>
        <w:t>.</w:t>
      </w:r>
    </w:p>
    <w:p w:rsidR="00B24C01" w:rsidRPr="00EB49FC" w:rsidRDefault="006A0FB5" w:rsidP="006A0FB5">
      <w:pPr>
        <w:pStyle w:val="1"/>
        <w:rPr>
          <w:rFonts w:cs="Times New Roman"/>
          <w:szCs w:val="28"/>
        </w:rPr>
      </w:pPr>
      <w:r w:rsidRPr="00EB49FC">
        <w:rPr>
          <w:rFonts w:cs="Times New Roman"/>
          <w:szCs w:val="28"/>
        </w:rPr>
        <w:t xml:space="preserve">3.1.1 </w:t>
      </w:r>
      <w:r w:rsidRPr="00EB49FC">
        <w:rPr>
          <w:rFonts w:cs="Times New Roman"/>
          <w:szCs w:val="28"/>
        </w:rPr>
        <w:t xml:space="preserve">Архитектура </w:t>
      </w:r>
      <w:r w:rsidRPr="00EB49FC">
        <w:rPr>
          <w:rFonts w:cs="Times New Roman"/>
          <w:szCs w:val="28"/>
        </w:rPr>
        <w:t>реализованных тестов</w:t>
      </w:r>
    </w:p>
    <w:p w:rsidR="006A0FB5" w:rsidRDefault="00EB49FC" w:rsidP="00CB3365">
      <w:pPr>
        <w:spacing w:after="0" w:line="360" w:lineRule="auto"/>
        <w:ind w:firstLine="708"/>
        <w:jc w:val="both"/>
        <w:rPr>
          <w:rFonts w:ascii="Times New Roman" w:hAnsi="Times New Roman" w:cs="Times New Roman"/>
          <w:sz w:val="28"/>
          <w:szCs w:val="28"/>
        </w:rPr>
      </w:pPr>
      <w:r w:rsidRPr="00EB49FC">
        <w:rPr>
          <w:rFonts w:ascii="Times New Roman" w:hAnsi="Times New Roman" w:cs="Times New Roman"/>
          <w:sz w:val="28"/>
          <w:szCs w:val="28"/>
        </w:rPr>
        <w:t xml:space="preserve">В главе </w:t>
      </w:r>
      <w:r w:rsidRPr="00EB49FC">
        <w:rPr>
          <w:rFonts w:ascii="Times New Roman" w:hAnsi="Times New Roman" w:cs="Times New Roman"/>
          <w:sz w:val="28"/>
          <w:szCs w:val="28"/>
        </w:rPr>
        <w:t>2.3.2</w:t>
      </w:r>
      <w:r>
        <w:rPr>
          <w:rFonts w:ascii="Times New Roman" w:hAnsi="Times New Roman" w:cs="Times New Roman"/>
          <w:sz w:val="28"/>
          <w:szCs w:val="28"/>
        </w:rPr>
        <w:t xml:space="preserve"> были </w:t>
      </w:r>
      <w:r w:rsidRPr="00EB49FC">
        <w:rPr>
          <w:rFonts w:ascii="Times New Roman" w:hAnsi="Times New Roman" w:cs="Times New Roman"/>
          <w:sz w:val="28"/>
          <w:szCs w:val="28"/>
        </w:rPr>
        <w:t>приведены</w:t>
      </w:r>
      <w:r>
        <w:rPr>
          <w:rFonts w:ascii="Times New Roman" w:hAnsi="Times New Roman" w:cs="Times New Roman"/>
          <w:sz w:val="28"/>
          <w:szCs w:val="28"/>
        </w:rPr>
        <w:t xml:space="preserve"> критерии для написания автоматизированных тестов. Так как за основу тестов берутся уже готовые тесты, используемые для ручного тестирования, то необходимо придерживаться определённых критерии для корректно работы тестов. Поэтому архитектуру автоматизированных тестов можно представить следующим образом.</w:t>
      </w:r>
    </w:p>
    <w:p w:rsidR="00EB49FC" w:rsidRPr="00EB49FC" w:rsidRDefault="00EB49FC" w:rsidP="00CB3365">
      <w:pPr>
        <w:spacing w:after="0" w:line="360" w:lineRule="auto"/>
        <w:ind w:firstLine="708"/>
        <w:jc w:val="both"/>
        <w:rPr>
          <w:rFonts w:ascii="Times New Roman" w:hAnsi="Times New Roman" w:cs="Times New Roman"/>
          <w:sz w:val="28"/>
          <w:szCs w:val="28"/>
        </w:rPr>
      </w:pPr>
      <w:r w:rsidRPr="00CB3365">
        <w:rPr>
          <w:rFonts w:ascii="Times New Roman" w:hAnsi="Times New Roman" w:cs="Times New Roman"/>
          <w:sz w:val="28"/>
          <w:szCs w:val="28"/>
        </w:rPr>
        <w:t xml:space="preserve">Инициализация всех переменных необходимых для тестирования. </w:t>
      </w:r>
      <w:r>
        <w:rPr>
          <w:rFonts w:ascii="Times New Roman" w:hAnsi="Times New Roman" w:cs="Times New Roman"/>
          <w:sz w:val="28"/>
          <w:szCs w:val="28"/>
        </w:rPr>
        <w:t xml:space="preserve">За инициализацию отвечает метод </w:t>
      </w:r>
      <w:r w:rsidRPr="00EB49FC">
        <w:rPr>
          <w:rFonts w:ascii="Times New Roman" w:hAnsi="Times New Roman" w:cs="Times New Roman"/>
          <w:sz w:val="28"/>
          <w:szCs w:val="28"/>
        </w:rPr>
        <w:t>ClassInitialize ()</w:t>
      </w:r>
      <w:r>
        <w:rPr>
          <w:rFonts w:ascii="Times New Roman" w:hAnsi="Times New Roman" w:cs="Times New Roman"/>
          <w:sz w:val="28"/>
          <w:szCs w:val="28"/>
        </w:rPr>
        <w:t xml:space="preserve">. </w:t>
      </w:r>
    </w:p>
    <w:p w:rsidR="00EB49FC" w:rsidRPr="00EB49FC" w:rsidRDefault="00EB49FC" w:rsidP="00EB49FC">
      <w:pPr>
        <w:rPr>
          <w:rFonts w:ascii="Times New Roman" w:hAnsi="Times New Roman" w:cs="Times New Roman"/>
          <w:sz w:val="28"/>
          <w:szCs w:val="28"/>
        </w:rPr>
      </w:pPr>
      <w:r>
        <w:rPr>
          <w:noProof/>
          <w:lang w:eastAsia="ru-RU"/>
        </w:rPr>
        <w:drawing>
          <wp:inline distT="0" distB="0" distL="0" distR="0">
            <wp:extent cx="5940425" cy="2582545"/>
            <wp:effectExtent l="0" t="0" r="3175" b="825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940425" cy="2582545"/>
                    </a:xfrm>
                    <a:prstGeom prst="rect">
                      <a:avLst/>
                    </a:prstGeom>
                  </pic:spPr>
                </pic:pic>
              </a:graphicData>
            </a:graphic>
          </wp:inline>
        </w:drawing>
      </w:r>
    </w:p>
    <w:p w:rsidR="00EB49FC" w:rsidRDefault="00EB49FC" w:rsidP="00EB49FC">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 xml:space="preserve">Рисунок </w:t>
      </w:r>
      <w:r>
        <w:rPr>
          <w:rFonts w:ascii="Times New Roman" w:hAnsi="Times New Roman" w:cs="Times New Roman"/>
          <w:sz w:val="28"/>
          <w:szCs w:val="28"/>
        </w:rPr>
        <w:t>3</w:t>
      </w:r>
      <w:r>
        <w:rPr>
          <w:rFonts w:ascii="Times New Roman" w:hAnsi="Times New Roman" w:cs="Times New Roman"/>
          <w:sz w:val="28"/>
          <w:szCs w:val="28"/>
        </w:rPr>
        <w:t>.1.</w:t>
      </w:r>
      <w:r>
        <w:rPr>
          <w:rFonts w:ascii="Times New Roman" w:hAnsi="Times New Roman" w:cs="Times New Roman"/>
          <w:sz w:val="28"/>
          <w:szCs w:val="28"/>
        </w:rPr>
        <w:t>1</w:t>
      </w:r>
      <w:r w:rsidR="00DE4BBD">
        <w:rPr>
          <w:rFonts w:ascii="Times New Roman" w:hAnsi="Times New Roman" w:cs="Times New Roman"/>
          <w:sz w:val="28"/>
          <w:szCs w:val="28"/>
        </w:rPr>
        <w:t>–</w:t>
      </w:r>
      <w:r w:rsidRPr="004F2A81">
        <w:rPr>
          <w:rFonts w:ascii="Times New Roman" w:hAnsi="Times New Roman" w:cs="Times New Roman"/>
          <w:sz w:val="28"/>
          <w:szCs w:val="28"/>
        </w:rPr>
        <w:t xml:space="preserve"> </w:t>
      </w:r>
      <w:r>
        <w:rPr>
          <w:rFonts w:ascii="Times New Roman" w:hAnsi="Times New Roman" w:cs="Times New Roman"/>
          <w:sz w:val="28"/>
          <w:szCs w:val="28"/>
        </w:rPr>
        <w:t>Метод инициализации переменных</w:t>
      </w:r>
    </w:p>
    <w:p w:rsidR="00EB49FC" w:rsidRDefault="00EB49FC" w:rsidP="0034416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Метод </w:t>
      </w:r>
      <w:proofErr w:type="gramStart"/>
      <w:r w:rsidR="000742EF">
        <w:rPr>
          <w:rFonts w:ascii="Times New Roman" w:hAnsi="Times New Roman" w:cs="Times New Roman"/>
          <w:sz w:val="28"/>
          <w:szCs w:val="28"/>
        </w:rPr>
        <w:t>ClassInitialize</w:t>
      </w:r>
      <w:r w:rsidRPr="00EB49FC">
        <w:rPr>
          <w:rFonts w:ascii="Times New Roman" w:hAnsi="Times New Roman" w:cs="Times New Roman"/>
          <w:sz w:val="28"/>
          <w:szCs w:val="28"/>
        </w:rPr>
        <w:t>(</w:t>
      </w:r>
      <w:proofErr w:type="gramEnd"/>
      <w:r w:rsidRPr="00EB49FC">
        <w:rPr>
          <w:rFonts w:ascii="Times New Roman" w:hAnsi="Times New Roman" w:cs="Times New Roman"/>
          <w:sz w:val="28"/>
          <w:szCs w:val="28"/>
        </w:rPr>
        <w:t>)</w:t>
      </w:r>
      <w:r>
        <w:rPr>
          <w:rFonts w:ascii="Times New Roman" w:hAnsi="Times New Roman" w:cs="Times New Roman"/>
          <w:sz w:val="28"/>
          <w:szCs w:val="28"/>
        </w:rPr>
        <w:t xml:space="preserve"> помечен атрибутом </w:t>
      </w:r>
      <w:r w:rsidRPr="00EB49FC">
        <w:rPr>
          <w:rFonts w:ascii="Times New Roman" w:hAnsi="Times New Roman" w:cs="Times New Roman"/>
          <w:sz w:val="28"/>
          <w:szCs w:val="28"/>
        </w:rPr>
        <w:t>[</w:t>
      </w:r>
      <w:r w:rsidRPr="00EB49FC">
        <w:rPr>
          <w:rFonts w:ascii="Times New Roman" w:hAnsi="Times New Roman" w:cs="Times New Roman"/>
          <w:sz w:val="28"/>
          <w:szCs w:val="28"/>
          <w:lang w:val="en-US"/>
        </w:rPr>
        <w:t>OneTimeSetUp</w:t>
      </w:r>
      <w:r w:rsidRPr="00EB49FC">
        <w:rPr>
          <w:rFonts w:ascii="Times New Roman" w:hAnsi="Times New Roman" w:cs="Times New Roman"/>
          <w:sz w:val="28"/>
          <w:szCs w:val="28"/>
        </w:rPr>
        <w:t>]</w:t>
      </w:r>
      <w:r>
        <w:rPr>
          <w:rFonts w:ascii="Times New Roman" w:hAnsi="Times New Roman" w:cs="Times New Roman"/>
          <w:sz w:val="28"/>
          <w:szCs w:val="28"/>
        </w:rPr>
        <w:t xml:space="preserve">, что означает что данный метод будет выполняться только один раз при запуске </w:t>
      </w:r>
      <w:r w:rsidR="0034416B">
        <w:rPr>
          <w:rFonts w:ascii="Times New Roman" w:hAnsi="Times New Roman" w:cs="Times New Roman"/>
          <w:sz w:val="28"/>
          <w:szCs w:val="28"/>
        </w:rPr>
        <w:t xml:space="preserve">тестов. В </w:t>
      </w:r>
      <w:r w:rsidR="0034416B">
        <w:rPr>
          <w:rFonts w:ascii="Times New Roman" w:hAnsi="Times New Roman" w:cs="Times New Roman"/>
          <w:sz w:val="28"/>
          <w:szCs w:val="28"/>
        </w:rPr>
        <w:lastRenderedPageBreak/>
        <w:t xml:space="preserve">данном методе происходит создание службы </w:t>
      </w:r>
      <w:r w:rsidR="0034416B">
        <w:rPr>
          <w:rFonts w:ascii="Times New Roman" w:hAnsi="Times New Roman" w:cs="Times New Roman"/>
          <w:sz w:val="28"/>
          <w:szCs w:val="28"/>
          <w:lang w:val="en-US"/>
        </w:rPr>
        <w:t>Alpha</w:t>
      </w:r>
      <w:r w:rsidR="0034416B" w:rsidRPr="0034416B">
        <w:rPr>
          <w:rFonts w:ascii="Times New Roman" w:hAnsi="Times New Roman" w:cs="Times New Roman"/>
          <w:sz w:val="28"/>
          <w:szCs w:val="28"/>
        </w:rPr>
        <w:t>.</w:t>
      </w:r>
      <w:r w:rsidR="0034416B">
        <w:rPr>
          <w:rFonts w:ascii="Times New Roman" w:hAnsi="Times New Roman" w:cs="Times New Roman"/>
          <w:sz w:val="28"/>
          <w:szCs w:val="28"/>
          <w:lang w:val="en-US"/>
        </w:rPr>
        <w:t>Server</w:t>
      </w:r>
      <w:r w:rsidR="0034416B" w:rsidRPr="0034416B">
        <w:rPr>
          <w:rFonts w:ascii="Times New Roman" w:hAnsi="Times New Roman" w:cs="Times New Roman"/>
          <w:sz w:val="28"/>
          <w:szCs w:val="28"/>
        </w:rPr>
        <w:t>.</w:t>
      </w:r>
      <w:r w:rsidR="0034416B">
        <w:rPr>
          <w:rFonts w:ascii="Times New Roman" w:hAnsi="Times New Roman" w:cs="Times New Roman"/>
          <w:sz w:val="28"/>
          <w:szCs w:val="28"/>
        </w:rPr>
        <w:t xml:space="preserve"> Который используется в тестах для проверки генерации событий в оперативном режиме. Так же происходит инициализация переменной для определения рабочей директории из которой были запущенны тесты. И происходит определение количества тестов, которые будут выполнены в текущей сессии. </w:t>
      </w:r>
    </w:p>
    <w:p w:rsidR="00B24C01" w:rsidRPr="00EB49FC" w:rsidRDefault="00F271DC" w:rsidP="00F271DC">
      <w:pPr>
        <w:spacing w:after="0" w:line="360" w:lineRule="auto"/>
        <w:jc w:val="both"/>
        <w:rPr>
          <w:rFonts w:ascii="Times New Roman" w:hAnsi="Times New Roman" w:cs="Times New Roman"/>
          <w:sz w:val="28"/>
          <w:szCs w:val="28"/>
        </w:rPr>
      </w:pPr>
      <w:r>
        <w:rPr>
          <w:noProof/>
          <w:lang w:eastAsia="ru-RU"/>
        </w:rPr>
        <w:drawing>
          <wp:inline distT="0" distB="0" distL="0" distR="0">
            <wp:extent cx="5940425" cy="2376170"/>
            <wp:effectExtent l="0" t="0" r="3175" b="508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940425" cy="2376170"/>
                    </a:xfrm>
                    <a:prstGeom prst="rect">
                      <a:avLst/>
                    </a:prstGeom>
                  </pic:spPr>
                </pic:pic>
              </a:graphicData>
            </a:graphic>
          </wp:inline>
        </w:drawing>
      </w:r>
    </w:p>
    <w:p w:rsidR="00F271DC" w:rsidRDefault="00F271DC" w:rsidP="00F271DC">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 xml:space="preserve">Рисунок </w:t>
      </w:r>
      <w:r>
        <w:rPr>
          <w:rFonts w:ascii="Times New Roman" w:hAnsi="Times New Roman" w:cs="Times New Roman"/>
          <w:sz w:val="28"/>
          <w:szCs w:val="28"/>
        </w:rPr>
        <w:t>3.1.</w:t>
      </w:r>
      <w:r>
        <w:rPr>
          <w:rFonts w:ascii="Times New Roman" w:hAnsi="Times New Roman" w:cs="Times New Roman"/>
          <w:sz w:val="28"/>
          <w:szCs w:val="28"/>
        </w:rPr>
        <w:t>2</w:t>
      </w:r>
      <w:r w:rsidR="0043635D">
        <w:rPr>
          <w:rFonts w:ascii="Times New Roman" w:hAnsi="Times New Roman" w:cs="Times New Roman"/>
          <w:sz w:val="28"/>
          <w:szCs w:val="28"/>
        </w:rPr>
        <w:t xml:space="preserve"> </w:t>
      </w:r>
      <w:r w:rsidR="00DE4BBD">
        <w:rPr>
          <w:rFonts w:ascii="Times New Roman" w:hAnsi="Times New Roman" w:cs="Times New Roman"/>
          <w:sz w:val="28"/>
          <w:szCs w:val="28"/>
        </w:rPr>
        <w:t>–</w:t>
      </w:r>
      <w:r w:rsidRPr="004F2A81">
        <w:rPr>
          <w:rFonts w:ascii="Times New Roman" w:hAnsi="Times New Roman" w:cs="Times New Roman"/>
          <w:sz w:val="28"/>
          <w:szCs w:val="28"/>
        </w:rPr>
        <w:t xml:space="preserve"> </w:t>
      </w:r>
      <w:r>
        <w:rPr>
          <w:rFonts w:ascii="Times New Roman" w:hAnsi="Times New Roman" w:cs="Times New Roman"/>
          <w:sz w:val="28"/>
          <w:szCs w:val="28"/>
        </w:rPr>
        <w:t xml:space="preserve">Метод </w:t>
      </w:r>
      <w:r>
        <w:rPr>
          <w:rFonts w:ascii="Times New Roman" w:hAnsi="Times New Roman" w:cs="Times New Roman"/>
          <w:sz w:val="28"/>
          <w:szCs w:val="28"/>
        </w:rPr>
        <w:t>определяющий количество запущенных тестов</w:t>
      </w:r>
    </w:p>
    <w:p w:rsidR="000742EF" w:rsidRPr="00CB3365" w:rsidRDefault="00CB3365" w:rsidP="002813F5">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После выполнения метода </w:t>
      </w:r>
      <w:proofErr w:type="gramStart"/>
      <w:r>
        <w:rPr>
          <w:rFonts w:ascii="Times New Roman" w:hAnsi="Times New Roman" w:cs="Times New Roman"/>
          <w:sz w:val="28"/>
          <w:szCs w:val="28"/>
        </w:rPr>
        <w:t>ClassInitialize</w:t>
      </w:r>
      <w:r w:rsidRPr="00EB49FC">
        <w:rPr>
          <w:rFonts w:ascii="Times New Roman" w:hAnsi="Times New Roman" w:cs="Times New Roman"/>
          <w:sz w:val="28"/>
          <w:szCs w:val="28"/>
        </w:rPr>
        <w:t>(</w:t>
      </w:r>
      <w:proofErr w:type="gramEnd"/>
      <w:r w:rsidRPr="00EB49FC">
        <w:rPr>
          <w:rFonts w:ascii="Times New Roman" w:hAnsi="Times New Roman" w:cs="Times New Roman"/>
          <w:sz w:val="28"/>
          <w:szCs w:val="28"/>
        </w:rPr>
        <w:t>)</w:t>
      </w:r>
      <w:r>
        <w:rPr>
          <w:rFonts w:ascii="Times New Roman" w:hAnsi="Times New Roman" w:cs="Times New Roman"/>
          <w:sz w:val="28"/>
          <w:szCs w:val="28"/>
        </w:rPr>
        <w:t xml:space="preserve"> </w:t>
      </w:r>
      <w:r w:rsidR="002813F5">
        <w:rPr>
          <w:rFonts w:ascii="Times New Roman" w:hAnsi="Times New Roman" w:cs="Times New Roman"/>
          <w:sz w:val="28"/>
          <w:szCs w:val="28"/>
        </w:rPr>
        <w:t xml:space="preserve">начинается выполнение </w:t>
      </w:r>
      <w:r w:rsidR="002813F5" w:rsidRPr="002813F5">
        <w:rPr>
          <w:rFonts w:ascii="Times New Roman" w:hAnsi="Times New Roman" w:cs="Times New Roman"/>
          <w:sz w:val="28"/>
          <w:szCs w:val="28"/>
        </w:rPr>
        <w:t>TestInitializeClear</w:t>
      </w:r>
      <w:r w:rsidR="002813F5">
        <w:rPr>
          <w:rFonts w:ascii="Times New Roman" w:hAnsi="Times New Roman" w:cs="Times New Roman"/>
          <w:sz w:val="28"/>
          <w:szCs w:val="28"/>
        </w:rPr>
        <w:t xml:space="preserve">(). Данный метод выполняет очистку всех необходимых </w:t>
      </w:r>
      <w:r w:rsidR="002813F5">
        <w:rPr>
          <w:rFonts w:ascii="Times New Roman" w:hAnsi="Times New Roman" w:cs="Times New Roman"/>
          <w:sz w:val="28"/>
          <w:szCs w:val="28"/>
        </w:rPr>
        <w:t>переменных</w:t>
      </w:r>
      <w:r w:rsidR="002813F5">
        <w:rPr>
          <w:rFonts w:ascii="Times New Roman" w:hAnsi="Times New Roman" w:cs="Times New Roman"/>
          <w:sz w:val="28"/>
          <w:szCs w:val="28"/>
        </w:rPr>
        <w:t xml:space="preserve"> и удаляет все конфигурации приложения </w:t>
      </w:r>
      <w:r w:rsidR="002813F5">
        <w:rPr>
          <w:rFonts w:ascii="Times New Roman" w:hAnsi="Times New Roman" w:cs="Times New Roman"/>
          <w:sz w:val="28"/>
          <w:szCs w:val="28"/>
          <w:lang w:val="en-US"/>
        </w:rPr>
        <w:t>Alpha</w:t>
      </w:r>
      <w:r w:rsidR="002813F5" w:rsidRPr="002813F5">
        <w:rPr>
          <w:rFonts w:ascii="Times New Roman" w:hAnsi="Times New Roman" w:cs="Times New Roman"/>
          <w:sz w:val="28"/>
          <w:szCs w:val="28"/>
        </w:rPr>
        <w:t>.</w:t>
      </w:r>
      <w:r w:rsidR="002813F5">
        <w:rPr>
          <w:rFonts w:ascii="Times New Roman" w:hAnsi="Times New Roman" w:cs="Times New Roman"/>
          <w:sz w:val="28"/>
          <w:szCs w:val="28"/>
          <w:lang w:val="en-US"/>
        </w:rPr>
        <w:t>Alarms</w:t>
      </w:r>
      <w:r w:rsidR="002813F5">
        <w:rPr>
          <w:rFonts w:ascii="Times New Roman" w:hAnsi="Times New Roman" w:cs="Times New Roman"/>
          <w:sz w:val="28"/>
          <w:szCs w:val="28"/>
        </w:rPr>
        <w:t>,</w:t>
      </w:r>
      <w:r w:rsidR="002813F5">
        <w:rPr>
          <w:rFonts w:ascii="Times New Roman" w:hAnsi="Times New Roman" w:cs="Times New Roman"/>
          <w:sz w:val="28"/>
          <w:szCs w:val="28"/>
        </w:rPr>
        <w:t xml:space="preserve"> которые используются для запуска приложения. Метод помечен атрибутом </w:t>
      </w:r>
      <w:r w:rsidR="002813F5" w:rsidRPr="002813F5">
        <w:rPr>
          <w:rFonts w:ascii="Times New Roman" w:hAnsi="Times New Roman" w:cs="Times New Roman"/>
          <w:sz w:val="28"/>
          <w:szCs w:val="28"/>
        </w:rPr>
        <w:t>[SetUp]</w:t>
      </w:r>
      <w:r w:rsidR="002813F5">
        <w:rPr>
          <w:rFonts w:ascii="Times New Roman" w:hAnsi="Times New Roman" w:cs="Times New Roman"/>
          <w:sz w:val="28"/>
          <w:szCs w:val="28"/>
        </w:rPr>
        <w:t xml:space="preserve"> что означает что он будет запускаться перед каждым выполнением тестов.</w:t>
      </w:r>
    </w:p>
    <w:p w:rsidR="00B24C01" w:rsidRPr="00EB49FC" w:rsidRDefault="002813F5" w:rsidP="00640907">
      <w:pPr>
        <w:rPr>
          <w:rFonts w:ascii="Times New Roman" w:hAnsi="Times New Roman" w:cs="Times New Roman"/>
          <w:sz w:val="28"/>
          <w:szCs w:val="28"/>
        </w:rPr>
      </w:pPr>
      <w:r>
        <w:rPr>
          <w:noProof/>
          <w:lang w:eastAsia="ru-RU"/>
        </w:rPr>
        <w:drawing>
          <wp:inline distT="0" distB="0" distL="0" distR="0">
            <wp:extent cx="5562600" cy="132397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562600" cy="1323975"/>
                    </a:xfrm>
                    <a:prstGeom prst="rect">
                      <a:avLst/>
                    </a:prstGeom>
                  </pic:spPr>
                </pic:pic>
              </a:graphicData>
            </a:graphic>
          </wp:inline>
        </w:drawing>
      </w:r>
    </w:p>
    <w:p w:rsidR="002813F5" w:rsidRDefault="002813F5" w:rsidP="002813F5">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 xml:space="preserve">Рисунок </w:t>
      </w:r>
      <w:r>
        <w:rPr>
          <w:rFonts w:ascii="Times New Roman" w:hAnsi="Times New Roman" w:cs="Times New Roman"/>
          <w:sz w:val="28"/>
          <w:szCs w:val="28"/>
        </w:rPr>
        <w:t>3.1.</w:t>
      </w:r>
      <w:r>
        <w:rPr>
          <w:rFonts w:ascii="Times New Roman" w:hAnsi="Times New Roman" w:cs="Times New Roman"/>
          <w:sz w:val="28"/>
          <w:szCs w:val="28"/>
        </w:rPr>
        <w:t>3</w:t>
      </w:r>
      <w:r w:rsidR="00DE4BBD">
        <w:rPr>
          <w:rFonts w:ascii="Times New Roman" w:hAnsi="Times New Roman" w:cs="Times New Roman"/>
          <w:sz w:val="28"/>
          <w:szCs w:val="28"/>
        </w:rPr>
        <w:t>–</w:t>
      </w:r>
      <w:r w:rsidRPr="004F2A81">
        <w:rPr>
          <w:rFonts w:ascii="Times New Roman" w:hAnsi="Times New Roman" w:cs="Times New Roman"/>
          <w:sz w:val="28"/>
          <w:szCs w:val="28"/>
        </w:rPr>
        <w:t xml:space="preserve"> </w:t>
      </w:r>
      <w:r>
        <w:rPr>
          <w:rFonts w:ascii="Times New Roman" w:hAnsi="Times New Roman" w:cs="Times New Roman"/>
          <w:sz w:val="28"/>
          <w:szCs w:val="28"/>
        </w:rPr>
        <w:t xml:space="preserve">Метод </w:t>
      </w:r>
      <w:r>
        <w:rPr>
          <w:rFonts w:ascii="Times New Roman" w:hAnsi="Times New Roman" w:cs="Times New Roman"/>
          <w:sz w:val="28"/>
          <w:szCs w:val="28"/>
        </w:rPr>
        <w:t>очистки переменных перед запуском.</w:t>
      </w:r>
    </w:p>
    <w:p w:rsidR="002813F5" w:rsidRDefault="002813F5" w:rsidP="00242155">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После того как метод </w:t>
      </w:r>
      <w:proofErr w:type="gramStart"/>
      <w:r w:rsidRPr="002813F5">
        <w:rPr>
          <w:rFonts w:ascii="Times New Roman" w:hAnsi="Times New Roman" w:cs="Times New Roman"/>
          <w:sz w:val="28"/>
          <w:szCs w:val="28"/>
        </w:rPr>
        <w:t>TestInitializeClear</w:t>
      </w:r>
      <w:r>
        <w:rPr>
          <w:rFonts w:ascii="Times New Roman" w:hAnsi="Times New Roman" w:cs="Times New Roman"/>
          <w:sz w:val="28"/>
          <w:szCs w:val="28"/>
        </w:rPr>
        <w:t>(</w:t>
      </w:r>
      <w:proofErr w:type="gramEnd"/>
      <w:r>
        <w:rPr>
          <w:rFonts w:ascii="Times New Roman" w:hAnsi="Times New Roman" w:cs="Times New Roman"/>
          <w:sz w:val="28"/>
          <w:szCs w:val="28"/>
        </w:rPr>
        <w:t xml:space="preserve">) завершит очистку всех необходимых </w:t>
      </w:r>
      <w:r w:rsidR="00242155">
        <w:rPr>
          <w:rFonts w:ascii="Times New Roman" w:hAnsi="Times New Roman" w:cs="Times New Roman"/>
          <w:sz w:val="28"/>
          <w:szCs w:val="28"/>
        </w:rPr>
        <w:t xml:space="preserve"> и удалит все конфигурации начинается выполнение теста. Тесты делятся на 2 категории.</w:t>
      </w:r>
    </w:p>
    <w:p w:rsidR="00242155" w:rsidRDefault="00242155" w:rsidP="004A483F">
      <w:pPr>
        <w:pStyle w:val="a3"/>
        <w:numPr>
          <w:ilvl w:val="0"/>
          <w:numId w:val="7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Тесты, проверяющие </w:t>
      </w:r>
      <w:r>
        <w:rPr>
          <w:rFonts w:ascii="Times New Roman" w:hAnsi="Times New Roman" w:cs="Times New Roman"/>
          <w:sz w:val="28"/>
          <w:szCs w:val="28"/>
          <w:lang w:val="en-US"/>
        </w:rPr>
        <w:t>Alpha</w:t>
      </w:r>
      <w:r w:rsidRPr="00242155">
        <w:rPr>
          <w:rFonts w:ascii="Times New Roman" w:hAnsi="Times New Roman" w:cs="Times New Roman"/>
          <w:sz w:val="28"/>
          <w:szCs w:val="28"/>
        </w:rPr>
        <w:t>.</w:t>
      </w:r>
      <w:r>
        <w:rPr>
          <w:rFonts w:ascii="Times New Roman" w:hAnsi="Times New Roman" w:cs="Times New Roman"/>
          <w:sz w:val="28"/>
          <w:szCs w:val="28"/>
          <w:lang w:val="en-US"/>
        </w:rPr>
        <w:t>Alarms</w:t>
      </w:r>
      <w:r w:rsidRPr="00242155">
        <w:rPr>
          <w:rFonts w:ascii="Times New Roman" w:hAnsi="Times New Roman" w:cs="Times New Roman"/>
          <w:sz w:val="28"/>
          <w:szCs w:val="28"/>
        </w:rPr>
        <w:t xml:space="preserve"> </w:t>
      </w:r>
      <w:r>
        <w:rPr>
          <w:rFonts w:ascii="Times New Roman" w:hAnsi="Times New Roman" w:cs="Times New Roman"/>
          <w:sz w:val="28"/>
          <w:szCs w:val="28"/>
        </w:rPr>
        <w:t>как встроенный компонент.</w:t>
      </w:r>
    </w:p>
    <w:p w:rsidR="00242155" w:rsidRDefault="00242155" w:rsidP="004A483F">
      <w:pPr>
        <w:pStyle w:val="a3"/>
        <w:numPr>
          <w:ilvl w:val="0"/>
          <w:numId w:val="7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Тесты, запускающие </w:t>
      </w:r>
      <w:r>
        <w:rPr>
          <w:rFonts w:ascii="Times New Roman" w:hAnsi="Times New Roman" w:cs="Times New Roman"/>
          <w:sz w:val="28"/>
          <w:szCs w:val="28"/>
          <w:lang w:val="en-US"/>
        </w:rPr>
        <w:t>Alpha</w:t>
      </w:r>
      <w:r w:rsidRPr="00242155">
        <w:rPr>
          <w:rFonts w:ascii="Times New Roman" w:hAnsi="Times New Roman" w:cs="Times New Roman"/>
          <w:sz w:val="28"/>
          <w:szCs w:val="28"/>
        </w:rPr>
        <w:t>.</w:t>
      </w:r>
      <w:r>
        <w:rPr>
          <w:rFonts w:ascii="Times New Roman" w:hAnsi="Times New Roman" w:cs="Times New Roman"/>
          <w:sz w:val="28"/>
          <w:szCs w:val="28"/>
          <w:lang w:val="en-US"/>
        </w:rPr>
        <w:t>Alarms</w:t>
      </w:r>
      <w:r>
        <w:rPr>
          <w:rFonts w:ascii="Times New Roman" w:hAnsi="Times New Roman" w:cs="Times New Roman"/>
          <w:sz w:val="28"/>
          <w:szCs w:val="28"/>
        </w:rPr>
        <w:t xml:space="preserve"> как отдельный процесс.</w:t>
      </w:r>
    </w:p>
    <w:p w:rsidR="00242155" w:rsidRDefault="00F176E1" w:rsidP="00F176E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Рассмотрим пример теста для проверки запуска приложения с параметрами командной строки. Тест </w:t>
      </w:r>
      <w:proofErr w:type="spellStart"/>
      <w:r w:rsidRPr="00F176E1">
        <w:rPr>
          <w:rFonts w:ascii="Times New Roman" w:hAnsi="Times New Roman" w:cs="Times New Roman"/>
          <w:sz w:val="28"/>
          <w:szCs w:val="28"/>
        </w:rPr>
        <w:t>AlphaAlarms_LaunchParam_</w:t>
      </w:r>
      <w:proofErr w:type="gramStart"/>
      <w:r w:rsidRPr="00F176E1">
        <w:rPr>
          <w:rFonts w:ascii="Times New Roman" w:hAnsi="Times New Roman" w:cs="Times New Roman"/>
          <w:sz w:val="28"/>
          <w:szCs w:val="28"/>
        </w:rPr>
        <w:t>Hist</w:t>
      </w:r>
      <w:proofErr w:type="spellEnd"/>
      <w:r w:rsidRPr="00F176E1">
        <w:rPr>
          <w:rFonts w:ascii="Times New Roman" w:hAnsi="Times New Roman" w:cs="Times New Roman"/>
          <w:sz w:val="28"/>
          <w:szCs w:val="28"/>
        </w:rPr>
        <w:t>(</w:t>
      </w:r>
      <w:proofErr w:type="gramEnd"/>
      <w:r w:rsidRPr="00F176E1">
        <w:rPr>
          <w:rFonts w:ascii="Times New Roman" w:hAnsi="Times New Roman" w:cs="Times New Roman"/>
          <w:sz w:val="28"/>
          <w:szCs w:val="28"/>
        </w:rPr>
        <w:t>)</w:t>
      </w:r>
      <w:r>
        <w:rPr>
          <w:rFonts w:ascii="Times New Roman" w:hAnsi="Times New Roman" w:cs="Times New Roman"/>
          <w:sz w:val="28"/>
          <w:szCs w:val="28"/>
        </w:rPr>
        <w:t xml:space="preserve"> запускает приложение </w:t>
      </w:r>
      <w:r>
        <w:rPr>
          <w:rFonts w:ascii="Times New Roman" w:hAnsi="Times New Roman" w:cs="Times New Roman"/>
          <w:sz w:val="28"/>
          <w:szCs w:val="28"/>
          <w:lang w:val="en-US"/>
        </w:rPr>
        <w:t>Alpha</w:t>
      </w:r>
      <w:r w:rsidRPr="00F176E1">
        <w:rPr>
          <w:rFonts w:ascii="Times New Roman" w:hAnsi="Times New Roman" w:cs="Times New Roman"/>
          <w:sz w:val="28"/>
          <w:szCs w:val="28"/>
        </w:rPr>
        <w:t>.</w:t>
      </w:r>
      <w:r>
        <w:rPr>
          <w:rFonts w:ascii="Times New Roman" w:hAnsi="Times New Roman" w:cs="Times New Roman"/>
          <w:sz w:val="28"/>
          <w:szCs w:val="28"/>
          <w:lang w:val="en-US"/>
        </w:rPr>
        <w:t>Alarms</w:t>
      </w:r>
      <w:r w:rsidRPr="00F176E1">
        <w:rPr>
          <w:rFonts w:ascii="Times New Roman" w:hAnsi="Times New Roman" w:cs="Times New Roman"/>
          <w:sz w:val="28"/>
          <w:szCs w:val="28"/>
        </w:rPr>
        <w:t xml:space="preserve"> </w:t>
      </w:r>
      <w:r>
        <w:rPr>
          <w:rFonts w:ascii="Times New Roman" w:hAnsi="Times New Roman" w:cs="Times New Roman"/>
          <w:sz w:val="28"/>
          <w:szCs w:val="28"/>
        </w:rPr>
        <w:t xml:space="preserve">в качестве отдельного процесса и при запуске передает приложению входные параметры. В данном случае входным параметром является строка </w:t>
      </w:r>
      <w:r w:rsidRPr="00F176E1">
        <w:rPr>
          <w:rFonts w:ascii="Times New Roman" w:hAnsi="Times New Roman" w:cs="Times New Roman"/>
          <w:sz w:val="28"/>
          <w:szCs w:val="28"/>
        </w:rPr>
        <w:t>“</w:t>
      </w:r>
      <w:r w:rsidRPr="00F176E1">
        <w:rPr>
          <w:rFonts w:ascii="Times New Roman" w:hAnsi="Times New Roman" w:cs="Times New Roman"/>
          <w:sz w:val="28"/>
          <w:szCs w:val="28"/>
          <w:lang w:val="en-US"/>
        </w:rPr>
        <w:t>mode</w:t>
      </w:r>
      <w:r w:rsidRPr="00F176E1">
        <w:rPr>
          <w:rFonts w:ascii="Times New Roman" w:hAnsi="Times New Roman" w:cs="Times New Roman"/>
          <w:sz w:val="28"/>
          <w:szCs w:val="28"/>
        </w:rPr>
        <w:t xml:space="preserve"> </w:t>
      </w:r>
      <w:r w:rsidRPr="00F176E1">
        <w:rPr>
          <w:rFonts w:ascii="Times New Roman" w:hAnsi="Times New Roman" w:cs="Times New Roman"/>
          <w:sz w:val="28"/>
          <w:szCs w:val="28"/>
          <w:lang w:val="en-US"/>
        </w:rPr>
        <w:t>historical</w:t>
      </w:r>
      <w:r w:rsidRPr="00F176E1">
        <w:rPr>
          <w:rFonts w:ascii="Times New Roman" w:hAnsi="Times New Roman" w:cs="Times New Roman"/>
          <w:sz w:val="28"/>
          <w:szCs w:val="28"/>
        </w:rPr>
        <w:t>”</w:t>
      </w:r>
      <w:r>
        <w:rPr>
          <w:rFonts w:ascii="Times New Roman" w:hAnsi="Times New Roman" w:cs="Times New Roman"/>
          <w:sz w:val="28"/>
          <w:szCs w:val="28"/>
        </w:rPr>
        <w:t xml:space="preserve">. Корректным результатом для данного теста является запуск приложения </w:t>
      </w:r>
      <w:r>
        <w:rPr>
          <w:rFonts w:ascii="Times New Roman" w:hAnsi="Times New Roman" w:cs="Times New Roman"/>
          <w:sz w:val="28"/>
          <w:szCs w:val="28"/>
          <w:lang w:val="en-US"/>
        </w:rPr>
        <w:t>Alpha</w:t>
      </w:r>
      <w:r w:rsidRPr="00F176E1">
        <w:rPr>
          <w:rFonts w:ascii="Times New Roman" w:hAnsi="Times New Roman" w:cs="Times New Roman"/>
          <w:sz w:val="28"/>
          <w:szCs w:val="28"/>
        </w:rPr>
        <w:t>.</w:t>
      </w:r>
      <w:r>
        <w:rPr>
          <w:rFonts w:ascii="Times New Roman" w:hAnsi="Times New Roman" w:cs="Times New Roman"/>
          <w:sz w:val="28"/>
          <w:szCs w:val="28"/>
          <w:lang w:val="en-US"/>
        </w:rPr>
        <w:t>Alarms</w:t>
      </w:r>
      <w:r w:rsidRPr="00F176E1">
        <w:rPr>
          <w:rFonts w:ascii="Times New Roman" w:hAnsi="Times New Roman" w:cs="Times New Roman"/>
          <w:sz w:val="28"/>
          <w:szCs w:val="28"/>
        </w:rPr>
        <w:t xml:space="preserve"> </w:t>
      </w:r>
      <w:r>
        <w:rPr>
          <w:rFonts w:ascii="Times New Roman" w:hAnsi="Times New Roman" w:cs="Times New Roman"/>
          <w:sz w:val="28"/>
          <w:szCs w:val="28"/>
        </w:rPr>
        <w:t>в режиме просмотра исторических событий.</w:t>
      </w:r>
      <w:r w:rsidR="00877D12">
        <w:rPr>
          <w:rFonts w:ascii="Times New Roman" w:hAnsi="Times New Roman" w:cs="Times New Roman"/>
          <w:sz w:val="28"/>
          <w:szCs w:val="28"/>
        </w:rPr>
        <w:t xml:space="preserve"> Листинг тестового метода </w:t>
      </w:r>
      <w:r w:rsidR="00877D12" w:rsidRPr="00877D12">
        <w:rPr>
          <w:rFonts w:ascii="Times New Roman" w:hAnsi="Times New Roman" w:cs="Times New Roman"/>
          <w:sz w:val="28"/>
          <w:szCs w:val="28"/>
        </w:rPr>
        <w:t>см. Приложение 1</w:t>
      </w:r>
      <w:r w:rsidR="00877D12">
        <w:rPr>
          <w:rFonts w:ascii="Times New Roman" w:hAnsi="Times New Roman" w:cs="Times New Roman"/>
          <w:sz w:val="28"/>
          <w:szCs w:val="28"/>
        </w:rPr>
        <w:t>.</w:t>
      </w:r>
    </w:p>
    <w:p w:rsidR="0083401B" w:rsidRPr="0083401B" w:rsidRDefault="0083401B" w:rsidP="00F176E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 второй категории относятся тесты, где приложение </w:t>
      </w:r>
      <w:r>
        <w:rPr>
          <w:rFonts w:ascii="Times New Roman" w:hAnsi="Times New Roman" w:cs="Times New Roman"/>
          <w:sz w:val="28"/>
          <w:szCs w:val="28"/>
          <w:lang w:val="en-US"/>
        </w:rPr>
        <w:t>Alpha</w:t>
      </w:r>
      <w:r w:rsidRPr="0083401B">
        <w:rPr>
          <w:rFonts w:ascii="Times New Roman" w:hAnsi="Times New Roman" w:cs="Times New Roman"/>
          <w:sz w:val="28"/>
          <w:szCs w:val="28"/>
        </w:rPr>
        <w:t>.</w:t>
      </w:r>
      <w:r>
        <w:rPr>
          <w:rFonts w:ascii="Times New Roman" w:hAnsi="Times New Roman" w:cs="Times New Roman"/>
          <w:sz w:val="28"/>
          <w:szCs w:val="28"/>
          <w:lang w:val="en-US"/>
        </w:rPr>
        <w:t>Alarms</w:t>
      </w:r>
      <w:r w:rsidRPr="0083401B">
        <w:rPr>
          <w:rFonts w:ascii="Times New Roman" w:hAnsi="Times New Roman" w:cs="Times New Roman"/>
          <w:sz w:val="28"/>
          <w:szCs w:val="28"/>
        </w:rPr>
        <w:t xml:space="preserve"> </w:t>
      </w:r>
      <w:r>
        <w:rPr>
          <w:rFonts w:ascii="Times New Roman" w:hAnsi="Times New Roman" w:cs="Times New Roman"/>
          <w:sz w:val="28"/>
          <w:szCs w:val="28"/>
        </w:rPr>
        <w:t xml:space="preserve">запускается в качестве встраиваемого компонента. Для этого используется специальная программа </w:t>
      </w:r>
      <w:r w:rsidRPr="0083401B">
        <w:rPr>
          <w:rFonts w:ascii="Times New Roman" w:hAnsi="Times New Roman" w:cs="Times New Roman"/>
          <w:sz w:val="28"/>
          <w:szCs w:val="28"/>
        </w:rPr>
        <w:t>Alarms.TestApp</w:t>
      </w:r>
      <w:r>
        <w:rPr>
          <w:rFonts w:ascii="Times New Roman" w:hAnsi="Times New Roman" w:cs="Times New Roman"/>
          <w:sz w:val="28"/>
          <w:szCs w:val="28"/>
        </w:rPr>
        <w:t xml:space="preserve">. </w:t>
      </w:r>
    </w:p>
    <w:p w:rsidR="00B24C01" w:rsidRDefault="0083401B" w:rsidP="00640907">
      <w:pPr>
        <w:rPr>
          <w:rFonts w:ascii="Times New Roman" w:hAnsi="Times New Roman" w:cs="Times New Roman"/>
          <w:sz w:val="28"/>
          <w:szCs w:val="28"/>
        </w:rPr>
      </w:pPr>
      <w:r>
        <w:rPr>
          <w:noProof/>
          <w:lang w:eastAsia="ru-RU"/>
        </w:rPr>
        <w:drawing>
          <wp:inline distT="0" distB="0" distL="0" distR="0">
            <wp:extent cx="5940425" cy="3457575"/>
            <wp:effectExtent l="0" t="0" r="317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940425" cy="3457575"/>
                    </a:xfrm>
                    <a:prstGeom prst="rect">
                      <a:avLst/>
                    </a:prstGeom>
                  </pic:spPr>
                </pic:pic>
              </a:graphicData>
            </a:graphic>
          </wp:inline>
        </w:drawing>
      </w:r>
    </w:p>
    <w:p w:rsidR="0083401B" w:rsidRPr="00EB49FC" w:rsidRDefault="00DE4BBD" w:rsidP="00640907">
      <w:pPr>
        <w:rPr>
          <w:rFonts w:ascii="Times New Roman" w:hAnsi="Times New Roman" w:cs="Times New Roman"/>
          <w:sz w:val="28"/>
          <w:szCs w:val="28"/>
        </w:rPr>
      </w:pPr>
      <w:r w:rsidRPr="004F2A81">
        <w:rPr>
          <w:rFonts w:ascii="Times New Roman" w:hAnsi="Times New Roman" w:cs="Times New Roman"/>
          <w:sz w:val="28"/>
          <w:szCs w:val="28"/>
        </w:rPr>
        <w:t xml:space="preserve">Рисунок </w:t>
      </w:r>
      <w:r>
        <w:rPr>
          <w:rFonts w:ascii="Times New Roman" w:hAnsi="Times New Roman" w:cs="Times New Roman"/>
          <w:sz w:val="28"/>
          <w:szCs w:val="28"/>
        </w:rPr>
        <w:t>3.1.</w:t>
      </w:r>
      <w:r>
        <w:rPr>
          <w:rFonts w:ascii="Times New Roman" w:hAnsi="Times New Roman" w:cs="Times New Roman"/>
          <w:sz w:val="28"/>
          <w:szCs w:val="28"/>
        </w:rPr>
        <w:t xml:space="preserve">4 – Запуск </w:t>
      </w:r>
      <w:r w:rsidRPr="0083401B">
        <w:rPr>
          <w:rFonts w:ascii="Times New Roman" w:hAnsi="Times New Roman" w:cs="Times New Roman"/>
          <w:sz w:val="28"/>
          <w:szCs w:val="28"/>
        </w:rPr>
        <w:t>Alarms.TestApp</w:t>
      </w:r>
      <w:r>
        <w:rPr>
          <w:rFonts w:ascii="Times New Roman" w:hAnsi="Times New Roman" w:cs="Times New Roman"/>
          <w:sz w:val="28"/>
          <w:szCs w:val="28"/>
        </w:rPr>
        <w:t xml:space="preserve"> </w:t>
      </w:r>
    </w:p>
    <w:p w:rsidR="00B24C01" w:rsidRPr="00EB49FC" w:rsidRDefault="00B24C01" w:rsidP="00640907">
      <w:pPr>
        <w:rPr>
          <w:rFonts w:ascii="Times New Roman" w:hAnsi="Times New Roman" w:cs="Times New Roman"/>
          <w:sz w:val="28"/>
          <w:szCs w:val="28"/>
        </w:rPr>
      </w:pPr>
    </w:p>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r>
        <w:br w:type="column"/>
      </w:r>
    </w:p>
    <w:p w:rsidR="004F2A81" w:rsidRPr="00F93804" w:rsidRDefault="00F93804" w:rsidP="00F93804">
      <w:pPr>
        <w:pStyle w:val="1"/>
      </w:pPr>
      <w:bookmarkStart w:id="76" w:name="_Toc516920556"/>
      <w:r>
        <w:t>Заключение</w:t>
      </w:r>
      <w:bookmarkEnd w:id="76"/>
    </w:p>
    <w:p w:rsidR="00244497" w:rsidRDefault="006F3E61" w:rsidP="00CC3EF0">
      <w:pPr>
        <w:spacing w:after="0" w:line="360" w:lineRule="auto"/>
        <w:ind w:firstLine="708"/>
        <w:jc w:val="both"/>
        <w:rPr>
          <w:rFonts w:ascii="Times New Roman" w:hAnsi="Times New Roman" w:cs="Times New Roman"/>
          <w:sz w:val="28"/>
          <w:szCs w:val="28"/>
        </w:rPr>
      </w:pPr>
      <w:r w:rsidRPr="00CC3EF0">
        <w:rPr>
          <w:rFonts w:ascii="Times New Roman" w:hAnsi="Times New Roman" w:cs="Times New Roman"/>
          <w:sz w:val="28"/>
          <w:szCs w:val="28"/>
        </w:rPr>
        <w:t xml:space="preserve">В ходе преддипломной практики были изучены такие аспекты процессов тестирования, как: </w:t>
      </w:r>
      <w:r w:rsidR="00AC661B" w:rsidRPr="00CC3EF0">
        <w:rPr>
          <w:rFonts w:ascii="Times New Roman" w:hAnsi="Times New Roman" w:cs="Times New Roman"/>
          <w:sz w:val="28"/>
          <w:szCs w:val="28"/>
        </w:rPr>
        <w:t>понятие, классификация, методологии, процесс тестирования и анализ результатов тестирования.</w:t>
      </w:r>
      <w:r w:rsidR="00CC3EF0" w:rsidRPr="00CC3EF0">
        <w:rPr>
          <w:rFonts w:ascii="Times New Roman" w:hAnsi="Times New Roman" w:cs="Times New Roman"/>
          <w:sz w:val="28"/>
          <w:szCs w:val="28"/>
        </w:rPr>
        <w:t xml:space="preserve"> </w:t>
      </w:r>
      <w:r w:rsidR="00AC661B" w:rsidRPr="00CC3EF0">
        <w:rPr>
          <w:rFonts w:ascii="Times New Roman" w:hAnsi="Times New Roman" w:cs="Times New Roman"/>
          <w:sz w:val="28"/>
          <w:szCs w:val="28"/>
        </w:rPr>
        <w:t xml:space="preserve">Кроме того, был проведен анализ процесса автоматизированного тестирования. Для этого был описан процесс тестирования и критерии его эффективности. В главе 3 были описаны концепция непрерывной интеграции и популярные </w:t>
      </w:r>
      <w:r w:rsidR="00AC661B" w:rsidRPr="00CC3EF0">
        <w:rPr>
          <w:rFonts w:ascii="Times New Roman" w:hAnsi="Times New Roman" w:cs="Times New Roman"/>
          <w:sz w:val="28"/>
          <w:szCs w:val="28"/>
          <w:lang w:val="en-US"/>
        </w:rPr>
        <w:t>CI</w:t>
      </w:r>
      <w:r w:rsidR="00AC661B" w:rsidRPr="00CC3EF0">
        <w:rPr>
          <w:rFonts w:ascii="Times New Roman" w:hAnsi="Times New Roman" w:cs="Times New Roman"/>
          <w:sz w:val="28"/>
          <w:szCs w:val="28"/>
        </w:rPr>
        <w:t xml:space="preserve">-платформы. </w:t>
      </w:r>
    </w:p>
    <w:p w:rsidR="00244497" w:rsidRDefault="00CD715E" w:rsidP="00CC3EF0">
      <w:pPr>
        <w:spacing w:after="0" w:line="360" w:lineRule="auto"/>
        <w:ind w:firstLine="708"/>
        <w:jc w:val="both"/>
        <w:rPr>
          <w:rFonts w:ascii="Times New Roman" w:hAnsi="Times New Roman" w:cs="Times New Roman"/>
          <w:sz w:val="28"/>
          <w:szCs w:val="28"/>
        </w:rPr>
      </w:pPr>
      <w:r w:rsidRPr="00CC3EF0">
        <w:rPr>
          <w:rFonts w:ascii="Times New Roman" w:hAnsi="Times New Roman" w:cs="Times New Roman"/>
          <w:sz w:val="28"/>
          <w:szCs w:val="28"/>
        </w:rPr>
        <w:t xml:space="preserve">Так же были изучены различные фреймворки тестирования и проведен обзор систем контроля версий. </w:t>
      </w:r>
      <w:r w:rsidR="00AD3B02" w:rsidRPr="00CC3EF0">
        <w:rPr>
          <w:rFonts w:ascii="Times New Roman" w:hAnsi="Times New Roman" w:cs="Times New Roman"/>
          <w:sz w:val="28"/>
          <w:szCs w:val="28"/>
        </w:rPr>
        <w:t xml:space="preserve">Была описана система </w:t>
      </w:r>
      <w:r w:rsidR="00AD3B02" w:rsidRPr="00CC3EF0">
        <w:rPr>
          <w:rFonts w:ascii="Times New Roman" w:hAnsi="Times New Roman" w:cs="Times New Roman"/>
          <w:sz w:val="28"/>
          <w:szCs w:val="28"/>
          <w:lang w:val="en-US"/>
        </w:rPr>
        <w:t>TestLink</w:t>
      </w:r>
      <w:r w:rsidR="00AD3B02" w:rsidRPr="00CC3EF0">
        <w:rPr>
          <w:rFonts w:ascii="Times New Roman" w:hAnsi="Times New Roman" w:cs="Times New Roman"/>
          <w:sz w:val="28"/>
          <w:szCs w:val="28"/>
        </w:rPr>
        <w:t xml:space="preserve"> которая используется для проведения ручного тестирования. Так же была описана </w:t>
      </w:r>
      <w:r w:rsidR="00CC3EF0" w:rsidRPr="00CC3EF0">
        <w:rPr>
          <w:rFonts w:ascii="Times New Roman" w:hAnsi="Times New Roman" w:cs="Times New Roman"/>
          <w:sz w:val="28"/>
          <w:szCs w:val="28"/>
        </w:rPr>
        <w:t xml:space="preserve">программа Alpha.Alarms. Она используется в пунктах автоматизации и мониторинга технологических процессов. Применяется для отслеживания событий и тревог, которые появляются при изменении состояний технологических объектов. </w:t>
      </w:r>
    </w:p>
    <w:p w:rsidR="00AC661B" w:rsidRPr="00CC3EF0" w:rsidRDefault="00CC3EF0" w:rsidP="00CC3EF0">
      <w:pPr>
        <w:spacing w:after="0" w:line="360" w:lineRule="auto"/>
        <w:ind w:firstLine="708"/>
        <w:jc w:val="both"/>
        <w:rPr>
          <w:rFonts w:ascii="Times New Roman" w:hAnsi="Times New Roman" w:cs="Times New Roman"/>
          <w:sz w:val="28"/>
          <w:szCs w:val="28"/>
        </w:rPr>
      </w:pPr>
      <w:r w:rsidRPr="00CC3EF0">
        <w:rPr>
          <w:rFonts w:ascii="Times New Roman" w:hAnsi="Times New Roman" w:cs="Times New Roman"/>
          <w:sz w:val="28"/>
          <w:szCs w:val="28"/>
        </w:rPr>
        <w:t xml:space="preserve">Для </w:t>
      </w:r>
      <w:r w:rsidRPr="00CC3EF0">
        <w:rPr>
          <w:rFonts w:ascii="Times New Roman" w:hAnsi="Times New Roman" w:cs="Times New Roman"/>
          <w:sz w:val="28"/>
          <w:szCs w:val="28"/>
          <w:lang w:val="en-US"/>
        </w:rPr>
        <w:t>Alpha</w:t>
      </w:r>
      <w:r w:rsidRPr="00CC3EF0">
        <w:rPr>
          <w:rFonts w:ascii="Times New Roman" w:hAnsi="Times New Roman" w:cs="Times New Roman"/>
          <w:sz w:val="28"/>
          <w:szCs w:val="28"/>
        </w:rPr>
        <w:t>.</w:t>
      </w:r>
      <w:r w:rsidRPr="00CC3EF0">
        <w:rPr>
          <w:rFonts w:ascii="Times New Roman" w:hAnsi="Times New Roman" w:cs="Times New Roman"/>
          <w:sz w:val="28"/>
          <w:szCs w:val="28"/>
          <w:lang w:val="en-US"/>
        </w:rPr>
        <w:t>Alarms</w:t>
      </w:r>
      <w:r w:rsidRPr="00CC3EF0">
        <w:rPr>
          <w:rFonts w:ascii="Times New Roman" w:hAnsi="Times New Roman" w:cs="Times New Roman"/>
          <w:sz w:val="28"/>
          <w:szCs w:val="28"/>
        </w:rPr>
        <w:t xml:space="preserve"> существует ряд ручных тестов в системе </w:t>
      </w:r>
      <w:r w:rsidRPr="00CC3EF0">
        <w:rPr>
          <w:rFonts w:ascii="Times New Roman" w:hAnsi="Times New Roman" w:cs="Times New Roman"/>
          <w:sz w:val="28"/>
          <w:szCs w:val="28"/>
          <w:lang w:val="en-US"/>
        </w:rPr>
        <w:t>TestLink</w:t>
      </w:r>
      <w:r w:rsidRPr="00CC3EF0">
        <w:rPr>
          <w:rFonts w:ascii="Times New Roman" w:hAnsi="Times New Roman" w:cs="Times New Roman"/>
          <w:sz w:val="28"/>
          <w:szCs w:val="28"/>
        </w:rPr>
        <w:t xml:space="preserve">. В будущем планируется автоматизация ручных тестов с использованием библиотеки </w:t>
      </w:r>
      <w:r w:rsidRPr="00CC3EF0">
        <w:rPr>
          <w:rFonts w:ascii="Times New Roman" w:hAnsi="Times New Roman" w:cs="Times New Roman"/>
          <w:sz w:val="28"/>
          <w:szCs w:val="28"/>
          <w:lang w:val="en-US"/>
        </w:rPr>
        <w:t>NUnit</w:t>
      </w:r>
      <w:r w:rsidRPr="00CC3EF0">
        <w:rPr>
          <w:rFonts w:ascii="Times New Roman" w:hAnsi="Times New Roman" w:cs="Times New Roman"/>
          <w:sz w:val="28"/>
          <w:szCs w:val="28"/>
        </w:rPr>
        <w:t>.</w:t>
      </w:r>
    </w:p>
    <w:p w:rsidR="006F3E61" w:rsidRDefault="006F3E61"/>
    <w:p w:rsidR="00895317" w:rsidRDefault="00895317">
      <w:r>
        <w:br w:type="page"/>
      </w:r>
    </w:p>
    <w:p w:rsidR="00387345" w:rsidRPr="00387345" w:rsidRDefault="00F93804" w:rsidP="00F93804">
      <w:pPr>
        <w:pStyle w:val="1"/>
        <w:rPr>
          <w:rFonts w:eastAsia="Times New Roman"/>
          <w:lang w:eastAsia="ru-RU"/>
        </w:rPr>
      </w:pPr>
      <w:bookmarkStart w:id="77" w:name="_Toc516920557"/>
      <w:r w:rsidRPr="00F93804">
        <w:rPr>
          <w:rFonts w:eastAsia="Times New Roman"/>
          <w:lang w:eastAsia="ru-RU"/>
        </w:rPr>
        <w:lastRenderedPageBreak/>
        <w:t>Список использованной литературы</w:t>
      </w:r>
      <w:bookmarkEnd w:id="77"/>
    </w:p>
    <w:p w:rsidR="00F93804" w:rsidRPr="006F3E61" w:rsidRDefault="00F679EC" w:rsidP="004A483F">
      <w:pPr>
        <w:pStyle w:val="a3"/>
        <w:widowControl w:val="0"/>
        <w:numPr>
          <w:ilvl w:val="0"/>
          <w:numId w:val="57"/>
        </w:numPr>
        <w:suppressAutoHyphens/>
        <w:spacing w:after="0" w:line="360" w:lineRule="auto"/>
        <w:ind w:left="0" w:firstLine="709"/>
        <w:jc w:val="both"/>
        <w:rPr>
          <w:rFonts w:ascii="Times New Roman" w:hAnsi="Times New Roman"/>
          <w:sz w:val="28"/>
        </w:rPr>
      </w:pPr>
      <w:r w:rsidRPr="00F679EC">
        <w:rPr>
          <w:rFonts w:ascii="Times New Roman" w:hAnsi="Times New Roman"/>
          <w:sz w:val="28"/>
        </w:rPr>
        <w:t>Виды Тестирования</w:t>
      </w:r>
      <w:r w:rsidR="00F93804" w:rsidRPr="00F679EC">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 xml:space="preserve">: </w:t>
      </w:r>
      <w:r w:rsidRPr="00F679EC">
        <w:rPr>
          <w:rFonts w:ascii="Times New Roman" w:hAnsi="Times New Roman"/>
          <w:sz w:val="28"/>
        </w:rPr>
        <w:t>http://www.protesting.ru/testing/types/sanity.html</w:t>
      </w:r>
      <w:r>
        <w:rPr>
          <w:rFonts w:ascii="Times New Roman" w:hAnsi="Times New Roman"/>
          <w:sz w:val="28"/>
        </w:rPr>
        <w:t xml:space="preserve"> </w:t>
      </w:r>
      <w:r w:rsidR="00F93804" w:rsidRPr="00F679EC">
        <w:rPr>
          <w:rFonts w:ascii="Times New Roman" w:hAnsi="Times New Roman"/>
          <w:sz w:val="28"/>
        </w:rPr>
        <w:t>(</w:t>
      </w:r>
      <w:r w:rsidR="00F93804" w:rsidRPr="00AA5BF3">
        <w:rPr>
          <w:rFonts w:ascii="Times New Roman" w:hAnsi="Times New Roman"/>
          <w:sz w:val="28"/>
        </w:rPr>
        <w:t xml:space="preserve">дата обращения </w:t>
      </w:r>
      <w:r>
        <w:rPr>
          <w:rFonts w:ascii="Times New Roman" w:hAnsi="Times New Roman"/>
          <w:sz w:val="28"/>
        </w:rPr>
        <w:t>12</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F93804" w:rsidRPr="006F3E61" w:rsidRDefault="00F679EC" w:rsidP="004A483F">
      <w:pPr>
        <w:pStyle w:val="a3"/>
        <w:widowControl w:val="0"/>
        <w:numPr>
          <w:ilvl w:val="0"/>
          <w:numId w:val="57"/>
        </w:numPr>
        <w:suppressAutoHyphens/>
        <w:spacing w:after="0" w:line="360" w:lineRule="auto"/>
        <w:ind w:left="0" w:firstLine="709"/>
        <w:jc w:val="both"/>
        <w:rPr>
          <w:rFonts w:ascii="Times New Roman" w:hAnsi="Times New Roman"/>
          <w:sz w:val="28"/>
        </w:rPr>
      </w:pPr>
      <w:proofErr w:type="spellStart"/>
      <w:r w:rsidRPr="00F679EC">
        <w:rPr>
          <w:rFonts w:ascii="Times New Roman" w:hAnsi="Times New Roman"/>
          <w:sz w:val="28"/>
        </w:rPr>
        <w:t>Certifying</w:t>
      </w:r>
      <w:proofErr w:type="spellEnd"/>
      <w:r w:rsidRPr="00F679EC">
        <w:rPr>
          <w:rFonts w:ascii="Times New Roman" w:hAnsi="Times New Roman"/>
          <w:sz w:val="28"/>
        </w:rPr>
        <w:t xml:space="preserve"> </w:t>
      </w:r>
      <w:proofErr w:type="spellStart"/>
      <w:r w:rsidRPr="00F679EC">
        <w:rPr>
          <w:rFonts w:ascii="Times New Roman" w:hAnsi="Times New Roman"/>
          <w:sz w:val="28"/>
        </w:rPr>
        <w:t>Software</w:t>
      </w:r>
      <w:proofErr w:type="spellEnd"/>
      <w:r w:rsidRPr="00F679EC">
        <w:rPr>
          <w:rFonts w:ascii="Times New Roman" w:hAnsi="Times New Roman"/>
          <w:sz w:val="28"/>
        </w:rPr>
        <w:t xml:space="preserve"> </w:t>
      </w:r>
      <w:proofErr w:type="spellStart"/>
      <w:r w:rsidRPr="00F679EC">
        <w:rPr>
          <w:rFonts w:ascii="Times New Roman" w:hAnsi="Times New Roman"/>
          <w:sz w:val="28"/>
        </w:rPr>
        <w:t>Testers</w:t>
      </w:r>
      <w:proofErr w:type="spellEnd"/>
      <w:r w:rsidRPr="00F679EC">
        <w:rPr>
          <w:rFonts w:ascii="Times New Roman" w:hAnsi="Times New Roman"/>
          <w:sz w:val="28"/>
        </w:rPr>
        <w:t xml:space="preserve"> </w:t>
      </w:r>
      <w:proofErr w:type="spellStart"/>
      <w:r w:rsidRPr="00F679EC">
        <w:rPr>
          <w:rFonts w:ascii="Times New Roman" w:hAnsi="Times New Roman"/>
          <w:sz w:val="28"/>
        </w:rPr>
        <w:t>Worldwide</w:t>
      </w:r>
      <w:proofErr w:type="spellEnd"/>
      <w:r w:rsidR="00F93804" w:rsidRPr="00F679EC">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w:t>
      </w:r>
      <w:r w:rsidRPr="00F679EC">
        <w:t xml:space="preserve"> </w:t>
      </w:r>
      <w:r>
        <w:rPr>
          <w:rFonts w:ascii="Times New Roman" w:hAnsi="Times New Roman"/>
          <w:sz w:val="28"/>
        </w:rPr>
        <w:t>http://www.istqb.org</w:t>
      </w:r>
      <w:r w:rsidR="00F93804" w:rsidRPr="00AA5BF3">
        <w:rPr>
          <w:rFonts w:ascii="Times New Roman" w:hAnsi="Times New Roman"/>
          <w:sz w:val="28"/>
        </w:rPr>
        <w:t xml:space="preserve"> (дата обращения </w:t>
      </w:r>
      <w:r>
        <w:rPr>
          <w:rFonts w:ascii="Times New Roman" w:hAnsi="Times New Roman"/>
          <w:sz w:val="28"/>
        </w:rPr>
        <w:t>12</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F93804" w:rsidRPr="006F3E61" w:rsidRDefault="009458BE" w:rsidP="004A483F">
      <w:pPr>
        <w:pStyle w:val="a3"/>
        <w:widowControl w:val="0"/>
        <w:numPr>
          <w:ilvl w:val="0"/>
          <w:numId w:val="57"/>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Оценка эффективности автоматизации тестирования</w:t>
      </w:r>
      <w:r w:rsidR="00F93804" w:rsidRPr="009458BE">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 xml:space="preserve">: </w:t>
      </w:r>
      <w:r w:rsidRPr="009458BE">
        <w:rPr>
          <w:rFonts w:ascii="Times New Roman" w:hAnsi="Times New Roman"/>
          <w:sz w:val="28"/>
        </w:rPr>
        <w:t>http://a1qa.ru/blog/otsenka-effektivnosti-avtomatizatsii-testirovaniya/</w:t>
      </w:r>
      <w:r w:rsidR="00F93804" w:rsidRPr="00AA5BF3">
        <w:rPr>
          <w:rFonts w:ascii="Times New Roman" w:hAnsi="Times New Roman"/>
          <w:sz w:val="28"/>
        </w:rPr>
        <w:t xml:space="preserve"> (дата обращения </w:t>
      </w:r>
      <w:r>
        <w:rPr>
          <w:rFonts w:ascii="Times New Roman" w:hAnsi="Times New Roman"/>
          <w:sz w:val="28"/>
        </w:rPr>
        <w:t>17</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F93804" w:rsidRPr="006F3E61" w:rsidRDefault="009458BE" w:rsidP="004A483F">
      <w:pPr>
        <w:pStyle w:val="a3"/>
        <w:widowControl w:val="0"/>
        <w:numPr>
          <w:ilvl w:val="0"/>
          <w:numId w:val="57"/>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Сертифи</w:t>
      </w:r>
      <w:r>
        <w:rPr>
          <w:rFonts w:ascii="Times New Roman" w:hAnsi="Times New Roman"/>
          <w:sz w:val="28"/>
        </w:rPr>
        <w:t xml:space="preserve">кация программного обеспечения </w:t>
      </w:r>
      <w:r w:rsidRPr="009458BE">
        <w:rPr>
          <w:rFonts w:ascii="Times New Roman" w:hAnsi="Times New Roman"/>
          <w:sz w:val="28"/>
        </w:rPr>
        <w:t>ПО</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w:t>
      </w:r>
      <w:r w:rsidRPr="009458BE">
        <w:t xml:space="preserve"> </w:t>
      </w:r>
      <w:r w:rsidRPr="009458BE">
        <w:rPr>
          <w:rFonts w:ascii="Times New Roman" w:hAnsi="Times New Roman"/>
          <w:sz w:val="28"/>
        </w:rPr>
        <w:t>http://www.nspru.ru/sertsoftware/</w:t>
      </w:r>
      <w:r w:rsidR="00F93804" w:rsidRPr="00AA5BF3">
        <w:rPr>
          <w:rFonts w:ascii="Times New Roman" w:hAnsi="Times New Roman"/>
          <w:sz w:val="28"/>
        </w:rPr>
        <w:t>/ (дата обраще</w:t>
      </w:r>
      <w:r>
        <w:rPr>
          <w:rFonts w:ascii="Times New Roman" w:hAnsi="Times New Roman"/>
          <w:sz w:val="28"/>
        </w:rPr>
        <w:t>ния 19</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F93804" w:rsidRPr="006F3E61" w:rsidRDefault="009458BE" w:rsidP="004A483F">
      <w:pPr>
        <w:pStyle w:val="a3"/>
        <w:widowControl w:val="0"/>
        <w:numPr>
          <w:ilvl w:val="0"/>
          <w:numId w:val="57"/>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Автоматизированное тестирование</w:t>
      </w:r>
      <w:r w:rsidR="00F93804" w:rsidRPr="009458BE">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 xml:space="preserve">: </w:t>
      </w:r>
      <w:r w:rsidRPr="009458BE">
        <w:rPr>
          <w:rFonts w:ascii="Times New Roman" w:hAnsi="Times New Roman"/>
          <w:sz w:val="28"/>
        </w:rPr>
        <w:t>https://gist.github.com/codedokode/</w:t>
      </w:r>
      <w:r w:rsidR="00F93804" w:rsidRPr="00AA5BF3">
        <w:rPr>
          <w:rFonts w:ascii="Times New Roman" w:hAnsi="Times New Roman"/>
          <w:sz w:val="28"/>
        </w:rPr>
        <w:t xml:space="preserve"> (дата обращения </w:t>
      </w:r>
      <w:r>
        <w:rPr>
          <w:rFonts w:ascii="Times New Roman" w:hAnsi="Times New Roman"/>
          <w:sz w:val="28"/>
        </w:rPr>
        <w:t>20</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w:t>
      </w:r>
      <w:r>
        <w:rPr>
          <w:rFonts w:ascii="Times New Roman" w:hAnsi="Times New Roman"/>
          <w:sz w:val="28"/>
        </w:rPr>
        <w:t>18</w:t>
      </w:r>
      <w:r w:rsidR="00F93804" w:rsidRPr="00AA5BF3">
        <w:rPr>
          <w:rFonts w:ascii="Times New Roman" w:hAnsi="Times New Roman"/>
          <w:sz w:val="28"/>
        </w:rPr>
        <w:t>)</w:t>
      </w:r>
    </w:p>
    <w:p w:rsidR="00F93804" w:rsidRPr="006F3E61" w:rsidRDefault="009458BE" w:rsidP="004A483F">
      <w:pPr>
        <w:pStyle w:val="a3"/>
        <w:widowControl w:val="0"/>
        <w:numPr>
          <w:ilvl w:val="0"/>
          <w:numId w:val="57"/>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Основные положения тестирования</w:t>
      </w:r>
      <w:r w:rsidR="00F93804" w:rsidRPr="009458BE">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 xml:space="preserve">: </w:t>
      </w:r>
      <w:r w:rsidRPr="009458BE">
        <w:rPr>
          <w:rFonts w:ascii="Times New Roman" w:hAnsi="Times New Roman"/>
          <w:sz w:val="28"/>
        </w:rPr>
        <w:t>https://habrahabr.ru/post/110307/</w:t>
      </w:r>
      <w:r w:rsidR="00F93804" w:rsidRPr="009458BE">
        <w:rPr>
          <w:rFonts w:ascii="Times New Roman" w:hAnsi="Times New Roman"/>
          <w:sz w:val="28"/>
        </w:rPr>
        <w:t xml:space="preserve"> </w:t>
      </w:r>
      <w:r w:rsidR="00F93804" w:rsidRPr="00AA5BF3">
        <w:rPr>
          <w:rFonts w:ascii="Times New Roman" w:hAnsi="Times New Roman"/>
          <w:sz w:val="28"/>
        </w:rPr>
        <w:t xml:space="preserve">(дата обращения </w:t>
      </w:r>
      <w:r>
        <w:rPr>
          <w:rFonts w:ascii="Times New Roman" w:hAnsi="Times New Roman"/>
          <w:sz w:val="28"/>
        </w:rPr>
        <w:t>2104</w:t>
      </w:r>
      <w:r w:rsidR="00F93804" w:rsidRPr="00AA5BF3">
        <w:rPr>
          <w:rFonts w:ascii="Times New Roman" w:hAnsi="Times New Roman"/>
          <w:sz w:val="28"/>
        </w:rPr>
        <w:t>.11.201</w:t>
      </w:r>
      <w:r>
        <w:rPr>
          <w:rFonts w:ascii="Times New Roman" w:hAnsi="Times New Roman"/>
          <w:sz w:val="28"/>
        </w:rPr>
        <w:t>8</w:t>
      </w:r>
      <w:r w:rsidR="00F93804" w:rsidRPr="00AA5BF3">
        <w:rPr>
          <w:rFonts w:ascii="Times New Roman" w:hAnsi="Times New Roman"/>
          <w:sz w:val="28"/>
        </w:rPr>
        <w:t>)</w:t>
      </w:r>
    </w:p>
    <w:p w:rsidR="009458BE" w:rsidRPr="006F3E61" w:rsidRDefault="009458BE" w:rsidP="004A483F">
      <w:pPr>
        <w:pStyle w:val="a3"/>
        <w:widowControl w:val="0"/>
        <w:numPr>
          <w:ilvl w:val="0"/>
          <w:numId w:val="57"/>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Что такое Конфигурационное тестирование</w:t>
      </w:r>
      <w:r w:rsidR="00F93804" w:rsidRPr="009458BE">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9458BE">
        <w:rPr>
          <w:rFonts w:ascii="Times New Roman" w:hAnsi="Times New Roman"/>
          <w:sz w:val="28"/>
        </w:rPr>
        <w:t>http://software-testing.org/testing/chto-takoe-konfiguracionnoe-testirovanie-configuration-testing.html</w:t>
      </w:r>
      <w:r>
        <w:rPr>
          <w:rFonts w:ascii="Times New Roman" w:hAnsi="Times New Roman"/>
          <w:sz w:val="28"/>
        </w:rPr>
        <w:t>(</w:t>
      </w:r>
      <w:r w:rsidR="00F93804" w:rsidRPr="00AA5BF3">
        <w:rPr>
          <w:rFonts w:ascii="Times New Roman" w:hAnsi="Times New Roman"/>
          <w:sz w:val="28"/>
        </w:rPr>
        <w:t xml:space="preserve">дата обращения </w:t>
      </w:r>
      <w:r>
        <w:rPr>
          <w:rFonts w:ascii="Times New Roman" w:hAnsi="Times New Roman"/>
          <w:sz w:val="28"/>
        </w:rPr>
        <w:t>21</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9458BE" w:rsidRPr="00AA5BF3" w:rsidRDefault="009458BE" w:rsidP="004A483F">
      <w:pPr>
        <w:pStyle w:val="a3"/>
        <w:widowControl w:val="0"/>
        <w:numPr>
          <w:ilvl w:val="0"/>
          <w:numId w:val="57"/>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 xml:space="preserve">CI </w:t>
      </w:r>
      <w:proofErr w:type="spellStart"/>
      <w:r w:rsidRPr="009458BE">
        <w:rPr>
          <w:rFonts w:ascii="Times New Roman" w:hAnsi="Times New Roman"/>
          <w:sz w:val="28"/>
        </w:rPr>
        <w:t>definition</w:t>
      </w:r>
      <w:proofErr w:type="spellEnd"/>
      <w:r w:rsidRPr="009458BE">
        <w:rPr>
          <w:rFonts w:ascii="Times New Roman" w:hAnsi="Times New Roman"/>
          <w:sz w:val="28"/>
        </w:rPr>
        <w:t xml:space="preserve"> and </w:t>
      </w:r>
      <w:proofErr w:type="spellStart"/>
      <w:r w:rsidRPr="009458BE">
        <w:rPr>
          <w:rFonts w:ascii="Times New Roman" w:hAnsi="Times New Roman"/>
          <w:sz w:val="28"/>
        </w:rPr>
        <w:t>its</w:t>
      </w:r>
      <w:proofErr w:type="spellEnd"/>
      <w:r w:rsidRPr="009458BE">
        <w:rPr>
          <w:rFonts w:ascii="Times New Roman" w:hAnsi="Times New Roman"/>
          <w:sz w:val="28"/>
        </w:rPr>
        <w:t xml:space="preserve"> </w:t>
      </w:r>
      <w:proofErr w:type="spellStart"/>
      <w:r w:rsidRPr="009458BE">
        <w:rPr>
          <w:rFonts w:ascii="Times New Roman" w:hAnsi="Times New Roman"/>
          <w:sz w:val="28"/>
        </w:rPr>
        <w:t>main</w:t>
      </w:r>
      <w:proofErr w:type="spellEnd"/>
      <w:r w:rsidRPr="009458BE">
        <w:rPr>
          <w:rFonts w:ascii="Times New Roman" w:hAnsi="Times New Roman"/>
          <w:sz w:val="28"/>
        </w:rPr>
        <w:t xml:space="preserve"> </w:t>
      </w:r>
      <w:proofErr w:type="spellStart"/>
      <w:r w:rsidRPr="009458BE">
        <w:rPr>
          <w:rFonts w:ascii="Times New Roman" w:hAnsi="Times New Roman"/>
          <w:sz w:val="28"/>
        </w:rPr>
        <w:t>goal</w:t>
      </w:r>
      <w:proofErr w:type="spellEnd"/>
      <w:r w:rsidRPr="009458BE">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003E23B2" w:rsidRPr="003E23B2">
        <w:rPr>
          <w:rFonts w:ascii="Times New Roman" w:hAnsi="Times New Roman"/>
          <w:sz w:val="28"/>
        </w:rPr>
        <w:t xml:space="preserve">https://djangostars.com/blog/continuous-integration-circleci-vs-travisci-vs-jenkins/ </w:t>
      </w:r>
      <w:r>
        <w:rPr>
          <w:rFonts w:ascii="Times New Roman" w:hAnsi="Times New Roman"/>
          <w:sz w:val="28"/>
        </w:rPr>
        <w:t>(</w:t>
      </w:r>
      <w:r w:rsidRPr="00AA5BF3">
        <w:rPr>
          <w:rFonts w:ascii="Times New Roman" w:hAnsi="Times New Roman"/>
          <w:sz w:val="28"/>
        </w:rPr>
        <w:t xml:space="preserve">дата обращения </w:t>
      </w:r>
      <w:r w:rsidR="003E23B2" w:rsidRPr="003E23B2">
        <w:rPr>
          <w:rFonts w:ascii="Times New Roman" w:hAnsi="Times New Roman"/>
          <w:sz w:val="28"/>
        </w:rPr>
        <w:t>26</w:t>
      </w:r>
      <w:r w:rsidRPr="00AA5BF3">
        <w:rPr>
          <w:rFonts w:ascii="Times New Roman" w:hAnsi="Times New Roman"/>
          <w:sz w:val="28"/>
        </w:rPr>
        <w:t>.</w:t>
      </w:r>
      <w:r>
        <w:rPr>
          <w:rFonts w:ascii="Times New Roman" w:hAnsi="Times New Roman"/>
          <w:sz w:val="28"/>
        </w:rPr>
        <w:t>04</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9458BE" w:rsidRPr="00AA5BF3" w:rsidRDefault="003E23B2" w:rsidP="004A483F">
      <w:pPr>
        <w:pStyle w:val="a3"/>
        <w:widowControl w:val="0"/>
        <w:numPr>
          <w:ilvl w:val="0"/>
          <w:numId w:val="57"/>
        </w:numPr>
        <w:suppressAutoHyphens/>
        <w:spacing w:after="0" w:line="360" w:lineRule="auto"/>
        <w:ind w:left="0" w:firstLine="709"/>
        <w:jc w:val="both"/>
        <w:rPr>
          <w:rFonts w:ascii="Times New Roman" w:hAnsi="Times New Roman"/>
          <w:sz w:val="28"/>
        </w:rPr>
      </w:pPr>
      <w:r w:rsidRPr="003E23B2">
        <w:rPr>
          <w:rFonts w:ascii="Times New Roman" w:hAnsi="Times New Roman"/>
          <w:sz w:val="28"/>
        </w:rPr>
        <w:t>Continuous Integration для самых маленьких</w:t>
      </w:r>
      <w:r w:rsidR="009458BE" w:rsidRPr="009458BE">
        <w:rPr>
          <w:rFonts w:ascii="Times New Roman" w:hAnsi="Times New Roman"/>
          <w:sz w:val="28"/>
        </w:rPr>
        <w:t>.</w:t>
      </w:r>
      <w:r w:rsidR="009458BE" w:rsidRPr="00AA5BF3">
        <w:rPr>
          <w:rFonts w:ascii="Times New Roman" w:hAnsi="Times New Roman"/>
          <w:sz w:val="28"/>
        </w:rPr>
        <w:t xml:space="preserve"> // материалы сайта [Электронный ресурс]. – </w:t>
      </w:r>
      <w:r w:rsidR="009458BE" w:rsidRPr="00AA5BF3">
        <w:rPr>
          <w:rFonts w:ascii="Times New Roman" w:hAnsi="Times New Roman"/>
          <w:sz w:val="28"/>
          <w:lang w:val="en-US"/>
        </w:rPr>
        <w:t>URL</w:t>
      </w:r>
      <w:r w:rsidR="009458BE" w:rsidRPr="00AA5BF3">
        <w:rPr>
          <w:rFonts w:ascii="Times New Roman" w:hAnsi="Times New Roman"/>
          <w:sz w:val="28"/>
        </w:rPr>
        <w:t xml:space="preserve">: </w:t>
      </w:r>
      <w:r w:rsidRPr="003E23B2">
        <w:rPr>
          <w:rFonts w:ascii="Times New Roman" w:hAnsi="Times New Roman"/>
          <w:sz w:val="28"/>
        </w:rPr>
        <w:t xml:space="preserve">https://habr.com/post/190412/ </w:t>
      </w:r>
      <w:r w:rsidR="009458BE">
        <w:rPr>
          <w:rFonts w:ascii="Times New Roman" w:hAnsi="Times New Roman"/>
          <w:sz w:val="28"/>
        </w:rPr>
        <w:t>(</w:t>
      </w:r>
      <w:r w:rsidR="009458BE" w:rsidRPr="00AA5BF3">
        <w:rPr>
          <w:rFonts w:ascii="Times New Roman" w:hAnsi="Times New Roman"/>
          <w:sz w:val="28"/>
        </w:rPr>
        <w:t xml:space="preserve">дата обращения </w:t>
      </w:r>
      <w:r w:rsidR="009458BE">
        <w:rPr>
          <w:rFonts w:ascii="Times New Roman" w:hAnsi="Times New Roman"/>
          <w:sz w:val="28"/>
        </w:rPr>
        <w:t>2</w:t>
      </w:r>
      <w:r w:rsidRPr="003E23B2">
        <w:rPr>
          <w:rFonts w:ascii="Times New Roman" w:hAnsi="Times New Roman"/>
          <w:sz w:val="28"/>
        </w:rPr>
        <w:t>6</w:t>
      </w:r>
      <w:r w:rsidR="009458BE" w:rsidRPr="00AA5BF3">
        <w:rPr>
          <w:rFonts w:ascii="Times New Roman" w:hAnsi="Times New Roman"/>
          <w:sz w:val="28"/>
        </w:rPr>
        <w:t>.</w:t>
      </w:r>
      <w:r w:rsidR="009458BE">
        <w:rPr>
          <w:rFonts w:ascii="Times New Roman" w:hAnsi="Times New Roman"/>
          <w:sz w:val="28"/>
        </w:rPr>
        <w:t>04</w:t>
      </w:r>
      <w:r w:rsidR="009458BE" w:rsidRPr="00AA5BF3">
        <w:rPr>
          <w:rFonts w:ascii="Times New Roman" w:hAnsi="Times New Roman"/>
          <w:sz w:val="28"/>
        </w:rPr>
        <w:t>.201</w:t>
      </w:r>
      <w:r w:rsidR="009458BE">
        <w:rPr>
          <w:rFonts w:ascii="Times New Roman" w:hAnsi="Times New Roman"/>
          <w:sz w:val="28"/>
        </w:rPr>
        <w:t>8</w:t>
      </w:r>
      <w:r w:rsidR="009458BE" w:rsidRPr="00AA5BF3">
        <w:rPr>
          <w:rFonts w:ascii="Times New Roman" w:hAnsi="Times New Roman"/>
          <w:sz w:val="28"/>
        </w:rPr>
        <w:t>)</w:t>
      </w:r>
    </w:p>
    <w:p w:rsidR="009458BE" w:rsidRPr="00AA5BF3" w:rsidRDefault="003E23B2" w:rsidP="004A483F">
      <w:pPr>
        <w:pStyle w:val="a3"/>
        <w:widowControl w:val="0"/>
        <w:numPr>
          <w:ilvl w:val="0"/>
          <w:numId w:val="57"/>
        </w:numPr>
        <w:suppressAutoHyphens/>
        <w:spacing w:after="0" w:line="360" w:lineRule="auto"/>
        <w:ind w:left="0" w:firstLine="709"/>
        <w:jc w:val="both"/>
        <w:rPr>
          <w:rFonts w:ascii="Times New Roman" w:hAnsi="Times New Roman"/>
          <w:sz w:val="28"/>
        </w:rPr>
      </w:pPr>
      <w:r w:rsidRPr="003E23B2">
        <w:rPr>
          <w:rFonts w:ascii="Times New Roman" w:hAnsi="Times New Roman"/>
          <w:sz w:val="28"/>
        </w:rPr>
        <w:t>Непрерывная_интеграция.</w:t>
      </w:r>
      <w:r w:rsidR="009458BE" w:rsidRPr="00AA5BF3">
        <w:rPr>
          <w:rFonts w:ascii="Times New Roman" w:hAnsi="Times New Roman"/>
          <w:sz w:val="28"/>
        </w:rPr>
        <w:t xml:space="preserve"> // материалы сайта [Электронный ресурс]. – </w:t>
      </w:r>
      <w:r w:rsidR="009458BE" w:rsidRPr="00AA5BF3">
        <w:rPr>
          <w:rFonts w:ascii="Times New Roman" w:hAnsi="Times New Roman"/>
          <w:sz w:val="28"/>
          <w:lang w:val="en-US"/>
        </w:rPr>
        <w:t>URL</w:t>
      </w:r>
      <w:r w:rsidR="009458BE" w:rsidRPr="00AA5BF3">
        <w:rPr>
          <w:rFonts w:ascii="Times New Roman" w:hAnsi="Times New Roman"/>
          <w:sz w:val="28"/>
        </w:rPr>
        <w:t xml:space="preserve">: </w:t>
      </w:r>
      <w:r>
        <w:rPr>
          <w:rFonts w:ascii="Times New Roman" w:hAnsi="Times New Roman"/>
          <w:sz w:val="28"/>
        </w:rPr>
        <w:t>https://ru.wikipedia.org/</w:t>
      </w:r>
      <w:r w:rsidRPr="003E23B2">
        <w:rPr>
          <w:rFonts w:ascii="Times New Roman" w:hAnsi="Times New Roman"/>
          <w:sz w:val="28"/>
        </w:rPr>
        <w:t>wiki/Непрерывная_интеграция (</w:t>
      </w:r>
      <w:r w:rsidR="009458BE" w:rsidRPr="00AA5BF3">
        <w:rPr>
          <w:rFonts w:ascii="Times New Roman" w:hAnsi="Times New Roman"/>
          <w:sz w:val="28"/>
        </w:rPr>
        <w:t xml:space="preserve">дата обращения </w:t>
      </w:r>
      <w:r w:rsidR="009458BE">
        <w:rPr>
          <w:rFonts w:ascii="Times New Roman" w:hAnsi="Times New Roman"/>
          <w:sz w:val="28"/>
        </w:rPr>
        <w:t>2</w:t>
      </w:r>
      <w:r w:rsidRPr="003E23B2">
        <w:rPr>
          <w:rFonts w:ascii="Times New Roman" w:hAnsi="Times New Roman"/>
          <w:sz w:val="28"/>
        </w:rPr>
        <w:t>6</w:t>
      </w:r>
      <w:r w:rsidR="009458BE" w:rsidRPr="00AA5BF3">
        <w:rPr>
          <w:rFonts w:ascii="Times New Roman" w:hAnsi="Times New Roman"/>
          <w:sz w:val="28"/>
        </w:rPr>
        <w:t>.</w:t>
      </w:r>
      <w:r w:rsidR="009458BE">
        <w:rPr>
          <w:rFonts w:ascii="Times New Roman" w:hAnsi="Times New Roman"/>
          <w:sz w:val="28"/>
        </w:rPr>
        <w:t>04</w:t>
      </w:r>
      <w:r w:rsidR="009458BE" w:rsidRPr="00AA5BF3">
        <w:rPr>
          <w:rFonts w:ascii="Times New Roman" w:hAnsi="Times New Roman"/>
          <w:sz w:val="28"/>
        </w:rPr>
        <w:t>.201</w:t>
      </w:r>
      <w:r w:rsidR="009458BE">
        <w:rPr>
          <w:rFonts w:ascii="Times New Roman" w:hAnsi="Times New Roman"/>
          <w:sz w:val="28"/>
        </w:rPr>
        <w:t>8</w:t>
      </w:r>
      <w:r w:rsidR="009458BE" w:rsidRPr="00AA5BF3">
        <w:rPr>
          <w:rFonts w:ascii="Times New Roman" w:hAnsi="Times New Roman"/>
          <w:sz w:val="28"/>
        </w:rPr>
        <w:t>)</w:t>
      </w:r>
    </w:p>
    <w:p w:rsidR="003E23B2" w:rsidRPr="00AA5BF3" w:rsidRDefault="003E23B2" w:rsidP="004A483F">
      <w:pPr>
        <w:pStyle w:val="a3"/>
        <w:widowControl w:val="0"/>
        <w:numPr>
          <w:ilvl w:val="0"/>
          <w:numId w:val="57"/>
        </w:numPr>
        <w:suppressAutoHyphens/>
        <w:spacing w:after="0" w:line="360" w:lineRule="auto"/>
        <w:ind w:left="0" w:firstLine="709"/>
        <w:jc w:val="both"/>
        <w:rPr>
          <w:rFonts w:ascii="Times New Roman" w:hAnsi="Times New Roman"/>
          <w:sz w:val="28"/>
        </w:rPr>
      </w:pPr>
      <w:r w:rsidRPr="003E23B2">
        <w:rPr>
          <w:rFonts w:ascii="Times New Roman" w:hAnsi="Times New Roman"/>
          <w:sz w:val="28"/>
        </w:rPr>
        <w:lastRenderedPageBreak/>
        <w:t>XUnit.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3E23B2">
        <w:rPr>
          <w:rFonts w:ascii="Times New Roman" w:hAnsi="Times New Roman"/>
          <w:sz w:val="28"/>
        </w:rPr>
        <w:t>https://ru.wikipedia.org/wiki/XUnit (</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3E23B2" w:rsidRPr="00AA5BF3" w:rsidRDefault="003E23B2" w:rsidP="004A483F">
      <w:pPr>
        <w:pStyle w:val="a3"/>
        <w:widowControl w:val="0"/>
        <w:numPr>
          <w:ilvl w:val="0"/>
          <w:numId w:val="57"/>
        </w:numPr>
        <w:suppressAutoHyphens/>
        <w:spacing w:after="0" w:line="360" w:lineRule="auto"/>
        <w:ind w:left="0" w:firstLine="709"/>
        <w:jc w:val="both"/>
        <w:rPr>
          <w:rFonts w:ascii="Times New Roman" w:hAnsi="Times New Roman"/>
          <w:sz w:val="28"/>
        </w:rPr>
      </w:pPr>
      <w:r w:rsidRPr="003E23B2">
        <w:rPr>
          <w:rFonts w:ascii="Times New Roman" w:hAnsi="Times New Roman"/>
          <w:sz w:val="28"/>
        </w:rPr>
        <w:t>NUnit.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3E23B2">
        <w:rPr>
          <w:rFonts w:ascii="Times New Roman" w:hAnsi="Times New Roman"/>
          <w:sz w:val="28"/>
        </w:rPr>
        <w:t>https://en.wikipedia.org/wiki/NUnit (</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3E23B2" w:rsidRPr="00AA5BF3" w:rsidRDefault="003E23B2" w:rsidP="004A483F">
      <w:pPr>
        <w:pStyle w:val="a3"/>
        <w:widowControl w:val="0"/>
        <w:numPr>
          <w:ilvl w:val="0"/>
          <w:numId w:val="57"/>
        </w:numPr>
        <w:suppressAutoHyphens/>
        <w:spacing w:after="0" w:line="360" w:lineRule="auto"/>
        <w:ind w:left="0" w:firstLine="709"/>
        <w:jc w:val="both"/>
        <w:rPr>
          <w:rFonts w:ascii="Times New Roman" w:hAnsi="Times New Roman"/>
          <w:sz w:val="28"/>
        </w:rPr>
      </w:pPr>
      <w:proofErr w:type="spellStart"/>
      <w:r w:rsidRPr="003E23B2">
        <w:rPr>
          <w:rFonts w:ascii="Times New Roman" w:hAnsi="Times New Roman"/>
          <w:sz w:val="28"/>
        </w:rPr>
        <w:t>Testing_Framework</w:t>
      </w:r>
      <w:proofErr w:type="spellEnd"/>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3E23B2">
        <w:rPr>
          <w:rFonts w:ascii="Times New Roman" w:hAnsi="Times New Roman"/>
          <w:sz w:val="28"/>
        </w:rPr>
        <w:t>https://en.wikipedia.org/wiki/Unit_Testing_Framework (</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F35D91" w:rsidRPr="00AA5BF3" w:rsidRDefault="00F35D91" w:rsidP="004A483F">
      <w:pPr>
        <w:pStyle w:val="a3"/>
        <w:widowControl w:val="0"/>
        <w:numPr>
          <w:ilvl w:val="0"/>
          <w:numId w:val="57"/>
        </w:numPr>
        <w:suppressAutoHyphens/>
        <w:spacing w:after="0" w:line="360" w:lineRule="auto"/>
        <w:ind w:left="0" w:firstLine="709"/>
        <w:jc w:val="both"/>
        <w:rPr>
          <w:rFonts w:ascii="Times New Roman" w:hAnsi="Times New Roman"/>
          <w:sz w:val="28"/>
        </w:rPr>
      </w:pPr>
      <w:r w:rsidRPr="00F35D91">
        <w:rPr>
          <w:rFonts w:ascii="Times New Roman" w:hAnsi="Times New Roman"/>
          <w:sz w:val="28"/>
        </w:rPr>
        <w:t>Обзор систем контроля версий</w:t>
      </w:r>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F35D91">
        <w:rPr>
          <w:rFonts w:ascii="Times New Roman" w:hAnsi="Times New Roman"/>
          <w:sz w:val="28"/>
        </w:rPr>
        <w:t xml:space="preserve">http://all-ht.ru/inf/prog/p_0_1.html </w:t>
      </w:r>
      <w:r w:rsidRPr="003E23B2">
        <w:rPr>
          <w:rFonts w:ascii="Times New Roman" w:hAnsi="Times New Roman"/>
          <w:sz w:val="28"/>
        </w:rPr>
        <w:t>(</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F35D91" w:rsidRPr="00AA5BF3" w:rsidRDefault="00F35D91" w:rsidP="004A483F">
      <w:pPr>
        <w:pStyle w:val="a3"/>
        <w:widowControl w:val="0"/>
        <w:numPr>
          <w:ilvl w:val="0"/>
          <w:numId w:val="57"/>
        </w:numPr>
        <w:suppressAutoHyphens/>
        <w:spacing w:after="0" w:line="360" w:lineRule="auto"/>
        <w:ind w:left="0" w:firstLine="709"/>
        <w:jc w:val="both"/>
        <w:rPr>
          <w:rFonts w:ascii="Times New Roman" w:hAnsi="Times New Roman"/>
          <w:sz w:val="28"/>
        </w:rPr>
      </w:pPr>
      <w:r w:rsidRPr="00F35D91">
        <w:rPr>
          <w:rFonts w:ascii="Times New Roman" w:hAnsi="Times New Roman"/>
          <w:sz w:val="28"/>
        </w:rPr>
        <w:t>Рей</w:t>
      </w:r>
      <w:r>
        <w:rPr>
          <w:rFonts w:ascii="Times New Roman" w:hAnsi="Times New Roman"/>
          <w:sz w:val="28"/>
        </w:rPr>
        <w:t>тинг систем контроля версий</w:t>
      </w:r>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F35D91">
        <w:rPr>
          <w:rFonts w:ascii="Times New Roman" w:hAnsi="Times New Roman"/>
          <w:sz w:val="28"/>
        </w:rPr>
        <w:t xml:space="preserve">https://tagline.ru/version-control-systems-rating/ </w:t>
      </w:r>
      <w:r w:rsidRPr="003E23B2">
        <w:rPr>
          <w:rFonts w:ascii="Times New Roman" w:hAnsi="Times New Roman"/>
          <w:sz w:val="28"/>
        </w:rPr>
        <w:t>(</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345F0E" w:rsidRDefault="00345F0E" w:rsidP="004A483F">
      <w:pPr>
        <w:pStyle w:val="a3"/>
        <w:widowControl w:val="0"/>
        <w:numPr>
          <w:ilvl w:val="0"/>
          <w:numId w:val="57"/>
        </w:numPr>
        <w:suppressAutoHyphens/>
        <w:spacing w:after="0" w:line="360" w:lineRule="auto"/>
        <w:ind w:left="0" w:firstLine="709"/>
        <w:jc w:val="both"/>
        <w:rPr>
          <w:rFonts w:ascii="Times New Roman" w:hAnsi="Times New Roman"/>
          <w:sz w:val="28"/>
        </w:rPr>
      </w:pPr>
      <w:r w:rsidRPr="00345F0E">
        <w:rPr>
          <w:rFonts w:ascii="Times New Roman" w:hAnsi="Times New Roman"/>
          <w:sz w:val="28"/>
        </w:rPr>
        <w:t>TestLink</w:t>
      </w:r>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345F0E">
        <w:rPr>
          <w:rFonts w:ascii="Times New Roman" w:hAnsi="Times New Roman"/>
          <w:sz w:val="28"/>
        </w:rPr>
        <w:t>https://en.wikipedia.org/wiki/TestLink</w:t>
      </w:r>
      <w:r w:rsidRPr="00F35D91">
        <w:rPr>
          <w:rFonts w:ascii="Times New Roman" w:hAnsi="Times New Roman"/>
          <w:sz w:val="28"/>
        </w:rPr>
        <w:t xml:space="preserve">/ </w:t>
      </w:r>
      <w:r w:rsidRPr="003E23B2">
        <w:rPr>
          <w:rFonts w:ascii="Times New Roman" w:hAnsi="Times New Roman"/>
          <w:sz w:val="28"/>
        </w:rPr>
        <w:t>(</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F26859" w:rsidRDefault="00F26859" w:rsidP="004A483F">
      <w:pPr>
        <w:pStyle w:val="a3"/>
        <w:widowControl w:val="0"/>
        <w:numPr>
          <w:ilvl w:val="0"/>
          <w:numId w:val="57"/>
        </w:numPr>
        <w:suppressAutoHyphens/>
        <w:spacing w:after="0" w:line="360" w:lineRule="auto"/>
        <w:ind w:left="0" w:firstLine="709"/>
        <w:jc w:val="both"/>
        <w:rPr>
          <w:rFonts w:ascii="Times New Roman" w:hAnsi="Times New Roman"/>
          <w:sz w:val="28"/>
        </w:rPr>
      </w:pPr>
      <w:r>
        <w:rPr>
          <w:rFonts w:ascii="Times New Roman" w:hAnsi="Times New Roman"/>
          <w:sz w:val="28"/>
        </w:rPr>
        <w:t>Документация</w:t>
      </w:r>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Pr>
          <w:rFonts w:ascii="Times New Roman" w:hAnsi="Times New Roman"/>
          <w:sz w:val="28"/>
        </w:rPr>
        <w:t>https://www.automiq.ru</w:t>
      </w:r>
      <w:r w:rsidRPr="00F35D91">
        <w:rPr>
          <w:rFonts w:ascii="Times New Roman" w:hAnsi="Times New Roman"/>
          <w:sz w:val="28"/>
        </w:rPr>
        <w:t xml:space="preserve">/ </w:t>
      </w:r>
      <w:r w:rsidRPr="003E23B2">
        <w:rPr>
          <w:rFonts w:ascii="Times New Roman" w:hAnsi="Times New Roman"/>
          <w:sz w:val="28"/>
        </w:rPr>
        <w:t>(</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A87CDC" w:rsidRDefault="00A87CDC" w:rsidP="004A483F">
      <w:pPr>
        <w:pStyle w:val="a3"/>
        <w:widowControl w:val="0"/>
        <w:numPr>
          <w:ilvl w:val="0"/>
          <w:numId w:val="57"/>
        </w:numPr>
        <w:suppressAutoHyphens/>
        <w:spacing w:after="0" w:line="360" w:lineRule="auto"/>
        <w:ind w:left="0" w:firstLine="709"/>
        <w:jc w:val="both"/>
        <w:rPr>
          <w:rFonts w:ascii="Times New Roman" w:hAnsi="Times New Roman" w:cs="Times New Roman"/>
          <w:sz w:val="28"/>
          <w:szCs w:val="28"/>
        </w:rPr>
      </w:pPr>
      <w:r w:rsidRPr="00A87CDC">
        <w:rPr>
          <w:rFonts w:ascii="Times New Roman" w:hAnsi="Times New Roman" w:cs="Times New Roman"/>
          <w:sz w:val="28"/>
          <w:szCs w:val="28"/>
          <w:lang w:val="en-US"/>
        </w:rPr>
        <w:t>JOHNSON</w:t>
      </w:r>
      <w:r w:rsidRPr="00A87CDC">
        <w:rPr>
          <w:rFonts w:ascii="Times New Roman" w:hAnsi="Times New Roman" w:cs="Times New Roman"/>
          <w:sz w:val="28"/>
          <w:szCs w:val="28"/>
        </w:rPr>
        <w:t xml:space="preserve"> </w:t>
      </w:r>
      <w:r w:rsidRPr="00A87CDC">
        <w:rPr>
          <w:rFonts w:ascii="Times New Roman" w:hAnsi="Times New Roman" w:cs="Times New Roman"/>
          <w:sz w:val="28"/>
          <w:szCs w:val="28"/>
          <w:lang w:val="en-US"/>
        </w:rPr>
        <w:t>D</w:t>
      </w:r>
      <w:r w:rsidRPr="00A87CDC">
        <w:rPr>
          <w:rFonts w:ascii="Times New Roman" w:hAnsi="Times New Roman" w:cs="Times New Roman"/>
          <w:sz w:val="28"/>
          <w:szCs w:val="28"/>
        </w:rPr>
        <w:t xml:space="preserve">., </w:t>
      </w:r>
      <w:r w:rsidRPr="00A87CDC">
        <w:rPr>
          <w:rFonts w:ascii="Times New Roman" w:hAnsi="Times New Roman" w:cs="Times New Roman"/>
          <w:sz w:val="28"/>
          <w:szCs w:val="28"/>
          <w:lang w:val="en-US"/>
        </w:rPr>
        <w:t>Test</w:t>
      </w:r>
      <w:r w:rsidRPr="00A87CDC">
        <w:rPr>
          <w:rFonts w:ascii="Times New Roman" w:hAnsi="Times New Roman" w:cs="Times New Roman"/>
          <w:sz w:val="28"/>
          <w:szCs w:val="28"/>
        </w:rPr>
        <w:t xml:space="preserve"> </w:t>
      </w:r>
      <w:r w:rsidRPr="00A87CDC">
        <w:rPr>
          <w:rFonts w:ascii="Times New Roman" w:hAnsi="Times New Roman" w:cs="Times New Roman"/>
          <w:sz w:val="28"/>
          <w:szCs w:val="28"/>
          <w:lang w:val="en-US"/>
        </w:rPr>
        <w:t>Automation</w:t>
      </w:r>
      <w:r w:rsidRPr="00A87CDC">
        <w:rPr>
          <w:rFonts w:ascii="Times New Roman" w:hAnsi="Times New Roman" w:cs="Times New Roman"/>
          <w:sz w:val="28"/>
          <w:szCs w:val="28"/>
        </w:rPr>
        <w:t xml:space="preserve"> </w:t>
      </w:r>
      <w:r w:rsidRPr="00A87CDC">
        <w:rPr>
          <w:rFonts w:ascii="Times New Roman" w:hAnsi="Times New Roman" w:cs="Times New Roman"/>
          <w:sz w:val="28"/>
          <w:szCs w:val="28"/>
          <w:lang w:val="en-US"/>
        </w:rPr>
        <w:t>ROI</w:t>
      </w:r>
      <w:r w:rsidRPr="00A87CDC">
        <w:rPr>
          <w:rFonts w:ascii="Times New Roman" w:hAnsi="Times New Roman" w:cs="Times New Roman"/>
          <w:sz w:val="28"/>
          <w:szCs w:val="28"/>
        </w:rPr>
        <w:t xml:space="preserve"> // материалы сайта [Электронный ресурс]. – </w:t>
      </w:r>
      <w:r w:rsidRPr="00A87CDC">
        <w:rPr>
          <w:rFonts w:ascii="Times New Roman" w:hAnsi="Times New Roman" w:cs="Times New Roman"/>
          <w:sz w:val="28"/>
          <w:szCs w:val="28"/>
          <w:lang w:val="en-US"/>
        </w:rPr>
        <w:t>URL</w:t>
      </w:r>
      <w:r w:rsidRPr="00A87CDC">
        <w:rPr>
          <w:rFonts w:ascii="Times New Roman" w:hAnsi="Times New Roman" w:cs="Times New Roman"/>
          <w:sz w:val="28"/>
          <w:szCs w:val="28"/>
        </w:rPr>
        <w:t xml:space="preserve">: </w:t>
      </w:r>
      <w:r w:rsidRPr="00A87CDC">
        <w:rPr>
          <w:rFonts w:ascii="Times New Roman" w:hAnsi="Times New Roman" w:cs="Times New Roman"/>
          <w:sz w:val="28"/>
          <w:szCs w:val="28"/>
          <w:lang w:val="en-US"/>
        </w:rPr>
        <w:t>http</w:t>
      </w:r>
      <w:r w:rsidRPr="00A87CDC">
        <w:rPr>
          <w:rFonts w:ascii="Times New Roman" w:hAnsi="Times New Roman" w:cs="Times New Roman"/>
          <w:sz w:val="28"/>
          <w:szCs w:val="28"/>
        </w:rPr>
        <w:t>://</w:t>
      </w:r>
      <w:r w:rsidRPr="00A87CDC">
        <w:rPr>
          <w:rFonts w:ascii="Times New Roman" w:hAnsi="Times New Roman" w:cs="Times New Roman"/>
          <w:sz w:val="28"/>
          <w:szCs w:val="28"/>
          <w:lang w:val="en-US"/>
        </w:rPr>
        <w:t>www</w:t>
      </w:r>
      <w:r w:rsidRPr="00A87CDC">
        <w:rPr>
          <w:rFonts w:ascii="Times New Roman" w:hAnsi="Times New Roman" w:cs="Times New Roman"/>
          <w:sz w:val="28"/>
          <w:szCs w:val="28"/>
        </w:rPr>
        <w:t>.</w:t>
      </w:r>
      <w:proofErr w:type="spellStart"/>
      <w:r w:rsidRPr="00A87CDC">
        <w:rPr>
          <w:rFonts w:ascii="Times New Roman" w:hAnsi="Times New Roman" w:cs="Times New Roman"/>
          <w:sz w:val="28"/>
          <w:szCs w:val="28"/>
          <w:lang w:val="en-US"/>
        </w:rPr>
        <w:t>dijohnic</w:t>
      </w:r>
      <w:proofErr w:type="spellEnd"/>
      <w:r w:rsidRPr="00A87CDC">
        <w:rPr>
          <w:rFonts w:ascii="Times New Roman" w:hAnsi="Times New Roman" w:cs="Times New Roman"/>
          <w:sz w:val="28"/>
          <w:szCs w:val="28"/>
        </w:rPr>
        <w:t>.</w:t>
      </w:r>
      <w:r w:rsidRPr="00A87CDC">
        <w:rPr>
          <w:rFonts w:ascii="Times New Roman" w:hAnsi="Times New Roman" w:cs="Times New Roman"/>
          <w:sz w:val="28"/>
          <w:szCs w:val="28"/>
          <w:lang w:val="en-US"/>
        </w:rPr>
        <w:t>com</w:t>
      </w:r>
      <w:r w:rsidRPr="00A87CDC">
        <w:rPr>
          <w:rFonts w:ascii="Times New Roman" w:hAnsi="Times New Roman" w:cs="Times New Roman"/>
          <w:sz w:val="28"/>
          <w:szCs w:val="28"/>
        </w:rPr>
        <w:t>/</w:t>
      </w:r>
      <w:r w:rsidRPr="00A87CDC">
        <w:rPr>
          <w:rFonts w:ascii="Times New Roman" w:hAnsi="Times New Roman" w:cs="Times New Roman"/>
          <w:sz w:val="28"/>
          <w:szCs w:val="28"/>
          <w:lang w:val="en-US"/>
        </w:rPr>
        <w:t>test</w:t>
      </w:r>
      <w:r w:rsidRPr="00A87CDC">
        <w:rPr>
          <w:rFonts w:ascii="Times New Roman" w:hAnsi="Times New Roman" w:cs="Times New Roman"/>
          <w:sz w:val="28"/>
          <w:szCs w:val="28"/>
        </w:rPr>
        <w:t>_</w:t>
      </w:r>
      <w:r w:rsidRPr="00A87CDC">
        <w:rPr>
          <w:rFonts w:ascii="Times New Roman" w:hAnsi="Times New Roman" w:cs="Times New Roman"/>
          <w:sz w:val="28"/>
          <w:szCs w:val="28"/>
          <w:lang w:val="en-US"/>
        </w:rPr>
        <w:t>automation</w:t>
      </w:r>
      <w:r w:rsidRPr="00A87CDC">
        <w:rPr>
          <w:rFonts w:ascii="Times New Roman" w:hAnsi="Times New Roman" w:cs="Times New Roman"/>
          <w:sz w:val="28"/>
          <w:szCs w:val="28"/>
        </w:rPr>
        <w:t>_</w:t>
      </w:r>
      <w:proofErr w:type="spellStart"/>
      <w:r w:rsidRPr="00A87CDC">
        <w:rPr>
          <w:rFonts w:ascii="Times New Roman" w:hAnsi="Times New Roman" w:cs="Times New Roman"/>
          <w:sz w:val="28"/>
          <w:szCs w:val="28"/>
          <w:lang w:val="en-US"/>
        </w:rPr>
        <w:t>roi</w:t>
      </w:r>
      <w:proofErr w:type="spellEnd"/>
      <w:r w:rsidRPr="00A87CDC">
        <w:rPr>
          <w:rFonts w:ascii="Times New Roman" w:hAnsi="Times New Roman" w:cs="Times New Roman"/>
          <w:sz w:val="28"/>
          <w:szCs w:val="28"/>
        </w:rPr>
        <w:t>.</w:t>
      </w:r>
      <w:r w:rsidRPr="00A87CDC">
        <w:rPr>
          <w:rFonts w:ascii="Times New Roman" w:hAnsi="Times New Roman" w:cs="Times New Roman"/>
          <w:sz w:val="28"/>
          <w:szCs w:val="28"/>
          <w:lang w:val="en-US"/>
        </w:rPr>
        <w:t>pdf</w:t>
      </w:r>
      <w:r w:rsidRPr="00A87CDC">
        <w:rPr>
          <w:rFonts w:ascii="Times New Roman" w:hAnsi="Times New Roman" w:cs="Times New Roman"/>
          <w:sz w:val="28"/>
          <w:szCs w:val="28"/>
        </w:rPr>
        <w:t xml:space="preserve"> (дата обращения 15.05.2018)</w:t>
      </w:r>
    </w:p>
    <w:p w:rsidR="00A87CDC" w:rsidRDefault="00A87CDC" w:rsidP="004A483F">
      <w:pPr>
        <w:pStyle w:val="a3"/>
        <w:widowControl w:val="0"/>
        <w:numPr>
          <w:ilvl w:val="0"/>
          <w:numId w:val="57"/>
        </w:numPr>
        <w:suppressAutoHyphens/>
        <w:spacing w:after="0" w:line="360" w:lineRule="auto"/>
        <w:ind w:left="0" w:firstLine="709"/>
        <w:jc w:val="both"/>
        <w:rPr>
          <w:rFonts w:ascii="Times New Roman" w:hAnsi="Times New Roman" w:cs="Times New Roman"/>
          <w:sz w:val="28"/>
          <w:szCs w:val="28"/>
          <w:lang w:val="en-US"/>
        </w:rPr>
      </w:pPr>
      <w:r w:rsidRPr="00A87CDC">
        <w:rPr>
          <w:rFonts w:ascii="Times New Roman" w:hAnsi="Times New Roman" w:cs="Times New Roman"/>
          <w:sz w:val="28"/>
          <w:szCs w:val="28"/>
          <w:lang w:val="en-US"/>
        </w:rPr>
        <w:t xml:space="preserve">HOFFMAN D., Cost Benefits Analysis of Test Automation // </w:t>
      </w:r>
      <w:r w:rsidRPr="00A87CDC">
        <w:rPr>
          <w:rFonts w:ascii="Times New Roman" w:hAnsi="Times New Roman" w:cs="Times New Roman"/>
          <w:sz w:val="28"/>
          <w:szCs w:val="28"/>
        </w:rPr>
        <w:t>материалы</w:t>
      </w:r>
      <w:r w:rsidRPr="00A87CDC">
        <w:rPr>
          <w:rFonts w:ascii="Times New Roman" w:hAnsi="Times New Roman" w:cs="Times New Roman"/>
          <w:sz w:val="28"/>
          <w:szCs w:val="28"/>
          <w:lang w:val="en-US"/>
        </w:rPr>
        <w:t xml:space="preserve"> </w:t>
      </w:r>
      <w:r w:rsidRPr="00A87CDC">
        <w:rPr>
          <w:rFonts w:ascii="Times New Roman" w:hAnsi="Times New Roman" w:cs="Times New Roman"/>
          <w:sz w:val="28"/>
          <w:szCs w:val="28"/>
        </w:rPr>
        <w:t>сайта</w:t>
      </w:r>
      <w:r w:rsidRPr="00A87CDC">
        <w:rPr>
          <w:rFonts w:ascii="Times New Roman" w:hAnsi="Times New Roman" w:cs="Times New Roman"/>
          <w:sz w:val="28"/>
          <w:szCs w:val="28"/>
          <w:lang w:val="en-US"/>
        </w:rPr>
        <w:t xml:space="preserve"> [</w:t>
      </w:r>
      <w:r w:rsidRPr="00A87CDC">
        <w:rPr>
          <w:rFonts w:ascii="Times New Roman" w:hAnsi="Times New Roman" w:cs="Times New Roman"/>
          <w:sz w:val="28"/>
          <w:szCs w:val="28"/>
        </w:rPr>
        <w:t>Электронный</w:t>
      </w:r>
      <w:r w:rsidRPr="00A87CDC">
        <w:rPr>
          <w:rFonts w:ascii="Times New Roman" w:hAnsi="Times New Roman" w:cs="Times New Roman"/>
          <w:sz w:val="28"/>
          <w:szCs w:val="28"/>
          <w:lang w:val="en-US"/>
        </w:rPr>
        <w:t xml:space="preserve"> </w:t>
      </w:r>
      <w:r w:rsidRPr="00A87CDC">
        <w:rPr>
          <w:rFonts w:ascii="Times New Roman" w:hAnsi="Times New Roman" w:cs="Times New Roman"/>
          <w:sz w:val="28"/>
          <w:szCs w:val="28"/>
        </w:rPr>
        <w:t>ресурс</w:t>
      </w:r>
      <w:r w:rsidRPr="00A87CDC">
        <w:rPr>
          <w:rFonts w:ascii="Times New Roman" w:hAnsi="Times New Roman" w:cs="Times New Roman"/>
          <w:sz w:val="28"/>
          <w:szCs w:val="28"/>
          <w:lang w:val="en-US"/>
        </w:rPr>
        <w:t xml:space="preserve">]. – URL: http://www.softwarequalitymethods.com/papers/star99%20model%20paper.pdf </w:t>
      </w:r>
      <w:r>
        <w:rPr>
          <w:rFonts w:ascii="Times New Roman" w:hAnsi="Times New Roman" w:cs="Times New Roman"/>
          <w:sz w:val="28"/>
          <w:szCs w:val="28"/>
          <w:lang w:val="en-US"/>
        </w:rPr>
        <w:t>(</w:t>
      </w:r>
      <w:r w:rsidRPr="00A87CDC">
        <w:rPr>
          <w:rFonts w:ascii="Times New Roman" w:hAnsi="Times New Roman" w:cs="Times New Roman"/>
          <w:sz w:val="28"/>
          <w:szCs w:val="28"/>
        </w:rPr>
        <w:t>дата</w:t>
      </w:r>
      <w:r w:rsidRPr="00A87CDC">
        <w:rPr>
          <w:rFonts w:ascii="Times New Roman" w:hAnsi="Times New Roman" w:cs="Times New Roman"/>
          <w:sz w:val="28"/>
          <w:szCs w:val="28"/>
          <w:lang w:val="en-US"/>
        </w:rPr>
        <w:t xml:space="preserve"> </w:t>
      </w:r>
      <w:r w:rsidRPr="00A87CDC">
        <w:rPr>
          <w:rFonts w:ascii="Times New Roman" w:hAnsi="Times New Roman" w:cs="Times New Roman"/>
          <w:sz w:val="28"/>
          <w:szCs w:val="28"/>
        </w:rPr>
        <w:t>обращения</w:t>
      </w:r>
      <w:r w:rsidRPr="00A87CDC">
        <w:rPr>
          <w:rFonts w:ascii="Times New Roman" w:hAnsi="Times New Roman" w:cs="Times New Roman"/>
          <w:sz w:val="28"/>
          <w:szCs w:val="28"/>
          <w:lang w:val="en-US"/>
        </w:rPr>
        <w:t xml:space="preserve"> 15.05.2018)</w:t>
      </w:r>
    </w:p>
    <w:p w:rsidR="00A87CDC" w:rsidRPr="00A87CDC" w:rsidRDefault="00A87CDC" w:rsidP="004A483F">
      <w:pPr>
        <w:pStyle w:val="a3"/>
        <w:widowControl w:val="0"/>
        <w:numPr>
          <w:ilvl w:val="0"/>
          <w:numId w:val="57"/>
        </w:numPr>
        <w:suppressAutoHyphens/>
        <w:spacing w:after="0" w:line="360" w:lineRule="auto"/>
        <w:ind w:left="0" w:firstLine="709"/>
        <w:jc w:val="both"/>
        <w:rPr>
          <w:rFonts w:ascii="Times New Roman" w:hAnsi="Times New Roman" w:cs="Times New Roman"/>
          <w:sz w:val="28"/>
          <w:szCs w:val="28"/>
          <w:lang w:val="en-US"/>
        </w:rPr>
      </w:pPr>
      <w:r w:rsidRPr="00A87CDC">
        <w:rPr>
          <w:rFonts w:ascii="Times New Roman" w:hAnsi="Times New Roman" w:cs="Times New Roman"/>
          <w:sz w:val="28"/>
          <w:szCs w:val="28"/>
          <w:lang w:val="en-US"/>
        </w:rPr>
        <w:t xml:space="preserve">21) KANER C., Improving the Maintainability of Automated Test Suites // </w:t>
      </w:r>
      <w:r w:rsidRPr="00A87CDC">
        <w:rPr>
          <w:rFonts w:ascii="Times New Roman" w:hAnsi="Times New Roman" w:cs="Times New Roman"/>
          <w:sz w:val="28"/>
          <w:szCs w:val="28"/>
        </w:rPr>
        <w:t>материалы</w:t>
      </w:r>
      <w:r w:rsidRPr="00A87CDC">
        <w:rPr>
          <w:rFonts w:ascii="Times New Roman" w:hAnsi="Times New Roman" w:cs="Times New Roman"/>
          <w:sz w:val="28"/>
          <w:szCs w:val="28"/>
          <w:lang w:val="en-US"/>
        </w:rPr>
        <w:t xml:space="preserve"> </w:t>
      </w:r>
      <w:r w:rsidRPr="00A87CDC">
        <w:rPr>
          <w:rFonts w:ascii="Times New Roman" w:hAnsi="Times New Roman" w:cs="Times New Roman"/>
          <w:sz w:val="28"/>
          <w:szCs w:val="28"/>
        </w:rPr>
        <w:t>сайта</w:t>
      </w:r>
      <w:r w:rsidRPr="00A87CDC">
        <w:rPr>
          <w:rFonts w:ascii="Times New Roman" w:hAnsi="Times New Roman" w:cs="Times New Roman"/>
          <w:sz w:val="28"/>
          <w:szCs w:val="28"/>
          <w:lang w:val="en-US"/>
        </w:rPr>
        <w:t xml:space="preserve"> [</w:t>
      </w:r>
      <w:r w:rsidRPr="00A87CDC">
        <w:rPr>
          <w:rFonts w:ascii="Times New Roman" w:hAnsi="Times New Roman" w:cs="Times New Roman"/>
          <w:sz w:val="28"/>
          <w:szCs w:val="28"/>
        </w:rPr>
        <w:t>Электронный</w:t>
      </w:r>
      <w:r w:rsidRPr="00A87CDC">
        <w:rPr>
          <w:rFonts w:ascii="Times New Roman" w:hAnsi="Times New Roman" w:cs="Times New Roman"/>
          <w:sz w:val="28"/>
          <w:szCs w:val="28"/>
          <w:lang w:val="en-US"/>
        </w:rPr>
        <w:t xml:space="preserve"> </w:t>
      </w:r>
      <w:r w:rsidRPr="00A87CDC">
        <w:rPr>
          <w:rFonts w:ascii="Times New Roman" w:hAnsi="Times New Roman" w:cs="Times New Roman"/>
          <w:sz w:val="28"/>
          <w:szCs w:val="28"/>
        </w:rPr>
        <w:t>ресурс</w:t>
      </w:r>
      <w:r w:rsidRPr="00A87CDC">
        <w:rPr>
          <w:rFonts w:ascii="Times New Roman" w:hAnsi="Times New Roman" w:cs="Times New Roman"/>
          <w:sz w:val="28"/>
          <w:szCs w:val="28"/>
          <w:lang w:val="en-US"/>
        </w:rPr>
        <w:t xml:space="preserve">]. – URL: http://www.kaner.com/pdfs/autosqa.pdf </w:t>
      </w:r>
      <w:r>
        <w:rPr>
          <w:rFonts w:ascii="Times New Roman" w:hAnsi="Times New Roman" w:cs="Times New Roman"/>
          <w:sz w:val="28"/>
          <w:szCs w:val="28"/>
          <w:lang w:val="en-US"/>
        </w:rPr>
        <w:t>(</w:t>
      </w:r>
      <w:r w:rsidRPr="00A87CDC">
        <w:rPr>
          <w:rFonts w:ascii="Times New Roman" w:hAnsi="Times New Roman" w:cs="Times New Roman"/>
          <w:sz w:val="28"/>
          <w:szCs w:val="28"/>
        </w:rPr>
        <w:t>дата</w:t>
      </w:r>
      <w:r w:rsidRPr="00A87CDC">
        <w:rPr>
          <w:rFonts w:ascii="Times New Roman" w:hAnsi="Times New Roman" w:cs="Times New Roman"/>
          <w:sz w:val="28"/>
          <w:szCs w:val="28"/>
          <w:lang w:val="en-US"/>
        </w:rPr>
        <w:t xml:space="preserve"> </w:t>
      </w:r>
      <w:r w:rsidRPr="00A87CDC">
        <w:rPr>
          <w:rFonts w:ascii="Times New Roman" w:hAnsi="Times New Roman" w:cs="Times New Roman"/>
          <w:sz w:val="28"/>
          <w:szCs w:val="28"/>
        </w:rPr>
        <w:t>обращения</w:t>
      </w:r>
      <w:r w:rsidRPr="00A87CDC">
        <w:rPr>
          <w:rFonts w:ascii="Times New Roman" w:hAnsi="Times New Roman" w:cs="Times New Roman"/>
          <w:sz w:val="28"/>
          <w:szCs w:val="28"/>
          <w:lang w:val="en-US"/>
        </w:rPr>
        <w:t xml:space="preserve"> 15.05.2018)</w:t>
      </w:r>
    </w:p>
    <w:p w:rsidR="00345F0E" w:rsidRDefault="00345F0E" w:rsidP="00345F0E">
      <w:pPr>
        <w:spacing w:after="0" w:line="360" w:lineRule="auto"/>
        <w:jc w:val="both"/>
        <w:rPr>
          <w:rFonts w:ascii="Times New Roman" w:hAnsi="Times New Roman" w:cs="Times New Roman"/>
          <w:sz w:val="28"/>
          <w:szCs w:val="28"/>
          <w:lang w:val="en-US"/>
        </w:rPr>
      </w:pPr>
    </w:p>
    <w:p w:rsidR="005463C2" w:rsidRDefault="005463C2" w:rsidP="00345F0E">
      <w:pPr>
        <w:spacing w:after="0" w:line="360" w:lineRule="auto"/>
        <w:jc w:val="both"/>
        <w:rPr>
          <w:rFonts w:ascii="Times New Roman" w:hAnsi="Times New Roman" w:cs="Times New Roman"/>
          <w:sz w:val="28"/>
          <w:szCs w:val="28"/>
          <w:lang w:val="en-US"/>
        </w:rPr>
      </w:pPr>
    </w:p>
    <w:p w:rsidR="005463C2" w:rsidRDefault="005463C2" w:rsidP="00345F0E">
      <w:pPr>
        <w:spacing w:after="0" w:line="360" w:lineRule="auto"/>
        <w:jc w:val="both"/>
        <w:rPr>
          <w:rFonts w:ascii="Times New Roman" w:hAnsi="Times New Roman" w:cs="Times New Roman"/>
          <w:sz w:val="28"/>
          <w:szCs w:val="28"/>
          <w:lang w:val="en-US"/>
        </w:rPr>
      </w:pPr>
    </w:p>
    <w:p w:rsidR="005463C2" w:rsidRDefault="005463C2" w:rsidP="00345F0E">
      <w:pPr>
        <w:spacing w:after="0" w:line="360" w:lineRule="auto"/>
        <w:jc w:val="both"/>
        <w:rPr>
          <w:rFonts w:ascii="Times New Roman" w:hAnsi="Times New Roman" w:cs="Times New Roman"/>
          <w:sz w:val="28"/>
          <w:szCs w:val="28"/>
          <w:lang w:val="en-US"/>
        </w:rPr>
      </w:pPr>
    </w:p>
    <w:p w:rsidR="005463C2" w:rsidRPr="005463C2" w:rsidRDefault="005463C2" w:rsidP="005463C2">
      <w:pPr>
        <w:spacing w:after="0" w:line="360" w:lineRule="auto"/>
        <w:jc w:val="center"/>
        <w:rPr>
          <w:rFonts w:ascii="Times New Roman" w:hAnsi="Times New Roman" w:cs="Times New Roman"/>
          <w:sz w:val="28"/>
          <w:szCs w:val="28"/>
        </w:rPr>
      </w:pPr>
      <w:r w:rsidRPr="005463C2">
        <w:rPr>
          <w:rFonts w:ascii="Times New Roman" w:hAnsi="Times New Roman" w:cs="Times New Roman"/>
          <w:sz w:val="28"/>
          <w:szCs w:val="28"/>
        </w:rPr>
        <w:lastRenderedPageBreak/>
        <w:t xml:space="preserve">Приложение </w:t>
      </w:r>
      <w:r w:rsidR="00877D12">
        <w:rPr>
          <w:rFonts w:ascii="Times New Roman" w:hAnsi="Times New Roman" w:cs="Times New Roman"/>
          <w:sz w:val="28"/>
          <w:szCs w:val="28"/>
        </w:rPr>
        <w:t>1</w:t>
      </w:r>
    </w:p>
    <w:p w:rsidR="005463C2" w:rsidRPr="005463C2" w:rsidRDefault="005463C2" w:rsidP="005463C2">
      <w:pPr>
        <w:spacing w:after="0" w:line="360" w:lineRule="auto"/>
        <w:jc w:val="center"/>
        <w:rPr>
          <w:rFonts w:ascii="Times New Roman" w:hAnsi="Times New Roman" w:cs="Times New Roman"/>
          <w:sz w:val="28"/>
          <w:szCs w:val="28"/>
        </w:rPr>
      </w:pPr>
      <w:r w:rsidRPr="005463C2">
        <w:rPr>
          <w:rFonts w:ascii="Times New Roman" w:hAnsi="Times New Roman" w:cs="Times New Roman"/>
          <w:sz w:val="28"/>
          <w:szCs w:val="28"/>
        </w:rPr>
        <w:t>(справочное)</w:t>
      </w:r>
    </w:p>
    <w:p w:rsidR="005463C2" w:rsidRDefault="005463C2" w:rsidP="005463C2">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Листинг</w:t>
      </w:r>
      <w:r w:rsidRPr="005463C2">
        <w:rPr>
          <w:rFonts w:ascii="Times New Roman" w:hAnsi="Times New Roman" w:cs="Times New Roman"/>
          <w:sz w:val="28"/>
          <w:szCs w:val="28"/>
          <w:lang w:val="en-US"/>
        </w:rPr>
        <w:t xml:space="preserve"> </w:t>
      </w:r>
      <w:r>
        <w:rPr>
          <w:rFonts w:ascii="Times New Roman" w:hAnsi="Times New Roman" w:cs="Times New Roman"/>
          <w:sz w:val="28"/>
          <w:szCs w:val="28"/>
        </w:rPr>
        <w:t>теста</w:t>
      </w:r>
      <w:r w:rsidRPr="005463C2">
        <w:rPr>
          <w:rFonts w:ascii="Times New Roman" w:hAnsi="Times New Roman" w:cs="Times New Roman"/>
          <w:sz w:val="28"/>
          <w:szCs w:val="28"/>
          <w:lang w:val="en-US"/>
        </w:rPr>
        <w:t xml:space="preserve"> </w:t>
      </w:r>
      <w:proofErr w:type="spellStart"/>
      <w:r w:rsidRPr="005463C2">
        <w:rPr>
          <w:rFonts w:ascii="Times New Roman" w:hAnsi="Times New Roman" w:cs="Times New Roman"/>
          <w:sz w:val="28"/>
          <w:szCs w:val="28"/>
          <w:lang w:val="en-US"/>
        </w:rPr>
        <w:t>AlphaAlarms_LaunchParam_</w:t>
      </w:r>
      <w:proofErr w:type="gramStart"/>
      <w:r w:rsidRPr="005463C2">
        <w:rPr>
          <w:rFonts w:ascii="Times New Roman" w:hAnsi="Times New Roman" w:cs="Times New Roman"/>
          <w:sz w:val="28"/>
          <w:szCs w:val="28"/>
          <w:lang w:val="en-US"/>
        </w:rPr>
        <w:t>Hist</w:t>
      </w:r>
      <w:proofErr w:type="spellEnd"/>
      <w:r w:rsidRPr="005463C2">
        <w:rPr>
          <w:rFonts w:ascii="Times New Roman" w:hAnsi="Times New Roman" w:cs="Times New Roman"/>
          <w:sz w:val="28"/>
          <w:szCs w:val="28"/>
          <w:lang w:val="en-US"/>
        </w:rPr>
        <w:t>(</w:t>
      </w:r>
      <w:proofErr w:type="gramEnd"/>
      <w:r w:rsidRPr="005463C2">
        <w:rPr>
          <w:rFonts w:ascii="Times New Roman" w:hAnsi="Times New Roman" w:cs="Times New Roman"/>
          <w:sz w:val="28"/>
          <w:szCs w:val="28"/>
          <w:lang w:val="en-US"/>
        </w:rPr>
        <w:t>)</w:t>
      </w:r>
    </w:p>
    <w:p w:rsidR="005463C2" w:rsidRDefault="005463C2" w:rsidP="005463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5463C2" w:rsidRDefault="005463C2" w:rsidP="005463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Запуск клиента в историческом режиме</w:t>
      </w:r>
    </w:p>
    <w:p w:rsidR="005463C2" w:rsidRPr="008F3743" w:rsidRDefault="005463C2" w:rsidP="005463C2">
      <w:pPr>
        <w:autoSpaceDE w:val="0"/>
        <w:autoSpaceDN w:val="0"/>
        <w:adjustRightInd w:val="0"/>
        <w:spacing w:after="0" w:line="240" w:lineRule="auto"/>
        <w:rPr>
          <w:rFonts w:ascii="Consolas" w:hAnsi="Consolas" w:cs="Consolas"/>
          <w:color w:val="000000"/>
          <w:sz w:val="19"/>
          <w:szCs w:val="19"/>
        </w:rPr>
      </w:pPr>
      <w:r w:rsidRPr="008F3743">
        <w:rPr>
          <w:rFonts w:ascii="Consolas" w:hAnsi="Consolas" w:cs="Consolas"/>
          <w:color w:val="808080"/>
          <w:sz w:val="19"/>
          <w:szCs w:val="19"/>
        </w:rPr>
        <w:t>///</w:t>
      </w:r>
      <w:r w:rsidRPr="008F3743">
        <w:rPr>
          <w:rFonts w:ascii="Consolas" w:hAnsi="Consolas" w:cs="Consolas"/>
          <w:color w:val="008000"/>
          <w:sz w:val="19"/>
          <w:szCs w:val="19"/>
        </w:rPr>
        <w:t xml:space="preserve"> </w:t>
      </w:r>
      <w:r w:rsidRPr="008F3743">
        <w:rPr>
          <w:rFonts w:ascii="Consolas" w:hAnsi="Consolas" w:cs="Consolas"/>
          <w:color w:val="808080"/>
          <w:sz w:val="19"/>
          <w:szCs w:val="19"/>
        </w:rPr>
        <w:t>&lt;/</w:t>
      </w:r>
      <w:r w:rsidRPr="005463C2">
        <w:rPr>
          <w:rFonts w:ascii="Consolas" w:hAnsi="Consolas" w:cs="Consolas"/>
          <w:color w:val="808080"/>
          <w:sz w:val="19"/>
          <w:szCs w:val="19"/>
          <w:lang w:val="en-US"/>
        </w:rPr>
        <w:t>summary</w:t>
      </w:r>
      <w:r w:rsidRPr="008F3743">
        <w:rPr>
          <w:rFonts w:ascii="Consolas" w:hAnsi="Consolas" w:cs="Consolas"/>
          <w:color w:val="808080"/>
          <w:sz w:val="19"/>
          <w:szCs w:val="19"/>
        </w:rPr>
        <w:t>&gt;</w:t>
      </w:r>
    </w:p>
    <w:p w:rsidR="005463C2" w:rsidRPr="005463C2" w:rsidRDefault="005463C2" w:rsidP="005463C2">
      <w:pPr>
        <w:autoSpaceDE w:val="0"/>
        <w:autoSpaceDN w:val="0"/>
        <w:adjustRightInd w:val="0"/>
        <w:spacing w:after="0" w:line="240" w:lineRule="auto"/>
        <w:rPr>
          <w:rFonts w:ascii="Consolas" w:hAnsi="Consolas" w:cs="Consolas"/>
          <w:color w:val="000000"/>
          <w:sz w:val="19"/>
          <w:szCs w:val="19"/>
          <w:lang w:val="en-US"/>
        </w:rPr>
      </w:pPr>
      <w:r w:rsidRPr="008F3743">
        <w:rPr>
          <w:rFonts w:ascii="Consolas" w:hAnsi="Consolas" w:cs="Consolas"/>
          <w:color w:val="000000"/>
          <w:sz w:val="19"/>
          <w:szCs w:val="19"/>
          <w:lang w:val="en-US"/>
        </w:rPr>
        <w:t xml:space="preserve"> </w:t>
      </w:r>
      <w:r w:rsidRPr="005463C2">
        <w:rPr>
          <w:rFonts w:ascii="Consolas" w:hAnsi="Consolas" w:cs="Consolas"/>
          <w:color w:val="000000"/>
          <w:sz w:val="19"/>
          <w:szCs w:val="19"/>
          <w:lang w:val="en-US"/>
        </w:rPr>
        <w:t>[Test, Retry(_</w:t>
      </w:r>
      <w:proofErr w:type="spellStart"/>
      <w:r w:rsidRPr="005463C2">
        <w:rPr>
          <w:rFonts w:ascii="Consolas" w:hAnsi="Consolas" w:cs="Consolas"/>
          <w:color w:val="000000"/>
          <w:sz w:val="19"/>
          <w:szCs w:val="19"/>
          <w:lang w:val="en-US"/>
        </w:rPr>
        <w:t>numberRepetition</w:t>
      </w:r>
      <w:proofErr w:type="spellEnd"/>
      <w:r w:rsidRPr="005463C2">
        <w:rPr>
          <w:rFonts w:ascii="Consolas" w:hAnsi="Consolas" w:cs="Consolas"/>
          <w:color w:val="000000"/>
          <w:sz w:val="19"/>
          <w:szCs w:val="19"/>
          <w:lang w:val="en-US"/>
        </w:rPr>
        <w:t>)]</w:t>
      </w:r>
    </w:p>
    <w:p w:rsidR="005463C2" w:rsidRPr="005463C2" w:rsidRDefault="005463C2" w:rsidP="005463C2">
      <w:pPr>
        <w:autoSpaceDE w:val="0"/>
        <w:autoSpaceDN w:val="0"/>
        <w:adjustRightInd w:val="0"/>
        <w:spacing w:after="0" w:line="240" w:lineRule="auto"/>
        <w:rPr>
          <w:rFonts w:ascii="Consolas" w:hAnsi="Consolas" w:cs="Consolas"/>
          <w:color w:val="000000"/>
          <w:sz w:val="19"/>
          <w:szCs w:val="19"/>
          <w:lang w:val="en-US"/>
        </w:rPr>
      </w:pPr>
      <w:r w:rsidRPr="005463C2">
        <w:rPr>
          <w:rFonts w:ascii="Consolas" w:hAnsi="Consolas" w:cs="Consolas"/>
          <w:color w:val="008000"/>
          <w:sz w:val="19"/>
          <w:szCs w:val="19"/>
          <w:lang w:val="en-US"/>
        </w:rPr>
        <w:t>/</w:t>
      </w:r>
      <w:proofErr w:type="gramStart"/>
      <w:r w:rsidRPr="005463C2">
        <w:rPr>
          <w:rFonts w:ascii="Consolas" w:hAnsi="Consolas" w:cs="Consolas"/>
          <w:color w:val="008000"/>
          <w:sz w:val="19"/>
          <w:szCs w:val="19"/>
          <w:lang w:val="en-US"/>
        </w:rPr>
        <w:t>/[</w:t>
      </w:r>
      <w:proofErr w:type="gramEnd"/>
      <w:r w:rsidRPr="005463C2">
        <w:rPr>
          <w:rFonts w:ascii="Consolas" w:hAnsi="Consolas" w:cs="Consolas"/>
          <w:color w:val="008000"/>
          <w:sz w:val="19"/>
          <w:szCs w:val="19"/>
          <w:lang w:val="en-US"/>
        </w:rPr>
        <w:t>Ignore("Ignore the test Jenkins")]</w:t>
      </w:r>
    </w:p>
    <w:p w:rsidR="005463C2" w:rsidRPr="005463C2" w:rsidRDefault="005463C2" w:rsidP="005463C2">
      <w:pPr>
        <w:autoSpaceDE w:val="0"/>
        <w:autoSpaceDN w:val="0"/>
        <w:adjustRightInd w:val="0"/>
        <w:spacing w:after="0" w:line="240" w:lineRule="auto"/>
        <w:rPr>
          <w:rFonts w:ascii="Consolas" w:hAnsi="Consolas" w:cs="Consolas"/>
          <w:color w:val="000000"/>
          <w:sz w:val="19"/>
          <w:szCs w:val="19"/>
          <w:lang w:val="en-US"/>
        </w:rPr>
      </w:pPr>
      <w:r w:rsidRPr="005463C2">
        <w:rPr>
          <w:rFonts w:ascii="Consolas" w:hAnsi="Consolas" w:cs="Consolas"/>
          <w:color w:val="0000FF"/>
          <w:sz w:val="19"/>
          <w:szCs w:val="19"/>
          <w:lang w:val="en-US"/>
        </w:rPr>
        <w:t>public</w:t>
      </w:r>
      <w:r w:rsidRPr="005463C2">
        <w:rPr>
          <w:rFonts w:ascii="Consolas" w:hAnsi="Consolas" w:cs="Consolas"/>
          <w:color w:val="000000"/>
          <w:sz w:val="19"/>
          <w:szCs w:val="19"/>
          <w:lang w:val="en-US"/>
        </w:rPr>
        <w:t xml:space="preserve"> </w:t>
      </w:r>
      <w:r w:rsidRPr="005463C2">
        <w:rPr>
          <w:rFonts w:ascii="Consolas" w:hAnsi="Consolas" w:cs="Consolas"/>
          <w:color w:val="0000FF"/>
          <w:sz w:val="19"/>
          <w:szCs w:val="19"/>
          <w:lang w:val="en-US"/>
        </w:rPr>
        <w:t>void</w:t>
      </w:r>
      <w:r w:rsidRPr="005463C2">
        <w:rPr>
          <w:rFonts w:ascii="Consolas" w:hAnsi="Consolas" w:cs="Consolas"/>
          <w:color w:val="000000"/>
          <w:sz w:val="19"/>
          <w:szCs w:val="19"/>
          <w:lang w:val="en-US"/>
        </w:rPr>
        <w:t xml:space="preserve"> </w:t>
      </w:r>
      <w:proofErr w:type="spellStart"/>
      <w:r w:rsidRPr="005463C2">
        <w:rPr>
          <w:rFonts w:ascii="Consolas" w:hAnsi="Consolas" w:cs="Consolas"/>
          <w:color w:val="000000"/>
          <w:sz w:val="19"/>
          <w:szCs w:val="19"/>
          <w:lang w:val="en-US"/>
        </w:rPr>
        <w:t>AlphaAlarms_LaunchParam_</w:t>
      </w:r>
      <w:proofErr w:type="gramStart"/>
      <w:r w:rsidRPr="005463C2">
        <w:rPr>
          <w:rFonts w:ascii="Consolas" w:hAnsi="Consolas" w:cs="Consolas"/>
          <w:color w:val="000000"/>
          <w:sz w:val="19"/>
          <w:szCs w:val="19"/>
          <w:lang w:val="en-US"/>
        </w:rPr>
        <w:t>Hist</w:t>
      </w:r>
      <w:proofErr w:type="spellEnd"/>
      <w:r w:rsidRPr="005463C2">
        <w:rPr>
          <w:rFonts w:ascii="Consolas" w:hAnsi="Consolas" w:cs="Consolas"/>
          <w:color w:val="000000"/>
          <w:sz w:val="19"/>
          <w:szCs w:val="19"/>
          <w:lang w:val="en-US"/>
        </w:rPr>
        <w:t>(</w:t>
      </w:r>
      <w:proofErr w:type="gramEnd"/>
      <w:r w:rsidRPr="005463C2">
        <w:rPr>
          <w:rFonts w:ascii="Consolas" w:hAnsi="Consolas" w:cs="Consolas"/>
          <w:color w:val="000000"/>
          <w:sz w:val="19"/>
          <w:szCs w:val="19"/>
          <w:lang w:val="en-US"/>
        </w:rPr>
        <w:t>)</w:t>
      </w:r>
    </w:p>
    <w:p w:rsidR="005463C2" w:rsidRPr="005463C2" w:rsidRDefault="005463C2" w:rsidP="005463C2">
      <w:pPr>
        <w:autoSpaceDE w:val="0"/>
        <w:autoSpaceDN w:val="0"/>
        <w:adjustRightInd w:val="0"/>
        <w:spacing w:after="0" w:line="240" w:lineRule="auto"/>
        <w:rPr>
          <w:rFonts w:ascii="Consolas" w:hAnsi="Consolas" w:cs="Consolas"/>
          <w:color w:val="000000"/>
          <w:sz w:val="19"/>
          <w:szCs w:val="19"/>
          <w:lang w:val="en-US"/>
        </w:rPr>
      </w:pPr>
      <w:r w:rsidRPr="005463C2">
        <w:rPr>
          <w:rFonts w:ascii="Consolas" w:hAnsi="Consolas" w:cs="Consolas"/>
          <w:color w:val="000000"/>
          <w:sz w:val="19"/>
          <w:szCs w:val="19"/>
          <w:lang w:val="en-US"/>
        </w:rPr>
        <w:t>{</w:t>
      </w:r>
    </w:p>
    <w:p w:rsidR="005463C2" w:rsidRPr="005463C2" w:rsidRDefault="008F3743" w:rsidP="005463C2">
      <w:pPr>
        <w:autoSpaceDE w:val="0"/>
        <w:autoSpaceDN w:val="0"/>
        <w:adjustRightInd w:val="0"/>
        <w:spacing w:after="0" w:line="240" w:lineRule="auto"/>
        <w:rPr>
          <w:rFonts w:ascii="Consolas" w:hAnsi="Consolas" w:cs="Consolas"/>
          <w:color w:val="000000"/>
          <w:sz w:val="19"/>
          <w:szCs w:val="19"/>
          <w:lang w:val="en-US"/>
        </w:rPr>
      </w:pPr>
      <w:r w:rsidRPr="008F3743">
        <w:rPr>
          <w:rFonts w:ascii="Consolas" w:hAnsi="Consolas" w:cs="Consolas"/>
          <w:color w:val="000000"/>
          <w:sz w:val="19"/>
          <w:szCs w:val="19"/>
          <w:lang w:val="en-US"/>
        </w:rPr>
        <w:t xml:space="preserve">   </w:t>
      </w:r>
      <w:r w:rsidR="005463C2" w:rsidRPr="005463C2">
        <w:rPr>
          <w:rFonts w:ascii="Consolas" w:hAnsi="Consolas" w:cs="Consolas"/>
          <w:color w:val="000000"/>
          <w:sz w:val="19"/>
          <w:szCs w:val="19"/>
          <w:lang w:val="en-US"/>
        </w:rPr>
        <w:t xml:space="preserve">Process </w:t>
      </w:r>
      <w:proofErr w:type="spellStart"/>
      <w:r w:rsidR="005463C2" w:rsidRPr="005463C2">
        <w:rPr>
          <w:rFonts w:ascii="Consolas" w:hAnsi="Consolas" w:cs="Consolas"/>
          <w:color w:val="000000"/>
          <w:sz w:val="19"/>
          <w:szCs w:val="19"/>
          <w:lang w:val="en-US"/>
        </w:rPr>
        <w:t>Process_LaunchParam_Hist</w:t>
      </w:r>
      <w:proofErr w:type="spellEnd"/>
      <w:r w:rsidR="005463C2" w:rsidRPr="005463C2">
        <w:rPr>
          <w:rFonts w:ascii="Consolas" w:hAnsi="Consolas" w:cs="Consolas"/>
          <w:color w:val="000000"/>
          <w:sz w:val="19"/>
          <w:szCs w:val="19"/>
          <w:lang w:val="en-US"/>
        </w:rPr>
        <w:t xml:space="preserve"> = </w:t>
      </w:r>
      <w:r w:rsidR="005463C2" w:rsidRPr="005463C2">
        <w:rPr>
          <w:rFonts w:ascii="Consolas" w:hAnsi="Consolas" w:cs="Consolas"/>
          <w:color w:val="0000FF"/>
          <w:sz w:val="19"/>
          <w:szCs w:val="19"/>
          <w:lang w:val="en-US"/>
        </w:rPr>
        <w:t>new</w:t>
      </w:r>
      <w:r w:rsidR="005463C2" w:rsidRPr="005463C2">
        <w:rPr>
          <w:rFonts w:ascii="Consolas" w:hAnsi="Consolas" w:cs="Consolas"/>
          <w:color w:val="000000"/>
          <w:sz w:val="19"/>
          <w:szCs w:val="19"/>
          <w:lang w:val="en-US"/>
        </w:rPr>
        <w:t xml:space="preserve"> </w:t>
      </w:r>
      <w:proofErr w:type="gramStart"/>
      <w:r w:rsidR="005463C2" w:rsidRPr="005463C2">
        <w:rPr>
          <w:rFonts w:ascii="Consolas" w:hAnsi="Consolas" w:cs="Consolas"/>
          <w:color w:val="000000"/>
          <w:sz w:val="19"/>
          <w:szCs w:val="19"/>
          <w:lang w:val="en-US"/>
        </w:rPr>
        <w:t>Process(</w:t>
      </w:r>
      <w:proofErr w:type="gramEnd"/>
      <w:r w:rsidR="005463C2" w:rsidRPr="005463C2">
        <w:rPr>
          <w:rFonts w:ascii="Consolas" w:hAnsi="Consolas" w:cs="Consolas"/>
          <w:color w:val="000000"/>
          <w:sz w:val="19"/>
          <w:szCs w:val="19"/>
          <w:lang w:val="en-US"/>
        </w:rPr>
        <w:t>);</w:t>
      </w:r>
    </w:p>
    <w:p w:rsidR="005463C2" w:rsidRPr="005463C2" w:rsidRDefault="005463C2" w:rsidP="005463C2">
      <w:pPr>
        <w:autoSpaceDE w:val="0"/>
        <w:autoSpaceDN w:val="0"/>
        <w:adjustRightInd w:val="0"/>
        <w:spacing w:after="0" w:line="240" w:lineRule="auto"/>
        <w:rPr>
          <w:rFonts w:ascii="Consolas" w:hAnsi="Consolas" w:cs="Consolas"/>
          <w:color w:val="000000"/>
          <w:sz w:val="19"/>
          <w:szCs w:val="19"/>
          <w:lang w:val="en-US"/>
        </w:rPr>
      </w:pPr>
    </w:p>
    <w:p w:rsidR="005463C2" w:rsidRPr="005463C2" w:rsidRDefault="008F3743" w:rsidP="005463C2">
      <w:pPr>
        <w:autoSpaceDE w:val="0"/>
        <w:autoSpaceDN w:val="0"/>
        <w:adjustRightInd w:val="0"/>
        <w:spacing w:after="0" w:line="240" w:lineRule="auto"/>
        <w:rPr>
          <w:rFonts w:ascii="Consolas" w:hAnsi="Consolas" w:cs="Consolas"/>
          <w:color w:val="000000"/>
          <w:sz w:val="19"/>
          <w:szCs w:val="19"/>
          <w:lang w:val="en-US"/>
        </w:rPr>
      </w:pPr>
      <w:r w:rsidRPr="008F3743">
        <w:rPr>
          <w:rFonts w:ascii="Consolas" w:hAnsi="Consolas" w:cs="Consolas"/>
          <w:color w:val="0000FF"/>
          <w:sz w:val="19"/>
          <w:szCs w:val="19"/>
          <w:lang w:val="en-US"/>
        </w:rPr>
        <w:t xml:space="preserve">   </w:t>
      </w:r>
      <w:r w:rsidR="005463C2" w:rsidRPr="005463C2">
        <w:rPr>
          <w:rFonts w:ascii="Consolas" w:hAnsi="Consolas" w:cs="Consolas"/>
          <w:color w:val="0000FF"/>
          <w:sz w:val="19"/>
          <w:szCs w:val="19"/>
          <w:lang w:val="en-US"/>
        </w:rPr>
        <w:t>try</w:t>
      </w:r>
    </w:p>
    <w:p w:rsidR="005463C2" w:rsidRPr="005463C2" w:rsidRDefault="008F3743" w:rsidP="005463C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005463C2" w:rsidRPr="005463C2">
        <w:rPr>
          <w:rFonts w:ascii="Consolas" w:hAnsi="Consolas" w:cs="Consolas"/>
          <w:color w:val="000000"/>
          <w:sz w:val="19"/>
          <w:szCs w:val="19"/>
          <w:lang w:val="en-US"/>
        </w:rPr>
        <w:t>{</w:t>
      </w:r>
    </w:p>
    <w:p w:rsidR="005463C2" w:rsidRPr="005463C2" w:rsidRDefault="008F3743" w:rsidP="005463C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005463C2" w:rsidRPr="005463C2">
        <w:rPr>
          <w:rFonts w:ascii="Consolas" w:hAnsi="Consolas" w:cs="Consolas"/>
          <w:color w:val="000000"/>
          <w:sz w:val="19"/>
          <w:szCs w:val="19"/>
          <w:lang w:val="en-US"/>
        </w:rPr>
        <w:t>KillAlphaAlarms</w:t>
      </w:r>
      <w:proofErr w:type="spellEnd"/>
      <w:r w:rsidR="005463C2" w:rsidRPr="005463C2">
        <w:rPr>
          <w:rFonts w:ascii="Consolas" w:hAnsi="Consolas" w:cs="Consolas"/>
          <w:color w:val="000000"/>
          <w:sz w:val="19"/>
          <w:szCs w:val="19"/>
          <w:lang w:val="en-US"/>
        </w:rPr>
        <w:t>(</w:t>
      </w:r>
      <w:proofErr w:type="gramEnd"/>
      <w:r w:rsidR="005463C2" w:rsidRPr="005463C2">
        <w:rPr>
          <w:rFonts w:ascii="Consolas" w:hAnsi="Consolas" w:cs="Consolas"/>
          <w:color w:val="000000"/>
          <w:sz w:val="19"/>
          <w:szCs w:val="19"/>
          <w:lang w:val="en-US"/>
        </w:rPr>
        <w:t>);</w:t>
      </w:r>
    </w:p>
    <w:p w:rsidR="005463C2" w:rsidRPr="005463C2" w:rsidRDefault="005463C2" w:rsidP="005463C2">
      <w:pPr>
        <w:autoSpaceDE w:val="0"/>
        <w:autoSpaceDN w:val="0"/>
        <w:adjustRightInd w:val="0"/>
        <w:spacing w:after="0" w:line="240" w:lineRule="auto"/>
        <w:rPr>
          <w:rFonts w:ascii="Consolas" w:hAnsi="Consolas" w:cs="Consolas"/>
          <w:color w:val="000000"/>
          <w:sz w:val="19"/>
          <w:szCs w:val="19"/>
          <w:lang w:val="en-US"/>
        </w:rPr>
      </w:pPr>
    </w:p>
    <w:p w:rsidR="005463C2" w:rsidRPr="005463C2" w:rsidRDefault="005463C2" w:rsidP="008F3743">
      <w:pPr>
        <w:autoSpaceDE w:val="0"/>
        <w:autoSpaceDN w:val="0"/>
        <w:adjustRightInd w:val="0"/>
        <w:spacing w:after="0" w:line="240" w:lineRule="auto"/>
        <w:ind w:hanging="993"/>
        <w:rPr>
          <w:rFonts w:ascii="Consolas" w:hAnsi="Consolas" w:cs="Consolas"/>
          <w:color w:val="000000"/>
          <w:sz w:val="19"/>
          <w:szCs w:val="19"/>
          <w:lang w:val="en-US"/>
        </w:rPr>
      </w:pPr>
      <w:r w:rsidRPr="005463C2">
        <w:rPr>
          <w:rFonts w:ascii="Consolas" w:hAnsi="Consolas" w:cs="Consolas"/>
          <w:color w:val="000000"/>
          <w:sz w:val="19"/>
          <w:szCs w:val="19"/>
          <w:lang w:val="en-US"/>
        </w:rPr>
        <w:t xml:space="preserve">                </w:t>
      </w:r>
      <w:r w:rsidRPr="005463C2">
        <w:rPr>
          <w:rFonts w:ascii="Consolas" w:hAnsi="Consolas" w:cs="Consolas"/>
          <w:color w:val="0000FF"/>
          <w:sz w:val="19"/>
          <w:szCs w:val="19"/>
          <w:lang w:val="en-US"/>
        </w:rPr>
        <w:t>if</w:t>
      </w:r>
      <w:r w:rsidRPr="005463C2">
        <w:rPr>
          <w:rFonts w:ascii="Consolas" w:hAnsi="Consolas" w:cs="Consolas"/>
          <w:color w:val="000000"/>
          <w:sz w:val="19"/>
          <w:szCs w:val="19"/>
          <w:lang w:val="en-US"/>
        </w:rPr>
        <w:t xml:space="preserve"> (</w:t>
      </w:r>
      <w:proofErr w:type="spellStart"/>
      <w:proofErr w:type="gramStart"/>
      <w:r w:rsidRPr="005463C2">
        <w:rPr>
          <w:rFonts w:ascii="Consolas" w:hAnsi="Consolas" w:cs="Consolas"/>
          <w:color w:val="000000"/>
          <w:sz w:val="19"/>
          <w:szCs w:val="19"/>
          <w:lang w:val="en-US"/>
        </w:rPr>
        <w:t>FileExists</w:t>
      </w:r>
      <w:proofErr w:type="spellEnd"/>
      <w:r w:rsidRPr="005463C2">
        <w:rPr>
          <w:rFonts w:ascii="Consolas" w:hAnsi="Consolas" w:cs="Consolas"/>
          <w:color w:val="000000"/>
          <w:sz w:val="19"/>
          <w:szCs w:val="19"/>
          <w:lang w:val="en-US"/>
        </w:rPr>
        <w:t>(</w:t>
      </w:r>
      <w:proofErr w:type="gramEnd"/>
      <w:r w:rsidRPr="005463C2">
        <w:rPr>
          <w:rFonts w:ascii="Consolas" w:hAnsi="Consolas" w:cs="Consolas"/>
          <w:color w:val="000000"/>
          <w:sz w:val="19"/>
          <w:szCs w:val="19"/>
          <w:lang w:val="en-US"/>
        </w:rPr>
        <w:t>))</w:t>
      </w:r>
    </w:p>
    <w:p w:rsidR="005463C2" w:rsidRPr="005463C2" w:rsidRDefault="005463C2" w:rsidP="008F3743">
      <w:pPr>
        <w:autoSpaceDE w:val="0"/>
        <w:autoSpaceDN w:val="0"/>
        <w:adjustRightInd w:val="0"/>
        <w:spacing w:after="0" w:line="240" w:lineRule="auto"/>
        <w:ind w:hanging="993"/>
        <w:rPr>
          <w:rFonts w:ascii="Consolas" w:hAnsi="Consolas" w:cs="Consolas"/>
          <w:color w:val="000000"/>
          <w:sz w:val="19"/>
          <w:szCs w:val="19"/>
          <w:lang w:val="en-US"/>
        </w:rPr>
      </w:pPr>
      <w:r w:rsidRPr="005463C2">
        <w:rPr>
          <w:rFonts w:ascii="Consolas" w:hAnsi="Consolas" w:cs="Consolas"/>
          <w:color w:val="000000"/>
          <w:sz w:val="19"/>
          <w:szCs w:val="19"/>
          <w:lang w:val="en-US"/>
        </w:rPr>
        <w:t xml:space="preserve">                {</w:t>
      </w:r>
    </w:p>
    <w:p w:rsidR="005463C2" w:rsidRPr="005463C2" w:rsidRDefault="005463C2" w:rsidP="008F3743">
      <w:pPr>
        <w:autoSpaceDE w:val="0"/>
        <w:autoSpaceDN w:val="0"/>
        <w:adjustRightInd w:val="0"/>
        <w:spacing w:after="0" w:line="240" w:lineRule="auto"/>
        <w:ind w:hanging="993"/>
        <w:rPr>
          <w:rFonts w:ascii="Consolas" w:hAnsi="Consolas" w:cs="Consolas"/>
          <w:color w:val="000000"/>
          <w:sz w:val="19"/>
          <w:szCs w:val="19"/>
          <w:lang w:val="en-US"/>
        </w:rPr>
      </w:pPr>
      <w:r w:rsidRPr="005463C2">
        <w:rPr>
          <w:rFonts w:ascii="Consolas" w:hAnsi="Consolas" w:cs="Consolas"/>
          <w:color w:val="000000"/>
          <w:sz w:val="19"/>
          <w:szCs w:val="19"/>
          <w:lang w:val="en-US"/>
        </w:rPr>
        <w:t xml:space="preserve">                    </w:t>
      </w:r>
      <w:r w:rsidRPr="005463C2">
        <w:rPr>
          <w:rFonts w:ascii="Consolas" w:hAnsi="Consolas" w:cs="Consolas"/>
          <w:color w:val="0000FF"/>
          <w:sz w:val="19"/>
          <w:szCs w:val="19"/>
          <w:lang w:val="en-US"/>
        </w:rPr>
        <w:t>bool</w:t>
      </w:r>
      <w:r w:rsidRPr="005463C2">
        <w:rPr>
          <w:rFonts w:ascii="Consolas" w:hAnsi="Consolas" w:cs="Consolas"/>
          <w:color w:val="000000"/>
          <w:sz w:val="19"/>
          <w:szCs w:val="19"/>
          <w:lang w:val="en-US"/>
        </w:rPr>
        <w:t xml:space="preserve"> </w:t>
      </w:r>
      <w:proofErr w:type="spellStart"/>
      <w:r w:rsidRPr="005463C2">
        <w:rPr>
          <w:rFonts w:ascii="Consolas" w:hAnsi="Consolas" w:cs="Consolas"/>
          <w:color w:val="000000"/>
          <w:sz w:val="19"/>
          <w:szCs w:val="19"/>
          <w:lang w:val="en-US"/>
        </w:rPr>
        <w:t>IsVisible</w:t>
      </w:r>
      <w:proofErr w:type="spellEnd"/>
      <w:r w:rsidRPr="005463C2">
        <w:rPr>
          <w:rFonts w:ascii="Consolas" w:hAnsi="Consolas" w:cs="Consolas"/>
          <w:color w:val="000000"/>
          <w:sz w:val="19"/>
          <w:szCs w:val="19"/>
          <w:lang w:val="en-US"/>
        </w:rPr>
        <w:t xml:space="preserve"> = </w:t>
      </w:r>
      <w:r w:rsidRPr="005463C2">
        <w:rPr>
          <w:rFonts w:ascii="Consolas" w:hAnsi="Consolas" w:cs="Consolas"/>
          <w:color w:val="0000FF"/>
          <w:sz w:val="19"/>
          <w:szCs w:val="19"/>
          <w:lang w:val="en-US"/>
        </w:rPr>
        <w:t>false</w:t>
      </w:r>
      <w:r w:rsidRPr="005463C2">
        <w:rPr>
          <w:rFonts w:ascii="Consolas" w:hAnsi="Consolas" w:cs="Consolas"/>
          <w:color w:val="000000"/>
          <w:sz w:val="19"/>
          <w:szCs w:val="19"/>
          <w:lang w:val="en-US"/>
        </w:rPr>
        <w:t>;</w:t>
      </w:r>
    </w:p>
    <w:p w:rsidR="005463C2" w:rsidRPr="005463C2" w:rsidRDefault="005463C2" w:rsidP="008F3743">
      <w:pPr>
        <w:autoSpaceDE w:val="0"/>
        <w:autoSpaceDN w:val="0"/>
        <w:adjustRightInd w:val="0"/>
        <w:spacing w:after="0" w:line="240" w:lineRule="auto"/>
        <w:ind w:hanging="993"/>
        <w:rPr>
          <w:rFonts w:ascii="Consolas" w:hAnsi="Consolas" w:cs="Consolas"/>
          <w:color w:val="000000"/>
          <w:sz w:val="19"/>
          <w:szCs w:val="19"/>
          <w:lang w:val="en-US"/>
        </w:rPr>
      </w:pPr>
    </w:p>
    <w:p w:rsidR="005463C2" w:rsidRPr="005463C2" w:rsidRDefault="005463C2" w:rsidP="008F3743">
      <w:pPr>
        <w:autoSpaceDE w:val="0"/>
        <w:autoSpaceDN w:val="0"/>
        <w:adjustRightInd w:val="0"/>
        <w:spacing w:after="0" w:line="240" w:lineRule="auto"/>
        <w:ind w:hanging="993"/>
        <w:rPr>
          <w:rFonts w:ascii="Consolas" w:hAnsi="Consolas" w:cs="Consolas"/>
          <w:color w:val="000000"/>
          <w:sz w:val="19"/>
          <w:szCs w:val="19"/>
          <w:lang w:val="en-US"/>
        </w:rPr>
      </w:pPr>
      <w:r w:rsidRPr="005463C2">
        <w:rPr>
          <w:rFonts w:ascii="Consolas" w:hAnsi="Consolas" w:cs="Consolas"/>
          <w:color w:val="000000"/>
          <w:sz w:val="19"/>
          <w:szCs w:val="19"/>
          <w:lang w:val="en-US"/>
        </w:rPr>
        <w:t xml:space="preserve">                    </w:t>
      </w:r>
      <w:proofErr w:type="spellStart"/>
      <w:r w:rsidRPr="005463C2">
        <w:rPr>
          <w:rFonts w:ascii="Consolas" w:hAnsi="Consolas" w:cs="Consolas"/>
          <w:color w:val="000000"/>
          <w:sz w:val="19"/>
          <w:szCs w:val="19"/>
          <w:lang w:val="en-US"/>
        </w:rPr>
        <w:t>ProcessStartInfo</w:t>
      </w:r>
      <w:proofErr w:type="spellEnd"/>
      <w:r w:rsidRPr="005463C2">
        <w:rPr>
          <w:rFonts w:ascii="Consolas" w:hAnsi="Consolas" w:cs="Consolas"/>
          <w:color w:val="000000"/>
          <w:sz w:val="19"/>
          <w:szCs w:val="19"/>
          <w:lang w:val="en-US"/>
        </w:rPr>
        <w:t xml:space="preserve"> Alarms = </w:t>
      </w:r>
      <w:r w:rsidRPr="005463C2">
        <w:rPr>
          <w:rFonts w:ascii="Consolas" w:hAnsi="Consolas" w:cs="Consolas"/>
          <w:color w:val="0000FF"/>
          <w:sz w:val="19"/>
          <w:szCs w:val="19"/>
          <w:lang w:val="en-US"/>
        </w:rPr>
        <w:t>new</w:t>
      </w:r>
      <w:r w:rsidRPr="005463C2">
        <w:rPr>
          <w:rFonts w:ascii="Consolas" w:hAnsi="Consolas" w:cs="Consolas"/>
          <w:color w:val="000000"/>
          <w:sz w:val="19"/>
          <w:szCs w:val="19"/>
          <w:lang w:val="en-US"/>
        </w:rPr>
        <w:t xml:space="preserve"> </w:t>
      </w:r>
      <w:proofErr w:type="spellStart"/>
      <w:proofErr w:type="gramStart"/>
      <w:r w:rsidRPr="005463C2">
        <w:rPr>
          <w:rFonts w:ascii="Consolas" w:hAnsi="Consolas" w:cs="Consolas"/>
          <w:color w:val="000000"/>
          <w:sz w:val="19"/>
          <w:szCs w:val="19"/>
          <w:lang w:val="en-US"/>
        </w:rPr>
        <w:t>ProcessStartInfo</w:t>
      </w:r>
      <w:proofErr w:type="spellEnd"/>
      <w:r w:rsidRPr="005463C2">
        <w:rPr>
          <w:rFonts w:ascii="Consolas" w:hAnsi="Consolas" w:cs="Consolas"/>
          <w:color w:val="000000"/>
          <w:sz w:val="19"/>
          <w:szCs w:val="19"/>
          <w:lang w:val="en-US"/>
        </w:rPr>
        <w:t>(</w:t>
      </w:r>
      <w:proofErr w:type="gramEnd"/>
      <w:r w:rsidRPr="005463C2">
        <w:rPr>
          <w:rFonts w:ascii="Consolas" w:hAnsi="Consolas" w:cs="Consolas"/>
          <w:color w:val="000000"/>
          <w:sz w:val="19"/>
          <w:szCs w:val="19"/>
          <w:lang w:val="en-US"/>
        </w:rPr>
        <w:t>);</w:t>
      </w:r>
    </w:p>
    <w:p w:rsidR="005463C2" w:rsidRPr="005463C2" w:rsidRDefault="005463C2" w:rsidP="008F3743">
      <w:pPr>
        <w:autoSpaceDE w:val="0"/>
        <w:autoSpaceDN w:val="0"/>
        <w:adjustRightInd w:val="0"/>
        <w:spacing w:after="0" w:line="240" w:lineRule="auto"/>
        <w:ind w:hanging="993"/>
        <w:rPr>
          <w:rFonts w:ascii="Consolas" w:hAnsi="Consolas" w:cs="Consolas"/>
          <w:color w:val="000000"/>
          <w:sz w:val="19"/>
          <w:szCs w:val="19"/>
          <w:lang w:val="en-US"/>
        </w:rPr>
      </w:pPr>
    </w:p>
    <w:p w:rsidR="005463C2" w:rsidRPr="005463C2" w:rsidRDefault="005463C2" w:rsidP="008F3743">
      <w:pPr>
        <w:autoSpaceDE w:val="0"/>
        <w:autoSpaceDN w:val="0"/>
        <w:adjustRightInd w:val="0"/>
        <w:spacing w:after="0" w:line="240" w:lineRule="auto"/>
        <w:ind w:hanging="993"/>
        <w:rPr>
          <w:rFonts w:ascii="Consolas" w:hAnsi="Consolas" w:cs="Consolas"/>
          <w:color w:val="000000"/>
          <w:sz w:val="19"/>
          <w:szCs w:val="19"/>
          <w:lang w:val="en-US"/>
        </w:rPr>
      </w:pPr>
      <w:r w:rsidRPr="005463C2">
        <w:rPr>
          <w:rFonts w:ascii="Consolas" w:hAnsi="Consolas" w:cs="Consolas"/>
          <w:color w:val="000000"/>
          <w:sz w:val="19"/>
          <w:szCs w:val="19"/>
          <w:lang w:val="en-US"/>
        </w:rPr>
        <w:t xml:space="preserve">                    </w:t>
      </w:r>
      <w:proofErr w:type="spellStart"/>
      <w:r w:rsidRPr="005463C2">
        <w:rPr>
          <w:rFonts w:ascii="Consolas" w:hAnsi="Consolas" w:cs="Consolas"/>
          <w:color w:val="000000"/>
          <w:sz w:val="19"/>
          <w:szCs w:val="19"/>
          <w:lang w:val="en-US"/>
        </w:rPr>
        <w:t>Alarms.FileName</w:t>
      </w:r>
      <w:proofErr w:type="spellEnd"/>
      <w:r w:rsidRPr="005463C2">
        <w:rPr>
          <w:rFonts w:ascii="Consolas" w:hAnsi="Consolas" w:cs="Consolas"/>
          <w:color w:val="000000"/>
          <w:sz w:val="19"/>
          <w:szCs w:val="19"/>
          <w:lang w:val="en-US"/>
        </w:rPr>
        <w:t xml:space="preserve"> = </w:t>
      </w:r>
      <w:proofErr w:type="spellStart"/>
      <w:r w:rsidRPr="005463C2">
        <w:rPr>
          <w:rFonts w:ascii="Consolas" w:hAnsi="Consolas" w:cs="Consolas"/>
          <w:color w:val="000000"/>
          <w:sz w:val="19"/>
          <w:szCs w:val="19"/>
          <w:lang w:val="en-US"/>
        </w:rPr>
        <w:t>AlarmsAlarmsEXE</w:t>
      </w:r>
      <w:proofErr w:type="spellEnd"/>
      <w:r w:rsidRPr="005463C2">
        <w:rPr>
          <w:rFonts w:ascii="Consolas" w:hAnsi="Consolas" w:cs="Consolas"/>
          <w:color w:val="000000"/>
          <w:sz w:val="19"/>
          <w:szCs w:val="19"/>
          <w:lang w:val="en-US"/>
        </w:rPr>
        <w:t>;</w:t>
      </w:r>
    </w:p>
    <w:p w:rsidR="005463C2" w:rsidRPr="005463C2" w:rsidRDefault="005463C2" w:rsidP="008F3743">
      <w:pPr>
        <w:autoSpaceDE w:val="0"/>
        <w:autoSpaceDN w:val="0"/>
        <w:adjustRightInd w:val="0"/>
        <w:spacing w:after="0" w:line="240" w:lineRule="auto"/>
        <w:ind w:hanging="993"/>
        <w:rPr>
          <w:rFonts w:ascii="Consolas" w:hAnsi="Consolas" w:cs="Consolas"/>
          <w:color w:val="000000"/>
          <w:sz w:val="19"/>
          <w:szCs w:val="19"/>
          <w:lang w:val="en-US"/>
        </w:rPr>
      </w:pPr>
      <w:r w:rsidRPr="005463C2">
        <w:rPr>
          <w:rFonts w:ascii="Consolas" w:hAnsi="Consolas" w:cs="Consolas"/>
          <w:color w:val="000000"/>
          <w:sz w:val="19"/>
          <w:szCs w:val="19"/>
          <w:lang w:val="en-US"/>
        </w:rPr>
        <w:t xml:space="preserve">                    </w:t>
      </w:r>
      <w:proofErr w:type="spellStart"/>
      <w:r w:rsidRPr="005463C2">
        <w:rPr>
          <w:rFonts w:ascii="Consolas" w:hAnsi="Consolas" w:cs="Consolas"/>
          <w:color w:val="000000"/>
          <w:sz w:val="19"/>
          <w:szCs w:val="19"/>
          <w:lang w:val="en-US"/>
        </w:rPr>
        <w:t>Alarms.Arguments</w:t>
      </w:r>
      <w:proofErr w:type="spellEnd"/>
      <w:r w:rsidRPr="005463C2">
        <w:rPr>
          <w:rFonts w:ascii="Consolas" w:hAnsi="Consolas" w:cs="Consolas"/>
          <w:color w:val="000000"/>
          <w:sz w:val="19"/>
          <w:szCs w:val="19"/>
          <w:lang w:val="en-US"/>
        </w:rPr>
        <w:t xml:space="preserve"> = </w:t>
      </w:r>
      <w:proofErr w:type="spellStart"/>
      <w:r w:rsidRPr="005463C2">
        <w:rPr>
          <w:rFonts w:ascii="Consolas" w:hAnsi="Consolas" w:cs="Consolas"/>
          <w:color w:val="000000"/>
          <w:sz w:val="19"/>
          <w:szCs w:val="19"/>
          <w:lang w:val="en-US"/>
        </w:rPr>
        <w:t>UIMap.ConstaractFilter</w:t>
      </w:r>
      <w:proofErr w:type="spellEnd"/>
      <w:r w:rsidRPr="005463C2">
        <w:rPr>
          <w:rFonts w:ascii="Consolas" w:hAnsi="Consolas" w:cs="Consolas"/>
          <w:color w:val="000000"/>
          <w:sz w:val="19"/>
          <w:szCs w:val="19"/>
          <w:lang w:val="en-US"/>
        </w:rPr>
        <w:t>(</w:t>
      </w:r>
      <w:proofErr w:type="spellStart"/>
      <w:r w:rsidRPr="005463C2">
        <w:rPr>
          <w:rFonts w:ascii="Consolas" w:hAnsi="Consolas" w:cs="Consolas"/>
          <w:color w:val="000000"/>
          <w:sz w:val="19"/>
          <w:szCs w:val="19"/>
          <w:lang w:val="en-US"/>
        </w:rPr>
        <w:t>UIMap.Mode_Hist</w:t>
      </w:r>
      <w:proofErr w:type="spellEnd"/>
      <w:r w:rsidRPr="005463C2">
        <w:rPr>
          <w:rFonts w:ascii="Consolas" w:hAnsi="Consolas" w:cs="Consolas"/>
          <w:color w:val="000000"/>
          <w:sz w:val="19"/>
          <w:szCs w:val="19"/>
          <w:lang w:val="en-US"/>
        </w:rPr>
        <w:t>);</w:t>
      </w:r>
    </w:p>
    <w:p w:rsidR="005463C2" w:rsidRPr="005463C2" w:rsidRDefault="005463C2" w:rsidP="008F3743">
      <w:pPr>
        <w:autoSpaceDE w:val="0"/>
        <w:autoSpaceDN w:val="0"/>
        <w:adjustRightInd w:val="0"/>
        <w:spacing w:after="0" w:line="240" w:lineRule="auto"/>
        <w:ind w:hanging="993"/>
        <w:rPr>
          <w:rFonts w:ascii="Consolas" w:hAnsi="Consolas" w:cs="Consolas"/>
          <w:color w:val="000000"/>
          <w:sz w:val="19"/>
          <w:szCs w:val="19"/>
          <w:lang w:val="en-US"/>
        </w:rPr>
      </w:pPr>
    </w:p>
    <w:p w:rsidR="005463C2" w:rsidRPr="005463C2" w:rsidRDefault="005463C2" w:rsidP="008F3743">
      <w:pPr>
        <w:autoSpaceDE w:val="0"/>
        <w:autoSpaceDN w:val="0"/>
        <w:adjustRightInd w:val="0"/>
        <w:spacing w:after="0" w:line="240" w:lineRule="auto"/>
        <w:ind w:hanging="993"/>
        <w:rPr>
          <w:rFonts w:ascii="Consolas" w:hAnsi="Consolas" w:cs="Consolas"/>
          <w:color w:val="000000"/>
          <w:sz w:val="19"/>
          <w:szCs w:val="19"/>
          <w:lang w:val="en-US"/>
        </w:rPr>
      </w:pPr>
      <w:r w:rsidRPr="005463C2">
        <w:rPr>
          <w:rFonts w:ascii="Consolas" w:hAnsi="Consolas" w:cs="Consolas"/>
          <w:color w:val="000000"/>
          <w:sz w:val="19"/>
          <w:szCs w:val="19"/>
          <w:lang w:val="en-US"/>
        </w:rPr>
        <w:t xml:space="preserve">                    </w:t>
      </w:r>
      <w:proofErr w:type="spellStart"/>
      <w:r w:rsidRPr="005463C2">
        <w:rPr>
          <w:rFonts w:ascii="Consolas" w:hAnsi="Consolas" w:cs="Consolas"/>
          <w:color w:val="000000"/>
          <w:sz w:val="19"/>
          <w:szCs w:val="19"/>
          <w:lang w:val="en-US"/>
        </w:rPr>
        <w:t>Process_LaunchParam_Hist.StartInfo</w:t>
      </w:r>
      <w:proofErr w:type="spellEnd"/>
      <w:r w:rsidRPr="005463C2">
        <w:rPr>
          <w:rFonts w:ascii="Consolas" w:hAnsi="Consolas" w:cs="Consolas"/>
          <w:color w:val="000000"/>
          <w:sz w:val="19"/>
          <w:szCs w:val="19"/>
          <w:lang w:val="en-US"/>
        </w:rPr>
        <w:t xml:space="preserve"> = Alarms;</w:t>
      </w:r>
    </w:p>
    <w:p w:rsidR="005463C2" w:rsidRPr="005463C2" w:rsidRDefault="005463C2" w:rsidP="008F3743">
      <w:pPr>
        <w:autoSpaceDE w:val="0"/>
        <w:autoSpaceDN w:val="0"/>
        <w:adjustRightInd w:val="0"/>
        <w:spacing w:after="0" w:line="240" w:lineRule="auto"/>
        <w:ind w:hanging="993"/>
        <w:rPr>
          <w:rFonts w:ascii="Consolas" w:hAnsi="Consolas" w:cs="Consolas"/>
          <w:color w:val="000000"/>
          <w:sz w:val="19"/>
          <w:szCs w:val="19"/>
          <w:lang w:val="en-US"/>
        </w:rPr>
      </w:pPr>
      <w:r w:rsidRPr="005463C2">
        <w:rPr>
          <w:rFonts w:ascii="Consolas" w:hAnsi="Consolas" w:cs="Consolas"/>
          <w:color w:val="000000"/>
          <w:sz w:val="19"/>
          <w:szCs w:val="19"/>
          <w:lang w:val="en-US"/>
        </w:rPr>
        <w:t xml:space="preserve">                    </w:t>
      </w:r>
      <w:proofErr w:type="spellStart"/>
      <w:r w:rsidRPr="005463C2">
        <w:rPr>
          <w:rFonts w:ascii="Consolas" w:hAnsi="Consolas" w:cs="Consolas"/>
          <w:color w:val="000000"/>
          <w:sz w:val="19"/>
          <w:szCs w:val="19"/>
          <w:lang w:val="en-US"/>
        </w:rPr>
        <w:t>Process_LaunchParam_Hist.Start</w:t>
      </w:r>
      <w:proofErr w:type="spellEnd"/>
      <w:r w:rsidRPr="005463C2">
        <w:rPr>
          <w:rFonts w:ascii="Consolas" w:hAnsi="Consolas" w:cs="Consolas"/>
          <w:color w:val="000000"/>
          <w:sz w:val="19"/>
          <w:szCs w:val="19"/>
          <w:lang w:val="en-US"/>
        </w:rPr>
        <w:t>();</w:t>
      </w:r>
    </w:p>
    <w:p w:rsidR="005463C2" w:rsidRPr="005463C2" w:rsidRDefault="005463C2" w:rsidP="008F3743">
      <w:pPr>
        <w:autoSpaceDE w:val="0"/>
        <w:autoSpaceDN w:val="0"/>
        <w:adjustRightInd w:val="0"/>
        <w:spacing w:after="0" w:line="240" w:lineRule="auto"/>
        <w:ind w:hanging="993"/>
        <w:rPr>
          <w:rFonts w:ascii="Consolas" w:hAnsi="Consolas" w:cs="Consolas"/>
          <w:color w:val="000000"/>
          <w:sz w:val="19"/>
          <w:szCs w:val="19"/>
          <w:lang w:val="en-US"/>
        </w:rPr>
      </w:pPr>
    </w:p>
    <w:p w:rsidR="005463C2" w:rsidRPr="005463C2" w:rsidRDefault="005463C2" w:rsidP="008F3743">
      <w:pPr>
        <w:autoSpaceDE w:val="0"/>
        <w:autoSpaceDN w:val="0"/>
        <w:adjustRightInd w:val="0"/>
        <w:spacing w:after="0" w:line="240" w:lineRule="auto"/>
        <w:ind w:hanging="993"/>
        <w:rPr>
          <w:rFonts w:ascii="Consolas" w:hAnsi="Consolas" w:cs="Consolas"/>
          <w:color w:val="000000"/>
          <w:sz w:val="19"/>
          <w:szCs w:val="19"/>
          <w:lang w:val="en-US"/>
        </w:rPr>
      </w:pPr>
      <w:r w:rsidRPr="005463C2">
        <w:rPr>
          <w:rFonts w:ascii="Consolas" w:hAnsi="Consolas" w:cs="Consolas"/>
          <w:color w:val="000000"/>
          <w:sz w:val="19"/>
          <w:szCs w:val="19"/>
          <w:lang w:val="en-US"/>
        </w:rPr>
        <w:t xml:space="preserve">                    </w:t>
      </w:r>
      <w:proofErr w:type="gramStart"/>
      <w:r w:rsidRPr="005463C2">
        <w:rPr>
          <w:rFonts w:ascii="Consolas" w:hAnsi="Consolas" w:cs="Consolas"/>
          <w:color w:val="000000"/>
          <w:sz w:val="19"/>
          <w:szCs w:val="19"/>
          <w:lang w:val="en-US"/>
        </w:rPr>
        <w:t>Timer(</w:t>
      </w:r>
      <w:proofErr w:type="gramEnd"/>
      <w:r w:rsidRPr="005463C2">
        <w:rPr>
          <w:rFonts w:ascii="Consolas" w:hAnsi="Consolas" w:cs="Consolas"/>
          <w:color w:val="000000"/>
          <w:sz w:val="19"/>
          <w:szCs w:val="19"/>
          <w:lang w:val="en-US"/>
        </w:rPr>
        <w:t>25);</w:t>
      </w:r>
    </w:p>
    <w:p w:rsidR="005463C2" w:rsidRPr="005463C2" w:rsidRDefault="005463C2" w:rsidP="008F3743">
      <w:pPr>
        <w:autoSpaceDE w:val="0"/>
        <w:autoSpaceDN w:val="0"/>
        <w:adjustRightInd w:val="0"/>
        <w:spacing w:after="0" w:line="240" w:lineRule="auto"/>
        <w:ind w:hanging="993"/>
        <w:rPr>
          <w:rFonts w:ascii="Consolas" w:hAnsi="Consolas" w:cs="Consolas"/>
          <w:color w:val="000000"/>
          <w:sz w:val="19"/>
          <w:szCs w:val="19"/>
          <w:lang w:val="en-US"/>
        </w:rPr>
      </w:pPr>
    </w:p>
    <w:p w:rsidR="005463C2" w:rsidRPr="005463C2" w:rsidRDefault="005463C2" w:rsidP="008F3743">
      <w:pPr>
        <w:autoSpaceDE w:val="0"/>
        <w:autoSpaceDN w:val="0"/>
        <w:adjustRightInd w:val="0"/>
        <w:spacing w:after="0" w:line="240" w:lineRule="auto"/>
        <w:ind w:hanging="993"/>
        <w:rPr>
          <w:rFonts w:ascii="Consolas" w:hAnsi="Consolas" w:cs="Consolas"/>
          <w:color w:val="000000"/>
          <w:sz w:val="19"/>
          <w:szCs w:val="19"/>
          <w:lang w:val="en-US"/>
        </w:rPr>
      </w:pPr>
      <w:r w:rsidRPr="005463C2">
        <w:rPr>
          <w:rFonts w:ascii="Consolas" w:hAnsi="Consolas" w:cs="Consolas"/>
          <w:color w:val="000000"/>
          <w:sz w:val="19"/>
          <w:szCs w:val="19"/>
          <w:lang w:val="en-US"/>
        </w:rPr>
        <w:t xml:space="preserve">                    </w:t>
      </w:r>
      <w:proofErr w:type="spellStart"/>
      <w:r w:rsidRPr="005463C2">
        <w:rPr>
          <w:rFonts w:ascii="Consolas" w:hAnsi="Consolas" w:cs="Consolas"/>
          <w:color w:val="000000"/>
          <w:sz w:val="19"/>
          <w:szCs w:val="19"/>
          <w:lang w:val="en-US"/>
        </w:rPr>
        <w:t>IntPtr</w:t>
      </w:r>
      <w:proofErr w:type="spellEnd"/>
      <w:r w:rsidRPr="005463C2">
        <w:rPr>
          <w:rFonts w:ascii="Consolas" w:hAnsi="Consolas" w:cs="Consolas"/>
          <w:color w:val="000000"/>
          <w:sz w:val="19"/>
          <w:szCs w:val="19"/>
          <w:lang w:val="en-US"/>
        </w:rPr>
        <w:t xml:space="preserve"> </w:t>
      </w:r>
      <w:proofErr w:type="spellStart"/>
      <w:r w:rsidRPr="005463C2">
        <w:rPr>
          <w:rFonts w:ascii="Consolas" w:hAnsi="Consolas" w:cs="Consolas"/>
          <w:color w:val="000000"/>
          <w:sz w:val="19"/>
          <w:szCs w:val="19"/>
          <w:lang w:val="en-US"/>
        </w:rPr>
        <w:t>WindowHandle</w:t>
      </w:r>
      <w:proofErr w:type="spellEnd"/>
      <w:r w:rsidRPr="005463C2">
        <w:rPr>
          <w:rFonts w:ascii="Consolas" w:hAnsi="Consolas" w:cs="Consolas"/>
          <w:color w:val="000000"/>
          <w:sz w:val="19"/>
          <w:szCs w:val="19"/>
          <w:lang w:val="en-US"/>
        </w:rPr>
        <w:t xml:space="preserve"> = </w:t>
      </w:r>
      <w:proofErr w:type="spellStart"/>
      <w:r w:rsidRPr="005463C2">
        <w:rPr>
          <w:rFonts w:ascii="Consolas" w:hAnsi="Consolas" w:cs="Consolas"/>
          <w:color w:val="000000"/>
          <w:sz w:val="19"/>
          <w:szCs w:val="19"/>
          <w:lang w:val="en-US"/>
        </w:rPr>
        <w:t>MainHandle</w:t>
      </w:r>
      <w:proofErr w:type="spellEnd"/>
      <w:r w:rsidRPr="005463C2">
        <w:rPr>
          <w:rFonts w:ascii="Consolas" w:hAnsi="Consolas" w:cs="Consolas"/>
          <w:color w:val="000000"/>
          <w:sz w:val="19"/>
          <w:szCs w:val="19"/>
          <w:lang w:val="en-US"/>
        </w:rPr>
        <w:t>(</w:t>
      </w:r>
      <w:proofErr w:type="spellStart"/>
      <w:r w:rsidRPr="005463C2">
        <w:rPr>
          <w:rFonts w:ascii="Consolas" w:hAnsi="Consolas" w:cs="Consolas"/>
          <w:color w:val="000000"/>
          <w:sz w:val="19"/>
          <w:szCs w:val="19"/>
          <w:lang w:val="en-US"/>
        </w:rPr>
        <w:t>Process_LaunchParam_Hist</w:t>
      </w:r>
      <w:proofErr w:type="spellEnd"/>
      <w:r w:rsidRPr="005463C2">
        <w:rPr>
          <w:rFonts w:ascii="Consolas" w:hAnsi="Consolas" w:cs="Consolas"/>
          <w:color w:val="000000"/>
          <w:sz w:val="19"/>
          <w:szCs w:val="19"/>
          <w:lang w:val="en-US"/>
        </w:rPr>
        <w:t>);</w:t>
      </w:r>
    </w:p>
    <w:p w:rsidR="005463C2" w:rsidRPr="005463C2" w:rsidRDefault="005463C2" w:rsidP="008F3743">
      <w:pPr>
        <w:autoSpaceDE w:val="0"/>
        <w:autoSpaceDN w:val="0"/>
        <w:adjustRightInd w:val="0"/>
        <w:spacing w:after="0" w:line="240" w:lineRule="auto"/>
        <w:ind w:hanging="993"/>
        <w:rPr>
          <w:rFonts w:ascii="Consolas" w:hAnsi="Consolas" w:cs="Consolas"/>
          <w:color w:val="000000"/>
          <w:sz w:val="19"/>
          <w:szCs w:val="19"/>
          <w:lang w:val="en-US"/>
        </w:rPr>
      </w:pPr>
    </w:p>
    <w:p w:rsidR="005463C2" w:rsidRPr="005463C2" w:rsidRDefault="005463C2" w:rsidP="008F3743">
      <w:pPr>
        <w:autoSpaceDE w:val="0"/>
        <w:autoSpaceDN w:val="0"/>
        <w:adjustRightInd w:val="0"/>
        <w:spacing w:after="0" w:line="240" w:lineRule="auto"/>
        <w:ind w:hanging="993"/>
        <w:rPr>
          <w:rFonts w:ascii="Consolas" w:hAnsi="Consolas" w:cs="Consolas"/>
          <w:color w:val="000000"/>
          <w:sz w:val="19"/>
          <w:szCs w:val="19"/>
          <w:lang w:val="en-US"/>
        </w:rPr>
      </w:pPr>
      <w:r w:rsidRPr="005463C2">
        <w:rPr>
          <w:rFonts w:ascii="Consolas" w:hAnsi="Consolas" w:cs="Consolas"/>
          <w:color w:val="000000"/>
          <w:sz w:val="19"/>
          <w:szCs w:val="19"/>
          <w:lang w:val="en-US"/>
        </w:rPr>
        <w:t xml:space="preserve">                    </w:t>
      </w:r>
      <w:r w:rsidRPr="005463C2">
        <w:rPr>
          <w:rFonts w:ascii="Consolas" w:hAnsi="Consolas" w:cs="Consolas"/>
          <w:color w:val="0000FF"/>
          <w:sz w:val="19"/>
          <w:szCs w:val="19"/>
          <w:lang w:val="en-US"/>
        </w:rPr>
        <w:t>if</w:t>
      </w:r>
      <w:r w:rsidRPr="005463C2">
        <w:rPr>
          <w:rFonts w:ascii="Consolas" w:hAnsi="Consolas" w:cs="Consolas"/>
          <w:color w:val="000000"/>
          <w:sz w:val="19"/>
          <w:szCs w:val="19"/>
          <w:lang w:val="en-US"/>
        </w:rPr>
        <w:t xml:space="preserve"> (</w:t>
      </w:r>
      <w:proofErr w:type="spellStart"/>
      <w:r w:rsidRPr="005463C2">
        <w:rPr>
          <w:rFonts w:ascii="Consolas" w:hAnsi="Consolas" w:cs="Consolas"/>
          <w:color w:val="000000"/>
          <w:sz w:val="19"/>
          <w:szCs w:val="19"/>
          <w:lang w:val="en-US"/>
        </w:rPr>
        <w:t>WindowHandle</w:t>
      </w:r>
      <w:proofErr w:type="spellEnd"/>
      <w:r w:rsidRPr="005463C2">
        <w:rPr>
          <w:rFonts w:ascii="Consolas" w:hAnsi="Consolas" w:cs="Consolas"/>
          <w:color w:val="000000"/>
          <w:sz w:val="19"/>
          <w:szCs w:val="19"/>
          <w:lang w:val="en-US"/>
        </w:rPr>
        <w:t xml:space="preserve"> == </w:t>
      </w:r>
      <w:proofErr w:type="spellStart"/>
      <w:r w:rsidRPr="005463C2">
        <w:rPr>
          <w:rFonts w:ascii="Consolas" w:hAnsi="Consolas" w:cs="Consolas"/>
          <w:color w:val="000000"/>
          <w:sz w:val="19"/>
          <w:szCs w:val="19"/>
          <w:lang w:val="en-US"/>
        </w:rPr>
        <w:t>IntPtr.Zero</w:t>
      </w:r>
      <w:proofErr w:type="spellEnd"/>
      <w:r w:rsidRPr="005463C2">
        <w:rPr>
          <w:rFonts w:ascii="Consolas" w:hAnsi="Consolas" w:cs="Consolas"/>
          <w:color w:val="000000"/>
          <w:sz w:val="19"/>
          <w:szCs w:val="19"/>
          <w:lang w:val="en-US"/>
        </w:rPr>
        <w:t>)</w:t>
      </w:r>
    </w:p>
    <w:p w:rsidR="005463C2" w:rsidRPr="005463C2" w:rsidRDefault="005463C2" w:rsidP="008F3743">
      <w:pPr>
        <w:autoSpaceDE w:val="0"/>
        <w:autoSpaceDN w:val="0"/>
        <w:adjustRightInd w:val="0"/>
        <w:spacing w:after="0" w:line="240" w:lineRule="auto"/>
        <w:ind w:hanging="993"/>
        <w:rPr>
          <w:rFonts w:ascii="Consolas" w:hAnsi="Consolas" w:cs="Consolas"/>
          <w:color w:val="000000"/>
          <w:sz w:val="19"/>
          <w:szCs w:val="19"/>
          <w:lang w:val="en-US"/>
        </w:rPr>
      </w:pPr>
      <w:r w:rsidRPr="005463C2">
        <w:rPr>
          <w:rFonts w:ascii="Consolas" w:hAnsi="Consolas" w:cs="Consolas"/>
          <w:color w:val="000000"/>
          <w:sz w:val="19"/>
          <w:szCs w:val="19"/>
          <w:lang w:val="en-US"/>
        </w:rPr>
        <w:t xml:space="preserve">                    {</w:t>
      </w:r>
    </w:p>
    <w:p w:rsidR="005463C2" w:rsidRPr="005463C2" w:rsidRDefault="005463C2" w:rsidP="008F3743">
      <w:pPr>
        <w:autoSpaceDE w:val="0"/>
        <w:autoSpaceDN w:val="0"/>
        <w:adjustRightInd w:val="0"/>
        <w:spacing w:after="0" w:line="240" w:lineRule="auto"/>
        <w:ind w:hanging="993"/>
        <w:rPr>
          <w:rFonts w:ascii="Consolas" w:hAnsi="Consolas" w:cs="Consolas"/>
          <w:color w:val="000000"/>
          <w:sz w:val="19"/>
          <w:szCs w:val="19"/>
          <w:lang w:val="en-US"/>
        </w:rPr>
      </w:pPr>
      <w:r w:rsidRPr="005463C2">
        <w:rPr>
          <w:rFonts w:ascii="Consolas" w:hAnsi="Consolas" w:cs="Consolas"/>
          <w:color w:val="000000"/>
          <w:sz w:val="19"/>
          <w:szCs w:val="19"/>
          <w:lang w:val="en-US"/>
        </w:rPr>
        <w:t xml:space="preserve">                        </w:t>
      </w:r>
      <w:proofErr w:type="spellStart"/>
      <w:proofErr w:type="gramStart"/>
      <w:r w:rsidRPr="005463C2">
        <w:rPr>
          <w:rFonts w:ascii="Consolas" w:hAnsi="Consolas" w:cs="Consolas"/>
          <w:color w:val="000000"/>
          <w:sz w:val="19"/>
          <w:szCs w:val="19"/>
          <w:lang w:val="en-US"/>
        </w:rPr>
        <w:t>ComparisonMethod</w:t>
      </w:r>
      <w:proofErr w:type="spellEnd"/>
      <w:r w:rsidRPr="005463C2">
        <w:rPr>
          <w:rFonts w:ascii="Consolas" w:hAnsi="Consolas" w:cs="Consolas"/>
          <w:color w:val="000000"/>
          <w:sz w:val="19"/>
          <w:szCs w:val="19"/>
          <w:lang w:val="en-US"/>
        </w:rPr>
        <w:t>(</w:t>
      </w:r>
      <w:proofErr w:type="gramEnd"/>
      <w:r w:rsidRPr="005463C2">
        <w:rPr>
          <w:rFonts w:ascii="Consolas" w:hAnsi="Consolas" w:cs="Consolas"/>
          <w:color w:val="0000FF"/>
          <w:sz w:val="19"/>
          <w:szCs w:val="19"/>
          <w:lang w:val="en-US"/>
        </w:rPr>
        <w:t>false</w:t>
      </w:r>
      <w:r w:rsidRPr="005463C2">
        <w:rPr>
          <w:rFonts w:ascii="Consolas" w:hAnsi="Consolas" w:cs="Consolas"/>
          <w:color w:val="000000"/>
          <w:sz w:val="19"/>
          <w:szCs w:val="19"/>
          <w:lang w:val="en-US"/>
        </w:rPr>
        <w:t xml:space="preserve">, </w:t>
      </w:r>
      <w:r w:rsidRPr="005463C2">
        <w:rPr>
          <w:rFonts w:ascii="Consolas" w:hAnsi="Consolas" w:cs="Consolas"/>
          <w:color w:val="0000FF"/>
          <w:sz w:val="19"/>
          <w:szCs w:val="19"/>
          <w:lang w:val="en-US"/>
        </w:rPr>
        <w:t>true</w:t>
      </w:r>
      <w:r w:rsidRPr="005463C2">
        <w:rPr>
          <w:rFonts w:ascii="Consolas" w:hAnsi="Consolas" w:cs="Consolas"/>
          <w:color w:val="000000"/>
          <w:sz w:val="19"/>
          <w:szCs w:val="19"/>
          <w:lang w:val="en-US"/>
        </w:rPr>
        <w:t xml:space="preserve">, </w:t>
      </w:r>
      <w:r w:rsidRPr="005463C2">
        <w:rPr>
          <w:rFonts w:ascii="Consolas" w:hAnsi="Consolas" w:cs="Consolas"/>
          <w:color w:val="A31515"/>
          <w:sz w:val="19"/>
          <w:szCs w:val="19"/>
          <w:lang w:val="en-US"/>
        </w:rPr>
        <w:t>"</w:t>
      </w:r>
      <w:r>
        <w:rPr>
          <w:rFonts w:ascii="Consolas" w:hAnsi="Consolas" w:cs="Consolas"/>
          <w:color w:val="A31515"/>
          <w:sz w:val="19"/>
          <w:szCs w:val="19"/>
        </w:rPr>
        <w:t>Не</w:t>
      </w:r>
      <w:r w:rsidRPr="005463C2">
        <w:rPr>
          <w:rFonts w:ascii="Consolas" w:hAnsi="Consolas" w:cs="Consolas"/>
          <w:color w:val="A31515"/>
          <w:sz w:val="19"/>
          <w:szCs w:val="19"/>
          <w:lang w:val="en-US"/>
        </w:rPr>
        <w:t xml:space="preserve"> </w:t>
      </w:r>
      <w:r>
        <w:rPr>
          <w:rFonts w:ascii="Consolas" w:hAnsi="Consolas" w:cs="Consolas"/>
          <w:color w:val="A31515"/>
          <w:sz w:val="19"/>
          <w:szCs w:val="19"/>
        </w:rPr>
        <w:t>удалось</w:t>
      </w:r>
      <w:r w:rsidRPr="005463C2">
        <w:rPr>
          <w:rFonts w:ascii="Consolas" w:hAnsi="Consolas" w:cs="Consolas"/>
          <w:color w:val="A31515"/>
          <w:sz w:val="19"/>
          <w:szCs w:val="19"/>
          <w:lang w:val="en-US"/>
        </w:rPr>
        <w:t xml:space="preserve"> </w:t>
      </w:r>
      <w:r>
        <w:rPr>
          <w:rFonts w:ascii="Consolas" w:hAnsi="Consolas" w:cs="Consolas"/>
          <w:color w:val="A31515"/>
          <w:sz w:val="19"/>
          <w:szCs w:val="19"/>
        </w:rPr>
        <w:t>найти</w:t>
      </w:r>
      <w:r w:rsidRPr="005463C2">
        <w:rPr>
          <w:rFonts w:ascii="Consolas" w:hAnsi="Consolas" w:cs="Consolas"/>
          <w:color w:val="A31515"/>
          <w:sz w:val="19"/>
          <w:szCs w:val="19"/>
          <w:lang w:val="en-US"/>
        </w:rPr>
        <w:t xml:space="preserve"> </w:t>
      </w:r>
      <w:r>
        <w:rPr>
          <w:rFonts w:ascii="Consolas" w:hAnsi="Consolas" w:cs="Consolas"/>
          <w:color w:val="A31515"/>
          <w:sz w:val="19"/>
          <w:szCs w:val="19"/>
        </w:rPr>
        <w:t>приложение</w:t>
      </w:r>
      <w:r w:rsidRPr="005463C2">
        <w:rPr>
          <w:rFonts w:ascii="Consolas" w:hAnsi="Consolas" w:cs="Consolas"/>
          <w:color w:val="A31515"/>
          <w:sz w:val="19"/>
          <w:szCs w:val="19"/>
          <w:lang w:val="en-US"/>
        </w:rPr>
        <w:t xml:space="preserve"> Alpha.Alarms"</w:t>
      </w:r>
      <w:r w:rsidRPr="005463C2">
        <w:rPr>
          <w:rFonts w:ascii="Consolas" w:hAnsi="Consolas" w:cs="Consolas"/>
          <w:color w:val="000000"/>
          <w:sz w:val="19"/>
          <w:szCs w:val="19"/>
          <w:lang w:val="en-US"/>
        </w:rPr>
        <w:t>);</w:t>
      </w:r>
    </w:p>
    <w:p w:rsidR="005463C2" w:rsidRDefault="005463C2" w:rsidP="008F3743">
      <w:pPr>
        <w:autoSpaceDE w:val="0"/>
        <w:autoSpaceDN w:val="0"/>
        <w:adjustRightInd w:val="0"/>
        <w:spacing w:after="0" w:line="240" w:lineRule="auto"/>
        <w:ind w:hanging="993"/>
        <w:rPr>
          <w:rFonts w:ascii="Consolas" w:hAnsi="Consolas" w:cs="Consolas"/>
          <w:color w:val="000000"/>
          <w:sz w:val="19"/>
          <w:szCs w:val="19"/>
          <w:lang w:val="en-US"/>
        </w:rPr>
      </w:pPr>
      <w:r w:rsidRPr="005463C2">
        <w:rPr>
          <w:rFonts w:ascii="Consolas" w:hAnsi="Consolas" w:cs="Consolas"/>
          <w:color w:val="000000"/>
          <w:sz w:val="19"/>
          <w:szCs w:val="19"/>
          <w:lang w:val="en-US"/>
        </w:rPr>
        <w:t xml:space="preserve">                    }</w:t>
      </w:r>
    </w:p>
    <w:p w:rsidR="008F3743" w:rsidRPr="005463C2" w:rsidRDefault="008F3743" w:rsidP="008F3743">
      <w:pPr>
        <w:autoSpaceDE w:val="0"/>
        <w:autoSpaceDN w:val="0"/>
        <w:adjustRightInd w:val="0"/>
        <w:spacing w:after="0" w:line="240" w:lineRule="auto"/>
        <w:ind w:hanging="993"/>
        <w:rPr>
          <w:rFonts w:ascii="Consolas" w:hAnsi="Consolas" w:cs="Consolas"/>
          <w:color w:val="000000"/>
          <w:sz w:val="19"/>
          <w:szCs w:val="19"/>
          <w:lang w:val="en-US"/>
        </w:rPr>
      </w:pPr>
    </w:p>
    <w:p w:rsidR="008F3743" w:rsidRPr="008F3743" w:rsidRDefault="008F3743" w:rsidP="008F3743">
      <w:pPr>
        <w:autoSpaceDE w:val="0"/>
        <w:autoSpaceDN w:val="0"/>
        <w:adjustRightInd w:val="0"/>
        <w:spacing w:after="0" w:line="240" w:lineRule="auto"/>
        <w:ind w:hanging="993"/>
        <w:rPr>
          <w:rFonts w:ascii="Consolas" w:hAnsi="Consolas" w:cs="Consolas"/>
          <w:color w:val="000000"/>
          <w:sz w:val="19"/>
          <w:szCs w:val="19"/>
          <w:lang w:val="en-US"/>
        </w:rPr>
      </w:pPr>
      <w:r w:rsidRPr="008F3743">
        <w:rPr>
          <w:rFonts w:ascii="Consolas" w:hAnsi="Consolas" w:cs="Consolas"/>
          <w:color w:val="000000"/>
          <w:sz w:val="19"/>
          <w:szCs w:val="19"/>
          <w:lang w:val="en-US"/>
        </w:rPr>
        <w:t xml:space="preserve">                    </w:t>
      </w:r>
      <w:proofErr w:type="spellStart"/>
      <w:r w:rsidRPr="008F3743">
        <w:rPr>
          <w:rFonts w:ascii="Consolas" w:hAnsi="Consolas" w:cs="Consolas"/>
          <w:color w:val="000000"/>
          <w:sz w:val="19"/>
          <w:szCs w:val="19"/>
          <w:lang w:val="en-US"/>
        </w:rPr>
        <w:t>IntPtr</w:t>
      </w:r>
      <w:proofErr w:type="spellEnd"/>
      <w:r w:rsidRPr="008F3743">
        <w:rPr>
          <w:rFonts w:ascii="Consolas" w:hAnsi="Consolas" w:cs="Consolas"/>
          <w:color w:val="000000"/>
          <w:sz w:val="19"/>
          <w:szCs w:val="19"/>
          <w:lang w:val="en-US"/>
        </w:rPr>
        <w:t xml:space="preserve"> WindowHandle2 = </w:t>
      </w:r>
      <w:proofErr w:type="spellStart"/>
      <w:r w:rsidRPr="008F3743">
        <w:rPr>
          <w:rFonts w:ascii="Consolas" w:hAnsi="Consolas" w:cs="Consolas"/>
          <w:color w:val="000000"/>
          <w:sz w:val="19"/>
          <w:szCs w:val="19"/>
          <w:lang w:val="en-US"/>
        </w:rPr>
        <w:t>WinAPI.GetWindow</w:t>
      </w:r>
      <w:proofErr w:type="spellEnd"/>
      <w:r w:rsidRPr="008F3743">
        <w:rPr>
          <w:rFonts w:ascii="Consolas" w:hAnsi="Consolas" w:cs="Consolas"/>
          <w:color w:val="000000"/>
          <w:sz w:val="19"/>
          <w:szCs w:val="19"/>
          <w:lang w:val="en-US"/>
        </w:rPr>
        <w:t>(</w:t>
      </w:r>
      <w:proofErr w:type="spellStart"/>
      <w:r w:rsidRPr="008F3743">
        <w:rPr>
          <w:rFonts w:ascii="Consolas" w:hAnsi="Consolas" w:cs="Consolas"/>
          <w:color w:val="000000"/>
          <w:sz w:val="19"/>
          <w:szCs w:val="19"/>
          <w:lang w:val="en-US"/>
        </w:rPr>
        <w:t>WindowHandle</w:t>
      </w:r>
      <w:proofErr w:type="spellEnd"/>
      <w:r w:rsidRPr="008F3743">
        <w:rPr>
          <w:rFonts w:ascii="Consolas" w:hAnsi="Consolas" w:cs="Consolas"/>
          <w:color w:val="000000"/>
          <w:sz w:val="19"/>
          <w:szCs w:val="19"/>
          <w:lang w:val="en-US"/>
        </w:rPr>
        <w:t xml:space="preserve">, </w:t>
      </w:r>
    </w:p>
    <w:p w:rsidR="008F3743" w:rsidRDefault="008F3743" w:rsidP="008F3743">
      <w:pPr>
        <w:autoSpaceDE w:val="0"/>
        <w:autoSpaceDN w:val="0"/>
        <w:adjustRightInd w:val="0"/>
        <w:spacing w:after="0" w:line="240" w:lineRule="auto"/>
        <w:ind w:hanging="993"/>
        <w:rPr>
          <w:rFonts w:ascii="Consolas" w:hAnsi="Consolas" w:cs="Consolas"/>
          <w:color w:val="000000"/>
          <w:sz w:val="19"/>
          <w:szCs w:val="19"/>
          <w:lang w:val="en-US"/>
        </w:rPr>
      </w:pPr>
      <w:r w:rsidRPr="008F3743">
        <w:rPr>
          <w:rFonts w:ascii="Consolas" w:hAnsi="Consolas" w:cs="Consolas"/>
          <w:color w:val="000000"/>
          <w:sz w:val="19"/>
          <w:szCs w:val="19"/>
          <w:lang w:val="en-US"/>
        </w:rPr>
        <w:t xml:space="preserve">                        </w:t>
      </w:r>
      <w:proofErr w:type="spellStart"/>
      <w:r w:rsidRPr="008F3743">
        <w:rPr>
          <w:rFonts w:ascii="Consolas" w:hAnsi="Consolas" w:cs="Consolas"/>
          <w:color w:val="000000"/>
          <w:sz w:val="19"/>
          <w:szCs w:val="19"/>
          <w:lang w:val="en-US"/>
        </w:rPr>
        <w:t>WinAPI.GetWindow_Cmd.GW_CHILD</w:t>
      </w:r>
      <w:proofErr w:type="spellEnd"/>
      <w:r w:rsidRPr="008F3743">
        <w:rPr>
          <w:rFonts w:ascii="Consolas" w:hAnsi="Consolas" w:cs="Consolas"/>
          <w:color w:val="000000"/>
          <w:sz w:val="19"/>
          <w:szCs w:val="19"/>
          <w:lang w:val="en-US"/>
        </w:rPr>
        <w:t>);</w:t>
      </w:r>
    </w:p>
    <w:p w:rsidR="008F3743" w:rsidRPr="008F3743" w:rsidRDefault="008F3743" w:rsidP="008F3743">
      <w:pPr>
        <w:autoSpaceDE w:val="0"/>
        <w:autoSpaceDN w:val="0"/>
        <w:adjustRightInd w:val="0"/>
        <w:spacing w:after="0" w:line="240" w:lineRule="auto"/>
        <w:ind w:hanging="993"/>
        <w:rPr>
          <w:rFonts w:ascii="Consolas" w:hAnsi="Consolas" w:cs="Consolas"/>
          <w:color w:val="000000"/>
          <w:sz w:val="19"/>
          <w:szCs w:val="19"/>
          <w:lang w:val="en-US"/>
        </w:rPr>
      </w:pPr>
    </w:p>
    <w:p w:rsidR="008F3743" w:rsidRPr="008F3743" w:rsidRDefault="008F3743" w:rsidP="008F3743">
      <w:pPr>
        <w:autoSpaceDE w:val="0"/>
        <w:autoSpaceDN w:val="0"/>
        <w:adjustRightInd w:val="0"/>
        <w:spacing w:after="0" w:line="240" w:lineRule="auto"/>
        <w:ind w:hanging="993"/>
        <w:rPr>
          <w:rFonts w:ascii="Consolas" w:hAnsi="Consolas" w:cs="Consolas"/>
          <w:color w:val="000000"/>
          <w:sz w:val="19"/>
          <w:szCs w:val="19"/>
          <w:lang w:val="en-US"/>
        </w:rPr>
      </w:pPr>
      <w:r w:rsidRPr="008F3743">
        <w:rPr>
          <w:rFonts w:ascii="Consolas" w:hAnsi="Consolas" w:cs="Consolas"/>
          <w:color w:val="000000"/>
          <w:sz w:val="19"/>
          <w:szCs w:val="19"/>
          <w:lang w:val="en-US"/>
        </w:rPr>
        <w:t xml:space="preserve">                    </w:t>
      </w:r>
      <w:proofErr w:type="spellStart"/>
      <w:r w:rsidRPr="008F3743">
        <w:rPr>
          <w:rFonts w:ascii="Consolas" w:hAnsi="Consolas" w:cs="Consolas"/>
          <w:color w:val="000000"/>
          <w:sz w:val="19"/>
          <w:szCs w:val="19"/>
          <w:lang w:val="en-US"/>
        </w:rPr>
        <w:t>IntPtr</w:t>
      </w:r>
      <w:proofErr w:type="spellEnd"/>
      <w:r w:rsidRPr="008F3743">
        <w:rPr>
          <w:rFonts w:ascii="Consolas" w:hAnsi="Consolas" w:cs="Consolas"/>
          <w:color w:val="000000"/>
          <w:sz w:val="19"/>
          <w:szCs w:val="19"/>
          <w:lang w:val="en-US"/>
        </w:rPr>
        <w:t xml:space="preserve"> WindowHandle3 = </w:t>
      </w:r>
      <w:proofErr w:type="spellStart"/>
      <w:r w:rsidRPr="008F3743">
        <w:rPr>
          <w:rFonts w:ascii="Consolas" w:hAnsi="Consolas" w:cs="Consolas"/>
          <w:color w:val="000000"/>
          <w:sz w:val="19"/>
          <w:szCs w:val="19"/>
          <w:lang w:val="en-US"/>
        </w:rPr>
        <w:t>WinAPI.GetWindow</w:t>
      </w:r>
      <w:proofErr w:type="spellEnd"/>
      <w:r w:rsidRPr="008F3743">
        <w:rPr>
          <w:rFonts w:ascii="Consolas" w:hAnsi="Consolas" w:cs="Consolas"/>
          <w:color w:val="000000"/>
          <w:sz w:val="19"/>
          <w:szCs w:val="19"/>
          <w:lang w:val="en-US"/>
        </w:rPr>
        <w:t xml:space="preserve">(WindowHandle2, </w:t>
      </w:r>
    </w:p>
    <w:p w:rsidR="008F3743" w:rsidRDefault="008F3743" w:rsidP="008F3743">
      <w:pPr>
        <w:autoSpaceDE w:val="0"/>
        <w:autoSpaceDN w:val="0"/>
        <w:adjustRightInd w:val="0"/>
        <w:spacing w:after="0" w:line="240" w:lineRule="auto"/>
        <w:ind w:hanging="993"/>
        <w:rPr>
          <w:rFonts w:ascii="Consolas" w:hAnsi="Consolas" w:cs="Consolas"/>
          <w:color w:val="000000"/>
          <w:sz w:val="19"/>
          <w:szCs w:val="19"/>
          <w:lang w:val="en-US"/>
        </w:rPr>
      </w:pPr>
      <w:r w:rsidRPr="008F3743">
        <w:rPr>
          <w:rFonts w:ascii="Consolas" w:hAnsi="Consolas" w:cs="Consolas"/>
          <w:color w:val="000000"/>
          <w:sz w:val="19"/>
          <w:szCs w:val="19"/>
          <w:lang w:val="en-US"/>
        </w:rPr>
        <w:t xml:space="preserve">                        </w:t>
      </w:r>
      <w:proofErr w:type="spellStart"/>
      <w:r w:rsidRPr="008F3743">
        <w:rPr>
          <w:rFonts w:ascii="Consolas" w:hAnsi="Consolas" w:cs="Consolas"/>
          <w:color w:val="000000"/>
          <w:sz w:val="19"/>
          <w:szCs w:val="19"/>
          <w:lang w:val="en-US"/>
        </w:rPr>
        <w:t>WinAPI.GetWindow_Cmd.GW_CHILD</w:t>
      </w:r>
      <w:proofErr w:type="spellEnd"/>
      <w:r w:rsidRPr="008F3743">
        <w:rPr>
          <w:rFonts w:ascii="Consolas" w:hAnsi="Consolas" w:cs="Consolas"/>
          <w:color w:val="000000"/>
          <w:sz w:val="19"/>
          <w:szCs w:val="19"/>
          <w:lang w:val="en-US"/>
        </w:rPr>
        <w:t>);</w:t>
      </w:r>
    </w:p>
    <w:p w:rsidR="008F3743" w:rsidRPr="008F3743" w:rsidRDefault="008F3743" w:rsidP="008F3743">
      <w:pPr>
        <w:autoSpaceDE w:val="0"/>
        <w:autoSpaceDN w:val="0"/>
        <w:adjustRightInd w:val="0"/>
        <w:spacing w:after="0" w:line="240" w:lineRule="auto"/>
        <w:ind w:hanging="993"/>
        <w:rPr>
          <w:rFonts w:ascii="Consolas" w:hAnsi="Consolas" w:cs="Consolas"/>
          <w:color w:val="000000"/>
          <w:sz w:val="19"/>
          <w:szCs w:val="19"/>
          <w:lang w:val="en-US"/>
        </w:rPr>
      </w:pPr>
    </w:p>
    <w:p w:rsidR="008F3743" w:rsidRPr="008F3743" w:rsidRDefault="008F3743" w:rsidP="008F3743">
      <w:pPr>
        <w:autoSpaceDE w:val="0"/>
        <w:autoSpaceDN w:val="0"/>
        <w:adjustRightInd w:val="0"/>
        <w:spacing w:after="0" w:line="240" w:lineRule="auto"/>
        <w:ind w:hanging="993"/>
        <w:rPr>
          <w:rFonts w:ascii="Consolas" w:hAnsi="Consolas" w:cs="Consolas"/>
          <w:color w:val="000000"/>
          <w:sz w:val="19"/>
          <w:szCs w:val="19"/>
          <w:lang w:val="en-US"/>
        </w:rPr>
      </w:pPr>
      <w:r w:rsidRPr="008F3743">
        <w:rPr>
          <w:rFonts w:ascii="Consolas" w:hAnsi="Consolas" w:cs="Consolas"/>
          <w:color w:val="000000"/>
          <w:sz w:val="19"/>
          <w:szCs w:val="19"/>
          <w:lang w:val="en-US"/>
        </w:rPr>
        <w:t xml:space="preserve">                    </w:t>
      </w:r>
      <w:proofErr w:type="spellStart"/>
      <w:r w:rsidRPr="008F3743">
        <w:rPr>
          <w:rFonts w:ascii="Consolas" w:hAnsi="Consolas" w:cs="Consolas"/>
          <w:color w:val="000000"/>
          <w:sz w:val="19"/>
          <w:szCs w:val="19"/>
          <w:lang w:val="en-US"/>
        </w:rPr>
        <w:t>IntPtr</w:t>
      </w:r>
      <w:proofErr w:type="spellEnd"/>
      <w:r w:rsidRPr="008F3743">
        <w:rPr>
          <w:rFonts w:ascii="Consolas" w:hAnsi="Consolas" w:cs="Consolas"/>
          <w:color w:val="000000"/>
          <w:sz w:val="19"/>
          <w:szCs w:val="19"/>
          <w:lang w:val="en-US"/>
        </w:rPr>
        <w:t xml:space="preserve"> WindowHandle4 = </w:t>
      </w:r>
      <w:proofErr w:type="spellStart"/>
      <w:r w:rsidRPr="008F3743">
        <w:rPr>
          <w:rFonts w:ascii="Consolas" w:hAnsi="Consolas" w:cs="Consolas"/>
          <w:color w:val="000000"/>
          <w:sz w:val="19"/>
          <w:szCs w:val="19"/>
          <w:lang w:val="en-US"/>
        </w:rPr>
        <w:t>WinAPI.GetWindow</w:t>
      </w:r>
      <w:proofErr w:type="spellEnd"/>
      <w:r w:rsidRPr="008F3743">
        <w:rPr>
          <w:rFonts w:ascii="Consolas" w:hAnsi="Consolas" w:cs="Consolas"/>
          <w:color w:val="000000"/>
          <w:sz w:val="19"/>
          <w:szCs w:val="19"/>
          <w:lang w:val="en-US"/>
        </w:rPr>
        <w:t xml:space="preserve">(WindowHandle3, </w:t>
      </w:r>
    </w:p>
    <w:p w:rsidR="008F3743" w:rsidRDefault="008F3743" w:rsidP="008F3743">
      <w:pPr>
        <w:autoSpaceDE w:val="0"/>
        <w:autoSpaceDN w:val="0"/>
        <w:adjustRightInd w:val="0"/>
        <w:spacing w:after="0" w:line="240" w:lineRule="auto"/>
        <w:ind w:hanging="993"/>
        <w:rPr>
          <w:rFonts w:ascii="Consolas" w:hAnsi="Consolas" w:cs="Consolas"/>
          <w:color w:val="000000"/>
          <w:sz w:val="19"/>
          <w:szCs w:val="19"/>
          <w:lang w:val="en-US"/>
        </w:rPr>
      </w:pPr>
      <w:r w:rsidRPr="008F3743">
        <w:rPr>
          <w:rFonts w:ascii="Consolas" w:hAnsi="Consolas" w:cs="Consolas"/>
          <w:color w:val="000000"/>
          <w:sz w:val="19"/>
          <w:szCs w:val="19"/>
          <w:lang w:val="en-US"/>
        </w:rPr>
        <w:t xml:space="preserve">                        </w:t>
      </w:r>
      <w:proofErr w:type="spellStart"/>
      <w:r w:rsidRPr="008F3743">
        <w:rPr>
          <w:rFonts w:ascii="Consolas" w:hAnsi="Consolas" w:cs="Consolas"/>
          <w:color w:val="000000"/>
          <w:sz w:val="19"/>
          <w:szCs w:val="19"/>
          <w:lang w:val="en-US"/>
        </w:rPr>
        <w:t>WinAPI.GetWindow_Cmd.GW_CHILD</w:t>
      </w:r>
      <w:proofErr w:type="spellEnd"/>
      <w:r w:rsidRPr="008F3743">
        <w:rPr>
          <w:rFonts w:ascii="Consolas" w:hAnsi="Consolas" w:cs="Consolas"/>
          <w:color w:val="000000"/>
          <w:sz w:val="19"/>
          <w:szCs w:val="19"/>
          <w:lang w:val="en-US"/>
        </w:rPr>
        <w:t>);</w:t>
      </w:r>
    </w:p>
    <w:p w:rsidR="008F3743" w:rsidRPr="008F3743" w:rsidRDefault="008F3743" w:rsidP="008F3743">
      <w:pPr>
        <w:autoSpaceDE w:val="0"/>
        <w:autoSpaceDN w:val="0"/>
        <w:adjustRightInd w:val="0"/>
        <w:spacing w:after="0" w:line="240" w:lineRule="auto"/>
        <w:ind w:hanging="993"/>
        <w:rPr>
          <w:rFonts w:ascii="Consolas" w:hAnsi="Consolas" w:cs="Consolas"/>
          <w:color w:val="000000"/>
          <w:sz w:val="19"/>
          <w:szCs w:val="19"/>
          <w:lang w:val="en-US"/>
        </w:rPr>
      </w:pPr>
    </w:p>
    <w:p w:rsidR="008F3743" w:rsidRPr="008F3743" w:rsidRDefault="008F3743" w:rsidP="008F3743">
      <w:pPr>
        <w:autoSpaceDE w:val="0"/>
        <w:autoSpaceDN w:val="0"/>
        <w:adjustRightInd w:val="0"/>
        <w:spacing w:after="0" w:line="240" w:lineRule="auto"/>
        <w:ind w:hanging="993"/>
        <w:rPr>
          <w:rFonts w:ascii="Consolas" w:hAnsi="Consolas" w:cs="Consolas"/>
          <w:color w:val="000000"/>
          <w:sz w:val="19"/>
          <w:szCs w:val="19"/>
          <w:lang w:val="en-US"/>
        </w:rPr>
      </w:pPr>
      <w:r w:rsidRPr="008F3743">
        <w:rPr>
          <w:rFonts w:ascii="Consolas" w:hAnsi="Consolas" w:cs="Consolas"/>
          <w:color w:val="000000"/>
          <w:sz w:val="19"/>
          <w:szCs w:val="19"/>
          <w:lang w:val="en-US"/>
        </w:rPr>
        <w:t xml:space="preserve">                    </w:t>
      </w:r>
      <w:proofErr w:type="spellStart"/>
      <w:r w:rsidRPr="008F3743">
        <w:rPr>
          <w:rFonts w:ascii="Consolas" w:hAnsi="Consolas" w:cs="Consolas"/>
          <w:color w:val="000000"/>
          <w:sz w:val="19"/>
          <w:szCs w:val="19"/>
          <w:lang w:val="en-US"/>
        </w:rPr>
        <w:t>IntPtr</w:t>
      </w:r>
      <w:proofErr w:type="spellEnd"/>
      <w:r w:rsidRPr="008F3743">
        <w:rPr>
          <w:rFonts w:ascii="Consolas" w:hAnsi="Consolas" w:cs="Consolas"/>
          <w:color w:val="000000"/>
          <w:sz w:val="19"/>
          <w:szCs w:val="19"/>
          <w:lang w:val="en-US"/>
        </w:rPr>
        <w:t xml:space="preserve"> WindowHandle5 = </w:t>
      </w:r>
      <w:proofErr w:type="spellStart"/>
      <w:r w:rsidRPr="008F3743">
        <w:rPr>
          <w:rFonts w:ascii="Consolas" w:hAnsi="Consolas" w:cs="Consolas"/>
          <w:color w:val="000000"/>
          <w:sz w:val="19"/>
          <w:szCs w:val="19"/>
          <w:lang w:val="en-US"/>
        </w:rPr>
        <w:t>WinAPI.GetWindow</w:t>
      </w:r>
      <w:proofErr w:type="spellEnd"/>
      <w:r w:rsidRPr="008F3743">
        <w:rPr>
          <w:rFonts w:ascii="Consolas" w:hAnsi="Consolas" w:cs="Consolas"/>
          <w:color w:val="000000"/>
          <w:sz w:val="19"/>
          <w:szCs w:val="19"/>
          <w:lang w:val="en-US"/>
        </w:rPr>
        <w:t xml:space="preserve">(WindowHandle4, </w:t>
      </w:r>
    </w:p>
    <w:p w:rsidR="008F3743" w:rsidRDefault="008F3743" w:rsidP="008F3743">
      <w:pPr>
        <w:autoSpaceDE w:val="0"/>
        <w:autoSpaceDN w:val="0"/>
        <w:adjustRightInd w:val="0"/>
        <w:spacing w:after="0" w:line="240" w:lineRule="auto"/>
        <w:ind w:hanging="993"/>
        <w:rPr>
          <w:rFonts w:ascii="Consolas" w:hAnsi="Consolas" w:cs="Consolas"/>
          <w:color w:val="000000"/>
          <w:sz w:val="19"/>
          <w:szCs w:val="19"/>
          <w:lang w:val="en-US"/>
        </w:rPr>
      </w:pPr>
      <w:r w:rsidRPr="008F3743">
        <w:rPr>
          <w:rFonts w:ascii="Consolas" w:hAnsi="Consolas" w:cs="Consolas"/>
          <w:color w:val="000000"/>
          <w:sz w:val="19"/>
          <w:szCs w:val="19"/>
          <w:lang w:val="en-US"/>
        </w:rPr>
        <w:t xml:space="preserve">                        </w:t>
      </w:r>
      <w:proofErr w:type="spellStart"/>
      <w:r w:rsidRPr="008F3743">
        <w:rPr>
          <w:rFonts w:ascii="Consolas" w:hAnsi="Consolas" w:cs="Consolas"/>
          <w:color w:val="000000"/>
          <w:sz w:val="19"/>
          <w:szCs w:val="19"/>
          <w:lang w:val="en-US"/>
        </w:rPr>
        <w:t>WinAPI.GetWindow_Cmd.GW_HWNDNEXT</w:t>
      </w:r>
      <w:proofErr w:type="spellEnd"/>
      <w:r w:rsidRPr="008F3743">
        <w:rPr>
          <w:rFonts w:ascii="Consolas" w:hAnsi="Consolas" w:cs="Consolas"/>
          <w:color w:val="000000"/>
          <w:sz w:val="19"/>
          <w:szCs w:val="19"/>
          <w:lang w:val="en-US"/>
        </w:rPr>
        <w:t>);</w:t>
      </w:r>
    </w:p>
    <w:p w:rsidR="008F3743" w:rsidRPr="008F3743" w:rsidRDefault="008F3743" w:rsidP="008F3743">
      <w:pPr>
        <w:autoSpaceDE w:val="0"/>
        <w:autoSpaceDN w:val="0"/>
        <w:adjustRightInd w:val="0"/>
        <w:spacing w:after="0" w:line="240" w:lineRule="auto"/>
        <w:ind w:hanging="993"/>
        <w:rPr>
          <w:rFonts w:ascii="Consolas" w:hAnsi="Consolas" w:cs="Consolas"/>
          <w:color w:val="000000"/>
          <w:sz w:val="19"/>
          <w:szCs w:val="19"/>
          <w:lang w:val="en-US"/>
        </w:rPr>
      </w:pPr>
    </w:p>
    <w:p w:rsidR="008F3743" w:rsidRPr="008F3743" w:rsidRDefault="008F3743" w:rsidP="008F3743">
      <w:pPr>
        <w:autoSpaceDE w:val="0"/>
        <w:autoSpaceDN w:val="0"/>
        <w:adjustRightInd w:val="0"/>
        <w:spacing w:after="0" w:line="240" w:lineRule="auto"/>
        <w:ind w:hanging="993"/>
        <w:rPr>
          <w:rFonts w:ascii="Consolas" w:hAnsi="Consolas" w:cs="Consolas"/>
          <w:color w:val="000000"/>
          <w:sz w:val="19"/>
          <w:szCs w:val="19"/>
          <w:lang w:val="en-US"/>
        </w:rPr>
      </w:pPr>
      <w:r w:rsidRPr="008F3743">
        <w:rPr>
          <w:rFonts w:ascii="Consolas" w:hAnsi="Consolas" w:cs="Consolas"/>
          <w:color w:val="000000"/>
          <w:sz w:val="19"/>
          <w:szCs w:val="19"/>
          <w:lang w:val="en-US"/>
        </w:rPr>
        <w:t xml:space="preserve">                    </w:t>
      </w:r>
      <w:proofErr w:type="spellStart"/>
      <w:r w:rsidRPr="008F3743">
        <w:rPr>
          <w:rFonts w:ascii="Consolas" w:hAnsi="Consolas" w:cs="Consolas"/>
          <w:color w:val="000000"/>
          <w:sz w:val="19"/>
          <w:szCs w:val="19"/>
          <w:lang w:val="en-US"/>
        </w:rPr>
        <w:t>IntPtr</w:t>
      </w:r>
      <w:proofErr w:type="spellEnd"/>
      <w:r w:rsidRPr="008F3743">
        <w:rPr>
          <w:rFonts w:ascii="Consolas" w:hAnsi="Consolas" w:cs="Consolas"/>
          <w:color w:val="000000"/>
          <w:sz w:val="19"/>
          <w:szCs w:val="19"/>
          <w:lang w:val="en-US"/>
        </w:rPr>
        <w:t xml:space="preserve"> WindowHandle6 = </w:t>
      </w:r>
      <w:proofErr w:type="spellStart"/>
      <w:r w:rsidRPr="008F3743">
        <w:rPr>
          <w:rFonts w:ascii="Consolas" w:hAnsi="Consolas" w:cs="Consolas"/>
          <w:color w:val="000000"/>
          <w:sz w:val="19"/>
          <w:szCs w:val="19"/>
          <w:lang w:val="en-US"/>
        </w:rPr>
        <w:t>WinAPI.GetWindow</w:t>
      </w:r>
      <w:proofErr w:type="spellEnd"/>
      <w:r w:rsidRPr="008F3743">
        <w:rPr>
          <w:rFonts w:ascii="Consolas" w:hAnsi="Consolas" w:cs="Consolas"/>
          <w:color w:val="000000"/>
          <w:sz w:val="19"/>
          <w:szCs w:val="19"/>
          <w:lang w:val="en-US"/>
        </w:rPr>
        <w:t xml:space="preserve">(WindowHandle5, </w:t>
      </w:r>
    </w:p>
    <w:p w:rsidR="008F3743" w:rsidRDefault="008F3743" w:rsidP="008F3743">
      <w:pPr>
        <w:autoSpaceDE w:val="0"/>
        <w:autoSpaceDN w:val="0"/>
        <w:adjustRightInd w:val="0"/>
        <w:spacing w:after="0" w:line="240" w:lineRule="auto"/>
        <w:ind w:hanging="993"/>
        <w:rPr>
          <w:rFonts w:ascii="Consolas" w:hAnsi="Consolas" w:cs="Consolas"/>
          <w:color w:val="000000"/>
          <w:sz w:val="19"/>
          <w:szCs w:val="19"/>
          <w:lang w:val="en-US"/>
        </w:rPr>
      </w:pPr>
      <w:r w:rsidRPr="008F3743">
        <w:rPr>
          <w:rFonts w:ascii="Consolas" w:hAnsi="Consolas" w:cs="Consolas"/>
          <w:color w:val="000000"/>
          <w:sz w:val="19"/>
          <w:szCs w:val="19"/>
          <w:lang w:val="en-US"/>
        </w:rPr>
        <w:t xml:space="preserve">                        </w:t>
      </w:r>
      <w:proofErr w:type="spellStart"/>
      <w:r w:rsidRPr="008F3743">
        <w:rPr>
          <w:rFonts w:ascii="Consolas" w:hAnsi="Consolas" w:cs="Consolas"/>
          <w:color w:val="000000"/>
          <w:sz w:val="19"/>
          <w:szCs w:val="19"/>
          <w:lang w:val="en-US"/>
        </w:rPr>
        <w:t>WinAPI.GetWindow_Cmd.GW_HWNDNEXT</w:t>
      </w:r>
      <w:proofErr w:type="spellEnd"/>
      <w:r w:rsidRPr="008F3743">
        <w:rPr>
          <w:rFonts w:ascii="Consolas" w:hAnsi="Consolas" w:cs="Consolas"/>
          <w:color w:val="000000"/>
          <w:sz w:val="19"/>
          <w:szCs w:val="19"/>
          <w:lang w:val="en-US"/>
        </w:rPr>
        <w:t>);</w:t>
      </w:r>
    </w:p>
    <w:p w:rsidR="008F3743" w:rsidRPr="008F3743" w:rsidRDefault="008F3743" w:rsidP="008F3743">
      <w:pPr>
        <w:autoSpaceDE w:val="0"/>
        <w:autoSpaceDN w:val="0"/>
        <w:adjustRightInd w:val="0"/>
        <w:spacing w:after="0" w:line="240" w:lineRule="auto"/>
        <w:ind w:hanging="993"/>
        <w:rPr>
          <w:rFonts w:ascii="Consolas" w:hAnsi="Consolas" w:cs="Consolas"/>
          <w:color w:val="000000"/>
          <w:sz w:val="19"/>
          <w:szCs w:val="19"/>
          <w:lang w:val="en-US"/>
        </w:rPr>
      </w:pPr>
    </w:p>
    <w:p w:rsidR="008F3743" w:rsidRPr="008F3743" w:rsidRDefault="008F3743" w:rsidP="008F3743">
      <w:pPr>
        <w:autoSpaceDE w:val="0"/>
        <w:autoSpaceDN w:val="0"/>
        <w:adjustRightInd w:val="0"/>
        <w:spacing w:after="0" w:line="240" w:lineRule="auto"/>
        <w:ind w:hanging="993"/>
        <w:rPr>
          <w:rFonts w:ascii="Consolas" w:hAnsi="Consolas" w:cs="Consolas"/>
          <w:color w:val="000000"/>
          <w:sz w:val="19"/>
          <w:szCs w:val="19"/>
          <w:lang w:val="en-US"/>
        </w:rPr>
      </w:pPr>
      <w:r w:rsidRPr="008F3743">
        <w:rPr>
          <w:rFonts w:ascii="Consolas" w:hAnsi="Consolas" w:cs="Consolas"/>
          <w:color w:val="000000"/>
          <w:sz w:val="19"/>
          <w:szCs w:val="19"/>
          <w:lang w:val="en-US"/>
        </w:rPr>
        <w:t xml:space="preserve">                    </w:t>
      </w:r>
      <w:proofErr w:type="spellStart"/>
      <w:r w:rsidRPr="008F3743">
        <w:rPr>
          <w:rFonts w:ascii="Consolas" w:hAnsi="Consolas" w:cs="Consolas"/>
          <w:color w:val="000000"/>
          <w:sz w:val="19"/>
          <w:szCs w:val="19"/>
          <w:lang w:val="en-US"/>
        </w:rPr>
        <w:t>IntPtr</w:t>
      </w:r>
      <w:proofErr w:type="spellEnd"/>
      <w:r w:rsidRPr="008F3743">
        <w:rPr>
          <w:rFonts w:ascii="Consolas" w:hAnsi="Consolas" w:cs="Consolas"/>
          <w:color w:val="000000"/>
          <w:sz w:val="19"/>
          <w:szCs w:val="19"/>
          <w:lang w:val="en-US"/>
        </w:rPr>
        <w:t xml:space="preserve"> WindowHandle7 = </w:t>
      </w:r>
      <w:proofErr w:type="spellStart"/>
      <w:r w:rsidRPr="008F3743">
        <w:rPr>
          <w:rFonts w:ascii="Consolas" w:hAnsi="Consolas" w:cs="Consolas"/>
          <w:color w:val="000000"/>
          <w:sz w:val="19"/>
          <w:szCs w:val="19"/>
          <w:lang w:val="en-US"/>
        </w:rPr>
        <w:t>WinAPI.GetWindow</w:t>
      </w:r>
      <w:proofErr w:type="spellEnd"/>
      <w:r w:rsidRPr="008F3743">
        <w:rPr>
          <w:rFonts w:ascii="Consolas" w:hAnsi="Consolas" w:cs="Consolas"/>
          <w:color w:val="000000"/>
          <w:sz w:val="19"/>
          <w:szCs w:val="19"/>
          <w:lang w:val="en-US"/>
        </w:rPr>
        <w:t xml:space="preserve">(WindowHandle6, </w:t>
      </w:r>
    </w:p>
    <w:p w:rsidR="008F3743" w:rsidRDefault="008F3743" w:rsidP="008F3743">
      <w:pPr>
        <w:autoSpaceDE w:val="0"/>
        <w:autoSpaceDN w:val="0"/>
        <w:adjustRightInd w:val="0"/>
        <w:spacing w:after="0" w:line="240" w:lineRule="auto"/>
        <w:ind w:hanging="993"/>
        <w:rPr>
          <w:rFonts w:ascii="Consolas" w:hAnsi="Consolas" w:cs="Consolas"/>
          <w:color w:val="000000"/>
          <w:sz w:val="19"/>
          <w:szCs w:val="19"/>
          <w:lang w:val="en-US"/>
        </w:rPr>
      </w:pPr>
      <w:r w:rsidRPr="008F3743">
        <w:rPr>
          <w:rFonts w:ascii="Consolas" w:hAnsi="Consolas" w:cs="Consolas"/>
          <w:color w:val="000000"/>
          <w:sz w:val="19"/>
          <w:szCs w:val="19"/>
          <w:lang w:val="en-US"/>
        </w:rPr>
        <w:t xml:space="preserve">                        </w:t>
      </w:r>
      <w:proofErr w:type="spellStart"/>
      <w:r w:rsidRPr="008F3743">
        <w:rPr>
          <w:rFonts w:ascii="Consolas" w:hAnsi="Consolas" w:cs="Consolas"/>
          <w:color w:val="000000"/>
          <w:sz w:val="19"/>
          <w:szCs w:val="19"/>
          <w:lang w:val="en-US"/>
        </w:rPr>
        <w:t>WinAPI.GetWindow_Cmd.GW_CHILD</w:t>
      </w:r>
      <w:proofErr w:type="spellEnd"/>
      <w:r w:rsidRPr="008F3743">
        <w:rPr>
          <w:rFonts w:ascii="Consolas" w:hAnsi="Consolas" w:cs="Consolas"/>
          <w:color w:val="000000"/>
          <w:sz w:val="19"/>
          <w:szCs w:val="19"/>
          <w:lang w:val="en-US"/>
        </w:rPr>
        <w:t>);</w:t>
      </w:r>
    </w:p>
    <w:p w:rsidR="008F3743" w:rsidRPr="008F3743" w:rsidRDefault="008F3743" w:rsidP="008F3743">
      <w:pPr>
        <w:autoSpaceDE w:val="0"/>
        <w:autoSpaceDN w:val="0"/>
        <w:adjustRightInd w:val="0"/>
        <w:spacing w:after="0" w:line="240" w:lineRule="auto"/>
        <w:ind w:hanging="993"/>
        <w:rPr>
          <w:rFonts w:ascii="Consolas" w:hAnsi="Consolas" w:cs="Consolas"/>
          <w:color w:val="000000"/>
          <w:sz w:val="19"/>
          <w:szCs w:val="19"/>
          <w:lang w:val="en-US"/>
        </w:rPr>
      </w:pPr>
    </w:p>
    <w:p w:rsidR="008F3743" w:rsidRPr="008F3743" w:rsidRDefault="008F3743" w:rsidP="008F3743">
      <w:pPr>
        <w:autoSpaceDE w:val="0"/>
        <w:autoSpaceDN w:val="0"/>
        <w:adjustRightInd w:val="0"/>
        <w:spacing w:after="0" w:line="240" w:lineRule="auto"/>
        <w:ind w:hanging="993"/>
        <w:rPr>
          <w:rFonts w:ascii="Consolas" w:hAnsi="Consolas" w:cs="Consolas"/>
          <w:color w:val="000000"/>
          <w:sz w:val="19"/>
          <w:szCs w:val="19"/>
          <w:lang w:val="en-US"/>
        </w:rPr>
      </w:pPr>
      <w:r w:rsidRPr="008F3743">
        <w:rPr>
          <w:rFonts w:ascii="Consolas" w:hAnsi="Consolas" w:cs="Consolas"/>
          <w:color w:val="000000"/>
          <w:sz w:val="19"/>
          <w:szCs w:val="19"/>
          <w:lang w:val="en-US"/>
        </w:rPr>
        <w:t xml:space="preserve">                    </w:t>
      </w:r>
      <w:proofErr w:type="spellStart"/>
      <w:r w:rsidRPr="008F3743">
        <w:rPr>
          <w:rFonts w:ascii="Consolas" w:hAnsi="Consolas" w:cs="Consolas"/>
          <w:color w:val="000000"/>
          <w:sz w:val="19"/>
          <w:szCs w:val="19"/>
          <w:lang w:val="en-US"/>
        </w:rPr>
        <w:t>IntPtr</w:t>
      </w:r>
      <w:proofErr w:type="spellEnd"/>
      <w:r w:rsidRPr="008F3743">
        <w:rPr>
          <w:rFonts w:ascii="Consolas" w:hAnsi="Consolas" w:cs="Consolas"/>
          <w:color w:val="000000"/>
          <w:sz w:val="19"/>
          <w:szCs w:val="19"/>
          <w:lang w:val="en-US"/>
        </w:rPr>
        <w:t xml:space="preserve"> WindowHandle8 = </w:t>
      </w:r>
      <w:proofErr w:type="spellStart"/>
      <w:r w:rsidRPr="008F3743">
        <w:rPr>
          <w:rFonts w:ascii="Consolas" w:hAnsi="Consolas" w:cs="Consolas"/>
          <w:color w:val="000000"/>
          <w:sz w:val="19"/>
          <w:szCs w:val="19"/>
          <w:lang w:val="en-US"/>
        </w:rPr>
        <w:t>WinAPI.GetWindow</w:t>
      </w:r>
      <w:proofErr w:type="spellEnd"/>
      <w:r w:rsidRPr="008F3743">
        <w:rPr>
          <w:rFonts w:ascii="Consolas" w:hAnsi="Consolas" w:cs="Consolas"/>
          <w:color w:val="000000"/>
          <w:sz w:val="19"/>
          <w:szCs w:val="19"/>
          <w:lang w:val="en-US"/>
        </w:rPr>
        <w:t xml:space="preserve">(WindowHandle7, </w:t>
      </w:r>
    </w:p>
    <w:p w:rsidR="008F3743" w:rsidRDefault="008F3743" w:rsidP="008F3743">
      <w:pPr>
        <w:autoSpaceDE w:val="0"/>
        <w:autoSpaceDN w:val="0"/>
        <w:adjustRightInd w:val="0"/>
        <w:spacing w:after="0" w:line="240" w:lineRule="auto"/>
        <w:ind w:hanging="993"/>
        <w:rPr>
          <w:rFonts w:ascii="Consolas" w:hAnsi="Consolas" w:cs="Consolas"/>
          <w:color w:val="000000"/>
          <w:sz w:val="19"/>
          <w:szCs w:val="19"/>
          <w:lang w:val="en-US"/>
        </w:rPr>
      </w:pPr>
      <w:r w:rsidRPr="008F3743">
        <w:rPr>
          <w:rFonts w:ascii="Consolas" w:hAnsi="Consolas" w:cs="Consolas"/>
          <w:color w:val="000000"/>
          <w:sz w:val="19"/>
          <w:szCs w:val="19"/>
          <w:lang w:val="en-US"/>
        </w:rPr>
        <w:t xml:space="preserve">                        </w:t>
      </w:r>
      <w:proofErr w:type="spellStart"/>
      <w:r w:rsidRPr="008F3743">
        <w:rPr>
          <w:rFonts w:ascii="Consolas" w:hAnsi="Consolas" w:cs="Consolas"/>
          <w:color w:val="000000"/>
          <w:sz w:val="19"/>
          <w:szCs w:val="19"/>
          <w:lang w:val="en-US"/>
        </w:rPr>
        <w:t>WinAPI.GetWindow_Cmd.GW_HWNDNEXT</w:t>
      </w:r>
      <w:proofErr w:type="spellEnd"/>
      <w:r w:rsidRPr="008F3743">
        <w:rPr>
          <w:rFonts w:ascii="Consolas" w:hAnsi="Consolas" w:cs="Consolas"/>
          <w:color w:val="000000"/>
          <w:sz w:val="19"/>
          <w:szCs w:val="19"/>
          <w:lang w:val="en-US"/>
        </w:rPr>
        <w:t>);</w:t>
      </w:r>
    </w:p>
    <w:p w:rsidR="008F3743" w:rsidRPr="008F3743" w:rsidRDefault="008F3743" w:rsidP="008F3743">
      <w:pPr>
        <w:autoSpaceDE w:val="0"/>
        <w:autoSpaceDN w:val="0"/>
        <w:adjustRightInd w:val="0"/>
        <w:spacing w:after="0" w:line="240" w:lineRule="auto"/>
        <w:ind w:hanging="993"/>
        <w:rPr>
          <w:rFonts w:ascii="Consolas" w:hAnsi="Consolas" w:cs="Consolas"/>
          <w:color w:val="000000"/>
          <w:sz w:val="19"/>
          <w:szCs w:val="19"/>
          <w:lang w:val="en-US"/>
        </w:rPr>
      </w:pPr>
    </w:p>
    <w:p w:rsidR="008F3743" w:rsidRPr="008F3743" w:rsidRDefault="008F3743" w:rsidP="008F3743">
      <w:pPr>
        <w:autoSpaceDE w:val="0"/>
        <w:autoSpaceDN w:val="0"/>
        <w:adjustRightInd w:val="0"/>
        <w:spacing w:after="0" w:line="240" w:lineRule="auto"/>
        <w:ind w:hanging="993"/>
        <w:rPr>
          <w:rFonts w:ascii="Consolas" w:hAnsi="Consolas" w:cs="Consolas"/>
          <w:color w:val="000000"/>
          <w:sz w:val="19"/>
          <w:szCs w:val="19"/>
          <w:lang w:val="en-US"/>
        </w:rPr>
      </w:pPr>
      <w:r w:rsidRPr="008F3743">
        <w:rPr>
          <w:rFonts w:ascii="Consolas" w:hAnsi="Consolas" w:cs="Consolas"/>
          <w:color w:val="000000"/>
          <w:sz w:val="19"/>
          <w:szCs w:val="19"/>
          <w:lang w:val="en-US"/>
        </w:rPr>
        <w:t xml:space="preserve">                    </w:t>
      </w:r>
      <w:proofErr w:type="spellStart"/>
      <w:r w:rsidRPr="008F3743">
        <w:rPr>
          <w:rFonts w:ascii="Consolas" w:hAnsi="Consolas" w:cs="Consolas"/>
          <w:color w:val="000000"/>
          <w:sz w:val="19"/>
          <w:szCs w:val="19"/>
          <w:lang w:val="en-US"/>
        </w:rPr>
        <w:t>IntPtr</w:t>
      </w:r>
      <w:proofErr w:type="spellEnd"/>
      <w:r w:rsidRPr="008F3743">
        <w:rPr>
          <w:rFonts w:ascii="Consolas" w:hAnsi="Consolas" w:cs="Consolas"/>
          <w:color w:val="000000"/>
          <w:sz w:val="19"/>
          <w:szCs w:val="19"/>
          <w:lang w:val="en-US"/>
        </w:rPr>
        <w:t xml:space="preserve"> WindowHandle9 = </w:t>
      </w:r>
      <w:proofErr w:type="spellStart"/>
      <w:r w:rsidRPr="008F3743">
        <w:rPr>
          <w:rFonts w:ascii="Consolas" w:hAnsi="Consolas" w:cs="Consolas"/>
          <w:color w:val="000000"/>
          <w:sz w:val="19"/>
          <w:szCs w:val="19"/>
          <w:lang w:val="en-US"/>
        </w:rPr>
        <w:t>WinAPI.GetWindow</w:t>
      </w:r>
      <w:proofErr w:type="spellEnd"/>
      <w:r w:rsidRPr="008F3743">
        <w:rPr>
          <w:rFonts w:ascii="Consolas" w:hAnsi="Consolas" w:cs="Consolas"/>
          <w:color w:val="000000"/>
          <w:sz w:val="19"/>
          <w:szCs w:val="19"/>
          <w:lang w:val="en-US"/>
        </w:rPr>
        <w:t xml:space="preserve">(WindowHandle8, </w:t>
      </w:r>
    </w:p>
    <w:p w:rsidR="005463C2" w:rsidRDefault="008F3743" w:rsidP="008F3743">
      <w:pPr>
        <w:autoSpaceDE w:val="0"/>
        <w:autoSpaceDN w:val="0"/>
        <w:adjustRightInd w:val="0"/>
        <w:spacing w:after="0" w:line="240" w:lineRule="auto"/>
        <w:ind w:hanging="993"/>
        <w:rPr>
          <w:rFonts w:ascii="Consolas" w:hAnsi="Consolas" w:cs="Consolas"/>
          <w:color w:val="000000"/>
          <w:sz w:val="19"/>
          <w:szCs w:val="19"/>
          <w:lang w:val="en-US"/>
        </w:rPr>
      </w:pPr>
      <w:r w:rsidRPr="008F3743">
        <w:rPr>
          <w:rFonts w:ascii="Consolas" w:hAnsi="Consolas" w:cs="Consolas"/>
          <w:color w:val="000000"/>
          <w:sz w:val="19"/>
          <w:szCs w:val="19"/>
          <w:lang w:val="en-US"/>
        </w:rPr>
        <w:t xml:space="preserve">                        </w:t>
      </w:r>
      <w:proofErr w:type="spellStart"/>
      <w:r w:rsidRPr="008F3743">
        <w:rPr>
          <w:rFonts w:ascii="Consolas" w:hAnsi="Consolas" w:cs="Consolas"/>
          <w:color w:val="000000"/>
          <w:sz w:val="19"/>
          <w:szCs w:val="19"/>
          <w:lang w:val="en-US"/>
        </w:rPr>
        <w:t>WinAPI.GetWindow_Cmd.GW_HWNDNEXT</w:t>
      </w:r>
      <w:proofErr w:type="spellEnd"/>
      <w:r w:rsidRPr="008F3743">
        <w:rPr>
          <w:rFonts w:ascii="Consolas" w:hAnsi="Consolas" w:cs="Consolas"/>
          <w:color w:val="000000"/>
          <w:sz w:val="19"/>
          <w:szCs w:val="19"/>
          <w:lang w:val="en-US"/>
        </w:rPr>
        <w:t>);</w:t>
      </w:r>
    </w:p>
    <w:p w:rsidR="008F3743" w:rsidRPr="008F3743" w:rsidRDefault="008F3743" w:rsidP="008F3743">
      <w:pPr>
        <w:autoSpaceDE w:val="0"/>
        <w:autoSpaceDN w:val="0"/>
        <w:adjustRightInd w:val="0"/>
        <w:spacing w:after="0" w:line="240" w:lineRule="auto"/>
        <w:ind w:hanging="993"/>
        <w:rPr>
          <w:rFonts w:ascii="Consolas" w:hAnsi="Consolas" w:cs="Consolas"/>
          <w:color w:val="000000"/>
          <w:sz w:val="19"/>
          <w:szCs w:val="19"/>
          <w:lang w:val="en-US"/>
        </w:rPr>
      </w:pPr>
    </w:p>
    <w:p w:rsidR="005463C2" w:rsidRDefault="005463C2" w:rsidP="008F3743">
      <w:pPr>
        <w:autoSpaceDE w:val="0"/>
        <w:autoSpaceDN w:val="0"/>
        <w:adjustRightInd w:val="0"/>
        <w:spacing w:after="0" w:line="240" w:lineRule="auto"/>
        <w:ind w:hanging="993"/>
        <w:rPr>
          <w:rFonts w:ascii="Consolas" w:hAnsi="Consolas" w:cs="Consolas"/>
          <w:color w:val="000000"/>
          <w:sz w:val="19"/>
          <w:szCs w:val="19"/>
        </w:rPr>
      </w:pPr>
      <w:r w:rsidRPr="005463C2">
        <w:rPr>
          <w:rFonts w:ascii="Consolas" w:hAnsi="Consolas" w:cs="Consolas"/>
          <w:color w:val="000000"/>
          <w:sz w:val="19"/>
          <w:szCs w:val="19"/>
          <w:lang w:val="en-US"/>
        </w:rPr>
        <w:lastRenderedPageBreak/>
        <w:t xml:space="preserve">                    </w:t>
      </w:r>
      <w:proofErr w:type="spellStart"/>
      <w:proofErr w:type="gramStart"/>
      <w:r>
        <w:rPr>
          <w:rFonts w:ascii="Consolas" w:hAnsi="Consolas" w:cs="Consolas"/>
          <w:color w:val="000000"/>
          <w:sz w:val="19"/>
          <w:szCs w:val="19"/>
        </w:rPr>
        <w:t>Timer</w:t>
      </w:r>
      <w:proofErr w:type="spellEnd"/>
      <w:r>
        <w:rPr>
          <w:rFonts w:ascii="Consolas" w:hAnsi="Consolas" w:cs="Consolas"/>
          <w:color w:val="000000"/>
          <w:sz w:val="19"/>
          <w:szCs w:val="19"/>
        </w:rPr>
        <w:t>(</w:t>
      </w:r>
      <w:proofErr w:type="gramEnd"/>
      <w:r>
        <w:rPr>
          <w:rFonts w:ascii="Consolas" w:hAnsi="Consolas" w:cs="Consolas"/>
          <w:color w:val="000000"/>
          <w:sz w:val="19"/>
          <w:szCs w:val="19"/>
        </w:rPr>
        <w:t>25);</w:t>
      </w:r>
    </w:p>
    <w:p w:rsidR="005463C2" w:rsidRDefault="005463C2" w:rsidP="008F3743">
      <w:pPr>
        <w:autoSpaceDE w:val="0"/>
        <w:autoSpaceDN w:val="0"/>
        <w:adjustRightInd w:val="0"/>
        <w:spacing w:after="0" w:line="240" w:lineRule="auto"/>
        <w:ind w:hanging="993"/>
        <w:rPr>
          <w:rFonts w:ascii="Consolas" w:hAnsi="Consolas" w:cs="Consolas"/>
          <w:color w:val="000000"/>
          <w:sz w:val="19"/>
          <w:szCs w:val="19"/>
        </w:rPr>
      </w:pPr>
    </w:p>
    <w:p w:rsidR="005463C2" w:rsidRDefault="005463C2" w:rsidP="008F3743">
      <w:pPr>
        <w:autoSpaceDE w:val="0"/>
        <w:autoSpaceDN w:val="0"/>
        <w:adjustRightInd w:val="0"/>
        <w:spacing w:after="0" w:line="240" w:lineRule="auto"/>
        <w:ind w:hanging="993"/>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)WindowHandle</w:t>
      </w:r>
      <w:proofErr w:type="gramStart"/>
      <w:r>
        <w:rPr>
          <w:rFonts w:ascii="Consolas" w:hAnsi="Consolas" w:cs="Consolas"/>
          <w:color w:val="000000"/>
          <w:sz w:val="19"/>
          <w:szCs w:val="19"/>
        </w:rPr>
        <w:t>9 !</w:t>
      </w:r>
      <w:proofErr w:type="gramEnd"/>
      <w:r>
        <w:rPr>
          <w:rFonts w:ascii="Consolas" w:hAnsi="Consolas" w:cs="Consolas"/>
          <w:color w:val="000000"/>
          <w:sz w:val="19"/>
          <w:szCs w:val="19"/>
        </w:rPr>
        <w:t xml:space="preserve">= 0) </w:t>
      </w:r>
      <w:r>
        <w:rPr>
          <w:rFonts w:ascii="Consolas" w:hAnsi="Consolas" w:cs="Consolas"/>
          <w:color w:val="008000"/>
          <w:sz w:val="19"/>
          <w:szCs w:val="19"/>
        </w:rPr>
        <w:t>// Проверка нахождения всех дескрипторов</w:t>
      </w:r>
    </w:p>
    <w:p w:rsidR="005463C2" w:rsidRPr="005463C2" w:rsidRDefault="005463C2" w:rsidP="008F3743">
      <w:pPr>
        <w:autoSpaceDE w:val="0"/>
        <w:autoSpaceDN w:val="0"/>
        <w:adjustRightInd w:val="0"/>
        <w:spacing w:after="0" w:line="240" w:lineRule="auto"/>
        <w:ind w:hanging="993"/>
        <w:rPr>
          <w:rFonts w:ascii="Consolas" w:hAnsi="Consolas" w:cs="Consolas"/>
          <w:color w:val="000000"/>
          <w:sz w:val="19"/>
          <w:szCs w:val="19"/>
          <w:lang w:val="en-US"/>
        </w:rPr>
      </w:pPr>
      <w:r>
        <w:rPr>
          <w:rFonts w:ascii="Consolas" w:hAnsi="Consolas" w:cs="Consolas"/>
          <w:color w:val="000000"/>
          <w:sz w:val="19"/>
          <w:szCs w:val="19"/>
        </w:rPr>
        <w:t xml:space="preserve">                    </w:t>
      </w:r>
      <w:r w:rsidRPr="005463C2">
        <w:rPr>
          <w:rFonts w:ascii="Consolas" w:hAnsi="Consolas" w:cs="Consolas"/>
          <w:color w:val="000000"/>
          <w:sz w:val="19"/>
          <w:szCs w:val="19"/>
          <w:lang w:val="en-US"/>
        </w:rPr>
        <w:t>{</w:t>
      </w:r>
    </w:p>
    <w:p w:rsidR="005463C2" w:rsidRPr="005463C2" w:rsidRDefault="005463C2" w:rsidP="008F3743">
      <w:pPr>
        <w:autoSpaceDE w:val="0"/>
        <w:autoSpaceDN w:val="0"/>
        <w:adjustRightInd w:val="0"/>
        <w:spacing w:after="0" w:line="240" w:lineRule="auto"/>
        <w:ind w:hanging="993"/>
        <w:rPr>
          <w:rFonts w:ascii="Consolas" w:hAnsi="Consolas" w:cs="Consolas"/>
          <w:color w:val="000000"/>
          <w:sz w:val="19"/>
          <w:szCs w:val="19"/>
          <w:lang w:val="en-US"/>
        </w:rPr>
      </w:pPr>
      <w:r w:rsidRPr="005463C2">
        <w:rPr>
          <w:rFonts w:ascii="Consolas" w:hAnsi="Consolas" w:cs="Consolas"/>
          <w:color w:val="000000"/>
          <w:sz w:val="19"/>
          <w:szCs w:val="19"/>
          <w:lang w:val="en-US"/>
        </w:rPr>
        <w:t xml:space="preserve">                        </w:t>
      </w:r>
      <w:proofErr w:type="spellStart"/>
      <w:r w:rsidRPr="005463C2">
        <w:rPr>
          <w:rFonts w:ascii="Consolas" w:hAnsi="Consolas" w:cs="Consolas"/>
          <w:color w:val="000000"/>
          <w:sz w:val="19"/>
          <w:szCs w:val="19"/>
          <w:lang w:val="en-US"/>
        </w:rPr>
        <w:t>IsVisible</w:t>
      </w:r>
      <w:proofErr w:type="spellEnd"/>
      <w:r w:rsidRPr="005463C2">
        <w:rPr>
          <w:rFonts w:ascii="Consolas" w:hAnsi="Consolas" w:cs="Consolas"/>
          <w:color w:val="000000"/>
          <w:sz w:val="19"/>
          <w:szCs w:val="19"/>
          <w:lang w:val="en-US"/>
        </w:rPr>
        <w:t xml:space="preserve"> = </w:t>
      </w:r>
      <w:proofErr w:type="spellStart"/>
      <w:r w:rsidRPr="005463C2">
        <w:rPr>
          <w:rFonts w:ascii="Consolas" w:hAnsi="Consolas" w:cs="Consolas"/>
          <w:color w:val="000000"/>
          <w:sz w:val="19"/>
          <w:szCs w:val="19"/>
          <w:lang w:val="en-US"/>
        </w:rPr>
        <w:t>WinAPI.IsWindowVisible</w:t>
      </w:r>
      <w:proofErr w:type="spellEnd"/>
      <w:r w:rsidRPr="005463C2">
        <w:rPr>
          <w:rFonts w:ascii="Consolas" w:hAnsi="Consolas" w:cs="Consolas"/>
          <w:color w:val="000000"/>
          <w:sz w:val="19"/>
          <w:szCs w:val="19"/>
          <w:lang w:val="en-US"/>
        </w:rPr>
        <w:t>(WindowHandle9);</w:t>
      </w:r>
    </w:p>
    <w:p w:rsidR="005463C2" w:rsidRPr="005463C2" w:rsidRDefault="005463C2" w:rsidP="008F3743">
      <w:pPr>
        <w:autoSpaceDE w:val="0"/>
        <w:autoSpaceDN w:val="0"/>
        <w:adjustRightInd w:val="0"/>
        <w:spacing w:after="0" w:line="240" w:lineRule="auto"/>
        <w:ind w:hanging="993"/>
        <w:rPr>
          <w:rFonts w:ascii="Consolas" w:hAnsi="Consolas" w:cs="Consolas"/>
          <w:color w:val="000000"/>
          <w:sz w:val="19"/>
          <w:szCs w:val="19"/>
          <w:lang w:val="en-US"/>
        </w:rPr>
      </w:pPr>
      <w:r w:rsidRPr="005463C2">
        <w:rPr>
          <w:rFonts w:ascii="Consolas" w:hAnsi="Consolas" w:cs="Consolas"/>
          <w:color w:val="000000"/>
          <w:sz w:val="19"/>
          <w:szCs w:val="19"/>
          <w:lang w:val="en-US"/>
        </w:rPr>
        <w:t xml:space="preserve">                    }</w:t>
      </w:r>
    </w:p>
    <w:p w:rsidR="005463C2" w:rsidRPr="008958F3" w:rsidRDefault="005463C2" w:rsidP="008F3743">
      <w:pPr>
        <w:autoSpaceDE w:val="0"/>
        <w:autoSpaceDN w:val="0"/>
        <w:adjustRightInd w:val="0"/>
        <w:spacing w:after="0" w:line="240" w:lineRule="auto"/>
        <w:ind w:hanging="993"/>
        <w:rPr>
          <w:rFonts w:ascii="Consolas" w:hAnsi="Consolas" w:cs="Consolas"/>
          <w:color w:val="000000"/>
          <w:sz w:val="19"/>
          <w:szCs w:val="19"/>
          <w:lang w:val="en-US"/>
        </w:rPr>
      </w:pPr>
      <w:r w:rsidRPr="008F3743">
        <w:rPr>
          <w:rFonts w:ascii="Consolas" w:hAnsi="Consolas" w:cs="Consolas"/>
          <w:color w:val="000000"/>
          <w:sz w:val="19"/>
          <w:szCs w:val="19"/>
          <w:lang w:val="en-US"/>
        </w:rPr>
        <w:t xml:space="preserve">                    </w:t>
      </w:r>
      <w:proofErr w:type="spellStart"/>
      <w:proofErr w:type="gramStart"/>
      <w:r w:rsidRPr="008F3743">
        <w:rPr>
          <w:rFonts w:ascii="Consolas" w:hAnsi="Consolas" w:cs="Consolas"/>
          <w:color w:val="000000"/>
          <w:sz w:val="19"/>
          <w:szCs w:val="19"/>
          <w:lang w:val="en-US"/>
        </w:rPr>
        <w:t>ComparisonMethod</w:t>
      </w:r>
      <w:proofErr w:type="spellEnd"/>
      <w:r w:rsidRPr="008F3743">
        <w:rPr>
          <w:rFonts w:ascii="Consolas" w:hAnsi="Consolas" w:cs="Consolas"/>
          <w:color w:val="000000"/>
          <w:sz w:val="19"/>
          <w:szCs w:val="19"/>
          <w:lang w:val="en-US"/>
        </w:rPr>
        <w:t>(</w:t>
      </w:r>
      <w:proofErr w:type="spellStart"/>
      <w:proofErr w:type="gramEnd"/>
      <w:r w:rsidRPr="008F3743">
        <w:rPr>
          <w:rFonts w:ascii="Consolas" w:hAnsi="Consolas" w:cs="Consolas"/>
          <w:color w:val="000000"/>
          <w:sz w:val="19"/>
          <w:szCs w:val="19"/>
          <w:lang w:val="en-US"/>
        </w:rPr>
        <w:t>IsVisible</w:t>
      </w:r>
      <w:proofErr w:type="spellEnd"/>
      <w:r w:rsidRPr="008F3743">
        <w:rPr>
          <w:rFonts w:ascii="Consolas" w:hAnsi="Consolas" w:cs="Consolas"/>
          <w:color w:val="000000"/>
          <w:sz w:val="19"/>
          <w:szCs w:val="19"/>
          <w:lang w:val="en-US"/>
        </w:rPr>
        <w:t xml:space="preserve">, </w:t>
      </w:r>
      <w:r w:rsidRPr="008F3743">
        <w:rPr>
          <w:rFonts w:ascii="Consolas" w:hAnsi="Consolas" w:cs="Consolas"/>
          <w:color w:val="0000FF"/>
          <w:sz w:val="19"/>
          <w:szCs w:val="19"/>
          <w:lang w:val="en-US"/>
        </w:rPr>
        <w:t>true</w:t>
      </w:r>
      <w:r w:rsidRPr="008F3743">
        <w:rPr>
          <w:rFonts w:ascii="Consolas" w:hAnsi="Consolas" w:cs="Consolas"/>
          <w:color w:val="000000"/>
          <w:sz w:val="19"/>
          <w:szCs w:val="19"/>
          <w:lang w:val="en-US"/>
        </w:rPr>
        <w:t xml:space="preserve">, </w:t>
      </w:r>
      <w:r w:rsidRPr="008F3743">
        <w:rPr>
          <w:rFonts w:ascii="Consolas" w:hAnsi="Consolas" w:cs="Consolas"/>
          <w:color w:val="A31515"/>
          <w:sz w:val="19"/>
          <w:szCs w:val="19"/>
          <w:lang w:val="en-US"/>
        </w:rPr>
        <w:t>"</w:t>
      </w:r>
      <w:proofErr w:type="spellStart"/>
      <w:r>
        <w:rPr>
          <w:rFonts w:ascii="Consolas" w:hAnsi="Consolas" w:cs="Consolas"/>
          <w:color w:val="A31515"/>
          <w:sz w:val="19"/>
          <w:szCs w:val="19"/>
        </w:rPr>
        <w:t>Неудалось</w:t>
      </w:r>
      <w:proofErr w:type="spellEnd"/>
      <w:r w:rsidRPr="008F3743">
        <w:rPr>
          <w:rFonts w:ascii="Consolas" w:hAnsi="Consolas" w:cs="Consolas"/>
          <w:color w:val="A31515"/>
          <w:sz w:val="19"/>
          <w:szCs w:val="19"/>
          <w:lang w:val="en-US"/>
        </w:rPr>
        <w:t xml:space="preserve"> </w:t>
      </w:r>
      <w:r>
        <w:rPr>
          <w:rFonts w:ascii="Consolas" w:hAnsi="Consolas" w:cs="Consolas"/>
          <w:color w:val="A31515"/>
          <w:sz w:val="19"/>
          <w:szCs w:val="19"/>
        </w:rPr>
        <w:t>запустить</w:t>
      </w:r>
      <w:r w:rsidR="008F3743" w:rsidRPr="008F3743">
        <w:rPr>
          <w:rFonts w:ascii="Consolas" w:hAnsi="Consolas" w:cs="Consolas"/>
          <w:color w:val="A31515"/>
          <w:sz w:val="19"/>
          <w:szCs w:val="19"/>
          <w:lang w:val="en-US"/>
        </w:rPr>
        <w:t xml:space="preserve"> Alpha.</w:t>
      </w:r>
      <w:r w:rsidRPr="008958F3">
        <w:rPr>
          <w:rFonts w:ascii="Consolas" w:hAnsi="Consolas" w:cs="Consolas"/>
          <w:color w:val="A31515"/>
          <w:sz w:val="19"/>
          <w:szCs w:val="19"/>
          <w:lang w:val="en-US"/>
        </w:rPr>
        <w:t>"</w:t>
      </w:r>
      <w:r w:rsidRPr="008958F3">
        <w:rPr>
          <w:rFonts w:ascii="Consolas" w:hAnsi="Consolas" w:cs="Consolas"/>
          <w:color w:val="000000"/>
          <w:sz w:val="19"/>
          <w:szCs w:val="19"/>
          <w:lang w:val="en-US"/>
        </w:rPr>
        <w:t>);</w:t>
      </w:r>
    </w:p>
    <w:p w:rsidR="005463C2" w:rsidRPr="005463C2" w:rsidRDefault="005463C2" w:rsidP="008F3743">
      <w:pPr>
        <w:autoSpaceDE w:val="0"/>
        <w:autoSpaceDN w:val="0"/>
        <w:adjustRightInd w:val="0"/>
        <w:spacing w:after="0" w:line="240" w:lineRule="auto"/>
        <w:ind w:hanging="993"/>
        <w:rPr>
          <w:rFonts w:ascii="Consolas" w:hAnsi="Consolas" w:cs="Consolas"/>
          <w:color w:val="000000"/>
          <w:sz w:val="19"/>
          <w:szCs w:val="19"/>
          <w:lang w:val="en-US"/>
        </w:rPr>
      </w:pPr>
      <w:r w:rsidRPr="008958F3">
        <w:rPr>
          <w:rFonts w:ascii="Consolas" w:hAnsi="Consolas" w:cs="Consolas"/>
          <w:color w:val="000000"/>
          <w:sz w:val="19"/>
          <w:szCs w:val="19"/>
          <w:lang w:val="en-US"/>
        </w:rPr>
        <w:t xml:space="preserve">                </w:t>
      </w:r>
      <w:r w:rsidRPr="005463C2">
        <w:rPr>
          <w:rFonts w:ascii="Consolas" w:hAnsi="Consolas" w:cs="Consolas"/>
          <w:color w:val="000000"/>
          <w:sz w:val="19"/>
          <w:szCs w:val="19"/>
          <w:lang w:val="en-US"/>
        </w:rPr>
        <w:t>}</w:t>
      </w:r>
    </w:p>
    <w:p w:rsidR="005463C2" w:rsidRPr="005463C2" w:rsidRDefault="005463C2" w:rsidP="008F3743">
      <w:pPr>
        <w:autoSpaceDE w:val="0"/>
        <w:autoSpaceDN w:val="0"/>
        <w:adjustRightInd w:val="0"/>
        <w:spacing w:after="0" w:line="240" w:lineRule="auto"/>
        <w:ind w:hanging="993"/>
        <w:rPr>
          <w:rFonts w:ascii="Consolas" w:hAnsi="Consolas" w:cs="Consolas"/>
          <w:color w:val="000000"/>
          <w:sz w:val="19"/>
          <w:szCs w:val="19"/>
          <w:lang w:val="en-US"/>
        </w:rPr>
      </w:pPr>
      <w:r w:rsidRPr="005463C2">
        <w:rPr>
          <w:rFonts w:ascii="Consolas" w:hAnsi="Consolas" w:cs="Consolas"/>
          <w:color w:val="000000"/>
          <w:sz w:val="19"/>
          <w:szCs w:val="19"/>
          <w:lang w:val="en-US"/>
        </w:rPr>
        <w:t xml:space="preserve">            }</w:t>
      </w:r>
    </w:p>
    <w:p w:rsidR="005463C2" w:rsidRPr="005463C2" w:rsidRDefault="005463C2" w:rsidP="008F3743">
      <w:pPr>
        <w:autoSpaceDE w:val="0"/>
        <w:autoSpaceDN w:val="0"/>
        <w:adjustRightInd w:val="0"/>
        <w:spacing w:after="0" w:line="240" w:lineRule="auto"/>
        <w:ind w:hanging="993"/>
        <w:rPr>
          <w:rFonts w:ascii="Consolas" w:hAnsi="Consolas" w:cs="Consolas"/>
          <w:color w:val="000000"/>
          <w:sz w:val="19"/>
          <w:szCs w:val="19"/>
          <w:lang w:val="en-US"/>
        </w:rPr>
      </w:pPr>
      <w:r w:rsidRPr="005463C2">
        <w:rPr>
          <w:rFonts w:ascii="Consolas" w:hAnsi="Consolas" w:cs="Consolas"/>
          <w:color w:val="000000"/>
          <w:sz w:val="19"/>
          <w:szCs w:val="19"/>
          <w:lang w:val="en-US"/>
        </w:rPr>
        <w:t xml:space="preserve">            </w:t>
      </w:r>
      <w:r w:rsidRPr="005463C2">
        <w:rPr>
          <w:rFonts w:ascii="Consolas" w:hAnsi="Consolas" w:cs="Consolas"/>
          <w:color w:val="0000FF"/>
          <w:sz w:val="19"/>
          <w:szCs w:val="19"/>
          <w:lang w:val="en-US"/>
        </w:rPr>
        <w:t>finally</w:t>
      </w:r>
    </w:p>
    <w:p w:rsidR="005463C2" w:rsidRPr="005463C2" w:rsidRDefault="005463C2" w:rsidP="008F3743">
      <w:pPr>
        <w:autoSpaceDE w:val="0"/>
        <w:autoSpaceDN w:val="0"/>
        <w:adjustRightInd w:val="0"/>
        <w:spacing w:after="0" w:line="240" w:lineRule="auto"/>
        <w:ind w:hanging="993"/>
        <w:rPr>
          <w:rFonts w:ascii="Consolas" w:hAnsi="Consolas" w:cs="Consolas"/>
          <w:color w:val="000000"/>
          <w:sz w:val="19"/>
          <w:szCs w:val="19"/>
          <w:lang w:val="en-US"/>
        </w:rPr>
      </w:pPr>
      <w:r w:rsidRPr="005463C2">
        <w:rPr>
          <w:rFonts w:ascii="Consolas" w:hAnsi="Consolas" w:cs="Consolas"/>
          <w:color w:val="000000"/>
          <w:sz w:val="19"/>
          <w:szCs w:val="19"/>
          <w:lang w:val="en-US"/>
        </w:rPr>
        <w:t xml:space="preserve">            {</w:t>
      </w:r>
    </w:p>
    <w:p w:rsidR="005463C2" w:rsidRPr="005463C2" w:rsidRDefault="005463C2" w:rsidP="008F3743">
      <w:pPr>
        <w:autoSpaceDE w:val="0"/>
        <w:autoSpaceDN w:val="0"/>
        <w:adjustRightInd w:val="0"/>
        <w:spacing w:after="0" w:line="240" w:lineRule="auto"/>
        <w:ind w:hanging="993"/>
        <w:rPr>
          <w:rFonts w:ascii="Consolas" w:hAnsi="Consolas" w:cs="Consolas"/>
          <w:color w:val="000000"/>
          <w:sz w:val="19"/>
          <w:szCs w:val="19"/>
          <w:lang w:val="en-US"/>
        </w:rPr>
      </w:pPr>
      <w:r w:rsidRPr="005463C2">
        <w:rPr>
          <w:rFonts w:ascii="Consolas" w:hAnsi="Consolas" w:cs="Consolas"/>
          <w:color w:val="000000"/>
          <w:sz w:val="19"/>
          <w:szCs w:val="19"/>
          <w:lang w:val="en-US"/>
        </w:rPr>
        <w:t xml:space="preserve">                </w:t>
      </w:r>
      <w:r w:rsidRPr="005463C2">
        <w:rPr>
          <w:rFonts w:ascii="Consolas" w:hAnsi="Consolas" w:cs="Consolas"/>
          <w:color w:val="0000FF"/>
          <w:sz w:val="19"/>
          <w:szCs w:val="19"/>
          <w:lang w:val="en-US"/>
        </w:rPr>
        <w:t>if</w:t>
      </w:r>
      <w:r w:rsidRPr="005463C2">
        <w:rPr>
          <w:rFonts w:ascii="Consolas" w:hAnsi="Consolas" w:cs="Consolas"/>
          <w:color w:val="000000"/>
          <w:sz w:val="19"/>
          <w:szCs w:val="19"/>
          <w:lang w:val="en-US"/>
        </w:rPr>
        <w:t xml:space="preserve"> (</w:t>
      </w:r>
      <w:proofErr w:type="spellStart"/>
      <w:r w:rsidRPr="005463C2">
        <w:rPr>
          <w:rFonts w:ascii="Consolas" w:hAnsi="Consolas" w:cs="Consolas"/>
          <w:color w:val="000000"/>
          <w:sz w:val="19"/>
          <w:szCs w:val="19"/>
          <w:lang w:val="en-US"/>
        </w:rPr>
        <w:t>IsRunning</w:t>
      </w:r>
      <w:proofErr w:type="spellEnd"/>
      <w:r w:rsidRPr="005463C2">
        <w:rPr>
          <w:rFonts w:ascii="Consolas" w:hAnsi="Consolas" w:cs="Consolas"/>
          <w:color w:val="000000"/>
          <w:sz w:val="19"/>
          <w:szCs w:val="19"/>
          <w:lang w:val="en-US"/>
        </w:rPr>
        <w:t>(</w:t>
      </w:r>
      <w:proofErr w:type="spellStart"/>
      <w:r w:rsidRPr="005463C2">
        <w:rPr>
          <w:rFonts w:ascii="Consolas" w:hAnsi="Consolas" w:cs="Consolas"/>
          <w:color w:val="000000"/>
          <w:sz w:val="19"/>
          <w:szCs w:val="19"/>
          <w:lang w:val="en-US"/>
        </w:rPr>
        <w:t>Process_LaunchParam_Hist</w:t>
      </w:r>
      <w:proofErr w:type="spellEnd"/>
      <w:r w:rsidRPr="005463C2">
        <w:rPr>
          <w:rFonts w:ascii="Consolas" w:hAnsi="Consolas" w:cs="Consolas"/>
          <w:color w:val="000000"/>
          <w:sz w:val="19"/>
          <w:szCs w:val="19"/>
          <w:lang w:val="en-US"/>
        </w:rPr>
        <w:t>))</w:t>
      </w:r>
    </w:p>
    <w:p w:rsidR="005463C2" w:rsidRPr="005463C2" w:rsidRDefault="005463C2" w:rsidP="008F3743">
      <w:pPr>
        <w:autoSpaceDE w:val="0"/>
        <w:autoSpaceDN w:val="0"/>
        <w:adjustRightInd w:val="0"/>
        <w:spacing w:after="0" w:line="240" w:lineRule="auto"/>
        <w:ind w:hanging="993"/>
        <w:rPr>
          <w:rFonts w:ascii="Consolas" w:hAnsi="Consolas" w:cs="Consolas"/>
          <w:color w:val="000000"/>
          <w:sz w:val="19"/>
          <w:szCs w:val="19"/>
          <w:lang w:val="en-US"/>
        </w:rPr>
      </w:pPr>
      <w:r w:rsidRPr="005463C2">
        <w:rPr>
          <w:rFonts w:ascii="Consolas" w:hAnsi="Consolas" w:cs="Consolas"/>
          <w:color w:val="000000"/>
          <w:sz w:val="19"/>
          <w:szCs w:val="19"/>
          <w:lang w:val="en-US"/>
        </w:rPr>
        <w:t xml:space="preserve">                {</w:t>
      </w:r>
    </w:p>
    <w:p w:rsidR="005463C2" w:rsidRPr="005463C2" w:rsidRDefault="005463C2" w:rsidP="008F3743">
      <w:pPr>
        <w:autoSpaceDE w:val="0"/>
        <w:autoSpaceDN w:val="0"/>
        <w:adjustRightInd w:val="0"/>
        <w:spacing w:after="0" w:line="240" w:lineRule="auto"/>
        <w:ind w:hanging="993"/>
        <w:rPr>
          <w:rFonts w:ascii="Consolas" w:hAnsi="Consolas" w:cs="Consolas"/>
          <w:color w:val="000000"/>
          <w:sz w:val="19"/>
          <w:szCs w:val="19"/>
          <w:lang w:val="en-US"/>
        </w:rPr>
      </w:pPr>
      <w:r w:rsidRPr="005463C2">
        <w:rPr>
          <w:rFonts w:ascii="Consolas" w:hAnsi="Consolas" w:cs="Consolas"/>
          <w:color w:val="000000"/>
          <w:sz w:val="19"/>
          <w:szCs w:val="19"/>
          <w:lang w:val="en-US"/>
        </w:rPr>
        <w:t xml:space="preserve">                    </w:t>
      </w:r>
      <w:proofErr w:type="spellStart"/>
      <w:r w:rsidRPr="005463C2">
        <w:rPr>
          <w:rFonts w:ascii="Consolas" w:hAnsi="Consolas" w:cs="Consolas"/>
          <w:color w:val="000000"/>
          <w:sz w:val="19"/>
          <w:szCs w:val="19"/>
          <w:lang w:val="en-US"/>
        </w:rPr>
        <w:t>Process_LaunchParam_Hist.CloseMainWindow</w:t>
      </w:r>
      <w:proofErr w:type="spellEnd"/>
      <w:r w:rsidRPr="005463C2">
        <w:rPr>
          <w:rFonts w:ascii="Consolas" w:hAnsi="Consolas" w:cs="Consolas"/>
          <w:color w:val="000000"/>
          <w:sz w:val="19"/>
          <w:szCs w:val="19"/>
          <w:lang w:val="en-US"/>
        </w:rPr>
        <w:t>();</w:t>
      </w:r>
    </w:p>
    <w:p w:rsidR="005463C2" w:rsidRPr="005463C2" w:rsidRDefault="005463C2" w:rsidP="008F3743">
      <w:pPr>
        <w:autoSpaceDE w:val="0"/>
        <w:autoSpaceDN w:val="0"/>
        <w:adjustRightInd w:val="0"/>
        <w:spacing w:after="0" w:line="240" w:lineRule="auto"/>
        <w:ind w:hanging="993"/>
        <w:rPr>
          <w:rFonts w:ascii="Consolas" w:hAnsi="Consolas" w:cs="Consolas"/>
          <w:color w:val="000000"/>
          <w:sz w:val="19"/>
          <w:szCs w:val="19"/>
          <w:lang w:val="en-US"/>
        </w:rPr>
      </w:pPr>
    </w:p>
    <w:p w:rsidR="005463C2" w:rsidRPr="005463C2" w:rsidRDefault="005463C2" w:rsidP="008F3743">
      <w:pPr>
        <w:autoSpaceDE w:val="0"/>
        <w:autoSpaceDN w:val="0"/>
        <w:adjustRightInd w:val="0"/>
        <w:spacing w:after="0" w:line="240" w:lineRule="auto"/>
        <w:ind w:hanging="993"/>
        <w:rPr>
          <w:rFonts w:ascii="Consolas" w:hAnsi="Consolas" w:cs="Consolas"/>
          <w:color w:val="000000"/>
          <w:sz w:val="19"/>
          <w:szCs w:val="19"/>
          <w:lang w:val="en-US"/>
        </w:rPr>
      </w:pPr>
      <w:r w:rsidRPr="005463C2">
        <w:rPr>
          <w:rFonts w:ascii="Consolas" w:hAnsi="Consolas" w:cs="Consolas"/>
          <w:color w:val="000000"/>
          <w:sz w:val="19"/>
          <w:szCs w:val="19"/>
          <w:lang w:val="en-US"/>
        </w:rPr>
        <w:t xml:space="preserve">                    </w:t>
      </w:r>
      <w:proofErr w:type="gramStart"/>
      <w:r w:rsidRPr="005463C2">
        <w:rPr>
          <w:rFonts w:ascii="Consolas" w:hAnsi="Consolas" w:cs="Consolas"/>
          <w:color w:val="000000"/>
          <w:sz w:val="19"/>
          <w:szCs w:val="19"/>
          <w:lang w:val="en-US"/>
        </w:rPr>
        <w:t>Timer(</w:t>
      </w:r>
      <w:proofErr w:type="gramEnd"/>
      <w:r w:rsidRPr="005463C2">
        <w:rPr>
          <w:rFonts w:ascii="Consolas" w:hAnsi="Consolas" w:cs="Consolas"/>
          <w:color w:val="000000"/>
          <w:sz w:val="19"/>
          <w:szCs w:val="19"/>
          <w:lang w:val="en-US"/>
        </w:rPr>
        <w:t>30);</w:t>
      </w:r>
    </w:p>
    <w:p w:rsidR="005463C2" w:rsidRPr="005463C2" w:rsidRDefault="005463C2" w:rsidP="008F3743">
      <w:pPr>
        <w:autoSpaceDE w:val="0"/>
        <w:autoSpaceDN w:val="0"/>
        <w:adjustRightInd w:val="0"/>
        <w:spacing w:after="0" w:line="240" w:lineRule="auto"/>
        <w:ind w:hanging="993"/>
        <w:rPr>
          <w:rFonts w:ascii="Consolas" w:hAnsi="Consolas" w:cs="Consolas"/>
          <w:color w:val="000000"/>
          <w:sz w:val="19"/>
          <w:szCs w:val="19"/>
          <w:lang w:val="en-US"/>
        </w:rPr>
      </w:pPr>
      <w:r w:rsidRPr="005463C2">
        <w:rPr>
          <w:rFonts w:ascii="Consolas" w:hAnsi="Consolas" w:cs="Consolas"/>
          <w:color w:val="000000"/>
          <w:sz w:val="19"/>
          <w:szCs w:val="19"/>
          <w:lang w:val="en-US"/>
        </w:rPr>
        <w:t xml:space="preserve">                    </w:t>
      </w:r>
      <w:proofErr w:type="spellStart"/>
      <w:r w:rsidRPr="005463C2">
        <w:rPr>
          <w:rFonts w:ascii="Consolas" w:hAnsi="Consolas" w:cs="Consolas"/>
          <w:color w:val="000000"/>
          <w:sz w:val="19"/>
          <w:szCs w:val="19"/>
          <w:lang w:val="en-US"/>
        </w:rPr>
        <w:t>Process_LaunchParam_Hist.Close</w:t>
      </w:r>
      <w:proofErr w:type="spellEnd"/>
      <w:r w:rsidRPr="005463C2">
        <w:rPr>
          <w:rFonts w:ascii="Consolas" w:hAnsi="Consolas" w:cs="Consolas"/>
          <w:color w:val="000000"/>
          <w:sz w:val="19"/>
          <w:szCs w:val="19"/>
          <w:lang w:val="en-US"/>
        </w:rPr>
        <w:t>();</w:t>
      </w:r>
    </w:p>
    <w:p w:rsidR="005463C2" w:rsidRDefault="005463C2" w:rsidP="008F3743">
      <w:pPr>
        <w:autoSpaceDE w:val="0"/>
        <w:autoSpaceDN w:val="0"/>
        <w:adjustRightInd w:val="0"/>
        <w:spacing w:after="0" w:line="240" w:lineRule="auto"/>
        <w:ind w:hanging="993"/>
        <w:rPr>
          <w:rFonts w:ascii="Consolas" w:hAnsi="Consolas" w:cs="Consolas"/>
          <w:color w:val="000000"/>
          <w:sz w:val="19"/>
          <w:szCs w:val="19"/>
        </w:rPr>
      </w:pPr>
      <w:r w:rsidRPr="005463C2">
        <w:rPr>
          <w:rFonts w:ascii="Consolas" w:hAnsi="Consolas" w:cs="Consolas"/>
          <w:color w:val="000000"/>
          <w:sz w:val="19"/>
          <w:szCs w:val="19"/>
          <w:lang w:val="en-US"/>
        </w:rPr>
        <w:t xml:space="preserve">                </w:t>
      </w:r>
      <w:r>
        <w:rPr>
          <w:rFonts w:ascii="Consolas" w:hAnsi="Consolas" w:cs="Consolas"/>
          <w:color w:val="000000"/>
          <w:sz w:val="19"/>
          <w:szCs w:val="19"/>
        </w:rPr>
        <w:t>}</w:t>
      </w:r>
    </w:p>
    <w:p w:rsidR="005463C2" w:rsidRDefault="005463C2" w:rsidP="008F3743">
      <w:pPr>
        <w:autoSpaceDE w:val="0"/>
        <w:autoSpaceDN w:val="0"/>
        <w:adjustRightInd w:val="0"/>
        <w:spacing w:after="0" w:line="240" w:lineRule="auto"/>
        <w:ind w:hanging="993"/>
        <w:rPr>
          <w:rFonts w:ascii="Consolas" w:hAnsi="Consolas" w:cs="Consolas"/>
          <w:color w:val="000000"/>
          <w:sz w:val="19"/>
          <w:szCs w:val="19"/>
        </w:rPr>
      </w:pPr>
      <w:r>
        <w:rPr>
          <w:rFonts w:ascii="Consolas" w:hAnsi="Consolas" w:cs="Consolas"/>
          <w:color w:val="000000"/>
          <w:sz w:val="19"/>
          <w:szCs w:val="19"/>
        </w:rPr>
        <w:t xml:space="preserve">            }</w:t>
      </w:r>
    </w:p>
    <w:p w:rsidR="005463C2" w:rsidRPr="005463C2" w:rsidRDefault="005463C2" w:rsidP="008F3743">
      <w:pPr>
        <w:spacing w:after="0" w:line="360" w:lineRule="auto"/>
        <w:ind w:hanging="993"/>
        <w:rPr>
          <w:rFonts w:ascii="Times New Roman" w:hAnsi="Times New Roman" w:cs="Times New Roman"/>
          <w:sz w:val="28"/>
          <w:szCs w:val="28"/>
          <w:lang w:val="en-US"/>
        </w:rPr>
      </w:pPr>
      <w:r>
        <w:rPr>
          <w:rFonts w:ascii="Consolas" w:hAnsi="Consolas" w:cs="Consolas"/>
          <w:color w:val="000000"/>
          <w:sz w:val="19"/>
          <w:szCs w:val="19"/>
        </w:rPr>
        <w:t xml:space="preserve">        }</w:t>
      </w:r>
    </w:p>
    <w:sectPr w:rsidR="005463C2" w:rsidRPr="005463C2" w:rsidSect="000E4BB3">
      <w:headerReference w:type="default" r:id="rId3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83F" w:rsidRDefault="004A483F" w:rsidP="000E4BB3">
      <w:pPr>
        <w:spacing w:after="0" w:line="240" w:lineRule="auto"/>
      </w:pPr>
      <w:r>
        <w:separator/>
      </w:r>
    </w:p>
  </w:endnote>
  <w:endnote w:type="continuationSeparator" w:id="0">
    <w:p w:rsidR="004A483F" w:rsidRDefault="004A483F" w:rsidP="000E4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83F" w:rsidRDefault="004A483F" w:rsidP="000E4BB3">
      <w:pPr>
        <w:spacing w:after="0" w:line="240" w:lineRule="auto"/>
      </w:pPr>
      <w:r>
        <w:separator/>
      </w:r>
    </w:p>
  </w:footnote>
  <w:footnote w:type="continuationSeparator" w:id="0">
    <w:p w:rsidR="004A483F" w:rsidRDefault="004A483F" w:rsidP="000E4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5109424"/>
      <w:docPartObj>
        <w:docPartGallery w:val="Page Numbers (Top of Page)"/>
        <w:docPartUnique/>
      </w:docPartObj>
    </w:sdtPr>
    <w:sdtEndPr>
      <w:rPr>
        <w:rFonts w:ascii="Times New Roman" w:hAnsi="Times New Roman" w:cs="Times New Roman"/>
        <w:sz w:val="28"/>
        <w:szCs w:val="28"/>
      </w:rPr>
    </w:sdtEndPr>
    <w:sdtContent>
      <w:p w:rsidR="007C433C" w:rsidRPr="000E4BB3" w:rsidRDefault="007C433C">
        <w:pPr>
          <w:pStyle w:val="ad"/>
          <w:jc w:val="center"/>
          <w:rPr>
            <w:rFonts w:ascii="Times New Roman" w:hAnsi="Times New Roman" w:cs="Times New Roman"/>
            <w:sz w:val="28"/>
            <w:szCs w:val="28"/>
          </w:rPr>
        </w:pPr>
        <w:r w:rsidRPr="000E4BB3">
          <w:rPr>
            <w:rFonts w:ascii="Times New Roman" w:hAnsi="Times New Roman" w:cs="Times New Roman"/>
            <w:sz w:val="28"/>
            <w:szCs w:val="28"/>
          </w:rPr>
          <w:fldChar w:fldCharType="begin"/>
        </w:r>
        <w:r w:rsidRPr="000E4BB3">
          <w:rPr>
            <w:rFonts w:ascii="Times New Roman" w:hAnsi="Times New Roman" w:cs="Times New Roman"/>
            <w:sz w:val="28"/>
            <w:szCs w:val="28"/>
          </w:rPr>
          <w:instrText>PAGE   \* MERGEFORMAT</w:instrText>
        </w:r>
        <w:r w:rsidRPr="000E4BB3">
          <w:rPr>
            <w:rFonts w:ascii="Times New Roman" w:hAnsi="Times New Roman" w:cs="Times New Roman"/>
            <w:sz w:val="28"/>
            <w:szCs w:val="28"/>
          </w:rPr>
          <w:fldChar w:fldCharType="separate"/>
        </w:r>
        <w:r w:rsidR="00DD74BE">
          <w:rPr>
            <w:rFonts w:ascii="Times New Roman" w:hAnsi="Times New Roman" w:cs="Times New Roman"/>
            <w:noProof/>
            <w:sz w:val="28"/>
            <w:szCs w:val="28"/>
          </w:rPr>
          <w:t>3</w:t>
        </w:r>
        <w:r w:rsidRPr="000E4BB3">
          <w:rPr>
            <w:rFonts w:ascii="Times New Roman" w:hAnsi="Times New Roman" w:cs="Times New Roman"/>
            <w:sz w:val="28"/>
            <w:szCs w:val="28"/>
          </w:rPr>
          <w:fldChar w:fldCharType="end"/>
        </w:r>
      </w:p>
    </w:sdtContent>
  </w:sdt>
  <w:p w:rsidR="007C433C" w:rsidRDefault="007C433C">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87172"/>
    <w:multiLevelType w:val="hybridMultilevel"/>
    <w:tmpl w:val="280E1F38"/>
    <w:lvl w:ilvl="0" w:tplc="AAA62BFE">
      <w:start w:val="1"/>
      <w:numFmt w:val="decimal"/>
      <w:suff w:val="space"/>
      <w:lvlText w:val="%1)"/>
      <w:lvlJc w:val="left"/>
      <w:pPr>
        <w:ind w:left="28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AC4418"/>
    <w:multiLevelType w:val="multilevel"/>
    <w:tmpl w:val="17183174"/>
    <w:lvl w:ilvl="0">
      <w:start w:val="1"/>
      <w:numFmt w:val="decimal"/>
      <w:suff w:val="space"/>
      <w:lvlText w:val="%1)"/>
      <w:lvlJc w:val="left"/>
      <w:pPr>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74863"/>
    <w:multiLevelType w:val="hybridMultilevel"/>
    <w:tmpl w:val="35EABD24"/>
    <w:lvl w:ilvl="0" w:tplc="D09C98F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DA1041"/>
    <w:multiLevelType w:val="hybridMultilevel"/>
    <w:tmpl w:val="BC3CBB02"/>
    <w:lvl w:ilvl="0" w:tplc="A792FC42">
      <w:start w:val="1"/>
      <w:numFmt w:val="lowerLetter"/>
      <w:suff w:val="space"/>
      <w:lvlText w:val="%1)"/>
      <w:lvlJc w:val="left"/>
      <w:pPr>
        <w:ind w:left="720" w:hanging="360"/>
      </w:pPr>
      <w:rPr>
        <w:rFonts w:hint="default"/>
      </w:rPr>
    </w:lvl>
    <w:lvl w:ilvl="1" w:tplc="24A89E7E">
      <w:start w:val="1"/>
      <w:numFmt w:val="decimal"/>
      <w:suff w:val="space"/>
      <w:lvlText w:val="%2)"/>
      <w:lvlJc w:val="left"/>
      <w:pPr>
        <w:ind w:left="1800" w:hanging="360"/>
      </w:pPr>
      <w:rPr>
        <w:rFonts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09EF5069"/>
    <w:multiLevelType w:val="hybridMultilevel"/>
    <w:tmpl w:val="129089BE"/>
    <w:lvl w:ilvl="0" w:tplc="51105116">
      <w:start w:val="1"/>
      <w:numFmt w:val="decimal"/>
      <w:suff w:val="space"/>
      <w:lvlText w:val="%1)"/>
      <w:lvlJc w:val="left"/>
      <w:pPr>
        <w:ind w:left="28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6C3D10"/>
    <w:multiLevelType w:val="hybridMultilevel"/>
    <w:tmpl w:val="DA488C74"/>
    <w:lvl w:ilvl="0" w:tplc="04190011">
      <w:start w:val="1"/>
      <w:numFmt w:val="decimal"/>
      <w:lvlText w:val="%1)"/>
      <w:lvlJc w:val="left"/>
      <w:pPr>
        <w:ind w:left="1429" w:hanging="360"/>
      </w:pPr>
    </w:lvl>
    <w:lvl w:ilvl="1" w:tplc="D91CADD8">
      <w:start w:val="1"/>
      <w:numFmt w:val="decimal"/>
      <w:suff w:val="space"/>
      <w:lvlText w:val="%2)"/>
      <w:lvlJc w:val="left"/>
      <w:pPr>
        <w:ind w:left="720"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33E5341"/>
    <w:multiLevelType w:val="multilevel"/>
    <w:tmpl w:val="1C02F254"/>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7" w15:restartNumberingAfterBreak="0">
    <w:nsid w:val="15CF4E9D"/>
    <w:multiLevelType w:val="hybridMultilevel"/>
    <w:tmpl w:val="F76A660E"/>
    <w:lvl w:ilvl="0" w:tplc="3844E886">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5FC0E76"/>
    <w:multiLevelType w:val="hybridMultilevel"/>
    <w:tmpl w:val="0D2E23A0"/>
    <w:lvl w:ilvl="0" w:tplc="2AF09784">
      <w:start w:val="1"/>
      <w:numFmt w:val="decimal"/>
      <w:suff w:val="space"/>
      <w:lvlText w:val="%1)"/>
      <w:lvlJc w:val="left"/>
      <w:pPr>
        <w:ind w:left="72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18FA6A85"/>
    <w:multiLevelType w:val="multilevel"/>
    <w:tmpl w:val="7C9AB054"/>
    <w:lvl w:ilvl="0">
      <w:start w:val="1"/>
      <w:numFmt w:val="decimal"/>
      <w:suff w:val="space"/>
      <w:lvlText w:val="%1)"/>
      <w:lvlJc w:val="left"/>
      <w:pPr>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C4573"/>
    <w:multiLevelType w:val="hybridMultilevel"/>
    <w:tmpl w:val="5B8A3C28"/>
    <w:lvl w:ilvl="0" w:tplc="07AA5378">
      <w:start w:val="1"/>
      <w:numFmt w:val="decimal"/>
      <w:suff w:val="space"/>
      <w:lvlText w:val="%1)"/>
      <w:lvlJc w:val="left"/>
      <w:pPr>
        <w:ind w:left="720" w:hanging="360"/>
      </w:pPr>
      <w:rPr>
        <w:rFonts w:hint="default"/>
      </w:rPr>
    </w:lvl>
    <w:lvl w:ilvl="1" w:tplc="35A68F66">
      <w:start w:val="1"/>
      <w:numFmt w:val="decimal"/>
      <w:lvlText w:val="%2."/>
      <w:lvlJc w:val="left"/>
      <w:pPr>
        <w:ind w:left="1470" w:hanging="39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D8416E6"/>
    <w:multiLevelType w:val="multilevel"/>
    <w:tmpl w:val="50762CEE"/>
    <w:lvl w:ilvl="0">
      <w:start w:val="1"/>
      <w:numFmt w:val="decimal"/>
      <w:suff w:val="space"/>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1FFE02C8"/>
    <w:multiLevelType w:val="hybridMultilevel"/>
    <w:tmpl w:val="31CA7180"/>
    <w:lvl w:ilvl="0" w:tplc="C6CAEEB4">
      <w:start w:val="1"/>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22B5219E"/>
    <w:multiLevelType w:val="hybridMultilevel"/>
    <w:tmpl w:val="266698E4"/>
    <w:lvl w:ilvl="0" w:tplc="D7B25EC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544629B"/>
    <w:multiLevelType w:val="hybridMultilevel"/>
    <w:tmpl w:val="0EA6786A"/>
    <w:lvl w:ilvl="0" w:tplc="0C22E440">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66537C7"/>
    <w:multiLevelType w:val="multilevel"/>
    <w:tmpl w:val="CA525FB2"/>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16" w15:restartNumberingAfterBreak="0">
    <w:nsid w:val="26746E29"/>
    <w:multiLevelType w:val="hybridMultilevel"/>
    <w:tmpl w:val="8A06A9CA"/>
    <w:lvl w:ilvl="0" w:tplc="6F3841FA">
      <w:start w:val="1"/>
      <w:numFmt w:val="decimal"/>
      <w:suff w:val="space"/>
      <w:lvlText w:val="%1)"/>
      <w:lvlJc w:val="left"/>
      <w:pPr>
        <w:ind w:left="14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8B61062"/>
    <w:multiLevelType w:val="multilevel"/>
    <w:tmpl w:val="8B025B98"/>
    <w:lvl w:ilvl="0">
      <w:start w:val="1"/>
      <w:numFmt w:val="decimal"/>
      <w:suff w:val="space"/>
      <w:lvlText w:val="%1)"/>
      <w:lvlJc w:val="left"/>
      <w:pPr>
        <w:ind w:left="720" w:hanging="360"/>
      </w:pPr>
      <w:rPr>
        <w:rFonts w:hint="default"/>
        <w:sz w:val="28"/>
        <w:szCs w:val="28"/>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CE526E"/>
    <w:multiLevelType w:val="hybridMultilevel"/>
    <w:tmpl w:val="56042932"/>
    <w:lvl w:ilvl="0" w:tplc="EED06516">
      <w:start w:val="1"/>
      <w:numFmt w:val="decimal"/>
      <w:suff w:val="space"/>
      <w:lvlText w:val="%1)"/>
      <w:lvlJc w:val="left"/>
      <w:pPr>
        <w:ind w:left="14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B215DB2"/>
    <w:multiLevelType w:val="hybridMultilevel"/>
    <w:tmpl w:val="EB5A9944"/>
    <w:lvl w:ilvl="0" w:tplc="A9D862AC">
      <w:start w:val="1"/>
      <w:numFmt w:val="decimal"/>
      <w:suff w:val="space"/>
      <w:lvlText w:val="%1)"/>
      <w:lvlJc w:val="left"/>
      <w:pPr>
        <w:ind w:left="72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2C100E7F"/>
    <w:multiLevelType w:val="multilevel"/>
    <w:tmpl w:val="65586E34"/>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21" w15:restartNumberingAfterBreak="0">
    <w:nsid w:val="2E0E0033"/>
    <w:multiLevelType w:val="multilevel"/>
    <w:tmpl w:val="9ED017DA"/>
    <w:lvl w:ilvl="0">
      <w:start w:val="1"/>
      <w:numFmt w:val="decimal"/>
      <w:suff w:val="space"/>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2F3E2846"/>
    <w:multiLevelType w:val="multilevel"/>
    <w:tmpl w:val="0660F5BE"/>
    <w:lvl w:ilvl="0">
      <w:start w:val="1"/>
      <w:numFmt w:val="decimal"/>
      <w:suff w:val="space"/>
      <w:lvlText w:val="%1)"/>
      <w:lvlJc w:val="left"/>
      <w:pPr>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E820E2"/>
    <w:multiLevelType w:val="multilevel"/>
    <w:tmpl w:val="62582434"/>
    <w:lvl w:ilvl="0">
      <w:start w:val="1"/>
      <w:numFmt w:val="decimal"/>
      <w:lvlText w:val="%1"/>
      <w:lvlJc w:val="left"/>
      <w:pPr>
        <w:ind w:left="600" w:hanging="600"/>
      </w:pPr>
      <w:rPr>
        <w:rFonts w:hint="default"/>
      </w:rPr>
    </w:lvl>
    <w:lvl w:ilvl="1">
      <w:start w:val="3"/>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4" w15:restartNumberingAfterBreak="0">
    <w:nsid w:val="30795CC7"/>
    <w:multiLevelType w:val="hybridMultilevel"/>
    <w:tmpl w:val="51745158"/>
    <w:lvl w:ilvl="0" w:tplc="07E6586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2755F11"/>
    <w:multiLevelType w:val="multilevel"/>
    <w:tmpl w:val="6186E720"/>
    <w:lvl w:ilvl="0">
      <w:start w:val="1"/>
      <w:numFmt w:val="decimal"/>
      <w:suff w:val="space"/>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339B772E"/>
    <w:multiLevelType w:val="hybridMultilevel"/>
    <w:tmpl w:val="EE4A10D2"/>
    <w:lvl w:ilvl="0" w:tplc="508EAE9A">
      <w:start w:val="1"/>
      <w:numFmt w:val="decimal"/>
      <w:suff w:val="space"/>
      <w:lvlText w:val="%1)"/>
      <w:lvlJc w:val="left"/>
      <w:pPr>
        <w:ind w:left="28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3A158D6"/>
    <w:multiLevelType w:val="multilevel"/>
    <w:tmpl w:val="ADA29D32"/>
    <w:lvl w:ilvl="0">
      <w:start w:val="1"/>
      <w:numFmt w:val="decimal"/>
      <w:suff w:val="space"/>
      <w:lvlText w:val="%1)"/>
      <w:lvlJc w:val="left"/>
      <w:pPr>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2120EE"/>
    <w:multiLevelType w:val="hybridMultilevel"/>
    <w:tmpl w:val="A9688E5A"/>
    <w:lvl w:ilvl="0" w:tplc="7D102FDE">
      <w:start w:val="1"/>
      <w:numFmt w:val="lowerLetter"/>
      <w:suff w:val="space"/>
      <w:lvlText w:val="%1)"/>
      <w:lvlJc w:val="left"/>
      <w:pPr>
        <w:ind w:left="14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5CA4848"/>
    <w:multiLevelType w:val="multilevel"/>
    <w:tmpl w:val="76AAE486"/>
    <w:lvl w:ilvl="0">
      <w:start w:val="1"/>
      <w:numFmt w:val="decimal"/>
      <w:lvlText w:val="%1)"/>
      <w:lvlJc w:val="left"/>
      <w:pPr>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ED47A6"/>
    <w:multiLevelType w:val="hybridMultilevel"/>
    <w:tmpl w:val="0782814A"/>
    <w:lvl w:ilvl="0" w:tplc="EB7A554E">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38914201"/>
    <w:multiLevelType w:val="hybridMultilevel"/>
    <w:tmpl w:val="FEF8016C"/>
    <w:lvl w:ilvl="0" w:tplc="6B96E7BE">
      <w:start w:val="1"/>
      <w:numFmt w:val="decimal"/>
      <w:suff w:val="space"/>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3BE03339"/>
    <w:multiLevelType w:val="hybridMultilevel"/>
    <w:tmpl w:val="84681AC8"/>
    <w:lvl w:ilvl="0" w:tplc="4886AC68">
      <w:start w:val="1"/>
      <w:numFmt w:val="decimal"/>
      <w:suff w:val="space"/>
      <w:lvlText w:val="%1)"/>
      <w:lvlJc w:val="left"/>
      <w:pPr>
        <w:ind w:left="14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3F375D3C"/>
    <w:multiLevelType w:val="hybridMultilevel"/>
    <w:tmpl w:val="5E64BA40"/>
    <w:lvl w:ilvl="0" w:tplc="935A5E48">
      <w:start w:val="1"/>
      <w:numFmt w:val="decimal"/>
      <w:suff w:val="space"/>
      <w:lvlText w:val="%1)"/>
      <w:lvlJc w:val="left"/>
      <w:pPr>
        <w:ind w:left="28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37105B5"/>
    <w:multiLevelType w:val="multilevel"/>
    <w:tmpl w:val="3A343488"/>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35" w15:restartNumberingAfterBreak="0">
    <w:nsid w:val="44D276D5"/>
    <w:multiLevelType w:val="hybridMultilevel"/>
    <w:tmpl w:val="C1F429E6"/>
    <w:lvl w:ilvl="0" w:tplc="C07CE72A">
      <w:start w:val="1"/>
      <w:numFmt w:val="lowerLetter"/>
      <w:suff w:val="space"/>
      <w:lvlText w:val="%1)"/>
      <w:lvlJc w:val="left"/>
      <w:pPr>
        <w:ind w:left="14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48367A58"/>
    <w:multiLevelType w:val="hybridMultilevel"/>
    <w:tmpl w:val="C432412C"/>
    <w:lvl w:ilvl="0" w:tplc="8722A87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49797B19"/>
    <w:multiLevelType w:val="hybridMultilevel"/>
    <w:tmpl w:val="AA3EA914"/>
    <w:lvl w:ilvl="0" w:tplc="AFA85B86">
      <w:start w:val="1"/>
      <w:numFmt w:val="decimal"/>
      <w:suff w:val="space"/>
      <w:lvlText w:val="%1)"/>
      <w:lvlJc w:val="left"/>
      <w:pPr>
        <w:ind w:left="28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4A3F25FD"/>
    <w:multiLevelType w:val="hybridMultilevel"/>
    <w:tmpl w:val="05109A3E"/>
    <w:lvl w:ilvl="0" w:tplc="FA7062C2">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4BBE6FC5"/>
    <w:multiLevelType w:val="hybridMultilevel"/>
    <w:tmpl w:val="6EDEAA20"/>
    <w:lvl w:ilvl="0" w:tplc="64E05D2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4C7B529E"/>
    <w:multiLevelType w:val="hybridMultilevel"/>
    <w:tmpl w:val="4D2A9B1A"/>
    <w:lvl w:ilvl="0" w:tplc="9B021F7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4F00729B"/>
    <w:multiLevelType w:val="hybridMultilevel"/>
    <w:tmpl w:val="7A7A2B56"/>
    <w:lvl w:ilvl="0" w:tplc="319C9916">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4FE84266"/>
    <w:multiLevelType w:val="hybridMultilevel"/>
    <w:tmpl w:val="556A19E8"/>
    <w:lvl w:ilvl="0" w:tplc="22FEDE30">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529F5D47"/>
    <w:multiLevelType w:val="multilevel"/>
    <w:tmpl w:val="E06E9624"/>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44" w15:restartNumberingAfterBreak="0">
    <w:nsid w:val="573B372A"/>
    <w:multiLevelType w:val="multilevel"/>
    <w:tmpl w:val="64A6B778"/>
    <w:lvl w:ilvl="0">
      <w:start w:val="1"/>
      <w:numFmt w:val="bullet"/>
      <w:lvlText w:val=""/>
      <w:lvlJc w:val="left"/>
      <w:pPr>
        <w:tabs>
          <w:tab w:val="num" w:pos="720"/>
        </w:tabs>
        <w:ind w:left="720" w:hanging="360"/>
      </w:pPr>
      <w:rPr>
        <w:rFonts w:ascii="Symbol" w:hAnsi="Symbol" w:hint="default"/>
        <w:sz w:val="20"/>
      </w:rPr>
    </w:lvl>
    <w:lvl w:ilvl="1">
      <w:start w:val="1"/>
      <w:numFmt w:val="lowerLetter"/>
      <w:suff w:val="space"/>
      <w:lvlText w:val="%2)"/>
      <w:lvlJc w:val="left"/>
      <w:pPr>
        <w:ind w:left="1440" w:hanging="360"/>
      </w:pPr>
      <w:rPr>
        <w:rFonts w:hint="default"/>
        <w:sz w:val="28"/>
        <w:szCs w:val="28"/>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78389F"/>
    <w:multiLevelType w:val="multilevel"/>
    <w:tmpl w:val="B62088BA"/>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46" w15:restartNumberingAfterBreak="0">
    <w:nsid w:val="58A33886"/>
    <w:multiLevelType w:val="hybridMultilevel"/>
    <w:tmpl w:val="CBFE5652"/>
    <w:lvl w:ilvl="0" w:tplc="2BEA3B0C">
      <w:start w:val="1"/>
      <w:numFmt w:val="lowerLetter"/>
      <w:suff w:val="space"/>
      <w:lvlText w:val="%1)"/>
      <w:lvlJc w:val="left"/>
      <w:pPr>
        <w:ind w:left="2869" w:hanging="360"/>
      </w:pPr>
      <w:rPr>
        <w:rFonts w:hint="default"/>
      </w:rPr>
    </w:lvl>
    <w:lvl w:ilvl="1" w:tplc="04190003" w:tentative="1">
      <w:start w:val="1"/>
      <w:numFmt w:val="bullet"/>
      <w:lvlText w:val="o"/>
      <w:lvlJc w:val="left"/>
      <w:pPr>
        <w:ind w:left="3589" w:hanging="360"/>
      </w:pPr>
      <w:rPr>
        <w:rFonts w:ascii="Courier New" w:hAnsi="Courier New" w:cs="Courier New" w:hint="default"/>
      </w:rPr>
    </w:lvl>
    <w:lvl w:ilvl="2" w:tplc="04190005" w:tentative="1">
      <w:start w:val="1"/>
      <w:numFmt w:val="bullet"/>
      <w:lvlText w:val=""/>
      <w:lvlJc w:val="left"/>
      <w:pPr>
        <w:ind w:left="4309" w:hanging="360"/>
      </w:pPr>
      <w:rPr>
        <w:rFonts w:ascii="Wingdings" w:hAnsi="Wingdings" w:hint="default"/>
      </w:rPr>
    </w:lvl>
    <w:lvl w:ilvl="3" w:tplc="04190001" w:tentative="1">
      <w:start w:val="1"/>
      <w:numFmt w:val="bullet"/>
      <w:lvlText w:val=""/>
      <w:lvlJc w:val="left"/>
      <w:pPr>
        <w:ind w:left="5029" w:hanging="360"/>
      </w:pPr>
      <w:rPr>
        <w:rFonts w:ascii="Symbol" w:hAnsi="Symbol" w:hint="default"/>
      </w:rPr>
    </w:lvl>
    <w:lvl w:ilvl="4" w:tplc="04190003" w:tentative="1">
      <w:start w:val="1"/>
      <w:numFmt w:val="bullet"/>
      <w:lvlText w:val="o"/>
      <w:lvlJc w:val="left"/>
      <w:pPr>
        <w:ind w:left="5749" w:hanging="360"/>
      </w:pPr>
      <w:rPr>
        <w:rFonts w:ascii="Courier New" w:hAnsi="Courier New" w:cs="Courier New" w:hint="default"/>
      </w:rPr>
    </w:lvl>
    <w:lvl w:ilvl="5" w:tplc="04190005" w:tentative="1">
      <w:start w:val="1"/>
      <w:numFmt w:val="bullet"/>
      <w:lvlText w:val=""/>
      <w:lvlJc w:val="left"/>
      <w:pPr>
        <w:ind w:left="6469" w:hanging="360"/>
      </w:pPr>
      <w:rPr>
        <w:rFonts w:ascii="Wingdings" w:hAnsi="Wingdings" w:hint="default"/>
      </w:rPr>
    </w:lvl>
    <w:lvl w:ilvl="6" w:tplc="04190001" w:tentative="1">
      <w:start w:val="1"/>
      <w:numFmt w:val="bullet"/>
      <w:lvlText w:val=""/>
      <w:lvlJc w:val="left"/>
      <w:pPr>
        <w:ind w:left="7189" w:hanging="360"/>
      </w:pPr>
      <w:rPr>
        <w:rFonts w:ascii="Symbol" w:hAnsi="Symbol" w:hint="default"/>
      </w:rPr>
    </w:lvl>
    <w:lvl w:ilvl="7" w:tplc="04190003" w:tentative="1">
      <w:start w:val="1"/>
      <w:numFmt w:val="bullet"/>
      <w:lvlText w:val="o"/>
      <w:lvlJc w:val="left"/>
      <w:pPr>
        <w:ind w:left="7909" w:hanging="360"/>
      </w:pPr>
      <w:rPr>
        <w:rFonts w:ascii="Courier New" w:hAnsi="Courier New" w:cs="Courier New" w:hint="default"/>
      </w:rPr>
    </w:lvl>
    <w:lvl w:ilvl="8" w:tplc="04190005" w:tentative="1">
      <w:start w:val="1"/>
      <w:numFmt w:val="bullet"/>
      <w:lvlText w:val=""/>
      <w:lvlJc w:val="left"/>
      <w:pPr>
        <w:ind w:left="8629" w:hanging="360"/>
      </w:pPr>
      <w:rPr>
        <w:rFonts w:ascii="Wingdings" w:hAnsi="Wingdings" w:hint="default"/>
      </w:rPr>
    </w:lvl>
  </w:abstractNum>
  <w:abstractNum w:abstractNumId="47" w15:restartNumberingAfterBreak="0">
    <w:nsid w:val="59F72AF9"/>
    <w:multiLevelType w:val="hybridMultilevel"/>
    <w:tmpl w:val="87C63C4A"/>
    <w:lvl w:ilvl="0" w:tplc="1B10B134">
      <w:start w:val="1"/>
      <w:numFmt w:val="decimal"/>
      <w:suff w:val="space"/>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8" w15:restartNumberingAfterBreak="0">
    <w:nsid w:val="5CFE37DF"/>
    <w:multiLevelType w:val="hybridMultilevel"/>
    <w:tmpl w:val="E40059EC"/>
    <w:lvl w:ilvl="0" w:tplc="AFF84D32">
      <w:start w:val="1"/>
      <w:numFmt w:val="decimal"/>
      <w:suff w:val="space"/>
      <w:lvlText w:val="%1)"/>
      <w:lvlJc w:val="left"/>
      <w:pPr>
        <w:ind w:left="720"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9" w15:restartNumberingAfterBreak="0">
    <w:nsid w:val="5D7B70EA"/>
    <w:multiLevelType w:val="hybridMultilevel"/>
    <w:tmpl w:val="6CE642A0"/>
    <w:lvl w:ilvl="0" w:tplc="098CB38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5F6C0BF7"/>
    <w:multiLevelType w:val="multilevel"/>
    <w:tmpl w:val="56847A3E"/>
    <w:lvl w:ilvl="0">
      <w:start w:val="1"/>
      <w:numFmt w:val="decimal"/>
      <w:lvlText w:val="%1"/>
      <w:lvlJc w:val="left"/>
      <w:pPr>
        <w:ind w:left="600" w:hanging="600"/>
      </w:pPr>
      <w:rPr>
        <w:rFonts w:hint="default"/>
      </w:rPr>
    </w:lvl>
    <w:lvl w:ilvl="1">
      <w:start w:val="4"/>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51" w15:restartNumberingAfterBreak="0">
    <w:nsid w:val="61427A72"/>
    <w:multiLevelType w:val="multilevel"/>
    <w:tmpl w:val="7188D236"/>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52" w15:restartNumberingAfterBreak="0">
    <w:nsid w:val="656052B9"/>
    <w:multiLevelType w:val="hybridMultilevel"/>
    <w:tmpl w:val="A9E08A7A"/>
    <w:lvl w:ilvl="0" w:tplc="AEBCE034">
      <w:start w:val="1"/>
      <w:numFmt w:val="decimal"/>
      <w:suff w:val="space"/>
      <w:lvlText w:val="%1)"/>
      <w:lvlJc w:val="left"/>
      <w:pPr>
        <w:ind w:left="28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65937E90"/>
    <w:multiLevelType w:val="hybridMultilevel"/>
    <w:tmpl w:val="2FD08FB4"/>
    <w:lvl w:ilvl="0" w:tplc="BB90095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65B516AF"/>
    <w:multiLevelType w:val="multilevel"/>
    <w:tmpl w:val="6B7E4BD8"/>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55" w15:restartNumberingAfterBreak="0">
    <w:nsid w:val="65E72E5C"/>
    <w:multiLevelType w:val="hybridMultilevel"/>
    <w:tmpl w:val="A98868AC"/>
    <w:lvl w:ilvl="0" w:tplc="02F6ED84">
      <w:start w:val="1"/>
      <w:numFmt w:val="decimal"/>
      <w:suff w:val="space"/>
      <w:lvlText w:val="%1)"/>
      <w:lvlJc w:val="left"/>
      <w:pPr>
        <w:ind w:left="14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69F70665"/>
    <w:multiLevelType w:val="multilevel"/>
    <w:tmpl w:val="DB04BE20"/>
    <w:lvl w:ilvl="0">
      <w:start w:val="1"/>
      <w:numFmt w:val="decimal"/>
      <w:suff w:val="space"/>
      <w:lvlText w:val="%1)"/>
      <w:lvlJc w:val="left"/>
      <w:pPr>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D80ACF"/>
    <w:multiLevelType w:val="multilevel"/>
    <w:tmpl w:val="72B03AF4"/>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58" w15:restartNumberingAfterBreak="0">
    <w:nsid w:val="6D245AF3"/>
    <w:multiLevelType w:val="hybridMultilevel"/>
    <w:tmpl w:val="DD58FAB0"/>
    <w:lvl w:ilvl="0" w:tplc="03A072E2">
      <w:start w:val="1"/>
      <w:numFmt w:val="decimal"/>
      <w:suff w:val="space"/>
      <w:lvlText w:val="%1)"/>
      <w:lvlJc w:val="left"/>
      <w:pPr>
        <w:ind w:left="28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71727815"/>
    <w:multiLevelType w:val="hybridMultilevel"/>
    <w:tmpl w:val="EE62DD88"/>
    <w:lvl w:ilvl="0" w:tplc="1B1A10D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76B25C9F"/>
    <w:multiLevelType w:val="hybridMultilevel"/>
    <w:tmpl w:val="1D84994E"/>
    <w:lvl w:ilvl="0" w:tplc="FB3A8A9C">
      <w:start w:val="1"/>
      <w:numFmt w:val="decimal"/>
      <w:suff w:val="space"/>
      <w:lvlText w:val="%1)"/>
      <w:lvlJc w:val="left"/>
      <w:pPr>
        <w:ind w:left="720" w:hanging="360"/>
      </w:pPr>
      <w:rPr>
        <w:rFonts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1" w15:restartNumberingAfterBreak="0">
    <w:nsid w:val="78C74D07"/>
    <w:multiLevelType w:val="hybridMultilevel"/>
    <w:tmpl w:val="5F943C40"/>
    <w:lvl w:ilvl="0" w:tplc="4B660A5A">
      <w:start w:val="1"/>
      <w:numFmt w:val="decimal"/>
      <w:suff w:val="space"/>
      <w:lvlText w:val="%1)"/>
      <w:lvlJc w:val="left"/>
      <w:pPr>
        <w:ind w:left="720"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2" w15:restartNumberingAfterBreak="0">
    <w:nsid w:val="7B246427"/>
    <w:multiLevelType w:val="hybridMultilevel"/>
    <w:tmpl w:val="0B88C812"/>
    <w:lvl w:ilvl="0" w:tplc="0F824C36">
      <w:start w:val="1"/>
      <w:numFmt w:val="lowerLetter"/>
      <w:suff w:val="space"/>
      <w:lvlText w:val="%1)"/>
      <w:lvlJc w:val="left"/>
      <w:pPr>
        <w:ind w:left="14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15:restartNumberingAfterBreak="0">
    <w:nsid w:val="7B704661"/>
    <w:multiLevelType w:val="hybridMultilevel"/>
    <w:tmpl w:val="B3288108"/>
    <w:lvl w:ilvl="0" w:tplc="80D0414E">
      <w:start w:val="1"/>
      <w:numFmt w:val="decimal"/>
      <w:suff w:val="space"/>
      <w:lvlText w:val="%1)"/>
      <w:lvlJc w:val="left"/>
      <w:pPr>
        <w:ind w:left="28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7B8443F6"/>
    <w:multiLevelType w:val="hybridMultilevel"/>
    <w:tmpl w:val="77F0A0CE"/>
    <w:lvl w:ilvl="0" w:tplc="EE38A32C">
      <w:start w:val="1"/>
      <w:numFmt w:val="decimal"/>
      <w:suff w:val="space"/>
      <w:lvlText w:val="%1)"/>
      <w:lvlJc w:val="left"/>
      <w:pPr>
        <w:ind w:left="28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7B937E10"/>
    <w:multiLevelType w:val="multilevel"/>
    <w:tmpl w:val="40BA9802"/>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66" w15:restartNumberingAfterBreak="0">
    <w:nsid w:val="7E183FA7"/>
    <w:multiLevelType w:val="hybridMultilevel"/>
    <w:tmpl w:val="310C09E2"/>
    <w:lvl w:ilvl="0" w:tplc="F40886C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7" w15:restartNumberingAfterBreak="0">
    <w:nsid w:val="7F72199C"/>
    <w:multiLevelType w:val="hybridMultilevel"/>
    <w:tmpl w:val="2C9E0232"/>
    <w:lvl w:ilvl="0" w:tplc="2E9C91C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0"/>
  </w:num>
  <w:num w:numId="2">
    <w:abstractNumId w:val="44"/>
  </w:num>
  <w:num w:numId="3">
    <w:abstractNumId w:val="29"/>
  </w:num>
  <w:num w:numId="4">
    <w:abstractNumId w:val="46"/>
  </w:num>
  <w:num w:numId="5">
    <w:abstractNumId w:val="63"/>
  </w:num>
  <w:num w:numId="6">
    <w:abstractNumId w:val="37"/>
  </w:num>
  <w:num w:numId="7">
    <w:abstractNumId w:val="64"/>
  </w:num>
  <w:num w:numId="8">
    <w:abstractNumId w:val="52"/>
  </w:num>
  <w:num w:numId="9">
    <w:abstractNumId w:val="33"/>
  </w:num>
  <w:num w:numId="10">
    <w:abstractNumId w:val="58"/>
  </w:num>
  <w:num w:numId="11">
    <w:abstractNumId w:val="3"/>
  </w:num>
  <w:num w:numId="12">
    <w:abstractNumId w:val="25"/>
  </w:num>
  <w:num w:numId="13">
    <w:abstractNumId w:val="26"/>
  </w:num>
  <w:num w:numId="14">
    <w:abstractNumId w:val="4"/>
  </w:num>
  <w:num w:numId="15">
    <w:abstractNumId w:val="0"/>
  </w:num>
  <w:num w:numId="16">
    <w:abstractNumId w:val="59"/>
  </w:num>
  <w:num w:numId="17">
    <w:abstractNumId w:val="11"/>
  </w:num>
  <w:num w:numId="18">
    <w:abstractNumId w:val="41"/>
  </w:num>
  <w:num w:numId="19">
    <w:abstractNumId w:val="21"/>
  </w:num>
  <w:num w:numId="20">
    <w:abstractNumId w:val="65"/>
  </w:num>
  <w:num w:numId="21">
    <w:abstractNumId w:val="54"/>
  </w:num>
  <w:num w:numId="22">
    <w:abstractNumId w:val="57"/>
  </w:num>
  <w:num w:numId="23">
    <w:abstractNumId w:val="51"/>
  </w:num>
  <w:num w:numId="24">
    <w:abstractNumId w:val="20"/>
  </w:num>
  <w:num w:numId="25">
    <w:abstractNumId w:val="45"/>
  </w:num>
  <w:num w:numId="26">
    <w:abstractNumId w:val="43"/>
  </w:num>
  <w:num w:numId="27">
    <w:abstractNumId w:val="34"/>
  </w:num>
  <w:num w:numId="28">
    <w:abstractNumId w:val="15"/>
  </w:num>
  <w:num w:numId="29">
    <w:abstractNumId w:val="6"/>
  </w:num>
  <w:num w:numId="30">
    <w:abstractNumId w:val="17"/>
  </w:num>
  <w:num w:numId="31">
    <w:abstractNumId w:val="24"/>
  </w:num>
  <w:num w:numId="32">
    <w:abstractNumId w:val="61"/>
  </w:num>
  <w:num w:numId="33">
    <w:abstractNumId w:val="7"/>
  </w:num>
  <w:num w:numId="34">
    <w:abstractNumId w:val="49"/>
  </w:num>
  <w:num w:numId="35">
    <w:abstractNumId w:val="19"/>
  </w:num>
  <w:num w:numId="36">
    <w:abstractNumId w:val="14"/>
  </w:num>
  <w:num w:numId="37">
    <w:abstractNumId w:val="53"/>
  </w:num>
  <w:num w:numId="38">
    <w:abstractNumId w:val="39"/>
  </w:num>
  <w:num w:numId="39">
    <w:abstractNumId w:val="31"/>
  </w:num>
  <w:num w:numId="40">
    <w:abstractNumId w:val="38"/>
  </w:num>
  <w:num w:numId="41">
    <w:abstractNumId w:val="67"/>
  </w:num>
  <w:num w:numId="42">
    <w:abstractNumId w:val="2"/>
  </w:num>
  <w:num w:numId="43">
    <w:abstractNumId w:val="13"/>
  </w:num>
  <w:num w:numId="44">
    <w:abstractNumId w:val="36"/>
  </w:num>
  <w:num w:numId="45">
    <w:abstractNumId w:val="56"/>
  </w:num>
  <w:num w:numId="46">
    <w:abstractNumId w:val="56"/>
    <w:lvlOverride w:ilvl="0">
      <w:startOverride w:val="2"/>
    </w:lvlOverride>
  </w:num>
  <w:num w:numId="47">
    <w:abstractNumId w:val="56"/>
  </w:num>
  <w:num w:numId="48">
    <w:abstractNumId w:val="22"/>
  </w:num>
  <w:num w:numId="49">
    <w:abstractNumId w:val="22"/>
    <w:lvlOverride w:ilvl="0">
      <w:startOverride w:val="3"/>
    </w:lvlOverride>
  </w:num>
  <w:num w:numId="50">
    <w:abstractNumId w:val="22"/>
    <w:lvlOverride w:ilvl="0">
      <w:startOverride w:val="4"/>
    </w:lvlOverride>
  </w:num>
  <w:num w:numId="51">
    <w:abstractNumId w:val="9"/>
  </w:num>
  <w:num w:numId="52">
    <w:abstractNumId w:val="9"/>
    <w:lvlOverride w:ilvl="0">
      <w:startOverride w:val="2"/>
    </w:lvlOverride>
  </w:num>
  <w:num w:numId="53">
    <w:abstractNumId w:val="1"/>
  </w:num>
  <w:num w:numId="54">
    <w:abstractNumId w:val="1"/>
    <w:lvlOverride w:ilvl="0">
      <w:startOverride w:val="2"/>
    </w:lvlOverride>
  </w:num>
  <w:num w:numId="55">
    <w:abstractNumId w:val="27"/>
  </w:num>
  <w:num w:numId="56">
    <w:abstractNumId w:val="27"/>
    <w:lvlOverride w:ilvl="0">
      <w:startOverride w:val="2"/>
    </w:lvlOverride>
  </w:num>
  <w:num w:numId="57">
    <w:abstractNumId w:val="60"/>
  </w:num>
  <w:num w:numId="58">
    <w:abstractNumId w:val="40"/>
  </w:num>
  <w:num w:numId="59">
    <w:abstractNumId w:val="10"/>
  </w:num>
  <w:num w:numId="60">
    <w:abstractNumId w:val="8"/>
  </w:num>
  <w:num w:numId="61">
    <w:abstractNumId w:val="48"/>
  </w:num>
  <w:num w:numId="62">
    <w:abstractNumId w:val="23"/>
  </w:num>
  <w:num w:numId="63">
    <w:abstractNumId w:val="50"/>
  </w:num>
  <w:num w:numId="64">
    <w:abstractNumId w:val="47"/>
  </w:num>
  <w:num w:numId="65">
    <w:abstractNumId w:val="5"/>
  </w:num>
  <w:num w:numId="66">
    <w:abstractNumId w:val="12"/>
  </w:num>
  <w:num w:numId="67">
    <w:abstractNumId w:val="42"/>
  </w:num>
  <w:num w:numId="68">
    <w:abstractNumId w:val="18"/>
  </w:num>
  <w:num w:numId="69">
    <w:abstractNumId w:val="55"/>
  </w:num>
  <w:num w:numId="70">
    <w:abstractNumId w:val="32"/>
  </w:num>
  <w:num w:numId="71">
    <w:abstractNumId w:val="16"/>
  </w:num>
  <w:num w:numId="72">
    <w:abstractNumId w:val="28"/>
  </w:num>
  <w:num w:numId="73">
    <w:abstractNumId w:val="35"/>
  </w:num>
  <w:num w:numId="74">
    <w:abstractNumId w:val="62"/>
  </w:num>
  <w:num w:numId="75">
    <w:abstractNumId w:val="6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7F6"/>
    <w:rsid w:val="000002C8"/>
    <w:rsid w:val="000005D3"/>
    <w:rsid w:val="00007661"/>
    <w:rsid w:val="0002799A"/>
    <w:rsid w:val="00055D50"/>
    <w:rsid w:val="000742EF"/>
    <w:rsid w:val="0008192B"/>
    <w:rsid w:val="00085C66"/>
    <w:rsid w:val="000C52FA"/>
    <w:rsid w:val="000C5B58"/>
    <w:rsid w:val="000C6F77"/>
    <w:rsid w:val="000E4BB3"/>
    <w:rsid w:val="000F7C71"/>
    <w:rsid w:val="001071FC"/>
    <w:rsid w:val="00114F1E"/>
    <w:rsid w:val="00116B8A"/>
    <w:rsid w:val="00125079"/>
    <w:rsid w:val="0014728A"/>
    <w:rsid w:val="001657F7"/>
    <w:rsid w:val="001974AF"/>
    <w:rsid w:val="001E438C"/>
    <w:rsid w:val="001F334E"/>
    <w:rsid w:val="001F7C2D"/>
    <w:rsid w:val="00214DA9"/>
    <w:rsid w:val="0022338B"/>
    <w:rsid w:val="00232C9C"/>
    <w:rsid w:val="002374E3"/>
    <w:rsid w:val="00242155"/>
    <w:rsid w:val="00244497"/>
    <w:rsid w:val="002779E8"/>
    <w:rsid w:val="00280BFD"/>
    <w:rsid w:val="002813F5"/>
    <w:rsid w:val="002D1285"/>
    <w:rsid w:val="002D2373"/>
    <w:rsid w:val="002D3F6A"/>
    <w:rsid w:val="002D57F6"/>
    <w:rsid w:val="002F3F1B"/>
    <w:rsid w:val="0034416B"/>
    <w:rsid w:val="00345F0E"/>
    <w:rsid w:val="0036018D"/>
    <w:rsid w:val="00364EE3"/>
    <w:rsid w:val="0036608D"/>
    <w:rsid w:val="0037751D"/>
    <w:rsid w:val="003809C5"/>
    <w:rsid w:val="00387345"/>
    <w:rsid w:val="003A459F"/>
    <w:rsid w:val="003B639E"/>
    <w:rsid w:val="003C46F2"/>
    <w:rsid w:val="003C5CCE"/>
    <w:rsid w:val="003D61E4"/>
    <w:rsid w:val="003E2018"/>
    <w:rsid w:val="003E23B2"/>
    <w:rsid w:val="003E4E6B"/>
    <w:rsid w:val="003E5CCD"/>
    <w:rsid w:val="004014DF"/>
    <w:rsid w:val="0041248B"/>
    <w:rsid w:val="00413119"/>
    <w:rsid w:val="0043635D"/>
    <w:rsid w:val="0043747C"/>
    <w:rsid w:val="0044091E"/>
    <w:rsid w:val="00445121"/>
    <w:rsid w:val="004719B1"/>
    <w:rsid w:val="00487851"/>
    <w:rsid w:val="00495933"/>
    <w:rsid w:val="004A483F"/>
    <w:rsid w:val="004E73AD"/>
    <w:rsid w:val="004E7A86"/>
    <w:rsid w:val="004F2A81"/>
    <w:rsid w:val="004F2F73"/>
    <w:rsid w:val="00526BBD"/>
    <w:rsid w:val="00530996"/>
    <w:rsid w:val="005463C2"/>
    <w:rsid w:val="005544EA"/>
    <w:rsid w:val="00567E31"/>
    <w:rsid w:val="005B2FF3"/>
    <w:rsid w:val="005B4AAB"/>
    <w:rsid w:val="005E76F3"/>
    <w:rsid w:val="00602969"/>
    <w:rsid w:val="00640907"/>
    <w:rsid w:val="00643A1A"/>
    <w:rsid w:val="00660C5E"/>
    <w:rsid w:val="00671E92"/>
    <w:rsid w:val="006A0FB5"/>
    <w:rsid w:val="006A563A"/>
    <w:rsid w:val="006C75D0"/>
    <w:rsid w:val="006D146B"/>
    <w:rsid w:val="006E5EEA"/>
    <w:rsid w:val="006F300F"/>
    <w:rsid w:val="006F3358"/>
    <w:rsid w:val="006F3E61"/>
    <w:rsid w:val="0070076D"/>
    <w:rsid w:val="00745ADF"/>
    <w:rsid w:val="007473F4"/>
    <w:rsid w:val="00751513"/>
    <w:rsid w:val="00764185"/>
    <w:rsid w:val="00781813"/>
    <w:rsid w:val="0078318C"/>
    <w:rsid w:val="00796E44"/>
    <w:rsid w:val="007C433C"/>
    <w:rsid w:val="007C52A0"/>
    <w:rsid w:val="007D66DB"/>
    <w:rsid w:val="007E5070"/>
    <w:rsid w:val="007F6BF3"/>
    <w:rsid w:val="00805E1E"/>
    <w:rsid w:val="00830DE9"/>
    <w:rsid w:val="00833B06"/>
    <w:rsid w:val="0083401B"/>
    <w:rsid w:val="00851302"/>
    <w:rsid w:val="00877D12"/>
    <w:rsid w:val="00882EA3"/>
    <w:rsid w:val="008847E8"/>
    <w:rsid w:val="00895317"/>
    <w:rsid w:val="008958F3"/>
    <w:rsid w:val="00897BBB"/>
    <w:rsid w:val="008A7670"/>
    <w:rsid w:val="008D4AE0"/>
    <w:rsid w:val="008E095C"/>
    <w:rsid w:val="008E2EB3"/>
    <w:rsid w:val="008F3743"/>
    <w:rsid w:val="00902EEA"/>
    <w:rsid w:val="009061E9"/>
    <w:rsid w:val="009244D4"/>
    <w:rsid w:val="00927F26"/>
    <w:rsid w:val="0093594C"/>
    <w:rsid w:val="009458BE"/>
    <w:rsid w:val="00945C5E"/>
    <w:rsid w:val="00970CFD"/>
    <w:rsid w:val="009C2FC4"/>
    <w:rsid w:val="009E2D3C"/>
    <w:rsid w:val="009F12DA"/>
    <w:rsid w:val="009F6349"/>
    <w:rsid w:val="00A16274"/>
    <w:rsid w:val="00A35F73"/>
    <w:rsid w:val="00A401AE"/>
    <w:rsid w:val="00A40AED"/>
    <w:rsid w:val="00A52F32"/>
    <w:rsid w:val="00A617D4"/>
    <w:rsid w:val="00A6228A"/>
    <w:rsid w:val="00A865DC"/>
    <w:rsid w:val="00A87CDC"/>
    <w:rsid w:val="00AB3CA0"/>
    <w:rsid w:val="00AC661B"/>
    <w:rsid w:val="00AD3702"/>
    <w:rsid w:val="00AD3B02"/>
    <w:rsid w:val="00AD7758"/>
    <w:rsid w:val="00AE491E"/>
    <w:rsid w:val="00AE6C55"/>
    <w:rsid w:val="00B24C01"/>
    <w:rsid w:val="00B50B58"/>
    <w:rsid w:val="00B761CC"/>
    <w:rsid w:val="00B776B6"/>
    <w:rsid w:val="00B9569B"/>
    <w:rsid w:val="00C001BC"/>
    <w:rsid w:val="00C05635"/>
    <w:rsid w:val="00C1318B"/>
    <w:rsid w:val="00C135A8"/>
    <w:rsid w:val="00C22873"/>
    <w:rsid w:val="00C230F4"/>
    <w:rsid w:val="00C32D85"/>
    <w:rsid w:val="00C42D96"/>
    <w:rsid w:val="00C45767"/>
    <w:rsid w:val="00C75BB8"/>
    <w:rsid w:val="00C83BA0"/>
    <w:rsid w:val="00C94DFC"/>
    <w:rsid w:val="00CB2AAC"/>
    <w:rsid w:val="00CB3365"/>
    <w:rsid w:val="00CC3EF0"/>
    <w:rsid w:val="00CC6065"/>
    <w:rsid w:val="00CD6068"/>
    <w:rsid w:val="00CD715E"/>
    <w:rsid w:val="00CD71FD"/>
    <w:rsid w:val="00CE385B"/>
    <w:rsid w:val="00D17751"/>
    <w:rsid w:val="00D45857"/>
    <w:rsid w:val="00D5386C"/>
    <w:rsid w:val="00DA0047"/>
    <w:rsid w:val="00DA5032"/>
    <w:rsid w:val="00DC4A60"/>
    <w:rsid w:val="00DC5B7C"/>
    <w:rsid w:val="00DD13B1"/>
    <w:rsid w:val="00DD74BE"/>
    <w:rsid w:val="00DE4BBD"/>
    <w:rsid w:val="00E30251"/>
    <w:rsid w:val="00E45526"/>
    <w:rsid w:val="00E650C4"/>
    <w:rsid w:val="00E67813"/>
    <w:rsid w:val="00EA3E28"/>
    <w:rsid w:val="00EB49FC"/>
    <w:rsid w:val="00EC743C"/>
    <w:rsid w:val="00EC7E5E"/>
    <w:rsid w:val="00ED0F7A"/>
    <w:rsid w:val="00EE68FC"/>
    <w:rsid w:val="00EE736D"/>
    <w:rsid w:val="00EF2203"/>
    <w:rsid w:val="00EF49B1"/>
    <w:rsid w:val="00F00242"/>
    <w:rsid w:val="00F144BA"/>
    <w:rsid w:val="00F176E1"/>
    <w:rsid w:val="00F24A52"/>
    <w:rsid w:val="00F26859"/>
    <w:rsid w:val="00F271DC"/>
    <w:rsid w:val="00F35D91"/>
    <w:rsid w:val="00F425CC"/>
    <w:rsid w:val="00F616FC"/>
    <w:rsid w:val="00F679EC"/>
    <w:rsid w:val="00F73414"/>
    <w:rsid w:val="00F93804"/>
    <w:rsid w:val="00F93E29"/>
    <w:rsid w:val="00FB6680"/>
    <w:rsid w:val="00FF0DFF"/>
    <w:rsid w:val="00FF47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28FA7"/>
  <w15:docId w15:val="{AF5DE183-3DDF-4A32-907F-19FB4ACBF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75D0"/>
  </w:style>
  <w:style w:type="paragraph" w:styleId="1">
    <w:name w:val="heading 1"/>
    <w:basedOn w:val="a"/>
    <w:next w:val="a"/>
    <w:link w:val="10"/>
    <w:uiPriority w:val="9"/>
    <w:qFormat/>
    <w:rsid w:val="00D17751"/>
    <w:pPr>
      <w:keepNext/>
      <w:keepLines/>
      <w:spacing w:before="120" w:after="120"/>
      <w:jc w:val="center"/>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4959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1657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75D0"/>
    <w:pPr>
      <w:ind w:left="720"/>
      <w:contextualSpacing/>
    </w:pPr>
  </w:style>
  <w:style w:type="paragraph" w:styleId="a4">
    <w:name w:val="Normal (Web)"/>
    <w:basedOn w:val="a"/>
    <w:uiPriority w:val="99"/>
    <w:unhideWhenUsed/>
    <w:rsid w:val="006C75D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D17751"/>
    <w:rPr>
      <w:rFonts w:ascii="Times New Roman" w:eastAsiaTheme="majorEastAsia" w:hAnsi="Times New Roman" w:cstheme="majorBidi"/>
      <w:b/>
      <w:sz w:val="28"/>
      <w:szCs w:val="32"/>
    </w:rPr>
  </w:style>
  <w:style w:type="paragraph" w:styleId="a5">
    <w:name w:val="TOC Heading"/>
    <w:basedOn w:val="1"/>
    <w:next w:val="a"/>
    <w:uiPriority w:val="39"/>
    <w:unhideWhenUsed/>
    <w:qFormat/>
    <w:rsid w:val="007473F4"/>
    <w:pPr>
      <w:spacing w:before="240" w:after="0"/>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7473F4"/>
    <w:pPr>
      <w:spacing w:after="100"/>
    </w:pPr>
  </w:style>
  <w:style w:type="character" w:styleId="a6">
    <w:name w:val="Hyperlink"/>
    <w:basedOn w:val="a0"/>
    <w:uiPriority w:val="99"/>
    <w:unhideWhenUsed/>
    <w:rsid w:val="007473F4"/>
    <w:rPr>
      <w:color w:val="0563C1" w:themeColor="hyperlink"/>
      <w:u w:val="single"/>
    </w:rPr>
  </w:style>
  <w:style w:type="character" w:customStyle="1" w:styleId="20">
    <w:name w:val="Заголовок 2 Знак"/>
    <w:basedOn w:val="a0"/>
    <w:link w:val="2"/>
    <w:uiPriority w:val="9"/>
    <w:rsid w:val="00495933"/>
    <w:rPr>
      <w:rFonts w:asciiTheme="majorHAnsi" w:eastAsiaTheme="majorEastAsia" w:hAnsiTheme="majorHAnsi" w:cstheme="majorBidi"/>
      <w:color w:val="2E74B5" w:themeColor="accent1" w:themeShade="BF"/>
      <w:sz w:val="26"/>
      <w:szCs w:val="26"/>
    </w:rPr>
  </w:style>
  <w:style w:type="character" w:styleId="a7">
    <w:name w:val="Strong"/>
    <w:basedOn w:val="a0"/>
    <w:uiPriority w:val="22"/>
    <w:qFormat/>
    <w:rsid w:val="00495933"/>
    <w:rPr>
      <w:b/>
      <w:bCs/>
    </w:rPr>
  </w:style>
  <w:style w:type="character" w:customStyle="1" w:styleId="30">
    <w:name w:val="Заголовок 3 Знак"/>
    <w:basedOn w:val="a0"/>
    <w:link w:val="3"/>
    <w:uiPriority w:val="9"/>
    <w:semiHidden/>
    <w:rsid w:val="001657F7"/>
    <w:rPr>
      <w:rFonts w:asciiTheme="majorHAnsi" w:eastAsiaTheme="majorEastAsia" w:hAnsiTheme="majorHAnsi" w:cstheme="majorBidi"/>
      <w:color w:val="1F4D78" w:themeColor="accent1" w:themeShade="7F"/>
      <w:sz w:val="24"/>
      <w:szCs w:val="24"/>
    </w:rPr>
  </w:style>
  <w:style w:type="paragraph" w:styleId="HTML">
    <w:name w:val="HTML Preformatted"/>
    <w:basedOn w:val="a"/>
    <w:link w:val="HTML0"/>
    <w:uiPriority w:val="99"/>
    <w:unhideWhenUsed/>
    <w:rsid w:val="00165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657F7"/>
    <w:rPr>
      <w:rFonts w:ascii="Courier New" w:eastAsia="Times New Roman" w:hAnsi="Courier New" w:cs="Courier New"/>
      <w:sz w:val="20"/>
      <w:szCs w:val="20"/>
      <w:lang w:eastAsia="ru-RU"/>
    </w:rPr>
  </w:style>
  <w:style w:type="character" w:styleId="HTML1">
    <w:name w:val="HTML Code"/>
    <w:basedOn w:val="a0"/>
    <w:uiPriority w:val="99"/>
    <w:semiHidden/>
    <w:unhideWhenUsed/>
    <w:rsid w:val="001657F7"/>
    <w:rPr>
      <w:rFonts w:ascii="Courier New" w:eastAsia="Times New Roman" w:hAnsi="Courier New" w:cs="Courier New"/>
      <w:sz w:val="20"/>
      <w:szCs w:val="20"/>
    </w:rPr>
  </w:style>
  <w:style w:type="character" w:customStyle="1" w:styleId="ruby">
    <w:name w:val="ruby"/>
    <w:basedOn w:val="a0"/>
    <w:rsid w:val="001657F7"/>
  </w:style>
  <w:style w:type="character" w:customStyle="1" w:styleId="hljs-string">
    <w:name w:val="hljs-string"/>
    <w:basedOn w:val="a0"/>
    <w:rsid w:val="001657F7"/>
  </w:style>
  <w:style w:type="character" w:customStyle="1" w:styleId="hljs-symbol">
    <w:name w:val="hljs-symbol"/>
    <w:basedOn w:val="a0"/>
    <w:rsid w:val="001657F7"/>
  </w:style>
  <w:style w:type="character" w:customStyle="1" w:styleId="hljs-number">
    <w:name w:val="hljs-number"/>
    <w:basedOn w:val="a0"/>
    <w:rsid w:val="001657F7"/>
  </w:style>
  <w:style w:type="character" w:customStyle="1" w:styleId="hljs-attr">
    <w:name w:val="hljs-attr"/>
    <w:basedOn w:val="a0"/>
    <w:rsid w:val="001657F7"/>
  </w:style>
  <w:style w:type="character" w:customStyle="1" w:styleId="hljs-literal">
    <w:name w:val="hljs-literal"/>
    <w:basedOn w:val="a0"/>
    <w:rsid w:val="001657F7"/>
  </w:style>
  <w:style w:type="character" w:customStyle="1" w:styleId="mw-headline">
    <w:name w:val="mw-headline"/>
    <w:basedOn w:val="a0"/>
    <w:rsid w:val="00AB3CA0"/>
  </w:style>
  <w:style w:type="character" w:customStyle="1" w:styleId="mw-editsection">
    <w:name w:val="mw-editsection"/>
    <w:basedOn w:val="a0"/>
    <w:rsid w:val="00AB3CA0"/>
  </w:style>
  <w:style w:type="character" w:customStyle="1" w:styleId="mw-editsection-bracket">
    <w:name w:val="mw-editsection-bracket"/>
    <w:basedOn w:val="a0"/>
    <w:rsid w:val="00AB3CA0"/>
  </w:style>
  <w:style w:type="character" w:customStyle="1" w:styleId="mw-editsection-divider">
    <w:name w:val="mw-editsection-divider"/>
    <w:basedOn w:val="a0"/>
    <w:rsid w:val="00AB3CA0"/>
  </w:style>
  <w:style w:type="character" w:customStyle="1" w:styleId="n">
    <w:name w:val="n"/>
    <w:basedOn w:val="a0"/>
    <w:rsid w:val="00AB3CA0"/>
  </w:style>
  <w:style w:type="character" w:customStyle="1" w:styleId="p">
    <w:name w:val="p"/>
    <w:basedOn w:val="a0"/>
    <w:rsid w:val="00AB3CA0"/>
  </w:style>
  <w:style w:type="character" w:customStyle="1" w:styleId="cm">
    <w:name w:val="cm"/>
    <w:basedOn w:val="a0"/>
    <w:rsid w:val="00AB3CA0"/>
  </w:style>
  <w:style w:type="character" w:customStyle="1" w:styleId="k">
    <w:name w:val="k"/>
    <w:basedOn w:val="a0"/>
    <w:rsid w:val="001071FC"/>
  </w:style>
  <w:style w:type="character" w:customStyle="1" w:styleId="nn">
    <w:name w:val="nn"/>
    <w:basedOn w:val="a0"/>
    <w:rsid w:val="001071FC"/>
  </w:style>
  <w:style w:type="character" w:customStyle="1" w:styleId="na">
    <w:name w:val="na"/>
    <w:basedOn w:val="a0"/>
    <w:rsid w:val="001071FC"/>
  </w:style>
  <w:style w:type="character" w:customStyle="1" w:styleId="nc">
    <w:name w:val="nc"/>
    <w:basedOn w:val="a0"/>
    <w:rsid w:val="001071FC"/>
  </w:style>
  <w:style w:type="character" w:customStyle="1" w:styleId="nf">
    <w:name w:val="nf"/>
    <w:basedOn w:val="a0"/>
    <w:rsid w:val="001071FC"/>
  </w:style>
  <w:style w:type="character" w:customStyle="1" w:styleId="m">
    <w:name w:val="m"/>
    <w:basedOn w:val="a0"/>
    <w:rsid w:val="001071FC"/>
  </w:style>
  <w:style w:type="character" w:customStyle="1" w:styleId="s">
    <w:name w:val="s"/>
    <w:basedOn w:val="a0"/>
    <w:rsid w:val="001071FC"/>
  </w:style>
  <w:style w:type="character" w:customStyle="1" w:styleId="c1">
    <w:name w:val="c1"/>
    <w:basedOn w:val="a0"/>
    <w:rsid w:val="001071FC"/>
  </w:style>
  <w:style w:type="character" w:customStyle="1" w:styleId="sentence">
    <w:name w:val="sentence"/>
    <w:basedOn w:val="a0"/>
    <w:rsid w:val="004E7A86"/>
  </w:style>
  <w:style w:type="paragraph" w:styleId="a8">
    <w:name w:val="Balloon Text"/>
    <w:basedOn w:val="a"/>
    <w:link w:val="a9"/>
    <w:uiPriority w:val="99"/>
    <w:semiHidden/>
    <w:unhideWhenUsed/>
    <w:rsid w:val="00C4576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45767"/>
    <w:rPr>
      <w:rFonts w:ascii="Tahoma" w:hAnsi="Tahoma" w:cs="Tahoma"/>
      <w:sz w:val="16"/>
      <w:szCs w:val="16"/>
    </w:rPr>
  </w:style>
  <w:style w:type="paragraph" w:customStyle="1" w:styleId="aa">
    <w:name w:val="абзац_двоеточие"/>
    <w:basedOn w:val="a"/>
    <w:rsid w:val="0038734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2">
    <w:name w:val="Подзаголовок1"/>
    <w:basedOn w:val="a"/>
    <w:rsid w:val="0038734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b">
    <w:name w:val="картинка"/>
    <w:basedOn w:val="a"/>
    <w:rsid w:val="0038734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FollowedHyperlink"/>
    <w:basedOn w:val="a0"/>
    <w:uiPriority w:val="99"/>
    <w:semiHidden/>
    <w:unhideWhenUsed/>
    <w:rsid w:val="009458BE"/>
    <w:rPr>
      <w:color w:val="954F72" w:themeColor="followedHyperlink"/>
      <w:u w:val="single"/>
    </w:rPr>
  </w:style>
  <w:style w:type="paragraph" w:styleId="31">
    <w:name w:val="toc 3"/>
    <w:basedOn w:val="a"/>
    <w:next w:val="a"/>
    <w:autoRedefine/>
    <w:uiPriority w:val="39"/>
    <w:unhideWhenUsed/>
    <w:rsid w:val="004E73AD"/>
    <w:pPr>
      <w:spacing w:after="100"/>
      <w:ind w:left="440"/>
    </w:pPr>
  </w:style>
  <w:style w:type="paragraph" w:styleId="ad">
    <w:name w:val="header"/>
    <w:basedOn w:val="a"/>
    <w:link w:val="ae"/>
    <w:uiPriority w:val="99"/>
    <w:unhideWhenUsed/>
    <w:rsid w:val="000E4BB3"/>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0E4BB3"/>
  </w:style>
  <w:style w:type="paragraph" w:styleId="af">
    <w:name w:val="footer"/>
    <w:basedOn w:val="a"/>
    <w:link w:val="af0"/>
    <w:uiPriority w:val="99"/>
    <w:unhideWhenUsed/>
    <w:rsid w:val="000E4BB3"/>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0E4BB3"/>
  </w:style>
  <w:style w:type="character" w:styleId="af1">
    <w:name w:val="Placeholder Text"/>
    <w:basedOn w:val="a0"/>
    <w:uiPriority w:val="99"/>
    <w:semiHidden/>
    <w:rsid w:val="006A56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33744">
      <w:bodyDiv w:val="1"/>
      <w:marLeft w:val="0"/>
      <w:marRight w:val="0"/>
      <w:marTop w:val="0"/>
      <w:marBottom w:val="0"/>
      <w:divBdr>
        <w:top w:val="none" w:sz="0" w:space="0" w:color="auto"/>
        <w:left w:val="none" w:sz="0" w:space="0" w:color="auto"/>
        <w:bottom w:val="none" w:sz="0" w:space="0" w:color="auto"/>
        <w:right w:val="none" w:sz="0" w:space="0" w:color="auto"/>
      </w:divBdr>
    </w:div>
    <w:div w:id="109475949">
      <w:bodyDiv w:val="1"/>
      <w:marLeft w:val="0"/>
      <w:marRight w:val="0"/>
      <w:marTop w:val="0"/>
      <w:marBottom w:val="0"/>
      <w:divBdr>
        <w:top w:val="none" w:sz="0" w:space="0" w:color="auto"/>
        <w:left w:val="none" w:sz="0" w:space="0" w:color="auto"/>
        <w:bottom w:val="none" w:sz="0" w:space="0" w:color="auto"/>
        <w:right w:val="none" w:sz="0" w:space="0" w:color="auto"/>
      </w:divBdr>
    </w:div>
    <w:div w:id="138570365">
      <w:bodyDiv w:val="1"/>
      <w:marLeft w:val="0"/>
      <w:marRight w:val="0"/>
      <w:marTop w:val="0"/>
      <w:marBottom w:val="0"/>
      <w:divBdr>
        <w:top w:val="none" w:sz="0" w:space="0" w:color="auto"/>
        <w:left w:val="none" w:sz="0" w:space="0" w:color="auto"/>
        <w:bottom w:val="none" w:sz="0" w:space="0" w:color="auto"/>
        <w:right w:val="none" w:sz="0" w:space="0" w:color="auto"/>
      </w:divBdr>
    </w:div>
    <w:div w:id="140006423">
      <w:bodyDiv w:val="1"/>
      <w:marLeft w:val="0"/>
      <w:marRight w:val="0"/>
      <w:marTop w:val="0"/>
      <w:marBottom w:val="0"/>
      <w:divBdr>
        <w:top w:val="none" w:sz="0" w:space="0" w:color="auto"/>
        <w:left w:val="none" w:sz="0" w:space="0" w:color="auto"/>
        <w:bottom w:val="none" w:sz="0" w:space="0" w:color="auto"/>
        <w:right w:val="none" w:sz="0" w:space="0" w:color="auto"/>
      </w:divBdr>
    </w:div>
    <w:div w:id="220290922">
      <w:bodyDiv w:val="1"/>
      <w:marLeft w:val="0"/>
      <w:marRight w:val="0"/>
      <w:marTop w:val="0"/>
      <w:marBottom w:val="0"/>
      <w:divBdr>
        <w:top w:val="none" w:sz="0" w:space="0" w:color="auto"/>
        <w:left w:val="none" w:sz="0" w:space="0" w:color="auto"/>
        <w:bottom w:val="none" w:sz="0" w:space="0" w:color="auto"/>
        <w:right w:val="none" w:sz="0" w:space="0" w:color="auto"/>
      </w:divBdr>
    </w:div>
    <w:div w:id="230192554">
      <w:bodyDiv w:val="1"/>
      <w:marLeft w:val="0"/>
      <w:marRight w:val="0"/>
      <w:marTop w:val="0"/>
      <w:marBottom w:val="0"/>
      <w:divBdr>
        <w:top w:val="none" w:sz="0" w:space="0" w:color="auto"/>
        <w:left w:val="none" w:sz="0" w:space="0" w:color="auto"/>
        <w:bottom w:val="none" w:sz="0" w:space="0" w:color="auto"/>
        <w:right w:val="none" w:sz="0" w:space="0" w:color="auto"/>
      </w:divBdr>
    </w:div>
    <w:div w:id="491873313">
      <w:bodyDiv w:val="1"/>
      <w:marLeft w:val="0"/>
      <w:marRight w:val="0"/>
      <w:marTop w:val="0"/>
      <w:marBottom w:val="0"/>
      <w:divBdr>
        <w:top w:val="none" w:sz="0" w:space="0" w:color="auto"/>
        <w:left w:val="none" w:sz="0" w:space="0" w:color="auto"/>
        <w:bottom w:val="none" w:sz="0" w:space="0" w:color="auto"/>
        <w:right w:val="none" w:sz="0" w:space="0" w:color="auto"/>
      </w:divBdr>
    </w:div>
    <w:div w:id="551889522">
      <w:bodyDiv w:val="1"/>
      <w:marLeft w:val="0"/>
      <w:marRight w:val="0"/>
      <w:marTop w:val="0"/>
      <w:marBottom w:val="0"/>
      <w:divBdr>
        <w:top w:val="none" w:sz="0" w:space="0" w:color="auto"/>
        <w:left w:val="none" w:sz="0" w:space="0" w:color="auto"/>
        <w:bottom w:val="none" w:sz="0" w:space="0" w:color="auto"/>
        <w:right w:val="none" w:sz="0" w:space="0" w:color="auto"/>
      </w:divBdr>
    </w:div>
    <w:div w:id="579406959">
      <w:bodyDiv w:val="1"/>
      <w:marLeft w:val="0"/>
      <w:marRight w:val="0"/>
      <w:marTop w:val="0"/>
      <w:marBottom w:val="0"/>
      <w:divBdr>
        <w:top w:val="none" w:sz="0" w:space="0" w:color="auto"/>
        <w:left w:val="none" w:sz="0" w:space="0" w:color="auto"/>
        <w:bottom w:val="none" w:sz="0" w:space="0" w:color="auto"/>
        <w:right w:val="none" w:sz="0" w:space="0" w:color="auto"/>
      </w:divBdr>
    </w:div>
    <w:div w:id="579603399">
      <w:bodyDiv w:val="1"/>
      <w:marLeft w:val="0"/>
      <w:marRight w:val="0"/>
      <w:marTop w:val="0"/>
      <w:marBottom w:val="0"/>
      <w:divBdr>
        <w:top w:val="none" w:sz="0" w:space="0" w:color="auto"/>
        <w:left w:val="none" w:sz="0" w:space="0" w:color="auto"/>
        <w:bottom w:val="none" w:sz="0" w:space="0" w:color="auto"/>
        <w:right w:val="none" w:sz="0" w:space="0" w:color="auto"/>
      </w:divBdr>
    </w:div>
    <w:div w:id="709181930">
      <w:bodyDiv w:val="1"/>
      <w:marLeft w:val="0"/>
      <w:marRight w:val="0"/>
      <w:marTop w:val="0"/>
      <w:marBottom w:val="0"/>
      <w:divBdr>
        <w:top w:val="none" w:sz="0" w:space="0" w:color="auto"/>
        <w:left w:val="none" w:sz="0" w:space="0" w:color="auto"/>
        <w:bottom w:val="none" w:sz="0" w:space="0" w:color="auto"/>
        <w:right w:val="none" w:sz="0" w:space="0" w:color="auto"/>
      </w:divBdr>
    </w:div>
    <w:div w:id="732234032">
      <w:bodyDiv w:val="1"/>
      <w:marLeft w:val="0"/>
      <w:marRight w:val="0"/>
      <w:marTop w:val="0"/>
      <w:marBottom w:val="0"/>
      <w:divBdr>
        <w:top w:val="none" w:sz="0" w:space="0" w:color="auto"/>
        <w:left w:val="none" w:sz="0" w:space="0" w:color="auto"/>
        <w:bottom w:val="none" w:sz="0" w:space="0" w:color="auto"/>
        <w:right w:val="none" w:sz="0" w:space="0" w:color="auto"/>
      </w:divBdr>
    </w:div>
    <w:div w:id="754785701">
      <w:bodyDiv w:val="1"/>
      <w:marLeft w:val="0"/>
      <w:marRight w:val="0"/>
      <w:marTop w:val="0"/>
      <w:marBottom w:val="0"/>
      <w:divBdr>
        <w:top w:val="none" w:sz="0" w:space="0" w:color="auto"/>
        <w:left w:val="none" w:sz="0" w:space="0" w:color="auto"/>
        <w:bottom w:val="none" w:sz="0" w:space="0" w:color="auto"/>
        <w:right w:val="none" w:sz="0" w:space="0" w:color="auto"/>
      </w:divBdr>
    </w:div>
    <w:div w:id="794257962">
      <w:bodyDiv w:val="1"/>
      <w:marLeft w:val="0"/>
      <w:marRight w:val="0"/>
      <w:marTop w:val="0"/>
      <w:marBottom w:val="0"/>
      <w:divBdr>
        <w:top w:val="none" w:sz="0" w:space="0" w:color="auto"/>
        <w:left w:val="none" w:sz="0" w:space="0" w:color="auto"/>
        <w:bottom w:val="none" w:sz="0" w:space="0" w:color="auto"/>
        <w:right w:val="none" w:sz="0" w:space="0" w:color="auto"/>
      </w:divBdr>
    </w:div>
    <w:div w:id="887565804">
      <w:bodyDiv w:val="1"/>
      <w:marLeft w:val="0"/>
      <w:marRight w:val="0"/>
      <w:marTop w:val="0"/>
      <w:marBottom w:val="0"/>
      <w:divBdr>
        <w:top w:val="none" w:sz="0" w:space="0" w:color="auto"/>
        <w:left w:val="none" w:sz="0" w:space="0" w:color="auto"/>
        <w:bottom w:val="none" w:sz="0" w:space="0" w:color="auto"/>
        <w:right w:val="none" w:sz="0" w:space="0" w:color="auto"/>
      </w:divBdr>
    </w:div>
    <w:div w:id="898830984">
      <w:bodyDiv w:val="1"/>
      <w:marLeft w:val="0"/>
      <w:marRight w:val="0"/>
      <w:marTop w:val="0"/>
      <w:marBottom w:val="0"/>
      <w:divBdr>
        <w:top w:val="none" w:sz="0" w:space="0" w:color="auto"/>
        <w:left w:val="none" w:sz="0" w:space="0" w:color="auto"/>
        <w:bottom w:val="none" w:sz="0" w:space="0" w:color="auto"/>
        <w:right w:val="none" w:sz="0" w:space="0" w:color="auto"/>
      </w:divBdr>
      <w:divsChild>
        <w:div w:id="1666666099">
          <w:marLeft w:val="0"/>
          <w:marRight w:val="0"/>
          <w:marTop w:val="0"/>
          <w:marBottom w:val="0"/>
          <w:divBdr>
            <w:top w:val="none" w:sz="0" w:space="0" w:color="auto"/>
            <w:left w:val="none" w:sz="0" w:space="0" w:color="auto"/>
            <w:bottom w:val="none" w:sz="0" w:space="0" w:color="auto"/>
            <w:right w:val="none" w:sz="0" w:space="0" w:color="auto"/>
          </w:divBdr>
        </w:div>
      </w:divsChild>
    </w:div>
    <w:div w:id="969746713">
      <w:bodyDiv w:val="1"/>
      <w:marLeft w:val="0"/>
      <w:marRight w:val="0"/>
      <w:marTop w:val="0"/>
      <w:marBottom w:val="0"/>
      <w:divBdr>
        <w:top w:val="none" w:sz="0" w:space="0" w:color="auto"/>
        <w:left w:val="none" w:sz="0" w:space="0" w:color="auto"/>
        <w:bottom w:val="none" w:sz="0" w:space="0" w:color="auto"/>
        <w:right w:val="none" w:sz="0" w:space="0" w:color="auto"/>
      </w:divBdr>
    </w:div>
    <w:div w:id="1033921976">
      <w:bodyDiv w:val="1"/>
      <w:marLeft w:val="0"/>
      <w:marRight w:val="0"/>
      <w:marTop w:val="0"/>
      <w:marBottom w:val="0"/>
      <w:divBdr>
        <w:top w:val="none" w:sz="0" w:space="0" w:color="auto"/>
        <w:left w:val="none" w:sz="0" w:space="0" w:color="auto"/>
        <w:bottom w:val="none" w:sz="0" w:space="0" w:color="auto"/>
        <w:right w:val="none" w:sz="0" w:space="0" w:color="auto"/>
      </w:divBdr>
    </w:div>
    <w:div w:id="1090854127">
      <w:bodyDiv w:val="1"/>
      <w:marLeft w:val="0"/>
      <w:marRight w:val="0"/>
      <w:marTop w:val="0"/>
      <w:marBottom w:val="0"/>
      <w:divBdr>
        <w:top w:val="none" w:sz="0" w:space="0" w:color="auto"/>
        <w:left w:val="none" w:sz="0" w:space="0" w:color="auto"/>
        <w:bottom w:val="none" w:sz="0" w:space="0" w:color="auto"/>
        <w:right w:val="none" w:sz="0" w:space="0" w:color="auto"/>
      </w:divBdr>
    </w:div>
    <w:div w:id="1115296401">
      <w:bodyDiv w:val="1"/>
      <w:marLeft w:val="0"/>
      <w:marRight w:val="0"/>
      <w:marTop w:val="0"/>
      <w:marBottom w:val="0"/>
      <w:divBdr>
        <w:top w:val="none" w:sz="0" w:space="0" w:color="auto"/>
        <w:left w:val="none" w:sz="0" w:space="0" w:color="auto"/>
        <w:bottom w:val="none" w:sz="0" w:space="0" w:color="auto"/>
        <w:right w:val="none" w:sz="0" w:space="0" w:color="auto"/>
      </w:divBdr>
    </w:div>
    <w:div w:id="1148015640">
      <w:bodyDiv w:val="1"/>
      <w:marLeft w:val="0"/>
      <w:marRight w:val="0"/>
      <w:marTop w:val="0"/>
      <w:marBottom w:val="0"/>
      <w:divBdr>
        <w:top w:val="none" w:sz="0" w:space="0" w:color="auto"/>
        <w:left w:val="none" w:sz="0" w:space="0" w:color="auto"/>
        <w:bottom w:val="none" w:sz="0" w:space="0" w:color="auto"/>
        <w:right w:val="none" w:sz="0" w:space="0" w:color="auto"/>
      </w:divBdr>
    </w:div>
    <w:div w:id="1331299043">
      <w:bodyDiv w:val="1"/>
      <w:marLeft w:val="0"/>
      <w:marRight w:val="0"/>
      <w:marTop w:val="0"/>
      <w:marBottom w:val="0"/>
      <w:divBdr>
        <w:top w:val="none" w:sz="0" w:space="0" w:color="auto"/>
        <w:left w:val="none" w:sz="0" w:space="0" w:color="auto"/>
        <w:bottom w:val="none" w:sz="0" w:space="0" w:color="auto"/>
        <w:right w:val="none" w:sz="0" w:space="0" w:color="auto"/>
      </w:divBdr>
    </w:div>
    <w:div w:id="1342202271">
      <w:bodyDiv w:val="1"/>
      <w:marLeft w:val="0"/>
      <w:marRight w:val="0"/>
      <w:marTop w:val="0"/>
      <w:marBottom w:val="0"/>
      <w:divBdr>
        <w:top w:val="none" w:sz="0" w:space="0" w:color="auto"/>
        <w:left w:val="none" w:sz="0" w:space="0" w:color="auto"/>
        <w:bottom w:val="none" w:sz="0" w:space="0" w:color="auto"/>
        <w:right w:val="none" w:sz="0" w:space="0" w:color="auto"/>
      </w:divBdr>
    </w:div>
    <w:div w:id="1359159380">
      <w:bodyDiv w:val="1"/>
      <w:marLeft w:val="0"/>
      <w:marRight w:val="0"/>
      <w:marTop w:val="0"/>
      <w:marBottom w:val="0"/>
      <w:divBdr>
        <w:top w:val="none" w:sz="0" w:space="0" w:color="auto"/>
        <w:left w:val="none" w:sz="0" w:space="0" w:color="auto"/>
        <w:bottom w:val="none" w:sz="0" w:space="0" w:color="auto"/>
        <w:right w:val="none" w:sz="0" w:space="0" w:color="auto"/>
      </w:divBdr>
    </w:div>
    <w:div w:id="1361081013">
      <w:bodyDiv w:val="1"/>
      <w:marLeft w:val="0"/>
      <w:marRight w:val="0"/>
      <w:marTop w:val="0"/>
      <w:marBottom w:val="0"/>
      <w:divBdr>
        <w:top w:val="none" w:sz="0" w:space="0" w:color="auto"/>
        <w:left w:val="none" w:sz="0" w:space="0" w:color="auto"/>
        <w:bottom w:val="none" w:sz="0" w:space="0" w:color="auto"/>
        <w:right w:val="none" w:sz="0" w:space="0" w:color="auto"/>
      </w:divBdr>
    </w:div>
    <w:div w:id="1374696432">
      <w:bodyDiv w:val="1"/>
      <w:marLeft w:val="0"/>
      <w:marRight w:val="0"/>
      <w:marTop w:val="0"/>
      <w:marBottom w:val="0"/>
      <w:divBdr>
        <w:top w:val="none" w:sz="0" w:space="0" w:color="auto"/>
        <w:left w:val="none" w:sz="0" w:space="0" w:color="auto"/>
        <w:bottom w:val="none" w:sz="0" w:space="0" w:color="auto"/>
        <w:right w:val="none" w:sz="0" w:space="0" w:color="auto"/>
      </w:divBdr>
    </w:div>
    <w:div w:id="1383560603">
      <w:bodyDiv w:val="1"/>
      <w:marLeft w:val="0"/>
      <w:marRight w:val="0"/>
      <w:marTop w:val="0"/>
      <w:marBottom w:val="0"/>
      <w:divBdr>
        <w:top w:val="none" w:sz="0" w:space="0" w:color="auto"/>
        <w:left w:val="none" w:sz="0" w:space="0" w:color="auto"/>
        <w:bottom w:val="none" w:sz="0" w:space="0" w:color="auto"/>
        <w:right w:val="none" w:sz="0" w:space="0" w:color="auto"/>
      </w:divBdr>
      <w:divsChild>
        <w:div w:id="339284839">
          <w:marLeft w:val="0"/>
          <w:marRight w:val="0"/>
          <w:marTop w:val="0"/>
          <w:marBottom w:val="0"/>
          <w:divBdr>
            <w:top w:val="none" w:sz="0" w:space="0" w:color="auto"/>
            <w:left w:val="none" w:sz="0" w:space="0" w:color="auto"/>
            <w:bottom w:val="none" w:sz="0" w:space="0" w:color="auto"/>
            <w:right w:val="none" w:sz="0" w:space="0" w:color="auto"/>
          </w:divBdr>
        </w:div>
      </w:divsChild>
    </w:div>
    <w:div w:id="1384518413">
      <w:bodyDiv w:val="1"/>
      <w:marLeft w:val="0"/>
      <w:marRight w:val="0"/>
      <w:marTop w:val="0"/>
      <w:marBottom w:val="0"/>
      <w:divBdr>
        <w:top w:val="none" w:sz="0" w:space="0" w:color="auto"/>
        <w:left w:val="none" w:sz="0" w:space="0" w:color="auto"/>
        <w:bottom w:val="none" w:sz="0" w:space="0" w:color="auto"/>
        <w:right w:val="none" w:sz="0" w:space="0" w:color="auto"/>
      </w:divBdr>
    </w:div>
    <w:div w:id="1517380258">
      <w:bodyDiv w:val="1"/>
      <w:marLeft w:val="0"/>
      <w:marRight w:val="0"/>
      <w:marTop w:val="0"/>
      <w:marBottom w:val="0"/>
      <w:divBdr>
        <w:top w:val="none" w:sz="0" w:space="0" w:color="auto"/>
        <w:left w:val="none" w:sz="0" w:space="0" w:color="auto"/>
        <w:bottom w:val="none" w:sz="0" w:space="0" w:color="auto"/>
        <w:right w:val="none" w:sz="0" w:space="0" w:color="auto"/>
      </w:divBdr>
    </w:div>
    <w:div w:id="1525438125">
      <w:bodyDiv w:val="1"/>
      <w:marLeft w:val="0"/>
      <w:marRight w:val="0"/>
      <w:marTop w:val="0"/>
      <w:marBottom w:val="0"/>
      <w:divBdr>
        <w:top w:val="none" w:sz="0" w:space="0" w:color="auto"/>
        <w:left w:val="none" w:sz="0" w:space="0" w:color="auto"/>
        <w:bottom w:val="none" w:sz="0" w:space="0" w:color="auto"/>
        <w:right w:val="none" w:sz="0" w:space="0" w:color="auto"/>
      </w:divBdr>
    </w:div>
    <w:div w:id="1528565391">
      <w:bodyDiv w:val="1"/>
      <w:marLeft w:val="0"/>
      <w:marRight w:val="0"/>
      <w:marTop w:val="0"/>
      <w:marBottom w:val="0"/>
      <w:divBdr>
        <w:top w:val="none" w:sz="0" w:space="0" w:color="auto"/>
        <w:left w:val="none" w:sz="0" w:space="0" w:color="auto"/>
        <w:bottom w:val="none" w:sz="0" w:space="0" w:color="auto"/>
        <w:right w:val="none" w:sz="0" w:space="0" w:color="auto"/>
      </w:divBdr>
    </w:div>
    <w:div w:id="1553156350">
      <w:bodyDiv w:val="1"/>
      <w:marLeft w:val="0"/>
      <w:marRight w:val="0"/>
      <w:marTop w:val="0"/>
      <w:marBottom w:val="0"/>
      <w:divBdr>
        <w:top w:val="none" w:sz="0" w:space="0" w:color="auto"/>
        <w:left w:val="none" w:sz="0" w:space="0" w:color="auto"/>
        <w:bottom w:val="none" w:sz="0" w:space="0" w:color="auto"/>
        <w:right w:val="none" w:sz="0" w:space="0" w:color="auto"/>
      </w:divBdr>
      <w:divsChild>
        <w:div w:id="347950251">
          <w:marLeft w:val="0"/>
          <w:marRight w:val="0"/>
          <w:marTop w:val="0"/>
          <w:marBottom w:val="0"/>
          <w:divBdr>
            <w:top w:val="none" w:sz="0" w:space="0" w:color="auto"/>
            <w:left w:val="none" w:sz="0" w:space="0" w:color="auto"/>
            <w:bottom w:val="none" w:sz="0" w:space="0" w:color="auto"/>
            <w:right w:val="none" w:sz="0" w:space="0" w:color="auto"/>
          </w:divBdr>
        </w:div>
      </w:divsChild>
    </w:div>
    <w:div w:id="1577588953">
      <w:bodyDiv w:val="1"/>
      <w:marLeft w:val="0"/>
      <w:marRight w:val="0"/>
      <w:marTop w:val="0"/>
      <w:marBottom w:val="0"/>
      <w:divBdr>
        <w:top w:val="none" w:sz="0" w:space="0" w:color="auto"/>
        <w:left w:val="none" w:sz="0" w:space="0" w:color="auto"/>
        <w:bottom w:val="none" w:sz="0" w:space="0" w:color="auto"/>
        <w:right w:val="none" w:sz="0" w:space="0" w:color="auto"/>
      </w:divBdr>
    </w:div>
    <w:div w:id="1595671863">
      <w:bodyDiv w:val="1"/>
      <w:marLeft w:val="0"/>
      <w:marRight w:val="0"/>
      <w:marTop w:val="0"/>
      <w:marBottom w:val="0"/>
      <w:divBdr>
        <w:top w:val="none" w:sz="0" w:space="0" w:color="auto"/>
        <w:left w:val="none" w:sz="0" w:space="0" w:color="auto"/>
        <w:bottom w:val="none" w:sz="0" w:space="0" w:color="auto"/>
        <w:right w:val="none" w:sz="0" w:space="0" w:color="auto"/>
      </w:divBdr>
    </w:div>
    <w:div w:id="1610160272">
      <w:bodyDiv w:val="1"/>
      <w:marLeft w:val="0"/>
      <w:marRight w:val="0"/>
      <w:marTop w:val="0"/>
      <w:marBottom w:val="0"/>
      <w:divBdr>
        <w:top w:val="none" w:sz="0" w:space="0" w:color="auto"/>
        <w:left w:val="none" w:sz="0" w:space="0" w:color="auto"/>
        <w:bottom w:val="none" w:sz="0" w:space="0" w:color="auto"/>
        <w:right w:val="none" w:sz="0" w:space="0" w:color="auto"/>
      </w:divBdr>
    </w:div>
    <w:div w:id="1657303323">
      <w:bodyDiv w:val="1"/>
      <w:marLeft w:val="0"/>
      <w:marRight w:val="0"/>
      <w:marTop w:val="0"/>
      <w:marBottom w:val="0"/>
      <w:divBdr>
        <w:top w:val="none" w:sz="0" w:space="0" w:color="auto"/>
        <w:left w:val="none" w:sz="0" w:space="0" w:color="auto"/>
        <w:bottom w:val="none" w:sz="0" w:space="0" w:color="auto"/>
        <w:right w:val="none" w:sz="0" w:space="0" w:color="auto"/>
      </w:divBdr>
    </w:div>
    <w:div w:id="1711295949">
      <w:bodyDiv w:val="1"/>
      <w:marLeft w:val="0"/>
      <w:marRight w:val="0"/>
      <w:marTop w:val="0"/>
      <w:marBottom w:val="0"/>
      <w:divBdr>
        <w:top w:val="none" w:sz="0" w:space="0" w:color="auto"/>
        <w:left w:val="none" w:sz="0" w:space="0" w:color="auto"/>
        <w:bottom w:val="none" w:sz="0" w:space="0" w:color="auto"/>
        <w:right w:val="none" w:sz="0" w:space="0" w:color="auto"/>
      </w:divBdr>
    </w:div>
    <w:div w:id="1734738987">
      <w:bodyDiv w:val="1"/>
      <w:marLeft w:val="0"/>
      <w:marRight w:val="0"/>
      <w:marTop w:val="0"/>
      <w:marBottom w:val="0"/>
      <w:divBdr>
        <w:top w:val="none" w:sz="0" w:space="0" w:color="auto"/>
        <w:left w:val="none" w:sz="0" w:space="0" w:color="auto"/>
        <w:bottom w:val="none" w:sz="0" w:space="0" w:color="auto"/>
        <w:right w:val="none" w:sz="0" w:space="0" w:color="auto"/>
      </w:divBdr>
    </w:div>
    <w:div w:id="1744597333">
      <w:bodyDiv w:val="1"/>
      <w:marLeft w:val="0"/>
      <w:marRight w:val="0"/>
      <w:marTop w:val="0"/>
      <w:marBottom w:val="0"/>
      <w:divBdr>
        <w:top w:val="none" w:sz="0" w:space="0" w:color="auto"/>
        <w:left w:val="none" w:sz="0" w:space="0" w:color="auto"/>
        <w:bottom w:val="none" w:sz="0" w:space="0" w:color="auto"/>
        <w:right w:val="none" w:sz="0" w:space="0" w:color="auto"/>
      </w:divBdr>
    </w:div>
    <w:div w:id="1758671326">
      <w:bodyDiv w:val="1"/>
      <w:marLeft w:val="0"/>
      <w:marRight w:val="0"/>
      <w:marTop w:val="0"/>
      <w:marBottom w:val="0"/>
      <w:divBdr>
        <w:top w:val="none" w:sz="0" w:space="0" w:color="auto"/>
        <w:left w:val="none" w:sz="0" w:space="0" w:color="auto"/>
        <w:bottom w:val="none" w:sz="0" w:space="0" w:color="auto"/>
        <w:right w:val="none" w:sz="0" w:space="0" w:color="auto"/>
      </w:divBdr>
    </w:div>
    <w:div w:id="1782921107">
      <w:bodyDiv w:val="1"/>
      <w:marLeft w:val="0"/>
      <w:marRight w:val="0"/>
      <w:marTop w:val="0"/>
      <w:marBottom w:val="0"/>
      <w:divBdr>
        <w:top w:val="none" w:sz="0" w:space="0" w:color="auto"/>
        <w:left w:val="none" w:sz="0" w:space="0" w:color="auto"/>
        <w:bottom w:val="none" w:sz="0" w:space="0" w:color="auto"/>
        <w:right w:val="none" w:sz="0" w:space="0" w:color="auto"/>
      </w:divBdr>
    </w:div>
    <w:div w:id="1865824955">
      <w:bodyDiv w:val="1"/>
      <w:marLeft w:val="0"/>
      <w:marRight w:val="0"/>
      <w:marTop w:val="0"/>
      <w:marBottom w:val="0"/>
      <w:divBdr>
        <w:top w:val="none" w:sz="0" w:space="0" w:color="auto"/>
        <w:left w:val="none" w:sz="0" w:space="0" w:color="auto"/>
        <w:bottom w:val="none" w:sz="0" w:space="0" w:color="auto"/>
        <w:right w:val="none" w:sz="0" w:space="0" w:color="auto"/>
      </w:divBdr>
    </w:div>
    <w:div w:id="1901942845">
      <w:bodyDiv w:val="1"/>
      <w:marLeft w:val="0"/>
      <w:marRight w:val="0"/>
      <w:marTop w:val="0"/>
      <w:marBottom w:val="0"/>
      <w:divBdr>
        <w:top w:val="none" w:sz="0" w:space="0" w:color="auto"/>
        <w:left w:val="none" w:sz="0" w:space="0" w:color="auto"/>
        <w:bottom w:val="none" w:sz="0" w:space="0" w:color="auto"/>
        <w:right w:val="none" w:sz="0" w:space="0" w:color="auto"/>
      </w:divBdr>
    </w:div>
    <w:div w:id="208726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B7CF0-49E0-4049-83F8-AC57BC246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83</Pages>
  <Words>18211</Words>
  <Characters>103807</Characters>
  <Application>Microsoft Office Word</Application>
  <DocSecurity>0</DocSecurity>
  <Lines>865</Lines>
  <Paragraphs>243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81</cp:revision>
  <dcterms:created xsi:type="dcterms:W3CDTF">2018-05-17T11:48:00Z</dcterms:created>
  <dcterms:modified xsi:type="dcterms:W3CDTF">2018-06-16T09:30:00Z</dcterms:modified>
</cp:coreProperties>
</file>