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rels" ContentType="application/vnd.openxmlformats-package.relationships+xml"/>
  <Default Extension="xml" ContentType="application/xml"/>
  <Default Extension="gif" ContentType="image/gif"/>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87055" w:rsidRDefault="007F0F00" w:rsidP="007640CC">
      <w:pPr>
        <w:shd w:val="clear" w:color="auto" w:fill="FFFFFF"/>
        <w:ind w:firstLine="0"/>
        <w:jc w:val="center"/>
        <w:rPr>
          <w:rFonts w:eastAsia="Times New Roman"/>
          <w:bCs/>
          <w:color w:val="000000"/>
        </w:rPr>
      </w:pPr>
      <w:bookmarkStart w:id="0" w:name="_Hlk65529834"/>
      <w:bookmarkEnd w:id="0"/>
      <w:r>
        <w:rPr>
          <w:rFonts w:eastAsia="Times New Roman"/>
          <w:color w:val="000000"/>
        </w:rPr>
        <w:t>МИНИСТЕРСТВО НАУКИ И ВЫСШЕГО ОБРАЗОВАНИЯ</w:t>
      </w:r>
      <w:r>
        <w:rPr>
          <w:rFonts w:eastAsia="Times New Roman"/>
          <w:color w:val="000000"/>
        </w:rPr>
        <w:br/>
        <w:t>РОССИЙСКОЙ ФЕДЕРАЦИИ</w:t>
      </w:r>
      <w:r>
        <w:rPr>
          <w:rFonts w:eastAsia="Times New Roman"/>
          <w:bCs/>
          <w:color w:val="000000"/>
        </w:rPr>
        <w:t xml:space="preserve"> </w:t>
      </w:r>
    </w:p>
    <w:p w:rsidR="0012607F" w:rsidRDefault="007F0F00" w:rsidP="007640CC">
      <w:pPr>
        <w:shd w:val="clear" w:color="auto" w:fill="FFFFFF"/>
        <w:ind w:firstLine="0"/>
        <w:jc w:val="center"/>
        <w:rPr>
          <w:rFonts w:eastAsia="Times New Roman"/>
          <w:color w:val="000000"/>
        </w:rPr>
      </w:pPr>
      <w:r>
        <w:rPr>
          <w:rFonts w:eastAsia="Times New Roman"/>
          <w:bCs/>
          <w:color w:val="000000"/>
        </w:rPr>
        <w:t xml:space="preserve">федеральное государственное автономное </w:t>
      </w:r>
      <w:r>
        <w:rPr>
          <w:rFonts w:eastAsia="Times New Roman"/>
          <w:bCs/>
          <w:color w:val="000000"/>
        </w:rPr>
        <w:br/>
        <w:t xml:space="preserve">образовательное учреждение высшего </w:t>
      </w:r>
      <w:r w:rsidR="0012607F">
        <w:rPr>
          <w:rFonts w:eastAsia="Times New Roman"/>
          <w:bCs/>
          <w:color w:val="000000"/>
        </w:rPr>
        <w:t>образования</w:t>
      </w:r>
      <w:r w:rsidR="0012607F">
        <w:rPr>
          <w:rFonts w:eastAsia="Times New Roman"/>
          <w:color w:val="000000"/>
        </w:rPr>
        <w:t xml:space="preserve"> </w:t>
      </w:r>
    </w:p>
    <w:p w:rsidR="00387055" w:rsidRDefault="0012607F" w:rsidP="007640CC">
      <w:pPr>
        <w:shd w:val="clear" w:color="auto" w:fill="FFFFFF"/>
        <w:ind w:firstLine="0"/>
        <w:jc w:val="center"/>
        <w:rPr>
          <w:rFonts w:eastAsia="Times New Roman"/>
          <w:bCs/>
          <w:color w:val="000000"/>
        </w:rPr>
      </w:pPr>
      <w:r>
        <w:rPr>
          <w:rFonts w:eastAsia="Times New Roman"/>
          <w:color w:val="000000"/>
        </w:rPr>
        <w:t>«</w:t>
      </w:r>
      <w:r w:rsidR="007F0F00">
        <w:rPr>
          <w:rFonts w:eastAsia="Times New Roman"/>
          <w:bCs/>
          <w:color w:val="000000"/>
        </w:rPr>
        <w:t xml:space="preserve">Самарский национальный исследовательский университет </w:t>
      </w:r>
      <w:r w:rsidR="007F0F00">
        <w:rPr>
          <w:rFonts w:eastAsia="Times New Roman"/>
          <w:bCs/>
          <w:color w:val="000000"/>
        </w:rPr>
        <w:br/>
        <w:t>имени академика С.П. Королева»</w:t>
      </w:r>
    </w:p>
    <w:p w:rsidR="00387055" w:rsidRDefault="007F0F00" w:rsidP="007640CC">
      <w:pPr>
        <w:shd w:val="clear" w:color="auto" w:fill="FFFFFF"/>
        <w:ind w:firstLine="0"/>
        <w:jc w:val="center"/>
        <w:rPr>
          <w:rFonts w:eastAsia="Times New Roman"/>
          <w:color w:val="000000"/>
        </w:rPr>
      </w:pPr>
      <w:r>
        <w:rPr>
          <w:rFonts w:eastAsia="Times New Roman"/>
          <w:bCs/>
          <w:color w:val="000000"/>
        </w:rPr>
        <w:t>(Самарский университет)</w:t>
      </w:r>
    </w:p>
    <w:p w:rsidR="00387055" w:rsidRDefault="00387055">
      <w:pPr>
        <w:shd w:val="clear" w:color="auto" w:fill="FFFFFF"/>
        <w:spacing w:line="240" w:lineRule="auto"/>
        <w:ind w:firstLine="0"/>
        <w:jc w:val="center"/>
        <w:rPr>
          <w:rFonts w:eastAsia="Times New Roman"/>
          <w:color w:val="000000"/>
        </w:rPr>
      </w:pPr>
    </w:p>
    <w:p w:rsidR="00387055" w:rsidRDefault="006E65CA">
      <w:pPr>
        <w:shd w:val="clear" w:color="auto" w:fill="FFFFFF"/>
        <w:spacing w:line="240" w:lineRule="auto"/>
        <w:ind w:firstLine="0"/>
        <w:jc w:val="center"/>
        <w:rPr>
          <w:rFonts w:eastAsia="Times New Roman"/>
          <w:color w:val="000000"/>
        </w:rPr>
      </w:pPr>
      <w:r>
        <w:rPr>
          <w:rFonts w:eastAsia="Times New Roman"/>
          <w:color w:val="000000"/>
        </w:rPr>
        <w:t>Институт информатики и кибернетики</w:t>
      </w:r>
    </w:p>
    <w:p w:rsidR="00387055" w:rsidRDefault="007F0F00">
      <w:pPr>
        <w:shd w:val="clear" w:color="auto" w:fill="FFFFFF"/>
        <w:spacing w:line="240" w:lineRule="auto"/>
        <w:ind w:firstLine="0"/>
        <w:jc w:val="center"/>
        <w:rPr>
          <w:rFonts w:eastAsia="Times New Roman"/>
          <w:color w:val="000000"/>
        </w:rPr>
      </w:pPr>
      <w:r>
        <w:rPr>
          <w:rFonts w:eastAsia="Times New Roman"/>
          <w:color w:val="000000"/>
        </w:rPr>
        <w:br/>
        <w:t>Кафедра ПИАШ</w:t>
      </w:r>
    </w:p>
    <w:p w:rsidR="00387055" w:rsidRPr="008D0222" w:rsidRDefault="00387055">
      <w:pPr>
        <w:shd w:val="clear" w:color="auto" w:fill="FFFFFF"/>
        <w:spacing w:line="240" w:lineRule="auto"/>
        <w:ind w:firstLine="0"/>
        <w:jc w:val="center"/>
        <w:rPr>
          <w:rFonts w:eastAsia="Times New Roman"/>
          <w:bCs/>
          <w:color w:val="000000"/>
          <w:szCs w:val="16"/>
        </w:rPr>
      </w:pPr>
    </w:p>
    <w:p w:rsidR="00387055" w:rsidRPr="008D0222" w:rsidRDefault="00387055">
      <w:pPr>
        <w:shd w:val="clear" w:color="auto" w:fill="FFFFFF"/>
        <w:spacing w:line="240" w:lineRule="auto"/>
        <w:ind w:firstLine="0"/>
        <w:jc w:val="center"/>
        <w:rPr>
          <w:rFonts w:eastAsia="Times New Roman"/>
          <w:bCs/>
          <w:color w:val="000000"/>
          <w:szCs w:val="16"/>
        </w:rPr>
      </w:pPr>
    </w:p>
    <w:p w:rsidR="00387055" w:rsidRPr="008D0222" w:rsidRDefault="00387055" w:rsidP="00141EF1">
      <w:pPr>
        <w:shd w:val="clear" w:color="auto" w:fill="FFFFFF"/>
        <w:ind w:firstLine="0"/>
        <w:rPr>
          <w:rFonts w:eastAsia="Times New Roman"/>
          <w:bCs/>
          <w:color w:val="000000"/>
          <w:szCs w:val="16"/>
        </w:rPr>
      </w:pPr>
    </w:p>
    <w:p w:rsidR="00387055" w:rsidRDefault="00387055" w:rsidP="00C20785">
      <w:pPr>
        <w:shd w:val="clear" w:color="auto" w:fill="FFFFFF"/>
        <w:ind w:firstLine="0"/>
        <w:jc w:val="center"/>
        <w:rPr>
          <w:rFonts w:eastAsia="Times New Roman"/>
          <w:bCs/>
          <w:color w:val="000000"/>
          <w:sz w:val="16"/>
          <w:szCs w:val="16"/>
        </w:rPr>
      </w:pPr>
    </w:p>
    <w:p w:rsidR="00387055" w:rsidRPr="003540C5" w:rsidRDefault="007F0F00" w:rsidP="00C20785">
      <w:pPr>
        <w:pStyle w:val="a4"/>
        <w:tabs>
          <w:tab w:val="left" w:pos="0"/>
        </w:tabs>
        <w:spacing w:line="360" w:lineRule="auto"/>
        <w:ind w:right="21"/>
        <w:rPr>
          <w:sz w:val="28"/>
          <w:szCs w:val="28"/>
        </w:rPr>
      </w:pPr>
      <w:r w:rsidRPr="008D0222">
        <w:rPr>
          <w:sz w:val="28"/>
          <w:szCs w:val="28"/>
        </w:rPr>
        <w:t xml:space="preserve">Отчет по лабораторной работе № </w:t>
      </w:r>
      <w:r w:rsidR="003540C5">
        <w:rPr>
          <w:sz w:val="28"/>
          <w:szCs w:val="28"/>
        </w:rPr>
        <w:t>5</w:t>
      </w:r>
    </w:p>
    <w:p w:rsidR="00387055" w:rsidRPr="008D0222" w:rsidRDefault="007F0F00" w:rsidP="00C20785">
      <w:pPr>
        <w:pStyle w:val="a4"/>
        <w:tabs>
          <w:tab w:val="left" w:pos="0"/>
        </w:tabs>
        <w:spacing w:line="360" w:lineRule="auto"/>
        <w:ind w:right="21"/>
        <w:rPr>
          <w:sz w:val="28"/>
          <w:szCs w:val="28"/>
        </w:rPr>
      </w:pPr>
      <w:r w:rsidRPr="008D0222">
        <w:rPr>
          <w:sz w:val="28"/>
          <w:szCs w:val="28"/>
        </w:rPr>
        <w:t>Дисциплина: «Программная инженерия»</w:t>
      </w:r>
    </w:p>
    <w:p w:rsidR="00387055" w:rsidRPr="008D0222" w:rsidRDefault="00387055" w:rsidP="00C20785">
      <w:pPr>
        <w:pStyle w:val="a4"/>
        <w:tabs>
          <w:tab w:val="left" w:pos="0"/>
        </w:tabs>
        <w:spacing w:line="360" w:lineRule="auto"/>
        <w:ind w:right="21"/>
        <w:jc w:val="both"/>
        <w:rPr>
          <w:b/>
          <w:sz w:val="28"/>
          <w:szCs w:val="28"/>
        </w:rPr>
      </w:pPr>
    </w:p>
    <w:p w:rsidR="00387055" w:rsidRPr="008D0222" w:rsidRDefault="007F0F00" w:rsidP="00C20785">
      <w:pPr>
        <w:pStyle w:val="a4"/>
        <w:tabs>
          <w:tab w:val="left" w:pos="709"/>
        </w:tabs>
        <w:spacing w:line="360" w:lineRule="auto"/>
        <w:ind w:left="1843" w:right="21" w:hanging="1134"/>
        <w:rPr>
          <w:b/>
          <w:sz w:val="28"/>
          <w:szCs w:val="28"/>
        </w:rPr>
      </w:pPr>
      <w:r w:rsidRPr="008D0222">
        <w:rPr>
          <w:sz w:val="28"/>
          <w:szCs w:val="28"/>
        </w:rPr>
        <w:t>Тема:</w:t>
      </w:r>
      <w:r w:rsidRPr="008D0222">
        <w:rPr>
          <w:b/>
          <w:sz w:val="28"/>
          <w:szCs w:val="28"/>
        </w:rPr>
        <w:t xml:space="preserve"> «</w:t>
      </w:r>
      <w:r w:rsidR="005E4CB5" w:rsidRPr="005E4CB5">
        <w:rPr>
          <w:sz w:val="28"/>
          <w:szCs w:val="28"/>
        </w:rPr>
        <w:t>Функциональное</w:t>
      </w:r>
      <w:bookmarkStart w:id="1" w:name="_GoBack"/>
      <w:bookmarkEnd w:id="1"/>
      <w:r w:rsidR="005E4CB5" w:rsidRPr="005E4CB5">
        <w:rPr>
          <w:sz w:val="28"/>
          <w:szCs w:val="28"/>
        </w:rPr>
        <w:t xml:space="preserve"> моделирование архитектуры программного средства</w:t>
      </w:r>
      <w:r w:rsidRPr="008D0222">
        <w:rPr>
          <w:b/>
          <w:sz w:val="28"/>
          <w:szCs w:val="28"/>
        </w:rPr>
        <w:t>»</w:t>
      </w:r>
    </w:p>
    <w:p w:rsidR="00C20785" w:rsidRDefault="00C20785" w:rsidP="00C20785">
      <w:pPr>
        <w:pStyle w:val="a4"/>
        <w:tabs>
          <w:tab w:val="left" w:pos="0"/>
        </w:tabs>
        <w:spacing w:line="360" w:lineRule="auto"/>
        <w:ind w:right="21"/>
        <w:jc w:val="both"/>
        <w:rPr>
          <w:sz w:val="28"/>
          <w:szCs w:val="26"/>
        </w:rPr>
      </w:pPr>
    </w:p>
    <w:p w:rsidR="008D0222" w:rsidRDefault="008D0222" w:rsidP="00C20785">
      <w:pPr>
        <w:pStyle w:val="a4"/>
        <w:tabs>
          <w:tab w:val="left" w:pos="0"/>
        </w:tabs>
        <w:spacing w:line="360" w:lineRule="auto"/>
        <w:ind w:right="21"/>
        <w:jc w:val="right"/>
        <w:rPr>
          <w:sz w:val="28"/>
          <w:szCs w:val="26"/>
        </w:rPr>
      </w:pPr>
    </w:p>
    <w:p w:rsidR="00FD58D3" w:rsidRDefault="007F0F00" w:rsidP="00C20785">
      <w:pPr>
        <w:pStyle w:val="a4"/>
        <w:tabs>
          <w:tab w:val="left" w:pos="142"/>
          <w:tab w:val="left" w:pos="5812"/>
        </w:tabs>
        <w:spacing w:line="360" w:lineRule="auto"/>
        <w:ind w:left="6379" w:right="21"/>
        <w:jc w:val="left"/>
        <w:rPr>
          <w:sz w:val="28"/>
          <w:szCs w:val="26"/>
        </w:rPr>
      </w:pPr>
      <w:r>
        <w:rPr>
          <w:sz w:val="28"/>
          <w:szCs w:val="26"/>
        </w:rPr>
        <w:t>Выполнил</w:t>
      </w:r>
      <w:r w:rsidR="006E65CA">
        <w:rPr>
          <w:sz w:val="28"/>
          <w:szCs w:val="26"/>
        </w:rPr>
        <w:t>и</w:t>
      </w:r>
      <w:r>
        <w:rPr>
          <w:sz w:val="28"/>
          <w:szCs w:val="26"/>
        </w:rPr>
        <w:t>:</w:t>
      </w:r>
      <w:r w:rsidR="006E65CA">
        <w:rPr>
          <w:sz w:val="28"/>
          <w:szCs w:val="26"/>
        </w:rPr>
        <w:t xml:space="preserve"> </w:t>
      </w:r>
    </w:p>
    <w:p w:rsidR="00FD58D3" w:rsidRDefault="006E65CA" w:rsidP="00C20785">
      <w:pPr>
        <w:pStyle w:val="a4"/>
        <w:tabs>
          <w:tab w:val="left" w:pos="142"/>
          <w:tab w:val="left" w:pos="5670"/>
        </w:tabs>
        <w:spacing w:line="360" w:lineRule="auto"/>
        <w:ind w:left="6379" w:right="21"/>
        <w:jc w:val="left"/>
        <w:rPr>
          <w:sz w:val="28"/>
          <w:szCs w:val="26"/>
        </w:rPr>
      </w:pPr>
      <w:r>
        <w:rPr>
          <w:sz w:val="28"/>
          <w:szCs w:val="26"/>
        </w:rPr>
        <w:t>Беспалов А.В.,</w:t>
      </w:r>
    </w:p>
    <w:p w:rsidR="006E65CA" w:rsidRDefault="006E65CA" w:rsidP="00FD58D3">
      <w:pPr>
        <w:pStyle w:val="a4"/>
        <w:tabs>
          <w:tab w:val="left" w:pos="142"/>
          <w:tab w:val="left" w:pos="5670"/>
        </w:tabs>
        <w:spacing w:line="360" w:lineRule="auto"/>
        <w:ind w:left="6379" w:right="21"/>
        <w:jc w:val="left"/>
        <w:rPr>
          <w:sz w:val="28"/>
          <w:szCs w:val="26"/>
        </w:rPr>
      </w:pPr>
      <w:r>
        <w:rPr>
          <w:sz w:val="28"/>
          <w:szCs w:val="26"/>
        </w:rPr>
        <w:t xml:space="preserve">Голомазова А.О., </w:t>
      </w:r>
    </w:p>
    <w:p w:rsidR="006E65CA" w:rsidRDefault="006E65CA" w:rsidP="00FD58D3">
      <w:pPr>
        <w:pStyle w:val="a4"/>
        <w:tabs>
          <w:tab w:val="left" w:pos="142"/>
          <w:tab w:val="left" w:pos="5670"/>
        </w:tabs>
        <w:spacing w:line="360" w:lineRule="auto"/>
        <w:ind w:left="6379" w:right="21"/>
        <w:jc w:val="left"/>
        <w:rPr>
          <w:sz w:val="28"/>
          <w:szCs w:val="26"/>
        </w:rPr>
      </w:pPr>
      <w:r>
        <w:rPr>
          <w:sz w:val="28"/>
          <w:szCs w:val="26"/>
        </w:rPr>
        <w:t xml:space="preserve">Куликов С.В., </w:t>
      </w:r>
    </w:p>
    <w:p w:rsidR="00387055" w:rsidRDefault="006E65CA" w:rsidP="00FD58D3">
      <w:pPr>
        <w:pStyle w:val="a4"/>
        <w:tabs>
          <w:tab w:val="left" w:pos="142"/>
          <w:tab w:val="left" w:pos="5670"/>
        </w:tabs>
        <w:spacing w:line="360" w:lineRule="auto"/>
        <w:ind w:left="6379" w:right="21"/>
        <w:jc w:val="left"/>
        <w:rPr>
          <w:sz w:val="28"/>
          <w:szCs w:val="26"/>
        </w:rPr>
      </w:pPr>
      <w:r>
        <w:rPr>
          <w:sz w:val="28"/>
          <w:szCs w:val="26"/>
        </w:rPr>
        <w:t>Шишкин В.А.</w:t>
      </w:r>
      <w:r w:rsidR="007F0F00">
        <w:rPr>
          <w:sz w:val="28"/>
          <w:szCs w:val="26"/>
        </w:rPr>
        <w:t xml:space="preserve"> </w:t>
      </w:r>
    </w:p>
    <w:p w:rsidR="00387055" w:rsidRDefault="007F0F00" w:rsidP="00FD58D3">
      <w:pPr>
        <w:pStyle w:val="a4"/>
        <w:tabs>
          <w:tab w:val="left" w:pos="142"/>
          <w:tab w:val="left" w:pos="5670"/>
        </w:tabs>
        <w:spacing w:line="360" w:lineRule="auto"/>
        <w:ind w:left="6379" w:right="21"/>
        <w:jc w:val="left"/>
        <w:rPr>
          <w:sz w:val="28"/>
          <w:szCs w:val="26"/>
        </w:rPr>
      </w:pPr>
      <w:r>
        <w:rPr>
          <w:sz w:val="28"/>
          <w:szCs w:val="26"/>
        </w:rPr>
        <w:tab/>
        <w:t>Группа:</w:t>
      </w:r>
      <w:r w:rsidR="006E65CA">
        <w:rPr>
          <w:sz w:val="28"/>
          <w:szCs w:val="26"/>
        </w:rPr>
        <w:t xml:space="preserve"> 3203-090401</w:t>
      </w:r>
      <w:r w:rsidR="006E65CA">
        <w:rPr>
          <w:sz w:val="28"/>
          <w:szCs w:val="26"/>
          <w:lang w:val="en-US"/>
        </w:rPr>
        <w:t>D</w:t>
      </w:r>
      <w:r>
        <w:rPr>
          <w:sz w:val="28"/>
          <w:szCs w:val="26"/>
        </w:rPr>
        <w:t xml:space="preserve"> </w:t>
      </w:r>
    </w:p>
    <w:p w:rsidR="001A480D" w:rsidRDefault="001A480D" w:rsidP="001A480D">
      <w:pPr>
        <w:pStyle w:val="a4"/>
        <w:tabs>
          <w:tab w:val="left" w:pos="0"/>
        </w:tabs>
        <w:spacing w:line="360" w:lineRule="auto"/>
        <w:ind w:right="21"/>
        <w:jc w:val="both"/>
        <w:rPr>
          <w:sz w:val="28"/>
          <w:szCs w:val="26"/>
        </w:rPr>
      </w:pPr>
    </w:p>
    <w:p w:rsidR="008D0222" w:rsidRDefault="008D0222" w:rsidP="001A480D">
      <w:pPr>
        <w:pStyle w:val="a4"/>
        <w:tabs>
          <w:tab w:val="left" w:pos="0"/>
        </w:tabs>
        <w:spacing w:line="360" w:lineRule="auto"/>
        <w:ind w:right="21"/>
        <w:jc w:val="both"/>
        <w:rPr>
          <w:sz w:val="28"/>
          <w:szCs w:val="26"/>
        </w:rPr>
      </w:pPr>
    </w:p>
    <w:p w:rsidR="008D0222" w:rsidRDefault="008D0222" w:rsidP="001A480D">
      <w:pPr>
        <w:pStyle w:val="a4"/>
        <w:tabs>
          <w:tab w:val="left" w:pos="0"/>
        </w:tabs>
        <w:spacing w:line="360" w:lineRule="auto"/>
        <w:ind w:right="21"/>
        <w:jc w:val="both"/>
        <w:rPr>
          <w:sz w:val="28"/>
          <w:szCs w:val="26"/>
        </w:rPr>
      </w:pPr>
    </w:p>
    <w:p w:rsidR="00387055" w:rsidRDefault="007F0F00" w:rsidP="006E65CA">
      <w:pPr>
        <w:pStyle w:val="a4"/>
        <w:tabs>
          <w:tab w:val="left" w:pos="0"/>
        </w:tabs>
        <w:spacing w:line="360" w:lineRule="auto"/>
        <w:ind w:right="21"/>
        <w:rPr>
          <w:b/>
        </w:rPr>
      </w:pPr>
      <w:r>
        <w:rPr>
          <w:sz w:val="28"/>
          <w:szCs w:val="26"/>
        </w:rPr>
        <w:t>Самара 2025</w:t>
      </w:r>
      <w:r>
        <w:br w:type="page"/>
      </w:r>
    </w:p>
    <w:p w:rsidR="003540C5" w:rsidRPr="003540C5" w:rsidRDefault="003540C5" w:rsidP="003540C5">
      <w:pPr>
        <w:pageBreakBefore/>
        <w:widowControl w:val="0"/>
        <w:suppressAutoHyphens w:val="0"/>
        <w:spacing w:after="120" w:line="360" w:lineRule="atLeast"/>
        <w:ind w:firstLine="0"/>
        <w:jc w:val="center"/>
        <w:outlineLvl w:val="0"/>
        <w:rPr>
          <w:rFonts w:eastAsia="Times New Roman"/>
          <w:b/>
          <w:caps/>
          <w:sz w:val="24"/>
          <w:szCs w:val="24"/>
        </w:rPr>
      </w:pPr>
      <w:r w:rsidRPr="003540C5">
        <w:rPr>
          <w:rFonts w:eastAsia="Times New Roman"/>
          <w:b/>
          <w:caps/>
          <w:sz w:val="26"/>
          <w:szCs w:val="20"/>
        </w:rPr>
        <w:lastRenderedPageBreak/>
        <w:t xml:space="preserve">. </w:t>
      </w:r>
      <w:r w:rsidRPr="003540C5">
        <w:rPr>
          <w:rFonts w:eastAsia="Times New Roman"/>
          <w:b/>
          <w:caps/>
          <w:sz w:val="24"/>
          <w:szCs w:val="24"/>
        </w:rPr>
        <w:t>Порядок Выполнения лабораторной работы</w:t>
      </w:r>
    </w:p>
    <w:p w:rsidR="003540C5" w:rsidRPr="003540C5" w:rsidRDefault="003540C5" w:rsidP="003540C5">
      <w:pPr>
        <w:keepNext/>
        <w:keepLines/>
        <w:widowControl w:val="0"/>
        <w:spacing w:before="120" w:after="120" w:line="288" w:lineRule="auto"/>
        <w:ind w:left="567" w:firstLine="0"/>
        <w:jc w:val="left"/>
        <w:outlineLvl w:val="1"/>
        <w:rPr>
          <w:rFonts w:eastAsia="Times New Roman"/>
          <w:b/>
          <w:szCs w:val="24"/>
        </w:rPr>
      </w:pPr>
      <w:bookmarkStart w:id="2" w:name="_Toc163957172"/>
      <w:r w:rsidRPr="003540C5">
        <w:rPr>
          <w:rFonts w:eastAsia="Times New Roman"/>
          <w:b/>
          <w:szCs w:val="24"/>
        </w:rPr>
        <w:t>1. Исходные данные</w:t>
      </w:r>
      <w:bookmarkEnd w:id="2"/>
    </w:p>
    <w:p w:rsidR="003540C5" w:rsidRPr="003540C5" w:rsidRDefault="003540C5" w:rsidP="003540C5">
      <w:pPr>
        <w:widowControl w:val="0"/>
        <w:numPr>
          <w:ilvl w:val="0"/>
          <w:numId w:val="20"/>
        </w:numPr>
        <w:suppressAutoHyphens w:val="0"/>
        <w:spacing w:line="288" w:lineRule="auto"/>
        <w:ind w:left="426"/>
        <w:rPr>
          <w:rFonts w:eastAsia="Times New Roman"/>
          <w:sz w:val="26"/>
          <w:szCs w:val="20"/>
        </w:rPr>
      </w:pPr>
      <w:r w:rsidRPr="003540C5">
        <w:rPr>
          <w:rFonts w:eastAsia="Times New Roman"/>
          <w:sz w:val="26"/>
          <w:szCs w:val="20"/>
        </w:rPr>
        <w:t>Внешнее описание системы, разработанное в ходе выполнения предыдущих лабораторных работ;</w:t>
      </w:r>
    </w:p>
    <w:p w:rsidR="003540C5" w:rsidRPr="003540C5" w:rsidRDefault="003540C5" w:rsidP="003540C5">
      <w:pPr>
        <w:keepNext/>
        <w:keepLines/>
        <w:widowControl w:val="0"/>
        <w:spacing w:before="360" w:after="120" w:line="288" w:lineRule="auto"/>
        <w:ind w:left="567" w:firstLine="0"/>
        <w:jc w:val="left"/>
        <w:outlineLvl w:val="1"/>
        <w:rPr>
          <w:rFonts w:eastAsia="Times New Roman"/>
          <w:b/>
          <w:szCs w:val="24"/>
        </w:rPr>
      </w:pPr>
      <w:bookmarkStart w:id="3" w:name="_Toc163957173"/>
      <w:r w:rsidRPr="003540C5">
        <w:rPr>
          <w:rFonts w:eastAsia="Times New Roman"/>
          <w:b/>
          <w:szCs w:val="24"/>
        </w:rPr>
        <w:t>2. Общий план выполнения работы</w:t>
      </w:r>
      <w:bookmarkEnd w:id="3"/>
    </w:p>
    <w:p w:rsidR="003540C5" w:rsidRPr="003540C5" w:rsidRDefault="003540C5" w:rsidP="003540C5">
      <w:pPr>
        <w:widowControl w:val="0"/>
        <w:numPr>
          <w:ilvl w:val="2"/>
          <w:numId w:val="20"/>
        </w:numPr>
        <w:tabs>
          <w:tab w:val="left" w:pos="851"/>
        </w:tabs>
        <w:suppressAutoHyphens w:val="0"/>
        <w:spacing w:line="288" w:lineRule="auto"/>
        <w:ind w:left="851"/>
        <w:rPr>
          <w:rFonts w:eastAsia="Times New Roman"/>
          <w:sz w:val="26"/>
          <w:szCs w:val="20"/>
        </w:rPr>
      </w:pPr>
      <w:r w:rsidRPr="003540C5">
        <w:rPr>
          <w:rFonts w:eastAsia="Times New Roman"/>
          <w:sz w:val="26"/>
          <w:szCs w:val="20"/>
        </w:rPr>
        <w:t>Определить основную функциональность системы.</w:t>
      </w:r>
    </w:p>
    <w:p w:rsidR="003540C5" w:rsidRPr="003540C5" w:rsidRDefault="003540C5" w:rsidP="003540C5">
      <w:pPr>
        <w:widowControl w:val="0"/>
        <w:numPr>
          <w:ilvl w:val="2"/>
          <w:numId w:val="20"/>
        </w:numPr>
        <w:tabs>
          <w:tab w:val="left" w:pos="851"/>
        </w:tabs>
        <w:suppressAutoHyphens w:val="0"/>
        <w:spacing w:line="288" w:lineRule="auto"/>
        <w:ind w:left="851"/>
        <w:rPr>
          <w:rFonts w:eastAsia="Times New Roman"/>
          <w:sz w:val="26"/>
          <w:szCs w:val="20"/>
        </w:rPr>
      </w:pPr>
      <w:r w:rsidRPr="003540C5">
        <w:rPr>
          <w:rFonts w:eastAsia="Times New Roman"/>
          <w:sz w:val="26"/>
          <w:szCs w:val="20"/>
        </w:rPr>
        <w:t>Определить внешние входы и выходы системы.</w:t>
      </w:r>
    </w:p>
    <w:p w:rsidR="003540C5" w:rsidRPr="003540C5" w:rsidRDefault="003540C5" w:rsidP="003540C5">
      <w:pPr>
        <w:widowControl w:val="0"/>
        <w:numPr>
          <w:ilvl w:val="2"/>
          <w:numId w:val="20"/>
        </w:numPr>
        <w:tabs>
          <w:tab w:val="left" w:pos="851"/>
        </w:tabs>
        <w:suppressAutoHyphens w:val="0"/>
        <w:spacing w:line="288" w:lineRule="auto"/>
        <w:ind w:left="851"/>
        <w:rPr>
          <w:rFonts w:eastAsia="Times New Roman"/>
          <w:sz w:val="26"/>
          <w:szCs w:val="20"/>
        </w:rPr>
      </w:pPr>
      <w:r w:rsidRPr="003540C5">
        <w:rPr>
          <w:rFonts w:eastAsia="Times New Roman"/>
          <w:sz w:val="26"/>
          <w:szCs w:val="20"/>
        </w:rPr>
        <w:t>Определить используемые механизмы системы.</w:t>
      </w:r>
    </w:p>
    <w:p w:rsidR="003540C5" w:rsidRPr="003540C5" w:rsidRDefault="003540C5" w:rsidP="003540C5">
      <w:pPr>
        <w:widowControl w:val="0"/>
        <w:numPr>
          <w:ilvl w:val="2"/>
          <w:numId w:val="20"/>
        </w:numPr>
        <w:tabs>
          <w:tab w:val="left" w:pos="851"/>
        </w:tabs>
        <w:suppressAutoHyphens w:val="0"/>
        <w:spacing w:line="288" w:lineRule="auto"/>
        <w:ind w:left="851"/>
        <w:rPr>
          <w:rFonts w:eastAsia="Times New Roman"/>
          <w:sz w:val="26"/>
          <w:szCs w:val="20"/>
        </w:rPr>
      </w:pPr>
      <w:r w:rsidRPr="003540C5">
        <w:rPr>
          <w:rFonts w:eastAsia="Times New Roman"/>
          <w:sz w:val="26"/>
          <w:szCs w:val="20"/>
        </w:rPr>
        <w:t xml:space="preserve">Построить контекстную диаграмму </w:t>
      </w:r>
      <w:r w:rsidRPr="003540C5">
        <w:rPr>
          <w:rFonts w:eastAsia="Times New Roman"/>
          <w:sz w:val="26"/>
          <w:szCs w:val="20"/>
          <w:lang w:val="en-US"/>
        </w:rPr>
        <w:t>A</w:t>
      </w:r>
      <w:r w:rsidRPr="003540C5">
        <w:rPr>
          <w:rFonts w:eastAsia="Times New Roman"/>
          <w:sz w:val="26"/>
          <w:szCs w:val="20"/>
        </w:rPr>
        <w:t>-</w:t>
      </w:r>
      <w:r w:rsidRPr="003540C5">
        <w:rPr>
          <w:rFonts w:eastAsia="Times New Roman"/>
          <w:sz w:val="26"/>
          <w:szCs w:val="20"/>
          <w:lang w:val="en-US"/>
        </w:rPr>
        <w:t>0</w:t>
      </w:r>
      <w:r w:rsidRPr="003540C5">
        <w:rPr>
          <w:rFonts w:eastAsia="Times New Roman"/>
          <w:sz w:val="26"/>
          <w:szCs w:val="20"/>
        </w:rPr>
        <w:t>.</w:t>
      </w:r>
    </w:p>
    <w:p w:rsidR="003540C5" w:rsidRPr="003540C5" w:rsidRDefault="003540C5" w:rsidP="003540C5">
      <w:pPr>
        <w:widowControl w:val="0"/>
        <w:numPr>
          <w:ilvl w:val="2"/>
          <w:numId w:val="20"/>
        </w:numPr>
        <w:tabs>
          <w:tab w:val="left" w:pos="851"/>
        </w:tabs>
        <w:suppressAutoHyphens w:val="0"/>
        <w:spacing w:line="288" w:lineRule="auto"/>
        <w:ind w:left="851"/>
        <w:rPr>
          <w:rFonts w:eastAsia="Times New Roman"/>
          <w:sz w:val="26"/>
          <w:szCs w:val="20"/>
        </w:rPr>
      </w:pPr>
      <w:r w:rsidRPr="003540C5">
        <w:rPr>
          <w:rFonts w:eastAsia="Times New Roman"/>
          <w:sz w:val="26"/>
          <w:szCs w:val="20"/>
        </w:rPr>
        <w:t xml:space="preserve">Провести декомпозицию контекстной диаграммы </w:t>
      </w:r>
      <w:r w:rsidRPr="003540C5">
        <w:rPr>
          <w:rFonts w:eastAsia="Times New Roman"/>
          <w:sz w:val="26"/>
          <w:szCs w:val="20"/>
          <w:lang w:val="en-US"/>
        </w:rPr>
        <w:t>A</w:t>
      </w:r>
      <w:r w:rsidRPr="003540C5">
        <w:rPr>
          <w:rFonts w:eastAsia="Times New Roman"/>
          <w:sz w:val="26"/>
          <w:szCs w:val="20"/>
        </w:rPr>
        <w:t>0.</w:t>
      </w:r>
    </w:p>
    <w:p w:rsidR="003540C5" w:rsidRPr="003540C5" w:rsidRDefault="003540C5" w:rsidP="003540C5">
      <w:pPr>
        <w:widowControl w:val="0"/>
        <w:numPr>
          <w:ilvl w:val="2"/>
          <w:numId w:val="20"/>
        </w:numPr>
        <w:tabs>
          <w:tab w:val="left" w:pos="851"/>
        </w:tabs>
        <w:suppressAutoHyphens w:val="0"/>
        <w:spacing w:line="288" w:lineRule="auto"/>
        <w:ind w:left="851"/>
        <w:rPr>
          <w:rFonts w:eastAsia="Times New Roman"/>
          <w:sz w:val="26"/>
          <w:szCs w:val="20"/>
        </w:rPr>
      </w:pPr>
      <w:r w:rsidRPr="003540C5">
        <w:rPr>
          <w:rFonts w:eastAsia="Times New Roman"/>
          <w:sz w:val="26"/>
          <w:szCs w:val="20"/>
        </w:rPr>
        <w:t xml:space="preserve">Провести декомпозицию диаграмм первого уровня </w:t>
      </w:r>
      <w:r w:rsidRPr="003540C5">
        <w:rPr>
          <w:rFonts w:eastAsia="Times New Roman"/>
          <w:sz w:val="26"/>
          <w:szCs w:val="20"/>
          <w:lang w:val="en-US"/>
        </w:rPr>
        <w:t>A</w:t>
      </w:r>
      <w:proofErr w:type="gramStart"/>
      <w:r w:rsidRPr="003540C5">
        <w:rPr>
          <w:rFonts w:eastAsia="Times New Roman"/>
          <w:sz w:val="26"/>
          <w:szCs w:val="20"/>
        </w:rPr>
        <w:t>1,</w:t>
      </w:r>
      <w:r w:rsidRPr="003540C5">
        <w:rPr>
          <w:rFonts w:eastAsia="Times New Roman"/>
          <w:sz w:val="26"/>
          <w:szCs w:val="20"/>
          <w:lang w:val="en-US"/>
        </w:rPr>
        <w:t>A</w:t>
      </w:r>
      <w:proofErr w:type="gramEnd"/>
      <w:r w:rsidRPr="003540C5">
        <w:rPr>
          <w:rFonts w:eastAsia="Times New Roman"/>
          <w:sz w:val="26"/>
          <w:szCs w:val="20"/>
        </w:rPr>
        <w:t>2 … отображающие структурные компоненты системы.</w:t>
      </w:r>
    </w:p>
    <w:p w:rsidR="003540C5" w:rsidRPr="003540C5" w:rsidRDefault="003540C5" w:rsidP="003540C5">
      <w:pPr>
        <w:widowControl w:val="0"/>
        <w:numPr>
          <w:ilvl w:val="2"/>
          <w:numId w:val="20"/>
        </w:numPr>
        <w:tabs>
          <w:tab w:val="left" w:pos="851"/>
        </w:tabs>
        <w:suppressAutoHyphens w:val="0"/>
        <w:spacing w:line="288" w:lineRule="auto"/>
        <w:ind w:left="851"/>
        <w:rPr>
          <w:rFonts w:eastAsia="Times New Roman"/>
          <w:sz w:val="26"/>
          <w:szCs w:val="20"/>
        </w:rPr>
      </w:pPr>
      <w:r w:rsidRPr="003540C5">
        <w:rPr>
          <w:rFonts w:eastAsia="Times New Roman"/>
          <w:sz w:val="26"/>
          <w:szCs w:val="20"/>
        </w:rPr>
        <w:t xml:space="preserve">Провести декомпозицию как минимум двух </w:t>
      </w:r>
      <w:proofErr w:type="spellStart"/>
      <w:r w:rsidRPr="003540C5">
        <w:rPr>
          <w:rFonts w:eastAsia="Times New Roman"/>
          <w:sz w:val="26"/>
          <w:szCs w:val="20"/>
        </w:rPr>
        <w:t>диаграм</w:t>
      </w:r>
      <w:proofErr w:type="spellEnd"/>
      <w:r w:rsidRPr="003540C5">
        <w:rPr>
          <w:rFonts w:eastAsia="Times New Roman"/>
          <w:sz w:val="26"/>
          <w:szCs w:val="20"/>
        </w:rPr>
        <w:t xml:space="preserve"> второго уровня, относящихся к разным родительским диаграммам первого уровня (</w:t>
      </w:r>
      <w:proofErr w:type="gramStart"/>
      <w:r w:rsidRPr="003540C5">
        <w:rPr>
          <w:rFonts w:eastAsia="Times New Roman"/>
          <w:sz w:val="26"/>
          <w:szCs w:val="20"/>
        </w:rPr>
        <w:t>например:А</w:t>
      </w:r>
      <w:proofErr w:type="gramEnd"/>
      <w:r w:rsidRPr="003540C5">
        <w:rPr>
          <w:rFonts w:eastAsia="Times New Roman"/>
          <w:sz w:val="26"/>
          <w:szCs w:val="20"/>
        </w:rPr>
        <w:t>12 и А23).</w:t>
      </w:r>
    </w:p>
    <w:p w:rsidR="003540C5" w:rsidRPr="003540C5" w:rsidRDefault="003540C5" w:rsidP="003540C5">
      <w:pPr>
        <w:widowControl w:val="0"/>
        <w:numPr>
          <w:ilvl w:val="2"/>
          <w:numId w:val="20"/>
        </w:numPr>
        <w:tabs>
          <w:tab w:val="left" w:pos="851"/>
        </w:tabs>
        <w:suppressAutoHyphens w:val="0"/>
        <w:spacing w:line="288" w:lineRule="auto"/>
        <w:ind w:left="851"/>
        <w:rPr>
          <w:rFonts w:eastAsia="Times New Roman"/>
          <w:sz w:val="26"/>
          <w:szCs w:val="20"/>
        </w:rPr>
      </w:pPr>
      <w:r w:rsidRPr="003540C5">
        <w:rPr>
          <w:rFonts w:eastAsia="Times New Roman"/>
          <w:sz w:val="26"/>
          <w:szCs w:val="20"/>
        </w:rPr>
        <w:t>Построить иерархию диаграмм.</w:t>
      </w:r>
    </w:p>
    <w:p w:rsidR="003540C5" w:rsidRPr="003540C5" w:rsidRDefault="003540C5" w:rsidP="003540C5">
      <w:pPr>
        <w:widowControl w:val="0"/>
        <w:numPr>
          <w:ilvl w:val="2"/>
          <w:numId w:val="20"/>
        </w:numPr>
        <w:tabs>
          <w:tab w:val="left" w:pos="851"/>
        </w:tabs>
        <w:suppressAutoHyphens w:val="0"/>
        <w:spacing w:line="288" w:lineRule="auto"/>
        <w:ind w:left="851"/>
        <w:rPr>
          <w:rFonts w:eastAsia="Times New Roman"/>
          <w:sz w:val="26"/>
          <w:szCs w:val="20"/>
        </w:rPr>
      </w:pPr>
      <w:r w:rsidRPr="003540C5">
        <w:rPr>
          <w:rFonts w:eastAsia="Times New Roman"/>
          <w:sz w:val="26"/>
          <w:szCs w:val="20"/>
        </w:rPr>
        <w:t>Завершить декомпозицию системы и проверить на полноту и непротиворечивость.</w:t>
      </w:r>
    </w:p>
    <w:p w:rsidR="003540C5" w:rsidRPr="003540C5" w:rsidRDefault="003540C5" w:rsidP="003540C5">
      <w:pPr>
        <w:widowControl w:val="0"/>
        <w:suppressAutoHyphens w:val="0"/>
        <w:spacing w:line="288" w:lineRule="auto"/>
        <w:ind w:left="491" w:firstLine="0"/>
        <w:rPr>
          <w:rFonts w:eastAsia="Times New Roman"/>
          <w:sz w:val="26"/>
          <w:szCs w:val="20"/>
        </w:rPr>
      </w:pPr>
      <w:r w:rsidRPr="003540C5">
        <w:rPr>
          <w:rFonts w:eastAsia="Times New Roman"/>
          <w:sz w:val="26"/>
          <w:szCs w:val="20"/>
        </w:rPr>
        <w:t xml:space="preserve">Замечание: Использовать диаграммы </w:t>
      </w:r>
      <w:r w:rsidRPr="003540C5">
        <w:rPr>
          <w:rFonts w:eastAsia="Times New Roman"/>
          <w:sz w:val="26"/>
          <w:szCs w:val="20"/>
          <w:lang w:val="en-US"/>
        </w:rPr>
        <w:t>IDEF</w:t>
      </w:r>
      <w:r w:rsidRPr="003540C5">
        <w:rPr>
          <w:rFonts w:eastAsia="Times New Roman"/>
          <w:sz w:val="26"/>
          <w:szCs w:val="20"/>
        </w:rPr>
        <w:t>0. На каждой диаграмме блоки выстраиваются по диагонали, количество блоков 3-6. Если присутствует значительное количество пересечений интерфейсных дуг, то следует повторно произвести декомпозицию блоков. Все дуги должны быть помечены.</w:t>
      </w:r>
    </w:p>
    <w:p w:rsidR="003540C5" w:rsidRPr="003540C5" w:rsidRDefault="003540C5" w:rsidP="003540C5">
      <w:pPr>
        <w:widowControl w:val="0"/>
        <w:numPr>
          <w:ilvl w:val="2"/>
          <w:numId w:val="20"/>
        </w:numPr>
        <w:tabs>
          <w:tab w:val="left" w:pos="851"/>
        </w:tabs>
        <w:suppressAutoHyphens w:val="0"/>
        <w:spacing w:line="288" w:lineRule="auto"/>
        <w:ind w:left="851"/>
        <w:rPr>
          <w:rFonts w:eastAsia="Times New Roman"/>
          <w:sz w:val="26"/>
          <w:szCs w:val="20"/>
        </w:rPr>
      </w:pPr>
      <w:r w:rsidRPr="003540C5">
        <w:rPr>
          <w:rFonts w:eastAsia="Times New Roman"/>
          <w:sz w:val="26"/>
          <w:szCs w:val="20"/>
        </w:rPr>
        <w:t>Провести количественный анализ всех диаграмм. Показать, что коэффициенты сбалансированности и декомпозиции не возрастают.</w:t>
      </w:r>
    </w:p>
    <w:p w:rsidR="003540C5" w:rsidRPr="003540C5" w:rsidRDefault="003540C5" w:rsidP="003540C5">
      <w:pPr>
        <w:widowControl w:val="0"/>
        <w:numPr>
          <w:ilvl w:val="2"/>
          <w:numId w:val="20"/>
        </w:numPr>
        <w:tabs>
          <w:tab w:val="left" w:pos="851"/>
        </w:tabs>
        <w:suppressAutoHyphens w:val="0"/>
        <w:spacing w:line="288" w:lineRule="auto"/>
        <w:ind w:left="851"/>
        <w:rPr>
          <w:rFonts w:eastAsia="Times New Roman"/>
          <w:sz w:val="26"/>
          <w:szCs w:val="20"/>
        </w:rPr>
      </w:pPr>
      <w:r w:rsidRPr="003540C5">
        <w:rPr>
          <w:rFonts w:eastAsia="Times New Roman"/>
          <w:sz w:val="26"/>
          <w:szCs w:val="20"/>
        </w:rPr>
        <w:t xml:space="preserve">Описать назначение </w:t>
      </w:r>
      <w:r w:rsidRPr="003540C5">
        <w:rPr>
          <w:rFonts w:eastAsia="Times New Roman"/>
          <w:b/>
          <w:sz w:val="26"/>
          <w:szCs w:val="20"/>
          <w:u w:val="single"/>
        </w:rPr>
        <w:t>всех функциональных блоков</w:t>
      </w:r>
      <w:r w:rsidRPr="003540C5">
        <w:rPr>
          <w:rFonts w:eastAsia="Times New Roman"/>
          <w:sz w:val="26"/>
          <w:szCs w:val="20"/>
        </w:rPr>
        <w:t>.</w:t>
      </w:r>
    </w:p>
    <w:p w:rsidR="003540C5" w:rsidRPr="003540C5" w:rsidRDefault="003540C5" w:rsidP="003540C5">
      <w:pPr>
        <w:widowControl w:val="0"/>
        <w:numPr>
          <w:ilvl w:val="2"/>
          <w:numId w:val="20"/>
        </w:numPr>
        <w:tabs>
          <w:tab w:val="left" w:pos="851"/>
        </w:tabs>
        <w:suppressAutoHyphens w:val="0"/>
        <w:spacing w:line="288" w:lineRule="auto"/>
        <w:ind w:left="851"/>
        <w:rPr>
          <w:rFonts w:eastAsia="Times New Roman"/>
          <w:sz w:val="26"/>
          <w:szCs w:val="20"/>
        </w:rPr>
      </w:pPr>
      <w:r w:rsidRPr="003540C5">
        <w:rPr>
          <w:rFonts w:eastAsia="Times New Roman"/>
          <w:sz w:val="26"/>
          <w:szCs w:val="20"/>
        </w:rPr>
        <w:t>Описать входы, управления и выходы.</w:t>
      </w:r>
    </w:p>
    <w:p w:rsidR="003540C5" w:rsidRPr="003540C5" w:rsidRDefault="003540C5" w:rsidP="003540C5">
      <w:pPr>
        <w:widowControl w:val="0"/>
        <w:numPr>
          <w:ilvl w:val="2"/>
          <w:numId w:val="20"/>
        </w:numPr>
        <w:tabs>
          <w:tab w:val="left" w:pos="851"/>
        </w:tabs>
        <w:suppressAutoHyphens w:val="0"/>
        <w:spacing w:line="288" w:lineRule="auto"/>
        <w:ind w:left="851"/>
        <w:rPr>
          <w:rFonts w:eastAsia="Times New Roman"/>
          <w:sz w:val="26"/>
          <w:szCs w:val="20"/>
        </w:rPr>
      </w:pPr>
      <w:r w:rsidRPr="003540C5">
        <w:rPr>
          <w:rFonts w:eastAsia="Times New Roman"/>
          <w:sz w:val="26"/>
          <w:szCs w:val="20"/>
        </w:rPr>
        <w:t>Описать используемые механизмы (при наличии).</w:t>
      </w:r>
    </w:p>
    <w:p w:rsidR="003540C5" w:rsidRPr="003540C5" w:rsidRDefault="003540C5" w:rsidP="003540C5">
      <w:pPr>
        <w:widowControl w:val="0"/>
        <w:numPr>
          <w:ilvl w:val="2"/>
          <w:numId w:val="20"/>
        </w:numPr>
        <w:tabs>
          <w:tab w:val="left" w:pos="851"/>
        </w:tabs>
        <w:suppressAutoHyphens w:val="0"/>
        <w:spacing w:line="288" w:lineRule="auto"/>
        <w:ind w:left="851"/>
        <w:rPr>
          <w:rFonts w:eastAsia="Times New Roman"/>
          <w:sz w:val="26"/>
          <w:szCs w:val="20"/>
        </w:rPr>
      </w:pPr>
      <w:r w:rsidRPr="003540C5">
        <w:rPr>
          <w:rFonts w:eastAsia="Times New Roman"/>
          <w:sz w:val="26"/>
          <w:szCs w:val="20"/>
        </w:rPr>
        <w:t>Детально описать интерфейсные дуги. Для удобства все дуги рекомендуется пронумеровать.</w:t>
      </w:r>
    </w:p>
    <w:p w:rsidR="003540C5" w:rsidRPr="003540C5" w:rsidRDefault="003540C5" w:rsidP="003540C5">
      <w:pPr>
        <w:widowControl w:val="0"/>
        <w:numPr>
          <w:ilvl w:val="2"/>
          <w:numId w:val="20"/>
        </w:numPr>
        <w:tabs>
          <w:tab w:val="left" w:pos="851"/>
        </w:tabs>
        <w:suppressAutoHyphens w:val="0"/>
        <w:spacing w:line="288" w:lineRule="auto"/>
        <w:ind w:left="851"/>
        <w:rPr>
          <w:rFonts w:eastAsia="Times New Roman"/>
          <w:sz w:val="26"/>
          <w:szCs w:val="20"/>
        </w:rPr>
      </w:pPr>
      <w:r w:rsidRPr="003540C5">
        <w:rPr>
          <w:rFonts w:eastAsia="Times New Roman"/>
          <w:sz w:val="26"/>
          <w:szCs w:val="20"/>
        </w:rPr>
        <w:t xml:space="preserve">Определить тип связности между каждой парой блоков на диаграмме иерархии. Построить таблицу связности. </w:t>
      </w:r>
    </w:p>
    <w:p w:rsidR="003540C5" w:rsidRPr="003540C5" w:rsidRDefault="003540C5" w:rsidP="003540C5">
      <w:pPr>
        <w:widowControl w:val="0"/>
        <w:numPr>
          <w:ilvl w:val="2"/>
          <w:numId w:val="20"/>
        </w:numPr>
        <w:tabs>
          <w:tab w:val="left" w:pos="851"/>
        </w:tabs>
        <w:suppressAutoHyphens w:val="0"/>
        <w:spacing w:line="288" w:lineRule="auto"/>
        <w:ind w:left="851"/>
        <w:rPr>
          <w:rFonts w:eastAsia="Times New Roman"/>
          <w:sz w:val="26"/>
          <w:szCs w:val="20"/>
        </w:rPr>
      </w:pPr>
      <w:r w:rsidRPr="003540C5">
        <w:rPr>
          <w:rFonts w:eastAsia="Times New Roman"/>
          <w:sz w:val="26"/>
          <w:szCs w:val="20"/>
        </w:rPr>
        <w:t>Разработать таблицу трассировки требований. Для каждого требования из ЛР2 и ЛР3 необходимо отметить функциональные блоки его реализующие или отвечающие за выполнение требования.</w:t>
      </w:r>
    </w:p>
    <w:p w:rsidR="003540C5" w:rsidRPr="003540C5" w:rsidRDefault="003540C5" w:rsidP="003540C5">
      <w:pPr>
        <w:widowControl w:val="0"/>
        <w:numPr>
          <w:ilvl w:val="2"/>
          <w:numId w:val="20"/>
        </w:numPr>
        <w:tabs>
          <w:tab w:val="left" w:pos="851"/>
        </w:tabs>
        <w:suppressAutoHyphens w:val="0"/>
        <w:spacing w:line="288" w:lineRule="auto"/>
        <w:ind w:left="851"/>
        <w:rPr>
          <w:rFonts w:eastAsia="Times New Roman"/>
          <w:sz w:val="26"/>
          <w:szCs w:val="20"/>
        </w:rPr>
      </w:pPr>
      <w:r w:rsidRPr="003540C5">
        <w:rPr>
          <w:rFonts w:eastAsia="Times New Roman"/>
          <w:sz w:val="26"/>
          <w:szCs w:val="20"/>
        </w:rPr>
        <w:t>Подготовить отчет о проделанной работе</w:t>
      </w:r>
    </w:p>
    <w:p w:rsidR="003540C5" w:rsidRPr="003540C5" w:rsidRDefault="003540C5" w:rsidP="003540C5">
      <w:pPr>
        <w:widowControl w:val="0"/>
        <w:numPr>
          <w:ilvl w:val="2"/>
          <w:numId w:val="20"/>
        </w:numPr>
        <w:tabs>
          <w:tab w:val="left" w:pos="851"/>
        </w:tabs>
        <w:suppressAutoHyphens w:val="0"/>
        <w:spacing w:line="288" w:lineRule="auto"/>
        <w:ind w:left="851"/>
        <w:rPr>
          <w:rFonts w:eastAsia="Times New Roman"/>
          <w:sz w:val="26"/>
          <w:szCs w:val="20"/>
        </w:rPr>
      </w:pPr>
      <w:r w:rsidRPr="003540C5">
        <w:rPr>
          <w:rFonts w:eastAsia="Times New Roman"/>
          <w:sz w:val="26"/>
          <w:szCs w:val="20"/>
        </w:rPr>
        <w:t>Сдать отчет преподавателю и получить зачет по лабораторной работе.</w:t>
      </w:r>
    </w:p>
    <w:p w:rsidR="003540C5" w:rsidRPr="003540C5" w:rsidRDefault="003540C5" w:rsidP="003540C5">
      <w:pPr>
        <w:suppressAutoHyphens w:val="0"/>
        <w:spacing w:line="240" w:lineRule="auto"/>
        <w:ind w:firstLine="0"/>
        <w:jc w:val="left"/>
        <w:rPr>
          <w:rFonts w:eastAsia="Times New Roman"/>
          <w:b/>
          <w:sz w:val="24"/>
          <w:szCs w:val="24"/>
        </w:rPr>
      </w:pPr>
      <w:r w:rsidRPr="003540C5">
        <w:rPr>
          <w:rFonts w:eastAsia="Times New Roman"/>
          <w:sz w:val="26"/>
          <w:szCs w:val="20"/>
        </w:rPr>
        <w:br w:type="page"/>
      </w:r>
    </w:p>
    <w:p w:rsidR="003540C5" w:rsidRPr="003540C5" w:rsidRDefault="003540C5" w:rsidP="003540C5">
      <w:pPr>
        <w:keepNext/>
        <w:keepLines/>
        <w:widowControl w:val="0"/>
        <w:numPr>
          <w:ilvl w:val="0"/>
          <w:numId w:val="22"/>
        </w:numPr>
        <w:suppressAutoHyphens w:val="0"/>
        <w:spacing w:after="120" w:line="288" w:lineRule="auto"/>
        <w:jc w:val="left"/>
        <w:outlineLvl w:val="1"/>
        <w:rPr>
          <w:rFonts w:eastAsia="Times New Roman"/>
          <w:b/>
          <w:szCs w:val="24"/>
        </w:rPr>
      </w:pPr>
      <w:bookmarkStart w:id="4" w:name="_Toc163957174"/>
      <w:r w:rsidRPr="003540C5">
        <w:rPr>
          <w:rFonts w:eastAsia="Times New Roman"/>
          <w:b/>
          <w:szCs w:val="24"/>
        </w:rPr>
        <w:lastRenderedPageBreak/>
        <w:t>Содержание отчета</w:t>
      </w:r>
      <w:bookmarkEnd w:id="4"/>
      <w:r w:rsidRPr="003540C5">
        <w:rPr>
          <w:rFonts w:eastAsia="Times New Roman"/>
          <w:b/>
          <w:szCs w:val="24"/>
        </w:rPr>
        <w:t xml:space="preserve"> </w:t>
      </w:r>
    </w:p>
    <w:p w:rsidR="003540C5" w:rsidRPr="003540C5" w:rsidRDefault="003540C5" w:rsidP="003540C5">
      <w:pPr>
        <w:widowControl w:val="0"/>
        <w:suppressAutoHyphens w:val="0"/>
        <w:spacing w:line="288" w:lineRule="auto"/>
        <w:ind w:firstLine="567"/>
        <w:rPr>
          <w:rFonts w:eastAsia="Times New Roman"/>
          <w:sz w:val="26"/>
          <w:szCs w:val="20"/>
        </w:rPr>
      </w:pPr>
      <w:r w:rsidRPr="003540C5">
        <w:rPr>
          <w:rFonts w:eastAsia="Times New Roman"/>
          <w:sz w:val="26"/>
          <w:szCs w:val="20"/>
        </w:rPr>
        <w:t>Разделы отчета:</w:t>
      </w:r>
    </w:p>
    <w:p w:rsidR="003540C5" w:rsidRPr="003540C5" w:rsidRDefault="003540C5" w:rsidP="003540C5">
      <w:pPr>
        <w:widowControl w:val="0"/>
        <w:numPr>
          <w:ilvl w:val="0"/>
          <w:numId w:val="21"/>
        </w:numPr>
        <w:tabs>
          <w:tab w:val="left" w:pos="1134"/>
        </w:tabs>
        <w:suppressAutoHyphens w:val="0"/>
        <w:spacing w:line="288" w:lineRule="auto"/>
        <w:ind w:left="1134" w:hanging="567"/>
        <w:jc w:val="left"/>
        <w:rPr>
          <w:rFonts w:eastAsia="Times New Roman"/>
          <w:sz w:val="26"/>
          <w:szCs w:val="20"/>
        </w:rPr>
      </w:pPr>
      <w:r w:rsidRPr="003540C5">
        <w:rPr>
          <w:rFonts w:eastAsia="Times New Roman"/>
          <w:sz w:val="26"/>
          <w:szCs w:val="20"/>
        </w:rPr>
        <w:t>Описание функциональных требований (ЛР2)</w:t>
      </w:r>
    </w:p>
    <w:p w:rsidR="003540C5" w:rsidRPr="003540C5" w:rsidRDefault="003540C5" w:rsidP="003540C5">
      <w:pPr>
        <w:widowControl w:val="0"/>
        <w:numPr>
          <w:ilvl w:val="0"/>
          <w:numId w:val="21"/>
        </w:numPr>
        <w:tabs>
          <w:tab w:val="left" w:pos="1134"/>
        </w:tabs>
        <w:suppressAutoHyphens w:val="0"/>
        <w:spacing w:line="288" w:lineRule="auto"/>
        <w:ind w:left="1134" w:hanging="567"/>
        <w:jc w:val="left"/>
        <w:rPr>
          <w:rFonts w:eastAsia="Times New Roman"/>
          <w:sz w:val="26"/>
          <w:szCs w:val="20"/>
        </w:rPr>
      </w:pPr>
      <w:r w:rsidRPr="003540C5">
        <w:rPr>
          <w:rFonts w:eastAsia="Times New Roman"/>
          <w:sz w:val="26"/>
          <w:szCs w:val="20"/>
        </w:rPr>
        <w:t>Описание спецификации качества (ЛР3)</w:t>
      </w:r>
    </w:p>
    <w:p w:rsidR="003540C5" w:rsidRPr="003540C5" w:rsidRDefault="003540C5" w:rsidP="003540C5">
      <w:pPr>
        <w:widowControl w:val="0"/>
        <w:numPr>
          <w:ilvl w:val="0"/>
          <w:numId w:val="21"/>
        </w:numPr>
        <w:tabs>
          <w:tab w:val="left" w:pos="1134"/>
        </w:tabs>
        <w:suppressAutoHyphens w:val="0"/>
        <w:spacing w:line="288" w:lineRule="auto"/>
        <w:ind w:left="1134" w:hanging="567"/>
        <w:jc w:val="left"/>
        <w:rPr>
          <w:rFonts w:eastAsia="Times New Roman"/>
          <w:sz w:val="26"/>
          <w:szCs w:val="20"/>
        </w:rPr>
      </w:pPr>
      <w:r w:rsidRPr="003540C5">
        <w:rPr>
          <w:rFonts w:eastAsia="Times New Roman"/>
          <w:sz w:val="26"/>
          <w:szCs w:val="20"/>
        </w:rPr>
        <w:t>Контекстная диаграмма</w:t>
      </w:r>
    </w:p>
    <w:p w:rsidR="003540C5" w:rsidRPr="003540C5" w:rsidRDefault="003540C5" w:rsidP="003540C5">
      <w:pPr>
        <w:widowControl w:val="0"/>
        <w:numPr>
          <w:ilvl w:val="0"/>
          <w:numId w:val="21"/>
        </w:numPr>
        <w:tabs>
          <w:tab w:val="left" w:pos="1134"/>
        </w:tabs>
        <w:suppressAutoHyphens w:val="0"/>
        <w:spacing w:line="288" w:lineRule="auto"/>
        <w:ind w:left="1134" w:hanging="567"/>
        <w:jc w:val="left"/>
        <w:rPr>
          <w:rFonts w:eastAsia="Times New Roman"/>
          <w:sz w:val="26"/>
          <w:szCs w:val="20"/>
        </w:rPr>
      </w:pPr>
      <w:r w:rsidRPr="003540C5">
        <w:rPr>
          <w:rFonts w:eastAsia="Times New Roman"/>
          <w:sz w:val="26"/>
          <w:szCs w:val="20"/>
        </w:rPr>
        <w:t xml:space="preserve">Описание контекстной диаграммы </w:t>
      </w:r>
    </w:p>
    <w:p w:rsidR="003540C5" w:rsidRPr="003540C5" w:rsidRDefault="003540C5" w:rsidP="003540C5">
      <w:pPr>
        <w:widowControl w:val="0"/>
        <w:numPr>
          <w:ilvl w:val="1"/>
          <w:numId w:val="23"/>
        </w:numPr>
        <w:suppressAutoHyphens w:val="0"/>
        <w:spacing w:line="288" w:lineRule="auto"/>
        <w:jc w:val="left"/>
        <w:rPr>
          <w:rFonts w:eastAsia="Times New Roman"/>
          <w:sz w:val="26"/>
          <w:szCs w:val="20"/>
        </w:rPr>
      </w:pPr>
      <w:r w:rsidRPr="003540C5">
        <w:rPr>
          <w:rFonts w:eastAsia="Times New Roman"/>
          <w:sz w:val="26"/>
          <w:szCs w:val="20"/>
        </w:rPr>
        <w:t>основное назначение системы</w:t>
      </w:r>
    </w:p>
    <w:p w:rsidR="003540C5" w:rsidRPr="003540C5" w:rsidRDefault="003540C5" w:rsidP="003540C5">
      <w:pPr>
        <w:widowControl w:val="0"/>
        <w:numPr>
          <w:ilvl w:val="1"/>
          <w:numId w:val="23"/>
        </w:numPr>
        <w:suppressAutoHyphens w:val="0"/>
        <w:spacing w:line="288" w:lineRule="auto"/>
        <w:jc w:val="left"/>
        <w:rPr>
          <w:rFonts w:eastAsia="Times New Roman"/>
          <w:sz w:val="26"/>
          <w:szCs w:val="20"/>
        </w:rPr>
      </w:pPr>
      <w:r w:rsidRPr="003540C5">
        <w:rPr>
          <w:rFonts w:eastAsia="Times New Roman"/>
          <w:sz w:val="26"/>
          <w:szCs w:val="20"/>
        </w:rPr>
        <w:t xml:space="preserve"> входы, управления и выходы системы</w:t>
      </w:r>
    </w:p>
    <w:p w:rsidR="003540C5" w:rsidRPr="003540C5" w:rsidRDefault="003540C5" w:rsidP="003540C5">
      <w:pPr>
        <w:widowControl w:val="0"/>
        <w:numPr>
          <w:ilvl w:val="1"/>
          <w:numId w:val="23"/>
        </w:numPr>
        <w:suppressAutoHyphens w:val="0"/>
        <w:spacing w:line="288" w:lineRule="auto"/>
        <w:jc w:val="left"/>
        <w:rPr>
          <w:rFonts w:eastAsia="Times New Roman"/>
          <w:sz w:val="26"/>
          <w:szCs w:val="20"/>
        </w:rPr>
      </w:pPr>
      <w:r w:rsidRPr="003540C5">
        <w:rPr>
          <w:rFonts w:eastAsia="Times New Roman"/>
          <w:sz w:val="26"/>
          <w:szCs w:val="20"/>
        </w:rPr>
        <w:t xml:space="preserve"> механизмы системы (при наличии)</w:t>
      </w:r>
    </w:p>
    <w:p w:rsidR="003540C5" w:rsidRPr="003540C5" w:rsidRDefault="003540C5" w:rsidP="003540C5">
      <w:pPr>
        <w:widowControl w:val="0"/>
        <w:numPr>
          <w:ilvl w:val="0"/>
          <w:numId w:val="21"/>
        </w:numPr>
        <w:tabs>
          <w:tab w:val="left" w:pos="1134"/>
        </w:tabs>
        <w:suppressAutoHyphens w:val="0"/>
        <w:spacing w:line="288" w:lineRule="auto"/>
        <w:ind w:left="1134" w:hanging="567"/>
        <w:jc w:val="left"/>
        <w:rPr>
          <w:rFonts w:eastAsia="Times New Roman"/>
          <w:sz w:val="26"/>
          <w:szCs w:val="20"/>
        </w:rPr>
      </w:pPr>
      <w:r w:rsidRPr="003540C5">
        <w:rPr>
          <w:rFonts w:eastAsia="Times New Roman"/>
          <w:sz w:val="26"/>
          <w:szCs w:val="20"/>
        </w:rPr>
        <w:t>Иерархия диаграмм.</w:t>
      </w:r>
    </w:p>
    <w:p w:rsidR="003540C5" w:rsidRPr="003540C5" w:rsidRDefault="003540C5" w:rsidP="003540C5">
      <w:pPr>
        <w:widowControl w:val="0"/>
        <w:numPr>
          <w:ilvl w:val="0"/>
          <w:numId w:val="21"/>
        </w:numPr>
        <w:tabs>
          <w:tab w:val="left" w:pos="1134"/>
        </w:tabs>
        <w:suppressAutoHyphens w:val="0"/>
        <w:spacing w:line="288" w:lineRule="auto"/>
        <w:ind w:left="1134" w:hanging="567"/>
        <w:jc w:val="left"/>
        <w:rPr>
          <w:rFonts w:eastAsia="Times New Roman"/>
          <w:sz w:val="26"/>
          <w:szCs w:val="20"/>
        </w:rPr>
      </w:pPr>
      <w:r w:rsidRPr="003540C5">
        <w:rPr>
          <w:rFonts w:eastAsia="Times New Roman"/>
          <w:sz w:val="26"/>
          <w:szCs w:val="20"/>
        </w:rPr>
        <w:t>Диаграмма нулевого уровня.</w:t>
      </w:r>
    </w:p>
    <w:p w:rsidR="003540C5" w:rsidRPr="003540C5" w:rsidRDefault="003540C5" w:rsidP="003540C5">
      <w:pPr>
        <w:widowControl w:val="0"/>
        <w:numPr>
          <w:ilvl w:val="0"/>
          <w:numId w:val="21"/>
        </w:numPr>
        <w:tabs>
          <w:tab w:val="left" w:pos="1134"/>
        </w:tabs>
        <w:suppressAutoHyphens w:val="0"/>
        <w:spacing w:line="288" w:lineRule="auto"/>
        <w:ind w:left="1134" w:hanging="567"/>
        <w:jc w:val="left"/>
        <w:rPr>
          <w:rFonts w:eastAsia="Times New Roman"/>
          <w:sz w:val="26"/>
          <w:szCs w:val="20"/>
        </w:rPr>
      </w:pPr>
      <w:r w:rsidRPr="003540C5">
        <w:rPr>
          <w:rFonts w:eastAsia="Times New Roman"/>
          <w:sz w:val="26"/>
          <w:szCs w:val="20"/>
        </w:rPr>
        <w:t>Диаграммы первого уровня.</w:t>
      </w:r>
    </w:p>
    <w:p w:rsidR="003540C5" w:rsidRPr="003540C5" w:rsidRDefault="003540C5" w:rsidP="003540C5">
      <w:pPr>
        <w:widowControl w:val="0"/>
        <w:numPr>
          <w:ilvl w:val="0"/>
          <w:numId w:val="21"/>
        </w:numPr>
        <w:tabs>
          <w:tab w:val="left" w:pos="1134"/>
        </w:tabs>
        <w:suppressAutoHyphens w:val="0"/>
        <w:spacing w:line="288" w:lineRule="auto"/>
        <w:ind w:left="1134" w:hanging="567"/>
        <w:jc w:val="left"/>
        <w:rPr>
          <w:rFonts w:eastAsia="Times New Roman"/>
          <w:sz w:val="26"/>
          <w:szCs w:val="20"/>
        </w:rPr>
      </w:pPr>
      <w:r w:rsidRPr="003540C5">
        <w:rPr>
          <w:rFonts w:eastAsia="Times New Roman"/>
          <w:sz w:val="26"/>
          <w:szCs w:val="20"/>
        </w:rPr>
        <w:t>Дополнительные диаграммы второго уровня.</w:t>
      </w:r>
    </w:p>
    <w:p w:rsidR="003540C5" w:rsidRPr="003540C5" w:rsidRDefault="003540C5" w:rsidP="003540C5">
      <w:pPr>
        <w:widowControl w:val="0"/>
        <w:numPr>
          <w:ilvl w:val="0"/>
          <w:numId w:val="21"/>
        </w:numPr>
        <w:tabs>
          <w:tab w:val="left" w:pos="1134"/>
        </w:tabs>
        <w:suppressAutoHyphens w:val="0"/>
        <w:spacing w:line="288" w:lineRule="auto"/>
        <w:ind w:left="1134" w:hanging="567"/>
        <w:jc w:val="left"/>
        <w:rPr>
          <w:rFonts w:eastAsia="Times New Roman"/>
          <w:sz w:val="26"/>
          <w:szCs w:val="20"/>
        </w:rPr>
      </w:pPr>
      <w:r w:rsidRPr="003540C5">
        <w:rPr>
          <w:rFonts w:eastAsia="Times New Roman"/>
          <w:sz w:val="26"/>
          <w:szCs w:val="20"/>
        </w:rPr>
        <w:t>Подробный расчет коэффициентов декомпозиции и сбалансированности для каждой диаграммы.</w:t>
      </w:r>
    </w:p>
    <w:p w:rsidR="003540C5" w:rsidRPr="003540C5" w:rsidRDefault="003540C5" w:rsidP="003540C5">
      <w:pPr>
        <w:widowControl w:val="0"/>
        <w:numPr>
          <w:ilvl w:val="0"/>
          <w:numId w:val="21"/>
        </w:numPr>
        <w:tabs>
          <w:tab w:val="left" w:pos="1134"/>
        </w:tabs>
        <w:suppressAutoHyphens w:val="0"/>
        <w:spacing w:line="288" w:lineRule="auto"/>
        <w:ind w:left="1134" w:hanging="567"/>
        <w:jc w:val="left"/>
        <w:rPr>
          <w:rFonts w:eastAsia="Times New Roman"/>
          <w:sz w:val="26"/>
          <w:szCs w:val="20"/>
        </w:rPr>
      </w:pPr>
      <w:r w:rsidRPr="003540C5">
        <w:rPr>
          <w:rFonts w:eastAsia="Times New Roman"/>
          <w:sz w:val="26"/>
          <w:szCs w:val="20"/>
        </w:rPr>
        <w:t>Описание функциональных блоков.</w:t>
      </w:r>
    </w:p>
    <w:p w:rsidR="003540C5" w:rsidRPr="003540C5" w:rsidRDefault="003540C5" w:rsidP="003540C5">
      <w:pPr>
        <w:widowControl w:val="0"/>
        <w:numPr>
          <w:ilvl w:val="0"/>
          <w:numId w:val="21"/>
        </w:numPr>
        <w:tabs>
          <w:tab w:val="left" w:pos="1134"/>
        </w:tabs>
        <w:suppressAutoHyphens w:val="0"/>
        <w:spacing w:line="288" w:lineRule="auto"/>
        <w:ind w:left="1134" w:hanging="567"/>
        <w:jc w:val="left"/>
        <w:rPr>
          <w:rFonts w:eastAsia="Times New Roman"/>
          <w:sz w:val="26"/>
          <w:szCs w:val="20"/>
        </w:rPr>
      </w:pPr>
      <w:r w:rsidRPr="003540C5">
        <w:rPr>
          <w:rFonts w:eastAsia="Times New Roman"/>
          <w:sz w:val="26"/>
          <w:szCs w:val="20"/>
        </w:rPr>
        <w:t>Описание интерфейсных дуг.</w:t>
      </w:r>
    </w:p>
    <w:p w:rsidR="003540C5" w:rsidRPr="003540C5" w:rsidRDefault="003540C5" w:rsidP="003540C5">
      <w:pPr>
        <w:widowControl w:val="0"/>
        <w:numPr>
          <w:ilvl w:val="0"/>
          <w:numId w:val="21"/>
        </w:numPr>
        <w:tabs>
          <w:tab w:val="left" w:pos="1134"/>
        </w:tabs>
        <w:suppressAutoHyphens w:val="0"/>
        <w:spacing w:line="288" w:lineRule="auto"/>
        <w:ind w:left="1134" w:hanging="567"/>
        <w:jc w:val="left"/>
        <w:rPr>
          <w:rFonts w:eastAsia="Times New Roman"/>
          <w:sz w:val="26"/>
          <w:szCs w:val="20"/>
        </w:rPr>
      </w:pPr>
      <w:r w:rsidRPr="003540C5">
        <w:rPr>
          <w:rFonts w:eastAsia="Times New Roman"/>
          <w:sz w:val="26"/>
          <w:szCs w:val="20"/>
        </w:rPr>
        <w:t>Таблица связностей.</w:t>
      </w:r>
    </w:p>
    <w:tbl>
      <w:tblPr>
        <w:tblStyle w:val="13"/>
        <w:tblW w:w="9570" w:type="dxa"/>
        <w:tblLayout w:type="fixed"/>
        <w:tblLook w:val="04A0" w:firstRow="1" w:lastRow="0" w:firstColumn="1" w:lastColumn="0" w:noHBand="0" w:noVBand="1"/>
      </w:tblPr>
      <w:tblGrid>
        <w:gridCol w:w="1811"/>
        <w:gridCol w:w="1551"/>
        <w:gridCol w:w="1553"/>
        <w:gridCol w:w="1552"/>
        <w:gridCol w:w="1551"/>
        <w:gridCol w:w="1552"/>
      </w:tblGrid>
      <w:tr w:rsidR="003540C5" w:rsidRPr="003540C5" w:rsidTr="009E748F">
        <w:tc>
          <w:tcPr>
            <w:tcW w:w="1810" w:type="dxa"/>
          </w:tcPr>
          <w:p w:rsidR="003540C5" w:rsidRPr="003540C5" w:rsidRDefault="003540C5" w:rsidP="003540C5">
            <w:pPr>
              <w:spacing w:line="288" w:lineRule="auto"/>
              <w:ind w:firstLine="0"/>
              <w:jc w:val="left"/>
              <w:rPr>
                <w:rFonts w:eastAsia="Times New Roman"/>
                <w:sz w:val="26"/>
                <w:szCs w:val="20"/>
              </w:rPr>
            </w:pPr>
            <w:r w:rsidRPr="003540C5">
              <w:rPr>
                <w:rFonts w:eastAsia="Times New Roman"/>
                <w:sz w:val="26"/>
                <w:szCs w:val="20"/>
              </w:rPr>
              <w:t>Блоки</w:t>
            </w:r>
          </w:p>
        </w:tc>
        <w:tc>
          <w:tcPr>
            <w:tcW w:w="1551" w:type="dxa"/>
          </w:tcPr>
          <w:p w:rsidR="003540C5" w:rsidRPr="003540C5" w:rsidRDefault="003540C5" w:rsidP="003540C5">
            <w:pPr>
              <w:spacing w:line="288" w:lineRule="auto"/>
              <w:ind w:firstLine="0"/>
              <w:jc w:val="left"/>
              <w:rPr>
                <w:rFonts w:eastAsia="Times New Roman"/>
                <w:sz w:val="26"/>
                <w:szCs w:val="20"/>
              </w:rPr>
            </w:pPr>
            <w:r w:rsidRPr="003540C5">
              <w:rPr>
                <w:rFonts w:eastAsia="Times New Roman"/>
                <w:sz w:val="26"/>
                <w:szCs w:val="20"/>
              </w:rPr>
              <w:t>А0</w:t>
            </w:r>
          </w:p>
        </w:tc>
        <w:tc>
          <w:tcPr>
            <w:tcW w:w="1553" w:type="dxa"/>
          </w:tcPr>
          <w:p w:rsidR="003540C5" w:rsidRPr="003540C5" w:rsidRDefault="003540C5" w:rsidP="003540C5">
            <w:pPr>
              <w:spacing w:line="288" w:lineRule="auto"/>
              <w:ind w:firstLine="0"/>
              <w:jc w:val="left"/>
              <w:rPr>
                <w:rFonts w:eastAsia="Times New Roman"/>
                <w:sz w:val="26"/>
                <w:szCs w:val="20"/>
              </w:rPr>
            </w:pPr>
            <w:r w:rsidRPr="003540C5">
              <w:rPr>
                <w:rFonts w:eastAsia="Times New Roman"/>
                <w:sz w:val="26"/>
                <w:szCs w:val="20"/>
              </w:rPr>
              <w:t>А1</w:t>
            </w:r>
          </w:p>
        </w:tc>
        <w:tc>
          <w:tcPr>
            <w:tcW w:w="1552" w:type="dxa"/>
          </w:tcPr>
          <w:p w:rsidR="003540C5" w:rsidRPr="003540C5" w:rsidRDefault="003540C5" w:rsidP="003540C5">
            <w:pPr>
              <w:spacing w:line="288" w:lineRule="auto"/>
              <w:ind w:firstLine="0"/>
              <w:jc w:val="left"/>
              <w:rPr>
                <w:rFonts w:eastAsia="Times New Roman"/>
                <w:sz w:val="26"/>
                <w:szCs w:val="20"/>
              </w:rPr>
            </w:pPr>
            <w:r w:rsidRPr="003540C5">
              <w:rPr>
                <w:rFonts w:eastAsia="Times New Roman"/>
                <w:sz w:val="26"/>
                <w:szCs w:val="20"/>
              </w:rPr>
              <w:t>…</w:t>
            </w:r>
          </w:p>
        </w:tc>
        <w:tc>
          <w:tcPr>
            <w:tcW w:w="1551" w:type="dxa"/>
          </w:tcPr>
          <w:p w:rsidR="003540C5" w:rsidRPr="003540C5" w:rsidRDefault="003540C5" w:rsidP="003540C5">
            <w:pPr>
              <w:spacing w:line="288" w:lineRule="auto"/>
              <w:ind w:firstLine="0"/>
              <w:jc w:val="left"/>
              <w:rPr>
                <w:rFonts w:eastAsia="Times New Roman"/>
                <w:sz w:val="26"/>
                <w:szCs w:val="20"/>
              </w:rPr>
            </w:pPr>
            <w:r w:rsidRPr="003540C5">
              <w:rPr>
                <w:rFonts w:eastAsia="Times New Roman"/>
                <w:sz w:val="26"/>
                <w:szCs w:val="20"/>
              </w:rPr>
              <w:t>А15</w:t>
            </w:r>
          </w:p>
        </w:tc>
        <w:tc>
          <w:tcPr>
            <w:tcW w:w="1552" w:type="dxa"/>
          </w:tcPr>
          <w:p w:rsidR="003540C5" w:rsidRPr="003540C5" w:rsidRDefault="003540C5" w:rsidP="003540C5">
            <w:pPr>
              <w:spacing w:line="288" w:lineRule="auto"/>
              <w:ind w:firstLine="0"/>
              <w:jc w:val="left"/>
              <w:rPr>
                <w:rFonts w:eastAsia="Times New Roman"/>
                <w:sz w:val="26"/>
                <w:szCs w:val="20"/>
              </w:rPr>
            </w:pPr>
            <w:r w:rsidRPr="003540C5">
              <w:rPr>
                <w:rFonts w:eastAsia="Times New Roman"/>
                <w:sz w:val="26"/>
                <w:szCs w:val="20"/>
              </w:rPr>
              <w:t>…</w:t>
            </w:r>
          </w:p>
        </w:tc>
      </w:tr>
      <w:tr w:rsidR="003540C5" w:rsidRPr="003540C5" w:rsidTr="009E748F">
        <w:tc>
          <w:tcPr>
            <w:tcW w:w="1810" w:type="dxa"/>
          </w:tcPr>
          <w:p w:rsidR="003540C5" w:rsidRPr="003540C5" w:rsidRDefault="003540C5" w:rsidP="003540C5">
            <w:pPr>
              <w:spacing w:line="288" w:lineRule="auto"/>
              <w:ind w:firstLine="0"/>
              <w:jc w:val="left"/>
              <w:rPr>
                <w:rFonts w:eastAsia="Times New Roman"/>
                <w:sz w:val="26"/>
                <w:szCs w:val="20"/>
              </w:rPr>
            </w:pPr>
            <w:r w:rsidRPr="003540C5">
              <w:rPr>
                <w:rFonts w:eastAsia="Times New Roman"/>
                <w:sz w:val="26"/>
                <w:szCs w:val="20"/>
              </w:rPr>
              <w:t>А0</w:t>
            </w:r>
          </w:p>
        </w:tc>
        <w:tc>
          <w:tcPr>
            <w:tcW w:w="1551" w:type="dxa"/>
          </w:tcPr>
          <w:p w:rsidR="003540C5" w:rsidRPr="003540C5" w:rsidRDefault="003540C5" w:rsidP="003540C5">
            <w:pPr>
              <w:spacing w:line="288" w:lineRule="auto"/>
              <w:ind w:firstLine="0"/>
              <w:jc w:val="left"/>
              <w:rPr>
                <w:rFonts w:eastAsia="Times New Roman"/>
                <w:sz w:val="26"/>
                <w:szCs w:val="20"/>
              </w:rPr>
            </w:pPr>
            <w:r w:rsidRPr="003540C5">
              <w:rPr>
                <w:rFonts w:eastAsia="Times New Roman"/>
                <w:sz w:val="26"/>
                <w:szCs w:val="20"/>
              </w:rPr>
              <w:t>–</w:t>
            </w:r>
          </w:p>
        </w:tc>
        <w:tc>
          <w:tcPr>
            <w:tcW w:w="1553" w:type="dxa"/>
          </w:tcPr>
          <w:p w:rsidR="003540C5" w:rsidRPr="003540C5" w:rsidRDefault="003540C5" w:rsidP="003540C5">
            <w:pPr>
              <w:spacing w:line="288" w:lineRule="auto"/>
              <w:ind w:firstLine="0"/>
              <w:jc w:val="left"/>
              <w:rPr>
                <w:rFonts w:eastAsia="Times New Roman"/>
                <w:sz w:val="26"/>
                <w:szCs w:val="20"/>
                <w:lang w:val="en-US"/>
              </w:rPr>
            </w:pPr>
            <w:r w:rsidRPr="003540C5">
              <w:rPr>
                <w:rFonts w:eastAsia="Times New Roman"/>
                <w:sz w:val="26"/>
                <w:szCs w:val="20"/>
              </w:rPr>
              <w:t>P</w:t>
            </w:r>
          </w:p>
        </w:tc>
        <w:tc>
          <w:tcPr>
            <w:tcW w:w="1552" w:type="dxa"/>
          </w:tcPr>
          <w:p w:rsidR="003540C5" w:rsidRPr="003540C5" w:rsidRDefault="003540C5" w:rsidP="003540C5">
            <w:pPr>
              <w:spacing w:line="288" w:lineRule="auto"/>
              <w:ind w:firstLine="0"/>
              <w:jc w:val="left"/>
              <w:rPr>
                <w:rFonts w:eastAsia="Times New Roman"/>
                <w:sz w:val="26"/>
                <w:szCs w:val="20"/>
              </w:rPr>
            </w:pPr>
          </w:p>
        </w:tc>
        <w:tc>
          <w:tcPr>
            <w:tcW w:w="1551" w:type="dxa"/>
          </w:tcPr>
          <w:p w:rsidR="003540C5" w:rsidRPr="003540C5" w:rsidRDefault="003540C5" w:rsidP="003540C5">
            <w:pPr>
              <w:spacing w:line="288" w:lineRule="auto"/>
              <w:ind w:firstLine="0"/>
              <w:jc w:val="left"/>
              <w:rPr>
                <w:rFonts w:eastAsia="Times New Roman"/>
                <w:sz w:val="26"/>
                <w:szCs w:val="20"/>
              </w:rPr>
            </w:pPr>
          </w:p>
        </w:tc>
        <w:tc>
          <w:tcPr>
            <w:tcW w:w="1552" w:type="dxa"/>
          </w:tcPr>
          <w:p w:rsidR="003540C5" w:rsidRPr="003540C5" w:rsidRDefault="003540C5" w:rsidP="003540C5">
            <w:pPr>
              <w:spacing w:line="288" w:lineRule="auto"/>
              <w:ind w:firstLine="0"/>
              <w:jc w:val="left"/>
              <w:rPr>
                <w:rFonts w:eastAsia="Times New Roman"/>
                <w:sz w:val="26"/>
                <w:szCs w:val="20"/>
              </w:rPr>
            </w:pPr>
          </w:p>
        </w:tc>
      </w:tr>
      <w:tr w:rsidR="003540C5" w:rsidRPr="003540C5" w:rsidTr="009E748F">
        <w:tc>
          <w:tcPr>
            <w:tcW w:w="1810" w:type="dxa"/>
          </w:tcPr>
          <w:p w:rsidR="003540C5" w:rsidRPr="003540C5" w:rsidRDefault="003540C5" w:rsidP="003540C5">
            <w:pPr>
              <w:spacing w:line="288" w:lineRule="auto"/>
              <w:ind w:firstLine="0"/>
              <w:jc w:val="left"/>
              <w:rPr>
                <w:rFonts w:eastAsia="Times New Roman"/>
                <w:sz w:val="26"/>
                <w:szCs w:val="20"/>
              </w:rPr>
            </w:pPr>
            <w:r w:rsidRPr="003540C5">
              <w:rPr>
                <w:rFonts w:eastAsia="Times New Roman"/>
                <w:sz w:val="26"/>
                <w:szCs w:val="20"/>
              </w:rPr>
              <w:t>А1</w:t>
            </w:r>
          </w:p>
        </w:tc>
        <w:tc>
          <w:tcPr>
            <w:tcW w:w="1551" w:type="dxa"/>
          </w:tcPr>
          <w:p w:rsidR="003540C5" w:rsidRPr="003540C5" w:rsidRDefault="003540C5" w:rsidP="003540C5">
            <w:pPr>
              <w:spacing w:line="288" w:lineRule="auto"/>
              <w:ind w:firstLine="0"/>
              <w:jc w:val="left"/>
              <w:rPr>
                <w:rFonts w:eastAsia="Times New Roman"/>
                <w:sz w:val="26"/>
                <w:szCs w:val="20"/>
              </w:rPr>
            </w:pPr>
            <w:r w:rsidRPr="003540C5">
              <w:rPr>
                <w:rFonts w:eastAsia="Times New Roman"/>
                <w:sz w:val="26"/>
                <w:szCs w:val="20"/>
                <w:lang w:val="en-US"/>
              </w:rPr>
              <w:t>Д</w:t>
            </w:r>
          </w:p>
        </w:tc>
        <w:tc>
          <w:tcPr>
            <w:tcW w:w="1553" w:type="dxa"/>
          </w:tcPr>
          <w:p w:rsidR="003540C5" w:rsidRPr="003540C5" w:rsidRDefault="003540C5" w:rsidP="003540C5">
            <w:pPr>
              <w:spacing w:line="288" w:lineRule="auto"/>
              <w:ind w:firstLine="0"/>
              <w:jc w:val="left"/>
              <w:rPr>
                <w:rFonts w:eastAsia="Times New Roman"/>
                <w:sz w:val="26"/>
                <w:szCs w:val="20"/>
              </w:rPr>
            </w:pPr>
            <w:r w:rsidRPr="003540C5">
              <w:rPr>
                <w:rFonts w:eastAsia="Times New Roman"/>
                <w:sz w:val="26"/>
                <w:szCs w:val="20"/>
              </w:rPr>
              <w:t>–</w:t>
            </w:r>
          </w:p>
        </w:tc>
        <w:tc>
          <w:tcPr>
            <w:tcW w:w="1552" w:type="dxa"/>
          </w:tcPr>
          <w:p w:rsidR="003540C5" w:rsidRPr="003540C5" w:rsidRDefault="003540C5" w:rsidP="003540C5">
            <w:pPr>
              <w:spacing w:line="288" w:lineRule="auto"/>
              <w:ind w:firstLine="0"/>
              <w:jc w:val="left"/>
              <w:rPr>
                <w:rFonts w:eastAsia="Times New Roman"/>
                <w:sz w:val="26"/>
                <w:szCs w:val="20"/>
              </w:rPr>
            </w:pPr>
          </w:p>
        </w:tc>
        <w:tc>
          <w:tcPr>
            <w:tcW w:w="1551" w:type="dxa"/>
          </w:tcPr>
          <w:p w:rsidR="003540C5" w:rsidRPr="003540C5" w:rsidRDefault="003540C5" w:rsidP="003540C5">
            <w:pPr>
              <w:spacing w:line="288" w:lineRule="auto"/>
              <w:ind w:firstLine="0"/>
              <w:jc w:val="left"/>
              <w:rPr>
                <w:rFonts w:eastAsia="Times New Roman"/>
                <w:sz w:val="26"/>
                <w:szCs w:val="20"/>
              </w:rPr>
            </w:pPr>
            <w:r w:rsidRPr="003540C5">
              <w:rPr>
                <w:rFonts w:eastAsia="Times New Roman"/>
                <w:sz w:val="26"/>
                <w:szCs w:val="20"/>
              </w:rPr>
              <w:t>Р</w:t>
            </w:r>
          </w:p>
        </w:tc>
        <w:tc>
          <w:tcPr>
            <w:tcW w:w="1552" w:type="dxa"/>
          </w:tcPr>
          <w:p w:rsidR="003540C5" w:rsidRPr="003540C5" w:rsidRDefault="003540C5" w:rsidP="003540C5">
            <w:pPr>
              <w:spacing w:line="288" w:lineRule="auto"/>
              <w:ind w:firstLine="0"/>
              <w:jc w:val="left"/>
              <w:rPr>
                <w:rFonts w:eastAsia="Times New Roman"/>
                <w:sz w:val="26"/>
                <w:szCs w:val="20"/>
              </w:rPr>
            </w:pPr>
          </w:p>
        </w:tc>
      </w:tr>
      <w:tr w:rsidR="003540C5" w:rsidRPr="003540C5" w:rsidTr="009E748F">
        <w:tc>
          <w:tcPr>
            <w:tcW w:w="1810" w:type="dxa"/>
          </w:tcPr>
          <w:p w:rsidR="003540C5" w:rsidRPr="003540C5" w:rsidRDefault="003540C5" w:rsidP="003540C5">
            <w:pPr>
              <w:spacing w:line="288" w:lineRule="auto"/>
              <w:ind w:firstLine="0"/>
              <w:jc w:val="left"/>
              <w:rPr>
                <w:rFonts w:eastAsia="Times New Roman"/>
                <w:sz w:val="26"/>
                <w:szCs w:val="20"/>
              </w:rPr>
            </w:pPr>
            <w:r w:rsidRPr="003540C5">
              <w:rPr>
                <w:rFonts w:eastAsia="Times New Roman"/>
                <w:sz w:val="26"/>
                <w:szCs w:val="20"/>
              </w:rPr>
              <w:t>…</w:t>
            </w:r>
          </w:p>
        </w:tc>
        <w:tc>
          <w:tcPr>
            <w:tcW w:w="1551" w:type="dxa"/>
          </w:tcPr>
          <w:p w:rsidR="003540C5" w:rsidRPr="003540C5" w:rsidRDefault="003540C5" w:rsidP="003540C5">
            <w:pPr>
              <w:spacing w:line="288" w:lineRule="auto"/>
              <w:ind w:firstLine="0"/>
              <w:jc w:val="left"/>
              <w:rPr>
                <w:rFonts w:eastAsia="Times New Roman"/>
                <w:sz w:val="26"/>
                <w:szCs w:val="20"/>
              </w:rPr>
            </w:pPr>
          </w:p>
        </w:tc>
        <w:tc>
          <w:tcPr>
            <w:tcW w:w="1553" w:type="dxa"/>
          </w:tcPr>
          <w:p w:rsidR="003540C5" w:rsidRPr="003540C5" w:rsidRDefault="003540C5" w:rsidP="003540C5">
            <w:pPr>
              <w:spacing w:line="288" w:lineRule="auto"/>
              <w:ind w:firstLine="0"/>
              <w:jc w:val="left"/>
              <w:rPr>
                <w:rFonts w:eastAsia="Times New Roman"/>
                <w:sz w:val="26"/>
                <w:szCs w:val="20"/>
              </w:rPr>
            </w:pPr>
          </w:p>
        </w:tc>
        <w:tc>
          <w:tcPr>
            <w:tcW w:w="1552" w:type="dxa"/>
          </w:tcPr>
          <w:p w:rsidR="003540C5" w:rsidRPr="003540C5" w:rsidRDefault="003540C5" w:rsidP="003540C5">
            <w:pPr>
              <w:spacing w:line="288" w:lineRule="auto"/>
              <w:ind w:firstLine="0"/>
              <w:jc w:val="left"/>
              <w:rPr>
                <w:rFonts w:eastAsia="Times New Roman"/>
                <w:sz w:val="26"/>
                <w:szCs w:val="20"/>
              </w:rPr>
            </w:pPr>
            <w:r w:rsidRPr="003540C5">
              <w:rPr>
                <w:rFonts w:eastAsia="Times New Roman"/>
                <w:sz w:val="26"/>
                <w:szCs w:val="20"/>
              </w:rPr>
              <w:t>–</w:t>
            </w:r>
          </w:p>
        </w:tc>
        <w:tc>
          <w:tcPr>
            <w:tcW w:w="1551" w:type="dxa"/>
          </w:tcPr>
          <w:p w:rsidR="003540C5" w:rsidRPr="003540C5" w:rsidRDefault="003540C5" w:rsidP="003540C5">
            <w:pPr>
              <w:spacing w:line="288" w:lineRule="auto"/>
              <w:ind w:firstLine="0"/>
              <w:jc w:val="left"/>
              <w:rPr>
                <w:rFonts w:eastAsia="Times New Roman"/>
                <w:sz w:val="26"/>
                <w:szCs w:val="20"/>
              </w:rPr>
            </w:pPr>
          </w:p>
        </w:tc>
        <w:tc>
          <w:tcPr>
            <w:tcW w:w="1552" w:type="dxa"/>
          </w:tcPr>
          <w:p w:rsidR="003540C5" w:rsidRPr="003540C5" w:rsidRDefault="003540C5" w:rsidP="003540C5">
            <w:pPr>
              <w:spacing w:line="288" w:lineRule="auto"/>
              <w:ind w:firstLine="0"/>
              <w:jc w:val="left"/>
              <w:rPr>
                <w:rFonts w:eastAsia="Times New Roman"/>
                <w:sz w:val="26"/>
                <w:szCs w:val="20"/>
              </w:rPr>
            </w:pPr>
          </w:p>
        </w:tc>
      </w:tr>
      <w:tr w:rsidR="003540C5" w:rsidRPr="003540C5" w:rsidTr="009E748F">
        <w:tc>
          <w:tcPr>
            <w:tcW w:w="1810" w:type="dxa"/>
          </w:tcPr>
          <w:p w:rsidR="003540C5" w:rsidRPr="003540C5" w:rsidRDefault="003540C5" w:rsidP="003540C5">
            <w:pPr>
              <w:spacing w:line="288" w:lineRule="auto"/>
              <w:ind w:firstLine="0"/>
              <w:jc w:val="left"/>
              <w:rPr>
                <w:rFonts w:eastAsia="Times New Roman"/>
                <w:sz w:val="26"/>
                <w:szCs w:val="20"/>
              </w:rPr>
            </w:pPr>
            <w:r w:rsidRPr="003540C5">
              <w:rPr>
                <w:rFonts w:eastAsia="Times New Roman"/>
                <w:sz w:val="26"/>
                <w:szCs w:val="20"/>
              </w:rPr>
              <w:t>А15</w:t>
            </w:r>
          </w:p>
        </w:tc>
        <w:tc>
          <w:tcPr>
            <w:tcW w:w="1551" w:type="dxa"/>
          </w:tcPr>
          <w:p w:rsidR="003540C5" w:rsidRPr="003540C5" w:rsidRDefault="003540C5" w:rsidP="003540C5">
            <w:pPr>
              <w:spacing w:line="288" w:lineRule="auto"/>
              <w:ind w:firstLine="0"/>
              <w:jc w:val="left"/>
              <w:rPr>
                <w:rFonts w:eastAsia="Times New Roman"/>
                <w:sz w:val="26"/>
                <w:szCs w:val="20"/>
              </w:rPr>
            </w:pPr>
          </w:p>
        </w:tc>
        <w:tc>
          <w:tcPr>
            <w:tcW w:w="1553" w:type="dxa"/>
          </w:tcPr>
          <w:p w:rsidR="003540C5" w:rsidRPr="003540C5" w:rsidRDefault="003540C5" w:rsidP="003540C5">
            <w:pPr>
              <w:spacing w:line="288" w:lineRule="auto"/>
              <w:ind w:firstLine="0"/>
              <w:jc w:val="left"/>
              <w:rPr>
                <w:rFonts w:eastAsia="Times New Roman"/>
                <w:sz w:val="26"/>
                <w:szCs w:val="20"/>
              </w:rPr>
            </w:pPr>
            <w:r w:rsidRPr="003540C5">
              <w:rPr>
                <w:rFonts w:eastAsia="Times New Roman"/>
                <w:sz w:val="26"/>
                <w:szCs w:val="20"/>
              </w:rPr>
              <w:t>Д</w:t>
            </w:r>
          </w:p>
        </w:tc>
        <w:tc>
          <w:tcPr>
            <w:tcW w:w="1552" w:type="dxa"/>
          </w:tcPr>
          <w:p w:rsidR="003540C5" w:rsidRPr="003540C5" w:rsidRDefault="003540C5" w:rsidP="003540C5">
            <w:pPr>
              <w:spacing w:line="288" w:lineRule="auto"/>
              <w:ind w:firstLine="0"/>
              <w:jc w:val="left"/>
              <w:rPr>
                <w:rFonts w:eastAsia="Times New Roman"/>
                <w:sz w:val="26"/>
                <w:szCs w:val="20"/>
              </w:rPr>
            </w:pPr>
          </w:p>
        </w:tc>
        <w:tc>
          <w:tcPr>
            <w:tcW w:w="1551" w:type="dxa"/>
          </w:tcPr>
          <w:p w:rsidR="003540C5" w:rsidRPr="003540C5" w:rsidRDefault="003540C5" w:rsidP="003540C5">
            <w:pPr>
              <w:spacing w:line="288" w:lineRule="auto"/>
              <w:ind w:firstLine="0"/>
              <w:jc w:val="left"/>
              <w:rPr>
                <w:rFonts w:eastAsia="Times New Roman"/>
                <w:sz w:val="26"/>
                <w:szCs w:val="20"/>
              </w:rPr>
            </w:pPr>
            <w:r w:rsidRPr="003540C5">
              <w:rPr>
                <w:rFonts w:eastAsia="Times New Roman"/>
                <w:sz w:val="26"/>
                <w:szCs w:val="20"/>
              </w:rPr>
              <w:t>–</w:t>
            </w:r>
          </w:p>
        </w:tc>
        <w:tc>
          <w:tcPr>
            <w:tcW w:w="1552" w:type="dxa"/>
          </w:tcPr>
          <w:p w:rsidR="003540C5" w:rsidRPr="003540C5" w:rsidRDefault="003540C5" w:rsidP="003540C5">
            <w:pPr>
              <w:spacing w:line="288" w:lineRule="auto"/>
              <w:ind w:firstLine="0"/>
              <w:jc w:val="left"/>
              <w:rPr>
                <w:rFonts w:eastAsia="Times New Roman"/>
                <w:sz w:val="26"/>
                <w:szCs w:val="20"/>
              </w:rPr>
            </w:pPr>
          </w:p>
        </w:tc>
      </w:tr>
      <w:tr w:rsidR="003540C5" w:rsidRPr="003540C5" w:rsidTr="009E748F">
        <w:tc>
          <w:tcPr>
            <w:tcW w:w="1810" w:type="dxa"/>
          </w:tcPr>
          <w:p w:rsidR="003540C5" w:rsidRPr="003540C5" w:rsidRDefault="003540C5" w:rsidP="003540C5">
            <w:pPr>
              <w:spacing w:line="288" w:lineRule="auto"/>
              <w:ind w:firstLine="0"/>
              <w:jc w:val="left"/>
              <w:rPr>
                <w:rFonts w:eastAsia="Times New Roman"/>
                <w:sz w:val="26"/>
                <w:szCs w:val="20"/>
              </w:rPr>
            </w:pPr>
            <w:r w:rsidRPr="003540C5">
              <w:rPr>
                <w:rFonts w:eastAsia="Times New Roman"/>
                <w:sz w:val="26"/>
                <w:szCs w:val="20"/>
              </w:rPr>
              <w:t>…</w:t>
            </w:r>
          </w:p>
        </w:tc>
        <w:tc>
          <w:tcPr>
            <w:tcW w:w="1551" w:type="dxa"/>
          </w:tcPr>
          <w:p w:rsidR="003540C5" w:rsidRPr="003540C5" w:rsidRDefault="003540C5" w:rsidP="003540C5">
            <w:pPr>
              <w:spacing w:line="288" w:lineRule="auto"/>
              <w:ind w:firstLine="0"/>
              <w:jc w:val="left"/>
              <w:rPr>
                <w:rFonts w:eastAsia="Times New Roman"/>
                <w:sz w:val="26"/>
                <w:szCs w:val="20"/>
              </w:rPr>
            </w:pPr>
          </w:p>
        </w:tc>
        <w:tc>
          <w:tcPr>
            <w:tcW w:w="1553" w:type="dxa"/>
          </w:tcPr>
          <w:p w:rsidR="003540C5" w:rsidRPr="003540C5" w:rsidRDefault="003540C5" w:rsidP="003540C5">
            <w:pPr>
              <w:spacing w:line="288" w:lineRule="auto"/>
              <w:ind w:firstLine="0"/>
              <w:jc w:val="left"/>
              <w:rPr>
                <w:rFonts w:eastAsia="Times New Roman"/>
                <w:sz w:val="26"/>
                <w:szCs w:val="20"/>
              </w:rPr>
            </w:pPr>
          </w:p>
        </w:tc>
        <w:tc>
          <w:tcPr>
            <w:tcW w:w="1552" w:type="dxa"/>
          </w:tcPr>
          <w:p w:rsidR="003540C5" w:rsidRPr="003540C5" w:rsidRDefault="003540C5" w:rsidP="003540C5">
            <w:pPr>
              <w:spacing w:line="288" w:lineRule="auto"/>
              <w:ind w:firstLine="0"/>
              <w:jc w:val="left"/>
              <w:rPr>
                <w:rFonts w:eastAsia="Times New Roman"/>
                <w:sz w:val="26"/>
                <w:szCs w:val="20"/>
              </w:rPr>
            </w:pPr>
          </w:p>
        </w:tc>
        <w:tc>
          <w:tcPr>
            <w:tcW w:w="1551" w:type="dxa"/>
          </w:tcPr>
          <w:p w:rsidR="003540C5" w:rsidRPr="003540C5" w:rsidRDefault="003540C5" w:rsidP="003540C5">
            <w:pPr>
              <w:spacing w:line="288" w:lineRule="auto"/>
              <w:ind w:firstLine="0"/>
              <w:jc w:val="left"/>
              <w:rPr>
                <w:rFonts w:eastAsia="Times New Roman"/>
                <w:sz w:val="26"/>
                <w:szCs w:val="20"/>
              </w:rPr>
            </w:pPr>
          </w:p>
        </w:tc>
        <w:tc>
          <w:tcPr>
            <w:tcW w:w="1552" w:type="dxa"/>
          </w:tcPr>
          <w:p w:rsidR="003540C5" w:rsidRPr="003540C5" w:rsidRDefault="003540C5" w:rsidP="003540C5">
            <w:pPr>
              <w:spacing w:line="288" w:lineRule="auto"/>
              <w:ind w:firstLine="0"/>
              <w:jc w:val="left"/>
              <w:rPr>
                <w:rFonts w:eastAsia="Times New Roman"/>
                <w:sz w:val="26"/>
                <w:szCs w:val="20"/>
              </w:rPr>
            </w:pPr>
            <w:r w:rsidRPr="003540C5">
              <w:rPr>
                <w:rFonts w:eastAsia="Times New Roman"/>
                <w:sz w:val="26"/>
                <w:szCs w:val="20"/>
              </w:rPr>
              <w:t>–</w:t>
            </w:r>
          </w:p>
        </w:tc>
      </w:tr>
    </w:tbl>
    <w:p w:rsidR="003540C5" w:rsidRPr="003540C5" w:rsidRDefault="003540C5" w:rsidP="003540C5">
      <w:pPr>
        <w:suppressAutoHyphens w:val="0"/>
        <w:spacing w:line="288" w:lineRule="auto"/>
        <w:ind w:firstLine="0"/>
        <w:jc w:val="left"/>
        <w:rPr>
          <w:rFonts w:eastAsia="Times New Roman"/>
          <w:sz w:val="26"/>
          <w:szCs w:val="20"/>
        </w:rPr>
      </w:pPr>
      <w:r w:rsidRPr="003540C5">
        <w:rPr>
          <w:rFonts w:eastAsia="Times New Roman"/>
          <w:sz w:val="26"/>
          <w:szCs w:val="20"/>
        </w:rPr>
        <w:t>В ячейках указать виды связностей или отношения между работами.</w:t>
      </w:r>
    </w:p>
    <w:p w:rsidR="003540C5" w:rsidRPr="003540C5" w:rsidRDefault="003540C5" w:rsidP="003540C5">
      <w:pPr>
        <w:suppressAutoHyphens w:val="0"/>
        <w:spacing w:before="120" w:after="120" w:line="288" w:lineRule="auto"/>
        <w:ind w:left="567" w:firstLine="0"/>
        <w:textAlignment w:val="baseline"/>
        <w:rPr>
          <w:rFonts w:eastAsia="Times New Roman"/>
          <w:sz w:val="22"/>
          <w:szCs w:val="22"/>
        </w:rPr>
      </w:pPr>
      <w:r w:rsidRPr="003540C5">
        <w:rPr>
          <w:rFonts w:eastAsia="Times New Roman"/>
          <w:sz w:val="22"/>
          <w:szCs w:val="22"/>
        </w:rPr>
        <w:t xml:space="preserve">Случайная – С, Логическая – Л, Временная – В, Процедурная – </w:t>
      </w:r>
      <w:proofErr w:type="spellStart"/>
      <w:r w:rsidRPr="003540C5">
        <w:rPr>
          <w:rFonts w:eastAsia="Times New Roman"/>
          <w:sz w:val="22"/>
          <w:szCs w:val="22"/>
        </w:rPr>
        <w:t>Пр</w:t>
      </w:r>
      <w:proofErr w:type="spellEnd"/>
      <w:r w:rsidRPr="003540C5">
        <w:rPr>
          <w:rFonts w:eastAsia="Times New Roman"/>
          <w:sz w:val="22"/>
          <w:szCs w:val="22"/>
        </w:rPr>
        <w:t>, Коммуникационная – К, Последовательная – П, Функциональная – Ф, Дочерняя – Д, Родительская – Р.</w:t>
      </w:r>
    </w:p>
    <w:p w:rsidR="003540C5" w:rsidRPr="003540C5" w:rsidRDefault="003540C5" w:rsidP="003540C5">
      <w:pPr>
        <w:widowControl w:val="0"/>
        <w:numPr>
          <w:ilvl w:val="0"/>
          <w:numId w:val="21"/>
        </w:numPr>
        <w:tabs>
          <w:tab w:val="left" w:pos="1134"/>
        </w:tabs>
        <w:suppressAutoHyphens w:val="0"/>
        <w:spacing w:line="288" w:lineRule="auto"/>
        <w:ind w:left="1134" w:hanging="567"/>
        <w:jc w:val="left"/>
        <w:rPr>
          <w:rFonts w:eastAsia="Times New Roman"/>
          <w:sz w:val="26"/>
          <w:szCs w:val="20"/>
        </w:rPr>
      </w:pPr>
      <w:r w:rsidRPr="003540C5">
        <w:rPr>
          <w:rFonts w:eastAsia="Times New Roman"/>
          <w:sz w:val="26"/>
          <w:szCs w:val="20"/>
        </w:rPr>
        <w:t>Таблица трассировки требований.</w:t>
      </w:r>
    </w:p>
    <w:tbl>
      <w:tblPr>
        <w:tblStyle w:val="13"/>
        <w:tblW w:w="9570" w:type="dxa"/>
        <w:tblLayout w:type="fixed"/>
        <w:tblLook w:val="04A0" w:firstRow="1" w:lastRow="0" w:firstColumn="1" w:lastColumn="0" w:noHBand="0" w:noVBand="1"/>
      </w:tblPr>
      <w:tblGrid>
        <w:gridCol w:w="1811"/>
        <w:gridCol w:w="1551"/>
        <w:gridCol w:w="1553"/>
        <w:gridCol w:w="1552"/>
        <w:gridCol w:w="1551"/>
        <w:gridCol w:w="1552"/>
      </w:tblGrid>
      <w:tr w:rsidR="003540C5" w:rsidRPr="003540C5" w:rsidTr="009E748F">
        <w:tc>
          <w:tcPr>
            <w:tcW w:w="1810" w:type="dxa"/>
          </w:tcPr>
          <w:p w:rsidR="003540C5" w:rsidRPr="003540C5" w:rsidRDefault="003540C5" w:rsidP="003540C5">
            <w:pPr>
              <w:spacing w:line="288" w:lineRule="auto"/>
              <w:ind w:firstLine="0"/>
              <w:jc w:val="left"/>
              <w:rPr>
                <w:rFonts w:eastAsia="Times New Roman"/>
                <w:sz w:val="26"/>
                <w:szCs w:val="20"/>
              </w:rPr>
            </w:pPr>
            <w:r w:rsidRPr="003540C5">
              <w:rPr>
                <w:rFonts w:eastAsia="Times New Roman"/>
                <w:sz w:val="26"/>
                <w:szCs w:val="20"/>
              </w:rPr>
              <w:t>Требования</w:t>
            </w:r>
          </w:p>
        </w:tc>
        <w:tc>
          <w:tcPr>
            <w:tcW w:w="1551" w:type="dxa"/>
          </w:tcPr>
          <w:p w:rsidR="003540C5" w:rsidRPr="003540C5" w:rsidRDefault="003540C5" w:rsidP="003540C5">
            <w:pPr>
              <w:spacing w:line="288" w:lineRule="auto"/>
              <w:ind w:firstLine="0"/>
              <w:jc w:val="left"/>
              <w:rPr>
                <w:rFonts w:eastAsia="Times New Roman"/>
                <w:sz w:val="26"/>
                <w:szCs w:val="20"/>
              </w:rPr>
            </w:pPr>
            <w:r w:rsidRPr="003540C5">
              <w:rPr>
                <w:rFonts w:eastAsia="Times New Roman"/>
                <w:sz w:val="26"/>
                <w:szCs w:val="20"/>
              </w:rPr>
              <w:t>А0</w:t>
            </w:r>
          </w:p>
        </w:tc>
        <w:tc>
          <w:tcPr>
            <w:tcW w:w="1553" w:type="dxa"/>
          </w:tcPr>
          <w:p w:rsidR="003540C5" w:rsidRPr="003540C5" w:rsidRDefault="003540C5" w:rsidP="003540C5">
            <w:pPr>
              <w:spacing w:line="288" w:lineRule="auto"/>
              <w:ind w:firstLine="0"/>
              <w:jc w:val="left"/>
              <w:rPr>
                <w:rFonts w:eastAsia="Times New Roman"/>
                <w:sz w:val="26"/>
                <w:szCs w:val="20"/>
              </w:rPr>
            </w:pPr>
            <w:r w:rsidRPr="003540C5">
              <w:rPr>
                <w:rFonts w:eastAsia="Times New Roman"/>
                <w:sz w:val="26"/>
                <w:szCs w:val="20"/>
              </w:rPr>
              <w:t>А1</w:t>
            </w:r>
          </w:p>
        </w:tc>
        <w:tc>
          <w:tcPr>
            <w:tcW w:w="1552" w:type="dxa"/>
          </w:tcPr>
          <w:p w:rsidR="003540C5" w:rsidRPr="003540C5" w:rsidRDefault="003540C5" w:rsidP="003540C5">
            <w:pPr>
              <w:spacing w:line="288" w:lineRule="auto"/>
              <w:ind w:firstLine="0"/>
              <w:jc w:val="left"/>
              <w:rPr>
                <w:rFonts w:eastAsia="Times New Roman"/>
                <w:sz w:val="26"/>
                <w:szCs w:val="20"/>
              </w:rPr>
            </w:pPr>
            <w:r w:rsidRPr="003540C5">
              <w:rPr>
                <w:rFonts w:eastAsia="Times New Roman"/>
                <w:sz w:val="26"/>
                <w:szCs w:val="20"/>
              </w:rPr>
              <w:t>…</w:t>
            </w:r>
          </w:p>
        </w:tc>
        <w:tc>
          <w:tcPr>
            <w:tcW w:w="1551" w:type="dxa"/>
          </w:tcPr>
          <w:p w:rsidR="003540C5" w:rsidRPr="003540C5" w:rsidRDefault="003540C5" w:rsidP="003540C5">
            <w:pPr>
              <w:spacing w:line="288" w:lineRule="auto"/>
              <w:ind w:firstLine="0"/>
              <w:jc w:val="left"/>
              <w:rPr>
                <w:rFonts w:eastAsia="Times New Roman"/>
                <w:sz w:val="26"/>
                <w:szCs w:val="20"/>
              </w:rPr>
            </w:pPr>
            <w:r w:rsidRPr="003540C5">
              <w:rPr>
                <w:rFonts w:eastAsia="Times New Roman"/>
                <w:sz w:val="26"/>
                <w:szCs w:val="20"/>
              </w:rPr>
              <w:t>А15</w:t>
            </w:r>
          </w:p>
        </w:tc>
        <w:tc>
          <w:tcPr>
            <w:tcW w:w="1552" w:type="dxa"/>
          </w:tcPr>
          <w:p w:rsidR="003540C5" w:rsidRPr="003540C5" w:rsidRDefault="003540C5" w:rsidP="003540C5">
            <w:pPr>
              <w:spacing w:line="288" w:lineRule="auto"/>
              <w:ind w:firstLine="0"/>
              <w:jc w:val="left"/>
              <w:rPr>
                <w:rFonts w:eastAsia="Times New Roman"/>
                <w:sz w:val="26"/>
                <w:szCs w:val="20"/>
              </w:rPr>
            </w:pPr>
            <w:r w:rsidRPr="003540C5">
              <w:rPr>
                <w:rFonts w:eastAsia="Times New Roman"/>
                <w:sz w:val="26"/>
                <w:szCs w:val="20"/>
              </w:rPr>
              <w:t>…</w:t>
            </w:r>
          </w:p>
        </w:tc>
      </w:tr>
      <w:tr w:rsidR="003540C5" w:rsidRPr="003540C5" w:rsidTr="009E748F">
        <w:tc>
          <w:tcPr>
            <w:tcW w:w="1810" w:type="dxa"/>
          </w:tcPr>
          <w:p w:rsidR="003540C5" w:rsidRPr="003540C5" w:rsidRDefault="003540C5" w:rsidP="003540C5">
            <w:pPr>
              <w:spacing w:line="288" w:lineRule="auto"/>
              <w:ind w:firstLine="0"/>
              <w:jc w:val="left"/>
              <w:rPr>
                <w:rFonts w:eastAsia="Times New Roman"/>
                <w:sz w:val="26"/>
                <w:szCs w:val="20"/>
              </w:rPr>
            </w:pPr>
            <w:r w:rsidRPr="003540C5">
              <w:rPr>
                <w:rFonts w:eastAsia="Times New Roman"/>
                <w:sz w:val="26"/>
                <w:szCs w:val="20"/>
              </w:rPr>
              <w:t>2.6.1</w:t>
            </w:r>
          </w:p>
        </w:tc>
        <w:tc>
          <w:tcPr>
            <w:tcW w:w="1551" w:type="dxa"/>
          </w:tcPr>
          <w:p w:rsidR="003540C5" w:rsidRPr="003540C5" w:rsidRDefault="003540C5" w:rsidP="003540C5">
            <w:pPr>
              <w:spacing w:line="288" w:lineRule="auto"/>
              <w:ind w:firstLine="0"/>
              <w:jc w:val="left"/>
              <w:rPr>
                <w:rFonts w:eastAsia="Times New Roman"/>
                <w:sz w:val="26"/>
                <w:szCs w:val="20"/>
              </w:rPr>
            </w:pPr>
            <w:r w:rsidRPr="003540C5">
              <w:rPr>
                <w:rFonts w:eastAsia="Times New Roman"/>
                <w:sz w:val="26"/>
                <w:szCs w:val="20"/>
              </w:rPr>
              <w:t>+</w:t>
            </w:r>
          </w:p>
        </w:tc>
        <w:tc>
          <w:tcPr>
            <w:tcW w:w="1553" w:type="dxa"/>
          </w:tcPr>
          <w:p w:rsidR="003540C5" w:rsidRPr="003540C5" w:rsidRDefault="003540C5" w:rsidP="003540C5">
            <w:pPr>
              <w:spacing w:line="288" w:lineRule="auto"/>
              <w:ind w:firstLine="0"/>
              <w:jc w:val="left"/>
              <w:rPr>
                <w:rFonts w:eastAsia="Times New Roman"/>
                <w:sz w:val="26"/>
                <w:szCs w:val="20"/>
              </w:rPr>
            </w:pPr>
            <w:r w:rsidRPr="003540C5">
              <w:rPr>
                <w:rFonts w:eastAsia="Times New Roman"/>
                <w:sz w:val="26"/>
                <w:szCs w:val="20"/>
              </w:rPr>
              <w:t>+</w:t>
            </w:r>
          </w:p>
        </w:tc>
        <w:tc>
          <w:tcPr>
            <w:tcW w:w="1552" w:type="dxa"/>
          </w:tcPr>
          <w:p w:rsidR="003540C5" w:rsidRPr="003540C5" w:rsidRDefault="003540C5" w:rsidP="003540C5">
            <w:pPr>
              <w:spacing w:line="288" w:lineRule="auto"/>
              <w:ind w:firstLine="0"/>
              <w:jc w:val="left"/>
              <w:rPr>
                <w:rFonts w:eastAsia="Times New Roman"/>
                <w:sz w:val="26"/>
                <w:szCs w:val="20"/>
              </w:rPr>
            </w:pPr>
          </w:p>
        </w:tc>
        <w:tc>
          <w:tcPr>
            <w:tcW w:w="1551" w:type="dxa"/>
          </w:tcPr>
          <w:p w:rsidR="003540C5" w:rsidRPr="003540C5" w:rsidRDefault="003540C5" w:rsidP="003540C5">
            <w:pPr>
              <w:spacing w:line="288" w:lineRule="auto"/>
              <w:ind w:firstLine="0"/>
              <w:jc w:val="left"/>
              <w:rPr>
                <w:rFonts w:eastAsia="Times New Roman"/>
                <w:sz w:val="26"/>
                <w:szCs w:val="20"/>
              </w:rPr>
            </w:pPr>
          </w:p>
        </w:tc>
        <w:tc>
          <w:tcPr>
            <w:tcW w:w="1552" w:type="dxa"/>
          </w:tcPr>
          <w:p w:rsidR="003540C5" w:rsidRPr="003540C5" w:rsidRDefault="003540C5" w:rsidP="003540C5">
            <w:pPr>
              <w:spacing w:line="288" w:lineRule="auto"/>
              <w:ind w:firstLine="0"/>
              <w:jc w:val="left"/>
              <w:rPr>
                <w:rFonts w:eastAsia="Times New Roman"/>
                <w:sz w:val="26"/>
                <w:szCs w:val="20"/>
              </w:rPr>
            </w:pPr>
          </w:p>
        </w:tc>
      </w:tr>
      <w:tr w:rsidR="003540C5" w:rsidRPr="003540C5" w:rsidTr="009E748F">
        <w:tc>
          <w:tcPr>
            <w:tcW w:w="1810" w:type="dxa"/>
          </w:tcPr>
          <w:p w:rsidR="003540C5" w:rsidRPr="003540C5" w:rsidRDefault="003540C5" w:rsidP="003540C5">
            <w:pPr>
              <w:spacing w:line="288" w:lineRule="auto"/>
              <w:ind w:firstLine="0"/>
              <w:jc w:val="left"/>
              <w:rPr>
                <w:rFonts w:eastAsia="Times New Roman"/>
                <w:sz w:val="26"/>
                <w:szCs w:val="20"/>
              </w:rPr>
            </w:pPr>
            <w:r w:rsidRPr="003540C5">
              <w:rPr>
                <w:rFonts w:eastAsia="Times New Roman"/>
                <w:sz w:val="26"/>
                <w:szCs w:val="20"/>
              </w:rPr>
              <w:t>2.6.2</w:t>
            </w:r>
          </w:p>
        </w:tc>
        <w:tc>
          <w:tcPr>
            <w:tcW w:w="1551" w:type="dxa"/>
          </w:tcPr>
          <w:p w:rsidR="003540C5" w:rsidRPr="003540C5" w:rsidRDefault="003540C5" w:rsidP="003540C5">
            <w:pPr>
              <w:spacing w:line="288" w:lineRule="auto"/>
              <w:ind w:firstLine="0"/>
              <w:jc w:val="left"/>
              <w:rPr>
                <w:rFonts w:eastAsia="Times New Roman"/>
                <w:sz w:val="26"/>
                <w:szCs w:val="20"/>
              </w:rPr>
            </w:pPr>
          </w:p>
        </w:tc>
        <w:tc>
          <w:tcPr>
            <w:tcW w:w="1553" w:type="dxa"/>
          </w:tcPr>
          <w:p w:rsidR="003540C5" w:rsidRPr="003540C5" w:rsidRDefault="003540C5" w:rsidP="003540C5">
            <w:pPr>
              <w:spacing w:line="288" w:lineRule="auto"/>
              <w:ind w:firstLine="0"/>
              <w:jc w:val="left"/>
              <w:rPr>
                <w:rFonts w:eastAsia="Times New Roman"/>
                <w:sz w:val="26"/>
                <w:szCs w:val="20"/>
              </w:rPr>
            </w:pPr>
          </w:p>
        </w:tc>
        <w:tc>
          <w:tcPr>
            <w:tcW w:w="1552" w:type="dxa"/>
          </w:tcPr>
          <w:p w:rsidR="003540C5" w:rsidRPr="003540C5" w:rsidRDefault="003540C5" w:rsidP="003540C5">
            <w:pPr>
              <w:spacing w:line="288" w:lineRule="auto"/>
              <w:ind w:firstLine="0"/>
              <w:jc w:val="left"/>
              <w:rPr>
                <w:rFonts w:eastAsia="Times New Roman"/>
                <w:sz w:val="26"/>
                <w:szCs w:val="20"/>
              </w:rPr>
            </w:pPr>
          </w:p>
        </w:tc>
        <w:tc>
          <w:tcPr>
            <w:tcW w:w="1551" w:type="dxa"/>
          </w:tcPr>
          <w:p w:rsidR="003540C5" w:rsidRPr="003540C5" w:rsidRDefault="003540C5" w:rsidP="003540C5">
            <w:pPr>
              <w:spacing w:line="288" w:lineRule="auto"/>
              <w:ind w:firstLine="0"/>
              <w:jc w:val="left"/>
              <w:rPr>
                <w:rFonts w:eastAsia="Times New Roman"/>
                <w:sz w:val="26"/>
                <w:szCs w:val="20"/>
              </w:rPr>
            </w:pPr>
          </w:p>
        </w:tc>
        <w:tc>
          <w:tcPr>
            <w:tcW w:w="1552" w:type="dxa"/>
          </w:tcPr>
          <w:p w:rsidR="003540C5" w:rsidRPr="003540C5" w:rsidRDefault="003540C5" w:rsidP="003540C5">
            <w:pPr>
              <w:spacing w:line="288" w:lineRule="auto"/>
              <w:ind w:firstLine="0"/>
              <w:jc w:val="left"/>
              <w:rPr>
                <w:rFonts w:eastAsia="Times New Roman"/>
                <w:sz w:val="26"/>
                <w:szCs w:val="20"/>
              </w:rPr>
            </w:pPr>
          </w:p>
        </w:tc>
      </w:tr>
      <w:tr w:rsidR="003540C5" w:rsidRPr="003540C5" w:rsidTr="009E748F">
        <w:tc>
          <w:tcPr>
            <w:tcW w:w="1810" w:type="dxa"/>
          </w:tcPr>
          <w:p w:rsidR="003540C5" w:rsidRPr="003540C5" w:rsidRDefault="003540C5" w:rsidP="003540C5">
            <w:pPr>
              <w:spacing w:line="288" w:lineRule="auto"/>
              <w:ind w:firstLine="0"/>
              <w:jc w:val="left"/>
              <w:rPr>
                <w:rFonts w:eastAsia="Times New Roman"/>
                <w:sz w:val="26"/>
                <w:szCs w:val="20"/>
              </w:rPr>
            </w:pPr>
            <w:r w:rsidRPr="003540C5">
              <w:rPr>
                <w:rFonts w:eastAsia="Times New Roman"/>
                <w:sz w:val="26"/>
                <w:szCs w:val="20"/>
              </w:rPr>
              <w:t>…</w:t>
            </w:r>
          </w:p>
        </w:tc>
        <w:tc>
          <w:tcPr>
            <w:tcW w:w="1551" w:type="dxa"/>
          </w:tcPr>
          <w:p w:rsidR="003540C5" w:rsidRPr="003540C5" w:rsidRDefault="003540C5" w:rsidP="003540C5">
            <w:pPr>
              <w:spacing w:line="288" w:lineRule="auto"/>
              <w:ind w:firstLine="0"/>
              <w:jc w:val="left"/>
              <w:rPr>
                <w:rFonts w:eastAsia="Times New Roman"/>
                <w:sz w:val="26"/>
                <w:szCs w:val="20"/>
              </w:rPr>
            </w:pPr>
          </w:p>
        </w:tc>
        <w:tc>
          <w:tcPr>
            <w:tcW w:w="1553" w:type="dxa"/>
          </w:tcPr>
          <w:p w:rsidR="003540C5" w:rsidRPr="003540C5" w:rsidRDefault="003540C5" w:rsidP="003540C5">
            <w:pPr>
              <w:spacing w:line="288" w:lineRule="auto"/>
              <w:ind w:firstLine="0"/>
              <w:jc w:val="left"/>
              <w:rPr>
                <w:rFonts w:eastAsia="Times New Roman"/>
                <w:sz w:val="26"/>
                <w:szCs w:val="20"/>
              </w:rPr>
            </w:pPr>
          </w:p>
        </w:tc>
        <w:tc>
          <w:tcPr>
            <w:tcW w:w="1552" w:type="dxa"/>
          </w:tcPr>
          <w:p w:rsidR="003540C5" w:rsidRPr="003540C5" w:rsidRDefault="003540C5" w:rsidP="003540C5">
            <w:pPr>
              <w:spacing w:line="288" w:lineRule="auto"/>
              <w:ind w:firstLine="0"/>
              <w:jc w:val="left"/>
              <w:rPr>
                <w:rFonts w:eastAsia="Times New Roman"/>
                <w:sz w:val="26"/>
                <w:szCs w:val="20"/>
              </w:rPr>
            </w:pPr>
          </w:p>
        </w:tc>
        <w:tc>
          <w:tcPr>
            <w:tcW w:w="1551" w:type="dxa"/>
          </w:tcPr>
          <w:p w:rsidR="003540C5" w:rsidRPr="003540C5" w:rsidRDefault="003540C5" w:rsidP="003540C5">
            <w:pPr>
              <w:spacing w:line="288" w:lineRule="auto"/>
              <w:ind w:firstLine="0"/>
              <w:jc w:val="left"/>
              <w:rPr>
                <w:rFonts w:eastAsia="Times New Roman"/>
                <w:sz w:val="26"/>
                <w:szCs w:val="20"/>
              </w:rPr>
            </w:pPr>
          </w:p>
        </w:tc>
        <w:tc>
          <w:tcPr>
            <w:tcW w:w="1552" w:type="dxa"/>
          </w:tcPr>
          <w:p w:rsidR="003540C5" w:rsidRPr="003540C5" w:rsidRDefault="003540C5" w:rsidP="003540C5">
            <w:pPr>
              <w:spacing w:line="288" w:lineRule="auto"/>
              <w:ind w:firstLine="0"/>
              <w:jc w:val="left"/>
              <w:rPr>
                <w:rFonts w:eastAsia="Times New Roman"/>
                <w:sz w:val="26"/>
                <w:szCs w:val="20"/>
              </w:rPr>
            </w:pPr>
          </w:p>
        </w:tc>
      </w:tr>
      <w:tr w:rsidR="003540C5" w:rsidRPr="003540C5" w:rsidTr="009E748F">
        <w:tc>
          <w:tcPr>
            <w:tcW w:w="1810" w:type="dxa"/>
          </w:tcPr>
          <w:p w:rsidR="003540C5" w:rsidRPr="003540C5" w:rsidRDefault="003540C5" w:rsidP="003540C5">
            <w:pPr>
              <w:spacing w:line="288" w:lineRule="auto"/>
              <w:ind w:firstLine="0"/>
              <w:jc w:val="left"/>
              <w:rPr>
                <w:rFonts w:eastAsia="Times New Roman"/>
                <w:sz w:val="26"/>
                <w:szCs w:val="20"/>
              </w:rPr>
            </w:pPr>
            <w:r w:rsidRPr="003540C5">
              <w:rPr>
                <w:rFonts w:eastAsia="Times New Roman"/>
                <w:sz w:val="26"/>
                <w:szCs w:val="20"/>
              </w:rPr>
              <w:t>3.1.1</w:t>
            </w:r>
          </w:p>
        </w:tc>
        <w:tc>
          <w:tcPr>
            <w:tcW w:w="1551" w:type="dxa"/>
          </w:tcPr>
          <w:p w:rsidR="003540C5" w:rsidRPr="003540C5" w:rsidRDefault="003540C5" w:rsidP="003540C5">
            <w:pPr>
              <w:spacing w:line="288" w:lineRule="auto"/>
              <w:ind w:firstLine="0"/>
              <w:jc w:val="left"/>
              <w:rPr>
                <w:rFonts w:eastAsia="Times New Roman"/>
                <w:sz w:val="26"/>
                <w:szCs w:val="20"/>
              </w:rPr>
            </w:pPr>
          </w:p>
        </w:tc>
        <w:tc>
          <w:tcPr>
            <w:tcW w:w="1553" w:type="dxa"/>
          </w:tcPr>
          <w:p w:rsidR="003540C5" w:rsidRPr="003540C5" w:rsidRDefault="003540C5" w:rsidP="003540C5">
            <w:pPr>
              <w:spacing w:line="288" w:lineRule="auto"/>
              <w:ind w:firstLine="0"/>
              <w:jc w:val="left"/>
              <w:rPr>
                <w:rFonts w:eastAsia="Times New Roman"/>
                <w:sz w:val="26"/>
                <w:szCs w:val="20"/>
              </w:rPr>
            </w:pPr>
            <w:r w:rsidRPr="003540C5">
              <w:rPr>
                <w:rFonts w:eastAsia="Times New Roman"/>
                <w:sz w:val="26"/>
                <w:szCs w:val="20"/>
              </w:rPr>
              <w:t>+</w:t>
            </w:r>
          </w:p>
        </w:tc>
        <w:tc>
          <w:tcPr>
            <w:tcW w:w="1552" w:type="dxa"/>
          </w:tcPr>
          <w:p w:rsidR="003540C5" w:rsidRPr="003540C5" w:rsidRDefault="003540C5" w:rsidP="003540C5">
            <w:pPr>
              <w:spacing w:line="288" w:lineRule="auto"/>
              <w:ind w:firstLine="0"/>
              <w:jc w:val="left"/>
              <w:rPr>
                <w:rFonts w:eastAsia="Times New Roman"/>
                <w:sz w:val="26"/>
                <w:szCs w:val="20"/>
              </w:rPr>
            </w:pPr>
            <w:r w:rsidRPr="003540C5">
              <w:rPr>
                <w:rFonts w:eastAsia="Times New Roman"/>
                <w:sz w:val="26"/>
                <w:szCs w:val="20"/>
              </w:rPr>
              <w:t>+</w:t>
            </w:r>
          </w:p>
        </w:tc>
        <w:tc>
          <w:tcPr>
            <w:tcW w:w="1551" w:type="dxa"/>
          </w:tcPr>
          <w:p w:rsidR="003540C5" w:rsidRPr="003540C5" w:rsidRDefault="003540C5" w:rsidP="003540C5">
            <w:pPr>
              <w:spacing w:line="288" w:lineRule="auto"/>
              <w:ind w:firstLine="0"/>
              <w:jc w:val="left"/>
              <w:rPr>
                <w:rFonts w:eastAsia="Times New Roman"/>
                <w:sz w:val="26"/>
                <w:szCs w:val="20"/>
              </w:rPr>
            </w:pPr>
          </w:p>
        </w:tc>
        <w:tc>
          <w:tcPr>
            <w:tcW w:w="1552" w:type="dxa"/>
          </w:tcPr>
          <w:p w:rsidR="003540C5" w:rsidRPr="003540C5" w:rsidRDefault="003540C5" w:rsidP="003540C5">
            <w:pPr>
              <w:spacing w:line="288" w:lineRule="auto"/>
              <w:ind w:firstLine="0"/>
              <w:jc w:val="left"/>
              <w:rPr>
                <w:rFonts w:eastAsia="Times New Roman"/>
                <w:sz w:val="26"/>
                <w:szCs w:val="20"/>
              </w:rPr>
            </w:pPr>
            <w:r w:rsidRPr="003540C5">
              <w:rPr>
                <w:rFonts w:eastAsia="Times New Roman"/>
                <w:sz w:val="26"/>
                <w:szCs w:val="20"/>
              </w:rPr>
              <w:t>+</w:t>
            </w:r>
          </w:p>
        </w:tc>
      </w:tr>
      <w:tr w:rsidR="003540C5" w:rsidRPr="003540C5" w:rsidTr="009E748F">
        <w:tc>
          <w:tcPr>
            <w:tcW w:w="1810" w:type="dxa"/>
          </w:tcPr>
          <w:p w:rsidR="003540C5" w:rsidRPr="003540C5" w:rsidRDefault="003540C5" w:rsidP="003540C5">
            <w:pPr>
              <w:spacing w:line="288" w:lineRule="auto"/>
              <w:ind w:firstLine="0"/>
              <w:jc w:val="left"/>
              <w:rPr>
                <w:rFonts w:eastAsia="Times New Roman"/>
                <w:sz w:val="26"/>
                <w:szCs w:val="20"/>
              </w:rPr>
            </w:pPr>
            <w:r w:rsidRPr="003540C5">
              <w:rPr>
                <w:rFonts w:eastAsia="Times New Roman"/>
                <w:sz w:val="26"/>
                <w:szCs w:val="20"/>
              </w:rPr>
              <w:t>…</w:t>
            </w:r>
          </w:p>
        </w:tc>
        <w:tc>
          <w:tcPr>
            <w:tcW w:w="1551" w:type="dxa"/>
          </w:tcPr>
          <w:p w:rsidR="003540C5" w:rsidRPr="003540C5" w:rsidRDefault="003540C5" w:rsidP="003540C5">
            <w:pPr>
              <w:spacing w:line="288" w:lineRule="auto"/>
              <w:ind w:firstLine="0"/>
              <w:jc w:val="left"/>
              <w:rPr>
                <w:rFonts w:eastAsia="Times New Roman"/>
                <w:sz w:val="26"/>
                <w:szCs w:val="20"/>
              </w:rPr>
            </w:pPr>
          </w:p>
        </w:tc>
        <w:tc>
          <w:tcPr>
            <w:tcW w:w="1553" w:type="dxa"/>
          </w:tcPr>
          <w:p w:rsidR="003540C5" w:rsidRPr="003540C5" w:rsidRDefault="003540C5" w:rsidP="003540C5">
            <w:pPr>
              <w:spacing w:line="288" w:lineRule="auto"/>
              <w:ind w:firstLine="0"/>
              <w:jc w:val="left"/>
              <w:rPr>
                <w:rFonts w:eastAsia="Times New Roman"/>
                <w:sz w:val="26"/>
                <w:szCs w:val="20"/>
              </w:rPr>
            </w:pPr>
          </w:p>
        </w:tc>
        <w:tc>
          <w:tcPr>
            <w:tcW w:w="1552" w:type="dxa"/>
          </w:tcPr>
          <w:p w:rsidR="003540C5" w:rsidRPr="003540C5" w:rsidRDefault="003540C5" w:rsidP="003540C5">
            <w:pPr>
              <w:spacing w:line="288" w:lineRule="auto"/>
              <w:ind w:firstLine="0"/>
              <w:jc w:val="left"/>
              <w:rPr>
                <w:rFonts w:eastAsia="Times New Roman"/>
                <w:sz w:val="26"/>
                <w:szCs w:val="20"/>
              </w:rPr>
            </w:pPr>
          </w:p>
        </w:tc>
        <w:tc>
          <w:tcPr>
            <w:tcW w:w="1551" w:type="dxa"/>
          </w:tcPr>
          <w:p w:rsidR="003540C5" w:rsidRPr="003540C5" w:rsidRDefault="003540C5" w:rsidP="003540C5">
            <w:pPr>
              <w:spacing w:line="288" w:lineRule="auto"/>
              <w:ind w:firstLine="0"/>
              <w:jc w:val="left"/>
              <w:rPr>
                <w:rFonts w:eastAsia="Times New Roman"/>
                <w:sz w:val="26"/>
                <w:szCs w:val="20"/>
              </w:rPr>
            </w:pPr>
          </w:p>
        </w:tc>
        <w:tc>
          <w:tcPr>
            <w:tcW w:w="1552" w:type="dxa"/>
          </w:tcPr>
          <w:p w:rsidR="003540C5" w:rsidRPr="003540C5" w:rsidRDefault="003540C5" w:rsidP="003540C5">
            <w:pPr>
              <w:spacing w:line="288" w:lineRule="auto"/>
              <w:ind w:firstLine="0"/>
              <w:jc w:val="left"/>
              <w:rPr>
                <w:rFonts w:eastAsia="Times New Roman"/>
                <w:sz w:val="26"/>
                <w:szCs w:val="20"/>
              </w:rPr>
            </w:pPr>
          </w:p>
        </w:tc>
      </w:tr>
    </w:tbl>
    <w:p w:rsidR="003540C5" w:rsidRPr="003540C5" w:rsidRDefault="003540C5" w:rsidP="003540C5">
      <w:pPr>
        <w:suppressAutoHyphens w:val="0"/>
        <w:spacing w:line="288" w:lineRule="auto"/>
        <w:ind w:firstLine="0"/>
        <w:jc w:val="left"/>
        <w:rPr>
          <w:rFonts w:eastAsia="Times New Roman"/>
          <w:sz w:val="26"/>
          <w:szCs w:val="20"/>
        </w:rPr>
      </w:pPr>
      <w:r w:rsidRPr="003540C5">
        <w:rPr>
          <w:rFonts w:eastAsia="Times New Roman"/>
          <w:sz w:val="26"/>
          <w:szCs w:val="20"/>
        </w:rPr>
        <w:t>В ячейках отметить те функциональные блоки, которые отвечают за предъявляемое требование.</w:t>
      </w:r>
    </w:p>
    <w:p w:rsidR="00387055" w:rsidRDefault="00387055" w:rsidP="00216DDE">
      <w:pPr>
        <w:tabs>
          <w:tab w:val="left" w:pos="1134"/>
        </w:tabs>
        <w:ind w:firstLine="709"/>
      </w:pPr>
    </w:p>
    <w:p w:rsidR="0015287B" w:rsidRPr="0015287B" w:rsidRDefault="0015287B" w:rsidP="0015287B">
      <w:pPr>
        <w:pStyle w:val="12"/>
        <w:ind w:firstLine="0"/>
        <w:jc w:val="center"/>
        <w:rPr>
          <w:rFonts w:ascii="Times New Roman" w:hAnsi="Times New Roman" w:cs="Times New Roman"/>
        </w:rPr>
      </w:pPr>
      <w:r w:rsidRPr="0015287B">
        <w:rPr>
          <w:rFonts w:ascii="Times New Roman" w:hAnsi="Times New Roman" w:cs="Times New Roman"/>
        </w:rPr>
        <w:lastRenderedPageBreak/>
        <w:t>ВВЕДЕНИЕ</w:t>
      </w:r>
    </w:p>
    <w:p w:rsidR="009E748F" w:rsidRDefault="009E748F" w:rsidP="009E748F">
      <w:pPr>
        <w:pStyle w:val="2"/>
        <w:spacing w:line="360" w:lineRule="auto"/>
      </w:pPr>
      <w:r w:rsidRPr="009E748F">
        <w:rPr>
          <w:rFonts w:eastAsiaTheme="minorEastAsia"/>
          <w:b w:val="0"/>
          <w:bCs w:val="0"/>
          <w:sz w:val="24"/>
          <w:szCs w:val="24"/>
        </w:rPr>
        <w:t>Контекстная диаграмма — это высокоуровневое представление системы, которое служит как введение в более детальную модель. Она отображает систему как единую черную ячейку и показывает все внешние субъекты, такие как пользователи, другие системы или организации, с которыми взаимодействует эта система. Основной задачей контекстной диаграммы является демонстрация потоков данных между системой и внешним окружением, что позволяет понять границы системы, определить её основные функции и связи без погружения в внутренние детали. Такой подход облегчает коммуникацию между разработчиками, аналитиками и заказчиками, помогает выявить ключевые требования и обеспечить правильное понимание архитектуры системы на начальных этапах проектирования.</w:t>
      </w:r>
      <w:r w:rsidR="0015287B">
        <w:br w:type="page"/>
      </w:r>
      <w:r w:rsidRPr="007B10D8">
        <w:rPr>
          <w:b w:val="0"/>
          <w:sz w:val="28"/>
          <w:szCs w:val="28"/>
        </w:rPr>
        <w:lastRenderedPageBreak/>
        <w:t>1. Теория</w:t>
      </w:r>
    </w:p>
    <w:p w:rsidR="003540C5" w:rsidRPr="003540C5" w:rsidRDefault="003540C5" w:rsidP="009E748F">
      <w:pPr>
        <w:pStyle w:val="2"/>
        <w:spacing w:line="360" w:lineRule="auto"/>
        <w:rPr>
          <w:bCs w:val="0"/>
          <w:sz w:val="26"/>
          <w:szCs w:val="20"/>
        </w:rPr>
      </w:pPr>
      <w:r w:rsidRPr="003540C5">
        <w:rPr>
          <w:bCs w:val="0"/>
          <w:sz w:val="26"/>
          <w:szCs w:val="20"/>
        </w:rPr>
        <w:t>Архитектура программного средства</w:t>
      </w:r>
    </w:p>
    <w:p w:rsidR="003540C5" w:rsidRPr="003540C5" w:rsidRDefault="003540C5" w:rsidP="003540C5">
      <w:pPr>
        <w:suppressAutoHyphens w:val="0"/>
        <w:spacing w:before="240" w:after="120" w:line="288" w:lineRule="auto"/>
        <w:ind w:firstLine="340"/>
        <w:textAlignment w:val="baseline"/>
        <w:rPr>
          <w:rFonts w:eastAsia="Times New Roman"/>
          <w:sz w:val="24"/>
          <w:szCs w:val="22"/>
        </w:rPr>
      </w:pPr>
      <w:r w:rsidRPr="003540C5">
        <w:rPr>
          <w:rFonts w:eastAsia="Times New Roman"/>
          <w:b/>
          <w:sz w:val="24"/>
          <w:szCs w:val="22"/>
        </w:rPr>
        <w:t>Архитектура ПС</w:t>
      </w:r>
      <w:r w:rsidRPr="003540C5">
        <w:rPr>
          <w:rFonts w:eastAsia="Times New Roman"/>
          <w:sz w:val="24"/>
          <w:szCs w:val="22"/>
        </w:rPr>
        <w:t xml:space="preserve"> - это его строение как оно видно (или должно быть видно) извне, т.е. представление ПС как системы, состоящей из некоторой совокупности взаимодействующих подсистем. В качестве таких подсистем выступают обычно отдельные программы. Разработка архитектуры является первым этапом борьбы со сложностью ПС, на котором реализуется принцип выделения относительно независимых компонент. </w:t>
      </w:r>
    </w:p>
    <w:p w:rsidR="003540C5" w:rsidRPr="003540C5" w:rsidRDefault="003540C5" w:rsidP="003540C5">
      <w:pPr>
        <w:suppressAutoHyphens w:val="0"/>
        <w:spacing w:before="120" w:after="120" w:line="288" w:lineRule="auto"/>
        <w:ind w:firstLine="340"/>
        <w:textAlignment w:val="baseline"/>
        <w:rPr>
          <w:rFonts w:eastAsia="Times New Roman"/>
          <w:sz w:val="24"/>
          <w:szCs w:val="22"/>
        </w:rPr>
      </w:pPr>
      <w:r w:rsidRPr="003540C5">
        <w:rPr>
          <w:rFonts w:eastAsia="Times New Roman"/>
          <w:b/>
          <w:sz w:val="24"/>
          <w:szCs w:val="22"/>
        </w:rPr>
        <w:t>Основные задачи разработки архитектуры ПС</w:t>
      </w:r>
      <w:r w:rsidRPr="003540C5">
        <w:rPr>
          <w:rFonts w:eastAsia="Times New Roman"/>
          <w:sz w:val="24"/>
          <w:szCs w:val="22"/>
        </w:rPr>
        <w:t xml:space="preserve">: </w:t>
      </w:r>
    </w:p>
    <w:p w:rsidR="003540C5" w:rsidRPr="003540C5" w:rsidRDefault="003540C5" w:rsidP="003540C5">
      <w:pPr>
        <w:widowControl w:val="0"/>
        <w:numPr>
          <w:ilvl w:val="0"/>
          <w:numId w:val="24"/>
        </w:numPr>
        <w:tabs>
          <w:tab w:val="left" w:pos="1134"/>
        </w:tabs>
        <w:suppressAutoHyphens w:val="0"/>
        <w:spacing w:before="120" w:after="120" w:line="288" w:lineRule="auto"/>
        <w:ind w:left="1134" w:hanging="567"/>
        <w:textAlignment w:val="baseline"/>
        <w:rPr>
          <w:rFonts w:eastAsia="Times New Roman"/>
          <w:sz w:val="24"/>
          <w:szCs w:val="22"/>
        </w:rPr>
      </w:pPr>
      <w:r w:rsidRPr="003540C5">
        <w:rPr>
          <w:rFonts w:eastAsia="Times New Roman"/>
          <w:sz w:val="24"/>
          <w:szCs w:val="22"/>
        </w:rPr>
        <w:t xml:space="preserve">выделение программных подсистем и отображение на них внешних функций (заданных во внешнем описании) ПС; </w:t>
      </w:r>
    </w:p>
    <w:p w:rsidR="003540C5" w:rsidRPr="003540C5" w:rsidRDefault="003540C5" w:rsidP="003540C5">
      <w:pPr>
        <w:widowControl w:val="0"/>
        <w:numPr>
          <w:ilvl w:val="0"/>
          <w:numId w:val="24"/>
        </w:numPr>
        <w:tabs>
          <w:tab w:val="left" w:pos="1134"/>
        </w:tabs>
        <w:suppressAutoHyphens w:val="0"/>
        <w:spacing w:before="120" w:after="120" w:line="288" w:lineRule="auto"/>
        <w:ind w:left="1134" w:hanging="567"/>
        <w:textAlignment w:val="baseline"/>
        <w:rPr>
          <w:rFonts w:eastAsia="Times New Roman"/>
          <w:sz w:val="24"/>
          <w:szCs w:val="22"/>
        </w:rPr>
      </w:pPr>
      <w:r w:rsidRPr="003540C5">
        <w:rPr>
          <w:rFonts w:eastAsia="Times New Roman"/>
          <w:sz w:val="24"/>
          <w:szCs w:val="22"/>
        </w:rPr>
        <w:t>определение способов взаимодействия между выделенными программными подсистемами.</w:t>
      </w:r>
    </w:p>
    <w:p w:rsidR="003540C5" w:rsidRPr="003540C5" w:rsidRDefault="003540C5" w:rsidP="003540C5">
      <w:pPr>
        <w:suppressAutoHyphens w:val="0"/>
        <w:spacing w:before="120" w:after="120" w:line="288" w:lineRule="auto"/>
        <w:ind w:firstLine="340"/>
        <w:textAlignment w:val="baseline"/>
        <w:rPr>
          <w:rFonts w:eastAsia="Times New Roman"/>
          <w:sz w:val="24"/>
          <w:szCs w:val="22"/>
        </w:rPr>
      </w:pPr>
      <w:r w:rsidRPr="003540C5">
        <w:rPr>
          <w:rFonts w:eastAsia="Times New Roman"/>
          <w:sz w:val="24"/>
          <w:szCs w:val="22"/>
        </w:rPr>
        <w:t>С учетом принимаемых на этом этапе решений производится дальнейшая конкретизация и функциональных спецификаций.</w:t>
      </w:r>
    </w:p>
    <w:p w:rsidR="003540C5" w:rsidRPr="003540C5" w:rsidRDefault="003540C5" w:rsidP="003540C5">
      <w:pPr>
        <w:keepNext/>
        <w:keepLines/>
        <w:widowControl w:val="0"/>
        <w:spacing w:before="240" w:after="120"/>
        <w:ind w:left="992" w:firstLine="0"/>
        <w:jc w:val="left"/>
        <w:outlineLvl w:val="2"/>
        <w:rPr>
          <w:rFonts w:eastAsia="Times New Roman"/>
          <w:b/>
          <w:sz w:val="26"/>
          <w:szCs w:val="20"/>
        </w:rPr>
      </w:pPr>
      <w:bookmarkStart w:id="5" w:name="_Toc152408523"/>
      <w:bookmarkStart w:id="6" w:name="_Toc127869982"/>
      <w:r w:rsidRPr="003540C5">
        <w:rPr>
          <w:rFonts w:eastAsia="Times New Roman"/>
          <w:b/>
          <w:sz w:val="26"/>
          <w:szCs w:val="20"/>
        </w:rPr>
        <w:t>Архитектурные функции</w:t>
      </w:r>
      <w:bookmarkEnd w:id="5"/>
      <w:bookmarkEnd w:id="6"/>
    </w:p>
    <w:p w:rsidR="003540C5" w:rsidRPr="003540C5" w:rsidRDefault="003540C5" w:rsidP="003540C5">
      <w:pPr>
        <w:suppressAutoHyphens w:val="0"/>
        <w:spacing w:before="120" w:after="120" w:line="288" w:lineRule="auto"/>
        <w:ind w:firstLine="340"/>
        <w:textAlignment w:val="baseline"/>
        <w:rPr>
          <w:rFonts w:eastAsia="Times New Roman"/>
          <w:sz w:val="24"/>
          <w:szCs w:val="22"/>
        </w:rPr>
      </w:pPr>
      <w:r w:rsidRPr="003540C5">
        <w:rPr>
          <w:rFonts w:eastAsia="Times New Roman"/>
          <w:sz w:val="24"/>
          <w:szCs w:val="22"/>
        </w:rPr>
        <w:t xml:space="preserve">Для обеспечения взаимодействия между подсистемами в ряде случаев не требуется создавать какие-либо дополнительные программные компоненты (помимо реализации внешних функций) - для этого может быть достаточно заранее фиксированных соглашений и стандартных возможностей базового программного обеспечения (операционной системы). Так в комплексе автономно выполняемых программ для обеспечения взаимодействия достаточно описания (спецификации) общей внешней информационной среды и возможностей операционной системы для запуска программ. В слоистой программной системе может оказаться достаточным спецификации выделенных программных слоев и обычный аппарат обращения к процедурам. В программном конвейере взаимодействие между программами также может обеспечивать операционная система (как это имеет место в операционной системе UNIX). </w:t>
      </w:r>
    </w:p>
    <w:p w:rsidR="003540C5" w:rsidRPr="003540C5" w:rsidRDefault="003540C5" w:rsidP="003540C5">
      <w:pPr>
        <w:suppressAutoHyphens w:val="0"/>
        <w:spacing w:before="120" w:after="120" w:line="288" w:lineRule="auto"/>
        <w:ind w:firstLine="340"/>
        <w:textAlignment w:val="baseline"/>
        <w:rPr>
          <w:rFonts w:eastAsia="Times New Roman"/>
          <w:sz w:val="24"/>
          <w:szCs w:val="22"/>
        </w:rPr>
      </w:pPr>
      <w:r w:rsidRPr="003540C5">
        <w:rPr>
          <w:rFonts w:eastAsia="Times New Roman"/>
          <w:sz w:val="24"/>
          <w:szCs w:val="22"/>
        </w:rPr>
        <w:t xml:space="preserve">Однако в ряде случаев для обеспечения взаимодействия между программными подсистемами может потребоваться создание дополнительных программных компонент. Так для управления работой комплекса автономно выполняемых программ часто создают специализированный командный интерпретатор, более удобный в данной предметной области </w:t>
      </w:r>
      <w:proofErr w:type="gramStart"/>
      <w:r w:rsidRPr="003540C5">
        <w:rPr>
          <w:rFonts w:eastAsia="Times New Roman"/>
          <w:sz w:val="24"/>
          <w:szCs w:val="22"/>
        </w:rPr>
        <w:t>для подготовки</w:t>
      </w:r>
      <w:proofErr w:type="gramEnd"/>
      <w:r w:rsidRPr="003540C5">
        <w:rPr>
          <w:rFonts w:eastAsia="Times New Roman"/>
          <w:sz w:val="24"/>
          <w:szCs w:val="22"/>
        </w:rPr>
        <w:t xml:space="preserve"> требуемой внешней информационной среды и запуска требуемой программы, чем базовый командный интерпретатор используемой операционной системы. В коллективе параллельно действующих программ для управления портами сообщений требуется специальная программная подсистема. Такие программные компоненты никаких внешних функций не выполняют - они реализуют функции, возникшие в результате разработки архитектуры программного средства. В связи с этим такие функции мы будем называть архитектурными.</w:t>
      </w:r>
    </w:p>
    <w:p w:rsidR="003540C5" w:rsidRPr="003540C5" w:rsidRDefault="003540C5" w:rsidP="003540C5">
      <w:pPr>
        <w:keepNext/>
        <w:keepLines/>
        <w:widowControl w:val="0"/>
        <w:spacing w:before="360" w:after="120"/>
        <w:ind w:left="567" w:firstLine="0"/>
        <w:jc w:val="left"/>
        <w:outlineLvl w:val="1"/>
        <w:rPr>
          <w:rFonts w:eastAsia="Times New Roman"/>
          <w:b/>
          <w:sz w:val="26"/>
          <w:szCs w:val="20"/>
        </w:rPr>
      </w:pPr>
      <w:r w:rsidRPr="003540C5">
        <w:rPr>
          <w:rFonts w:eastAsia="Times New Roman"/>
          <w:b/>
          <w:sz w:val="26"/>
          <w:szCs w:val="20"/>
        </w:rPr>
        <w:br w:type="column"/>
      </w:r>
      <w:bookmarkStart w:id="7" w:name="OLE_LINK3"/>
      <w:bookmarkStart w:id="8" w:name="_Toc152408524"/>
      <w:bookmarkStart w:id="9" w:name="OLE_LINK4"/>
      <w:r w:rsidRPr="003540C5">
        <w:rPr>
          <w:rFonts w:eastAsia="Times New Roman"/>
          <w:b/>
          <w:sz w:val="26"/>
          <w:szCs w:val="20"/>
        </w:rPr>
        <w:lastRenderedPageBreak/>
        <w:t>Структурный подход к проектированию архитектуры</w:t>
      </w:r>
      <w:bookmarkEnd w:id="7"/>
      <w:bookmarkEnd w:id="8"/>
      <w:bookmarkEnd w:id="9"/>
    </w:p>
    <w:p w:rsidR="003540C5" w:rsidRPr="003540C5" w:rsidRDefault="003540C5" w:rsidP="003540C5">
      <w:pPr>
        <w:suppressAutoHyphens w:val="0"/>
        <w:spacing w:before="120" w:after="120" w:line="288" w:lineRule="auto"/>
        <w:ind w:firstLine="340"/>
        <w:textAlignment w:val="baseline"/>
        <w:rPr>
          <w:rFonts w:eastAsia="Times New Roman"/>
          <w:sz w:val="24"/>
          <w:szCs w:val="22"/>
        </w:rPr>
      </w:pPr>
      <w:r w:rsidRPr="003540C5">
        <w:rPr>
          <w:rFonts w:eastAsia="Times New Roman"/>
          <w:sz w:val="24"/>
          <w:szCs w:val="22"/>
        </w:rPr>
        <w:t xml:space="preserve">Сущность структурного подхода к разработке ПС заключается в его декомпозиции (разбиении) на автоматизируемые функции: система разбивается на функциональные подсистемы, которые, в свою очередь, делятся на подфункции, подразделяемые на задачи, и так далее. Процесс разбиения продолжается вплоть до конкретных процедур. При этом автоматизируемая система сохраняет целостное представление, в котором все составляющие компоненты взаимоувязаны. При разработке системы "снизу-вверх" от отдельных задач ко всей системе целостность теряется, возникают проблемы при информационной стыковке отдельных компонентов. </w:t>
      </w:r>
    </w:p>
    <w:p w:rsidR="003540C5" w:rsidRPr="003540C5" w:rsidRDefault="003540C5" w:rsidP="003540C5">
      <w:pPr>
        <w:suppressAutoHyphens w:val="0"/>
        <w:spacing w:before="120" w:after="120" w:line="288" w:lineRule="auto"/>
        <w:ind w:firstLine="340"/>
        <w:textAlignment w:val="baseline"/>
        <w:rPr>
          <w:rFonts w:eastAsia="Times New Roman"/>
          <w:sz w:val="24"/>
          <w:szCs w:val="22"/>
        </w:rPr>
      </w:pPr>
      <w:r w:rsidRPr="003540C5">
        <w:rPr>
          <w:rFonts w:eastAsia="Times New Roman"/>
          <w:sz w:val="24"/>
          <w:szCs w:val="22"/>
        </w:rPr>
        <w:t xml:space="preserve">Все наиболее распространенные методологии структурного подхода базируются на ряде общих принципов. В качестве двух базовых принципов используются следующие: </w:t>
      </w:r>
    </w:p>
    <w:p w:rsidR="003540C5" w:rsidRPr="003540C5" w:rsidRDefault="003540C5" w:rsidP="003540C5">
      <w:pPr>
        <w:widowControl w:val="0"/>
        <w:numPr>
          <w:ilvl w:val="0"/>
          <w:numId w:val="25"/>
        </w:numPr>
        <w:suppressAutoHyphens w:val="0"/>
        <w:spacing w:before="120" w:after="120" w:line="288" w:lineRule="auto"/>
        <w:textAlignment w:val="baseline"/>
        <w:rPr>
          <w:rFonts w:eastAsia="Times New Roman"/>
          <w:sz w:val="24"/>
          <w:szCs w:val="22"/>
        </w:rPr>
      </w:pPr>
      <w:r w:rsidRPr="003540C5">
        <w:rPr>
          <w:rFonts w:eastAsia="Times New Roman"/>
          <w:i/>
          <w:sz w:val="24"/>
          <w:szCs w:val="22"/>
        </w:rPr>
        <w:t>принцип "разделяй и властвуй"</w:t>
      </w:r>
      <w:r w:rsidRPr="003540C5">
        <w:rPr>
          <w:rFonts w:eastAsia="Times New Roman"/>
          <w:sz w:val="24"/>
          <w:szCs w:val="22"/>
        </w:rPr>
        <w:t xml:space="preserve"> - принцип решения сложных проблем путем их разбиения на множество меньших независимых задач, легких для понимания и решения; </w:t>
      </w:r>
    </w:p>
    <w:p w:rsidR="003540C5" w:rsidRPr="003540C5" w:rsidRDefault="003540C5" w:rsidP="003540C5">
      <w:pPr>
        <w:widowControl w:val="0"/>
        <w:numPr>
          <w:ilvl w:val="0"/>
          <w:numId w:val="25"/>
        </w:numPr>
        <w:suppressAutoHyphens w:val="0"/>
        <w:spacing w:before="120" w:after="120" w:line="288" w:lineRule="auto"/>
        <w:textAlignment w:val="baseline"/>
        <w:rPr>
          <w:rFonts w:eastAsia="Times New Roman"/>
          <w:sz w:val="24"/>
          <w:szCs w:val="22"/>
        </w:rPr>
      </w:pPr>
      <w:r w:rsidRPr="003540C5">
        <w:rPr>
          <w:rFonts w:eastAsia="Times New Roman"/>
          <w:i/>
          <w:sz w:val="24"/>
          <w:szCs w:val="22"/>
        </w:rPr>
        <w:t>принцип иерархического упорядочивания</w:t>
      </w:r>
      <w:r w:rsidRPr="003540C5">
        <w:rPr>
          <w:rFonts w:eastAsia="Times New Roman"/>
          <w:sz w:val="24"/>
          <w:szCs w:val="22"/>
        </w:rPr>
        <w:t xml:space="preserve"> - принцип организации составных частей проблемы в иерархические древовидные структуры с добавлением новых деталей на каждом уровне.</w:t>
      </w:r>
    </w:p>
    <w:p w:rsidR="003540C5" w:rsidRPr="003540C5" w:rsidRDefault="003540C5" w:rsidP="003540C5">
      <w:pPr>
        <w:suppressAutoHyphens w:val="0"/>
        <w:spacing w:before="120" w:after="120" w:line="288" w:lineRule="auto"/>
        <w:ind w:firstLine="340"/>
        <w:textAlignment w:val="baseline"/>
        <w:rPr>
          <w:rFonts w:eastAsia="Times New Roman"/>
          <w:sz w:val="24"/>
          <w:szCs w:val="22"/>
        </w:rPr>
      </w:pPr>
      <w:r w:rsidRPr="003540C5">
        <w:rPr>
          <w:rFonts w:eastAsia="Times New Roman"/>
          <w:sz w:val="24"/>
          <w:szCs w:val="22"/>
        </w:rPr>
        <w:t xml:space="preserve">Выделение двух базовых принципов не означает, что остальные принципы являются второстепенными, поскольку игнорирование любого из них может привести к непредсказуемым последствиям (в том числе и к провалу всего проекта). Основными из этих принципов являются следующие: </w:t>
      </w:r>
    </w:p>
    <w:p w:rsidR="003540C5" w:rsidRPr="003540C5" w:rsidRDefault="003540C5" w:rsidP="003540C5">
      <w:pPr>
        <w:widowControl w:val="0"/>
        <w:numPr>
          <w:ilvl w:val="0"/>
          <w:numId w:val="26"/>
        </w:numPr>
        <w:suppressAutoHyphens w:val="0"/>
        <w:spacing w:before="120" w:after="120" w:line="288" w:lineRule="auto"/>
        <w:textAlignment w:val="baseline"/>
        <w:rPr>
          <w:rFonts w:eastAsia="Times New Roman"/>
          <w:sz w:val="24"/>
          <w:szCs w:val="22"/>
        </w:rPr>
      </w:pPr>
      <w:r w:rsidRPr="003540C5">
        <w:rPr>
          <w:rFonts w:eastAsia="Times New Roman"/>
          <w:i/>
          <w:sz w:val="24"/>
          <w:szCs w:val="22"/>
        </w:rPr>
        <w:t>принцип абстрагирования</w:t>
      </w:r>
      <w:r w:rsidRPr="003540C5">
        <w:rPr>
          <w:rFonts w:eastAsia="Times New Roman"/>
          <w:sz w:val="24"/>
          <w:szCs w:val="22"/>
        </w:rPr>
        <w:t xml:space="preserve"> - заключается в выделении существенных аспектов системы и отвлечения от несущественных; </w:t>
      </w:r>
    </w:p>
    <w:p w:rsidR="003540C5" w:rsidRPr="003540C5" w:rsidRDefault="003540C5" w:rsidP="003540C5">
      <w:pPr>
        <w:widowControl w:val="0"/>
        <w:numPr>
          <w:ilvl w:val="0"/>
          <w:numId w:val="26"/>
        </w:numPr>
        <w:suppressAutoHyphens w:val="0"/>
        <w:spacing w:before="120" w:after="120" w:line="288" w:lineRule="auto"/>
        <w:textAlignment w:val="baseline"/>
        <w:rPr>
          <w:rFonts w:eastAsia="Times New Roman"/>
          <w:sz w:val="24"/>
          <w:szCs w:val="22"/>
        </w:rPr>
      </w:pPr>
      <w:r w:rsidRPr="003540C5">
        <w:rPr>
          <w:rFonts w:eastAsia="Times New Roman"/>
          <w:i/>
          <w:sz w:val="24"/>
          <w:szCs w:val="22"/>
        </w:rPr>
        <w:t>принцип формализации</w:t>
      </w:r>
      <w:r w:rsidRPr="003540C5">
        <w:rPr>
          <w:rFonts w:eastAsia="Times New Roman"/>
          <w:sz w:val="24"/>
          <w:szCs w:val="22"/>
        </w:rPr>
        <w:t xml:space="preserve"> - заключается в необходимости строгого методического подхода к решению проблемы; </w:t>
      </w:r>
    </w:p>
    <w:p w:rsidR="003540C5" w:rsidRPr="003540C5" w:rsidRDefault="003540C5" w:rsidP="003540C5">
      <w:pPr>
        <w:widowControl w:val="0"/>
        <w:numPr>
          <w:ilvl w:val="0"/>
          <w:numId w:val="26"/>
        </w:numPr>
        <w:suppressAutoHyphens w:val="0"/>
        <w:spacing w:before="120" w:after="120" w:line="288" w:lineRule="auto"/>
        <w:textAlignment w:val="baseline"/>
        <w:rPr>
          <w:rFonts w:eastAsia="Times New Roman"/>
          <w:sz w:val="24"/>
          <w:szCs w:val="22"/>
        </w:rPr>
      </w:pPr>
      <w:r w:rsidRPr="003540C5">
        <w:rPr>
          <w:rFonts w:eastAsia="Times New Roman"/>
          <w:i/>
          <w:sz w:val="24"/>
          <w:szCs w:val="22"/>
        </w:rPr>
        <w:t>принцип непротиворечивости</w:t>
      </w:r>
      <w:r w:rsidRPr="003540C5">
        <w:rPr>
          <w:rFonts w:eastAsia="Times New Roman"/>
          <w:sz w:val="24"/>
          <w:szCs w:val="22"/>
        </w:rPr>
        <w:t xml:space="preserve"> - заключается в обоснованности и согласованности элементов; </w:t>
      </w:r>
    </w:p>
    <w:p w:rsidR="003540C5" w:rsidRPr="003540C5" w:rsidRDefault="003540C5" w:rsidP="003540C5">
      <w:pPr>
        <w:widowControl w:val="0"/>
        <w:numPr>
          <w:ilvl w:val="0"/>
          <w:numId w:val="26"/>
        </w:numPr>
        <w:suppressAutoHyphens w:val="0"/>
        <w:spacing w:before="120" w:after="120" w:line="288" w:lineRule="auto"/>
        <w:textAlignment w:val="baseline"/>
        <w:rPr>
          <w:rFonts w:eastAsia="Times New Roman"/>
          <w:sz w:val="24"/>
          <w:szCs w:val="22"/>
        </w:rPr>
      </w:pPr>
      <w:r w:rsidRPr="003540C5">
        <w:rPr>
          <w:rFonts w:eastAsia="Times New Roman"/>
          <w:i/>
          <w:sz w:val="24"/>
          <w:szCs w:val="22"/>
        </w:rPr>
        <w:t>принцип структурирования данных</w:t>
      </w:r>
      <w:r w:rsidRPr="003540C5">
        <w:rPr>
          <w:rFonts w:eastAsia="Times New Roman"/>
          <w:sz w:val="24"/>
          <w:szCs w:val="22"/>
        </w:rPr>
        <w:t xml:space="preserve"> - заключается в том, что данные должны быть структурированы и иерархически организованы.</w:t>
      </w:r>
    </w:p>
    <w:p w:rsidR="003540C5" w:rsidRPr="003540C5" w:rsidRDefault="003540C5" w:rsidP="003540C5">
      <w:pPr>
        <w:suppressAutoHyphens w:val="0"/>
        <w:spacing w:before="120" w:after="120" w:line="288" w:lineRule="auto"/>
        <w:ind w:firstLine="340"/>
        <w:textAlignment w:val="baseline"/>
        <w:rPr>
          <w:rFonts w:eastAsia="Times New Roman"/>
          <w:sz w:val="24"/>
          <w:szCs w:val="22"/>
        </w:rPr>
      </w:pPr>
      <w:r w:rsidRPr="003540C5">
        <w:rPr>
          <w:rFonts w:eastAsia="Times New Roman"/>
          <w:sz w:val="24"/>
          <w:szCs w:val="22"/>
        </w:rPr>
        <w:t xml:space="preserve">В структурном анализе используются в основном две группы средств, иллюстрирующих функции, выполняемые системой и отношения между данными. Каждой группе средств соответствуют определенные виды моделей (диаграмм), наиболее распространенными среди которых являются следующие: </w:t>
      </w:r>
    </w:p>
    <w:p w:rsidR="003540C5" w:rsidRPr="003540C5" w:rsidRDefault="003540C5" w:rsidP="003540C5">
      <w:pPr>
        <w:suppressAutoHyphens w:val="0"/>
        <w:spacing w:before="120" w:after="120" w:line="288" w:lineRule="auto"/>
        <w:ind w:firstLine="340"/>
        <w:textAlignment w:val="baseline"/>
        <w:rPr>
          <w:rFonts w:eastAsia="Times New Roman"/>
          <w:sz w:val="24"/>
          <w:szCs w:val="22"/>
        </w:rPr>
      </w:pPr>
      <w:r w:rsidRPr="003540C5">
        <w:rPr>
          <w:rFonts w:eastAsia="Times New Roman"/>
          <w:sz w:val="24"/>
          <w:szCs w:val="22"/>
        </w:rPr>
        <w:t>SADT (</w:t>
      </w:r>
      <w:proofErr w:type="spellStart"/>
      <w:r w:rsidRPr="003540C5">
        <w:rPr>
          <w:rFonts w:eastAsia="Times New Roman"/>
          <w:sz w:val="24"/>
          <w:szCs w:val="22"/>
        </w:rPr>
        <w:t>Structured</w:t>
      </w:r>
      <w:proofErr w:type="spellEnd"/>
      <w:r w:rsidRPr="003540C5">
        <w:rPr>
          <w:rFonts w:eastAsia="Times New Roman"/>
          <w:sz w:val="24"/>
          <w:szCs w:val="22"/>
        </w:rPr>
        <w:t xml:space="preserve"> </w:t>
      </w:r>
      <w:proofErr w:type="spellStart"/>
      <w:r w:rsidRPr="003540C5">
        <w:rPr>
          <w:rFonts w:eastAsia="Times New Roman"/>
          <w:sz w:val="24"/>
          <w:szCs w:val="22"/>
        </w:rPr>
        <w:t>Analysis</w:t>
      </w:r>
      <w:proofErr w:type="spellEnd"/>
      <w:r w:rsidRPr="003540C5">
        <w:rPr>
          <w:rFonts w:eastAsia="Times New Roman"/>
          <w:sz w:val="24"/>
          <w:szCs w:val="22"/>
        </w:rPr>
        <w:t xml:space="preserve"> </w:t>
      </w:r>
      <w:proofErr w:type="spellStart"/>
      <w:r w:rsidRPr="003540C5">
        <w:rPr>
          <w:rFonts w:eastAsia="Times New Roman"/>
          <w:sz w:val="24"/>
          <w:szCs w:val="22"/>
        </w:rPr>
        <w:t>and</w:t>
      </w:r>
      <w:proofErr w:type="spellEnd"/>
      <w:r w:rsidRPr="003540C5">
        <w:rPr>
          <w:rFonts w:eastAsia="Times New Roman"/>
          <w:sz w:val="24"/>
          <w:szCs w:val="22"/>
        </w:rPr>
        <w:t xml:space="preserve"> </w:t>
      </w:r>
      <w:proofErr w:type="spellStart"/>
      <w:r w:rsidRPr="003540C5">
        <w:rPr>
          <w:rFonts w:eastAsia="Times New Roman"/>
          <w:sz w:val="24"/>
          <w:szCs w:val="22"/>
        </w:rPr>
        <w:t>Design</w:t>
      </w:r>
      <w:proofErr w:type="spellEnd"/>
      <w:r w:rsidRPr="003540C5">
        <w:rPr>
          <w:rFonts w:eastAsia="Times New Roman"/>
          <w:sz w:val="24"/>
          <w:szCs w:val="22"/>
        </w:rPr>
        <w:t xml:space="preserve"> </w:t>
      </w:r>
      <w:proofErr w:type="spellStart"/>
      <w:r w:rsidRPr="003540C5">
        <w:rPr>
          <w:rFonts w:eastAsia="Times New Roman"/>
          <w:sz w:val="24"/>
          <w:szCs w:val="22"/>
        </w:rPr>
        <w:t>Technique</w:t>
      </w:r>
      <w:proofErr w:type="spellEnd"/>
      <w:r w:rsidRPr="003540C5">
        <w:rPr>
          <w:rFonts w:eastAsia="Times New Roman"/>
          <w:sz w:val="24"/>
          <w:szCs w:val="22"/>
        </w:rPr>
        <w:t xml:space="preserve">) модели и соответствующие функциональные диаграммы; </w:t>
      </w:r>
    </w:p>
    <w:p w:rsidR="003540C5" w:rsidRPr="003540C5" w:rsidRDefault="003540C5" w:rsidP="003540C5">
      <w:pPr>
        <w:suppressAutoHyphens w:val="0"/>
        <w:spacing w:before="120" w:after="120" w:line="288" w:lineRule="auto"/>
        <w:ind w:firstLine="340"/>
        <w:textAlignment w:val="baseline"/>
        <w:rPr>
          <w:rFonts w:eastAsia="Times New Roman"/>
          <w:sz w:val="24"/>
          <w:szCs w:val="22"/>
        </w:rPr>
      </w:pPr>
      <w:r w:rsidRPr="003540C5">
        <w:rPr>
          <w:rFonts w:eastAsia="Times New Roman"/>
          <w:sz w:val="24"/>
          <w:szCs w:val="22"/>
        </w:rPr>
        <w:t>DFD (</w:t>
      </w:r>
      <w:proofErr w:type="spellStart"/>
      <w:r w:rsidRPr="003540C5">
        <w:rPr>
          <w:rFonts w:eastAsia="Times New Roman"/>
          <w:sz w:val="24"/>
          <w:szCs w:val="22"/>
        </w:rPr>
        <w:t>Data</w:t>
      </w:r>
      <w:proofErr w:type="spellEnd"/>
      <w:r w:rsidRPr="003540C5">
        <w:rPr>
          <w:rFonts w:eastAsia="Times New Roman"/>
          <w:sz w:val="24"/>
          <w:szCs w:val="22"/>
        </w:rPr>
        <w:t xml:space="preserve"> </w:t>
      </w:r>
      <w:proofErr w:type="spellStart"/>
      <w:r w:rsidRPr="003540C5">
        <w:rPr>
          <w:rFonts w:eastAsia="Times New Roman"/>
          <w:sz w:val="24"/>
          <w:szCs w:val="22"/>
        </w:rPr>
        <w:t>Flow</w:t>
      </w:r>
      <w:proofErr w:type="spellEnd"/>
      <w:r w:rsidRPr="003540C5">
        <w:rPr>
          <w:rFonts w:eastAsia="Times New Roman"/>
          <w:sz w:val="24"/>
          <w:szCs w:val="22"/>
        </w:rPr>
        <w:t xml:space="preserve"> </w:t>
      </w:r>
      <w:proofErr w:type="spellStart"/>
      <w:r w:rsidRPr="003540C5">
        <w:rPr>
          <w:rFonts w:eastAsia="Times New Roman"/>
          <w:sz w:val="24"/>
          <w:szCs w:val="22"/>
        </w:rPr>
        <w:t>Diagrams</w:t>
      </w:r>
      <w:proofErr w:type="spellEnd"/>
      <w:r w:rsidRPr="003540C5">
        <w:rPr>
          <w:rFonts w:eastAsia="Times New Roman"/>
          <w:sz w:val="24"/>
          <w:szCs w:val="22"/>
        </w:rPr>
        <w:t xml:space="preserve">) диаграммы потоков данных; </w:t>
      </w:r>
    </w:p>
    <w:p w:rsidR="003540C5" w:rsidRPr="003540C5" w:rsidRDefault="003540C5" w:rsidP="003540C5">
      <w:pPr>
        <w:suppressAutoHyphens w:val="0"/>
        <w:spacing w:before="120" w:after="120" w:line="288" w:lineRule="auto"/>
        <w:ind w:firstLine="340"/>
        <w:textAlignment w:val="baseline"/>
        <w:rPr>
          <w:rFonts w:eastAsia="Times New Roman"/>
          <w:sz w:val="24"/>
          <w:szCs w:val="22"/>
          <w:lang w:val="en-US"/>
        </w:rPr>
      </w:pPr>
      <w:r w:rsidRPr="003540C5">
        <w:rPr>
          <w:rFonts w:eastAsia="Times New Roman"/>
          <w:sz w:val="24"/>
          <w:szCs w:val="22"/>
          <w:lang w:val="en-US"/>
        </w:rPr>
        <w:t xml:space="preserve">ERD (Entity-Relationship Diagrams) </w:t>
      </w:r>
      <w:r w:rsidRPr="003540C5">
        <w:rPr>
          <w:rFonts w:eastAsia="Times New Roman"/>
          <w:sz w:val="24"/>
          <w:szCs w:val="22"/>
        </w:rPr>
        <w:t>диаграммы</w:t>
      </w:r>
      <w:r w:rsidRPr="003540C5">
        <w:rPr>
          <w:rFonts w:eastAsia="Times New Roman"/>
          <w:sz w:val="24"/>
          <w:szCs w:val="22"/>
          <w:lang w:val="en-US"/>
        </w:rPr>
        <w:t xml:space="preserve"> "</w:t>
      </w:r>
      <w:r w:rsidRPr="003540C5">
        <w:rPr>
          <w:rFonts w:eastAsia="Times New Roman"/>
          <w:sz w:val="24"/>
          <w:szCs w:val="22"/>
        </w:rPr>
        <w:t>сущность</w:t>
      </w:r>
      <w:r w:rsidRPr="003540C5">
        <w:rPr>
          <w:rFonts w:eastAsia="Times New Roman"/>
          <w:sz w:val="24"/>
          <w:szCs w:val="22"/>
          <w:lang w:val="en-US"/>
        </w:rPr>
        <w:t>-</w:t>
      </w:r>
      <w:r w:rsidRPr="003540C5">
        <w:rPr>
          <w:rFonts w:eastAsia="Times New Roman"/>
          <w:sz w:val="24"/>
          <w:szCs w:val="22"/>
        </w:rPr>
        <w:t>связь</w:t>
      </w:r>
      <w:r w:rsidRPr="003540C5">
        <w:rPr>
          <w:rFonts w:eastAsia="Times New Roman"/>
          <w:sz w:val="24"/>
          <w:szCs w:val="22"/>
          <w:lang w:val="en-US"/>
        </w:rPr>
        <w:t>".</w:t>
      </w:r>
    </w:p>
    <w:p w:rsidR="003540C5" w:rsidRPr="003540C5" w:rsidRDefault="003540C5" w:rsidP="003540C5">
      <w:pPr>
        <w:suppressAutoHyphens w:val="0"/>
        <w:spacing w:before="120" w:after="120" w:line="288" w:lineRule="auto"/>
        <w:ind w:firstLine="340"/>
        <w:textAlignment w:val="baseline"/>
        <w:rPr>
          <w:rFonts w:eastAsia="Times New Roman"/>
          <w:sz w:val="24"/>
          <w:szCs w:val="22"/>
        </w:rPr>
      </w:pPr>
      <w:r w:rsidRPr="003540C5">
        <w:rPr>
          <w:rFonts w:eastAsia="Times New Roman"/>
          <w:sz w:val="24"/>
          <w:szCs w:val="22"/>
        </w:rPr>
        <w:lastRenderedPageBreak/>
        <w:t xml:space="preserve">На стадии проектирования ПС модели расширяются, уточняются и дополняются диаграммами, отражающими структуру программного обеспечения: архитектуру ПО, структурные схемы программ и диаграммы экранных форм. </w:t>
      </w:r>
    </w:p>
    <w:p w:rsidR="003540C5" w:rsidRPr="003540C5" w:rsidRDefault="003540C5" w:rsidP="003540C5">
      <w:pPr>
        <w:suppressAutoHyphens w:val="0"/>
        <w:spacing w:before="120" w:after="120" w:line="288" w:lineRule="auto"/>
        <w:ind w:firstLine="340"/>
        <w:textAlignment w:val="baseline"/>
        <w:rPr>
          <w:rFonts w:eastAsia="Times New Roman"/>
          <w:sz w:val="24"/>
          <w:szCs w:val="22"/>
        </w:rPr>
      </w:pPr>
      <w:r w:rsidRPr="003540C5">
        <w:rPr>
          <w:rFonts w:eastAsia="Times New Roman"/>
          <w:sz w:val="24"/>
          <w:szCs w:val="22"/>
        </w:rPr>
        <w:t xml:space="preserve">Перечисленные модели в совокупности дают полное описание ПС независимо от того, является ли она существующей или вновь разрабатываемой. Состав диаграмм в каждом конкретном случае зависит от необходимой полноты описания системы. </w:t>
      </w:r>
      <w:bookmarkStart w:id="10" w:name="2"/>
      <w:bookmarkEnd w:id="10"/>
    </w:p>
    <w:p w:rsidR="003540C5" w:rsidRPr="003540C5" w:rsidRDefault="003540C5" w:rsidP="003540C5">
      <w:pPr>
        <w:keepNext/>
        <w:keepLines/>
        <w:widowControl w:val="0"/>
        <w:spacing w:before="360" w:after="120"/>
        <w:ind w:left="567" w:firstLine="0"/>
        <w:jc w:val="left"/>
        <w:outlineLvl w:val="1"/>
        <w:rPr>
          <w:rFonts w:eastAsia="Times New Roman"/>
          <w:b/>
          <w:sz w:val="26"/>
          <w:szCs w:val="20"/>
        </w:rPr>
      </w:pPr>
      <w:bookmarkStart w:id="11" w:name="_Toc152408526"/>
      <w:r w:rsidRPr="003540C5">
        <w:rPr>
          <w:rFonts w:eastAsia="Times New Roman"/>
          <w:b/>
          <w:sz w:val="26"/>
          <w:szCs w:val="20"/>
        </w:rPr>
        <w:t>Методология функционального моделирования SADT</w:t>
      </w:r>
      <w:bookmarkEnd w:id="11"/>
    </w:p>
    <w:p w:rsidR="003540C5" w:rsidRPr="003540C5" w:rsidRDefault="003540C5" w:rsidP="003540C5">
      <w:pPr>
        <w:suppressAutoHyphens w:val="0"/>
        <w:spacing w:before="120" w:after="120" w:line="288" w:lineRule="auto"/>
        <w:ind w:firstLine="340"/>
        <w:textAlignment w:val="baseline"/>
        <w:rPr>
          <w:rFonts w:eastAsia="Times New Roman"/>
          <w:sz w:val="24"/>
          <w:szCs w:val="22"/>
        </w:rPr>
      </w:pPr>
      <w:r w:rsidRPr="003540C5">
        <w:rPr>
          <w:rFonts w:eastAsia="Times New Roman"/>
          <w:sz w:val="24"/>
          <w:szCs w:val="22"/>
        </w:rPr>
        <w:t>Методология SADT представляет собой совокупность методов, правил и процедур, предназначенных для построения функциональной модели объекта какой-либо предметной области. Функциональная модель SADT отображает функциональную структуру объекта, т.е. производимые им действия и связи между этими действиями. Основные элементы этой методологии основываются на графическом представлении блочного моделирования и строгом выполнении правил SADT.</w:t>
      </w:r>
    </w:p>
    <w:p w:rsidR="003540C5" w:rsidRPr="003540C5" w:rsidRDefault="003540C5" w:rsidP="003540C5">
      <w:pPr>
        <w:keepNext/>
        <w:keepLines/>
        <w:widowControl w:val="0"/>
        <w:spacing w:before="360" w:after="120"/>
        <w:ind w:left="567" w:firstLine="0"/>
        <w:jc w:val="left"/>
        <w:outlineLvl w:val="1"/>
        <w:rPr>
          <w:rFonts w:eastAsia="Times New Roman"/>
          <w:b/>
          <w:sz w:val="26"/>
          <w:szCs w:val="20"/>
        </w:rPr>
      </w:pPr>
      <w:r w:rsidRPr="003540C5">
        <w:rPr>
          <w:rFonts w:eastAsia="Times New Roman"/>
          <w:b/>
          <w:sz w:val="26"/>
          <w:szCs w:val="20"/>
        </w:rPr>
        <w:t>Функциональная методология IDEF0</w:t>
      </w:r>
    </w:p>
    <w:p w:rsidR="003540C5" w:rsidRPr="003540C5" w:rsidRDefault="003540C5" w:rsidP="003540C5">
      <w:pPr>
        <w:suppressAutoHyphens w:val="0"/>
        <w:spacing w:before="120" w:after="120" w:line="288" w:lineRule="auto"/>
        <w:ind w:firstLine="340"/>
        <w:textAlignment w:val="baseline"/>
        <w:rPr>
          <w:rFonts w:eastAsia="Times New Roman"/>
          <w:sz w:val="24"/>
          <w:szCs w:val="22"/>
        </w:rPr>
      </w:pPr>
      <w:r w:rsidRPr="003540C5">
        <w:rPr>
          <w:rFonts w:eastAsia="Times New Roman"/>
          <w:sz w:val="24"/>
          <w:szCs w:val="22"/>
        </w:rPr>
        <w:t>Методологию IDEF0 можно считать следующим этапом развития хорошо известного графического языка описания функциональных систем SADT (</w:t>
      </w:r>
      <w:proofErr w:type="spellStart"/>
      <w:r w:rsidRPr="003540C5">
        <w:rPr>
          <w:rFonts w:eastAsia="Times New Roman"/>
          <w:sz w:val="24"/>
          <w:szCs w:val="22"/>
        </w:rPr>
        <w:t>Structured</w:t>
      </w:r>
      <w:proofErr w:type="spellEnd"/>
      <w:r w:rsidRPr="003540C5">
        <w:rPr>
          <w:rFonts w:eastAsia="Times New Roman"/>
          <w:sz w:val="24"/>
          <w:szCs w:val="22"/>
        </w:rPr>
        <w:t xml:space="preserve"> </w:t>
      </w:r>
      <w:proofErr w:type="spellStart"/>
      <w:r w:rsidRPr="003540C5">
        <w:rPr>
          <w:rFonts w:eastAsia="Times New Roman"/>
          <w:sz w:val="24"/>
          <w:szCs w:val="22"/>
        </w:rPr>
        <w:t>Analysis</w:t>
      </w:r>
      <w:proofErr w:type="spellEnd"/>
      <w:r w:rsidRPr="003540C5">
        <w:rPr>
          <w:rFonts w:eastAsia="Times New Roman"/>
          <w:sz w:val="24"/>
          <w:szCs w:val="22"/>
        </w:rPr>
        <w:t xml:space="preserve"> </w:t>
      </w:r>
      <w:proofErr w:type="spellStart"/>
      <w:r w:rsidRPr="003540C5">
        <w:rPr>
          <w:rFonts w:eastAsia="Times New Roman"/>
          <w:sz w:val="24"/>
          <w:szCs w:val="22"/>
        </w:rPr>
        <w:t>and</w:t>
      </w:r>
      <w:proofErr w:type="spellEnd"/>
      <w:r w:rsidRPr="003540C5">
        <w:rPr>
          <w:rFonts w:eastAsia="Times New Roman"/>
          <w:sz w:val="24"/>
          <w:szCs w:val="22"/>
        </w:rPr>
        <w:t xml:space="preserve"> </w:t>
      </w:r>
      <w:proofErr w:type="spellStart"/>
      <w:r w:rsidRPr="003540C5">
        <w:rPr>
          <w:rFonts w:eastAsia="Times New Roman"/>
          <w:sz w:val="24"/>
          <w:szCs w:val="22"/>
        </w:rPr>
        <w:t>Design</w:t>
      </w:r>
      <w:proofErr w:type="spellEnd"/>
      <w:r w:rsidRPr="003540C5">
        <w:rPr>
          <w:rFonts w:eastAsia="Times New Roman"/>
          <w:sz w:val="24"/>
          <w:szCs w:val="22"/>
        </w:rPr>
        <w:t xml:space="preserve"> </w:t>
      </w:r>
      <w:proofErr w:type="spellStart"/>
      <w:r w:rsidRPr="003540C5">
        <w:rPr>
          <w:rFonts w:eastAsia="Times New Roman"/>
          <w:sz w:val="24"/>
          <w:szCs w:val="22"/>
        </w:rPr>
        <w:t>Teqnique</w:t>
      </w:r>
      <w:proofErr w:type="spellEnd"/>
      <w:r w:rsidRPr="003540C5">
        <w:rPr>
          <w:rFonts w:eastAsia="Times New Roman"/>
          <w:sz w:val="24"/>
          <w:szCs w:val="22"/>
        </w:rPr>
        <w:t>). Исторически IDEF0 как стандарт был разработан в 1981 году в рамках обширной программы автоматизации промышленных предприятий, которая носила обозначение ICAM (</w:t>
      </w:r>
      <w:proofErr w:type="spellStart"/>
      <w:r w:rsidRPr="003540C5">
        <w:rPr>
          <w:rFonts w:eastAsia="Times New Roman"/>
          <w:sz w:val="24"/>
          <w:szCs w:val="22"/>
        </w:rPr>
        <w:t>Integrated</w:t>
      </w:r>
      <w:proofErr w:type="spellEnd"/>
      <w:r w:rsidRPr="003540C5">
        <w:rPr>
          <w:rFonts w:eastAsia="Times New Roman"/>
          <w:sz w:val="24"/>
          <w:szCs w:val="22"/>
        </w:rPr>
        <w:t xml:space="preserve"> </w:t>
      </w:r>
      <w:proofErr w:type="spellStart"/>
      <w:r w:rsidRPr="003540C5">
        <w:rPr>
          <w:rFonts w:eastAsia="Times New Roman"/>
          <w:sz w:val="24"/>
          <w:szCs w:val="22"/>
        </w:rPr>
        <w:t>Computer</w:t>
      </w:r>
      <w:proofErr w:type="spellEnd"/>
      <w:r w:rsidRPr="003540C5">
        <w:rPr>
          <w:rFonts w:eastAsia="Times New Roman"/>
          <w:sz w:val="24"/>
          <w:szCs w:val="22"/>
        </w:rPr>
        <w:t xml:space="preserve"> </w:t>
      </w:r>
      <w:proofErr w:type="spellStart"/>
      <w:r w:rsidRPr="003540C5">
        <w:rPr>
          <w:rFonts w:eastAsia="Times New Roman"/>
          <w:sz w:val="24"/>
          <w:szCs w:val="22"/>
        </w:rPr>
        <w:t>Aided</w:t>
      </w:r>
      <w:proofErr w:type="spellEnd"/>
      <w:r w:rsidRPr="003540C5">
        <w:rPr>
          <w:rFonts w:eastAsia="Times New Roman"/>
          <w:sz w:val="24"/>
          <w:szCs w:val="22"/>
        </w:rPr>
        <w:t xml:space="preserve"> </w:t>
      </w:r>
      <w:proofErr w:type="spellStart"/>
      <w:r w:rsidRPr="003540C5">
        <w:rPr>
          <w:rFonts w:eastAsia="Times New Roman"/>
          <w:sz w:val="24"/>
          <w:szCs w:val="22"/>
        </w:rPr>
        <w:t>Manufacturing</w:t>
      </w:r>
      <w:proofErr w:type="spellEnd"/>
      <w:r w:rsidRPr="003540C5">
        <w:rPr>
          <w:rFonts w:eastAsia="Times New Roman"/>
          <w:sz w:val="24"/>
          <w:szCs w:val="22"/>
        </w:rPr>
        <w:t>). Семейство стандартов IDEF унаследовало свое обозначение от названия этой программы (IDEF=</w:t>
      </w:r>
      <w:proofErr w:type="spellStart"/>
      <w:r w:rsidRPr="003540C5">
        <w:rPr>
          <w:rFonts w:eastAsia="Times New Roman"/>
          <w:sz w:val="24"/>
          <w:szCs w:val="22"/>
        </w:rPr>
        <w:t>Icam</w:t>
      </w:r>
      <w:proofErr w:type="spellEnd"/>
      <w:r w:rsidRPr="003540C5">
        <w:rPr>
          <w:rFonts w:eastAsia="Times New Roman"/>
          <w:sz w:val="24"/>
          <w:szCs w:val="22"/>
        </w:rPr>
        <w:t xml:space="preserve"> </w:t>
      </w:r>
      <w:proofErr w:type="spellStart"/>
      <w:r w:rsidRPr="003540C5">
        <w:rPr>
          <w:rFonts w:eastAsia="Times New Roman"/>
          <w:sz w:val="24"/>
          <w:szCs w:val="22"/>
        </w:rPr>
        <w:t>DEFinition</w:t>
      </w:r>
      <w:proofErr w:type="spellEnd"/>
      <w:r w:rsidRPr="003540C5">
        <w:rPr>
          <w:rFonts w:eastAsia="Times New Roman"/>
          <w:sz w:val="24"/>
          <w:szCs w:val="22"/>
        </w:rPr>
        <w:t>), и последняя его редакция была выпущена в декабре 1993 года Национальным Институтом по Стандартам и Технологиям США (NIST).</w:t>
      </w:r>
    </w:p>
    <w:p w:rsidR="003540C5" w:rsidRPr="003540C5" w:rsidRDefault="003540C5" w:rsidP="003540C5">
      <w:pPr>
        <w:suppressAutoHyphens w:val="0"/>
        <w:spacing w:before="120" w:after="120" w:line="288" w:lineRule="auto"/>
        <w:ind w:firstLine="340"/>
        <w:textAlignment w:val="baseline"/>
        <w:rPr>
          <w:rFonts w:eastAsia="Times New Roman"/>
          <w:sz w:val="24"/>
          <w:szCs w:val="22"/>
        </w:rPr>
      </w:pPr>
      <w:r w:rsidRPr="003540C5">
        <w:rPr>
          <w:rFonts w:eastAsia="Times New Roman"/>
          <w:sz w:val="24"/>
          <w:szCs w:val="22"/>
        </w:rPr>
        <w:t xml:space="preserve">Графика блоков и дуг IDEF0-диаграммы отображает функцию в виде блока, а интерфейсы входа/выхода представляются дугами, соответственно входящими в блок и выходящими из него. Взаимодействие блоков друг с другом описывается посредством интерфейсных дуг, выражающих "ограничения", которые, в свою очередь, определяют, когда и каким образом функции выполняются и управляются. Выполнение правил IDEF0 требует достаточной строгости и точности, не накладывая в то же время чрезмерных ограничений на действия аналитика. </w:t>
      </w:r>
    </w:p>
    <w:p w:rsidR="003540C5" w:rsidRPr="003540C5" w:rsidRDefault="003540C5" w:rsidP="003540C5">
      <w:pPr>
        <w:suppressAutoHyphens w:val="0"/>
        <w:spacing w:before="120" w:after="120" w:line="288" w:lineRule="auto"/>
        <w:ind w:firstLine="340"/>
        <w:textAlignment w:val="baseline"/>
        <w:rPr>
          <w:rFonts w:eastAsia="Times New Roman"/>
          <w:sz w:val="24"/>
          <w:szCs w:val="22"/>
        </w:rPr>
      </w:pPr>
      <w:r w:rsidRPr="003540C5">
        <w:rPr>
          <w:rFonts w:eastAsia="Times New Roman"/>
          <w:sz w:val="24"/>
          <w:szCs w:val="22"/>
        </w:rPr>
        <w:t xml:space="preserve">Правила IDEF0 включают: </w:t>
      </w:r>
    </w:p>
    <w:p w:rsidR="003540C5" w:rsidRPr="003540C5" w:rsidRDefault="003540C5" w:rsidP="003540C5">
      <w:pPr>
        <w:widowControl w:val="0"/>
        <w:numPr>
          <w:ilvl w:val="0"/>
          <w:numId w:val="27"/>
        </w:numPr>
        <w:suppressAutoHyphens w:val="0"/>
        <w:spacing w:line="240" w:lineRule="auto"/>
        <w:ind w:left="1054" w:hanging="357"/>
        <w:textAlignment w:val="baseline"/>
        <w:rPr>
          <w:rFonts w:eastAsia="Times New Roman"/>
          <w:sz w:val="24"/>
          <w:szCs w:val="22"/>
        </w:rPr>
      </w:pPr>
      <w:r w:rsidRPr="003540C5">
        <w:rPr>
          <w:rFonts w:eastAsia="Times New Roman"/>
          <w:sz w:val="24"/>
          <w:szCs w:val="22"/>
        </w:rPr>
        <w:t xml:space="preserve">ограничение количества блоков на каждом уровне декомпозиции (правило 3-6 блоков); </w:t>
      </w:r>
    </w:p>
    <w:p w:rsidR="003540C5" w:rsidRPr="003540C5" w:rsidRDefault="003540C5" w:rsidP="003540C5">
      <w:pPr>
        <w:widowControl w:val="0"/>
        <w:numPr>
          <w:ilvl w:val="0"/>
          <w:numId w:val="27"/>
        </w:numPr>
        <w:suppressAutoHyphens w:val="0"/>
        <w:spacing w:line="240" w:lineRule="auto"/>
        <w:ind w:left="1054" w:hanging="357"/>
        <w:textAlignment w:val="baseline"/>
        <w:rPr>
          <w:rFonts w:eastAsia="Times New Roman"/>
          <w:sz w:val="24"/>
          <w:szCs w:val="22"/>
        </w:rPr>
      </w:pPr>
      <w:r w:rsidRPr="003540C5">
        <w:rPr>
          <w:rFonts w:eastAsia="Times New Roman"/>
          <w:sz w:val="24"/>
          <w:szCs w:val="22"/>
        </w:rPr>
        <w:t xml:space="preserve">связность диаграмм (номера блоков); </w:t>
      </w:r>
    </w:p>
    <w:p w:rsidR="003540C5" w:rsidRPr="003540C5" w:rsidRDefault="003540C5" w:rsidP="003540C5">
      <w:pPr>
        <w:widowControl w:val="0"/>
        <w:numPr>
          <w:ilvl w:val="0"/>
          <w:numId w:val="27"/>
        </w:numPr>
        <w:suppressAutoHyphens w:val="0"/>
        <w:spacing w:line="240" w:lineRule="auto"/>
        <w:ind w:left="1054" w:hanging="357"/>
        <w:textAlignment w:val="baseline"/>
        <w:rPr>
          <w:rFonts w:eastAsia="Times New Roman"/>
          <w:sz w:val="24"/>
          <w:szCs w:val="22"/>
        </w:rPr>
      </w:pPr>
      <w:r w:rsidRPr="003540C5">
        <w:rPr>
          <w:rFonts w:eastAsia="Times New Roman"/>
          <w:sz w:val="24"/>
          <w:szCs w:val="22"/>
        </w:rPr>
        <w:t xml:space="preserve">уникальность меток и наименований (отсутствие повторяющихся имен); </w:t>
      </w:r>
    </w:p>
    <w:p w:rsidR="003540C5" w:rsidRPr="003540C5" w:rsidRDefault="003540C5" w:rsidP="003540C5">
      <w:pPr>
        <w:widowControl w:val="0"/>
        <w:numPr>
          <w:ilvl w:val="0"/>
          <w:numId w:val="27"/>
        </w:numPr>
        <w:suppressAutoHyphens w:val="0"/>
        <w:spacing w:line="240" w:lineRule="auto"/>
        <w:ind w:left="1054" w:hanging="357"/>
        <w:textAlignment w:val="baseline"/>
        <w:rPr>
          <w:rFonts w:eastAsia="Times New Roman"/>
          <w:sz w:val="24"/>
          <w:szCs w:val="22"/>
        </w:rPr>
      </w:pPr>
      <w:r w:rsidRPr="003540C5">
        <w:rPr>
          <w:rFonts w:eastAsia="Times New Roman"/>
          <w:sz w:val="24"/>
          <w:szCs w:val="22"/>
        </w:rPr>
        <w:t xml:space="preserve">синтаксические правила для графики (блоков и дуг); </w:t>
      </w:r>
    </w:p>
    <w:p w:rsidR="003540C5" w:rsidRPr="003540C5" w:rsidRDefault="003540C5" w:rsidP="003540C5">
      <w:pPr>
        <w:widowControl w:val="0"/>
        <w:numPr>
          <w:ilvl w:val="0"/>
          <w:numId w:val="27"/>
        </w:numPr>
        <w:suppressAutoHyphens w:val="0"/>
        <w:spacing w:line="240" w:lineRule="auto"/>
        <w:ind w:left="1054" w:hanging="357"/>
        <w:textAlignment w:val="baseline"/>
        <w:rPr>
          <w:rFonts w:eastAsia="Times New Roman"/>
          <w:sz w:val="24"/>
          <w:szCs w:val="22"/>
        </w:rPr>
      </w:pPr>
      <w:r w:rsidRPr="003540C5">
        <w:rPr>
          <w:rFonts w:eastAsia="Times New Roman"/>
          <w:sz w:val="24"/>
          <w:szCs w:val="22"/>
        </w:rPr>
        <w:t xml:space="preserve">разделение входов и управлений (правило определения роли данных). </w:t>
      </w:r>
    </w:p>
    <w:p w:rsidR="003540C5" w:rsidRPr="003540C5" w:rsidRDefault="003540C5" w:rsidP="003540C5">
      <w:pPr>
        <w:widowControl w:val="0"/>
        <w:numPr>
          <w:ilvl w:val="0"/>
          <w:numId w:val="27"/>
        </w:numPr>
        <w:suppressAutoHyphens w:val="0"/>
        <w:spacing w:line="240" w:lineRule="auto"/>
        <w:ind w:left="1054" w:hanging="357"/>
        <w:textAlignment w:val="baseline"/>
        <w:rPr>
          <w:rFonts w:eastAsia="Times New Roman"/>
          <w:sz w:val="24"/>
          <w:szCs w:val="22"/>
        </w:rPr>
      </w:pPr>
      <w:r w:rsidRPr="003540C5">
        <w:rPr>
          <w:rFonts w:eastAsia="Times New Roman"/>
          <w:sz w:val="24"/>
          <w:szCs w:val="22"/>
        </w:rPr>
        <w:t>отделение организации от функции, т.е. исключение влияния организационной структуры на функциональную модель.</w:t>
      </w:r>
    </w:p>
    <w:p w:rsidR="003540C5" w:rsidRPr="003540C5" w:rsidRDefault="003540C5" w:rsidP="003540C5">
      <w:pPr>
        <w:widowControl w:val="0"/>
        <w:numPr>
          <w:ilvl w:val="0"/>
          <w:numId w:val="27"/>
        </w:numPr>
        <w:suppressAutoHyphens w:val="0"/>
        <w:spacing w:line="240" w:lineRule="auto"/>
        <w:ind w:left="1054" w:hanging="357"/>
        <w:textAlignment w:val="baseline"/>
        <w:rPr>
          <w:rFonts w:eastAsia="Times New Roman"/>
          <w:sz w:val="24"/>
          <w:szCs w:val="22"/>
        </w:rPr>
      </w:pPr>
      <w:r w:rsidRPr="003540C5">
        <w:rPr>
          <w:rFonts w:eastAsia="Times New Roman"/>
          <w:sz w:val="24"/>
          <w:szCs w:val="22"/>
        </w:rPr>
        <w:t>выстраивание функциональных блоков на диаграмме и контроль за пересечениями интерфейсных дуг.</w:t>
      </w:r>
    </w:p>
    <w:p w:rsidR="003540C5" w:rsidRPr="003540C5" w:rsidRDefault="003540C5" w:rsidP="003540C5">
      <w:pPr>
        <w:suppressAutoHyphens w:val="0"/>
        <w:spacing w:before="120" w:after="120" w:line="288" w:lineRule="auto"/>
        <w:ind w:firstLine="340"/>
        <w:textAlignment w:val="baseline"/>
        <w:rPr>
          <w:rFonts w:eastAsia="Times New Roman"/>
          <w:sz w:val="24"/>
          <w:szCs w:val="22"/>
        </w:rPr>
      </w:pPr>
      <w:r w:rsidRPr="003540C5">
        <w:rPr>
          <w:rFonts w:eastAsia="Times New Roman"/>
          <w:sz w:val="24"/>
          <w:szCs w:val="22"/>
        </w:rPr>
        <w:lastRenderedPageBreak/>
        <w:t xml:space="preserve">Методология IDEF0 может использоваться для моделирования широкого круга систем и определения требований и функций, а затем для разработки системы, которая удовлетворяет этим требованиям и реализует эти функции. Для уже существующих систем IDEF0 может быть использована для анализа функций, выполняемых системой, а также для указания механизмов, посредством которых они осуществляются. </w:t>
      </w:r>
      <w:bookmarkStart w:id="12" w:name="21"/>
      <w:bookmarkEnd w:id="12"/>
    </w:p>
    <w:p w:rsidR="003540C5" w:rsidRPr="003540C5" w:rsidRDefault="003540C5" w:rsidP="003540C5">
      <w:pPr>
        <w:keepNext/>
        <w:keepLines/>
        <w:widowControl w:val="0"/>
        <w:spacing w:before="360" w:after="120"/>
        <w:ind w:left="567" w:firstLine="0"/>
        <w:jc w:val="left"/>
        <w:outlineLvl w:val="1"/>
        <w:rPr>
          <w:rFonts w:eastAsia="Times New Roman"/>
          <w:b/>
          <w:sz w:val="26"/>
          <w:szCs w:val="20"/>
        </w:rPr>
      </w:pPr>
      <w:bookmarkStart w:id="13" w:name="_Toc152408527"/>
      <w:r w:rsidRPr="003540C5">
        <w:rPr>
          <w:rFonts w:eastAsia="Times New Roman"/>
          <w:b/>
          <w:sz w:val="26"/>
          <w:szCs w:val="20"/>
        </w:rPr>
        <w:t>Состав функциональной модели</w:t>
      </w:r>
      <w:bookmarkEnd w:id="13"/>
    </w:p>
    <w:p w:rsidR="003540C5" w:rsidRPr="003540C5" w:rsidRDefault="003540C5" w:rsidP="003540C5">
      <w:pPr>
        <w:suppressAutoHyphens w:val="0"/>
        <w:spacing w:before="120" w:after="120" w:line="288" w:lineRule="auto"/>
        <w:ind w:firstLine="340"/>
        <w:textAlignment w:val="baseline"/>
        <w:rPr>
          <w:rFonts w:eastAsia="Times New Roman"/>
          <w:sz w:val="24"/>
          <w:szCs w:val="22"/>
        </w:rPr>
      </w:pPr>
      <w:r w:rsidRPr="003540C5">
        <w:rPr>
          <w:rFonts w:eastAsia="Times New Roman"/>
          <w:sz w:val="24"/>
          <w:szCs w:val="22"/>
        </w:rPr>
        <w:t>Результатом применения методологии IDEF0 является модель, которая состоит из диаграмм, фрагментов текстов и глоссария, имеющих ссылки друг на друга. Диаграммы - главные компоненты модели, все функции ПС и интерфейсы на них представлены как блоки и дуги. Место соединения дуги с блоком определяет тип интерфейса. Управляющая информация входит в блок сверху, в то время как информация, которая подвергается обработке, показана с левой стороны блока, а результаты выхода показаны с правой стороны. Механизм (человек или автоматизированная система), который осуществляет операцию, представляется дугой, входящей в блок снизу (рис. 3.1). Подробно вопросы построения функциональных блоков будут рассмотрены ниже.</w:t>
      </w:r>
    </w:p>
    <w:p w:rsidR="003540C5" w:rsidRPr="003540C5" w:rsidRDefault="003540C5" w:rsidP="003540C5">
      <w:pPr>
        <w:suppressAutoHyphens w:val="0"/>
        <w:spacing w:before="120" w:after="120" w:line="288" w:lineRule="auto"/>
        <w:ind w:firstLine="0"/>
        <w:jc w:val="center"/>
        <w:textAlignment w:val="baseline"/>
        <w:rPr>
          <w:rFonts w:eastAsia="Times New Roman"/>
          <w:sz w:val="22"/>
          <w:szCs w:val="22"/>
        </w:rPr>
      </w:pPr>
      <w:r w:rsidRPr="003540C5">
        <w:rPr>
          <w:rFonts w:ascii="Times New Roman CYR" w:eastAsia="Times New Roman" w:hAnsi="Times New Roman CYR"/>
          <w:noProof/>
          <w:sz w:val="24"/>
          <w:szCs w:val="20"/>
        </w:rPr>
        <w:drawing>
          <wp:inline distT="0" distB="0" distL="0" distR="0" wp14:anchorId="66CF2DFD" wp14:editId="35243DA5">
            <wp:extent cx="4065270" cy="1365885"/>
            <wp:effectExtent l="0" t="0" r="0" b="0"/>
            <wp:docPr id="1" name="Рисунок 3" descr="05_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3" descr="05_01"/>
                    <pic:cNvPicPr>
                      <a:picLocks noChangeAspect="1" noChangeArrowheads="1"/>
                    </pic:cNvPicPr>
                  </pic:nvPicPr>
                  <pic:blipFill>
                    <a:blip r:embed="rId6"/>
                    <a:stretch>
                      <a:fillRect/>
                    </a:stretch>
                  </pic:blipFill>
                  <pic:spPr bwMode="auto">
                    <a:xfrm>
                      <a:off x="0" y="0"/>
                      <a:ext cx="4065270" cy="1365885"/>
                    </a:xfrm>
                    <a:prstGeom prst="rect">
                      <a:avLst/>
                    </a:prstGeom>
                  </pic:spPr>
                </pic:pic>
              </a:graphicData>
            </a:graphic>
          </wp:inline>
        </w:drawing>
      </w:r>
    </w:p>
    <w:p w:rsidR="003540C5" w:rsidRPr="003540C5" w:rsidRDefault="003540C5" w:rsidP="003540C5">
      <w:pPr>
        <w:suppressAutoHyphens w:val="0"/>
        <w:spacing w:before="120" w:after="120" w:line="288" w:lineRule="auto"/>
        <w:ind w:firstLine="0"/>
        <w:jc w:val="center"/>
        <w:textAlignment w:val="baseline"/>
        <w:rPr>
          <w:rFonts w:eastAsia="Times New Roman"/>
          <w:sz w:val="22"/>
          <w:szCs w:val="22"/>
        </w:rPr>
      </w:pPr>
      <w:r w:rsidRPr="003540C5">
        <w:rPr>
          <w:rFonts w:eastAsia="Times New Roman"/>
          <w:sz w:val="22"/>
          <w:szCs w:val="22"/>
        </w:rPr>
        <w:t>Рис. 3.1. Функциональный блок и интерфейсные дуги</w:t>
      </w:r>
    </w:p>
    <w:p w:rsidR="003540C5" w:rsidRPr="003540C5" w:rsidRDefault="003540C5" w:rsidP="003540C5">
      <w:pPr>
        <w:suppressAutoHyphens w:val="0"/>
        <w:spacing w:before="120" w:after="120" w:line="288" w:lineRule="auto"/>
        <w:ind w:firstLine="340"/>
        <w:textAlignment w:val="baseline"/>
        <w:rPr>
          <w:rFonts w:eastAsia="Times New Roman"/>
          <w:sz w:val="24"/>
          <w:szCs w:val="22"/>
        </w:rPr>
      </w:pPr>
      <w:r w:rsidRPr="003540C5">
        <w:rPr>
          <w:rFonts w:eastAsia="Times New Roman"/>
          <w:sz w:val="24"/>
          <w:szCs w:val="22"/>
        </w:rPr>
        <w:t xml:space="preserve">Одной из наиболее важных особенностей методологии IDEF0 является постепенное введение все больших уровней детализации по мере создания диаграмм, отображающих модель. </w:t>
      </w:r>
    </w:p>
    <w:p w:rsidR="003540C5" w:rsidRPr="003540C5" w:rsidRDefault="003540C5" w:rsidP="003540C5">
      <w:pPr>
        <w:suppressAutoHyphens w:val="0"/>
        <w:spacing w:before="120" w:after="120" w:line="288" w:lineRule="auto"/>
        <w:ind w:firstLine="340"/>
        <w:textAlignment w:val="baseline"/>
        <w:rPr>
          <w:rFonts w:eastAsia="Times New Roman"/>
          <w:sz w:val="24"/>
          <w:szCs w:val="22"/>
        </w:rPr>
      </w:pPr>
      <w:r w:rsidRPr="003540C5">
        <w:rPr>
          <w:rFonts w:eastAsia="Times New Roman"/>
          <w:sz w:val="24"/>
          <w:szCs w:val="22"/>
        </w:rPr>
        <w:t xml:space="preserve">Построение IDEF0-модели начинается с представления всей системы в виде простейшей компоненты - одного блока и дуг, изображающих интерфейсы с функциями вне системы. Поскольку единственный блок представляет всю систему как единое целое, имя, указанное в блоке, является общим. Это верно и для интерфейсных дуг - они также представляют полный набор внешних интерфейсов системы в целом. </w:t>
      </w:r>
    </w:p>
    <w:p w:rsidR="003540C5" w:rsidRPr="003540C5" w:rsidRDefault="003540C5" w:rsidP="003540C5">
      <w:pPr>
        <w:suppressAutoHyphens w:val="0"/>
        <w:spacing w:before="120" w:after="120" w:line="288" w:lineRule="auto"/>
        <w:ind w:firstLine="340"/>
        <w:textAlignment w:val="baseline"/>
        <w:rPr>
          <w:rFonts w:eastAsia="Times New Roman"/>
          <w:sz w:val="24"/>
          <w:szCs w:val="22"/>
        </w:rPr>
      </w:pPr>
      <w:r w:rsidRPr="003540C5">
        <w:rPr>
          <w:rFonts w:eastAsia="Times New Roman"/>
          <w:sz w:val="24"/>
          <w:szCs w:val="22"/>
        </w:rPr>
        <w:t xml:space="preserve">Затем блок, который представляет систему в качестве единого модуля, детализируется на другой диаграмме с помощью нескольких блоков, соединенных интерфейсными дугами. Эти блоки представляют основные подфункции исходной функции. Данная декомпозиция выявляет полный набор подфункций, каждая из которых представлена как блок, границы которого определены интерфейсными дугами. Каждая из этих подфункций может быть декомпозирована подобным образом для более детального представления. </w:t>
      </w:r>
    </w:p>
    <w:p w:rsidR="003540C5" w:rsidRPr="003540C5" w:rsidRDefault="003540C5" w:rsidP="003540C5">
      <w:pPr>
        <w:suppressAutoHyphens w:val="0"/>
        <w:spacing w:before="120" w:after="120" w:line="288" w:lineRule="auto"/>
        <w:ind w:firstLine="340"/>
        <w:textAlignment w:val="baseline"/>
        <w:rPr>
          <w:rFonts w:eastAsia="Times New Roman"/>
          <w:sz w:val="24"/>
          <w:szCs w:val="22"/>
        </w:rPr>
      </w:pPr>
      <w:r w:rsidRPr="003540C5">
        <w:rPr>
          <w:rFonts w:eastAsia="Times New Roman"/>
          <w:sz w:val="24"/>
          <w:szCs w:val="22"/>
        </w:rPr>
        <w:t xml:space="preserve">Во всех случаях каждая подфункция может содержать только те элементы, которые входят в исходную функцию. Кроме того, модель не может опустить какие-либо элементы, т.е., </w:t>
      </w:r>
      <w:r w:rsidRPr="003540C5">
        <w:rPr>
          <w:rFonts w:eastAsia="Times New Roman"/>
          <w:sz w:val="24"/>
          <w:szCs w:val="22"/>
        </w:rPr>
        <w:lastRenderedPageBreak/>
        <w:t xml:space="preserve">как уже отмечалось, родительский блок и его интерфейсы обеспечивают контекст. К нему нельзя ничего добавить, и из него не может быть ничего удалено. </w:t>
      </w:r>
    </w:p>
    <w:p w:rsidR="003540C5" w:rsidRPr="003540C5" w:rsidRDefault="003540C5" w:rsidP="003540C5">
      <w:pPr>
        <w:keepNext/>
        <w:keepLines/>
        <w:widowControl w:val="0"/>
        <w:spacing w:before="360" w:after="120"/>
        <w:ind w:left="567" w:firstLine="0"/>
        <w:jc w:val="left"/>
        <w:outlineLvl w:val="1"/>
        <w:rPr>
          <w:rFonts w:eastAsia="Times New Roman"/>
          <w:b/>
          <w:sz w:val="26"/>
          <w:szCs w:val="20"/>
        </w:rPr>
      </w:pPr>
      <w:bookmarkStart w:id="14" w:name="_Toc152408529"/>
      <w:r w:rsidRPr="003540C5">
        <w:rPr>
          <w:rFonts w:eastAsia="Times New Roman"/>
          <w:b/>
          <w:sz w:val="26"/>
          <w:szCs w:val="20"/>
        </w:rPr>
        <w:t>Связи между функциями</w:t>
      </w:r>
      <w:bookmarkEnd w:id="14"/>
    </w:p>
    <w:p w:rsidR="003540C5" w:rsidRPr="003540C5" w:rsidRDefault="003540C5" w:rsidP="003540C5">
      <w:pPr>
        <w:suppressAutoHyphens w:val="0"/>
        <w:spacing w:before="120" w:after="120" w:line="288" w:lineRule="auto"/>
        <w:ind w:firstLine="340"/>
        <w:textAlignment w:val="baseline"/>
        <w:rPr>
          <w:rFonts w:eastAsia="Times New Roman"/>
          <w:sz w:val="24"/>
          <w:szCs w:val="22"/>
        </w:rPr>
      </w:pPr>
      <w:r w:rsidRPr="003540C5">
        <w:rPr>
          <w:rFonts w:eastAsia="Times New Roman"/>
          <w:sz w:val="24"/>
          <w:szCs w:val="22"/>
        </w:rPr>
        <w:t xml:space="preserve">Одним из важных моментов при проектировании ПС с помощью методологии IDEF0 является точная согласованность типов связей между функциями. Различают, по крайней мере, семь типов связывания. Ниже каждый тип связи кратко определен и проиллюстрирован </w:t>
      </w:r>
      <w:r w:rsidRPr="003540C5">
        <w:rPr>
          <w:rFonts w:eastAsia="Times New Roman"/>
          <w:sz w:val="24"/>
          <w:szCs w:val="22"/>
        </w:rPr>
        <w:br/>
        <w:t>с помощью типичного примера из IDEF0. В таблице представлены все типы связей и их значение при описании функций и данных. Важно отметить, что уровни 4-6 устанавливают типы связностей, которые разработчики считают важнейшими для получения диаграмм хорошего качества.</w:t>
      </w:r>
    </w:p>
    <w:tbl>
      <w:tblPr>
        <w:tblStyle w:val="14"/>
        <w:tblW w:w="9150" w:type="dxa"/>
        <w:jc w:val="center"/>
        <w:tblLayout w:type="fixed"/>
        <w:tblLook w:val="0000" w:firstRow="0" w:lastRow="0" w:firstColumn="0" w:lastColumn="0" w:noHBand="0" w:noVBand="0"/>
      </w:tblPr>
      <w:tblGrid>
        <w:gridCol w:w="1174"/>
        <w:gridCol w:w="2127"/>
        <w:gridCol w:w="3260"/>
        <w:gridCol w:w="2589"/>
      </w:tblGrid>
      <w:tr w:rsidR="003540C5" w:rsidRPr="003540C5" w:rsidTr="009E748F">
        <w:trPr>
          <w:jc w:val="center"/>
        </w:trPr>
        <w:tc>
          <w:tcPr>
            <w:tcW w:w="1173" w:type="dxa"/>
          </w:tcPr>
          <w:p w:rsidR="003540C5" w:rsidRPr="003540C5" w:rsidRDefault="003540C5" w:rsidP="003540C5">
            <w:pPr>
              <w:spacing w:before="120" w:after="120" w:line="288" w:lineRule="auto"/>
              <w:ind w:firstLine="0"/>
              <w:jc w:val="left"/>
              <w:textAlignment w:val="baseline"/>
              <w:rPr>
                <w:rFonts w:eastAsia="Times New Roman"/>
                <w:b/>
                <w:sz w:val="24"/>
                <w:szCs w:val="24"/>
              </w:rPr>
            </w:pPr>
            <w:r w:rsidRPr="003540C5">
              <w:rPr>
                <w:rFonts w:eastAsia="Times New Roman"/>
                <w:b/>
                <w:sz w:val="24"/>
                <w:szCs w:val="24"/>
              </w:rPr>
              <w:t>Уровень</w:t>
            </w:r>
          </w:p>
        </w:tc>
        <w:tc>
          <w:tcPr>
            <w:tcW w:w="2127" w:type="dxa"/>
          </w:tcPr>
          <w:p w:rsidR="003540C5" w:rsidRPr="003540C5" w:rsidRDefault="003540C5" w:rsidP="003540C5">
            <w:pPr>
              <w:spacing w:before="120" w:after="120" w:line="288" w:lineRule="auto"/>
              <w:ind w:firstLine="34"/>
              <w:jc w:val="left"/>
              <w:textAlignment w:val="baseline"/>
              <w:rPr>
                <w:rFonts w:eastAsia="Times New Roman"/>
                <w:b/>
                <w:sz w:val="24"/>
                <w:szCs w:val="24"/>
              </w:rPr>
            </w:pPr>
            <w:r w:rsidRPr="003540C5">
              <w:rPr>
                <w:rFonts w:eastAsia="Times New Roman"/>
                <w:b/>
                <w:sz w:val="24"/>
                <w:szCs w:val="24"/>
              </w:rPr>
              <w:t>Тип связности</w:t>
            </w:r>
          </w:p>
        </w:tc>
        <w:tc>
          <w:tcPr>
            <w:tcW w:w="3260" w:type="dxa"/>
          </w:tcPr>
          <w:p w:rsidR="003540C5" w:rsidRPr="003540C5" w:rsidRDefault="003540C5" w:rsidP="003540C5">
            <w:pPr>
              <w:spacing w:before="120" w:after="120" w:line="288" w:lineRule="auto"/>
              <w:ind w:firstLine="33"/>
              <w:jc w:val="left"/>
              <w:textAlignment w:val="baseline"/>
              <w:rPr>
                <w:rFonts w:eastAsia="Times New Roman"/>
                <w:b/>
                <w:sz w:val="24"/>
                <w:szCs w:val="24"/>
              </w:rPr>
            </w:pPr>
            <w:r w:rsidRPr="003540C5">
              <w:rPr>
                <w:rFonts w:eastAsia="Times New Roman"/>
                <w:b/>
                <w:sz w:val="24"/>
                <w:szCs w:val="24"/>
              </w:rPr>
              <w:t>Для функций</w:t>
            </w:r>
          </w:p>
        </w:tc>
        <w:tc>
          <w:tcPr>
            <w:tcW w:w="2589" w:type="dxa"/>
          </w:tcPr>
          <w:p w:rsidR="003540C5" w:rsidRPr="003540C5" w:rsidRDefault="003540C5" w:rsidP="003540C5">
            <w:pPr>
              <w:spacing w:before="120" w:after="120" w:line="288" w:lineRule="auto"/>
              <w:ind w:firstLine="0"/>
              <w:jc w:val="left"/>
              <w:textAlignment w:val="baseline"/>
              <w:rPr>
                <w:rFonts w:eastAsia="Times New Roman"/>
                <w:b/>
                <w:sz w:val="24"/>
                <w:szCs w:val="24"/>
              </w:rPr>
            </w:pPr>
            <w:r w:rsidRPr="003540C5">
              <w:rPr>
                <w:rFonts w:eastAsia="Times New Roman"/>
                <w:b/>
                <w:sz w:val="24"/>
                <w:szCs w:val="24"/>
              </w:rPr>
              <w:t>Для данных</w:t>
            </w:r>
          </w:p>
        </w:tc>
      </w:tr>
      <w:tr w:rsidR="003540C5" w:rsidRPr="003540C5" w:rsidTr="009E748F">
        <w:trPr>
          <w:jc w:val="center"/>
        </w:trPr>
        <w:tc>
          <w:tcPr>
            <w:tcW w:w="1173" w:type="dxa"/>
          </w:tcPr>
          <w:p w:rsidR="003540C5" w:rsidRPr="003540C5" w:rsidRDefault="003540C5" w:rsidP="003540C5">
            <w:pPr>
              <w:spacing w:before="120" w:after="120" w:line="288" w:lineRule="auto"/>
              <w:ind w:firstLine="340"/>
              <w:textAlignment w:val="baseline"/>
              <w:rPr>
                <w:rFonts w:eastAsia="Times New Roman"/>
                <w:b/>
                <w:sz w:val="24"/>
                <w:szCs w:val="22"/>
              </w:rPr>
            </w:pPr>
            <w:r w:rsidRPr="003540C5">
              <w:rPr>
                <w:rFonts w:eastAsia="Times New Roman"/>
                <w:b/>
                <w:sz w:val="24"/>
                <w:szCs w:val="22"/>
              </w:rPr>
              <w:t>0</w:t>
            </w:r>
          </w:p>
        </w:tc>
        <w:tc>
          <w:tcPr>
            <w:tcW w:w="2127" w:type="dxa"/>
          </w:tcPr>
          <w:p w:rsidR="003540C5" w:rsidRPr="003540C5" w:rsidRDefault="003540C5" w:rsidP="003540C5">
            <w:pPr>
              <w:spacing w:before="120" w:after="120" w:line="288" w:lineRule="auto"/>
              <w:ind w:firstLine="34"/>
              <w:jc w:val="left"/>
              <w:textAlignment w:val="baseline"/>
              <w:rPr>
                <w:rFonts w:eastAsia="Times New Roman"/>
                <w:i/>
                <w:sz w:val="24"/>
                <w:szCs w:val="22"/>
              </w:rPr>
            </w:pPr>
            <w:r w:rsidRPr="003540C5">
              <w:rPr>
                <w:rFonts w:eastAsia="Times New Roman"/>
                <w:i/>
                <w:sz w:val="24"/>
                <w:szCs w:val="22"/>
              </w:rPr>
              <w:t>Случайная</w:t>
            </w:r>
          </w:p>
        </w:tc>
        <w:tc>
          <w:tcPr>
            <w:tcW w:w="3260" w:type="dxa"/>
          </w:tcPr>
          <w:p w:rsidR="003540C5" w:rsidRPr="003540C5" w:rsidRDefault="003540C5" w:rsidP="003540C5">
            <w:pPr>
              <w:spacing w:before="120" w:after="120" w:line="288" w:lineRule="auto"/>
              <w:ind w:firstLine="33"/>
              <w:textAlignment w:val="baseline"/>
              <w:rPr>
                <w:rFonts w:eastAsia="Times New Roman"/>
                <w:sz w:val="24"/>
                <w:szCs w:val="22"/>
              </w:rPr>
            </w:pPr>
            <w:r w:rsidRPr="003540C5">
              <w:rPr>
                <w:rFonts w:eastAsia="Times New Roman"/>
                <w:sz w:val="24"/>
                <w:szCs w:val="22"/>
              </w:rPr>
              <w:t>Случайная</w:t>
            </w:r>
          </w:p>
        </w:tc>
        <w:tc>
          <w:tcPr>
            <w:tcW w:w="2589" w:type="dxa"/>
          </w:tcPr>
          <w:p w:rsidR="003540C5" w:rsidRPr="003540C5" w:rsidRDefault="003540C5" w:rsidP="003540C5">
            <w:pPr>
              <w:spacing w:before="120" w:after="120" w:line="288" w:lineRule="auto"/>
              <w:ind w:firstLine="0"/>
              <w:textAlignment w:val="baseline"/>
              <w:rPr>
                <w:rFonts w:eastAsia="Times New Roman"/>
                <w:sz w:val="24"/>
                <w:szCs w:val="22"/>
              </w:rPr>
            </w:pPr>
            <w:r w:rsidRPr="003540C5">
              <w:rPr>
                <w:rFonts w:eastAsia="Times New Roman"/>
                <w:sz w:val="24"/>
                <w:szCs w:val="22"/>
              </w:rPr>
              <w:t>Случайная</w:t>
            </w:r>
          </w:p>
        </w:tc>
      </w:tr>
      <w:tr w:rsidR="003540C5" w:rsidRPr="003540C5" w:rsidTr="009E748F">
        <w:trPr>
          <w:jc w:val="center"/>
        </w:trPr>
        <w:tc>
          <w:tcPr>
            <w:tcW w:w="1173" w:type="dxa"/>
          </w:tcPr>
          <w:p w:rsidR="003540C5" w:rsidRPr="003540C5" w:rsidRDefault="003540C5" w:rsidP="003540C5">
            <w:pPr>
              <w:spacing w:before="120" w:after="120" w:line="288" w:lineRule="auto"/>
              <w:ind w:firstLine="340"/>
              <w:textAlignment w:val="baseline"/>
              <w:rPr>
                <w:rFonts w:eastAsia="Times New Roman"/>
                <w:b/>
                <w:sz w:val="24"/>
                <w:szCs w:val="22"/>
              </w:rPr>
            </w:pPr>
            <w:r w:rsidRPr="003540C5">
              <w:rPr>
                <w:rFonts w:eastAsia="Times New Roman"/>
                <w:b/>
                <w:sz w:val="24"/>
                <w:szCs w:val="22"/>
              </w:rPr>
              <w:t>1</w:t>
            </w:r>
          </w:p>
        </w:tc>
        <w:tc>
          <w:tcPr>
            <w:tcW w:w="2127" w:type="dxa"/>
          </w:tcPr>
          <w:p w:rsidR="003540C5" w:rsidRPr="003540C5" w:rsidRDefault="003540C5" w:rsidP="003540C5">
            <w:pPr>
              <w:spacing w:before="120" w:after="120" w:line="288" w:lineRule="auto"/>
              <w:ind w:firstLine="34"/>
              <w:jc w:val="left"/>
              <w:textAlignment w:val="baseline"/>
              <w:rPr>
                <w:rFonts w:eastAsia="Times New Roman"/>
                <w:i/>
                <w:sz w:val="24"/>
                <w:szCs w:val="22"/>
              </w:rPr>
            </w:pPr>
            <w:r w:rsidRPr="003540C5">
              <w:rPr>
                <w:rFonts w:eastAsia="Times New Roman"/>
                <w:i/>
                <w:sz w:val="24"/>
                <w:szCs w:val="22"/>
              </w:rPr>
              <w:t>Логическая</w:t>
            </w:r>
          </w:p>
        </w:tc>
        <w:tc>
          <w:tcPr>
            <w:tcW w:w="3260" w:type="dxa"/>
          </w:tcPr>
          <w:p w:rsidR="003540C5" w:rsidRPr="003540C5" w:rsidRDefault="003540C5" w:rsidP="003540C5">
            <w:pPr>
              <w:spacing w:before="120" w:after="120" w:line="288" w:lineRule="auto"/>
              <w:ind w:firstLine="33"/>
              <w:textAlignment w:val="baseline"/>
              <w:rPr>
                <w:rFonts w:eastAsia="Times New Roman"/>
                <w:sz w:val="24"/>
                <w:szCs w:val="22"/>
              </w:rPr>
            </w:pPr>
            <w:r w:rsidRPr="003540C5">
              <w:rPr>
                <w:rFonts w:eastAsia="Times New Roman"/>
                <w:sz w:val="24"/>
                <w:szCs w:val="22"/>
              </w:rPr>
              <w:t>Функции одного и того же множества или типа (например, "редактировать все входы")</w:t>
            </w:r>
          </w:p>
        </w:tc>
        <w:tc>
          <w:tcPr>
            <w:tcW w:w="2589" w:type="dxa"/>
          </w:tcPr>
          <w:p w:rsidR="003540C5" w:rsidRPr="003540C5" w:rsidRDefault="003540C5" w:rsidP="003540C5">
            <w:pPr>
              <w:spacing w:before="120" w:after="120" w:line="288" w:lineRule="auto"/>
              <w:ind w:firstLine="0"/>
              <w:textAlignment w:val="baseline"/>
              <w:rPr>
                <w:rFonts w:eastAsia="Times New Roman"/>
                <w:sz w:val="24"/>
                <w:szCs w:val="22"/>
              </w:rPr>
            </w:pPr>
            <w:r w:rsidRPr="003540C5">
              <w:rPr>
                <w:rFonts w:eastAsia="Times New Roman"/>
                <w:sz w:val="24"/>
                <w:szCs w:val="22"/>
              </w:rPr>
              <w:t>Данные одного и того же множества или типа</w:t>
            </w:r>
          </w:p>
        </w:tc>
      </w:tr>
      <w:tr w:rsidR="003540C5" w:rsidRPr="003540C5" w:rsidTr="009E748F">
        <w:trPr>
          <w:jc w:val="center"/>
        </w:trPr>
        <w:tc>
          <w:tcPr>
            <w:tcW w:w="1173" w:type="dxa"/>
          </w:tcPr>
          <w:p w:rsidR="003540C5" w:rsidRPr="003540C5" w:rsidRDefault="003540C5" w:rsidP="003540C5">
            <w:pPr>
              <w:spacing w:before="120" w:after="120" w:line="288" w:lineRule="auto"/>
              <w:ind w:firstLine="340"/>
              <w:textAlignment w:val="baseline"/>
              <w:rPr>
                <w:rFonts w:eastAsia="Times New Roman"/>
                <w:b/>
                <w:sz w:val="24"/>
                <w:szCs w:val="22"/>
              </w:rPr>
            </w:pPr>
            <w:r w:rsidRPr="003540C5">
              <w:rPr>
                <w:rFonts w:eastAsia="Times New Roman"/>
                <w:b/>
                <w:sz w:val="24"/>
                <w:szCs w:val="22"/>
              </w:rPr>
              <w:t>2</w:t>
            </w:r>
          </w:p>
        </w:tc>
        <w:tc>
          <w:tcPr>
            <w:tcW w:w="2127" w:type="dxa"/>
          </w:tcPr>
          <w:p w:rsidR="003540C5" w:rsidRPr="003540C5" w:rsidRDefault="003540C5" w:rsidP="003540C5">
            <w:pPr>
              <w:spacing w:before="120" w:after="120" w:line="288" w:lineRule="auto"/>
              <w:ind w:firstLine="34"/>
              <w:jc w:val="left"/>
              <w:textAlignment w:val="baseline"/>
              <w:rPr>
                <w:rFonts w:eastAsia="Times New Roman"/>
                <w:i/>
                <w:sz w:val="24"/>
                <w:szCs w:val="22"/>
              </w:rPr>
            </w:pPr>
            <w:r w:rsidRPr="003540C5">
              <w:rPr>
                <w:rFonts w:eastAsia="Times New Roman"/>
                <w:i/>
                <w:sz w:val="24"/>
                <w:szCs w:val="22"/>
              </w:rPr>
              <w:t>Временная</w:t>
            </w:r>
          </w:p>
        </w:tc>
        <w:tc>
          <w:tcPr>
            <w:tcW w:w="3260" w:type="dxa"/>
          </w:tcPr>
          <w:p w:rsidR="003540C5" w:rsidRPr="003540C5" w:rsidRDefault="003540C5" w:rsidP="003540C5">
            <w:pPr>
              <w:spacing w:before="120" w:after="120" w:line="288" w:lineRule="auto"/>
              <w:ind w:firstLine="33"/>
              <w:textAlignment w:val="baseline"/>
              <w:rPr>
                <w:rFonts w:eastAsia="Times New Roman"/>
                <w:sz w:val="24"/>
                <w:szCs w:val="22"/>
              </w:rPr>
            </w:pPr>
            <w:r w:rsidRPr="003540C5">
              <w:rPr>
                <w:rFonts w:eastAsia="Times New Roman"/>
                <w:sz w:val="24"/>
                <w:szCs w:val="22"/>
              </w:rPr>
              <w:t>Функции одного и того же периода времени (например, "операции инициализации")</w:t>
            </w:r>
          </w:p>
        </w:tc>
        <w:tc>
          <w:tcPr>
            <w:tcW w:w="2589" w:type="dxa"/>
          </w:tcPr>
          <w:p w:rsidR="003540C5" w:rsidRPr="003540C5" w:rsidRDefault="003540C5" w:rsidP="003540C5">
            <w:pPr>
              <w:spacing w:before="120" w:after="120" w:line="288" w:lineRule="auto"/>
              <w:ind w:firstLine="0"/>
              <w:textAlignment w:val="baseline"/>
              <w:rPr>
                <w:rFonts w:eastAsia="Times New Roman"/>
                <w:sz w:val="24"/>
                <w:szCs w:val="22"/>
              </w:rPr>
            </w:pPr>
            <w:r w:rsidRPr="003540C5">
              <w:rPr>
                <w:rFonts w:eastAsia="Times New Roman"/>
                <w:sz w:val="24"/>
                <w:szCs w:val="22"/>
              </w:rPr>
              <w:t>Данные, используемые в каком-либо временном интервале</w:t>
            </w:r>
          </w:p>
        </w:tc>
      </w:tr>
      <w:tr w:rsidR="003540C5" w:rsidRPr="003540C5" w:rsidTr="009E748F">
        <w:trPr>
          <w:jc w:val="center"/>
        </w:trPr>
        <w:tc>
          <w:tcPr>
            <w:tcW w:w="1173" w:type="dxa"/>
          </w:tcPr>
          <w:p w:rsidR="003540C5" w:rsidRPr="003540C5" w:rsidRDefault="003540C5" w:rsidP="003540C5">
            <w:pPr>
              <w:spacing w:before="120" w:after="120" w:line="288" w:lineRule="auto"/>
              <w:ind w:firstLine="340"/>
              <w:textAlignment w:val="baseline"/>
              <w:rPr>
                <w:rFonts w:eastAsia="Times New Roman"/>
                <w:b/>
                <w:sz w:val="24"/>
                <w:szCs w:val="22"/>
              </w:rPr>
            </w:pPr>
            <w:r w:rsidRPr="003540C5">
              <w:rPr>
                <w:rFonts w:eastAsia="Times New Roman"/>
                <w:b/>
                <w:sz w:val="24"/>
                <w:szCs w:val="22"/>
              </w:rPr>
              <w:t>3</w:t>
            </w:r>
          </w:p>
        </w:tc>
        <w:tc>
          <w:tcPr>
            <w:tcW w:w="2127" w:type="dxa"/>
          </w:tcPr>
          <w:p w:rsidR="003540C5" w:rsidRPr="003540C5" w:rsidRDefault="003540C5" w:rsidP="003540C5">
            <w:pPr>
              <w:spacing w:before="120" w:after="120" w:line="288" w:lineRule="auto"/>
              <w:ind w:firstLine="34"/>
              <w:jc w:val="left"/>
              <w:textAlignment w:val="baseline"/>
              <w:rPr>
                <w:rFonts w:eastAsia="Times New Roman"/>
                <w:i/>
                <w:sz w:val="24"/>
                <w:szCs w:val="22"/>
              </w:rPr>
            </w:pPr>
            <w:r w:rsidRPr="003540C5">
              <w:rPr>
                <w:rFonts w:eastAsia="Times New Roman"/>
                <w:i/>
                <w:sz w:val="24"/>
                <w:szCs w:val="22"/>
              </w:rPr>
              <w:t>Процедурная</w:t>
            </w:r>
          </w:p>
        </w:tc>
        <w:tc>
          <w:tcPr>
            <w:tcW w:w="3260" w:type="dxa"/>
          </w:tcPr>
          <w:p w:rsidR="003540C5" w:rsidRPr="003540C5" w:rsidRDefault="003540C5" w:rsidP="003540C5">
            <w:pPr>
              <w:spacing w:before="120" w:after="120" w:line="288" w:lineRule="auto"/>
              <w:ind w:firstLine="33"/>
              <w:textAlignment w:val="baseline"/>
              <w:rPr>
                <w:rFonts w:eastAsia="Times New Roman"/>
                <w:sz w:val="24"/>
                <w:szCs w:val="22"/>
              </w:rPr>
            </w:pPr>
            <w:r w:rsidRPr="003540C5">
              <w:rPr>
                <w:rFonts w:eastAsia="Times New Roman"/>
                <w:sz w:val="24"/>
                <w:szCs w:val="22"/>
              </w:rPr>
              <w:t>Функции, работающие в одной и той же фазе или итерации (например, "первый проход компилятора")</w:t>
            </w:r>
          </w:p>
        </w:tc>
        <w:tc>
          <w:tcPr>
            <w:tcW w:w="2589" w:type="dxa"/>
          </w:tcPr>
          <w:p w:rsidR="003540C5" w:rsidRPr="003540C5" w:rsidRDefault="003540C5" w:rsidP="003540C5">
            <w:pPr>
              <w:spacing w:before="120" w:after="120" w:line="288" w:lineRule="auto"/>
              <w:ind w:firstLine="0"/>
              <w:textAlignment w:val="baseline"/>
              <w:rPr>
                <w:rFonts w:eastAsia="Times New Roman"/>
                <w:sz w:val="24"/>
                <w:szCs w:val="22"/>
              </w:rPr>
            </w:pPr>
            <w:r w:rsidRPr="003540C5">
              <w:rPr>
                <w:rFonts w:eastAsia="Times New Roman"/>
                <w:sz w:val="24"/>
                <w:szCs w:val="22"/>
              </w:rPr>
              <w:t>Данные, используемые во время одной и той же фазы или итерации</w:t>
            </w:r>
          </w:p>
        </w:tc>
      </w:tr>
      <w:tr w:rsidR="003540C5" w:rsidRPr="003540C5" w:rsidTr="009E748F">
        <w:trPr>
          <w:jc w:val="center"/>
        </w:trPr>
        <w:tc>
          <w:tcPr>
            <w:tcW w:w="1173" w:type="dxa"/>
          </w:tcPr>
          <w:p w:rsidR="003540C5" w:rsidRPr="003540C5" w:rsidRDefault="003540C5" w:rsidP="003540C5">
            <w:pPr>
              <w:spacing w:before="120" w:after="120" w:line="288" w:lineRule="auto"/>
              <w:ind w:firstLine="340"/>
              <w:textAlignment w:val="baseline"/>
              <w:rPr>
                <w:rFonts w:eastAsia="Times New Roman"/>
                <w:b/>
                <w:sz w:val="24"/>
                <w:szCs w:val="22"/>
              </w:rPr>
            </w:pPr>
            <w:r w:rsidRPr="003540C5">
              <w:rPr>
                <w:rFonts w:eastAsia="Times New Roman"/>
                <w:b/>
                <w:sz w:val="24"/>
                <w:szCs w:val="22"/>
              </w:rPr>
              <w:t>4</w:t>
            </w:r>
          </w:p>
        </w:tc>
        <w:tc>
          <w:tcPr>
            <w:tcW w:w="2127" w:type="dxa"/>
          </w:tcPr>
          <w:p w:rsidR="003540C5" w:rsidRPr="003540C5" w:rsidRDefault="003540C5" w:rsidP="003540C5">
            <w:pPr>
              <w:spacing w:before="120" w:after="120" w:line="288" w:lineRule="auto"/>
              <w:ind w:firstLine="34"/>
              <w:jc w:val="left"/>
              <w:textAlignment w:val="baseline"/>
              <w:rPr>
                <w:rFonts w:eastAsia="Times New Roman"/>
                <w:i/>
                <w:sz w:val="24"/>
                <w:szCs w:val="22"/>
              </w:rPr>
            </w:pPr>
            <w:r w:rsidRPr="003540C5">
              <w:rPr>
                <w:rFonts w:eastAsia="Times New Roman"/>
                <w:i/>
                <w:sz w:val="24"/>
                <w:szCs w:val="22"/>
              </w:rPr>
              <w:t>Коммуникационная</w:t>
            </w:r>
          </w:p>
        </w:tc>
        <w:tc>
          <w:tcPr>
            <w:tcW w:w="3260" w:type="dxa"/>
          </w:tcPr>
          <w:p w:rsidR="003540C5" w:rsidRPr="003540C5" w:rsidRDefault="003540C5" w:rsidP="003540C5">
            <w:pPr>
              <w:spacing w:before="120" w:after="120" w:line="288" w:lineRule="auto"/>
              <w:ind w:firstLine="33"/>
              <w:textAlignment w:val="baseline"/>
              <w:rPr>
                <w:rFonts w:eastAsia="Times New Roman"/>
                <w:sz w:val="24"/>
                <w:szCs w:val="22"/>
              </w:rPr>
            </w:pPr>
            <w:r w:rsidRPr="003540C5">
              <w:rPr>
                <w:rFonts w:eastAsia="Times New Roman"/>
                <w:sz w:val="24"/>
                <w:szCs w:val="22"/>
              </w:rPr>
              <w:t>Функции, использующие одни и те же данные</w:t>
            </w:r>
          </w:p>
        </w:tc>
        <w:tc>
          <w:tcPr>
            <w:tcW w:w="2589" w:type="dxa"/>
          </w:tcPr>
          <w:p w:rsidR="003540C5" w:rsidRPr="003540C5" w:rsidRDefault="003540C5" w:rsidP="003540C5">
            <w:pPr>
              <w:spacing w:before="120" w:after="120" w:line="288" w:lineRule="auto"/>
              <w:ind w:firstLine="0"/>
              <w:textAlignment w:val="baseline"/>
              <w:rPr>
                <w:rFonts w:eastAsia="Times New Roman"/>
                <w:sz w:val="24"/>
                <w:szCs w:val="22"/>
              </w:rPr>
            </w:pPr>
            <w:r w:rsidRPr="003540C5">
              <w:rPr>
                <w:rFonts w:eastAsia="Times New Roman"/>
                <w:sz w:val="24"/>
                <w:szCs w:val="22"/>
              </w:rPr>
              <w:t>Данные, на которые воздействует одна и та же деятельность</w:t>
            </w:r>
          </w:p>
        </w:tc>
      </w:tr>
      <w:tr w:rsidR="003540C5" w:rsidRPr="003540C5" w:rsidTr="009E748F">
        <w:trPr>
          <w:jc w:val="center"/>
        </w:trPr>
        <w:tc>
          <w:tcPr>
            <w:tcW w:w="1173" w:type="dxa"/>
          </w:tcPr>
          <w:p w:rsidR="003540C5" w:rsidRPr="003540C5" w:rsidRDefault="003540C5" w:rsidP="003540C5">
            <w:pPr>
              <w:spacing w:before="120" w:after="120" w:line="288" w:lineRule="auto"/>
              <w:ind w:firstLine="340"/>
              <w:textAlignment w:val="baseline"/>
              <w:rPr>
                <w:rFonts w:eastAsia="Times New Roman"/>
                <w:b/>
                <w:sz w:val="24"/>
                <w:szCs w:val="22"/>
              </w:rPr>
            </w:pPr>
            <w:r w:rsidRPr="003540C5">
              <w:rPr>
                <w:rFonts w:eastAsia="Times New Roman"/>
                <w:b/>
                <w:sz w:val="24"/>
                <w:szCs w:val="22"/>
              </w:rPr>
              <w:t>5</w:t>
            </w:r>
          </w:p>
        </w:tc>
        <w:tc>
          <w:tcPr>
            <w:tcW w:w="2127" w:type="dxa"/>
          </w:tcPr>
          <w:p w:rsidR="003540C5" w:rsidRPr="003540C5" w:rsidRDefault="003540C5" w:rsidP="003540C5">
            <w:pPr>
              <w:spacing w:before="120" w:after="120" w:line="288" w:lineRule="auto"/>
              <w:ind w:firstLine="34"/>
              <w:jc w:val="left"/>
              <w:textAlignment w:val="baseline"/>
              <w:rPr>
                <w:rFonts w:eastAsia="Times New Roman"/>
                <w:i/>
                <w:sz w:val="24"/>
                <w:szCs w:val="22"/>
              </w:rPr>
            </w:pPr>
            <w:r w:rsidRPr="003540C5">
              <w:rPr>
                <w:rFonts w:eastAsia="Times New Roman"/>
                <w:i/>
                <w:sz w:val="24"/>
                <w:szCs w:val="22"/>
              </w:rPr>
              <w:t>Последовательная</w:t>
            </w:r>
          </w:p>
        </w:tc>
        <w:tc>
          <w:tcPr>
            <w:tcW w:w="3260" w:type="dxa"/>
          </w:tcPr>
          <w:p w:rsidR="003540C5" w:rsidRPr="003540C5" w:rsidRDefault="003540C5" w:rsidP="003540C5">
            <w:pPr>
              <w:spacing w:before="120" w:after="120" w:line="288" w:lineRule="auto"/>
              <w:ind w:firstLine="33"/>
              <w:textAlignment w:val="baseline"/>
              <w:rPr>
                <w:rFonts w:eastAsia="Times New Roman"/>
                <w:sz w:val="24"/>
                <w:szCs w:val="22"/>
              </w:rPr>
            </w:pPr>
            <w:r w:rsidRPr="003540C5">
              <w:rPr>
                <w:rFonts w:eastAsia="Times New Roman"/>
                <w:sz w:val="24"/>
                <w:szCs w:val="22"/>
              </w:rPr>
              <w:t>Функции, выполняющие последовательные преобразования одних и тех же данных</w:t>
            </w:r>
          </w:p>
        </w:tc>
        <w:tc>
          <w:tcPr>
            <w:tcW w:w="2589" w:type="dxa"/>
          </w:tcPr>
          <w:p w:rsidR="003540C5" w:rsidRPr="003540C5" w:rsidRDefault="003540C5" w:rsidP="003540C5">
            <w:pPr>
              <w:spacing w:before="120" w:after="120" w:line="288" w:lineRule="auto"/>
              <w:ind w:firstLine="0"/>
              <w:textAlignment w:val="baseline"/>
              <w:rPr>
                <w:rFonts w:eastAsia="Times New Roman"/>
                <w:sz w:val="24"/>
                <w:szCs w:val="22"/>
              </w:rPr>
            </w:pPr>
            <w:r w:rsidRPr="003540C5">
              <w:rPr>
                <w:rFonts w:eastAsia="Times New Roman"/>
                <w:sz w:val="24"/>
                <w:szCs w:val="22"/>
              </w:rPr>
              <w:t>Данные, преобразуемые последовательными функциями</w:t>
            </w:r>
          </w:p>
        </w:tc>
      </w:tr>
      <w:tr w:rsidR="003540C5" w:rsidRPr="003540C5" w:rsidTr="009E748F">
        <w:trPr>
          <w:jc w:val="center"/>
        </w:trPr>
        <w:tc>
          <w:tcPr>
            <w:tcW w:w="1173" w:type="dxa"/>
          </w:tcPr>
          <w:p w:rsidR="003540C5" w:rsidRPr="003540C5" w:rsidRDefault="003540C5" w:rsidP="003540C5">
            <w:pPr>
              <w:spacing w:before="120" w:after="120" w:line="288" w:lineRule="auto"/>
              <w:ind w:firstLine="340"/>
              <w:textAlignment w:val="baseline"/>
              <w:rPr>
                <w:rFonts w:eastAsia="Times New Roman"/>
                <w:b/>
                <w:sz w:val="24"/>
                <w:szCs w:val="22"/>
              </w:rPr>
            </w:pPr>
            <w:r w:rsidRPr="003540C5">
              <w:rPr>
                <w:rFonts w:eastAsia="Times New Roman"/>
                <w:b/>
                <w:sz w:val="24"/>
                <w:szCs w:val="22"/>
              </w:rPr>
              <w:t>6</w:t>
            </w:r>
          </w:p>
        </w:tc>
        <w:tc>
          <w:tcPr>
            <w:tcW w:w="2127" w:type="dxa"/>
          </w:tcPr>
          <w:p w:rsidR="003540C5" w:rsidRPr="003540C5" w:rsidRDefault="003540C5" w:rsidP="003540C5">
            <w:pPr>
              <w:spacing w:before="120" w:after="120" w:line="288" w:lineRule="auto"/>
              <w:ind w:firstLine="34"/>
              <w:jc w:val="left"/>
              <w:textAlignment w:val="baseline"/>
              <w:rPr>
                <w:rFonts w:eastAsia="Times New Roman"/>
                <w:i/>
                <w:sz w:val="24"/>
                <w:szCs w:val="22"/>
              </w:rPr>
            </w:pPr>
            <w:r w:rsidRPr="003540C5">
              <w:rPr>
                <w:rFonts w:eastAsia="Times New Roman"/>
                <w:i/>
                <w:sz w:val="24"/>
                <w:szCs w:val="22"/>
              </w:rPr>
              <w:t>Функциональная</w:t>
            </w:r>
          </w:p>
        </w:tc>
        <w:tc>
          <w:tcPr>
            <w:tcW w:w="3260" w:type="dxa"/>
          </w:tcPr>
          <w:p w:rsidR="003540C5" w:rsidRPr="003540C5" w:rsidRDefault="003540C5" w:rsidP="003540C5">
            <w:pPr>
              <w:spacing w:before="120" w:after="120" w:line="288" w:lineRule="auto"/>
              <w:ind w:firstLine="33"/>
              <w:textAlignment w:val="baseline"/>
              <w:rPr>
                <w:rFonts w:eastAsia="Times New Roman"/>
                <w:sz w:val="24"/>
                <w:szCs w:val="22"/>
              </w:rPr>
            </w:pPr>
            <w:r w:rsidRPr="003540C5">
              <w:rPr>
                <w:rFonts w:eastAsia="Times New Roman"/>
                <w:sz w:val="24"/>
                <w:szCs w:val="22"/>
              </w:rPr>
              <w:t>Функции, объединяемые для выполнения одной функции.</w:t>
            </w:r>
          </w:p>
        </w:tc>
        <w:tc>
          <w:tcPr>
            <w:tcW w:w="2589" w:type="dxa"/>
          </w:tcPr>
          <w:p w:rsidR="003540C5" w:rsidRPr="003540C5" w:rsidRDefault="003540C5" w:rsidP="003540C5">
            <w:pPr>
              <w:spacing w:before="120" w:after="120" w:line="288" w:lineRule="auto"/>
              <w:ind w:firstLine="0"/>
              <w:textAlignment w:val="baseline"/>
              <w:rPr>
                <w:rFonts w:eastAsia="Times New Roman"/>
                <w:sz w:val="24"/>
                <w:szCs w:val="22"/>
              </w:rPr>
            </w:pPr>
            <w:r w:rsidRPr="003540C5">
              <w:rPr>
                <w:rFonts w:eastAsia="Times New Roman"/>
                <w:sz w:val="24"/>
                <w:szCs w:val="22"/>
              </w:rPr>
              <w:t>Данные, связанные с одной функцией</w:t>
            </w:r>
          </w:p>
        </w:tc>
      </w:tr>
    </w:tbl>
    <w:p w:rsidR="003540C5" w:rsidRPr="003540C5" w:rsidRDefault="003540C5" w:rsidP="003540C5">
      <w:pPr>
        <w:suppressAutoHyphens w:val="0"/>
        <w:spacing w:before="120" w:after="120" w:line="288" w:lineRule="auto"/>
        <w:ind w:firstLine="340"/>
        <w:textAlignment w:val="baseline"/>
        <w:rPr>
          <w:rFonts w:eastAsia="Times New Roman"/>
          <w:sz w:val="22"/>
          <w:szCs w:val="22"/>
        </w:rPr>
      </w:pPr>
    </w:p>
    <w:p w:rsidR="003540C5" w:rsidRPr="003540C5" w:rsidRDefault="003540C5" w:rsidP="003540C5">
      <w:pPr>
        <w:suppressAutoHyphens w:val="0"/>
        <w:spacing w:before="120" w:after="120" w:line="288" w:lineRule="auto"/>
        <w:ind w:firstLine="340"/>
        <w:textAlignment w:val="baseline"/>
        <w:rPr>
          <w:rFonts w:eastAsia="Times New Roman"/>
          <w:sz w:val="24"/>
          <w:szCs w:val="22"/>
        </w:rPr>
      </w:pPr>
      <w:r w:rsidRPr="003540C5">
        <w:rPr>
          <w:rFonts w:ascii="Times New Roman CYR" w:eastAsia="Times New Roman" w:hAnsi="Times New Roman CYR"/>
          <w:sz w:val="24"/>
          <w:szCs w:val="20"/>
        </w:rPr>
        <w:br w:type="column"/>
      </w:r>
      <w:r w:rsidRPr="003540C5">
        <w:rPr>
          <w:rFonts w:eastAsia="Times New Roman"/>
          <w:sz w:val="24"/>
          <w:szCs w:val="22"/>
        </w:rPr>
        <w:lastRenderedPageBreak/>
        <w:t>Описание типов связности:</w:t>
      </w:r>
    </w:p>
    <w:p w:rsidR="003540C5" w:rsidRPr="003540C5" w:rsidRDefault="003540C5" w:rsidP="003540C5">
      <w:pPr>
        <w:suppressAutoHyphens w:val="0"/>
        <w:spacing w:before="120" w:after="120" w:line="288" w:lineRule="auto"/>
        <w:ind w:firstLine="340"/>
        <w:textAlignment w:val="baseline"/>
        <w:rPr>
          <w:rFonts w:eastAsia="Times New Roman"/>
          <w:i/>
          <w:sz w:val="24"/>
          <w:szCs w:val="22"/>
        </w:rPr>
      </w:pPr>
      <w:r w:rsidRPr="003540C5">
        <w:rPr>
          <w:rFonts w:eastAsia="Times New Roman"/>
          <w:i/>
          <w:sz w:val="24"/>
          <w:szCs w:val="22"/>
        </w:rPr>
        <w:t>(0) Тип случайной связности:</w:t>
      </w:r>
      <w:r w:rsidRPr="003540C5">
        <w:rPr>
          <w:rFonts w:eastAsia="Times New Roman"/>
          <w:sz w:val="24"/>
          <w:szCs w:val="22"/>
        </w:rPr>
        <w:t xml:space="preserve"> наименее желательный.</w:t>
      </w:r>
      <w:r w:rsidRPr="003540C5">
        <w:rPr>
          <w:rFonts w:eastAsia="Times New Roman"/>
          <w:i/>
          <w:sz w:val="24"/>
          <w:szCs w:val="22"/>
        </w:rPr>
        <w:t xml:space="preserve"> </w:t>
      </w:r>
    </w:p>
    <w:p w:rsidR="003540C5" w:rsidRPr="003540C5" w:rsidRDefault="003540C5" w:rsidP="003540C5">
      <w:pPr>
        <w:suppressAutoHyphens w:val="0"/>
        <w:spacing w:before="120" w:after="120" w:line="288" w:lineRule="auto"/>
        <w:ind w:firstLine="340"/>
        <w:textAlignment w:val="baseline"/>
        <w:rPr>
          <w:rFonts w:eastAsia="Times New Roman"/>
          <w:sz w:val="24"/>
          <w:szCs w:val="22"/>
        </w:rPr>
      </w:pPr>
      <w:r w:rsidRPr="003540C5">
        <w:rPr>
          <w:rFonts w:eastAsia="Times New Roman"/>
          <w:sz w:val="24"/>
          <w:szCs w:val="22"/>
        </w:rPr>
        <w:t xml:space="preserve">Случайная связность возникает, когда конкретная связь между функциями мала или полностью отсутствует. Это относится к ситуации, когда имена данных на IDEF0-дугах в одной диаграмме имеют малую связь друг с другом. </w:t>
      </w:r>
    </w:p>
    <w:p w:rsidR="003540C5" w:rsidRPr="003540C5" w:rsidRDefault="003540C5" w:rsidP="003540C5">
      <w:pPr>
        <w:suppressAutoHyphens w:val="0"/>
        <w:spacing w:before="120" w:after="120" w:line="288" w:lineRule="auto"/>
        <w:ind w:firstLine="340"/>
        <w:textAlignment w:val="baseline"/>
        <w:rPr>
          <w:rFonts w:eastAsia="Times New Roman"/>
          <w:sz w:val="24"/>
          <w:szCs w:val="22"/>
        </w:rPr>
      </w:pPr>
      <w:r w:rsidRPr="003540C5">
        <w:rPr>
          <w:rFonts w:eastAsia="Times New Roman"/>
          <w:i/>
          <w:sz w:val="24"/>
          <w:szCs w:val="22"/>
        </w:rPr>
        <w:t>(1) Тип логической связности.</w:t>
      </w:r>
      <w:r w:rsidRPr="003540C5">
        <w:rPr>
          <w:rFonts w:eastAsia="Times New Roman"/>
          <w:sz w:val="24"/>
          <w:szCs w:val="22"/>
        </w:rPr>
        <w:t xml:space="preserve"> Логическое связывание происходит тогда, когда данные и функции собираются вместе вследствие того, что они попадают в общий класс или набор элементов, но необходимых функциональных отношений между ними не обнаруживается. </w:t>
      </w:r>
    </w:p>
    <w:p w:rsidR="003540C5" w:rsidRPr="003540C5" w:rsidRDefault="003540C5" w:rsidP="003540C5">
      <w:pPr>
        <w:suppressAutoHyphens w:val="0"/>
        <w:spacing w:before="120" w:after="120" w:line="288" w:lineRule="auto"/>
        <w:ind w:firstLine="340"/>
        <w:textAlignment w:val="baseline"/>
        <w:rPr>
          <w:rFonts w:eastAsia="Times New Roman"/>
          <w:sz w:val="24"/>
          <w:szCs w:val="22"/>
        </w:rPr>
      </w:pPr>
      <w:r w:rsidRPr="003540C5">
        <w:rPr>
          <w:rFonts w:eastAsia="Times New Roman"/>
          <w:i/>
          <w:sz w:val="24"/>
          <w:szCs w:val="22"/>
        </w:rPr>
        <w:t>(2) Тип временной связности.</w:t>
      </w:r>
      <w:r w:rsidRPr="003540C5">
        <w:rPr>
          <w:rFonts w:eastAsia="Times New Roman"/>
          <w:sz w:val="24"/>
          <w:szCs w:val="22"/>
        </w:rPr>
        <w:t xml:space="preserve"> Связанные по времени элементы возникают вследствие того, что они представляют функции, связанные во времени, когда данные используются одновременно или функции включаются параллельно, а не последовательно. </w:t>
      </w:r>
    </w:p>
    <w:p w:rsidR="003540C5" w:rsidRPr="003540C5" w:rsidRDefault="003540C5" w:rsidP="003540C5">
      <w:pPr>
        <w:suppressAutoHyphens w:val="0"/>
        <w:spacing w:before="120" w:after="120" w:line="288" w:lineRule="auto"/>
        <w:ind w:firstLine="340"/>
        <w:textAlignment w:val="baseline"/>
        <w:rPr>
          <w:rFonts w:eastAsia="Times New Roman"/>
          <w:sz w:val="24"/>
          <w:szCs w:val="22"/>
        </w:rPr>
      </w:pPr>
      <w:r w:rsidRPr="003540C5">
        <w:rPr>
          <w:rFonts w:eastAsia="Times New Roman"/>
          <w:i/>
          <w:sz w:val="24"/>
          <w:szCs w:val="22"/>
        </w:rPr>
        <w:t>(3) Тип процедурной связности.</w:t>
      </w:r>
      <w:r w:rsidRPr="003540C5">
        <w:rPr>
          <w:rFonts w:eastAsia="Times New Roman"/>
          <w:sz w:val="24"/>
          <w:szCs w:val="22"/>
        </w:rPr>
        <w:t xml:space="preserve"> Процедурно-связанные элементы появляются сгруппированными вместе вследствие того, что они выполняются в течение одной и той же части цикла или процесса.</w:t>
      </w:r>
    </w:p>
    <w:p w:rsidR="003540C5" w:rsidRPr="003540C5" w:rsidRDefault="003540C5" w:rsidP="003540C5">
      <w:pPr>
        <w:suppressAutoHyphens w:val="0"/>
        <w:spacing w:before="120" w:after="120" w:line="288" w:lineRule="auto"/>
        <w:ind w:firstLine="340"/>
        <w:textAlignment w:val="baseline"/>
        <w:rPr>
          <w:rFonts w:eastAsia="Times New Roman"/>
          <w:sz w:val="24"/>
          <w:szCs w:val="22"/>
        </w:rPr>
      </w:pPr>
      <w:r w:rsidRPr="003540C5">
        <w:rPr>
          <w:rFonts w:eastAsia="Times New Roman"/>
          <w:i/>
          <w:sz w:val="24"/>
          <w:szCs w:val="22"/>
        </w:rPr>
        <w:t>(4) Тип коммуникационной связности.</w:t>
      </w:r>
      <w:r w:rsidRPr="003540C5">
        <w:rPr>
          <w:rFonts w:eastAsia="Times New Roman"/>
          <w:sz w:val="24"/>
          <w:szCs w:val="22"/>
        </w:rPr>
        <w:t xml:space="preserve"> Диаграммы демонстрируют коммуникационные связи, когда блоки группируются вследствие того, что они используют одни и те же входные данные и/или производят одни и те же выходные данные. </w:t>
      </w:r>
    </w:p>
    <w:p w:rsidR="003540C5" w:rsidRPr="003540C5" w:rsidRDefault="003540C5" w:rsidP="003540C5">
      <w:pPr>
        <w:suppressAutoHyphens w:val="0"/>
        <w:spacing w:before="120" w:after="120" w:line="288" w:lineRule="auto"/>
        <w:ind w:firstLine="340"/>
        <w:textAlignment w:val="baseline"/>
        <w:rPr>
          <w:rFonts w:eastAsia="Times New Roman"/>
          <w:sz w:val="24"/>
          <w:szCs w:val="22"/>
        </w:rPr>
      </w:pPr>
      <w:r w:rsidRPr="003540C5">
        <w:rPr>
          <w:rFonts w:eastAsia="Times New Roman"/>
          <w:i/>
          <w:sz w:val="24"/>
          <w:szCs w:val="22"/>
        </w:rPr>
        <w:t>(5) Тип последовательной связности.</w:t>
      </w:r>
      <w:r w:rsidRPr="003540C5">
        <w:rPr>
          <w:rFonts w:eastAsia="Times New Roman"/>
          <w:sz w:val="24"/>
          <w:szCs w:val="22"/>
        </w:rPr>
        <w:t xml:space="preserve"> На диаграммах, имеющих последовательные связи, выход одной функции служит входными данными для следующей функции. Связь между элементами на диаграмме является более тесной, чем на рассмотренных выше уровнях связок, поскольку моделируются причинно-следственные зависимости. </w:t>
      </w:r>
    </w:p>
    <w:p w:rsidR="003540C5" w:rsidRPr="003540C5" w:rsidRDefault="003540C5" w:rsidP="003540C5">
      <w:pPr>
        <w:suppressAutoHyphens w:val="0"/>
        <w:spacing w:before="120" w:after="120" w:line="288" w:lineRule="auto"/>
        <w:ind w:firstLine="340"/>
        <w:textAlignment w:val="baseline"/>
        <w:rPr>
          <w:rFonts w:eastAsia="Times New Roman"/>
          <w:sz w:val="24"/>
          <w:szCs w:val="22"/>
        </w:rPr>
      </w:pPr>
      <w:r w:rsidRPr="003540C5">
        <w:rPr>
          <w:rFonts w:eastAsia="Times New Roman"/>
          <w:sz w:val="24"/>
          <w:szCs w:val="22"/>
        </w:rPr>
        <w:t xml:space="preserve"> </w:t>
      </w:r>
      <w:r w:rsidRPr="003540C5">
        <w:rPr>
          <w:rFonts w:eastAsia="Times New Roman"/>
          <w:i/>
          <w:sz w:val="24"/>
          <w:szCs w:val="22"/>
        </w:rPr>
        <w:t>(6) Тип функциональной связности.</w:t>
      </w:r>
      <w:r w:rsidRPr="003540C5">
        <w:rPr>
          <w:rFonts w:eastAsia="Times New Roman"/>
          <w:sz w:val="24"/>
          <w:szCs w:val="22"/>
        </w:rPr>
        <w:t xml:space="preserve"> Диаграмма отражает полную функциональную связность при наличии полной зависимости одной функции от другой. Диаграмма, которая является чисто функциональной, не содержит чужеродных элементов, относящихся к последовательному или более слабому типу связности. Одним из способов определения функционально-связанных диаграмм является рассмотрение двух блоков, связанных через управляющие дуги.</w:t>
      </w:r>
    </w:p>
    <w:p w:rsidR="003540C5" w:rsidRPr="003540C5" w:rsidRDefault="003540C5" w:rsidP="003540C5">
      <w:pPr>
        <w:keepNext/>
        <w:keepLines/>
        <w:widowControl w:val="0"/>
        <w:spacing w:before="360" w:after="120"/>
        <w:ind w:left="567" w:firstLine="0"/>
        <w:jc w:val="left"/>
        <w:outlineLvl w:val="1"/>
        <w:rPr>
          <w:rFonts w:eastAsia="Times New Roman"/>
          <w:b/>
          <w:sz w:val="26"/>
          <w:szCs w:val="20"/>
        </w:rPr>
      </w:pPr>
      <w:r w:rsidRPr="003540C5">
        <w:rPr>
          <w:rFonts w:eastAsia="Times New Roman"/>
          <w:b/>
          <w:sz w:val="26"/>
          <w:szCs w:val="20"/>
        </w:rPr>
        <w:t>Построение модели IDEF0</w:t>
      </w:r>
    </w:p>
    <w:p w:rsidR="003540C5" w:rsidRPr="003540C5" w:rsidRDefault="003540C5" w:rsidP="003540C5">
      <w:pPr>
        <w:suppressAutoHyphens w:val="0"/>
        <w:spacing w:before="120" w:after="120" w:line="288" w:lineRule="auto"/>
        <w:ind w:firstLine="340"/>
        <w:textAlignment w:val="baseline"/>
        <w:rPr>
          <w:rFonts w:eastAsia="Times New Roman"/>
          <w:sz w:val="24"/>
          <w:szCs w:val="22"/>
        </w:rPr>
      </w:pPr>
      <w:r w:rsidRPr="003540C5">
        <w:rPr>
          <w:rFonts w:eastAsia="Times New Roman"/>
          <w:sz w:val="24"/>
          <w:szCs w:val="22"/>
        </w:rPr>
        <w:t xml:space="preserve">Процесс моделирования системы в IDEF0 начинается с создания </w:t>
      </w:r>
      <w:r w:rsidRPr="003540C5">
        <w:rPr>
          <w:rFonts w:eastAsia="Times New Roman"/>
          <w:i/>
          <w:iCs/>
          <w:sz w:val="24"/>
          <w:szCs w:val="22"/>
        </w:rPr>
        <w:t>контекстной диаграммы</w:t>
      </w:r>
      <w:r w:rsidRPr="003540C5">
        <w:rPr>
          <w:rFonts w:eastAsia="Times New Roman"/>
          <w:sz w:val="24"/>
          <w:szCs w:val="22"/>
        </w:rPr>
        <w:t xml:space="preserve"> — диаграммы наиболее абстрактного уровня описания системы в целом, содержащей определение субъекта моделирования, цели и точки зрения на модель.</w:t>
      </w:r>
    </w:p>
    <w:p w:rsidR="003540C5" w:rsidRPr="003540C5" w:rsidRDefault="003540C5" w:rsidP="003540C5">
      <w:pPr>
        <w:suppressAutoHyphens w:val="0"/>
        <w:spacing w:before="120" w:after="120" w:line="288" w:lineRule="auto"/>
        <w:ind w:firstLine="340"/>
        <w:textAlignment w:val="baseline"/>
        <w:rPr>
          <w:rFonts w:eastAsia="Times New Roman"/>
          <w:sz w:val="24"/>
          <w:szCs w:val="22"/>
        </w:rPr>
      </w:pPr>
      <w:r w:rsidRPr="003540C5">
        <w:rPr>
          <w:rFonts w:eastAsia="Times New Roman"/>
          <w:sz w:val="24"/>
          <w:szCs w:val="22"/>
        </w:rPr>
        <w:t xml:space="preserve">Под субъектом понимается сама система, при этом необходимо точно установить, что входит в систему, а что лежит за ее пределами, другими словами, определить, что будет в дальнейшем рассматриваться как компоненты системы, а что как внешнее воздействие. На определение субъекта системы будут существенно влиять позиция, с которой рассматривается система, и цель моделирования — вопросы, на которые построенная модель должна дать ответ. Другими словами, вначале необходимо определить область моделирования. Описание области как системы в целом, так и ее компонентов является основой построения модели. Хотя предполагается, что в ходе моделирования область может корректироваться, </w:t>
      </w:r>
      <w:r w:rsidRPr="003540C5">
        <w:rPr>
          <w:rFonts w:eastAsia="Times New Roman"/>
          <w:sz w:val="24"/>
          <w:szCs w:val="22"/>
        </w:rPr>
        <w:lastRenderedPageBreak/>
        <w:t>она должна быть в основном сформулирована изначально, поскольку именно область определяет направление моделирования. При формулировании области необходимо учитывать два компонента — широту и глубину. Широта подразумевает определение границ модели — что будет рассматриваться внутри системы, а что снаружи. Глубина определяет, на каком уровне детализации модель является завершенной. При определении глубины системы необходимо помнить об ограничениях времени — трудоемкость построения модели растет в геометрической прогрессии с увеличением глубины декомпозиции. После определения границ модели предполагается, что новые объекты не должны вноситься в моделируемую систему.</w:t>
      </w:r>
    </w:p>
    <w:p w:rsidR="003540C5" w:rsidRPr="003540C5" w:rsidRDefault="003540C5" w:rsidP="003540C5">
      <w:pPr>
        <w:keepNext/>
        <w:keepLines/>
        <w:widowControl w:val="0"/>
        <w:spacing w:before="360" w:after="120"/>
        <w:ind w:left="567" w:firstLine="0"/>
        <w:jc w:val="left"/>
        <w:outlineLvl w:val="1"/>
        <w:rPr>
          <w:rFonts w:eastAsia="Times New Roman"/>
          <w:b/>
          <w:sz w:val="26"/>
          <w:szCs w:val="20"/>
        </w:rPr>
      </w:pPr>
      <w:r w:rsidRPr="003540C5">
        <w:rPr>
          <w:rFonts w:eastAsia="Times New Roman"/>
          <w:b/>
          <w:sz w:val="26"/>
          <w:szCs w:val="20"/>
        </w:rPr>
        <w:t>Построение диаграмм.</w:t>
      </w:r>
    </w:p>
    <w:p w:rsidR="003540C5" w:rsidRPr="003540C5" w:rsidRDefault="003540C5" w:rsidP="003540C5">
      <w:pPr>
        <w:suppressAutoHyphens w:val="0"/>
        <w:spacing w:before="120" w:after="120" w:line="288" w:lineRule="auto"/>
        <w:ind w:firstLine="340"/>
        <w:textAlignment w:val="baseline"/>
        <w:rPr>
          <w:rFonts w:eastAsia="Times New Roman"/>
          <w:sz w:val="24"/>
          <w:szCs w:val="22"/>
        </w:rPr>
      </w:pPr>
      <w:r w:rsidRPr="003540C5">
        <w:rPr>
          <w:rFonts w:eastAsia="Times New Roman"/>
          <w:sz w:val="24"/>
          <w:szCs w:val="22"/>
        </w:rPr>
        <w:t>Основу методологии IDEF0 составляет графический язык описания бизнес-процессов. Модель в нотации IDEF0 представляет собой совокупность иерархически упорядоченных и взаимосвязанных диаграмм. Каждая диаграмма является единицей описания системы и располагается на отдельном листе.</w:t>
      </w:r>
    </w:p>
    <w:p w:rsidR="003540C5" w:rsidRPr="003540C5" w:rsidRDefault="003540C5" w:rsidP="003540C5">
      <w:pPr>
        <w:suppressAutoHyphens w:val="0"/>
        <w:spacing w:before="120" w:after="120" w:line="288" w:lineRule="auto"/>
        <w:ind w:firstLine="340"/>
        <w:textAlignment w:val="baseline"/>
        <w:rPr>
          <w:rFonts w:eastAsia="Times New Roman"/>
          <w:sz w:val="24"/>
          <w:szCs w:val="22"/>
        </w:rPr>
      </w:pPr>
      <w:r w:rsidRPr="003540C5">
        <w:rPr>
          <w:rFonts w:eastAsia="Times New Roman"/>
          <w:sz w:val="24"/>
          <w:szCs w:val="22"/>
        </w:rPr>
        <w:t xml:space="preserve">Модель IDEF0 представляет собой серию диаграмм с сопроводительной документацией, разбивающих сложный объект на составные части, которые представлены в виде блоков. Детали каждого из основных блоков показаны в виде блоков на других диаграммах. Каждая детальная диаграмма является декомпозицией блока из более общей диаграммы. На каждом шаге декомпозиции более общая диаграмма называется родительской для более детальной диаграммы. </w:t>
      </w:r>
    </w:p>
    <w:p w:rsidR="003540C5" w:rsidRPr="003540C5" w:rsidRDefault="003540C5" w:rsidP="003540C5">
      <w:pPr>
        <w:suppressAutoHyphens w:val="0"/>
        <w:spacing w:before="120" w:after="120" w:line="288" w:lineRule="auto"/>
        <w:ind w:firstLine="340"/>
        <w:textAlignment w:val="baseline"/>
        <w:rPr>
          <w:rFonts w:eastAsia="Times New Roman"/>
          <w:sz w:val="24"/>
          <w:szCs w:val="22"/>
        </w:rPr>
      </w:pPr>
      <w:r w:rsidRPr="003540C5">
        <w:rPr>
          <w:rFonts w:eastAsia="Times New Roman"/>
          <w:sz w:val="24"/>
          <w:szCs w:val="22"/>
        </w:rPr>
        <w:t xml:space="preserve">На IDEF0-диаграммах не указаны явно ни последовательность, ни время. Обратные связи, итерации, продолжающиеся процессы и перекрывающиеся (по времени) функции могут быть изображены с помощью дуг. Обратные связи могут выступать в виде комментариев, замечаний, исправлений и т.д. </w:t>
      </w:r>
    </w:p>
    <w:p w:rsidR="003540C5" w:rsidRPr="003540C5" w:rsidRDefault="003540C5" w:rsidP="003540C5">
      <w:pPr>
        <w:suppressAutoHyphens w:val="0"/>
        <w:spacing w:before="120" w:after="120" w:line="288" w:lineRule="auto"/>
        <w:ind w:firstLine="340"/>
        <w:textAlignment w:val="baseline"/>
        <w:rPr>
          <w:rFonts w:eastAsia="Times New Roman"/>
          <w:sz w:val="24"/>
          <w:szCs w:val="22"/>
        </w:rPr>
      </w:pPr>
      <w:r w:rsidRPr="003540C5">
        <w:rPr>
          <w:rFonts w:eastAsia="Times New Roman"/>
          <w:sz w:val="24"/>
          <w:szCs w:val="22"/>
        </w:rPr>
        <w:t>Модель может содержать четыре типа диаграмм:</w:t>
      </w:r>
    </w:p>
    <w:p w:rsidR="003540C5" w:rsidRPr="003540C5" w:rsidRDefault="003540C5" w:rsidP="003540C5">
      <w:pPr>
        <w:widowControl w:val="0"/>
        <w:numPr>
          <w:ilvl w:val="0"/>
          <w:numId w:val="28"/>
        </w:numPr>
        <w:suppressAutoHyphens w:val="0"/>
        <w:spacing w:before="120" w:after="120" w:line="288" w:lineRule="auto"/>
        <w:textAlignment w:val="baseline"/>
        <w:rPr>
          <w:rFonts w:eastAsia="Times New Roman"/>
          <w:sz w:val="24"/>
          <w:szCs w:val="22"/>
        </w:rPr>
      </w:pPr>
      <w:r w:rsidRPr="003540C5">
        <w:rPr>
          <w:rFonts w:eastAsia="Times New Roman"/>
          <w:i/>
          <w:iCs/>
          <w:sz w:val="24"/>
          <w:szCs w:val="22"/>
        </w:rPr>
        <w:t>контекстную диаграмму</w:t>
      </w:r>
      <w:r w:rsidRPr="003540C5">
        <w:rPr>
          <w:rFonts w:eastAsia="Times New Roman"/>
          <w:sz w:val="24"/>
          <w:szCs w:val="22"/>
        </w:rPr>
        <w:t xml:space="preserve"> (в каждой модели может быть только одна </w:t>
      </w:r>
      <w:r w:rsidRPr="003540C5">
        <w:rPr>
          <w:rFonts w:eastAsia="Times New Roman"/>
          <w:i/>
          <w:iCs/>
          <w:sz w:val="24"/>
          <w:szCs w:val="22"/>
        </w:rPr>
        <w:t>контекстная диаграмма</w:t>
      </w:r>
      <w:r w:rsidRPr="003540C5">
        <w:rPr>
          <w:rFonts w:eastAsia="Times New Roman"/>
          <w:sz w:val="24"/>
          <w:szCs w:val="22"/>
        </w:rPr>
        <w:t xml:space="preserve">); </w:t>
      </w:r>
    </w:p>
    <w:p w:rsidR="003540C5" w:rsidRPr="003540C5" w:rsidRDefault="003540C5" w:rsidP="003540C5">
      <w:pPr>
        <w:widowControl w:val="0"/>
        <w:numPr>
          <w:ilvl w:val="0"/>
          <w:numId w:val="28"/>
        </w:numPr>
        <w:suppressAutoHyphens w:val="0"/>
        <w:spacing w:before="120" w:after="120" w:line="288" w:lineRule="auto"/>
        <w:textAlignment w:val="baseline"/>
        <w:rPr>
          <w:rFonts w:eastAsia="Times New Roman"/>
          <w:i/>
          <w:sz w:val="24"/>
          <w:szCs w:val="22"/>
        </w:rPr>
      </w:pPr>
      <w:r w:rsidRPr="003540C5">
        <w:rPr>
          <w:rFonts w:eastAsia="Times New Roman"/>
          <w:i/>
          <w:sz w:val="24"/>
          <w:szCs w:val="22"/>
        </w:rPr>
        <w:t xml:space="preserve">диаграммы декомпозиции; </w:t>
      </w:r>
    </w:p>
    <w:p w:rsidR="003540C5" w:rsidRPr="003540C5" w:rsidRDefault="003540C5" w:rsidP="003540C5">
      <w:pPr>
        <w:widowControl w:val="0"/>
        <w:numPr>
          <w:ilvl w:val="0"/>
          <w:numId w:val="28"/>
        </w:numPr>
        <w:suppressAutoHyphens w:val="0"/>
        <w:spacing w:before="120" w:after="120" w:line="288" w:lineRule="auto"/>
        <w:textAlignment w:val="baseline"/>
        <w:rPr>
          <w:rFonts w:eastAsia="Times New Roman"/>
          <w:sz w:val="24"/>
          <w:szCs w:val="22"/>
        </w:rPr>
      </w:pPr>
      <w:r w:rsidRPr="003540C5">
        <w:rPr>
          <w:rFonts w:eastAsia="Times New Roman"/>
          <w:i/>
          <w:iCs/>
          <w:sz w:val="24"/>
          <w:szCs w:val="22"/>
        </w:rPr>
        <w:t>диаграммы дерева узлов</w:t>
      </w:r>
      <w:r w:rsidRPr="003540C5">
        <w:rPr>
          <w:rFonts w:eastAsia="Times New Roman"/>
          <w:sz w:val="24"/>
          <w:szCs w:val="22"/>
        </w:rPr>
        <w:t xml:space="preserve">; </w:t>
      </w:r>
    </w:p>
    <w:p w:rsidR="003540C5" w:rsidRPr="003540C5" w:rsidRDefault="003540C5" w:rsidP="003540C5">
      <w:pPr>
        <w:widowControl w:val="0"/>
        <w:numPr>
          <w:ilvl w:val="0"/>
          <w:numId w:val="28"/>
        </w:numPr>
        <w:suppressAutoHyphens w:val="0"/>
        <w:spacing w:before="120" w:after="120" w:line="288" w:lineRule="auto"/>
        <w:textAlignment w:val="baseline"/>
        <w:rPr>
          <w:rFonts w:eastAsia="Times New Roman"/>
          <w:sz w:val="24"/>
          <w:szCs w:val="22"/>
        </w:rPr>
      </w:pPr>
      <w:r w:rsidRPr="003540C5">
        <w:rPr>
          <w:rFonts w:eastAsia="Times New Roman"/>
          <w:i/>
          <w:iCs/>
          <w:sz w:val="24"/>
          <w:szCs w:val="22"/>
        </w:rPr>
        <w:t>диаграммы только для экспозиции (FEO)</w:t>
      </w:r>
      <w:r w:rsidRPr="003540C5">
        <w:rPr>
          <w:rFonts w:eastAsia="Times New Roman"/>
          <w:sz w:val="24"/>
          <w:szCs w:val="22"/>
        </w:rPr>
        <w:t>.</w:t>
      </w:r>
    </w:p>
    <w:p w:rsidR="003540C5" w:rsidRPr="003540C5" w:rsidRDefault="003540C5" w:rsidP="003540C5">
      <w:pPr>
        <w:suppressAutoHyphens w:val="0"/>
        <w:spacing w:before="120" w:after="120" w:line="288" w:lineRule="auto"/>
        <w:ind w:firstLine="340"/>
        <w:textAlignment w:val="baseline"/>
        <w:rPr>
          <w:rFonts w:eastAsia="Times New Roman"/>
          <w:sz w:val="24"/>
          <w:szCs w:val="22"/>
        </w:rPr>
      </w:pPr>
      <w:r w:rsidRPr="003540C5">
        <w:rPr>
          <w:rFonts w:eastAsia="Times New Roman"/>
          <w:i/>
          <w:iCs/>
          <w:sz w:val="24"/>
          <w:szCs w:val="22"/>
        </w:rPr>
        <w:t>Контекстная диаграмма</w:t>
      </w:r>
      <w:r w:rsidRPr="003540C5">
        <w:rPr>
          <w:rFonts w:eastAsia="Times New Roman"/>
          <w:sz w:val="24"/>
          <w:szCs w:val="22"/>
        </w:rPr>
        <w:t xml:space="preserve"> является вершиной древовидной структуры диаграмм и представляет собой самое общее описание системы и ее взаимодействия с внешней средой. После описания системы в целом проводится разбиение ее на крупные фрагменты. Этот процесс называется функциональной декомпозицией, а диаграммы, которые описывают каждый фрагмент и взаимодействие фрагментов, называются диаграммами декомпозиции. После декомпозиции </w:t>
      </w:r>
      <w:r w:rsidRPr="003540C5">
        <w:rPr>
          <w:rFonts w:eastAsia="Times New Roman"/>
          <w:i/>
          <w:iCs/>
          <w:sz w:val="24"/>
          <w:szCs w:val="22"/>
        </w:rPr>
        <w:t>контекстной диаграммы</w:t>
      </w:r>
      <w:r w:rsidRPr="003540C5">
        <w:rPr>
          <w:rFonts w:eastAsia="Times New Roman"/>
          <w:sz w:val="24"/>
          <w:szCs w:val="22"/>
        </w:rPr>
        <w:t xml:space="preserve"> проводится декомпозиция каждого большого фрагмента системы на более мелкие и так далее, до достижения нужного уровня подробности описания. После каждого сеанса декомпозиции проводятся сеансы экспертизы — экс</w:t>
      </w:r>
      <w:r w:rsidRPr="003540C5">
        <w:rPr>
          <w:rFonts w:eastAsia="Times New Roman"/>
          <w:sz w:val="24"/>
          <w:szCs w:val="22"/>
        </w:rPr>
        <w:lastRenderedPageBreak/>
        <w:t>перты предметной области указывают на соответствие реальных бизнес-процессов созданным диаграммам. Найденные несоответствия исправляются, и только после прохождения экспертизы без замечаний можно приступать к следующему сеансу декомпозиции. Так достигается соответствие модели реальным бизнес-процессам на любом и каждом уровне модели. Синтаксис описания системы в целом и каждого ее фрагмента одинаков во всей модели.</w:t>
      </w:r>
    </w:p>
    <w:p w:rsidR="003540C5" w:rsidRPr="003540C5" w:rsidRDefault="003540C5" w:rsidP="003540C5">
      <w:pPr>
        <w:suppressAutoHyphens w:val="0"/>
        <w:spacing w:before="120" w:after="120" w:line="288" w:lineRule="auto"/>
        <w:ind w:firstLine="340"/>
        <w:textAlignment w:val="baseline"/>
        <w:rPr>
          <w:rFonts w:eastAsia="Times New Roman"/>
          <w:sz w:val="24"/>
          <w:szCs w:val="22"/>
        </w:rPr>
      </w:pPr>
      <w:r w:rsidRPr="003540C5">
        <w:rPr>
          <w:rFonts w:eastAsia="Times New Roman"/>
          <w:i/>
          <w:iCs/>
          <w:sz w:val="24"/>
          <w:szCs w:val="22"/>
        </w:rPr>
        <w:t>Диаграмма дерева узлов</w:t>
      </w:r>
      <w:r w:rsidRPr="003540C5">
        <w:rPr>
          <w:rFonts w:eastAsia="Times New Roman"/>
          <w:sz w:val="24"/>
          <w:szCs w:val="22"/>
        </w:rPr>
        <w:t xml:space="preserve"> показывает иерархическую зависимость </w:t>
      </w:r>
      <w:r w:rsidRPr="003540C5">
        <w:rPr>
          <w:rFonts w:eastAsia="Times New Roman"/>
          <w:i/>
          <w:iCs/>
          <w:sz w:val="24"/>
          <w:szCs w:val="22"/>
        </w:rPr>
        <w:t>работ</w:t>
      </w:r>
      <w:r w:rsidRPr="003540C5">
        <w:rPr>
          <w:rFonts w:eastAsia="Times New Roman"/>
          <w:sz w:val="24"/>
          <w:szCs w:val="22"/>
        </w:rPr>
        <w:t xml:space="preserve">, но не взаимосвязи между </w:t>
      </w:r>
      <w:r w:rsidRPr="003540C5">
        <w:rPr>
          <w:rFonts w:eastAsia="Times New Roman"/>
          <w:i/>
          <w:iCs/>
          <w:sz w:val="24"/>
          <w:szCs w:val="22"/>
        </w:rPr>
        <w:t>работами</w:t>
      </w:r>
      <w:r w:rsidRPr="003540C5">
        <w:rPr>
          <w:rFonts w:eastAsia="Times New Roman"/>
          <w:sz w:val="24"/>
          <w:szCs w:val="22"/>
        </w:rPr>
        <w:t xml:space="preserve">. </w:t>
      </w:r>
      <w:r w:rsidRPr="003540C5">
        <w:rPr>
          <w:rFonts w:eastAsia="Times New Roman"/>
          <w:i/>
          <w:iCs/>
          <w:sz w:val="24"/>
          <w:szCs w:val="22"/>
        </w:rPr>
        <w:t>Диаграмм деревьев узлов</w:t>
      </w:r>
      <w:r w:rsidRPr="003540C5">
        <w:rPr>
          <w:rFonts w:eastAsia="Times New Roman"/>
          <w:sz w:val="24"/>
          <w:szCs w:val="22"/>
        </w:rPr>
        <w:t xml:space="preserve"> может быть в модели сколь угодно много, поскольку дерево может быть построено на произвольную глубину и не обязательно с корня.</w:t>
      </w:r>
    </w:p>
    <w:p w:rsidR="003540C5" w:rsidRPr="003540C5" w:rsidRDefault="003540C5" w:rsidP="003540C5">
      <w:pPr>
        <w:suppressAutoHyphens w:val="0"/>
        <w:spacing w:before="120" w:after="120" w:line="288" w:lineRule="auto"/>
        <w:ind w:firstLine="340"/>
        <w:textAlignment w:val="baseline"/>
        <w:rPr>
          <w:rFonts w:eastAsia="Times New Roman"/>
          <w:sz w:val="24"/>
          <w:szCs w:val="22"/>
        </w:rPr>
      </w:pPr>
      <w:r w:rsidRPr="003540C5">
        <w:rPr>
          <w:rFonts w:eastAsia="Times New Roman"/>
          <w:i/>
          <w:iCs/>
          <w:sz w:val="24"/>
          <w:szCs w:val="22"/>
        </w:rPr>
        <w:t>Диаграммы для экспозиции (FEO)</w:t>
      </w:r>
      <w:r w:rsidRPr="003540C5">
        <w:rPr>
          <w:rFonts w:eastAsia="Times New Roman"/>
          <w:sz w:val="24"/>
          <w:szCs w:val="22"/>
        </w:rPr>
        <w:t xml:space="preserve"> строятся для иллюстрации отдельных фрагментов модели, для иллюстрации альтернативной точки зрения, либо для специальных целей.</w:t>
      </w:r>
    </w:p>
    <w:p w:rsidR="003540C5" w:rsidRPr="003540C5" w:rsidRDefault="003540C5" w:rsidP="003540C5">
      <w:pPr>
        <w:keepNext/>
        <w:keepLines/>
        <w:widowControl w:val="0"/>
        <w:spacing w:before="360" w:after="120"/>
        <w:ind w:left="567" w:firstLine="0"/>
        <w:jc w:val="left"/>
        <w:outlineLvl w:val="1"/>
        <w:rPr>
          <w:rFonts w:eastAsia="Times New Roman"/>
          <w:b/>
          <w:sz w:val="26"/>
          <w:szCs w:val="20"/>
        </w:rPr>
      </w:pPr>
      <w:r w:rsidRPr="003540C5">
        <w:rPr>
          <w:rFonts w:eastAsia="Times New Roman"/>
          <w:b/>
          <w:sz w:val="26"/>
          <w:szCs w:val="20"/>
        </w:rPr>
        <w:t>4.2. Формирование функциональных блоков.</w:t>
      </w:r>
    </w:p>
    <w:p w:rsidR="003540C5" w:rsidRPr="003540C5" w:rsidRDefault="003540C5" w:rsidP="003540C5">
      <w:pPr>
        <w:suppressAutoHyphens w:val="0"/>
        <w:spacing w:before="120" w:after="120" w:line="288" w:lineRule="auto"/>
        <w:ind w:firstLine="340"/>
        <w:textAlignment w:val="baseline"/>
        <w:rPr>
          <w:rFonts w:eastAsia="Times New Roman"/>
          <w:sz w:val="24"/>
          <w:szCs w:val="22"/>
        </w:rPr>
      </w:pPr>
      <w:r w:rsidRPr="003540C5">
        <w:rPr>
          <w:rFonts w:eastAsia="Times New Roman"/>
          <w:sz w:val="24"/>
          <w:szCs w:val="22"/>
        </w:rPr>
        <w:t xml:space="preserve">Функциональный </w:t>
      </w:r>
      <w:proofErr w:type="gramStart"/>
      <w:r w:rsidRPr="003540C5">
        <w:rPr>
          <w:rFonts w:eastAsia="Times New Roman"/>
          <w:sz w:val="24"/>
          <w:szCs w:val="22"/>
        </w:rPr>
        <w:t>блок  представляет</w:t>
      </w:r>
      <w:proofErr w:type="gramEnd"/>
      <w:r w:rsidRPr="003540C5">
        <w:rPr>
          <w:rFonts w:eastAsia="Times New Roman"/>
          <w:sz w:val="24"/>
          <w:szCs w:val="22"/>
        </w:rPr>
        <w:t xml:space="preserve"> собой некоторую конкретную </w:t>
      </w:r>
      <w:r w:rsidRPr="003540C5">
        <w:rPr>
          <w:rFonts w:eastAsia="Times New Roman"/>
          <w:i/>
          <w:iCs/>
          <w:sz w:val="24"/>
          <w:szCs w:val="22"/>
        </w:rPr>
        <w:t>функцию</w:t>
      </w:r>
      <w:r w:rsidRPr="003540C5">
        <w:rPr>
          <w:rFonts w:eastAsia="Times New Roman"/>
          <w:sz w:val="24"/>
          <w:szCs w:val="22"/>
        </w:rPr>
        <w:t xml:space="preserve"> в рамках рассматриваемой системы. Функциональные блоки часто называется работой. По требованиям стандарта название каждого функционального блока должно быть сформулировано в глагольном наклонении (например, "производить услуги"). На диаграмме функциональный блок изображается прямоугольником (</w:t>
      </w:r>
      <w:hyperlink r:id="rId7" w:anchor="image.6.1" w:history="1">
        <w:r w:rsidRPr="003540C5">
          <w:rPr>
            <w:rFonts w:eastAsia="Times New Roman"/>
            <w:sz w:val="24"/>
            <w:szCs w:val="22"/>
          </w:rPr>
          <w:t>рис. 4.1</w:t>
        </w:r>
      </w:hyperlink>
      <w:r w:rsidRPr="003540C5">
        <w:rPr>
          <w:rFonts w:eastAsia="Times New Roman"/>
          <w:sz w:val="24"/>
          <w:szCs w:val="22"/>
        </w:rPr>
        <w:t>). Каждая из четырех сторон функционального блока имеет свое определенное значение (роль), при этом:</w:t>
      </w:r>
    </w:p>
    <w:p w:rsidR="003540C5" w:rsidRPr="003540C5" w:rsidRDefault="003540C5" w:rsidP="003540C5">
      <w:pPr>
        <w:widowControl w:val="0"/>
        <w:numPr>
          <w:ilvl w:val="0"/>
          <w:numId w:val="29"/>
        </w:numPr>
        <w:suppressAutoHyphens w:val="0"/>
        <w:spacing w:before="120" w:after="120" w:line="288" w:lineRule="auto"/>
        <w:textAlignment w:val="baseline"/>
        <w:rPr>
          <w:rFonts w:eastAsia="Times New Roman"/>
          <w:sz w:val="24"/>
          <w:szCs w:val="22"/>
        </w:rPr>
      </w:pPr>
      <w:r w:rsidRPr="003540C5">
        <w:rPr>
          <w:rFonts w:eastAsia="Times New Roman"/>
          <w:sz w:val="24"/>
          <w:szCs w:val="22"/>
        </w:rPr>
        <w:t>верхняя сторона имеет значение "Управление" (</w:t>
      </w:r>
      <w:proofErr w:type="spellStart"/>
      <w:r w:rsidRPr="003540C5">
        <w:rPr>
          <w:rFonts w:eastAsia="Times New Roman"/>
          <w:sz w:val="24"/>
          <w:szCs w:val="22"/>
        </w:rPr>
        <w:t>Control</w:t>
      </w:r>
      <w:proofErr w:type="spellEnd"/>
      <w:r w:rsidRPr="003540C5">
        <w:rPr>
          <w:rFonts w:eastAsia="Times New Roman"/>
          <w:sz w:val="24"/>
          <w:szCs w:val="22"/>
        </w:rPr>
        <w:t xml:space="preserve">); </w:t>
      </w:r>
    </w:p>
    <w:p w:rsidR="003540C5" w:rsidRPr="003540C5" w:rsidRDefault="003540C5" w:rsidP="003540C5">
      <w:pPr>
        <w:widowControl w:val="0"/>
        <w:numPr>
          <w:ilvl w:val="0"/>
          <w:numId w:val="29"/>
        </w:numPr>
        <w:suppressAutoHyphens w:val="0"/>
        <w:spacing w:before="120" w:after="120" w:line="288" w:lineRule="auto"/>
        <w:textAlignment w:val="baseline"/>
        <w:rPr>
          <w:rFonts w:eastAsia="Times New Roman"/>
          <w:sz w:val="24"/>
          <w:szCs w:val="22"/>
        </w:rPr>
      </w:pPr>
      <w:r w:rsidRPr="003540C5">
        <w:rPr>
          <w:rFonts w:eastAsia="Times New Roman"/>
          <w:sz w:val="24"/>
          <w:szCs w:val="22"/>
        </w:rPr>
        <w:t>левая сторона имеет значение "Вход" (</w:t>
      </w:r>
      <w:proofErr w:type="spellStart"/>
      <w:r w:rsidRPr="003540C5">
        <w:rPr>
          <w:rFonts w:eastAsia="Times New Roman"/>
          <w:sz w:val="24"/>
          <w:szCs w:val="22"/>
        </w:rPr>
        <w:t>Input</w:t>
      </w:r>
      <w:proofErr w:type="spellEnd"/>
      <w:r w:rsidRPr="003540C5">
        <w:rPr>
          <w:rFonts w:eastAsia="Times New Roman"/>
          <w:sz w:val="24"/>
          <w:szCs w:val="22"/>
        </w:rPr>
        <w:t xml:space="preserve">); </w:t>
      </w:r>
    </w:p>
    <w:p w:rsidR="003540C5" w:rsidRPr="003540C5" w:rsidRDefault="003540C5" w:rsidP="003540C5">
      <w:pPr>
        <w:widowControl w:val="0"/>
        <w:numPr>
          <w:ilvl w:val="0"/>
          <w:numId w:val="29"/>
        </w:numPr>
        <w:suppressAutoHyphens w:val="0"/>
        <w:spacing w:before="120" w:after="120" w:line="288" w:lineRule="auto"/>
        <w:textAlignment w:val="baseline"/>
        <w:rPr>
          <w:rFonts w:eastAsia="Times New Roman"/>
          <w:sz w:val="24"/>
          <w:szCs w:val="22"/>
        </w:rPr>
      </w:pPr>
      <w:r w:rsidRPr="003540C5">
        <w:rPr>
          <w:rFonts w:eastAsia="Times New Roman"/>
          <w:sz w:val="24"/>
          <w:szCs w:val="22"/>
        </w:rPr>
        <w:t>правая сторона имеет значение "Выход" (</w:t>
      </w:r>
      <w:proofErr w:type="spellStart"/>
      <w:r w:rsidRPr="003540C5">
        <w:rPr>
          <w:rFonts w:eastAsia="Times New Roman"/>
          <w:sz w:val="24"/>
          <w:szCs w:val="22"/>
        </w:rPr>
        <w:t>Output</w:t>
      </w:r>
      <w:proofErr w:type="spellEnd"/>
      <w:r w:rsidRPr="003540C5">
        <w:rPr>
          <w:rFonts w:eastAsia="Times New Roman"/>
          <w:sz w:val="24"/>
          <w:szCs w:val="22"/>
        </w:rPr>
        <w:t xml:space="preserve">); </w:t>
      </w:r>
    </w:p>
    <w:p w:rsidR="003540C5" w:rsidRPr="003540C5" w:rsidRDefault="003540C5" w:rsidP="003540C5">
      <w:pPr>
        <w:widowControl w:val="0"/>
        <w:numPr>
          <w:ilvl w:val="0"/>
          <w:numId w:val="29"/>
        </w:numPr>
        <w:suppressAutoHyphens w:val="0"/>
        <w:spacing w:before="120" w:after="120" w:line="288" w:lineRule="auto"/>
        <w:textAlignment w:val="baseline"/>
        <w:rPr>
          <w:rFonts w:eastAsia="Times New Roman"/>
          <w:sz w:val="24"/>
          <w:szCs w:val="22"/>
        </w:rPr>
      </w:pPr>
      <w:r w:rsidRPr="003540C5">
        <w:rPr>
          <w:rFonts w:eastAsia="Times New Roman"/>
          <w:sz w:val="24"/>
          <w:szCs w:val="22"/>
        </w:rPr>
        <w:t>нижняя сторона имеет значение "Механизм" (</w:t>
      </w:r>
      <w:proofErr w:type="spellStart"/>
      <w:r w:rsidRPr="003540C5">
        <w:rPr>
          <w:rFonts w:eastAsia="Times New Roman"/>
          <w:sz w:val="24"/>
          <w:szCs w:val="22"/>
        </w:rPr>
        <w:t>Mechanism</w:t>
      </w:r>
      <w:proofErr w:type="spellEnd"/>
      <w:r w:rsidRPr="003540C5">
        <w:rPr>
          <w:rFonts w:eastAsia="Times New Roman"/>
          <w:sz w:val="24"/>
          <w:szCs w:val="22"/>
        </w:rPr>
        <w:t>).</w:t>
      </w:r>
    </w:p>
    <w:p w:rsidR="003540C5" w:rsidRPr="003540C5" w:rsidRDefault="003540C5" w:rsidP="003540C5">
      <w:pPr>
        <w:suppressAutoHyphens w:val="0"/>
        <w:spacing w:before="120" w:after="120" w:line="288" w:lineRule="auto"/>
        <w:ind w:firstLine="0"/>
        <w:jc w:val="center"/>
        <w:textAlignment w:val="baseline"/>
        <w:rPr>
          <w:rFonts w:eastAsia="Times New Roman"/>
          <w:sz w:val="22"/>
          <w:szCs w:val="22"/>
        </w:rPr>
      </w:pPr>
      <w:bookmarkStart w:id="15" w:name="image.6.1"/>
      <w:bookmarkEnd w:id="15"/>
      <w:r w:rsidRPr="003540C5">
        <w:rPr>
          <w:rFonts w:ascii="Times New Roman CYR" w:eastAsia="Times New Roman" w:hAnsi="Times New Roman CYR"/>
          <w:noProof/>
          <w:sz w:val="24"/>
          <w:szCs w:val="20"/>
        </w:rPr>
        <w:drawing>
          <wp:inline distT="0" distB="0" distL="0" distR="0" wp14:anchorId="4A5DAAA6" wp14:editId="066875A1">
            <wp:extent cx="4039235" cy="1503045"/>
            <wp:effectExtent l="0" t="0" r="0" b="0"/>
            <wp:docPr id="2" name="Рисунок 11" descr="Функциональный бло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11" descr="Функциональный блок"/>
                    <pic:cNvPicPr>
                      <a:picLocks noChangeAspect="1" noChangeArrowheads="1"/>
                    </pic:cNvPicPr>
                  </pic:nvPicPr>
                  <pic:blipFill>
                    <a:blip r:embed="rId8"/>
                    <a:stretch>
                      <a:fillRect/>
                    </a:stretch>
                  </pic:blipFill>
                  <pic:spPr bwMode="auto">
                    <a:xfrm>
                      <a:off x="0" y="0"/>
                      <a:ext cx="4039235" cy="1503045"/>
                    </a:xfrm>
                    <a:prstGeom prst="rect">
                      <a:avLst/>
                    </a:prstGeom>
                  </pic:spPr>
                </pic:pic>
              </a:graphicData>
            </a:graphic>
          </wp:inline>
        </w:drawing>
      </w:r>
    </w:p>
    <w:p w:rsidR="003540C5" w:rsidRPr="003540C5" w:rsidRDefault="003540C5" w:rsidP="003540C5">
      <w:pPr>
        <w:suppressAutoHyphens w:val="0"/>
        <w:spacing w:before="120" w:after="120" w:line="288" w:lineRule="auto"/>
        <w:ind w:firstLine="0"/>
        <w:jc w:val="center"/>
        <w:textAlignment w:val="baseline"/>
        <w:rPr>
          <w:rFonts w:eastAsia="Times New Roman"/>
          <w:sz w:val="22"/>
          <w:szCs w:val="22"/>
        </w:rPr>
      </w:pPr>
      <w:r w:rsidRPr="003540C5">
        <w:rPr>
          <w:rFonts w:eastAsia="Times New Roman"/>
          <w:sz w:val="22"/>
          <w:szCs w:val="22"/>
        </w:rPr>
        <w:t>Рис. 4.1.  Функциональный блок</w:t>
      </w:r>
    </w:p>
    <w:p w:rsidR="003540C5" w:rsidRPr="003540C5" w:rsidRDefault="003540C5" w:rsidP="003540C5">
      <w:pPr>
        <w:suppressAutoHyphens w:val="0"/>
        <w:spacing w:before="120" w:after="120" w:line="288" w:lineRule="auto"/>
        <w:ind w:firstLine="340"/>
        <w:textAlignment w:val="baseline"/>
        <w:rPr>
          <w:rFonts w:eastAsia="Times New Roman"/>
          <w:sz w:val="24"/>
          <w:szCs w:val="22"/>
        </w:rPr>
      </w:pPr>
      <w:r w:rsidRPr="003540C5">
        <w:rPr>
          <w:rFonts w:eastAsia="Times New Roman"/>
          <w:i/>
          <w:sz w:val="24"/>
          <w:szCs w:val="22"/>
        </w:rPr>
        <w:t xml:space="preserve">Интерфейсная дуга </w:t>
      </w:r>
      <w:r w:rsidRPr="003540C5">
        <w:rPr>
          <w:rFonts w:eastAsia="Times New Roman"/>
          <w:sz w:val="24"/>
          <w:szCs w:val="22"/>
        </w:rPr>
        <w:t xml:space="preserve">отображает элемент системы, который обрабатывается функциональным блоком или оказывает иное влияние на </w:t>
      </w:r>
      <w:r w:rsidRPr="003540C5">
        <w:rPr>
          <w:rFonts w:eastAsia="Times New Roman"/>
          <w:i/>
          <w:iCs/>
          <w:sz w:val="24"/>
          <w:szCs w:val="22"/>
        </w:rPr>
        <w:t>функцию</w:t>
      </w:r>
      <w:r w:rsidRPr="003540C5">
        <w:rPr>
          <w:rFonts w:eastAsia="Times New Roman"/>
          <w:sz w:val="24"/>
          <w:szCs w:val="22"/>
        </w:rPr>
        <w:t xml:space="preserve">, представленную данным функциональным блоком. Интерфейсные дуги часто называют потоками или </w:t>
      </w:r>
      <w:r w:rsidRPr="003540C5">
        <w:rPr>
          <w:rFonts w:eastAsia="Times New Roman"/>
          <w:b/>
          <w:sz w:val="24"/>
          <w:szCs w:val="22"/>
        </w:rPr>
        <w:t>стрелками</w:t>
      </w:r>
      <w:r w:rsidRPr="003540C5">
        <w:rPr>
          <w:rFonts w:eastAsia="Times New Roman"/>
          <w:sz w:val="24"/>
          <w:szCs w:val="22"/>
        </w:rPr>
        <w:t>.</w:t>
      </w:r>
    </w:p>
    <w:p w:rsidR="003540C5" w:rsidRPr="003540C5" w:rsidRDefault="003540C5" w:rsidP="003540C5">
      <w:pPr>
        <w:suppressAutoHyphens w:val="0"/>
        <w:spacing w:before="120" w:after="120" w:line="288" w:lineRule="auto"/>
        <w:ind w:firstLine="340"/>
        <w:textAlignment w:val="baseline"/>
        <w:rPr>
          <w:rFonts w:eastAsia="Times New Roman"/>
          <w:sz w:val="24"/>
          <w:szCs w:val="22"/>
        </w:rPr>
      </w:pPr>
      <w:r w:rsidRPr="003540C5">
        <w:rPr>
          <w:rFonts w:eastAsia="Times New Roman"/>
          <w:sz w:val="24"/>
          <w:szCs w:val="22"/>
        </w:rPr>
        <w:t>С помощью интерфейсных дуг отображают различные объекты, в той или иной степени определяющие процессы, происходящие в системе. Такими объектами могут быть элементы реального мира (детали, вагоны, сотрудники и т.д.) или потоки данных и информации (документы, данные, инструкции и т.д.).</w:t>
      </w:r>
    </w:p>
    <w:p w:rsidR="003540C5" w:rsidRPr="003540C5" w:rsidRDefault="003540C5" w:rsidP="003540C5">
      <w:pPr>
        <w:suppressAutoHyphens w:val="0"/>
        <w:spacing w:before="120" w:after="120" w:line="288" w:lineRule="auto"/>
        <w:ind w:firstLine="340"/>
        <w:textAlignment w:val="baseline"/>
        <w:rPr>
          <w:rFonts w:eastAsia="Times New Roman"/>
          <w:sz w:val="24"/>
          <w:szCs w:val="22"/>
        </w:rPr>
      </w:pPr>
      <w:r w:rsidRPr="003540C5">
        <w:rPr>
          <w:rFonts w:eastAsia="Times New Roman"/>
          <w:sz w:val="24"/>
          <w:szCs w:val="22"/>
        </w:rPr>
        <w:lastRenderedPageBreak/>
        <w:t>В IDEF0 различают пять типов стрелок:</w:t>
      </w:r>
    </w:p>
    <w:p w:rsidR="003540C5" w:rsidRPr="003540C5" w:rsidRDefault="003540C5" w:rsidP="003540C5">
      <w:pPr>
        <w:suppressAutoHyphens w:val="0"/>
        <w:spacing w:before="120" w:after="120" w:line="288" w:lineRule="auto"/>
        <w:ind w:firstLine="340"/>
        <w:textAlignment w:val="baseline"/>
        <w:rPr>
          <w:rFonts w:eastAsia="Times New Roman"/>
          <w:sz w:val="24"/>
          <w:szCs w:val="22"/>
        </w:rPr>
      </w:pPr>
      <w:r w:rsidRPr="003540C5">
        <w:rPr>
          <w:rFonts w:eastAsia="Times New Roman"/>
          <w:b/>
          <w:sz w:val="24"/>
          <w:szCs w:val="22"/>
        </w:rPr>
        <w:t>Вход(</w:t>
      </w:r>
      <w:proofErr w:type="spellStart"/>
      <w:r w:rsidRPr="003540C5">
        <w:rPr>
          <w:rFonts w:eastAsia="Times New Roman"/>
          <w:b/>
          <w:sz w:val="24"/>
          <w:szCs w:val="22"/>
        </w:rPr>
        <w:t>Input</w:t>
      </w:r>
      <w:proofErr w:type="spellEnd"/>
      <w:r w:rsidRPr="003540C5">
        <w:rPr>
          <w:rFonts w:eastAsia="Times New Roman"/>
          <w:b/>
          <w:sz w:val="24"/>
          <w:szCs w:val="22"/>
        </w:rPr>
        <w:t xml:space="preserve">) </w:t>
      </w:r>
      <w:r w:rsidRPr="003540C5">
        <w:rPr>
          <w:rFonts w:eastAsia="Times New Roman"/>
          <w:sz w:val="24"/>
          <w:szCs w:val="22"/>
        </w:rPr>
        <w:t>— материал или информация, которые используются или преобразуются работой для получения результата (выхода). Допускается, что работа может не иметь ни одной стрелки входа. Каждый тип стрелок подходит к определенной стороне прямоугольника, изображающего работу, или выходит из нее. Стрелка входа рисуется как входящая в левую грань работы. При описании технологических процессов (для этого и был придуман IDEF0) не возникает проблем определения входов. Очень часто сложно определить, являются ли данные входом или управлением. В этом случае подсказкой может служить информация о том, перерабатываются/изменяются ли данные в работе или нет. Если изменяются, то, скорее всего, это вход, если нет — управление.</w:t>
      </w:r>
    </w:p>
    <w:p w:rsidR="003540C5" w:rsidRPr="003540C5" w:rsidRDefault="003540C5" w:rsidP="003540C5">
      <w:pPr>
        <w:suppressAutoHyphens w:val="0"/>
        <w:spacing w:before="120" w:after="120" w:line="288" w:lineRule="auto"/>
        <w:ind w:firstLine="340"/>
        <w:textAlignment w:val="baseline"/>
        <w:rPr>
          <w:rFonts w:eastAsia="Times New Roman"/>
          <w:sz w:val="24"/>
          <w:szCs w:val="22"/>
        </w:rPr>
      </w:pPr>
      <w:r w:rsidRPr="003540C5">
        <w:rPr>
          <w:rFonts w:eastAsia="Times New Roman"/>
          <w:b/>
          <w:sz w:val="24"/>
          <w:szCs w:val="22"/>
        </w:rPr>
        <w:t>Управление(</w:t>
      </w:r>
      <w:proofErr w:type="spellStart"/>
      <w:r w:rsidRPr="003540C5">
        <w:rPr>
          <w:rFonts w:eastAsia="Times New Roman"/>
          <w:b/>
          <w:sz w:val="24"/>
          <w:szCs w:val="22"/>
        </w:rPr>
        <w:t>Control</w:t>
      </w:r>
      <w:proofErr w:type="spellEnd"/>
      <w:r w:rsidRPr="003540C5">
        <w:rPr>
          <w:rFonts w:eastAsia="Times New Roman"/>
          <w:b/>
          <w:sz w:val="24"/>
          <w:szCs w:val="22"/>
        </w:rPr>
        <w:t>)</w:t>
      </w:r>
      <w:r w:rsidRPr="003540C5">
        <w:rPr>
          <w:rFonts w:eastAsia="Times New Roman"/>
          <w:sz w:val="24"/>
          <w:szCs w:val="22"/>
        </w:rPr>
        <w:t xml:space="preserve"> — правила, стратегии, процедуры или стандарты, которыми руководствуется работа. Каждая работа должна иметь хотя бы одну стрелку управления. Стрелка управления рисуется как входящая в верхнюю грань работы. Управление влияет на работу, но не преобразуется работой. Если цель работы — изменить процедуру или стратегию, то такая процедура или стратегия будет для работы входом. В случае возникновения неопределенности в статусе стрелки (управление или вход) рекомендуется рисовать стрелку управления.</w:t>
      </w:r>
    </w:p>
    <w:p w:rsidR="003540C5" w:rsidRPr="003540C5" w:rsidRDefault="003540C5" w:rsidP="003540C5">
      <w:pPr>
        <w:suppressAutoHyphens w:val="0"/>
        <w:spacing w:before="120" w:after="120" w:line="288" w:lineRule="auto"/>
        <w:ind w:firstLine="340"/>
        <w:textAlignment w:val="baseline"/>
        <w:rPr>
          <w:rFonts w:eastAsia="Times New Roman"/>
          <w:sz w:val="24"/>
          <w:szCs w:val="22"/>
        </w:rPr>
      </w:pPr>
      <w:r w:rsidRPr="003540C5">
        <w:rPr>
          <w:rFonts w:eastAsia="Times New Roman"/>
          <w:b/>
          <w:sz w:val="24"/>
          <w:szCs w:val="22"/>
        </w:rPr>
        <w:t>Выход(</w:t>
      </w:r>
      <w:proofErr w:type="spellStart"/>
      <w:r w:rsidRPr="003540C5">
        <w:rPr>
          <w:rFonts w:eastAsia="Times New Roman"/>
          <w:b/>
          <w:sz w:val="24"/>
          <w:szCs w:val="22"/>
        </w:rPr>
        <w:t>Output</w:t>
      </w:r>
      <w:proofErr w:type="spellEnd"/>
      <w:r w:rsidRPr="003540C5">
        <w:rPr>
          <w:rFonts w:eastAsia="Times New Roman"/>
          <w:b/>
          <w:sz w:val="24"/>
          <w:szCs w:val="22"/>
        </w:rPr>
        <w:t>)</w:t>
      </w:r>
      <w:r w:rsidRPr="003540C5">
        <w:rPr>
          <w:rFonts w:eastAsia="Times New Roman"/>
          <w:sz w:val="24"/>
          <w:szCs w:val="22"/>
        </w:rPr>
        <w:t xml:space="preserve"> — материал или информация, которые производятся работой. Каждая работа должна иметь хотя бы одну стрелку выхода. Работа без результата не имеет смысла и не должна моделироваться. Стрелка выхода рисуется как исходящая из правой грани работы.</w:t>
      </w:r>
    </w:p>
    <w:p w:rsidR="003540C5" w:rsidRPr="003540C5" w:rsidRDefault="003540C5" w:rsidP="003540C5">
      <w:pPr>
        <w:suppressAutoHyphens w:val="0"/>
        <w:spacing w:before="120" w:after="120" w:line="288" w:lineRule="auto"/>
        <w:ind w:firstLine="340"/>
        <w:textAlignment w:val="baseline"/>
        <w:rPr>
          <w:rFonts w:eastAsia="Times New Roman"/>
          <w:sz w:val="24"/>
          <w:szCs w:val="22"/>
        </w:rPr>
      </w:pPr>
      <w:r w:rsidRPr="003540C5">
        <w:rPr>
          <w:rFonts w:eastAsia="Times New Roman"/>
          <w:b/>
          <w:sz w:val="24"/>
          <w:szCs w:val="22"/>
        </w:rPr>
        <w:t>Механизм(</w:t>
      </w:r>
      <w:proofErr w:type="spellStart"/>
      <w:r w:rsidRPr="003540C5">
        <w:rPr>
          <w:rFonts w:eastAsia="Times New Roman"/>
          <w:b/>
          <w:sz w:val="24"/>
          <w:szCs w:val="22"/>
        </w:rPr>
        <w:t>Mechanism</w:t>
      </w:r>
      <w:proofErr w:type="spellEnd"/>
      <w:r w:rsidRPr="003540C5">
        <w:rPr>
          <w:rFonts w:eastAsia="Times New Roman"/>
          <w:b/>
          <w:sz w:val="24"/>
          <w:szCs w:val="22"/>
        </w:rPr>
        <w:t>)</w:t>
      </w:r>
      <w:r w:rsidRPr="003540C5">
        <w:rPr>
          <w:rFonts w:eastAsia="Times New Roman"/>
          <w:sz w:val="24"/>
          <w:szCs w:val="22"/>
        </w:rPr>
        <w:t xml:space="preserve"> — ресурсы, которые выполняют работу, </w:t>
      </w:r>
      <w:proofErr w:type="gramStart"/>
      <w:r w:rsidRPr="003540C5">
        <w:rPr>
          <w:rFonts w:eastAsia="Times New Roman"/>
          <w:sz w:val="24"/>
          <w:szCs w:val="22"/>
        </w:rPr>
        <w:t>например</w:t>
      </w:r>
      <w:proofErr w:type="gramEnd"/>
      <w:r w:rsidRPr="003540C5">
        <w:rPr>
          <w:rFonts w:eastAsia="Times New Roman"/>
          <w:sz w:val="24"/>
          <w:szCs w:val="22"/>
        </w:rPr>
        <w:t xml:space="preserve"> персонал предприятия, станки, устройства и т. д. Стрелка механизма рисуется как входящая в нижнюю грань работы. По усмотрению аналитика стрелки механизма могут не изображаться в модели.</w:t>
      </w:r>
    </w:p>
    <w:p w:rsidR="003540C5" w:rsidRPr="003540C5" w:rsidRDefault="003540C5" w:rsidP="003540C5">
      <w:pPr>
        <w:suppressAutoHyphens w:val="0"/>
        <w:spacing w:before="120" w:after="120" w:line="288" w:lineRule="auto"/>
        <w:ind w:firstLine="340"/>
        <w:textAlignment w:val="baseline"/>
        <w:rPr>
          <w:rFonts w:eastAsia="Times New Roman"/>
          <w:sz w:val="24"/>
          <w:szCs w:val="22"/>
        </w:rPr>
      </w:pPr>
      <w:r w:rsidRPr="003540C5">
        <w:rPr>
          <w:rFonts w:eastAsia="Times New Roman"/>
          <w:b/>
          <w:sz w:val="24"/>
          <w:szCs w:val="22"/>
        </w:rPr>
        <w:t>Вызов(</w:t>
      </w:r>
      <w:proofErr w:type="spellStart"/>
      <w:r w:rsidRPr="003540C5">
        <w:rPr>
          <w:rFonts w:eastAsia="Times New Roman"/>
          <w:b/>
          <w:sz w:val="24"/>
          <w:szCs w:val="22"/>
        </w:rPr>
        <w:t>Call</w:t>
      </w:r>
      <w:proofErr w:type="spellEnd"/>
      <w:r w:rsidRPr="003540C5">
        <w:rPr>
          <w:rFonts w:eastAsia="Times New Roman"/>
          <w:b/>
          <w:sz w:val="24"/>
          <w:szCs w:val="22"/>
        </w:rPr>
        <w:t>)</w:t>
      </w:r>
      <w:r w:rsidRPr="003540C5">
        <w:rPr>
          <w:rFonts w:eastAsia="Times New Roman"/>
          <w:sz w:val="24"/>
          <w:szCs w:val="22"/>
        </w:rPr>
        <w:t xml:space="preserve"> — специальная стрелка, указывающая на другую модель работы. Стрелка вызова рисуется как исходящая из нижней грани работы. Стрелка вызова используется для указания того, что некоторая работа выполняется за пределами моделируемой системы и используются в механизме слияния и разделения моделей.</w:t>
      </w:r>
    </w:p>
    <w:p w:rsidR="003540C5" w:rsidRPr="003540C5" w:rsidRDefault="003540C5" w:rsidP="003540C5">
      <w:pPr>
        <w:suppressAutoHyphens w:val="0"/>
        <w:spacing w:before="120" w:after="120" w:line="288" w:lineRule="auto"/>
        <w:ind w:firstLine="340"/>
        <w:textAlignment w:val="baseline"/>
        <w:rPr>
          <w:rFonts w:eastAsia="Times New Roman"/>
          <w:sz w:val="24"/>
          <w:szCs w:val="22"/>
        </w:rPr>
      </w:pPr>
      <w:r w:rsidRPr="003540C5">
        <w:rPr>
          <w:rFonts w:eastAsia="Times New Roman"/>
          <w:sz w:val="24"/>
          <w:szCs w:val="22"/>
        </w:rPr>
        <w:t xml:space="preserve">Необходимо еще раз отметить, что любой функциональный блок по требованиям стандарта должен иметь, по крайней мере, </w:t>
      </w:r>
      <w:r w:rsidRPr="003540C5">
        <w:rPr>
          <w:rFonts w:eastAsia="Times New Roman"/>
          <w:b/>
          <w:sz w:val="24"/>
          <w:szCs w:val="22"/>
        </w:rPr>
        <w:t>одну управляющую интерфейсную дугу и одну исходящую</w:t>
      </w:r>
      <w:r w:rsidRPr="003540C5">
        <w:rPr>
          <w:rFonts w:eastAsia="Times New Roman"/>
          <w:sz w:val="24"/>
          <w:szCs w:val="22"/>
        </w:rPr>
        <w:t>. Это и понятно – каждый процесс должен происходить по каким-то правилам (отображаемым управляющей дугой) и должен выдавать некоторый результат (выходящая дуга), иначе его рассмотрение не имеет никакого смысла.</w:t>
      </w:r>
    </w:p>
    <w:p w:rsidR="003540C5" w:rsidRPr="003540C5" w:rsidRDefault="003540C5" w:rsidP="003540C5">
      <w:pPr>
        <w:suppressAutoHyphens w:val="0"/>
        <w:spacing w:before="120" w:after="120" w:line="288" w:lineRule="auto"/>
        <w:ind w:firstLine="340"/>
        <w:textAlignment w:val="baseline"/>
        <w:rPr>
          <w:rFonts w:eastAsia="Times New Roman"/>
          <w:sz w:val="24"/>
          <w:szCs w:val="22"/>
        </w:rPr>
      </w:pPr>
      <w:r w:rsidRPr="003540C5">
        <w:rPr>
          <w:rFonts w:eastAsia="Times New Roman"/>
          <w:b/>
          <w:sz w:val="24"/>
          <w:szCs w:val="22"/>
        </w:rPr>
        <w:t>Обязательное наличие управляющих интерфейсных дуг</w:t>
      </w:r>
      <w:r w:rsidRPr="003540C5">
        <w:rPr>
          <w:rFonts w:eastAsia="Times New Roman"/>
          <w:sz w:val="24"/>
          <w:szCs w:val="22"/>
        </w:rPr>
        <w:t xml:space="preserve"> является одним из главных отличий стандарта IDEF0 от других методологий классов DFD (</w:t>
      </w:r>
      <w:proofErr w:type="spellStart"/>
      <w:r w:rsidRPr="003540C5">
        <w:rPr>
          <w:rFonts w:eastAsia="Times New Roman"/>
          <w:sz w:val="24"/>
          <w:szCs w:val="22"/>
        </w:rPr>
        <w:t>Data</w:t>
      </w:r>
      <w:proofErr w:type="spellEnd"/>
      <w:r w:rsidRPr="003540C5">
        <w:rPr>
          <w:rFonts w:eastAsia="Times New Roman"/>
          <w:sz w:val="24"/>
          <w:szCs w:val="22"/>
        </w:rPr>
        <w:t xml:space="preserve"> </w:t>
      </w:r>
      <w:proofErr w:type="spellStart"/>
      <w:r w:rsidRPr="003540C5">
        <w:rPr>
          <w:rFonts w:eastAsia="Times New Roman"/>
          <w:sz w:val="24"/>
          <w:szCs w:val="22"/>
        </w:rPr>
        <w:t>Flow</w:t>
      </w:r>
      <w:proofErr w:type="spellEnd"/>
      <w:r w:rsidRPr="003540C5">
        <w:rPr>
          <w:rFonts w:eastAsia="Times New Roman"/>
          <w:sz w:val="24"/>
          <w:szCs w:val="22"/>
        </w:rPr>
        <w:t xml:space="preserve"> </w:t>
      </w:r>
      <w:proofErr w:type="spellStart"/>
      <w:r w:rsidRPr="003540C5">
        <w:rPr>
          <w:rFonts w:eastAsia="Times New Roman"/>
          <w:sz w:val="24"/>
          <w:szCs w:val="22"/>
        </w:rPr>
        <w:t>Diagram</w:t>
      </w:r>
      <w:proofErr w:type="spellEnd"/>
      <w:r w:rsidRPr="003540C5">
        <w:rPr>
          <w:rFonts w:eastAsia="Times New Roman"/>
          <w:sz w:val="24"/>
          <w:szCs w:val="22"/>
        </w:rPr>
        <w:t>) и WFD (</w:t>
      </w:r>
      <w:proofErr w:type="spellStart"/>
      <w:r w:rsidRPr="003540C5">
        <w:rPr>
          <w:rFonts w:eastAsia="Times New Roman"/>
          <w:sz w:val="24"/>
          <w:szCs w:val="22"/>
        </w:rPr>
        <w:t>Work</w:t>
      </w:r>
      <w:proofErr w:type="spellEnd"/>
      <w:r w:rsidRPr="003540C5">
        <w:rPr>
          <w:rFonts w:eastAsia="Times New Roman"/>
          <w:sz w:val="24"/>
          <w:szCs w:val="22"/>
        </w:rPr>
        <w:t xml:space="preserve"> </w:t>
      </w:r>
      <w:proofErr w:type="spellStart"/>
      <w:r w:rsidRPr="003540C5">
        <w:rPr>
          <w:rFonts w:eastAsia="Times New Roman"/>
          <w:sz w:val="24"/>
          <w:szCs w:val="22"/>
        </w:rPr>
        <w:t>Flow</w:t>
      </w:r>
      <w:proofErr w:type="spellEnd"/>
      <w:r w:rsidRPr="003540C5">
        <w:rPr>
          <w:rFonts w:eastAsia="Times New Roman"/>
          <w:sz w:val="24"/>
          <w:szCs w:val="22"/>
        </w:rPr>
        <w:t xml:space="preserve"> </w:t>
      </w:r>
      <w:proofErr w:type="spellStart"/>
      <w:r w:rsidRPr="003540C5">
        <w:rPr>
          <w:rFonts w:eastAsia="Times New Roman"/>
          <w:sz w:val="24"/>
          <w:szCs w:val="22"/>
        </w:rPr>
        <w:t>Diagram</w:t>
      </w:r>
      <w:proofErr w:type="spellEnd"/>
      <w:r w:rsidRPr="003540C5">
        <w:rPr>
          <w:rFonts w:eastAsia="Times New Roman"/>
          <w:sz w:val="24"/>
          <w:szCs w:val="22"/>
        </w:rPr>
        <w:t>).</w:t>
      </w:r>
    </w:p>
    <w:p w:rsidR="003540C5" w:rsidRPr="003540C5" w:rsidRDefault="003540C5" w:rsidP="003540C5">
      <w:pPr>
        <w:keepNext/>
        <w:keepLines/>
        <w:widowControl w:val="0"/>
        <w:spacing w:before="360" w:after="120"/>
        <w:ind w:left="567" w:firstLine="0"/>
        <w:jc w:val="left"/>
        <w:outlineLvl w:val="1"/>
        <w:rPr>
          <w:rFonts w:eastAsia="Times New Roman"/>
          <w:b/>
          <w:sz w:val="26"/>
          <w:szCs w:val="20"/>
        </w:rPr>
      </w:pPr>
      <w:r w:rsidRPr="003540C5">
        <w:rPr>
          <w:rFonts w:eastAsia="Times New Roman"/>
          <w:b/>
          <w:sz w:val="26"/>
          <w:szCs w:val="20"/>
        </w:rPr>
        <w:lastRenderedPageBreak/>
        <w:t>Декомпозиция функциональных блоков.</w:t>
      </w:r>
    </w:p>
    <w:p w:rsidR="003540C5" w:rsidRPr="003540C5" w:rsidRDefault="003540C5" w:rsidP="003540C5">
      <w:pPr>
        <w:suppressAutoHyphens w:val="0"/>
        <w:spacing w:before="120" w:after="120" w:line="288" w:lineRule="auto"/>
        <w:ind w:firstLine="340"/>
        <w:textAlignment w:val="baseline"/>
        <w:rPr>
          <w:rFonts w:eastAsia="Times New Roman"/>
          <w:sz w:val="24"/>
          <w:szCs w:val="22"/>
        </w:rPr>
      </w:pPr>
      <w:r w:rsidRPr="003540C5">
        <w:rPr>
          <w:rFonts w:eastAsia="Times New Roman"/>
          <w:sz w:val="24"/>
          <w:szCs w:val="22"/>
        </w:rPr>
        <w:t xml:space="preserve">В процессе декомпозиции функциональный блок, который в контекстной диаграмме отображает систему как единое целое, подвергается детализации на другой диаграмме. Получившаяся диаграмма второго уровня содержит функциональные блоки, отображающие главные подфункции функционального блока контекстной диаграммы, и называется дочерней по отношению к нему (каждый из функциональных блоков, принадлежащих дочерней диаграмме, соответственно называется дочерним блоком). В свою очередь, функциональный блок — предок называется родительским блоком по отношению к дочерней диаграмме, а диаграмма, к которой он принадлежит – родительской диаграммой. Каждая из подфункций дочерней диаграммы может быть далее детализирована путем аналогичной декомпозиции соответствующего ей функционального блока. </w:t>
      </w:r>
    </w:p>
    <w:p w:rsidR="003540C5" w:rsidRPr="003540C5" w:rsidRDefault="003540C5" w:rsidP="003540C5">
      <w:pPr>
        <w:suppressAutoHyphens w:val="0"/>
        <w:spacing w:before="120" w:after="120" w:line="288" w:lineRule="auto"/>
        <w:ind w:firstLine="340"/>
        <w:textAlignment w:val="baseline"/>
        <w:rPr>
          <w:rFonts w:eastAsia="Times New Roman"/>
          <w:sz w:val="24"/>
          <w:szCs w:val="22"/>
        </w:rPr>
      </w:pPr>
      <w:r w:rsidRPr="003540C5">
        <w:rPr>
          <w:rFonts w:eastAsia="Times New Roman"/>
          <w:sz w:val="24"/>
          <w:szCs w:val="22"/>
        </w:rPr>
        <w:t xml:space="preserve">На рис. 4.2, где приведены четыре диаграммы и их взаимосвязи, показана структура IDEF0-модели. Каждый компонент модели может быть декомпозирован на другой диаграмме. Каждая диаграмма иллюстрирует "внутреннее строение" блока на родительской диаграмме. </w:t>
      </w:r>
      <w:bookmarkStart w:id="16" w:name="22"/>
      <w:bookmarkEnd w:id="16"/>
    </w:p>
    <w:p w:rsidR="003540C5" w:rsidRPr="003540C5" w:rsidRDefault="003540C5" w:rsidP="003540C5">
      <w:pPr>
        <w:suppressAutoHyphens w:val="0"/>
        <w:spacing w:before="120" w:after="120" w:line="288" w:lineRule="auto"/>
        <w:ind w:firstLine="0"/>
        <w:jc w:val="center"/>
        <w:textAlignment w:val="baseline"/>
        <w:rPr>
          <w:rFonts w:eastAsia="Times New Roman"/>
          <w:sz w:val="22"/>
          <w:szCs w:val="22"/>
        </w:rPr>
      </w:pPr>
      <w:r w:rsidRPr="003540C5">
        <w:rPr>
          <w:rFonts w:ascii="Times New Roman CYR" w:eastAsia="Times New Roman" w:hAnsi="Times New Roman CYR"/>
          <w:noProof/>
          <w:sz w:val="24"/>
          <w:szCs w:val="20"/>
        </w:rPr>
        <w:drawing>
          <wp:inline distT="0" distB="0" distL="0" distR="0" wp14:anchorId="7075545D" wp14:editId="60325A6F">
            <wp:extent cx="3602355" cy="4808855"/>
            <wp:effectExtent l="0" t="0" r="0" b="0"/>
            <wp:docPr id="3" name="Рисунок 4" descr="05_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Рисунок 4" descr="05_02"/>
                    <pic:cNvPicPr>
                      <a:picLocks noChangeAspect="1" noChangeArrowheads="1"/>
                    </pic:cNvPicPr>
                  </pic:nvPicPr>
                  <pic:blipFill>
                    <a:blip r:embed="rId9"/>
                    <a:stretch>
                      <a:fillRect/>
                    </a:stretch>
                  </pic:blipFill>
                  <pic:spPr bwMode="auto">
                    <a:xfrm>
                      <a:off x="0" y="0"/>
                      <a:ext cx="3602355" cy="4808855"/>
                    </a:xfrm>
                    <a:prstGeom prst="rect">
                      <a:avLst/>
                    </a:prstGeom>
                  </pic:spPr>
                </pic:pic>
              </a:graphicData>
            </a:graphic>
          </wp:inline>
        </w:drawing>
      </w:r>
    </w:p>
    <w:p w:rsidR="003540C5" w:rsidRPr="003540C5" w:rsidRDefault="003540C5" w:rsidP="003540C5">
      <w:pPr>
        <w:suppressAutoHyphens w:val="0"/>
        <w:spacing w:before="120" w:after="120" w:line="288" w:lineRule="auto"/>
        <w:ind w:firstLine="0"/>
        <w:jc w:val="center"/>
        <w:textAlignment w:val="baseline"/>
        <w:rPr>
          <w:rFonts w:eastAsia="Times New Roman"/>
          <w:sz w:val="22"/>
          <w:szCs w:val="22"/>
        </w:rPr>
      </w:pPr>
      <w:r w:rsidRPr="003540C5">
        <w:rPr>
          <w:rFonts w:eastAsia="Times New Roman"/>
          <w:sz w:val="22"/>
          <w:szCs w:val="22"/>
        </w:rPr>
        <w:t>Рис.4.2. Структура IDEF0-модели. Декомпозиция диаграмм</w:t>
      </w:r>
    </w:p>
    <w:p w:rsidR="003540C5" w:rsidRPr="003540C5" w:rsidRDefault="003540C5" w:rsidP="003540C5">
      <w:pPr>
        <w:suppressAutoHyphens w:val="0"/>
        <w:spacing w:before="120" w:after="120" w:line="288" w:lineRule="auto"/>
        <w:ind w:firstLine="340"/>
        <w:textAlignment w:val="baseline"/>
        <w:rPr>
          <w:rFonts w:eastAsia="Times New Roman"/>
          <w:sz w:val="24"/>
          <w:szCs w:val="22"/>
        </w:rPr>
      </w:pPr>
      <w:r w:rsidRPr="003540C5">
        <w:rPr>
          <w:rFonts w:eastAsia="Times New Roman"/>
          <w:sz w:val="24"/>
          <w:szCs w:val="22"/>
        </w:rPr>
        <w:t>В каждом случае декомпозиции функционального блока все интерфейсные дуги, входящие в данный блок или исходящие из него, фиксируются на дочерней диаграмме. Этим достигается структурная целостность IDEF0–модели.</w:t>
      </w:r>
    </w:p>
    <w:p w:rsidR="003540C5" w:rsidRPr="003540C5" w:rsidRDefault="003540C5" w:rsidP="003540C5">
      <w:pPr>
        <w:suppressAutoHyphens w:val="0"/>
        <w:spacing w:before="120" w:after="120" w:line="288" w:lineRule="auto"/>
        <w:ind w:firstLine="340"/>
        <w:textAlignment w:val="baseline"/>
        <w:rPr>
          <w:rFonts w:eastAsia="Times New Roman"/>
          <w:sz w:val="24"/>
          <w:szCs w:val="22"/>
        </w:rPr>
      </w:pPr>
      <w:r w:rsidRPr="003540C5">
        <w:rPr>
          <w:rFonts w:eastAsia="Times New Roman"/>
          <w:sz w:val="24"/>
          <w:szCs w:val="22"/>
        </w:rPr>
        <w:lastRenderedPageBreak/>
        <w:t xml:space="preserve">Дуги, входящие в блок и выходящие из него на диаграмме верхнего уровня, являются точно теми же самыми, что и дуги, входящие в диаграмму нижнего уровня и выходящие из нее, потому что блок и диаграмма представляют одну и ту же часть системы. </w:t>
      </w:r>
    </w:p>
    <w:p w:rsidR="003540C5" w:rsidRPr="003540C5" w:rsidRDefault="003540C5" w:rsidP="003540C5">
      <w:pPr>
        <w:suppressAutoHyphens w:val="0"/>
        <w:spacing w:before="120" w:after="120" w:line="288" w:lineRule="auto"/>
        <w:ind w:firstLine="340"/>
        <w:textAlignment w:val="baseline"/>
        <w:rPr>
          <w:rFonts w:eastAsia="Times New Roman"/>
          <w:sz w:val="24"/>
          <w:szCs w:val="22"/>
        </w:rPr>
      </w:pPr>
      <w:r w:rsidRPr="003540C5">
        <w:rPr>
          <w:rFonts w:eastAsia="Times New Roman"/>
          <w:sz w:val="24"/>
          <w:szCs w:val="22"/>
        </w:rPr>
        <w:t>На рис. 4.3 - 4.5 представлены варианты выполнения функций и соединения дуг с блоками.</w:t>
      </w:r>
    </w:p>
    <w:p w:rsidR="003540C5" w:rsidRPr="003540C5" w:rsidRDefault="003540C5" w:rsidP="003540C5">
      <w:pPr>
        <w:suppressAutoHyphens w:val="0"/>
        <w:spacing w:before="120" w:after="120" w:line="288" w:lineRule="auto"/>
        <w:ind w:firstLine="0"/>
        <w:jc w:val="center"/>
        <w:textAlignment w:val="baseline"/>
        <w:rPr>
          <w:rFonts w:eastAsia="Times New Roman"/>
          <w:sz w:val="22"/>
          <w:szCs w:val="22"/>
        </w:rPr>
      </w:pPr>
      <w:r w:rsidRPr="003540C5">
        <w:rPr>
          <w:rFonts w:ascii="Times New Roman CYR" w:eastAsia="Times New Roman" w:hAnsi="Times New Roman CYR"/>
          <w:noProof/>
          <w:sz w:val="24"/>
          <w:szCs w:val="20"/>
        </w:rPr>
        <w:drawing>
          <wp:inline distT="0" distB="0" distL="0" distR="0" wp14:anchorId="06C44ED6" wp14:editId="34111A8B">
            <wp:extent cx="4098290" cy="1801495"/>
            <wp:effectExtent l="0" t="0" r="0" b="0"/>
            <wp:docPr id="4" name="Рисунок 5" descr="05_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Рисунок 5" descr="05_03"/>
                    <pic:cNvPicPr>
                      <a:picLocks noChangeAspect="1" noChangeArrowheads="1"/>
                    </pic:cNvPicPr>
                  </pic:nvPicPr>
                  <pic:blipFill>
                    <a:blip r:embed="rId10"/>
                    <a:stretch>
                      <a:fillRect/>
                    </a:stretch>
                  </pic:blipFill>
                  <pic:spPr bwMode="auto">
                    <a:xfrm>
                      <a:off x="0" y="0"/>
                      <a:ext cx="4098290" cy="1801495"/>
                    </a:xfrm>
                    <a:prstGeom prst="rect">
                      <a:avLst/>
                    </a:prstGeom>
                  </pic:spPr>
                </pic:pic>
              </a:graphicData>
            </a:graphic>
          </wp:inline>
        </w:drawing>
      </w:r>
    </w:p>
    <w:p w:rsidR="003540C5" w:rsidRPr="003540C5" w:rsidRDefault="003540C5" w:rsidP="003540C5">
      <w:pPr>
        <w:suppressAutoHyphens w:val="0"/>
        <w:spacing w:before="120" w:after="120" w:line="288" w:lineRule="auto"/>
        <w:ind w:firstLine="0"/>
        <w:jc w:val="center"/>
        <w:textAlignment w:val="baseline"/>
        <w:rPr>
          <w:rFonts w:eastAsia="Times New Roman"/>
          <w:sz w:val="22"/>
          <w:szCs w:val="22"/>
        </w:rPr>
      </w:pPr>
      <w:r w:rsidRPr="003540C5">
        <w:rPr>
          <w:rFonts w:eastAsia="Times New Roman"/>
          <w:sz w:val="22"/>
          <w:szCs w:val="22"/>
        </w:rPr>
        <w:t>Рис. 4.3. Родительская диаграмма</w:t>
      </w:r>
    </w:p>
    <w:p w:rsidR="003540C5" w:rsidRPr="003540C5" w:rsidRDefault="003540C5" w:rsidP="003540C5">
      <w:pPr>
        <w:suppressAutoHyphens w:val="0"/>
        <w:spacing w:before="120" w:after="120" w:line="288" w:lineRule="auto"/>
        <w:ind w:firstLine="0"/>
        <w:jc w:val="center"/>
        <w:textAlignment w:val="baseline"/>
        <w:rPr>
          <w:rFonts w:eastAsia="Times New Roman"/>
          <w:sz w:val="22"/>
          <w:szCs w:val="22"/>
        </w:rPr>
      </w:pPr>
      <w:r w:rsidRPr="003540C5">
        <w:rPr>
          <w:rFonts w:ascii="Times New Roman CYR" w:eastAsia="Times New Roman" w:hAnsi="Times New Roman CYR"/>
          <w:noProof/>
          <w:sz w:val="24"/>
          <w:szCs w:val="20"/>
        </w:rPr>
        <w:drawing>
          <wp:inline distT="0" distB="0" distL="0" distR="0" wp14:anchorId="0F34262F" wp14:editId="5EA98AD3">
            <wp:extent cx="4098290" cy="1861820"/>
            <wp:effectExtent l="0" t="0" r="0" b="0"/>
            <wp:docPr id="5" name="Рисунок 6" descr="05_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Рисунок 6" descr="05_04"/>
                    <pic:cNvPicPr>
                      <a:picLocks noChangeAspect="1" noChangeArrowheads="1"/>
                    </pic:cNvPicPr>
                  </pic:nvPicPr>
                  <pic:blipFill>
                    <a:blip r:embed="rId11"/>
                    <a:stretch>
                      <a:fillRect/>
                    </a:stretch>
                  </pic:blipFill>
                  <pic:spPr bwMode="auto">
                    <a:xfrm>
                      <a:off x="0" y="0"/>
                      <a:ext cx="4098290" cy="1861820"/>
                    </a:xfrm>
                    <a:prstGeom prst="rect">
                      <a:avLst/>
                    </a:prstGeom>
                  </pic:spPr>
                </pic:pic>
              </a:graphicData>
            </a:graphic>
          </wp:inline>
        </w:drawing>
      </w:r>
    </w:p>
    <w:p w:rsidR="003540C5" w:rsidRPr="003540C5" w:rsidRDefault="003540C5" w:rsidP="003540C5">
      <w:pPr>
        <w:suppressAutoHyphens w:val="0"/>
        <w:spacing w:before="120" w:after="120" w:line="288" w:lineRule="auto"/>
        <w:ind w:firstLine="0"/>
        <w:jc w:val="center"/>
        <w:textAlignment w:val="baseline"/>
        <w:rPr>
          <w:rFonts w:eastAsia="Times New Roman"/>
          <w:sz w:val="22"/>
          <w:szCs w:val="22"/>
        </w:rPr>
      </w:pPr>
      <w:r w:rsidRPr="003540C5">
        <w:rPr>
          <w:rFonts w:eastAsia="Times New Roman"/>
          <w:sz w:val="22"/>
          <w:szCs w:val="22"/>
        </w:rPr>
        <w:t>Рис. 4.4. Дочерняя диаграмма</w:t>
      </w:r>
    </w:p>
    <w:p w:rsidR="003540C5" w:rsidRPr="003540C5" w:rsidRDefault="003540C5" w:rsidP="003540C5">
      <w:pPr>
        <w:suppressAutoHyphens w:val="0"/>
        <w:spacing w:before="120" w:after="120" w:line="288" w:lineRule="auto"/>
        <w:ind w:firstLine="0"/>
        <w:jc w:val="center"/>
        <w:textAlignment w:val="baseline"/>
        <w:rPr>
          <w:rFonts w:eastAsia="Times New Roman"/>
          <w:sz w:val="22"/>
          <w:szCs w:val="22"/>
        </w:rPr>
      </w:pPr>
      <w:r w:rsidRPr="003540C5">
        <w:rPr>
          <w:rFonts w:ascii="Times New Roman CYR" w:eastAsia="Times New Roman" w:hAnsi="Times New Roman CYR"/>
          <w:noProof/>
          <w:sz w:val="24"/>
          <w:szCs w:val="20"/>
        </w:rPr>
        <w:drawing>
          <wp:inline distT="0" distB="0" distL="0" distR="0" wp14:anchorId="293FB1DF" wp14:editId="0B977D19">
            <wp:extent cx="3773170" cy="1779270"/>
            <wp:effectExtent l="0" t="0" r="0" b="0"/>
            <wp:docPr id="6" name="Рисунок 7" descr="05_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Рисунок 7" descr="05_05"/>
                    <pic:cNvPicPr>
                      <a:picLocks noChangeAspect="1" noChangeArrowheads="1"/>
                    </pic:cNvPicPr>
                  </pic:nvPicPr>
                  <pic:blipFill>
                    <a:blip r:embed="rId12"/>
                    <a:stretch>
                      <a:fillRect/>
                    </a:stretch>
                  </pic:blipFill>
                  <pic:spPr bwMode="auto">
                    <a:xfrm>
                      <a:off x="0" y="0"/>
                      <a:ext cx="3773170" cy="1779270"/>
                    </a:xfrm>
                    <a:prstGeom prst="rect">
                      <a:avLst/>
                    </a:prstGeom>
                  </pic:spPr>
                </pic:pic>
              </a:graphicData>
            </a:graphic>
          </wp:inline>
        </w:drawing>
      </w:r>
    </w:p>
    <w:p w:rsidR="003540C5" w:rsidRPr="003540C5" w:rsidRDefault="003540C5" w:rsidP="003540C5">
      <w:pPr>
        <w:suppressAutoHyphens w:val="0"/>
        <w:spacing w:before="120" w:after="120" w:line="288" w:lineRule="auto"/>
        <w:ind w:firstLine="0"/>
        <w:jc w:val="center"/>
        <w:textAlignment w:val="baseline"/>
        <w:rPr>
          <w:rFonts w:eastAsia="Times New Roman"/>
          <w:sz w:val="22"/>
          <w:szCs w:val="22"/>
        </w:rPr>
      </w:pPr>
      <w:r w:rsidRPr="003540C5">
        <w:rPr>
          <w:rFonts w:eastAsia="Times New Roman"/>
          <w:sz w:val="22"/>
          <w:szCs w:val="22"/>
        </w:rPr>
        <w:t>Рис. 4.5. Пример обратной связи</w:t>
      </w:r>
    </w:p>
    <w:p w:rsidR="003540C5" w:rsidRPr="003540C5" w:rsidRDefault="003540C5" w:rsidP="003540C5">
      <w:pPr>
        <w:suppressAutoHyphens w:val="0"/>
        <w:spacing w:before="120" w:after="120" w:line="288" w:lineRule="auto"/>
        <w:ind w:firstLine="0"/>
        <w:jc w:val="center"/>
        <w:textAlignment w:val="baseline"/>
        <w:rPr>
          <w:rFonts w:eastAsia="Times New Roman"/>
          <w:sz w:val="22"/>
          <w:szCs w:val="22"/>
        </w:rPr>
      </w:pPr>
    </w:p>
    <w:p w:rsidR="003540C5" w:rsidRPr="003540C5" w:rsidRDefault="003540C5" w:rsidP="003540C5">
      <w:pPr>
        <w:suppressAutoHyphens w:val="0"/>
        <w:spacing w:before="120" w:after="120" w:line="288" w:lineRule="auto"/>
        <w:ind w:firstLine="340"/>
        <w:textAlignment w:val="baseline"/>
        <w:rPr>
          <w:rFonts w:eastAsia="Times New Roman"/>
          <w:sz w:val="24"/>
          <w:szCs w:val="22"/>
        </w:rPr>
      </w:pPr>
      <w:r w:rsidRPr="003540C5">
        <w:rPr>
          <w:rFonts w:ascii="Times New Roman CYR" w:eastAsia="Times New Roman" w:hAnsi="Times New Roman CYR"/>
          <w:sz w:val="24"/>
          <w:szCs w:val="20"/>
        </w:rPr>
        <w:br w:type="column"/>
      </w:r>
      <w:r w:rsidRPr="003540C5">
        <w:rPr>
          <w:rFonts w:eastAsia="Times New Roman"/>
          <w:sz w:val="24"/>
          <w:szCs w:val="22"/>
        </w:rPr>
        <w:lastRenderedPageBreak/>
        <w:t xml:space="preserve">Некоторые дуги присоединены к блокам диаграммы обоими концами, у других же один конец остается </w:t>
      </w:r>
      <w:proofErr w:type="spellStart"/>
      <w:r w:rsidRPr="003540C5">
        <w:rPr>
          <w:rFonts w:eastAsia="Times New Roman"/>
          <w:sz w:val="24"/>
          <w:szCs w:val="22"/>
        </w:rPr>
        <w:t>неприсоединенным</w:t>
      </w:r>
      <w:proofErr w:type="spellEnd"/>
      <w:r w:rsidRPr="003540C5">
        <w:rPr>
          <w:rFonts w:eastAsia="Times New Roman"/>
          <w:sz w:val="24"/>
          <w:szCs w:val="22"/>
        </w:rPr>
        <w:t xml:space="preserve">. </w:t>
      </w:r>
      <w:proofErr w:type="spellStart"/>
      <w:r w:rsidRPr="003540C5">
        <w:rPr>
          <w:rFonts w:eastAsia="Times New Roman"/>
          <w:sz w:val="24"/>
          <w:szCs w:val="22"/>
        </w:rPr>
        <w:t>Неприсоединенные</w:t>
      </w:r>
      <w:proofErr w:type="spellEnd"/>
      <w:r w:rsidRPr="003540C5">
        <w:rPr>
          <w:rFonts w:eastAsia="Times New Roman"/>
          <w:sz w:val="24"/>
          <w:szCs w:val="22"/>
        </w:rPr>
        <w:t xml:space="preserve"> дуги соответствуют входам, управлениям и выходам родительского блока. Источник или получатель этих пограничных дуг может быть обнаружен только на родительской диаграмме. </w:t>
      </w:r>
      <w:proofErr w:type="spellStart"/>
      <w:r w:rsidRPr="003540C5">
        <w:rPr>
          <w:rFonts w:eastAsia="Times New Roman"/>
          <w:sz w:val="24"/>
          <w:szCs w:val="22"/>
        </w:rPr>
        <w:t>Неприсоединенные</w:t>
      </w:r>
      <w:proofErr w:type="spellEnd"/>
      <w:r w:rsidRPr="003540C5">
        <w:rPr>
          <w:rFonts w:eastAsia="Times New Roman"/>
          <w:sz w:val="24"/>
          <w:szCs w:val="22"/>
        </w:rPr>
        <w:t xml:space="preserve"> концы должны соответствовать дугам на исходной диаграмме. Все граничные дуги должны продолжаться на родительской диаграмме, чтобы она была полной и непротиворечивой. </w:t>
      </w:r>
    </w:p>
    <w:p w:rsidR="003540C5" w:rsidRPr="003540C5" w:rsidRDefault="003540C5" w:rsidP="003540C5">
      <w:pPr>
        <w:suppressAutoHyphens w:val="0"/>
        <w:spacing w:before="120" w:after="120" w:line="288" w:lineRule="auto"/>
        <w:ind w:firstLine="340"/>
        <w:textAlignment w:val="baseline"/>
        <w:rPr>
          <w:rFonts w:eastAsia="Times New Roman"/>
          <w:sz w:val="24"/>
          <w:szCs w:val="22"/>
        </w:rPr>
      </w:pPr>
      <w:r w:rsidRPr="003540C5">
        <w:rPr>
          <w:rFonts w:eastAsia="Times New Roman"/>
          <w:sz w:val="24"/>
          <w:szCs w:val="22"/>
        </w:rPr>
        <w:t xml:space="preserve">Иногда отдельные интерфейсные дуги высшего уровня не имеет смысла продолжать рассматривать на диаграммах нижнего уровня, или наоборот — отдельные дуги нижнего отражать на диаграммах более высоких уровней – это будет только перегружать диаграммы и делать их сложными для восприятия. Для решения подобных задач в стандарте IDEF0 предусмотрено понятие </w:t>
      </w:r>
      <w:proofErr w:type="spellStart"/>
      <w:r w:rsidRPr="003540C5">
        <w:rPr>
          <w:rFonts w:eastAsia="Times New Roman"/>
          <w:sz w:val="24"/>
          <w:szCs w:val="22"/>
        </w:rPr>
        <w:t>туннелирования</w:t>
      </w:r>
      <w:proofErr w:type="spellEnd"/>
      <w:r w:rsidRPr="003540C5">
        <w:rPr>
          <w:rFonts w:eastAsia="Times New Roman"/>
          <w:sz w:val="24"/>
          <w:szCs w:val="22"/>
        </w:rPr>
        <w:t xml:space="preserve">. </w:t>
      </w:r>
    </w:p>
    <w:p w:rsidR="003540C5" w:rsidRPr="003540C5" w:rsidRDefault="003540C5" w:rsidP="003540C5">
      <w:pPr>
        <w:suppressAutoHyphens w:val="0"/>
        <w:spacing w:before="120" w:after="120" w:line="288" w:lineRule="auto"/>
        <w:ind w:firstLine="340"/>
        <w:textAlignment w:val="baseline"/>
        <w:rPr>
          <w:rFonts w:eastAsia="Times New Roman"/>
          <w:sz w:val="24"/>
          <w:szCs w:val="22"/>
        </w:rPr>
      </w:pPr>
      <w:r w:rsidRPr="003540C5">
        <w:rPr>
          <w:rFonts w:eastAsia="Times New Roman"/>
          <w:sz w:val="24"/>
          <w:szCs w:val="22"/>
        </w:rPr>
        <w:t>Обозначение "туннеля</w:t>
      </w:r>
      <w:proofErr w:type="gramStart"/>
      <w:r w:rsidRPr="003540C5">
        <w:rPr>
          <w:rFonts w:eastAsia="Times New Roman"/>
          <w:sz w:val="24"/>
          <w:szCs w:val="22"/>
        </w:rPr>
        <w:t>"  в</w:t>
      </w:r>
      <w:proofErr w:type="gramEnd"/>
      <w:r w:rsidRPr="003540C5">
        <w:rPr>
          <w:rFonts w:eastAsia="Times New Roman"/>
          <w:sz w:val="24"/>
          <w:szCs w:val="22"/>
        </w:rPr>
        <w:t xml:space="preserve"> виде двух круглых скобок вокруг начала интерфейсной дуги обозначает, что эта дуга не была унаследована от функционального родительского блока и появилась (из "туннеля") только на этой диаграмме. В свою очередь, такое же обозначение вокруг конца (стрелки) интерфейсной дуги в непосредственной близи от блока–приемника означает тот факт, что в дочерней по отношению к этому блоку диаграмме эта дуга отображаться и рассматриваться не будет. Чаще всего бывает, что отдельные объекты и соответствующие им интерфейсные дуги не рассматриваются на некоторых промежуточных уровнях иерархии, – в таком случае они сначала "погружаются в туннель", а затем при необходимости "возвращаются из туннеля".</w:t>
      </w:r>
    </w:p>
    <w:p w:rsidR="003540C5" w:rsidRPr="003540C5" w:rsidRDefault="003540C5" w:rsidP="003540C5">
      <w:pPr>
        <w:suppressAutoHyphens w:val="0"/>
        <w:spacing w:before="120" w:after="120" w:line="288" w:lineRule="auto"/>
        <w:ind w:firstLine="340"/>
        <w:textAlignment w:val="baseline"/>
        <w:rPr>
          <w:rFonts w:eastAsia="Times New Roman"/>
          <w:sz w:val="24"/>
          <w:szCs w:val="22"/>
        </w:rPr>
      </w:pPr>
      <w:r w:rsidRPr="003540C5">
        <w:rPr>
          <w:rFonts w:eastAsia="Times New Roman"/>
          <w:sz w:val="24"/>
          <w:szCs w:val="22"/>
        </w:rPr>
        <w:t>Обычно IDEF0-модели несут в себе сложную и концентрированную информацию, и для того, чтобы ограничить их перегруженность и сделать удобочитаемыми, в стандарте приняты соответствующие ограничения сложности.</w:t>
      </w:r>
    </w:p>
    <w:p w:rsidR="003540C5" w:rsidRPr="003540C5" w:rsidRDefault="003540C5" w:rsidP="003540C5">
      <w:pPr>
        <w:suppressAutoHyphens w:val="0"/>
        <w:spacing w:before="120" w:after="120" w:line="288" w:lineRule="auto"/>
        <w:ind w:firstLine="340"/>
        <w:textAlignment w:val="baseline"/>
        <w:rPr>
          <w:rFonts w:eastAsia="Times New Roman"/>
          <w:sz w:val="24"/>
          <w:szCs w:val="22"/>
        </w:rPr>
      </w:pPr>
      <w:r w:rsidRPr="003540C5">
        <w:rPr>
          <w:rFonts w:eastAsia="Times New Roman"/>
          <w:sz w:val="24"/>
          <w:szCs w:val="22"/>
        </w:rPr>
        <w:t>Рекомендуется представлять на диаграмме от трех до шести функциональных блоков, при этом количество подходящих к одному функциональному блоку (выходящих из одного функционального блока) интерфейсных дуг предполагается не более четырех.</w:t>
      </w:r>
    </w:p>
    <w:p w:rsidR="003540C5" w:rsidRPr="003540C5" w:rsidRDefault="003540C5" w:rsidP="009E748F">
      <w:pPr>
        <w:keepNext/>
        <w:keepLines/>
        <w:widowControl w:val="0"/>
        <w:spacing w:before="360" w:after="120"/>
        <w:jc w:val="left"/>
        <w:outlineLvl w:val="1"/>
        <w:rPr>
          <w:rFonts w:eastAsia="Times New Roman"/>
          <w:b/>
          <w:sz w:val="26"/>
          <w:szCs w:val="20"/>
        </w:rPr>
      </w:pPr>
      <w:r w:rsidRPr="003540C5">
        <w:rPr>
          <w:rFonts w:eastAsia="Times New Roman"/>
          <w:b/>
          <w:sz w:val="26"/>
          <w:szCs w:val="20"/>
        </w:rPr>
        <w:t xml:space="preserve">Нумерация работ и диаграмм. Диаграммы дерева и </w:t>
      </w:r>
      <w:r w:rsidRPr="003540C5">
        <w:rPr>
          <w:rFonts w:eastAsia="Times New Roman"/>
          <w:b/>
          <w:sz w:val="26"/>
          <w:szCs w:val="20"/>
          <w:lang w:val="en-US"/>
        </w:rPr>
        <w:t>FEO</w:t>
      </w:r>
      <w:r w:rsidRPr="003540C5">
        <w:rPr>
          <w:rFonts w:eastAsia="Times New Roman"/>
          <w:b/>
          <w:sz w:val="26"/>
          <w:szCs w:val="20"/>
        </w:rPr>
        <w:t>.</w:t>
      </w:r>
    </w:p>
    <w:p w:rsidR="003540C5" w:rsidRPr="003540C5" w:rsidRDefault="003540C5" w:rsidP="003540C5">
      <w:pPr>
        <w:suppressAutoHyphens w:val="0"/>
        <w:spacing w:before="120" w:after="120" w:line="288" w:lineRule="auto"/>
        <w:ind w:firstLine="340"/>
        <w:textAlignment w:val="baseline"/>
        <w:rPr>
          <w:rFonts w:eastAsia="Times New Roman"/>
          <w:sz w:val="24"/>
          <w:szCs w:val="22"/>
        </w:rPr>
      </w:pPr>
      <w:r w:rsidRPr="003540C5">
        <w:rPr>
          <w:rFonts w:eastAsia="Times New Roman"/>
          <w:sz w:val="24"/>
          <w:szCs w:val="22"/>
        </w:rPr>
        <w:t xml:space="preserve">Все </w:t>
      </w:r>
      <w:r w:rsidRPr="003540C5">
        <w:rPr>
          <w:rFonts w:eastAsia="Times New Roman"/>
          <w:i/>
          <w:iCs/>
          <w:sz w:val="24"/>
          <w:szCs w:val="22"/>
        </w:rPr>
        <w:t>работы</w:t>
      </w:r>
      <w:r w:rsidRPr="003540C5">
        <w:rPr>
          <w:rFonts w:eastAsia="Times New Roman"/>
          <w:sz w:val="24"/>
          <w:szCs w:val="22"/>
        </w:rPr>
        <w:t xml:space="preserve"> модели нумеруются. Номер состоит из префикса и числа. Может быть использован префикс любой длины, но обычно используют префикс А. </w:t>
      </w:r>
      <w:r w:rsidRPr="003540C5">
        <w:rPr>
          <w:rFonts w:eastAsia="Times New Roman"/>
          <w:i/>
          <w:sz w:val="24"/>
          <w:szCs w:val="22"/>
        </w:rPr>
        <w:t xml:space="preserve">Контекстная </w:t>
      </w:r>
      <w:r w:rsidRPr="003540C5">
        <w:rPr>
          <w:rFonts w:eastAsia="Times New Roman"/>
          <w:i/>
          <w:iCs/>
          <w:sz w:val="24"/>
          <w:szCs w:val="22"/>
        </w:rPr>
        <w:t>работа</w:t>
      </w:r>
      <w:r w:rsidRPr="003540C5">
        <w:rPr>
          <w:rFonts w:eastAsia="Times New Roman"/>
          <w:sz w:val="24"/>
          <w:szCs w:val="22"/>
        </w:rPr>
        <w:t xml:space="preserve"> дерева имеет номер А0. </w:t>
      </w:r>
      <w:r w:rsidRPr="003540C5">
        <w:rPr>
          <w:rFonts w:eastAsia="Times New Roman"/>
          <w:i/>
          <w:iCs/>
          <w:sz w:val="24"/>
          <w:szCs w:val="22"/>
        </w:rPr>
        <w:t>Работы</w:t>
      </w:r>
      <w:r w:rsidRPr="003540C5">
        <w:rPr>
          <w:rFonts w:eastAsia="Times New Roman"/>
          <w:sz w:val="24"/>
          <w:szCs w:val="22"/>
        </w:rPr>
        <w:t xml:space="preserve"> декомпозиции А0 имеют номера А1, А2, A3 и т. д. </w:t>
      </w:r>
      <w:r w:rsidRPr="003540C5">
        <w:rPr>
          <w:rFonts w:eastAsia="Times New Roman"/>
          <w:i/>
          <w:iCs/>
          <w:sz w:val="24"/>
          <w:szCs w:val="22"/>
        </w:rPr>
        <w:t>Работы</w:t>
      </w:r>
      <w:r w:rsidRPr="003540C5">
        <w:rPr>
          <w:rFonts w:eastAsia="Times New Roman"/>
          <w:sz w:val="24"/>
          <w:szCs w:val="22"/>
        </w:rPr>
        <w:t xml:space="preserve"> декомпозиции нижнего уровня имеют номер родительской </w:t>
      </w:r>
      <w:r w:rsidRPr="003540C5">
        <w:rPr>
          <w:rFonts w:eastAsia="Times New Roman"/>
          <w:i/>
          <w:iCs/>
          <w:sz w:val="24"/>
          <w:szCs w:val="22"/>
        </w:rPr>
        <w:t>работы</w:t>
      </w:r>
      <w:r w:rsidRPr="003540C5">
        <w:rPr>
          <w:rFonts w:eastAsia="Times New Roman"/>
          <w:sz w:val="24"/>
          <w:szCs w:val="22"/>
        </w:rPr>
        <w:t xml:space="preserve"> и очередной порядковый номер, </w:t>
      </w:r>
      <w:proofErr w:type="gramStart"/>
      <w:r w:rsidRPr="003540C5">
        <w:rPr>
          <w:rFonts w:eastAsia="Times New Roman"/>
          <w:sz w:val="24"/>
          <w:szCs w:val="22"/>
        </w:rPr>
        <w:t>например</w:t>
      </w:r>
      <w:proofErr w:type="gramEnd"/>
      <w:r w:rsidRPr="003540C5">
        <w:rPr>
          <w:rFonts w:eastAsia="Times New Roman"/>
          <w:sz w:val="24"/>
          <w:szCs w:val="22"/>
        </w:rPr>
        <w:t xml:space="preserve"> </w:t>
      </w:r>
      <w:r w:rsidRPr="003540C5">
        <w:rPr>
          <w:rFonts w:eastAsia="Times New Roman"/>
          <w:i/>
          <w:iCs/>
          <w:sz w:val="24"/>
          <w:szCs w:val="22"/>
        </w:rPr>
        <w:t>работы</w:t>
      </w:r>
      <w:r w:rsidRPr="003540C5">
        <w:rPr>
          <w:rFonts w:eastAsia="Times New Roman"/>
          <w:sz w:val="24"/>
          <w:szCs w:val="22"/>
        </w:rPr>
        <w:t xml:space="preserve"> декомпозиции A3 будут иметь номера А31, А32, АЗЗ, А34 и т. д. </w:t>
      </w:r>
      <w:r w:rsidRPr="003540C5">
        <w:rPr>
          <w:rFonts w:eastAsia="Times New Roman"/>
          <w:i/>
          <w:iCs/>
          <w:sz w:val="24"/>
          <w:szCs w:val="22"/>
        </w:rPr>
        <w:t>Работы</w:t>
      </w:r>
      <w:r w:rsidRPr="003540C5">
        <w:rPr>
          <w:rFonts w:eastAsia="Times New Roman"/>
          <w:sz w:val="24"/>
          <w:szCs w:val="22"/>
        </w:rPr>
        <w:t xml:space="preserve"> образуют иерархию, где каждая </w:t>
      </w:r>
      <w:r w:rsidRPr="003540C5">
        <w:rPr>
          <w:rFonts w:eastAsia="Times New Roman"/>
          <w:i/>
          <w:iCs/>
          <w:sz w:val="24"/>
          <w:szCs w:val="22"/>
        </w:rPr>
        <w:t>работа</w:t>
      </w:r>
      <w:r w:rsidRPr="003540C5">
        <w:rPr>
          <w:rFonts w:eastAsia="Times New Roman"/>
          <w:sz w:val="24"/>
          <w:szCs w:val="22"/>
        </w:rPr>
        <w:t xml:space="preserve"> может иметь одну родительскую и несколько дочерних </w:t>
      </w:r>
      <w:r w:rsidRPr="003540C5">
        <w:rPr>
          <w:rFonts w:eastAsia="Times New Roman"/>
          <w:i/>
          <w:iCs/>
          <w:sz w:val="24"/>
          <w:szCs w:val="22"/>
        </w:rPr>
        <w:t>работ</w:t>
      </w:r>
      <w:r w:rsidRPr="003540C5">
        <w:rPr>
          <w:rFonts w:eastAsia="Times New Roman"/>
          <w:sz w:val="24"/>
          <w:szCs w:val="22"/>
        </w:rPr>
        <w:t>, образуя дерево. Такое дерево называют деревом узлов, а вышеописанную нумерацию — нумерацией по узлам.</w:t>
      </w:r>
    </w:p>
    <w:p w:rsidR="003540C5" w:rsidRPr="003540C5" w:rsidRDefault="003540C5" w:rsidP="003540C5">
      <w:pPr>
        <w:suppressAutoHyphens w:val="0"/>
        <w:spacing w:before="120" w:after="120" w:line="288" w:lineRule="auto"/>
        <w:ind w:firstLine="340"/>
        <w:textAlignment w:val="baseline"/>
        <w:rPr>
          <w:rFonts w:eastAsia="Times New Roman"/>
          <w:sz w:val="24"/>
          <w:szCs w:val="22"/>
        </w:rPr>
      </w:pPr>
      <w:r w:rsidRPr="003540C5">
        <w:rPr>
          <w:rFonts w:eastAsia="Times New Roman"/>
          <w:i/>
          <w:iCs/>
          <w:sz w:val="24"/>
          <w:szCs w:val="22"/>
        </w:rPr>
        <w:t>Контекстная диаграмма</w:t>
      </w:r>
      <w:r w:rsidRPr="003540C5">
        <w:rPr>
          <w:rFonts w:eastAsia="Times New Roman"/>
          <w:sz w:val="24"/>
          <w:szCs w:val="22"/>
        </w:rPr>
        <w:t xml:space="preserve"> всегда имеет номер А-0, декомпозиция </w:t>
      </w:r>
      <w:r w:rsidRPr="003540C5">
        <w:rPr>
          <w:rFonts w:eastAsia="Times New Roman"/>
          <w:i/>
          <w:iCs/>
          <w:sz w:val="24"/>
          <w:szCs w:val="22"/>
        </w:rPr>
        <w:t>контекстной диаграммы</w:t>
      </w:r>
      <w:r w:rsidRPr="003540C5">
        <w:rPr>
          <w:rFonts w:eastAsia="Times New Roman"/>
          <w:sz w:val="24"/>
          <w:szCs w:val="22"/>
        </w:rPr>
        <w:t xml:space="preserve"> — номер А0, остальные диаграммы декомпозиции — номера по соответствующему узлу (например, A1, A2, А21, А213 и т. д.). В процессе разработки и проектирования диа</w:t>
      </w:r>
      <w:r w:rsidRPr="003540C5">
        <w:rPr>
          <w:rFonts w:eastAsia="Times New Roman"/>
          <w:sz w:val="24"/>
          <w:szCs w:val="22"/>
        </w:rPr>
        <w:lastRenderedPageBreak/>
        <w:t xml:space="preserve">граммы могут уточняться и изменяться, следовательно, могут быть созданы различные версии одной и той же (с точки зрения ее расположения в дереве узлов) диаграммы декомпозиции. Прежние версии диаграммы можно хранить в виде FEO-диаграммы. </w:t>
      </w:r>
    </w:p>
    <w:p w:rsidR="003540C5" w:rsidRPr="003540C5" w:rsidRDefault="003540C5" w:rsidP="003540C5">
      <w:pPr>
        <w:suppressAutoHyphens w:val="0"/>
        <w:spacing w:before="120" w:after="120" w:line="288" w:lineRule="auto"/>
        <w:ind w:firstLine="340"/>
        <w:textAlignment w:val="baseline"/>
        <w:rPr>
          <w:rFonts w:eastAsia="Times New Roman"/>
          <w:sz w:val="24"/>
          <w:szCs w:val="22"/>
        </w:rPr>
      </w:pPr>
      <w:bookmarkStart w:id="17" w:name="keyword-context.2"/>
      <w:bookmarkEnd w:id="17"/>
      <w:r w:rsidRPr="003540C5">
        <w:rPr>
          <w:rFonts w:eastAsia="Times New Roman"/>
          <w:b/>
          <w:bCs/>
          <w:i/>
          <w:iCs/>
          <w:sz w:val="24"/>
          <w:szCs w:val="22"/>
        </w:rPr>
        <w:t>Диаграмма деревьев узлов</w:t>
      </w:r>
      <w:r w:rsidRPr="003540C5">
        <w:rPr>
          <w:rFonts w:eastAsia="Times New Roman"/>
          <w:sz w:val="24"/>
          <w:szCs w:val="22"/>
        </w:rPr>
        <w:t xml:space="preserve"> показывает иерархию </w:t>
      </w:r>
      <w:r w:rsidRPr="003540C5">
        <w:rPr>
          <w:rFonts w:eastAsia="Times New Roman"/>
          <w:i/>
          <w:iCs/>
          <w:sz w:val="24"/>
          <w:szCs w:val="22"/>
        </w:rPr>
        <w:t>работ</w:t>
      </w:r>
      <w:r w:rsidRPr="003540C5">
        <w:rPr>
          <w:rFonts w:eastAsia="Times New Roman"/>
          <w:sz w:val="24"/>
          <w:szCs w:val="22"/>
        </w:rPr>
        <w:t xml:space="preserve"> в модели и позволяет рассмотреть всю модель целиком, но не показывает взаимосвязи между </w:t>
      </w:r>
      <w:proofErr w:type="gramStart"/>
      <w:r w:rsidRPr="003540C5">
        <w:rPr>
          <w:rFonts w:eastAsia="Times New Roman"/>
          <w:i/>
          <w:iCs/>
          <w:sz w:val="24"/>
          <w:szCs w:val="22"/>
        </w:rPr>
        <w:t xml:space="preserve">работами </w:t>
      </w:r>
      <w:r w:rsidRPr="003540C5">
        <w:rPr>
          <w:rFonts w:eastAsia="Times New Roman"/>
          <w:sz w:val="24"/>
          <w:szCs w:val="22"/>
        </w:rPr>
        <w:t>.Процесс</w:t>
      </w:r>
      <w:proofErr w:type="gramEnd"/>
      <w:r w:rsidRPr="003540C5">
        <w:rPr>
          <w:rFonts w:eastAsia="Times New Roman"/>
          <w:sz w:val="24"/>
          <w:szCs w:val="22"/>
        </w:rPr>
        <w:t xml:space="preserve"> создания модели </w:t>
      </w:r>
      <w:r w:rsidRPr="003540C5">
        <w:rPr>
          <w:rFonts w:eastAsia="Times New Roman"/>
          <w:i/>
          <w:iCs/>
          <w:sz w:val="24"/>
          <w:szCs w:val="22"/>
        </w:rPr>
        <w:t>работ</w:t>
      </w:r>
      <w:r w:rsidRPr="003540C5">
        <w:rPr>
          <w:rFonts w:eastAsia="Times New Roman"/>
          <w:sz w:val="24"/>
          <w:szCs w:val="22"/>
        </w:rPr>
        <w:t xml:space="preserve"> является итерационным, следовательно, </w:t>
      </w:r>
      <w:r w:rsidRPr="003540C5">
        <w:rPr>
          <w:rFonts w:eastAsia="Times New Roman"/>
          <w:i/>
          <w:iCs/>
          <w:sz w:val="24"/>
          <w:szCs w:val="22"/>
        </w:rPr>
        <w:t>работы</w:t>
      </w:r>
      <w:r w:rsidRPr="003540C5">
        <w:rPr>
          <w:rFonts w:eastAsia="Times New Roman"/>
          <w:sz w:val="24"/>
          <w:szCs w:val="22"/>
        </w:rPr>
        <w:t xml:space="preserve"> могут менять свое расположение в дереве узлов многократно. Чтобы не запутаться и проверить способ декомпозиции, следует после каждого изменения создавать </w:t>
      </w:r>
      <w:r w:rsidRPr="003540C5">
        <w:rPr>
          <w:rFonts w:eastAsia="Times New Roman"/>
          <w:i/>
          <w:iCs/>
          <w:sz w:val="24"/>
          <w:szCs w:val="22"/>
        </w:rPr>
        <w:t>диаграмму дерева узлов</w:t>
      </w:r>
      <w:r w:rsidRPr="003540C5">
        <w:rPr>
          <w:rFonts w:eastAsia="Times New Roman"/>
          <w:sz w:val="24"/>
          <w:szCs w:val="22"/>
        </w:rPr>
        <w:t>.</w:t>
      </w:r>
    </w:p>
    <w:p w:rsidR="003540C5" w:rsidRPr="003540C5" w:rsidRDefault="003540C5" w:rsidP="003540C5">
      <w:pPr>
        <w:keepNext/>
        <w:keepLines/>
        <w:widowControl w:val="0"/>
        <w:spacing w:before="360" w:after="120"/>
        <w:ind w:left="567" w:firstLine="0"/>
        <w:jc w:val="left"/>
        <w:outlineLvl w:val="1"/>
        <w:rPr>
          <w:rFonts w:eastAsia="Times New Roman"/>
          <w:b/>
          <w:sz w:val="26"/>
          <w:szCs w:val="20"/>
        </w:rPr>
      </w:pPr>
      <w:r w:rsidRPr="003540C5">
        <w:rPr>
          <w:rFonts w:eastAsia="Times New Roman"/>
          <w:b/>
          <w:sz w:val="26"/>
          <w:szCs w:val="20"/>
        </w:rPr>
        <w:t>Количественный анализ диаграмм</w:t>
      </w:r>
    </w:p>
    <w:p w:rsidR="003540C5" w:rsidRPr="003540C5" w:rsidRDefault="003540C5" w:rsidP="003540C5">
      <w:pPr>
        <w:suppressAutoHyphens w:val="0"/>
        <w:spacing w:before="120" w:after="120" w:line="288" w:lineRule="auto"/>
        <w:ind w:firstLine="340"/>
        <w:textAlignment w:val="baseline"/>
        <w:rPr>
          <w:rFonts w:eastAsia="Times New Roman"/>
          <w:color w:val="000000"/>
          <w:sz w:val="24"/>
          <w:szCs w:val="22"/>
        </w:rPr>
      </w:pPr>
      <w:r w:rsidRPr="003540C5">
        <w:rPr>
          <w:rFonts w:eastAsia="Times New Roman"/>
          <w:color w:val="000000"/>
          <w:sz w:val="24"/>
          <w:szCs w:val="22"/>
        </w:rPr>
        <w:t>Для проведения количественного анализа диаграмм перечислим показатели модели:</w:t>
      </w:r>
    </w:p>
    <w:p w:rsidR="003540C5" w:rsidRPr="003540C5" w:rsidRDefault="003540C5" w:rsidP="003540C5">
      <w:pPr>
        <w:suppressAutoHyphens w:val="0"/>
        <w:spacing w:before="120" w:after="120" w:line="288" w:lineRule="auto"/>
        <w:ind w:firstLine="340"/>
        <w:textAlignment w:val="baseline"/>
        <w:rPr>
          <w:rFonts w:eastAsia="Times New Roman"/>
          <w:color w:val="000000"/>
          <w:sz w:val="24"/>
          <w:szCs w:val="22"/>
        </w:rPr>
      </w:pPr>
      <w:r w:rsidRPr="003540C5">
        <w:rPr>
          <w:rFonts w:eastAsia="Times New Roman"/>
          <w:color w:val="000000"/>
          <w:sz w:val="24"/>
          <w:szCs w:val="22"/>
        </w:rPr>
        <w:t>•</w:t>
      </w:r>
      <w:r w:rsidRPr="003540C5">
        <w:rPr>
          <w:rFonts w:eastAsia="Times New Roman"/>
          <w:color w:val="000000"/>
          <w:sz w:val="24"/>
          <w:szCs w:val="22"/>
        </w:rPr>
        <w:tab/>
        <w:t>количество блоков на диаграмме - N</w:t>
      </w:r>
    </w:p>
    <w:p w:rsidR="003540C5" w:rsidRPr="003540C5" w:rsidRDefault="003540C5" w:rsidP="003540C5">
      <w:pPr>
        <w:suppressAutoHyphens w:val="0"/>
        <w:spacing w:before="120" w:after="120" w:line="288" w:lineRule="auto"/>
        <w:ind w:firstLine="340"/>
        <w:textAlignment w:val="baseline"/>
        <w:rPr>
          <w:rFonts w:eastAsia="Times New Roman"/>
          <w:color w:val="000000"/>
          <w:sz w:val="24"/>
          <w:szCs w:val="22"/>
        </w:rPr>
      </w:pPr>
      <w:r w:rsidRPr="003540C5">
        <w:rPr>
          <w:rFonts w:eastAsia="Times New Roman"/>
          <w:color w:val="000000"/>
          <w:sz w:val="24"/>
          <w:szCs w:val="22"/>
        </w:rPr>
        <w:t>•</w:t>
      </w:r>
      <w:r w:rsidRPr="003540C5">
        <w:rPr>
          <w:rFonts w:eastAsia="Times New Roman"/>
          <w:color w:val="000000"/>
          <w:sz w:val="24"/>
          <w:szCs w:val="22"/>
        </w:rPr>
        <w:tab/>
        <w:t>уровень декомпозиции диаграммы - L</w:t>
      </w:r>
    </w:p>
    <w:p w:rsidR="003540C5" w:rsidRPr="003540C5" w:rsidRDefault="003540C5" w:rsidP="003540C5">
      <w:pPr>
        <w:suppressAutoHyphens w:val="0"/>
        <w:spacing w:before="120" w:after="120" w:line="288" w:lineRule="auto"/>
        <w:ind w:firstLine="340"/>
        <w:textAlignment w:val="baseline"/>
        <w:rPr>
          <w:rFonts w:eastAsia="Times New Roman"/>
          <w:color w:val="000000"/>
          <w:sz w:val="24"/>
          <w:szCs w:val="22"/>
        </w:rPr>
      </w:pPr>
      <w:r w:rsidRPr="003540C5">
        <w:rPr>
          <w:rFonts w:eastAsia="Times New Roman"/>
          <w:color w:val="000000"/>
          <w:sz w:val="24"/>
          <w:szCs w:val="22"/>
        </w:rPr>
        <w:t>•</w:t>
      </w:r>
      <w:r w:rsidRPr="003540C5">
        <w:rPr>
          <w:rFonts w:eastAsia="Times New Roman"/>
          <w:color w:val="000000"/>
          <w:sz w:val="24"/>
          <w:szCs w:val="22"/>
        </w:rPr>
        <w:tab/>
        <w:t>сбалансированность диаграммы - В</w:t>
      </w:r>
    </w:p>
    <w:p w:rsidR="003540C5" w:rsidRPr="003540C5" w:rsidRDefault="003540C5" w:rsidP="003540C5">
      <w:pPr>
        <w:suppressAutoHyphens w:val="0"/>
        <w:spacing w:before="120" w:after="120" w:line="288" w:lineRule="auto"/>
        <w:ind w:firstLine="340"/>
        <w:textAlignment w:val="baseline"/>
        <w:rPr>
          <w:rFonts w:eastAsia="Times New Roman"/>
          <w:color w:val="000000"/>
          <w:sz w:val="24"/>
          <w:szCs w:val="22"/>
        </w:rPr>
      </w:pPr>
      <w:r w:rsidRPr="003540C5">
        <w:rPr>
          <w:rFonts w:eastAsia="Times New Roman"/>
          <w:color w:val="000000"/>
          <w:sz w:val="24"/>
          <w:szCs w:val="22"/>
        </w:rPr>
        <w:t>•</w:t>
      </w:r>
      <w:r w:rsidRPr="003540C5">
        <w:rPr>
          <w:rFonts w:eastAsia="Times New Roman"/>
          <w:color w:val="000000"/>
          <w:sz w:val="24"/>
          <w:szCs w:val="22"/>
        </w:rPr>
        <w:tab/>
        <w:t>число стрелок, соединяющихся с блоком, - А</w:t>
      </w:r>
    </w:p>
    <w:p w:rsidR="003540C5" w:rsidRPr="003540C5" w:rsidRDefault="003540C5" w:rsidP="003540C5">
      <w:pPr>
        <w:suppressAutoHyphens w:val="0"/>
        <w:spacing w:before="120" w:after="120" w:line="288" w:lineRule="auto"/>
        <w:ind w:firstLine="340"/>
        <w:textAlignment w:val="baseline"/>
        <w:rPr>
          <w:rFonts w:eastAsia="Times New Roman"/>
          <w:color w:val="000000"/>
          <w:sz w:val="24"/>
          <w:szCs w:val="22"/>
        </w:rPr>
      </w:pPr>
      <w:r w:rsidRPr="003540C5">
        <w:rPr>
          <w:rFonts w:eastAsia="Times New Roman"/>
          <w:color w:val="000000"/>
          <w:sz w:val="24"/>
          <w:szCs w:val="22"/>
        </w:rPr>
        <w:t>Данный набор факторов относится к каждой диаграмме модели. Далее будут перечислены рекомендации по желательным значениям факторов диаграммы.</w:t>
      </w:r>
    </w:p>
    <w:p w:rsidR="003540C5" w:rsidRPr="003540C5" w:rsidRDefault="003540C5" w:rsidP="003540C5">
      <w:pPr>
        <w:suppressAutoHyphens w:val="0"/>
        <w:spacing w:before="120" w:after="120" w:line="288" w:lineRule="auto"/>
        <w:ind w:firstLine="340"/>
        <w:textAlignment w:val="baseline"/>
        <w:rPr>
          <w:rFonts w:eastAsia="Times New Roman"/>
          <w:color w:val="000000"/>
          <w:sz w:val="24"/>
          <w:szCs w:val="22"/>
        </w:rPr>
      </w:pPr>
      <w:r w:rsidRPr="003540C5">
        <w:rPr>
          <w:rFonts w:eastAsia="Times New Roman"/>
          <w:color w:val="000000"/>
          <w:sz w:val="24"/>
          <w:szCs w:val="22"/>
        </w:rPr>
        <w:t xml:space="preserve">Необходимо стремиться к тому, чтобы количество блоков на диаграммах нижних уровней было бы ниже количества блоков на родительских диаграммах, т. е. с увеличением уровня декомпозиции убывал бы </w:t>
      </w:r>
      <w:r w:rsidRPr="003540C5">
        <w:rPr>
          <w:rFonts w:eastAsia="Times New Roman"/>
          <w:b/>
          <w:color w:val="000000"/>
          <w:sz w:val="24"/>
          <w:szCs w:val="22"/>
        </w:rPr>
        <w:t>коэффициент декомпозиции</w:t>
      </w:r>
      <w:r w:rsidRPr="003540C5">
        <w:rPr>
          <w:rFonts w:ascii="Times New Roman CYR" w:eastAsia="Times New Roman" w:hAnsi="Times New Roman CYR"/>
          <w:noProof/>
          <w:sz w:val="24"/>
          <w:szCs w:val="20"/>
        </w:rPr>
        <mc:AlternateContent>
          <mc:Choice Requires="wps">
            <w:drawing>
              <wp:anchor distT="0" distB="0" distL="114300" distR="114300" simplePos="0" relativeHeight="251659264" behindDoc="0" locked="0" layoutInCell="1" allowOverlap="1">
                <wp:simplePos x="0" y="0"/>
                <wp:positionH relativeFrom="column">
                  <wp:posOffset>0</wp:posOffset>
                </wp:positionH>
                <wp:positionV relativeFrom="paragraph">
                  <wp:posOffset>0</wp:posOffset>
                </wp:positionV>
                <wp:extent cx="635000" cy="635000"/>
                <wp:effectExtent l="0" t="0" r="3175" b="3175"/>
                <wp:wrapNone/>
                <wp:docPr id="10" name="Прямоугольник 10"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1C80A85" id="Прямоугольник 10" o:spid="_x0000_s1026" style="position:absolute;margin-left:0;margin-top:0;width:50pt;height:50pt;z-index:25165926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J+cFfgIAAL8EAAAOAAAAZHJzL2Uyb0RvYy54bWysVM2O0zAQviPxDpbv3STdbLcbNV2tmhYh&#10;LbDSwgO4jtNYJLax3aYLWgmJKxKPwENwQfzsM6RvxNhpS5e9IEQPrscz/eab+WY6Ol/XFVoxbbgU&#10;KY6OQoyYoDLnYpHiVy9nvSFGxhKRk0oKluIbZvD5+PGjUaMS1pelrHKmEYAIkzQqxaW1KgkCQ0tW&#10;E3MkFRPgLKSuiQVTL4JckwbQ6yroh+EgaKTOlZaUGQOvWefEY49fFIzaF0VhmEVVioGb9af259yd&#10;wXhEkoUmquR0S4P8A4uacAFJ91AZsQQtNX8AVXOqpZGFPaKyDmRRcMp8DVBNFP5RzXVJFPO1QHOM&#10;2rfJ/D9Y+nx1pRHPQTtojyA1aNR+3rzffGp/tHebD+2X9q79vvnY/my/tt+QCyp5njMntmteo0wC&#10;GNfqSrvyjbqU9LVBQl6zCprvosCYlEQs2IVRD560lk3JSA4lebzgHqAzDECjefNM5kCNLK30fV4X&#10;unYJoYNo7eW82cvJ1hZReBwcn4QhEKbg2t6BcUCS3Y+VNvYJkzVylxRrYOfByerS2C50F+JyCTnj&#10;VeUnBlJAiHt0ybzQ787Cs+lwOox7cX8w7cVhlvUuZpO4N5hFpyfZcTaZZNGtw4/ipOuhg9sNXRT/&#10;najb8e/GZT92RlY8d3COktGL+aTSaEVg6Gf+46SCwg/Cgvs0vBtq2X376rwYrv+dznOZ34AWWkKv&#10;oK2w9XAppX6LUQMblGLzZkk0w6h6KkDPsyiOIcx6Iz457YOhDz3zQw8RFKBSbDHqrhPbrelSab4o&#10;IVPktRHyAmag4F4fNx8dK+DtDNgSX8F2o90aHto+6vf/zvgXAAAA//8DAFBLAwQUAAYACAAAACEA&#10;hluH1dgAAAAFAQAADwAAAGRycy9kb3ducmV2LnhtbEyPQUvDQBCF70L/wzKCN7trESkxmyKF9lCl&#10;0LS9b7NjEszOxuw2Xf+9UxH0MszjDW++ly+S68SIQ2g9aXiYKhBIlbct1RoO+9X9HESIhqzpPKGG&#10;LwywKCY3ucmsv9AOxzLWgkMoZEZDE2OfSRmqBp0JU98jsffuB2ciy6GWdjAXDnednCn1JJ1piT80&#10;psdlg9VHeXYajtt2s/mcv62XMa1fZ9vkx3L3qPXdbXp5BhExxb9juOIzOhTMdPJnskF0GrhI/JlX&#10;TymWp99FFrn8T198AwAA//8DAFBLAQItABQABgAIAAAAIQC2gziS/gAAAOEBAAATAAAAAAAAAAAA&#10;AAAAAAAAAABbQ29udGVudF9UeXBlc10ueG1sUEsBAi0AFAAGAAgAAAAhADj9If/WAAAAlAEAAAsA&#10;AAAAAAAAAAAAAAAALwEAAF9yZWxzLy5yZWxzUEsBAi0AFAAGAAgAAAAhAG0n5wV+AgAAvwQAAA4A&#10;AAAAAAAAAAAAAAAALgIAAGRycy9lMm9Eb2MueG1sUEsBAi0AFAAGAAgAAAAhAIZbh9XYAAAABQEA&#10;AA8AAAAAAAAAAAAAAAAA2AQAAGRycy9kb3ducmV2LnhtbFBLBQYAAAAABAAEAPMAAADdBQAAAAA=&#10;" filled="f" stroked="f">
                <o:lock v:ext="edit" aspectratio="t" selection="t"/>
              </v:rect>
            </w:pict>
          </mc:Fallback>
        </mc:AlternateContent>
      </w:r>
      <w:r w:rsidRPr="003540C5">
        <w:rPr>
          <w:rFonts w:ascii="Times New Roman CYR" w:eastAsia="Times New Roman" w:hAnsi="Times New Roman CYR"/>
          <w:sz w:val="24"/>
          <w:szCs w:val="20"/>
        </w:rPr>
        <w:object w:dxaOrig="338" w:dyaOrig="34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 o:spid="_x0000_i1025" type="#_x0000_t75" style="width:17.25pt;height:17.25pt;visibility:visible;mso-wrap-distance-right:0;mso-wrap-distance-bottom:6pt" o:ole="">
            <v:imagedata r:id="rId13" o:title=""/>
          </v:shape>
          <o:OLEObject Type="Embed" ProgID="Equation.DSMT4" ShapeID="ole_rId8" DrawAspect="Content" ObjectID="_1827481543" r:id="rId14"/>
        </w:object>
      </w:r>
      <w:r w:rsidRPr="003540C5">
        <w:rPr>
          <w:rFonts w:eastAsia="Times New Roman"/>
          <w:b/>
          <w:color w:val="000000"/>
          <w:sz w:val="24"/>
          <w:szCs w:val="22"/>
        </w:rPr>
        <w:t>:</w:t>
      </w:r>
    </w:p>
    <w:p w:rsidR="003540C5" w:rsidRPr="003540C5" w:rsidRDefault="003540C5" w:rsidP="003540C5">
      <w:pPr>
        <w:suppressAutoHyphens w:val="0"/>
        <w:spacing w:before="120" w:after="120" w:line="288" w:lineRule="auto"/>
        <w:ind w:firstLine="340"/>
        <w:textAlignment w:val="baseline"/>
        <w:rPr>
          <w:rFonts w:eastAsia="Times New Roman"/>
          <w:color w:val="000000"/>
          <w:sz w:val="22"/>
          <w:szCs w:val="22"/>
        </w:rPr>
      </w:pPr>
      <w:r w:rsidRPr="003540C5">
        <w:rPr>
          <w:rFonts w:ascii="Times New Roman CYR" w:eastAsia="Times New Roman" w:hAnsi="Times New Roman CYR"/>
          <w:noProof/>
          <w:sz w:val="24"/>
          <w:szCs w:val="20"/>
        </w:rPr>
        <mc:AlternateContent>
          <mc:Choice Requires="wps">
            <w:drawing>
              <wp:anchor distT="0" distB="0" distL="114300" distR="114300" simplePos="0" relativeHeight="251660288" behindDoc="0" locked="0" layoutInCell="1" allowOverlap="1">
                <wp:simplePos x="0" y="0"/>
                <wp:positionH relativeFrom="column">
                  <wp:posOffset>0</wp:posOffset>
                </wp:positionH>
                <wp:positionV relativeFrom="paragraph">
                  <wp:posOffset>0</wp:posOffset>
                </wp:positionV>
                <wp:extent cx="635000" cy="635000"/>
                <wp:effectExtent l="0" t="0" r="3175" b="3175"/>
                <wp:wrapNone/>
                <wp:docPr id="9" name="Прямоугольник 9"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1BECAA3" id="Прямоугольник 9" o:spid="_x0000_s1026" style="position:absolute;margin-left:0;margin-top:0;width:50pt;height:50pt;z-index:25166028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OS5PfQIAAL0EAAAOAAAAZHJzL2Uyb0RvYy54bWysVM2O0zAQviPxDpbv3STdbHcbNV2tmhYh&#10;LbDSwgO4jtNYJLax3aYLWgmJKxKPwENwQfzsM6RvxNhpS5e9IEQPrscz/eab+WY6Ol/XFVoxbbgU&#10;KY6OQoyYoDLnYpHiVy9nvTOMjCUiJ5UULMU3zODz8eNHo0YlrC9LWeVMIwARJmlUiktrVRIEhpas&#10;JuZIKibAWUhdEwumXgS5Jg2g11XQD8NB0EidKy0pMwZes86Jxx6/KBi1L4rCMIuqFAM360/tz7k7&#10;g/GIJAtNVMnplgb5BxY14QKS7qEyYglaav4AquZUSyMLe0RlHcii4JT5GqCaKPyjmuuSKOZrgeYY&#10;tW+T+X+w9PnqSiOep3iIkSA1SNR+3rzffGp/tHebD+2X9q79vvnY/my/tt8QxJQ8z5mT2rWuUSYB&#10;hGt1pV3xRl1K+togIa9ZBa13UWBMSiIW7MKoB09ay6ZkJIeCPF5wD9AZBqDRvHkmc2BGllb6Lq8L&#10;XbuE0D+09mLe7MVka4soPA6OT8IQJKfg2t6BcUCS3Y+VNvYJkzVylxRrYOfByerS2C50F+JyCTnj&#10;VeXnBVJAiHt0ybzM74bhcHo2PYt7cX8w7cVhlvUuZpO4N5hFpyfZcTaZZNGtw4/ipOuhg9uNXBT/&#10;naTb4e+GZT90RlY8d3COktGL+aTSaEVg5Gf+46SCwg/Cgvs0vBtq2X376rwYrv+dznOZ34AWWkKv&#10;oK2w83AppX6LUQP7k2LzZkk0w6h6KkDPYRTHbuG8EZ+c9sHQh575oYcIClApthh114ntlnSpNF+U&#10;kCny2gh5ATNQcK+Pm4+OFfB2BuyIr2C7z24JD20f9ftfZ/wLAAD//wMAUEsDBBQABgAIAAAAIQCG&#10;W4fV2AAAAAUBAAAPAAAAZHJzL2Rvd25yZXYueG1sTI9BS8NAEIXvQv/DMoI3u2sRKTGbIoX2UKXQ&#10;tL1vs2MSzM7G7DZd/71TEfQyzOMNb76XL5LrxIhDaD1peJgqEEiVty3VGg771f0cRIiGrOk8oYYv&#10;DLAoJje5yay/0A7HMtaCQyhkRkMTY59JGaoGnQlT3yOx9+4HZyLLoZZ2MBcOd52cKfUknWmJPzSm&#10;x2WD1Ud5dhqO23az+Zy/rZcxrV9n2+THcveo9d1tenkGETHFv2O44jM6FMx08meyQXQauEj8mVdP&#10;KZan30UWufxPX3wDAAD//wMAUEsBAi0AFAAGAAgAAAAhALaDOJL+AAAA4QEAABMAAAAAAAAAAAAA&#10;AAAAAAAAAFtDb250ZW50X1R5cGVzXS54bWxQSwECLQAUAAYACAAAACEAOP0h/9YAAACUAQAACwAA&#10;AAAAAAAAAAAAAAAvAQAAX3JlbHMvLnJlbHNQSwECLQAUAAYACAAAACEA3jkuT30CAAC9BAAADgAA&#10;AAAAAAAAAAAAAAAuAgAAZHJzL2Uyb0RvYy54bWxQSwECLQAUAAYACAAAACEAhluH1dgAAAAFAQAA&#10;DwAAAAAAAAAAAAAAAADXBAAAZHJzL2Rvd25yZXYueG1sUEsFBgAAAAAEAAQA8wAAANwFAAAAAA==&#10;" filled="f" stroked="f">
                <o:lock v:ext="edit" aspectratio="t" selection="t"/>
              </v:rect>
            </w:pict>
          </mc:Fallback>
        </mc:AlternateContent>
      </w:r>
      <w:r w:rsidRPr="003540C5">
        <w:rPr>
          <w:rFonts w:ascii="Times New Roman CYR" w:eastAsia="Times New Roman" w:hAnsi="Times New Roman CYR"/>
          <w:sz w:val="24"/>
          <w:szCs w:val="20"/>
        </w:rPr>
        <w:object w:dxaOrig="840" w:dyaOrig="622">
          <v:shape id="ole_rId10" o:spid="_x0000_i1026" type="#_x0000_t75" style="width:42pt;height:30.75pt;visibility:visible;mso-wrap-distance-right:0;mso-wrap-distance-bottom:6pt" o:ole="">
            <v:imagedata r:id="rId15" o:title=""/>
          </v:shape>
          <o:OLEObject Type="Embed" ProgID="Equation.DSMT4" ShapeID="ole_rId10" DrawAspect="Content" ObjectID="_1827481544" r:id="rId16"/>
        </w:object>
      </w:r>
    </w:p>
    <w:p w:rsidR="003540C5" w:rsidRPr="003540C5" w:rsidRDefault="003540C5" w:rsidP="003540C5">
      <w:pPr>
        <w:suppressAutoHyphens w:val="0"/>
        <w:spacing w:before="120" w:after="120" w:line="288" w:lineRule="auto"/>
        <w:ind w:firstLine="340"/>
        <w:textAlignment w:val="baseline"/>
        <w:rPr>
          <w:rFonts w:eastAsia="Times New Roman"/>
          <w:color w:val="000000"/>
          <w:sz w:val="24"/>
          <w:szCs w:val="22"/>
        </w:rPr>
      </w:pPr>
      <w:r w:rsidRPr="003540C5">
        <w:rPr>
          <w:rFonts w:eastAsia="Times New Roman"/>
          <w:color w:val="000000"/>
          <w:sz w:val="24"/>
          <w:szCs w:val="22"/>
        </w:rPr>
        <w:t>Таким образом, убывание этого коэффициента говорит о том, что по мере декомпозиции модели функции должны упрощаться, следовательно, количество блоков должно убывать.</w:t>
      </w:r>
    </w:p>
    <w:p w:rsidR="003540C5" w:rsidRPr="003540C5" w:rsidRDefault="003540C5" w:rsidP="003540C5">
      <w:pPr>
        <w:suppressAutoHyphens w:val="0"/>
        <w:spacing w:before="120" w:after="120" w:line="288" w:lineRule="auto"/>
        <w:ind w:firstLine="340"/>
        <w:textAlignment w:val="baseline"/>
        <w:rPr>
          <w:rFonts w:eastAsia="Times New Roman"/>
          <w:color w:val="000000"/>
          <w:sz w:val="24"/>
          <w:szCs w:val="22"/>
        </w:rPr>
      </w:pPr>
      <w:r w:rsidRPr="003540C5">
        <w:rPr>
          <w:rFonts w:eastAsia="Times New Roman"/>
          <w:color w:val="000000"/>
          <w:sz w:val="24"/>
          <w:szCs w:val="22"/>
        </w:rPr>
        <w:t xml:space="preserve">Диаграммы должны быть сбалансированы. Это означает, что в рамках одной диаграммы не должно происходить </w:t>
      </w:r>
      <w:proofErr w:type="gramStart"/>
      <w:r w:rsidRPr="003540C5">
        <w:rPr>
          <w:rFonts w:eastAsia="Times New Roman"/>
          <w:color w:val="000000"/>
          <w:sz w:val="24"/>
          <w:szCs w:val="22"/>
        </w:rPr>
        <w:t>ситуации,  когда</w:t>
      </w:r>
      <w:proofErr w:type="gramEnd"/>
      <w:r w:rsidRPr="003540C5">
        <w:rPr>
          <w:rFonts w:eastAsia="Times New Roman"/>
          <w:color w:val="000000"/>
          <w:sz w:val="24"/>
          <w:szCs w:val="22"/>
        </w:rPr>
        <w:t xml:space="preserve"> у одной работы входящих стрелок и стрелок управления значительно больше, чем выходящих. Следует отметить, что данная рекомендация может не выполняться в моделях, описывающих производственные процессы. Например, при описании процедуры сборки в блок может входить множество стрелок, описывающих компоненты изделия, а выходить одна стрелка - готовое изделие. Необходимо стремиться, чтобы </w:t>
      </w:r>
      <w:r w:rsidRPr="003540C5">
        <w:rPr>
          <w:rFonts w:eastAsia="Times New Roman"/>
          <w:b/>
          <w:color w:val="000000"/>
          <w:sz w:val="24"/>
          <w:szCs w:val="22"/>
        </w:rPr>
        <w:t xml:space="preserve">коэффициент </w:t>
      </w:r>
      <w:proofErr w:type="gramStart"/>
      <w:r w:rsidRPr="003540C5">
        <w:rPr>
          <w:rFonts w:eastAsia="Times New Roman"/>
          <w:b/>
          <w:color w:val="000000"/>
          <w:sz w:val="24"/>
          <w:szCs w:val="22"/>
        </w:rPr>
        <w:t>сбалансированности</w:t>
      </w:r>
      <w:r w:rsidRPr="003540C5">
        <w:rPr>
          <w:rFonts w:eastAsia="Times New Roman"/>
          <w:color w:val="000000"/>
          <w:sz w:val="24"/>
          <w:szCs w:val="22"/>
        </w:rPr>
        <w:t xml:space="preserve"> </w:t>
      </w:r>
      <w:r w:rsidRPr="003540C5">
        <w:rPr>
          <w:rFonts w:ascii="Times New Roman CYR" w:eastAsia="Times New Roman" w:hAnsi="Times New Roman CYR"/>
          <w:noProof/>
          <w:sz w:val="24"/>
          <w:szCs w:val="20"/>
        </w:rPr>
        <mc:AlternateContent>
          <mc:Choice Requires="wps">
            <w:drawing>
              <wp:anchor distT="0" distB="0" distL="114300" distR="114300" simplePos="0" relativeHeight="251661312" behindDoc="0" locked="0" layoutInCell="1" allowOverlap="1">
                <wp:simplePos x="0" y="0"/>
                <wp:positionH relativeFrom="column">
                  <wp:posOffset>0</wp:posOffset>
                </wp:positionH>
                <wp:positionV relativeFrom="paragraph">
                  <wp:posOffset>0</wp:posOffset>
                </wp:positionV>
                <wp:extent cx="635000" cy="635000"/>
                <wp:effectExtent l="0" t="0" r="3175" b="3175"/>
                <wp:wrapNone/>
                <wp:docPr id="8" name="Прямоугольник 8"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C74BABA" id="Прямоугольник 8" o:spid="_x0000_s1026" style="position:absolute;margin-left:0;margin-top:0;width:50pt;height:50pt;z-index:25166131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UxIzfQIAAL0EAAAOAAAAZHJzL2Uyb0RvYy54bWysVM2O0zAQviPxDpbv3STdbLcbNV2tmhYh&#10;LbDSwgO4jtNYJLax3aYLWgmJKxKPwENwQfzsM6RvxNhpS5e9IEQPrscz/eab+WY6Ol/XFVoxbbgU&#10;KY6OQoyYoDLnYpHiVy9nvSFGxhKRk0oKluIbZvD5+PGjUaMS1pelrHKmEYAIkzQqxaW1KgkCQ0tW&#10;E3MkFRPgLKSuiQVTL4JckwbQ6yroh+EgaKTOlZaUGQOvWefEY49fFIzaF0VhmEVVioGb9af259yd&#10;wXhEkoUmquR0S4P8A4uacAFJ91AZsQQtNX8AVXOqpZGFPaKyDmRRcMp8DVBNFP5RzXVJFPO1QHOM&#10;2rfJ/D9Y+nx1pRHPUwxCCVKDRO3nzfvNp/ZHe7f50H5p79rvm4/tz/Zr+w1BTMnznDmpXesaZRJA&#10;uFZX2hVv1KWkrw0S8ppV0HoXBcakJGLBLox68KS1bEpGcijI4wX3AJ1hABrNm2cyB2ZkaaXv8rrQ&#10;tUsI/UNrL+bNXky2tojC4+D4JAxBcgqu7R0YByTZ/VhpY58wWSN3SbEGdh6crC6N7UJ3IS6XkDNe&#10;VX5eIAWEuEeXzMv87iw8mw6nw7gX9wfTXhxmWe9iNol7g1l0epIdZ5NJFt06/ChOuh46uN3IRfHf&#10;Sbod/m5Y9kNnZMVzB+coGb2YTyqNVgRGfuY/Tioo/CAsuE/Du6GW3bevzovh+t/pPJf5DWihJfQK&#10;2go7D5dS6rcYNbA/KTZvlkQzjKqnAvQ8i+LYLZw34pPTPhj60DM/9BBBASrFFqPuOrHdki6V5osS&#10;MkVeGyEvYAYK7vVx89GxAt7OgB3xFWz32S3hoe2jfv/rjH8BAAD//wMAUEsDBBQABgAIAAAAIQCG&#10;W4fV2AAAAAUBAAAPAAAAZHJzL2Rvd25yZXYueG1sTI9BS8NAEIXvQv/DMoI3u2sRKTGbIoX2UKXQ&#10;tL1vs2MSzM7G7DZd/71TEfQyzOMNb76XL5LrxIhDaD1peJgqEEiVty3VGg771f0cRIiGrOk8oYYv&#10;DLAoJje5yay/0A7HMtaCQyhkRkMTY59JGaoGnQlT3yOx9+4HZyLLoZZ2MBcOd52cKfUknWmJPzSm&#10;x2WD1Ud5dhqO23az+Zy/rZcxrV9n2+THcveo9d1tenkGETHFv2O44jM6FMx08meyQXQauEj8mVdP&#10;KZan30UWufxPX3wDAAD//wMAUEsBAi0AFAAGAAgAAAAhALaDOJL+AAAA4QEAABMAAAAAAAAAAAAA&#10;AAAAAAAAAFtDb250ZW50X1R5cGVzXS54bWxQSwECLQAUAAYACAAAACEAOP0h/9YAAACUAQAACwAA&#10;AAAAAAAAAAAAAAAvAQAAX3JlbHMvLnJlbHNQSwECLQAUAAYACAAAACEADVMSM30CAAC9BAAADgAA&#10;AAAAAAAAAAAAAAAuAgAAZHJzL2Uyb0RvYy54bWxQSwECLQAUAAYACAAAACEAhluH1dgAAAAFAQAA&#10;DwAAAAAAAAAAAAAAAADXBAAAZHJzL2Rvd25yZXYueG1sUEsFBgAAAAAEAAQA8wAAANwFAAAAAA==&#10;" filled="f" stroked="f">
                <o:lock v:ext="edit" aspectratio="t" selection="t"/>
              </v:rect>
            </w:pict>
          </mc:Fallback>
        </mc:AlternateContent>
      </w:r>
      <w:r w:rsidRPr="003540C5">
        <w:rPr>
          <w:rFonts w:ascii="Times New Roman CYR" w:eastAsia="Times New Roman" w:hAnsi="Times New Roman CYR"/>
          <w:sz w:val="24"/>
          <w:szCs w:val="20"/>
        </w:rPr>
        <w:object w:dxaOrig="327" w:dyaOrig="349">
          <v:shape id="ole_rId12" o:spid="_x0000_i1027" type="#_x0000_t75" style="width:16.5pt;height:17.25pt;visibility:visible;mso-wrap-distance-right:0;mso-wrap-distance-bottom:6pt" o:ole="">
            <v:imagedata r:id="rId17" o:title=""/>
          </v:shape>
          <o:OLEObject Type="Embed" ProgID="Equation.DSMT4" ShapeID="ole_rId12" DrawAspect="Content" ObjectID="_1827481545" r:id="rId18"/>
        </w:object>
      </w:r>
      <w:r w:rsidRPr="003540C5">
        <w:rPr>
          <w:rFonts w:eastAsia="Times New Roman"/>
          <w:color w:val="000000"/>
          <w:sz w:val="24"/>
          <w:szCs w:val="22"/>
        </w:rPr>
        <w:t xml:space="preserve"> был</w:t>
      </w:r>
      <w:proofErr w:type="gramEnd"/>
      <w:r w:rsidRPr="003540C5">
        <w:rPr>
          <w:rFonts w:eastAsia="Times New Roman"/>
          <w:color w:val="000000"/>
          <w:sz w:val="24"/>
          <w:szCs w:val="22"/>
        </w:rPr>
        <w:t xml:space="preserve"> минимален для диаграммы.</w:t>
      </w:r>
    </w:p>
    <w:p w:rsidR="003540C5" w:rsidRPr="003540C5" w:rsidRDefault="003540C5" w:rsidP="003540C5">
      <w:pPr>
        <w:suppressAutoHyphens w:val="0"/>
        <w:spacing w:before="120" w:after="120" w:line="288" w:lineRule="auto"/>
        <w:ind w:firstLine="340"/>
        <w:textAlignment w:val="baseline"/>
        <w:rPr>
          <w:rFonts w:eastAsia="Times New Roman"/>
          <w:color w:val="000000"/>
          <w:sz w:val="22"/>
          <w:szCs w:val="22"/>
        </w:rPr>
      </w:pPr>
      <w:r w:rsidRPr="003540C5">
        <w:rPr>
          <w:rFonts w:ascii="Times New Roman CYR" w:eastAsia="Times New Roman" w:hAnsi="Times New Roman CYR"/>
          <w:noProof/>
          <w:sz w:val="24"/>
          <w:szCs w:val="20"/>
        </w:rPr>
        <mc:AlternateContent>
          <mc:Choice Requires="wps">
            <w:drawing>
              <wp:anchor distT="0" distB="0" distL="114300" distR="114300" simplePos="0" relativeHeight="251662336" behindDoc="0" locked="0" layoutInCell="1" allowOverlap="1">
                <wp:simplePos x="0" y="0"/>
                <wp:positionH relativeFrom="column">
                  <wp:posOffset>0</wp:posOffset>
                </wp:positionH>
                <wp:positionV relativeFrom="paragraph">
                  <wp:posOffset>0</wp:posOffset>
                </wp:positionV>
                <wp:extent cx="635000" cy="635000"/>
                <wp:effectExtent l="0" t="0" r="3175" b="3175"/>
                <wp:wrapNone/>
                <wp:docPr id="7" name="Прямоугольник 7"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2065F09" id="Прямоугольник 7" o:spid="_x0000_s1026" style="position:absolute;margin-left:0;margin-top:0;width:50pt;height:50pt;z-index:25166233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G9fLfgIAAL0EAAAOAAAAZHJzL2Uyb0RvYy54bWysVM2O0zAQviPxDpbv3STdbLcbNV2tmhYh&#10;LbDSwgO4jtNYJLax3aYLWgmJKxKPwENwQfzsM6RvxNhpS5e9IEQPrscz/eab+WY6Ol/XFVoxbbgU&#10;KY6OQoyYoDLnYpHiVy9nvSFGxhKRk0oKluIbZvD5+PGjUaMS1pelrHKmEYAIkzQqxaW1KgkCQ0tW&#10;E3MkFRPgLKSuiQVTL4JckwbQ6yroh+EgaKTOlZaUGQOvWefEY49fFIzaF0VhmEVVioGb9af259yd&#10;wXhEkoUmquR0S4P8A4uacAFJ91AZsQQtNX8AVXOqpZGFPaKyDmRRcMp8DVBNFP5RzXVJFPO1QHOM&#10;2rfJ/D9Y+nx1pRHPU3yKkSA1SNR+3rzffGp/tHebD+2X9q79vvnY/my/tt8QxJQ8z5mT2rWuUSYB&#10;hGt1pV3xRl1K+togIa9ZBa13UWBMSiIW7MKoB09ay6ZkJIeCPF5wD9AZBqDRvHkmc2BGllb6Lq8L&#10;XbuE0D+09mLe7MVka4soPA6OT8IQJKfg2t6BcUCS3Y+VNvYJkzVylxRrYOfByerS2C50F+JyCTnj&#10;VeXnBVJAiHt0ybzM787Cs+lwOox7cX8w7cVhlvUuZpO4N5hFpyfZcTaZZNGtw4/ipOuhg9uNXBT/&#10;naTb4e+GZT90RlY8d3COktGL+aTSaEVg5Gf+46SCwg/Cgvs0vBtq2X376rwYrv+dznOZ34AWWkKv&#10;oK2w83AppX6LUQP7k2LzZkk0w6h6KkDPsyiO3cJ5Iz457YOhDz3zQw8RFKBSbDHqrhPbLelSab4o&#10;IVPktRHyAmag4F4fNx8dK+DtDNgRX8F2n90SHto+6ve/zvgXAAAA//8DAFBLAwQUAAYACAAAACEA&#10;hluH1dgAAAAFAQAADwAAAGRycy9kb3ducmV2LnhtbEyPQUvDQBCF70L/wzKCN7trESkxmyKF9lCl&#10;0LS9b7NjEszOxuw2Xf+9UxH0MszjDW++ly+S68SIQ2g9aXiYKhBIlbct1RoO+9X9HESIhqzpPKGG&#10;LwywKCY3ucmsv9AOxzLWgkMoZEZDE2OfSRmqBp0JU98jsffuB2ciy6GWdjAXDnednCn1JJ1piT80&#10;psdlg9VHeXYajtt2s/mcv62XMa1fZ9vkx3L3qPXdbXp5BhExxb9juOIzOhTMdPJnskF0GrhI/JlX&#10;TymWp99FFrn8T198AwAA//8DAFBLAQItABQABgAIAAAAIQC2gziS/gAAAOEBAAATAAAAAAAAAAAA&#10;AAAAAAAAAABbQ29udGVudF9UeXBlc10ueG1sUEsBAi0AFAAGAAgAAAAhADj9If/WAAAAlAEAAAsA&#10;AAAAAAAAAAAAAAAALwEAAF9yZWxzLy5yZWxzUEsBAi0AFAAGAAgAAAAhAG8b18t+AgAAvQQAAA4A&#10;AAAAAAAAAAAAAAAALgIAAGRycy9lMm9Eb2MueG1sUEsBAi0AFAAGAAgAAAAhAIZbh9XYAAAABQEA&#10;AA8AAAAAAAAAAAAAAAAA2AQAAGRycy9kb3ducmV2LnhtbFBLBQYAAAAABAAEAPMAAADdBQAAAAA=&#10;" filled="f" stroked="f">
                <o:lock v:ext="edit" aspectratio="t" selection="t"/>
              </v:rect>
            </w:pict>
          </mc:Fallback>
        </mc:AlternateContent>
      </w:r>
      <w:r w:rsidRPr="003540C5">
        <w:rPr>
          <w:rFonts w:ascii="Times New Roman CYR" w:eastAsia="Times New Roman" w:hAnsi="Times New Roman CYR"/>
          <w:sz w:val="24"/>
          <w:szCs w:val="20"/>
        </w:rPr>
        <w:object w:dxaOrig="2258" w:dyaOrig="1364">
          <v:shape id="ole_rId14" o:spid="_x0000_i1028" type="#_x0000_t75" style="width:113.25pt;height:68.25pt;visibility:visible;mso-wrap-distance-right:0;mso-wrap-distance-bottom:6pt" o:ole="">
            <v:imagedata r:id="rId19" o:title=""/>
          </v:shape>
          <o:OLEObject Type="Embed" ProgID="Equation.DSMT4" ShapeID="ole_rId14" DrawAspect="Content" ObjectID="_1827481546" r:id="rId20"/>
        </w:object>
      </w:r>
    </w:p>
    <w:p w:rsidR="00305BA1" w:rsidRPr="00305BA1" w:rsidRDefault="00305BA1" w:rsidP="00AA2CDA">
      <w:pPr>
        <w:pStyle w:val="3"/>
        <w:spacing w:beforeAutospacing="0" w:afterAutospacing="0"/>
        <w:ind w:left="709"/>
        <w:rPr>
          <w:rStyle w:val="FontStyle179"/>
          <w:sz w:val="28"/>
          <w:szCs w:val="28"/>
        </w:rPr>
      </w:pPr>
    </w:p>
    <w:p w:rsidR="009E748F" w:rsidRDefault="009E748F" w:rsidP="009E748F">
      <w:pPr>
        <w:pStyle w:val="af1"/>
        <w:numPr>
          <w:ilvl w:val="1"/>
          <w:numId w:val="20"/>
        </w:numPr>
        <w:tabs>
          <w:tab w:val="left" w:pos="1134"/>
        </w:tabs>
        <w:rPr>
          <w:color w:val="000000"/>
        </w:rPr>
      </w:pPr>
      <w:r>
        <w:rPr>
          <w:color w:val="000000"/>
        </w:rPr>
        <w:lastRenderedPageBreak/>
        <w:t xml:space="preserve">Диаграмма вариантов использования </w:t>
      </w:r>
    </w:p>
    <w:p w:rsidR="00AA2CDA" w:rsidRPr="009E748F" w:rsidRDefault="00AA2CDA" w:rsidP="009E748F">
      <w:pPr>
        <w:tabs>
          <w:tab w:val="left" w:pos="1134"/>
        </w:tabs>
        <w:rPr>
          <w:color w:val="000000"/>
        </w:rPr>
      </w:pPr>
      <w:r w:rsidRPr="009E748F">
        <w:rPr>
          <w:color w:val="000000"/>
        </w:rPr>
        <w:t>Описание вариантов использования представлено в виде трех таблиц и диаграммы.</w:t>
      </w:r>
    </w:p>
    <w:p w:rsidR="00AA2CDA" w:rsidRPr="00F65A56" w:rsidRDefault="00AA2CDA" w:rsidP="00AA2CDA">
      <w:pPr>
        <w:numPr>
          <w:ilvl w:val="0"/>
          <w:numId w:val="5"/>
        </w:numPr>
        <w:tabs>
          <w:tab w:val="left" w:pos="1134"/>
        </w:tabs>
        <w:rPr>
          <w:color w:val="000000"/>
        </w:rPr>
      </w:pPr>
      <w:r w:rsidRPr="00F65A56">
        <w:rPr>
          <w:color w:val="000000"/>
        </w:rPr>
        <w:t>Диаграмма вариантов использования. Показывает отношения между вариантами и актерами.</w:t>
      </w:r>
    </w:p>
    <w:p w:rsidR="00AA2CDA" w:rsidRPr="00F65A56" w:rsidRDefault="00AA2CDA" w:rsidP="00AA2CDA">
      <w:pPr>
        <w:numPr>
          <w:ilvl w:val="0"/>
          <w:numId w:val="5"/>
        </w:numPr>
        <w:tabs>
          <w:tab w:val="left" w:pos="1134"/>
        </w:tabs>
        <w:rPr>
          <w:color w:val="000000"/>
        </w:rPr>
      </w:pPr>
      <w:r w:rsidRPr="00F65A56">
        <w:rPr>
          <w:color w:val="000000"/>
        </w:rPr>
        <w:t>Таблица 1. –Актеры. Содержит детальное описание актеров.</w:t>
      </w:r>
    </w:p>
    <w:p w:rsidR="00AA2CDA" w:rsidRPr="00F65A56" w:rsidRDefault="00AA2CDA" w:rsidP="00AA2CDA">
      <w:pPr>
        <w:numPr>
          <w:ilvl w:val="0"/>
          <w:numId w:val="5"/>
        </w:numPr>
        <w:tabs>
          <w:tab w:val="left" w:pos="1134"/>
        </w:tabs>
        <w:rPr>
          <w:color w:val="000000"/>
        </w:rPr>
      </w:pPr>
      <w:r w:rsidRPr="00F65A56">
        <w:rPr>
          <w:color w:val="000000"/>
        </w:rPr>
        <w:t>Таблица 2. – Варианты использования. Содержит краткую информацию о вариантах использования.</w:t>
      </w:r>
    </w:p>
    <w:p w:rsidR="00AA2CDA" w:rsidRPr="00F65A56" w:rsidRDefault="00AA2CDA" w:rsidP="00AA2CDA">
      <w:pPr>
        <w:numPr>
          <w:ilvl w:val="0"/>
          <w:numId w:val="5"/>
        </w:numPr>
        <w:tabs>
          <w:tab w:val="left" w:pos="1134"/>
        </w:tabs>
        <w:rPr>
          <w:color w:val="000000"/>
        </w:rPr>
      </w:pPr>
      <w:r w:rsidRPr="00F65A56">
        <w:rPr>
          <w:color w:val="000000"/>
        </w:rPr>
        <w:t>Таблица 3. – Детальное описание вариантов использования. Составляется отдельно для каждого варианта использования и содержит детальное описание реализации варианта использования в виде потока событий.</w:t>
      </w:r>
    </w:p>
    <w:p w:rsidR="00AA2CDA" w:rsidRPr="00F65A56" w:rsidRDefault="00AA2CDA" w:rsidP="00AA2CDA">
      <w:pPr>
        <w:tabs>
          <w:tab w:val="left" w:pos="1134"/>
        </w:tabs>
        <w:ind w:firstLine="709"/>
        <w:rPr>
          <w:color w:val="000000"/>
        </w:rPr>
      </w:pPr>
      <w:r w:rsidRPr="00F65A56">
        <w:rPr>
          <w:i/>
          <w:color w:val="000000"/>
        </w:rPr>
        <w:t xml:space="preserve">Таблица 1 – Описания актеров </w:t>
      </w:r>
    </w:p>
    <w:tbl>
      <w:tblPr>
        <w:tblW w:w="9464" w:type="dxa"/>
        <w:tblInd w:w="109" w:type="dxa"/>
        <w:tblLayout w:type="fixed"/>
        <w:tblLook w:val="0000" w:firstRow="0" w:lastRow="0" w:firstColumn="0" w:lastColumn="0" w:noHBand="0" w:noVBand="0"/>
      </w:tblPr>
      <w:tblGrid>
        <w:gridCol w:w="2438"/>
        <w:gridCol w:w="7026"/>
      </w:tblGrid>
      <w:tr w:rsidR="00AA2CDA" w:rsidRPr="00F65A56" w:rsidTr="009E748F">
        <w:trPr>
          <w:trHeight w:val="248"/>
        </w:trPr>
        <w:tc>
          <w:tcPr>
            <w:tcW w:w="2438" w:type="dxa"/>
            <w:tcBorders>
              <w:top w:val="single" w:sz="2" w:space="0" w:color="000000"/>
              <w:left w:val="single" w:sz="2" w:space="0" w:color="000000"/>
              <w:bottom w:val="single" w:sz="2" w:space="0" w:color="000000"/>
              <w:right w:val="single" w:sz="2" w:space="0" w:color="000000"/>
            </w:tcBorders>
          </w:tcPr>
          <w:p w:rsidR="00AA2CDA" w:rsidRPr="00F65A56" w:rsidRDefault="00AA2CDA" w:rsidP="009E748F">
            <w:pPr>
              <w:tabs>
                <w:tab w:val="left" w:pos="1134"/>
              </w:tabs>
              <w:ind w:firstLine="709"/>
              <w:rPr>
                <w:b/>
                <w:color w:val="000000"/>
              </w:rPr>
            </w:pPr>
            <w:r w:rsidRPr="00F65A56">
              <w:rPr>
                <w:b/>
                <w:color w:val="000000"/>
              </w:rPr>
              <w:t>Название</w:t>
            </w:r>
          </w:p>
        </w:tc>
        <w:tc>
          <w:tcPr>
            <w:tcW w:w="7025" w:type="dxa"/>
            <w:tcBorders>
              <w:top w:val="single" w:sz="2" w:space="0" w:color="000000"/>
              <w:left w:val="single" w:sz="2" w:space="0" w:color="000000"/>
              <w:bottom w:val="single" w:sz="2" w:space="0" w:color="000000"/>
              <w:right w:val="single" w:sz="2" w:space="0" w:color="000000"/>
            </w:tcBorders>
          </w:tcPr>
          <w:p w:rsidR="00AA2CDA" w:rsidRPr="00F65A56" w:rsidRDefault="00AA2CDA" w:rsidP="009E748F">
            <w:pPr>
              <w:tabs>
                <w:tab w:val="left" w:pos="1134"/>
              </w:tabs>
              <w:ind w:firstLine="709"/>
              <w:rPr>
                <w:b/>
                <w:color w:val="000000"/>
              </w:rPr>
            </w:pPr>
            <w:r w:rsidRPr="00F65A56">
              <w:rPr>
                <w:b/>
                <w:color w:val="000000"/>
              </w:rPr>
              <w:t>Описание</w:t>
            </w:r>
          </w:p>
        </w:tc>
      </w:tr>
      <w:tr w:rsidR="00AA2CDA" w:rsidRPr="00F65A56" w:rsidTr="009E748F">
        <w:trPr>
          <w:trHeight w:val="404"/>
        </w:trPr>
        <w:tc>
          <w:tcPr>
            <w:tcW w:w="2438" w:type="dxa"/>
            <w:tcBorders>
              <w:top w:val="single" w:sz="2" w:space="0" w:color="000000"/>
              <w:left w:val="single" w:sz="2" w:space="0" w:color="000000"/>
              <w:bottom w:val="single" w:sz="2" w:space="0" w:color="000000"/>
              <w:right w:val="single" w:sz="2" w:space="0" w:color="000000"/>
            </w:tcBorders>
          </w:tcPr>
          <w:p w:rsidR="00AA2CDA" w:rsidRPr="00F65A56" w:rsidRDefault="00AA2CDA" w:rsidP="009E748F">
            <w:pPr>
              <w:tabs>
                <w:tab w:val="left" w:pos="1134"/>
              </w:tabs>
              <w:ind w:firstLine="0"/>
              <w:jc w:val="left"/>
              <w:rPr>
                <w:color w:val="000000"/>
              </w:rPr>
            </w:pPr>
            <w:r>
              <w:rPr>
                <w:color w:val="000000"/>
              </w:rPr>
              <w:t>Оператор</w:t>
            </w:r>
          </w:p>
        </w:tc>
        <w:tc>
          <w:tcPr>
            <w:tcW w:w="7025" w:type="dxa"/>
            <w:tcBorders>
              <w:top w:val="single" w:sz="2" w:space="0" w:color="000000"/>
              <w:left w:val="single" w:sz="2" w:space="0" w:color="000000"/>
              <w:bottom w:val="single" w:sz="2" w:space="0" w:color="000000"/>
              <w:right w:val="single" w:sz="2" w:space="0" w:color="000000"/>
            </w:tcBorders>
          </w:tcPr>
          <w:p w:rsidR="00AA2CDA" w:rsidRPr="00F65A56" w:rsidRDefault="00AA2CDA" w:rsidP="009E748F">
            <w:pPr>
              <w:tabs>
                <w:tab w:val="left" w:pos="1134"/>
              </w:tabs>
              <w:ind w:firstLine="0"/>
              <w:rPr>
                <w:color w:val="000000"/>
              </w:rPr>
            </w:pPr>
            <w:r w:rsidRPr="00F65A56">
              <w:rPr>
                <w:color w:val="000000"/>
              </w:rPr>
              <w:t xml:space="preserve">Человек, ответственный за </w:t>
            </w:r>
            <w:r>
              <w:rPr>
                <w:color w:val="000000"/>
              </w:rPr>
              <w:t>написание управляющей программы и работу на станке</w:t>
            </w:r>
          </w:p>
        </w:tc>
      </w:tr>
      <w:tr w:rsidR="00AA2CDA" w:rsidRPr="00F65A56" w:rsidTr="009E748F">
        <w:trPr>
          <w:trHeight w:val="442"/>
        </w:trPr>
        <w:tc>
          <w:tcPr>
            <w:tcW w:w="2438" w:type="dxa"/>
            <w:tcBorders>
              <w:top w:val="single" w:sz="2" w:space="0" w:color="000000"/>
              <w:left w:val="single" w:sz="2" w:space="0" w:color="000000"/>
              <w:bottom w:val="single" w:sz="2" w:space="0" w:color="000000"/>
              <w:right w:val="single" w:sz="2" w:space="0" w:color="000000"/>
            </w:tcBorders>
          </w:tcPr>
          <w:p w:rsidR="00AA2CDA" w:rsidRPr="00F65A56" w:rsidRDefault="00AA2CDA" w:rsidP="009E748F">
            <w:pPr>
              <w:tabs>
                <w:tab w:val="left" w:pos="1134"/>
              </w:tabs>
              <w:ind w:firstLine="0"/>
              <w:rPr>
                <w:color w:val="000000"/>
              </w:rPr>
            </w:pPr>
            <w:r>
              <w:rPr>
                <w:color w:val="000000"/>
              </w:rPr>
              <w:t>Графический интерфейс</w:t>
            </w:r>
          </w:p>
        </w:tc>
        <w:tc>
          <w:tcPr>
            <w:tcW w:w="7025" w:type="dxa"/>
            <w:tcBorders>
              <w:top w:val="single" w:sz="2" w:space="0" w:color="000000"/>
              <w:left w:val="single" w:sz="2" w:space="0" w:color="000000"/>
              <w:bottom w:val="single" w:sz="2" w:space="0" w:color="000000"/>
              <w:right w:val="single" w:sz="2" w:space="0" w:color="000000"/>
            </w:tcBorders>
          </w:tcPr>
          <w:p w:rsidR="00AA2CDA" w:rsidRPr="00F65A56" w:rsidRDefault="00AA2CDA" w:rsidP="009E748F">
            <w:pPr>
              <w:tabs>
                <w:tab w:val="left" w:pos="1134"/>
              </w:tabs>
              <w:ind w:firstLine="0"/>
              <w:rPr>
                <w:color w:val="000000"/>
              </w:rPr>
            </w:pPr>
            <w:r>
              <w:rPr>
                <w:color w:val="000000"/>
              </w:rPr>
              <w:t>С</w:t>
            </w:r>
            <w:r w:rsidRPr="006646CA">
              <w:rPr>
                <w:color w:val="000000"/>
              </w:rPr>
              <w:t xml:space="preserve">истема средств взаимодействия </w:t>
            </w:r>
            <w:r>
              <w:rPr>
                <w:color w:val="000000"/>
              </w:rPr>
              <w:t>оператора</w:t>
            </w:r>
            <w:r w:rsidRPr="006646CA">
              <w:rPr>
                <w:color w:val="000000"/>
              </w:rPr>
              <w:t xml:space="preserve"> с</w:t>
            </w:r>
            <w:r>
              <w:rPr>
                <w:color w:val="000000"/>
              </w:rPr>
              <w:t>о</w:t>
            </w:r>
            <w:r w:rsidRPr="006646CA">
              <w:rPr>
                <w:color w:val="000000"/>
              </w:rPr>
              <w:t xml:space="preserve"> </w:t>
            </w:r>
            <w:r>
              <w:rPr>
                <w:color w:val="000000"/>
              </w:rPr>
              <w:t>станком, предназначенная для визуализации запросов оператора</w:t>
            </w:r>
          </w:p>
        </w:tc>
      </w:tr>
      <w:tr w:rsidR="00AA2CDA" w:rsidRPr="00F65A56" w:rsidTr="009E748F">
        <w:trPr>
          <w:trHeight w:val="402"/>
        </w:trPr>
        <w:tc>
          <w:tcPr>
            <w:tcW w:w="2438" w:type="dxa"/>
            <w:tcBorders>
              <w:top w:val="single" w:sz="2" w:space="0" w:color="000000"/>
              <w:left w:val="single" w:sz="2" w:space="0" w:color="000000"/>
              <w:bottom w:val="single" w:sz="2" w:space="0" w:color="000000"/>
              <w:right w:val="single" w:sz="2" w:space="0" w:color="000000"/>
            </w:tcBorders>
          </w:tcPr>
          <w:p w:rsidR="00AA2CDA" w:rsidRPr="00F65A56" w:rsidRDefault="00AA2CDA" w:rsidP="009E748F">
            <w:pPr>
              <w:tabs>
                <w:tab w:val="left" w:pos="1134"/>
              </w:tabs>
              <w:ind w:firstLine="0"/>
              <w:rPr>
                <w:color w:val="000000"/>
              </w:rPr>
            </w:pPr>
            <w:r>
              <w:rPr>
                <w:color w:val="000000"/>
              </w:rPr>
              <w:t>Станок</w:t>
            </w:r>
          </w:p>
        </w:tc>
        <w:tc>
          <w:tcPr>
            <w:tcW w:w="7025" w:type="dxa"/>
            <w:tcBorders>
              <w:top w:val="single" w:sz="2" w:space="0" w:color="000000"/>
              <w:left w:val="single" w:sz="2" w:space="0" w:color="000000"/>
              <w:bottom w:val="single" w:sz="2" w:space="0" w:color="000000"/>
              <w:right w:val="single" w:sz="2" w:space="0" w:color="000000"/>
            </w:tcBorders>
          </w:tcPr>
          <w:p w:rsidR="00AA2CDA" w:rsidRPr="00F65A56" w:rsidRDefault="00AA2CDA" w:rsidP="009E748F">
            <w:pPr>
              <w:tabs>
                <w:tab w:val="left" w:pos="1134"/>
              </w:tabs>
              <w:ind w:firstLine="0"/>
              <w:rPr>
                <w:color w:val="000000"/>
              </w:rPr>
            </w:pPr>
            <w:r>
              <w:rPr>
                <w:color w:val="000000"/>
              </w:rPr>
              <w:t>Оборудование для изготовления деталей</w:t>
            </w:r>
          </w:p>
        </w:tc>
      </w:tr>
      <w:tr w:rsidR="00AA2CDA" w:rsidRPr="00F65A56" w:rsidTr="009E748F">
        <w:trPr>
          <w:trHeight w:val="497"/>
        </w:trPr>
        <w:tc>
          <w:tcPr>
            <w:tcW w:w="2438" w:type="dxa"/>
            <w:tcBorders>
              <w:top w:val="single" w:sz="2" w:space="0" w:color="000000"/>
              <w:left w:val="single" w:sz="2" w:space="0" w:color="000000"/>
              <w:bottom w:val="single" w:sz="2" w:space="0" w:color="000000"/>
              <w:right w:val="single" w:sz="2" w:space="0" w:color="000000"/>
            </w:tcBorders>
          </w:tcPr>
          <w:p w:rsidR="00AA2CDA" w:rsidRPr="00F65A56" w:rsidRDefault="00AA2CDA" w:rsidP="009E748F">
            <w:pPr>
              <w:tabs>
                <w:tab w:val="left" w:pos="1134"/>
              </w:tabs>
              <w:ind w:firstLine="0"/>
              <w:rPr>
                <w:color w:val="000000"/>
              </w:rPr>
            </w:pPr>
            <w:r>
              <w:rPr>
                <w:color w:val="000000"/>
              </w:rPr>
              <w:t>Управляющая программа</w:t>
            </w:r>
          </w:p>
        </w:tc>
        <w:tc>
          <w:tcPr>
            <w:tcW w:w="7025" w:type="dxa"/>
            <w:tcBorders>
              <w:top w:val="single" w:sz="2" w:space="0" w:color="000000"/>
              <w:left w:val="single" w:sz="2" w:space="0" w:color="000000"/>
              <w:bottom w:val="single" w:sz="2" w:space="0" w:color="000000"/>
              <w:right w:val="single" w:sz="2" w:space="0" w:color="000000"/>
            </w:tcBorders>
          </w:tcPr>
          <w:p w:rsidR="00AA2CDA" w:rsidRDefault="00AA2CDA" w:rsidP="009E748F">
            <w:pPr>
              <w:tabs>
                <w:tab w:val="left" w:pos="1134"/>
              </w:tabs>
              <w:ind w:firstLine="0"/>
              <w:rPr>
                <w:color w:val="000000"/>
              </w:rPr>
            </w:pPr>
            <w:r>
              <w:rPr>
                <w:color w:val="000000"/>
              </w:rPr>
              <w:t>Последовательность обработки лопатки</w:t>
            </w:r>
          </w:p>
          <w:p w:rsidR="00AA2CDA" w:rsidRPr="00F65A56" w:rsidRDefault="00AA2CDA" w:rsidP="009E748F">
            <w:pPr>
              <w:tabs>
                <w:tab w:val="left" w:pos="1134"/>
              </w:tabs>
              <w:ind w:firstLine="0"/>
              <w:rPr>
                <w:color w:val="000000"/>
              </w:rPr>
            </w:pPr>
          </w:p>
        </w:tc>
      </w:tr>
      <w:tr w:rsidR="00AA2CDA" w:rsidRPr="00F65A56" w:rsidTr="009E748F">
        <w:trPr>
          <w:trHeight w:val="497"/>
        </w:trPr>
        <w:tc>
          <w:tcPr>
            <w:tcW w:w="2438" w:type="dxa"/>
            <w:tcBorders>
              <w:top w:val="single" w:sz="2" w:space="0" w:color="000000"/>
              <w:left w:val="single" w:sz="2" w:space="0" w:color="000000"/>
              <w:bottom w:val="single" w:sz="2" w:space="0" w:color="000000"/>
              <w:right w:val="single" w:sz="2" w:space="0" w:color="000000"/>
            </w:tcBorders>
          </w:tcPr>
          <w:p w:rsidR="00AA2CDA" w:rsidRDefault="00AA2CDA" w:rsidP="009E748F">
            <w:pPr>
              <w:tabs>
                <w:tab w:val="left" w:pos="1134"/>
              </w:tabs>
              <w:ind w:firstLine="0"/>
              <w:rPr>
                <w:color w:val="000000"/>
              </w:rPr>
            </w:pPr>
            <w:r>
              <w:rPr>
                <w:color w:val="000000"/>
              </w:rPr>
              <w:t>Робот</w:t>
            </w:r>
          </w:p>
        </w:tc>
        <w:tc>
          <w:tcPr>
            <w:tcW w:w="7025" w:type="dxa"/>
            <w:tcBorders>
              <w:top w:val="single" w:sz="2" w:space="0" w:color="000000"/>
              <w:left w:val="single" w:sz="2" w:space="0" w:color="000000"/>
              <w:bottom w:val="single" w:sz="2" w:space="0" w:color="000000"/>
              <w:right w:val="single" w:sz="2" w:space="0" w:color="000000"/>
            </w:tcBorders>
          </w:tcPr>
          <w:p w:rsidR="00AA2CDA" w:rsidRPr="00F65A56" w:rsidRDefault="00AA2CDA" w:rsidP="009E748F">
            <w:pPr>
              <w:tabs>
                <w:tab w:val="left" w:pos="1134"/>
              </w:tabs>
              <w:ind w:firstLine="0"/>
              <w:rPr>
                <w:color w:val="000000"/>
              </w:rPr>
            </w:pPr>
            <w:r>
              <w:rPr>
                <w:color w:val="000000"/>
              </w:rPr>
              <w:t>Оборудование для организации процесса измерения с помощью сканера</w:t>
            </w:r>
          </w:p>
        </w:tc>
      </w:tr>
      <w:tr w:rsidR="00AA2CDA" w:rsidRPr="00F65A56" w:rsidTr="009E748F">
        <w:trPr>
          <w:trHeight w:val="497"/>
        </w:trPr>
        <w:tc>
          <w:tcPr>
            <w:tcW w:w="2438" w:type="dxa"/>
            <w:tcBorders>
              <w:top w:val="single" w:sz="2" w:space="0" w:color="000000"/>
              <w:left w:val="single" w:sz="2" w:space="0" w:color="000000"/>
              <w:bottom w:val="single" w:sz="2" w:space="0" w:color="000000"/>
              <w:right w:val="single" w:sz="2" w:space="0" w:color="000000"/>
            </w:tcBorders>
          </w:tcPr>
          <w:p w:rsidR="00AA2CDA" w:rsidRDefault="00AA2CDA" w:rsidP="009E748F">
            <w:pPr>
              <w:tabs>
                <w:tab w:val="left" w:pos="1134"/>
              </w:tabs>
              <w:ind w:firstLine="0"/>
              <w:rPr>
                <w:color w:val="000000"/>
              </w:rPr>
            </w:pPr>
            <w:r>
              <w:rPr>
                <w:color w:val="000000"/>
              </w:rPr>
              <w:t>Сканер</w:t>
            </w:r>
          </w:p>
        </w:tc>
        <w:tc>
          <w:tcPr>
            <w:tcW w:w="7025" w:type="dxa"/>
            <w:tcBorders>
              <w:top w:val="single" w:sz="2" w:space="0" w:color="000000"/>
              <w:left w:val="single" w:sz="2" w:space="0" w:color="000000"/>
              <w:bottom w:val="single" w:sz="2" w:space="0" w:color="000000"/>
              <w:right w:val="single" w:sz="2" w:space="0" w:color="000000"/>
            </w:tcBorders>
          </w:tcPr>
          <w:p w:rsidR="00AA2CDA" w:rsidRPr="00F65A56" w:rsidRDefault="00AA2CDA" w:rsidP="009E748F">
            <w:pPr>
              <w:tabs>
                <w:tab w:val="left" w:pos="1134"/>
              </w:tabs>
              <w:ind w:firstLine="0"/>
              <w:rPr>
                <w:color w:val="000000"/>
              </w:rPr>
            </w:pPr>
            <w:r>
              <w:rPr>
                <w:color w:val="000000"/>
              </w:rPr>
              <w:t>Оборудование для непосредственного проведения измерений</w:t>
            </w:r>
          </w:p>
        </w:tc>
      </w:tr>
      <w:tr w:rsidR="00AA2CDA" w:rsidRPr="00F65A56" w:rsidTr="009E748F">
        <w:trPr>
          <w:trHeight w:val="497"/>
        </w:trPr>
        <w:tc>
          <w:tcPr>
            <w:tcW w:w="2438" w:type="dxa"/>
            <w:tcBorders>
              <w:top w:val="single" w:sz="2" w:space="0" w:color="000000"/>
              <w:left w:val="single" w:sz="2" w:space="0" w:color="000000"/>
              <w:bottom w:val="single" w:sz="2" w:space="0" w:color="000000"/>
              <w:right w:val="single" w:sz="2" w:space="0" w:color="000000"/>
            </w:tcBorders>
          </w:tcPr>
          <w:p w:rsidR="00AA2CDA" w:rsidRDefault="00AA2CDA" w:rsidP="009E748F">
            <w:pPr>
              <w:tabs>
                <w:tab w:val="left" w:pos="1134"/>
              </w:tabs>
              <w:ind w:firstLine="0"/>
              <w:rPr>
                <w:color w:val="000000"/>
              </w:rPr>
            </w:pPr>
            <w:r>
              <w:rPr>
                <w:color w:val="000000"/>
              </w:rPr>
              <w:t>ПО анализа</w:t>
            </w:r>
          </w:p>
        </w:tc>
        <w:tc>
          <w:tcPr>
            <w:tcW w:w="7025" w:type="dxa"/>
            <w:tcBorders>
              <w:top w:val="single" w:sz="2" w:space="0" w:color="000000"/>
              <w:left w:val="single" w:sz="2" w:space="0" w:color="000000"/>
              <w:bottom w:val="single" w:sz="2" w:space="0" w:color="000000"/>
              <w:right w:val="single" w:sz="2" w:space="0" w:color="000000"/>
            </w:tcBorders>
          </w:tcPr>
          <w:p w:rsidR="00AA2CDA" w:rsidRPr="00F65A56" w:rsidRDefault="00AA2CDA" w:rsidP="009E748F">
            <w:pPr>
              <w:tabs>
                <w:tab w:val="left" w:pos="1134"/>
              </w:tabs>
              <w:ind w:firstLine="0"/>
              <w:rPr>
                <w:color w:val="000000"/>
              </w:rPr>
            </w:pPr>
            <w:r>
              <w:rPr>
                <w:color w:val="000000"/>
              </w:rPr>
              <w:t>Программа для анализа измерений</w:t>
            </w:r>
          </w:p>
        </w:tc>
      </w:tr>
    </w:tbl>
    <w:p w:rsidR="00AA2CDA" w:rsidRDefault="00AA2CDA" w:rsidP="00AA2CDA">
      <w:pPr>
        <w:tabs>
          <w:tab w:val="left" w:pos="1134"/>
        </w:tabs>
        <w:ind w:firstLine="709"/>
        <w:rPr>
          <w:color w:val="000000"/>
        </w:rPr>
      </w:pPr>
    </w:p>
    <w:p w:rsidR="009E748F" w:rsidRDefault="009E748F" w:rsidP="00AA2CDA">
      <w:pPr>
        <w:suppressAutoHyphens w:val="0"/>
        <w:ind w:firstLine="0"/>
        <w:jc w:val="left"/>
        <w:rPr>
          <w:rFonts w:eastAsia="Times New Roman"/>
          <w:i/>
        </w:rPr>
      </w:pPr>
    </w:p>
    <w:p w:rsidR="009E748F" w:rsidRDefault="009E748F" w:rsidP="00AA2CDA">
      <w:pPr>
        <w:suppressAutoHyphens w:val="0"/>
        <w:ind w:firstLine="0"/>
        <w:jc w:val="left"/>
        <w:rPr>
          <w:rFonts w:eastAsia="Times New Roman"/>
          <w:i/>
        </w:rPr>
      </w:pPr>
    </w:p>
    <w:p w:rsidR="009E748F" w:rsidRDefault="009E748F" w:rsidP="00AA2CDA">
      <w:pPr>
        <w:suppressAutoHyphens w:val="0"/>
        <w:ind w:firstLine="0"/>
        <w:jc w:val="left"/>
        <w:rPr>
          <w:rFonts w:eastAsia="Times New Roman"/>
          <w:i/>
        </w:rPr>
      </w:pPr>
    </w:p>
    <w:p w:rsidR="00AA2CDA" w:rsidRPr="00AF4FEF" w:rsidRDefault="00AA2CDA" w:rsidP="00AA2CDA">
      <w:pPr>
        <w:suppressAutoHyphens w:val="0"/>
        <w:ind w:firstLine="0"/>
        <w:jc w:val="left"/>
        <w:rPr>
          <w:rFonts w:eastAsia="Times New Roman"/>
          <w:i/>
        </w:rPr>
      </w:pPr>
      <w:r w:rsidRPr="00AF4FEF">
        <w:rPr>
          <w:rFonts w:eastAsia="Times New Roman"/>
          <w:i/>
        </w:rPr>
        <w:lastRenderedPageBreak/>
        <w:t xml:space="preserve">Таблица 2–Варианты использования </w:t>
      </w:r>
    </w:p>
    <w:tbl>
      <w:tblPr>
        <w:tblW w:w="9773" w:type="dxa"/>
        <w:jc w:val="center"/>
        <w:tblLayout w:type="fixed"/>
        <w:tblLook w:val="0000" w:firstRow="0" w:lastRow="0" w:firstColumn="0" w:lastColumn="0" w:noHBand="0" w:noVBand="0"/>
      </w:tblPr>
      <w:tblGrid>
        <w:gridCol w:w="537"/>
        <w:gridCol w:w="2432"/>
        <w:gridCol w:w="6804"/>
      </w:tblGrid>
      <w:tr w:rsidR="00AA2CDA" w:rsidRPr="00AF4FEF" w:rsidTr="009E748F">
        <w:trPr>
          <w:trHeight w:val="317"/>
          <w:tblHeader/>
          <w:jc w:val="center"/>
        </w:trPr>
        <w:tc>
          <w:tcPr>
            <w:tcW w:w="537" w:type="dxa"/>
            <w:tcBorders>
              <w:top w:val="single" w:sz="6" w:space="0" w:color="000000"/>
              <w:left w:val="single" w:sz="6" w:space="0" w:color="000000"/>
              <w:bottom w:val="single" w:sz="6" w:space="0" w:color="000000"/>
              <w:right w:val="single" w:sz="6" w:space="0" w:color="000000"/>
            </w:tcBorders>
            <w:shd w:val="clear" w:color="auto" w:fill="FFFFFF"/>
          </w:tcPr>
          <w:p w:rsidR="00AA2CDA" w:rsidRPr="00AF4FEF" w:rsidRDefault="00AA2CDA" w:rsidP="009E748F">
            <w:pPr>
              <w:widowControl w:val="0"/>
              <w:suppressAutoHyphens w:val="0"/>
              <w:spacing w:before="40" w:after="40" w:line="240" w:lineRule="auto"/>
              <w:ind w:firstLine="72"/>
              <w:jc w:val="center"/>
              <w:rPr>
                <w:rFonts w:eastAsia="Times New Roman"/>
              </w:rPr>
            </w:pPr>
            <w:r w:rsidRPr="00AF4FEF">
              <w:rPr>
                <w:rFonts w:eastAsia="Times New Roman"/>
              </w:rPr>
              <w:t>№</w:t>
            </w:r>
          </w:p>
        </w:tc>
        <w:tc>
          <w:tcPr>
            <w:tcW w:w="2432" w:type="dxa"/>
            <w:tcBorders>
              <w:top w:val="single" w:sz="6" w:space="0" w:color="000000"/>
              <w:left w:val="single" w:sz="6" w:space="0" w:color="000000"/>
              <w:bottom w:val="single" w:sz="6" w:space="0" w:color="000000"/>
              <w:right w:val="single" w:sz="6" w:space="0" w:color="000000"/>
            </w:tcBorders>
            <w:shd w:val="clear" w:color="auto" w:fill="FFFFFF"/>
          </w:tcPr>
          <w:p w:rsidR="00AA2CDA" w:rsidRPr="00AF4FEF" w:rsidRDefault="00AA2CDA" w:rsidP="009E748F">
            <w:pPr>
              <w:widowControl w:val="0"/>
              <w:suppressAutoHyphens w:val="0"/>
              <w:spacing w:before="60" w:after="60" w:line="240" w:lineRule="auto"/>
              <w:ind w:firstLine="360"/>
              <w:jc w:val="center"/>
              <w:rPr>
                <w:rFonts w:eastAsia="Times New Roman"/>
              </w:rPr>
            </w:pPr>
            <w:r w:rsidRPr="00AF4FEF">
              <w:rPr>
                <w:rFonts w:eastAsia="Times New Roman"/>
              </w:rPr>
              <w:t>Имя</w:t>
            </w:r>
          </w:p>
        </w:tc>
        <w:tc>
          <w:tcPr>
            <w:tcW w:w="6804" w:type="dxa"/>
            <w:tcBorders>
              <w:top w:val="single" w:sz="6" w:space="0" w:color="000000"/>
              <w:left w:val="single" w:sz="6" w:space="0" w:color="000000"/>
              <w:bottom w:val="single" w:sz="6" w:space="0" w:color="000000"/>
              <w:right w:val="single" w:sz="6" w:space="0" w:color="000000"/>
            </w:tcBorders>
            <w:shd w:val="clear" w:color="auto" w:fill="FFFFFF"/>
          </w:tcPr>
          <w:p w:rsidR="00AA2CDA" w:rsidRPr="00AF4FEF" w:rsidRDefault="00AA2CDA" w:rsidP="009E748F">
            <w:pPr>
              <w:widowControl w:val="0"/>
              <w:suppressAutoHyphens w:val="0"/>
              <w:spacing w:before="60" w:after="60" w:line="240" w:lineRule="auto"/>
              <w:ind w:firstLine="360"/>
              <w:jc w:val="center"/>
              <w:rPr>
                <w:rFonts w:eastAsia="Times New Roman"/>
              </w:rPr>
            </w:pPr>
            <w:r w:rsidRPr="00AF4FEF">
              <w:rPr>
                <w:rFonts w:eastAsia="Times New Roman"/>
              </w:rPr>
              <w:t>Описание</w:t>
            </w:r>
          </w:p>
        </w:tc>
      </w:tr>
      <w:tr w:rsidR="00AA2CDA" w:rsidRPr="00AF4FEF" w:rsidTr="009E748F">
        <w:trPr>
          <w:jc w:val="center"/>
        </w:trPr>
        <w:tc>
          <w:tcPr>
            <w:tcW w:w="537" w:type="dxa"/>
            <w:tcBorders>
              <w:top w:val="single" w:sz="6" w:space="0" w:color="000000"/>
              <w:left w:val="single" w:sz="6" w:space="0" w:color="000000"/>
              <w:bottom w:val="single" w:sz="6" w:space="0" w:color="000000"/>
              <w:right w:val="single" w:sz="6" w:space="0" w:color="000000"/>
            </w:tcBorders>
            <w:shd w:val="clear" w:color="auto" w:fill="FFFFFF"/>
          </w:tcPr>
          <w:p w:rsidR="00AA2CDA" w:rsidRPr="00AF4FEF" w:rsidRDefault="00AA2CDA" w:rsidP="009E748F">
            <w:pPr>
              <w:widowControl w:val="0"/>
              <w:suppressAutoHyphens w:val="0"/>
              <w:spacing w:before="60" w:after="60" w:line="240" w:lineRule="auto"/>
              <w:ind w:left="-108" w:right="-18" w:firstLine="72"/>
              <w:jc w:val="center"/>
              <w:rPr>
                <w:rFonts w:eastAsia="Times New Roman"/>
                <w:b/>
              </w:rPr>
            </w:pPr>
            <w:r w:rsidRPr="00AF4FEF">
              <w:rPr>
                <w:rFonts w:eastAsia="Times New Roman"/>
                <w:b/>
              </w:rPr>
              <w:t>1</w:t>
            </w:r>
          </w:p>
        </w:tc>
        <w:tc>
          <w:tcPr>
            <w:tcW w:w="2432" w:type="dxa"/>
            <w:tcBorders>
              <w:top w:val="single" w:sz="6" w:space="0" w:color="000000"/>
              <w:left w:val="single" w:sz="6" w:space="0" w:color="000000"/>
              <w:bottom w:val="single" w:sz="6" w:space="0" w:color="000000"/>
              <w:right w:val="single" w:sz="6" w:space="0" w:color="000000"/>
            </w:tcBorders>
            <w:shd w:val="clear" w:color="auto" w:fill="FFFFFF"/>
          </w:tcPr>
          <w:p w:rsidR="00AA2CDA" w:rsidRPr="00AF4FEF" w:rsidRDefault="00AA2CDA" w:rsidP="009E748F">
            <w:pPr>
              <w:widowControl w:val="0"/>
              <w:suppressAutoHyphens w:val="0"/>
              <w:spacing w:line="240" w:lineRule="auto"/>
              <w:ind w:firstLine="0"/>
              <w:rPr>
                <w:rFonts w:eastAsia="Times New Roman"/>
                <w:b/>
              </w:rPr>
            </w:pPr>
            <w:r w:rsidRPr="00AF4FEF">
              <w:rPr>
                <w:rFonts w:eastAsia="Times New Roman"/>
                <w:b/>
              </w:rPr>
              <w:t>Название</w:t>
            </w:r>
          </w:p>
        </w:tc>
        <w:tc>
          <w:tcPr>
            <w:tcW w:w="6804" w:type="dxa"/>
            <w:tcBorders>
              <w:top w:val="single" w:sz="6" w:space="0" w:color="000000"/>
              <w:left w:val="single" w:sz="6" w:space="0" w:color="000000"/>
              <w:bottom w:val="single" w:sz="6" w:space="0" w:color="000000"/>
              <w:right w:val="single" w:sz="6" w:space="0" w:color="000000"/>
            </w:tcBorders>
            <w:shd w:val="clear" w:color="auto" w:fill="FFFFFF"/>
          </w:tcPr>
          <w:p w:rsidR="00AA2CDA" w:rsidRPr="00AF4FEF" w:rsidRDefault="00AA2CDA" w:rsidP="009E748F">
            <w:pPr>
              <w:widowControl w:val="0"/>
              <w:suppressAutoHyphens w:val="0"/>
              <w:spacing w:line="240" w:lineRule="auto"/>
              <w:ind w:firstLine="0"/>
              <w:rPr>
                <w:rFonts w:eastAsia="Times New Roman"/>
                <w:b/>
              </w:rPr>
            </w:pPr>
            <w:r>
              <w:rPr>
                <w:rFonts w:eastAsia="Times New Roman"/>
                <w:b/>
              </w:rPr>
              <w:t>Отправляет запрос</w:t>
            </w:r>
          </w:p>
        </w:tc>
      </w:tr>
      <w:tr w:rsidR="00AA2CDA" w:rsidRPr="00AF4FEF" w:rsidTr="009E748F">
        <w:trPr>
          <w:jc w:val="center"/>
        </w:trPr>
        <w:tc>
          <w:tcPr>
            <w:tcW w:w="537" w:type="dxa"/>
            <w:tcBorders>
              <w:top w:val="single" w:sz="6" w:space="0" w:color="000000"/>
              <w:left w:val="single" w:sz="6" w:space="0" w:color="000000"/>
              <w:bottom w:val="single" w:sz="6" w:space="0" w:color="000000"/>
              <w:right w:val="single" w:sz="6" w:space="0" w:color="000000"/>
            </w:tcBorders>
            <w:shd w:val="clear" w:color="auto" w:fill="FFFFFF"/>
          </w:tcPr>
          <w:p w:rsidR="00AA2CDA" w:rsidRPr="00AF4FEF" w:rsidRDefault="00AA2CDA" w:rsidP="009E748F">
            <w:pPr>
              <w:widowControl w:val="0"/>
              <w:tabs>
                <w:tab w:val="left" w:pos="648"/>
              </w:tabs>
              <w:suppressAutoHyphens w:val="0"/>
              <w:spacing w:before="40" w:after="40" w:line="240" w:lineRule="auto"/>
              <w:ind w:left="-108" w:right="-18" w:firstLine="72"/>
              <w:jc w:val="center"/>
              <w:rPr>
                <w:rFonts w:eastAsia="Times New Roman"/>
              </w:rPr>
            </w:pPr>
          </w:p>
        </w:tc>
        <w:tc>
          <w:tcPr>
            <w:tcW w:w="2432" w:type="dxa"/>
            <w:tcBorders>
              <w:top w:val="single" w:sz="6" w:space="0" w:color="000000"/>
              <w:left w:val="single" w:sz="6" w:space="0" w:color="000000"/>
              <w:bottom w:val="single" w:sz="6" w:space="0" w:color="000000"/>
              <w:right w:val="single" w:sz="6" w:space="0" w:color="000000"/>
            </w:tcBorders>
            <w:shd w:val="clear" w:color="auto" w:fill="FFFFFF"/>
          </w:tcPr>
          <w:p w:rsidR="00AA2CDA" w:rsidRPr="00AF4FEF" w:rsidRDefault="00AA2CDA" w:rsidP="009E748F">
            <w:pPr>
              <w:widowControl w:val="0"/>
              <w:suppressAutoHyphens w:val="0"/>
              <w:spacing w:line="240" w:lineRule="auto"/>
              <w:ind w:firstLine="0"/>
              <w:rPr>
                <w:rFonts w:eastAsia="Times New Roman"/>
              </w:rPr>
            </w:pPr>
            <w:r w:rsidRPr="00AF4FEF">
              <w:rPr>
                <w:rFonts w:eastAsia="Times New Roman"/>
              </w:rPr>
              <w:t>Предусловия</w:t>
            </w:r>
          </w:p>
        </w:tc>
        <w:tc>
          <w:tcPr>
            <w:tcW w:w="6804" w:type="dxa"/>
            <w:tcBorders>
              <w:top w:val="single" w:sz="6" w:space="0" w:color="000000"/>
              <w:left w:val="single" w:sz="6" w:space="0" w:color="000000"/>
              <w:bottom w:val="single" w:sz="6" w:space="0" w:color="000000"/>
              <w:right w:val="single" w:sz="6" w:space="0" w:color="000000"/>
            </w:tcBorders>
            <w:shd w:val="clear" w:color="auto" w:fill="FFFFFF"/>
          </w:tcPr>
          <w:p w:rsidR="00AA2CDA" w:rsidRPr="00AF4FEF" w:rsidRDefault="00AA2CDA" w:rsidP="009E748F">
            <w:pPr>
              <w:widowControl w:val="0"/>
              <w:suppressAutoHyphens w:val="0"/>
              <w:spacing w:line="240" w:lineRule="auto"/>
              <w:ind w:firstLine="0"/>
              <w:rPr>
                <w:rFonts w:eastAsia="Times New Roman"/>
              </w:rPr>
            </w:pPr>
            <w:r>
              <w:rPr>
                <w:rFonts w:eastAsia="Times New Roman"/>
              </w:rPr>
              <w:t>Оператор выбрал одну из программ обработки</w:t>
            </w:r>
          </w:p>
        </w:tc>
      </w:tr>
      <w:tr w:rsidR="00AA2CDA" w:rsidRPr="00AF4FEF" w:rsidTr="009E748F">
        <w:trPr>
          <w:jc w:val="center"/>
        </w:trPr>
        <w:tc>
          <w:tcPr>
            <w:tcW w:w="537" w:type="dxa"/>
            <w:tcBorders>
              <w:top w:val="single" w:sz="6" w:space="0" w:color="000000"/>
              <w:left w:val="single" w:sz="6" w:space="0" w:color="000000"/>
              <w:bottom w:val="single" w:sz="6" w:space="0" w:color="000000"/>
              <w:right w:val="single" w:sz="6" w:space="0" w:color="000000"/>
            </w:tcBorders>
            <w:shd w:val="clear" w:color="auto" w:fill="FFFFFF"/>
          </w:tcPr>
          <w:p w:rsidR="00AA2CDA" w:rsidRPr="00AF4FEF" w:rsidRDefault="00AA2CDA" w:rsidP="009E748F">
            <w:pPr>
              <w:widowControl w:val="0"/>
              <w:tabs>
                <w:tab w:val="left" w:pos="648"/>
              </w:tabs>
              <w:suppressAutoHyphens w:val="0"/>
              <w:spacing w:before="40" w:after="40" w:line="240" w:lineRule="auto"/>
              <w:ind w:left="-108" w:right="-18" w:firstLine="72"/>
              <w:jc w:val="center"/>
              <w:rPr>
                <w:rFonts w:eastAsia="Times New Roman"/>
              </w:rPr>
            </w:pPr>
          </w:p>
        </w:tc>
        <w:tc>
          <w:tcPr>
            <w:tcW w:w="2432" w:type="dxa"/>
            <w:tcBorders>
              <w:top w:val="single" w:sz="6" w:space="0" w:color="000000"/>
              <w:left w:val="single" w:sz="6" w:space="0" w:color="000000"/>
              <w:bottom w:val="single" w:sz="6" w:space="0" w:color="000000"/>
              <w:right w:val="single" w:sz="6" w:space="0" w:color="000000"/>
            </w:tcBorders>
            <w:shd w:val="clear" w:color="auto" w:fill="FFFFFF"/>
          </w:tcPr>
          <w:p w:rsidR="00AA2CDA" w:rsidRPr="00AF4FEF" w:rsidRDefault="00AA2CDA" w:rsidP="009E748F">
            <w:pPr>
              <w:widowControl w:val="0"/>
              <w:suppressAutoHyphens w:val="0"/>
              <w:spacing w:line="240" w:lineRule="auto"/>
              <w:ind w:firstLine="0"/>
              <w:rPr>
                <w:rFonts w:eastAsia="Times New Roman"/>
              </w:rPr>
            </w:pPr>
            <w:r w:rsidRPr="00AF4FEF">
              <w:rPr>
                <w:rFonts w:eastAsia="Times New Roman"/>
              </w:rPr>
              <w:t>Актеры</w:t>
            </w:r>
          </w:p>
        </w:tc>
        <w:tc>
          <w:tcPr>
            <w:tcW w:w="6804" w:type="dxa"/>
            <w:tcBorders>
              <w:top w:val="single" w:sz="6" w:space="0" w:color="000000"/>
              <w:left w:val="single" w:sz="6" w:space="0" w:color="000000"/>
              <w:bottom w:val="single" w:sz="6" w:space="0" w:color="000000"/>
              <w:right w:val="single" w:sz="6" w:space="0" w:color="000000"/>
            </w:tcBorders>
            <w:shd w:val="clear" w:color="auto" w:fill="FFFFFF"/>
          </w:tcPr>
          <w:p w:rsidR="00AA2CDA" w:rsidRPr="00AF4FEF" w:rsidRDefault="00AA2CDA" w:rsidP="009E748F">
            <w:pPr>
              <w:widowControl w:val="0"/>
              <w:suppressAutoHyphens w:val="0"/>
              <w:spacing w:line="240" w:lineRule="auto"/>
              <w:ind w:firstLine="0"/>
              <w:rPr>
                <w:rFonts w:eastAsia="Times New Roman"/>
              </w:rPr>
            </w:pPr>
            <w:r>
              <w:rPr>
                <w:rFonts w:eastAsia="Times New Roman"/>
              </w:rPr>
              <w:t>Оператор</w:t>
            </w:r>
            <w:r w:rsidRPr="00AF4FEF">
              <w:rPr>
                <w:rFonts w:eastAsia="Times New Roman"/>
              </w:rPr>
              <w:t xml:space="preserve">, </w:t>
            </w:r>
            <w:r>
              <w:rPr>
                <w:rFonts w:eastAsia="Times New Roman"/>
              </w:rPr>
              <w:t>графический интерфейс</w:t>
            </w:r>
          </w:p>
        </w:tc>
      </w:tr>
      <w:tr w:rsidR="00AA2CDA" w:rsidRPr="00AF4FEF" w:rsidTr="009E748F">
        <w:trPr>
          <w:jc w:val="center"/>
        </w:trPr>
        <w:tc>
          <w:tcPr>
            <w:tcW w:w="537" w:type="dxa"/>
            <w:tcBorders>
              <w:top w:val="single" w:sz="6" w:space="0" w:color="000000"/>
              <w:left w:val="single" w:sz="6" w:space="0" w:color="000000"/>
              <w:bottom w:val="single" w:sz="6" w:space="0" w:color="000000"/>
              <w:right w:val="single" w:sz="6" w:space="0" w:color="000000"/>
            </w:tcBorders>
            <w:shd w:val="clear" w:color="auto" w:fill="FFFFFF"/>
          </w:tcPr>
          <w:p w:rsidR="00AA2CDA" w:rsidRPr="00AF4FEF" w:rsidRDefault="00AA2CDA" w:rsidP="009E748F">
            <w:pPr>
              <w:widowControl w:val="0"/>
              <w:tabs>
                <w:tab w:val="left" w:pos="648"/>
              </w:tabs>
              <w:suppressAutoHyphens w:val="0"/>
              <w:spacing w:before="40" w:after="40" w:line="240" w:lineRule="auto"/>
              <w:ind w:left="-108" w:right="-18" w:firstLine="72"/>
              <w:jc w:val="center"/>
              <w:rPr>
                <w:rFonts w:eastAsia="Times New Roman"/>
              </w:rPr>
            </w:pPr>
          </w:p>
        </w:tc>
        <w:tc>
          <w:tcPr>
            <w:tcW w:w="2432" w:type="dxa"/>
            <w:tcBorders>
              <w:top w:val="single" w:sz="6" w:space="0" w:color="000000"/>
              <w:left w:val="single" w:sz="6" w:space="0" w:color="000000"/>
              <w:bottom w:val="single" w:sz="6" w:space="0" w:color="000000"/>
              <w:right w:val="single" w:sz="6" w:space="0" w:color="000000"/>
            </w:tcBorders>
            <w:shd w:val="clear" w:color="auto" w:fill="FFFFFF"/>
          </w:tcPr>
          <w:p w:rsidR="00AA2CDA" w:rsidRPr="00AF4FEF" w:rsidRDefault="00AA2CDA" w:rsidP="009E748F">
            <w:pPr>
              <w:widowControl w:val="0"/>
              <w:suppressAutoHyphens w:val="0"/>
              <w:spacing w:line="240" w:lineRule="auto"/>
              <w:ind w:firstLine="0"/>
              <w:rPr>
                <w:rFonts w:eastAsia="Times New Roman"/>
              </w:rPr>
            </w:pPr>
            <w:r w:rsidRPr="00AF4FEF">
              <w:rPr>
                <w:rFonts w:eastAsia="Times New Roman"/>
              </w:rPr>
              <w:t>Постусловия</w:t>
            </w:r>
          </w:p>
        </w:tc>
        <w:tc>
          <w:tcPr>
            <w:tcW w:w="6804" w:type="dxa"/>
            <w:tcBorders>
              <w:top w:val="single" w:sz="6" w:space="0" w:color="000000"/>
              <w:left w:val="single" w:sz="6" w:space="0" w:color="000000"/>
              <w:bottom w:val="single" w:sz="6" w:space="0" w:color="000000"/>
              <w:right w:val="single" w:sz="6" w:space="0" w:color="000000"/>
            </w:tcBorders>
            <w:shd w:val="clear" w:color="auto" w:fill="FFFFFF"/>
          </w:tcPr>
          <w:p w:rsidR="00AA2CDA" w:rsidRPr="00AF4FEF" w:rsidRDefault="00AA2CDA" w:rsidP="009E748F">
            <w:pPr>
              <w:widowControl w:val="0"/>
              <w:suppressAutoHyphens w:val="0"/>
              <w:spacing w:line="240" w:lineRule="auto"/>
              <w:ind w:firstLine="0"/>
              <w:rPr>
                <w:rFonts w:eastAsia="Times New Roman"/>
              </w:rPr>
            </w:pPr>
            <w:r>
              <w:rPr>
                <w:rFonts w:eastAsia="Times New Roman"/>
              </w:rPr>
              <w:t>На графическом интерфейсе отобразилась информация о выбранной программе</w:t>
            </w:r>
          </w:p>
        </w:tc>
      </w:tr>
      <w:tr w:rsidR="00AA2CDA" w:rsidRPr="00AF4FEF" w:rsidTr="009E748F">
        <w:trPr>
          <w:jc w:val="center"/>
        </w:trPr>
        <w:tc>
          <w:tcPr>
            <w:tcW w:w="537" w:type="dxa"/>
            <w:tcBorders>
              <w:top w:val="single" w:sz="6" w:space="0" w:color="000000"/>
              <w:left w:val="single" w:sz="6" w:space="0" w:color="000000"/>
              <w:bottom w:val="single" w:sz="6" w:space="0" w:color="000000"/>
              <w:right w:val="single" w:sz="6" w:space="0" w:color="000000"/>
            </w:tcBorders>
            <w:shd w:val="clear" w:color="auto" w:fill="FFFFFF"/>
          </w:tcPr>
          <w:p w:rsidR="00AA2CDA" w:rsidRPr="00AF4FEF" w:rsidRDefault="00AA2CDA" w:rsidP="009E748F">
            <w:pPr>
              <w:widowControl w:val="0"/>
              <w:tabs>
                <w:tab w:val="left" w:pos="648"/>
              </w:tabs>
              <w:suppressAutoHyphens w:val="0"/>
              <w:spacing w:before="40" w:after="40" w:line="240" w:lineRule="auto"/>
              <w:ind w:left="-108" w:right="-18" w:firstLine="72"/>
              <w:jc w:val="center"/>
              <w:rPr>
                <w:rFonts w:eastAsia="Times New Roman"/>
              </w:rPr>
            </w:pPr>
          </w:p>
        </w:tc>
        <w:tc>
          <w:tcPr>
            <w:tcW w:w="2432" w:type="dxa"/>
            <w:tcBorders>
              <w:top w:val="single" w:sz="6" w:space="0" w:color="000000"/>
              <w:left w:val="single" w:sz="6" w:space="0" w:color="000000"/>
              <w:bottom w:val="single" w:sz="6" w:space="0" w:color="000000"/>
              <w:right w:val="single" w:sz="6" w:space="0" w:color="000000"/>
            </w:tcBorders>
            <w:shd w:val="clear" w:color="auto" w:fill="FFFFFF"/>
          </w:tcPr>
          <w:p w:rsidR="00AA2CDA" w:rsidRPr="00AF4FEF" w:rsidRDefault="00AA2CDA" w:rsidP="009E748F">
            <w:pPr>
              <w:widowControl w:val="0"/>
              <w:suppressAutoHyphens w:val="0"/>
              <w:spacing w:line="240" w:lineRule="auto"/>
              <w:ind w:firstLine="0"/>
              <w:rPr>
                <w:rFonts w:eastAsia="Times New Roman"/>
              </w:rPr>
            </w:pPr>
            <w:r w:rsidRPr="00AF4FEF">
              <w:rPr>
                <w:rFonts w:eastAsia="Times New Roman"/>
              </w:rPr>
              <w:t>Основная задача</w:t>
            </w:r>
          </w:p>
        </w:tc>
        <w:tc>
          <w:tcPr>
            <w:tcW w:w="6804" w:type="dxa"/>
            <w:tcBorders>
              <w:top w:val="single" w:sz="6" w:space="0" w:color="000000"/>
              <w:left w:val="single" w:sz="6" w:space="0" w:color="000000"/>
              <w:bottom w:val="single" w:sz="6" w:space="0" w:color="000000"/>
              <w:right w:val="single" w:sz="6" w:space="0" w:color="000000"/>
            </w:tcBorders>
            <w:shd w:val="clear" w:color="auto" w:fill="FFFFFF"/>
          </w:tcPr>
          <w:p w:rsidR="00AA2CDA" w:rsidRPr="00AF4FEF" w:rsidRDefault="00AA2CDA" w:rsidP="009E748F">
            <w:pPr>
              <w:widowControl w:val="0"/>
              <w:suppressAutoHyphens w:val="0"/>
              <w:spacing w:line="240" w:lineRule="auto"/>
              <w:ind w:firstLine="0"/>
              <w:rPr>
                <w:rFonts w:eastAsia="Times New Roman"/>
              </w:rPr>
            </w:pPr>
            <w:r>
              <w:rPr>
                <w:rFonts w:eastAsia="Times New Roman"/>
              </w:rPr>
              <w:t>Визуализация запроса</w:t>
            </w:r>
          </w:p>
        </w:tc>
      </w:tr>
      <w:tr w:rsidR="00AA2CDA" w:rsidRPr="00AF4FEF" w:rsidTr="009E748F">
        <w:trPr>
          <w:trHeight w:val="301"/>
          <w:jc w:val="center"/>
        </w:trPr>
        <w:tc>
          <w:tcPr>
            <w:tcW w:w="537" w:type="dxa"/>
            <w:tcBorders>
              <w:top w:val="single" w:sz="6" w:space="0" w:color="000000"/>
              <w:left w:val="single" w:sz="6" w:space="0" w:color="000000"/>
              <w:bottom w:val="single" w:sz="6" w:space="0" w:color="000000"/>
              <w:right w:val="single" w:sz="6" w:space="0" w:color="000000"/>
            </w:tcBorders>
            <w:shd w:val="clear" w:color="auto" w:fill="FFFFFF"/>
          </w:tcPr>
          <w:p w:rsidR="00AA2CDA" w:rsidRPr="00AF4FEF" w:rsidRDefault="00AA2CDA" w:rsidP="009E748F">
            <w:pPr>
              <w:widowControl w:val="0"/>
              <w:tabs>
                <w:tab w:val="left" w:pos="648"/>
              </w:tabs>
              <w:suppressAutoHyphens w:val="0"/>
              <w:spacing w:before="40" w:after="40" w:line="240" w:lineRule="auto"/>
              <w:ind w:left="-108" w:right="-18" w:firstLine="72"/>
              <w:jc w:val="center"/>
              <w:rPr>
                <w:rFonts w:eastAsia="Times New Roman"/>
                <w:b/>
              </w:rPr>
            </w:pPr>
            <w:r w:rsidRPr="00AF4FEF">
              <w:rPr>
                <w:rFonts w:eastAsia="Times New Roman"/>
                <w:b/>
              </w:rPr>
              <w:t>2</w:t>
            </w:r>
          </w:p>
        </w:tc>
        <w:tc>
          <w:tcPr>
            <w:tcW w:w="2432" w:type="dxa"/>
            <w:tcBorders>
              <w:top w:val="single" w:sz="6" w:space="0" w:color="000000"/>
              <w:left w:val="single" w:sz="6" w:space="0" w:color="000000"/>
              <w:bottom w:val="single" w:sz="6" w:space="0" w:color="000000"/>
              <w:right w:val="single" w:sz="6" w:space="0" w:color="000000"/>
            </w:tcBorders>
            <w:shd w:val="clear" w:color="auto" w:fill="FFFFFF"/>
          </w:tcPr>
          <w:p w:rsidR="00AA2CDA" w:rsidRDefault="00AA2CDA" w:rsidP="009E748F">
            <w:pPr>
              <w:widowControl w:val="0"/>
              <w:suppressAutoHyphens w:val="0"/>
              <w:spacing w:line="240" w:lineRule="auto"/>
              <w:ind w:firstLine="0"/>
              <w:rPr>
                <w:rFonts w:eastAsia="Times New Roman"/>
                <w:b/>
              </w:rPr>
            </w:pPr>
            <w:r w:rsidRPr="00AF4FEF">
              <w:rPr>
                <w:rFonts w:eastAsia="Times New Roman"/>
                <w:b/>
              </w:rPr>
              <w:t>Название</w:t>
            </w:r>
          </w:p>
          <w:p w:rsidR="00AA2CDA" w:rsidRPr="00AF4FEF" w:rsidRDefault="00AA2CDA" w:rsidP="009E748F">
            <w:pPr>
              <w:widowControl w:val="0"/>
              <w:suppressAutoHyphens w:val="0"/>
              <w:spacing w:line="240" w:lineRule="auto"/>
              <w:ind w:firstLine="0"/>
              <w:rPr>
                <w:rFonts w:eastAsia="Times New Roman"/>
                <w:b/>
              </w:rPr>
            </w:pPr>
          </w:p>
        </w:tc>
        <w:tc>
          <w:tcPr>
            <w:tcW w:w="6804" w:type="dxa"/>
            <w:tcBorders>
              <w:top w:val="single" w:sz="6" w:space="0" w:color="000000"/>
              <w:left w:val="single" w:sz="6" w:space="0" w:color="000000"/>
              <w:bottom w:val="single" w:sz="6" w:space="0" w:color="000000"/>
              <w:right w:val="single" w:sz="6" w:space="0" w:color="000000"/>
            </w:tcBorders>
            <w:shd w:val="clear" w:color="auto" w:fill="FFFFFF"/>
          </w:tcPr>
          <w:p w:rsidR="00AA2CDA" w:rsidRPr="00AF4FEF" w:rsidRDefault="00AA2CDA" w:rsidP="009E748F">
            <w:pPr>
              <w:widowControl w:val="0"/>
              <w:suppressAutoHyphens w:val="0"/>
              <w:spacing w:line="240" w:lineRule="auto"/>
              <w:ind w:firstLine="0"/>
              <w:rPr>
                <w:rFonts w:eastAsia="Times New Roman"/>
                <w:b/>
              </w:rPr>
            </w:pPr>
            <w:r>
              <w:rPr>
                <w:rFonts w:eastAsia="Times New Roman"/>
                <w:b/>
              </w:rPr>
              <w:t>Передает запросы</w:t>
            </w:r>
          </w:p>
        </w:tc>
      </w:tr>
      <w:tr w:rsidR="00AA2CDA" w:rsidRPr="00AF4FEF" w:rsidTr="009E748F">
        <w:trPr>
          <w:trHeight w:val="301"/>
          <w:jc w:val="center"/>
        </w:trPr>
        <w:tc>
          <w:tcPr>
            <w:tcW w:w="537" w:type="dxa"/>
            <w:tcBorders>
              <w:top w:val="single" w:sz="6" w:space="0" w:color="000000"/>
              <w:left w:val="single" w:sz="6" w:space="0" w:color="000000"/>
              <w:bottom w:val="single" w:sz="6" w:space="0" w:color="000000"/>
              <w:right w:val="single" w:sz="6" w:space="0" w:color="000000"/>
            </w:tcBorders>
            <w:shd w:val="clear" w:color="auto" w:fill="FFFFFF"/>
          </w:tcPr>
          <w:p w:rsidR="00AA2CDA" w:rsidRPr="00AF4FEF" w:rsidRDefault="00AA2CDA" w:rsidP="009E748F">
            <w:pPr>
              <w:widowControl w:val="0"/>
              <w:tabs>
                <w:tab w:val="left" w:pos="648"/>
              </w:tabs>
              <w:suppressAutoHyphens w:val="0"/>
              <w:spacing w:before="40" w:after="40" w:line="240" w:lineRule="auto"/>
              <w:ind w:left="-108" w:right="-18" w:firstLine="72"/>
              <w:jc w:val="center"/>
              <w:rPr>
                <w:rFonts w:eastAsia="Times New Roman"/>
              </w:rPr>
            </w:pPr>
          </w:p>
        </w:tc>
        <w:tc>
          <w:tcPr>
            <w:tcW w:w="2432" w:type="dxa"/>
            <w:tcBorders>
              <w:top w:val="single" w:sz="6" w:space="0" w:color="000000"/>
              <w:left w:val="single" w:sz="6" w:space="0" w:color="000000"/>
              <w:bottom w:val="single" w:sz="6" w:space="0" w:color="000000"/>
              <w:right w:val="single" w:sz="6" w:space="0" w:color="000000"/>
            </w:tcBorders>
            <w:shd w:val="clear" w:color="auto" w:fill="FFFFFF"/>
          </w:tcPr>
          <w:p w:rsidR="00AA2CDA" w:rsidRPr="00AF4FEF" w:rsidRDefault="00AA2CDA" w:rsidP="009E748F">
            <w:pPr>
              <w:widowControl w:val="0"/>
              <w:suppressAutoHyphens w:val="0"/>
              <w:spacing w:line="240" w:lineRule="auto"/>
              <w:ind w:firstLine="0"/>
              <w:rPr>
                <w:rFonts w:eastAsia="Times New Roman"/>
              </w:rPr>
            </w:pPr>
            <w:r w:rsidRPr="00AF4FEF">
              <w:rPr>
                <w:rFonts w:eastAsia="Times New Roman"/>
              </w:rPr>
              <w:t>Предусловия</w:t>
            </w:r>
          </w:p>
        </w:tc>
        <w:tc>
          <w:tcPr>
            <w:tcW w:w="6804" w:type="dxa"/>
            <w:tcBorders>
              <w:top w:val="single" w:sz="6" w:space="0" w:color="000000"/>
              <w:left w:val="single" w:sz="6" w:space="0" w:color="000000"/>
              <w:bottom w:val="single" w:sz="6" w:space="0" w:color="000000"/>
              <w:right w:val="single" w:sz="6" w:space="0" w:color="000000"/>
            </w:tcBorders>
            <w:shd w:val="clear" w:color="auto" w:fill="FFFFFF"/>
          </w:tcPr>
          <w:p w:rsidR="00AA2CDA" w:rsidRPr="00AF4FEF" w:rsidRDefault="00AA2CDA" w:rsidP="009E748F">
            <w:pPr>
              <w:widowControl w:val="0"/>
              <w:suppressAutoHyphens w:val="0"/>
              <w:spacing w:line="240" w:lineRule="auto"/>
              <w:ind w:firstLine="0"/>
              <w:rPr>
                <w:rFonts w:eastAsia="Times New Roman"/>
              </w:rPr>
            </w:pPr>
            <w:r>
              <w:rPr>
                <w:rFonts w:eastAsia="Times New Roman"/>
              </w:rPr>
              <w:t xml:space="preserve">Оператор подтвердил выбор конкретной программы </w:t>
            </w:r>
          </w:p>
        </w:tc>
      </w:tr>
      <w:tr w:rsidR="00AA2CDA" w:rsidRPr="00AF4FEF" w:rsidTr="009E748F">
        <w:trPr>
          <w:trHeight w:val="301"/>
          <w:jc w:val="center"/>
        </w:trPr>
        <w:tc>
          <w:tcPr>
            <w:tcW w:w="537" w:type="dxa"/>
            <w:tcBorders>
              <w:top w:val="single" w:sz="6" w:space="0" w:color="000000"/>
              <w:left w:val="single" w:sz="6" w:space="0" w:color="000000"/>
              <w:bottom w:val="single" w:sz="6" w:space="0" w:color="000000"/>
              <w:right w:val="single" w:sz="6" w:space="0" w:color="000000"/>
            </w:tcBorders>
            <w:shd w:val="clear" w:color="auto" w:fill="FFFFFF"/>
          </w:tcPr>
          <w:p w:rsidR="00AA2CDA" w:rsidRPr="00AF4FEF" w:rsidRDefault="00AA2CDA" w:rsidP="009E748F">
            <w:pPr>
              <w:widowControl w:val="0"/>
              <w:tabs>
                <w:tab w:val="left" w:pos="648"/>
              </w:tabs>
              <w:suppressAutoHyphens w:val="0"/>
              <w:spacing w:before="40" w:after="40" w:line="240" w:lineRule="auto"/>
              <w:ind w:left="-108" w:right="-18" w:firstLine="72"/>
              <w:jc w:val="center"/>
              <w:rPr>
                <w:rFonts w:eastAsia="Times New Roman"/>
              </w:rPr>
            </w:pPr>
          </w:p>
        </w:tc>
        <w:tc>
          <w:tcPr>
            <w:tcW w:w="2432" w:type="dxa"/>
            <w:tcBorders>
              <w:top w:val="single" w:sz="6" w:space="0" w:color="000000"/>
              <w:left w:val="single" w:sz="6" w:space="0" w:color="000000"/>
              <w:bottom w:val="single" w:sz="6" w:space="0" w:color="000000"/>
              <w:right w:val="single" w:sz="6" w:space="0" w:color="000000"/>
            </w:tcBorders>
            <w:shd w:val="clear" w:color="auto" w:fill="FFFFFF"/>
          </w:tcPr>
          <w:p w:rsidR="00AA2CDA" w:rsidRPr="00AF4FEF" w:rsidRDefault="00AA2CDA" w:rsidP="009E748F">
            <w:pPr>
              <w:widowControl w:val="0"/>
              <w:suppressAutoHyphens w:val="0"/>
              <w:spacing w:line="240" w:lineRule="auto"/>
              <w:ind w:firstLine="0"/>
              <w:rPr>
                <w:rFonts w:eastAsia="Times New Roman"/>
              </w:rPr>
            </w:pPr>
            <w:r w:rsidRPr="00AF4FEF">
              <w:rPr>
                <w:rFonts w:eastAsia="Times New Roman"/>
              </w:rPr>
              <w:t>Актеры</w:t>
            </w:r>
          </w:p>
        </w:tc>
        <w:tc>
          <w:tcPr>
            <w:tcW w:w="6804" w:type="dxa"/>
            <w:tcBorders>
              <w:top w:val="single" w:sz="6" w:space="0" w:color="000000"/>
              <w:left w:val="single" w:sz="6" w:space="0" w:color="000000"/>
              <w:bottom w:val="single" w:sz="6" w:space="0" w:color="000000"/>
              <w:right w:val="single" w:sz="6" w:space="0" w:color="000000"/>
            </w:tcBorders>
            <w:shd w:val="clear" w:color="auto" w:fill="FFFFFF"/>
          </w:tcPr>
          <w:p w:rsidR="00AA2CDA" w:rsidRPr="00AF4FEF" w:rsidRDefault="00AA2CDA" w:rsidP="009E748F">
            <w:pPr>
              <w:widowControl w:val="0"/>
              <w:suppressAutoHyphens w:val="0"/>
              <w:spacing w:line="240" w:lineRule="auto"/>
              <w:ind w:firstLine="0"/>
              <w:rPr>
                <w:rFonts w:eastAsia="Times New Roman"/>
              </w:rPr>
            </w:pPr>
            <w:r>
              <w:rPr>
                <w:rFonts w:eastAsia="Times New Roman"/>
              </w:rPr>
              <w:t>Графический интерфейс</w:t>
            </w:r>
            <w:r w:rsidRPr="00AF4FEF">
              <w:rPr>
                <w:rFonts w:eastAsia="Times New Roman"/>
              </w:rPr>
              <w:t xml:space="preserve">, </w:t>
            </w:r>
            <w:r>
              <w:rPr>
                <w:rFonts w:eastAsia="Times New Roman"/>
              </w:rPr>
              <w:t>УП</w:t>
            </w:r>
          </w:p>
        </w:tc>
      </w:tr>
      <w:tr w:rsidR="00AA2CDA" w:rsidRPr="00AF4FEF" w:rsidTr="009E748F">
        <w:trPr>
          <w:trHeight w:val="301"/>
          <w:jc w:val="center"/>
        </w:trPr>
        <w:tc>
          <w:tcPr>
            <w:tcW w:w="537" w:type="dxa"/>
            <w:tcBorders>
              <w:top w:val="single" w:sz="6" w:space="0" w:color="000000"/>
              <w:left w:val="single" w:sz="6" w:space="0" w:color="000000"/>
              <w:bottom w:val="single" w:sz="6" w:space="0" w:color="000000"/>
              <w:right w:val="single" w:sz="6" w:space="0" w:color="000000"/>
            </w:tcBorders>
            <w:shd w:val="clear" w:color="auto" w:fill="FFFFFF"/>
          </w:tcPr>
          <w:p w:rsidR="00AA2CDA" w:rsidRPr="00AF4FEF" w:rsidRDefault="00AA2CDA" w:rsidP="009E748F">
            <w:pPr>
              <w:widowControl w:val="0"/>
              <w:tabs>
                <w:tab w:val="left" w:pos="648"/>
              </w:tabs>
              <w:suppressAutoHyphens w:val="0"/>
              <w:spacing w:before="40" w:after="40" w:line="240" w:lineRule="auto"/>
              <w:ind w:left="-108" w:right="-18" w:firstLine="72"/>
              <w:jc w:val="center"/>
              <w:rPr>
                <w:rFonts w:eastAsia="Times New Roman"/>
              </w:rPr>
            </w:pPr>
          </w:p>
        </w:tc>
        <w:tc>
          <w:tcPr>
            <w:tcW w:w="2432" w:type="dxa"/>
            <w:tcBorders>
              <w:top w:val="single" w:sz="6" w:space="0" w:color="000000"/>
              <w:left w:val="single" w:sz="6" w:space="0" w:color="000000"/>
              <w:bottom w:val="single" w:sz="6" w:space="0" w:color="000000"/>
              <w:right w:val="single" w:sz="6" w:space="0" w:color="000000"/>
            </w:tcBorders>
            <w:shd w:val="clear" w:color="auto" w:fill="FFFFFF"/>
          </w:tcPr>
          <w:p w:rsidR="00AA2CDA" w:rsidRPr="00AF4FEF" w:rsidRDefault="00AA2CDA" w:rsidP="009E748F">
            <w:pPr>
              <w:widowControl w:val="0"/>
              <w:suppressAutoHyphens w:val="0"/>
              <w:spacing w:line="240" w:lineRule="auto"/>
              <w:ind w:firstLine="0"/>
              <w:rPr>
                <w:rFonts w:eastAsia="Times New Roman"/>
              </w:rPr>
            </w:pPr>
            <w:r w:rsidRPr="00AF4FEF">
              <w:rPr>
                <w:rFonts w:eastAsia="Times New Roman"/>
              </w:rPr>
              <w:t>Постусловия</w:t>
            </w:r>
          </w:p>
        </w:tc>
        <w:tc>
          <w:tcPr>
            <w:tcW w:w="6804" w:type="dxa"/>
            <w:tcBorders>
              <w:top w:val="single" w:sz="6" w:space="0" w:color="000000"/>
              <w:left w:val="single" w:sz="6" w:space="0" w:color="000000"/>
              <w:bottom w:val="single" w:sz="6" w:space="0" w:color="000000"/>
              <w:right w:val="single" w:sz="6" w:space="0" w:color="000000"/>
            </w:tcBorders>
            <w:shd w:val="clear" w:color="auto" w:fill="FFFFFF"/>
          </w:tcPr>
          <w:p w:rsidR="00AA2CDA" w:rsidRPr="00AF4FEF" w:rsidRDefault="00AA2CDA" w:rsidP="009E748F">
            <w:pPr>
              <w:widowControl w:val="0"/>
              <w:suppressAutoHyphens w:val="0"/>
              <w:spacing w:line="240" w:lineRule="auto"/>
              <w:ind w:firstLine="0"/>
              <w:rPr>
                <w:rFonts w:eastAsia="Times New Roman"/>
              </w:rPr>
            </w:pPr>
            <w:r>
              <w:rPr>
                <w:rFonts w:eastAsia="Times New Roman"/>
              </w:rPr>
              <w:t>Управляющая программа запущена</w:t>
            </w:r>
          </w:p>
        </w:tc>
      </w:tr>
      <w:tr w:rsidR="00AA2CDA" w:rsidRPr="00AF4FEF" w:rsidTr="009E748F">
        <w:trPr>
          <w:trHeight w:val="301"/>
          <w:jc w:val="center"/>
        </w:trPr>
        <w:tc>
          <w:tcPr>
            <w:tcW w:w="537" w:type="dxa"/>
            <w:tcBorders>
              <w:top w:val="single" w:sz="6" w:space="0" w:color="000000"/>
              <w:left w:val="single" w:sz="6" w:space="0" w:color="000000"/>
              <w:bottom w:val="single" w:sz="6" w:space="0" w:color="000000"/>
              <w:right w:val="single" w:sz="6" w:space="0" w:color="000000"/>
            </w:tcBorders>
            <w:shd w:val="clear" w:color="auto" w:fill="FFFFFF"/>
          </w:tcPr>
          <w:p w:rsidR="00AA2CDA" w:rsidRPr="00AF4FEF" w:rsidRDefault="00AA2CDA" w:rsidP="009E748F">
            <w:pPr>
              <w:widowControl w:val="0"/>
              <w:tabs>
                <w:tab w:val="left" w:pos="648"/>
              </w:tabs>
              <w:suppressAutoHyphens w:val="0"/>
              <w:spacing w:before="40" w:after="40" w:line="240" w:lineRule="auto"/>
              <w:ind w:left="-108" w:right="-18" w:firstLine="72"/>
              <w:jc w:val="center"/>
              <w:rPr>
                <w:rFonts w:eastAsia="Times New Roman"/>
              </w:rPr>
            </w:pPr>
          </w:p>
        </w:tc>
        <w:tc>
          <w:tcPr>
            <w:tcW w:w="2432" w:type="dxa"/>
            <w:tcBorders>
              <w:top w:val="single" w:sz="6" w:space="0" w:color="000000"/>
              <w:left w:val="single" w:sz="6" w:space="0" w:color="000000"/>
              <w:bottom w:val="single" w:sz="6" w:space="0" w:color="000000"/>
              <w:right w:val="single" w:sz="6" w:space="0" w:color="000000"/>
            </w:tcBorders>
            <w:shd w:val="clear" w:color="auto" w:fill="FFFFFF"/>
          </w:tcPr>
          <w:p w:rsidR="00AA2CDA" w:rsidRPr="00AF4FEF" w:rsidRDefault="00AA2CDA" w:rsidP="009E748F">
            <w:pPr>
              <w:widowControl w:val="0"/>
              <w:suppressAutoHyphens w:val="0"/>
              <w:spacing w:line="240" w:lineRule="auto"/>
              <w:ind w:firstLine="0"/>
              <w:rPr>
                <w:rFonts w:eastAsia="Times New Roman"/>
              </w:rPr>
            </w:pPr>
            <w:r w:rsidRPr="00AF4FEF">
              <w:rPr>
                <w:rFonts w:eastAsia="Times New Roman"/>
              </w:rPr>
              <w:t>Основная задача</w:t>
            </w:r>
          </w:p>
        </w:tc>
        <w:tc>
          <w:tcPr>
            <w:tcW w:w="6804" w:type="dxa"/>
            <w:tcBorders>
              <w:top w:val="single" w:sz="6" w:space="0" w:color="000000"/>
              <w:left w:val="single" w:sz="6" w:space="0" w:color="000000"/>
              <w:bottom w:val="single" w:sz="6" w:space="0" w:color="000000"/>
              <w:right w:val="single" w:sz="6" w:space="0" w:color="000000"/>
            </w:tcBorders>
            <w:shd w:val="clear" w:color="auto" w:fill="FFFFFF"/>
          </w:tcPr>
          <w:p w:rsidR="00AA2CDA" w:rsidRPr="00AF4FEF" w:rsidRDefault="00AA2CDA" w:rsidP="009E748F">
            <w:pPr>
              <w:widowControl w:val="0"/>
              <w:suppressAutoHyphens w:val="0"/>
              <w:spacing w:line="240" w:lineRule="auto"/>
              <w:ind w:firstLine="0"/>
              <w:rPr>
                <w:rFonts w:eastAsia="Times New Roman"/>
              </w:rPr>
            </w:pPr>
            <w:r>
              <w:rPr>
                <w:rFonts w:eastAsia="Times New Roman"/>
              </w:rPr>
              <w:t>Запуск управляющей программе</w:t>
            </w:r>
          </w:p>
        </w:tc>
      </w:tr>
      <w:tr w:rsidR="00AA2CDA" w:rsidRPr="00AF4FEF" w:rsidTr="009E748F">
        <w:trPr>
          <w:trHeight w:val="301"/>
          <w:jc w:val="center"/>
        </w:trPr>
        <w:tc>
          <w:tcPr>
            <w:tcW w:w="537" w:type="dxa"/>
            <w:tcBorders>
              <w:top w:val="single" w:sz="6" w:space="0" w:color="000000"/>
              <w:left w:val="single" w:sz="6" w:space="0" w:color="000000"/>
              <w:bottom w:val="single" w:sz="6" w:space="0" w:color="000000"/>
              <w:right w:val="single" w:sz="6" w:space="0" w:color="000000"/>
            </w:tcBorders>
            <w:shd w:val="clear" w:color="auto" w:fill="FFFFFF"/>
          </w:tcPr>
          <w:p w:rsidR="00AA2CDA" w:rsidRPr="00AF4FEF" w:rsidRDefault="00AA2CDA" w:rsidP="009E748F">
            <w:pPr>
              <w:widowControl w:val="0"/>
              <w:tabs>
                <w:tab w:val="left" w:pos="648"/>
              </w:tabs>
              <w:suppressAutoHyphens w:val="0"/>
              <w:spacing w:before="40" w:after="40" w:line="240" w:lineRule="auto"/>
              <w:ind w:left="-108" w:right="-18" w:firstLine="72"/>
              <w:jc w:val="center"/>
              <w:rPr>
                <w:rFonts w:eastAsia="Times New Roman"/>
                <w:b/>
              </w:rPr>
            </w:pPr>
            <w:r w:rsidRPr="00AF4FEF">
              <w:rPr>
                <w:rFonts w:eastAsia="Times New Roman"/>
                <w:b/>
              </w:rPr>
              <w:t>3</w:t>
            </w:r>
          </w:p>
        </w:tc>
        <w:tc>
          <w:tcPr>
            <w:tcW w:w="2432" w:type="dxa"/>
            <w:tcBorders>
              <w:top w:val="single" w:sz="6" w:space="0" w:color="000000"/>
              <w:left w:val="single" w:sz="6" w:space="0" w:color="000000"/>
              <w:bottom w:val="single" w:sz="6" w:space="0" w:color="000000"/>
              <w:right w:val="single" w:sz="6" w:space="0" w:color="000000"/>
            </w:tcBorders>
            <w:shd w:val="clear" w:color="auto" w:fill="FFFFFF"/>
          </w:tcPr>
          <w:p w:rsidR="00AA2CDA" w:rsidRPr="00AF4FEF" w:rsidRDefault="00AA2CDA" w:rsidP="009E748F">
            <w:pPr>
              <w:widowControl w:val="0"/>
              <w:suppressAutoHyphens w:val="0"/>
              <w:spacing w:line="240" w:lineRule="auto"/>
              <w:ind w:firstLine="0"/>
              <w:rPr>
                <w:rFonts w:eastAsia="Times New Roman"/>
                <w:b/>
              </w:rPr>
            </w:pPr>
            <w:r w:rsidRPr="00AF4FEF">
              <w:rPr>
                <w:rFonts w:eastAsia="Times New Roman"/>
                <w:b/>
              </w:rPr>
              <w:t>Название</w:t>
            </w:r>
          </w:p>
        </w:tc>
        <w:tc>
          <w:tcPr>
            <w:tcW w:w="6804" w:type="dxa"/>
            <w:tcBorders>
              <w:top w:val="single" w:sz="6" w:space="0" w:color="000000"/>
              <w:left w:val="single" w:sz="6" w:space="0" w:color="000000"/>
              <w:bottom w:val="single" w:sz="6" w:space="0" w:color="000000"/>
              <w:right w:val="single" w:sz="6" w:space="0" w:color="000000"/>
            </w:tcBorders>
            <w:shd w:val="clear" w:color="auto" w:fill="FFFFFF"/>
          </w:tcPr>
          <w:p w:rsidR="00AA2CDA" w:rsidRPr="00AF4FEF" w:rsidRDefault="00AA2CDA" w:rsidP="009E748F">
            <w:pPr>
              <w:widowControl w:val="0"/>
              <w:suppressAutoHyphens w:val="0"/>
              <w:spacing w:line="240" w:lineRule="auto"/>
              <w:ind w:firstLine="0"/>
              <w:rPr>
                <w:rFonts w:eastAsia="Times New Roman"/>
                <w:b/>
              </w:rPr>
            </w:pPr>
            <w:r>
              <w:rPr>
                <w:rFonts w:eastAsia="Times New Roman"/>
                <w:b/>
              </w:rPr>
              <w:t>Посылает команды роботу</w:t>
            </w:r>
          </w:p>
        </w:tc>
      </w:tr>
      <w:tr w:rsidR="00AA2CDA" w:rsidRPr="00AF4FEF" w:rsidTr="009E748F">
        <w:trPr>
          <w:trHeight w:val="301"/>
          <w:jc w:val="center"/>
        </w:trPr>
        <w:tc>
          <w:tcPr>
            <w:tcW w:w="537" w:type="dxa"/>
            <w:tcBorders>
              <w:top w:val="single" w:sz="6" w:space="0" w:color="000000"/>
              <w:left w:val="single" w:sz="6" w:space="0" w:color="000000"/>
              <w:bottom w:val="single" w:sz="6" w:space="0" w:color="000000"/>
              <w:right w:val="single" w:sz="6" w:space="0" w:color="000000"/>
            </w:tcBorders>
            <w:shd w:val="clear" w:color="auto" w:fill="FFFFFF"/>
          </w:tcPr>
          <w:p w:rsidR="00AA2CDA" w:rsidRPr="00AF4FEF" w:rsidRDefault="00AA2CDA" w:rsidP="009E748F">
            <w:pPr>
              <w:widowControl w:val="0"/>
              <w:tabs>
                <w:tab w:val="left" w:pos="648"/>
              </w:tabs>
              <w:suppressAutoHyphens w:val="0"/>
              <w:spacing w:before="40" w:after="40" w:line="240" w:lineRule="auto"/>
              <w:ind w:left="-108" w:right="-18" w:firstLine="72"/>
              <w:jc w:val="center"/>
              <w:rPr>
                <w:rFonts w:eastAsia="Times New Roman"/>
              </w:rPr>
            </w:pPr>
          </w:p>
        </w:tc>
        <w:tc>
          <w:tcPr>
            <w:tcW w:w="2432" w:type="dxa"/>
            <w:tcBorders>
              <w:top w:val="single" w:sz="6" w:space="0" w:color="000000"/>
              <w:left w:val="single" w:sz="6" w:space="0" w:color="000000"/>
              <w:bottom w:val="single" w:sz="6" w:space="0" w:color="000000"/>
              <w:right w:val="single" w:sz="6" w:space="0" w:color="000000"/>
            </w:tcBorders>
            <w:shd w:val="clear" w:color="auto" w:fill="FFFFFF"/>
          </w:tcPr>
          <w:p w:rsidR="00AA2CDA" w:rsidRPr="00AF4FEF" w:rsidRDefault="00AA2CDA" w:rsidP="009E748F">
            <w:pPr>
              <w:widowControl w:val="0"/>
              <w:suppressAutoHyphens w:val="0"/>
              <w:spacing w:line="240" w:lineRule="auto"/>
              <w:ind w:firstLine="0"/>
              <w:rPr>
                <w:rFonts w:eastAsia="Times New Roman"/>
              </w:rPr>
            </w:pPr>
            <w:r w:rsidRPr="00AF4FEF">
              <w:rPr>
                <w:rFonts w:eastAsia="Times New Roman"/>
              </w:rPr>
              <w:t>Предусловия</w:t>
            </w:r>
          </w:p>
        </w:tc>
        <w:tc>
          <w:tcPr>
            <w:tcW w:w="6804" w:type="dxa"/>
            <w:tcBorders>
              <w:top w:val="single" w:sz="6" w:space="0" w:color="000000"/>
              <w:left w:val="single" w:sz="6" w:space="0" w:color="000000"/>
              <w:bottom w:val="single" w:sz="6" w:space="0" w:color="000000"/>
              <w:right w:val="single" w:sz="6" w:space="0" w:color="000000"/>
            </w:tcBorders>
            <w:shd w:val="clear" w:color="auto" w:fill="FFFFFF"/>
          </w:tcPr>
          <w:p w:rsidR="00AA2CDA" w:rsidRPr="00AF4FEF" w:rsidRDefault="00AA2CDA" w:rsidP="009E748F">
            <w:pPr>
              <w:widowControl w:val="0"/>
              <w:suppressAutoHyphens w:val="0"/>
              <w:spacing w:line="240" w:lineRule="auto"/>
              <w:ind w:firstLine="0"/>
              <w:rPr>
                <w:rFonts w:eastAsia="Times New Roman"/>
              </w:rPr>
            </w:pPr>
            <w:r>
              <w:rPr>
                <w:rFonts w:eastAsia="Times New Roman"/>
              </w:rPr>
              <w:t>Запущенная управляющая программа</w:t>
            </w:r>
          </w:p>
        </w:tc>
      </w:tr>
      <w:tr w:rsidR="00AA2CDA" w:rsidRPr="00AF4FEF" w:rsidTr="009E748F">
        <w:trPr>
          <w:trHeight w:val="301"/>
          <w:jc w:val="center"/>
        </w:trPr>
        <w:tc>
          <w:tcPr>
            <w:tcW w:w="537" w:type="dxa"/>
            <w:tcBorders>
              <w:top w:val="single" w:sz="6" w:space="0" w:color="000000"/>
              <w:left w:val="single" w:sz="6" w:space="0" w:color="000000"/>
              <w:bottom w:val="single" w:sz="6" w:space="0" w:color="000000"/>
              <w:right w:val="single" w:sz="6" w:space="0" w:color="000000"/>
            </w:tcBorders>
            <w:shd w:val="clear" w:color="auto" w:fill="FFFFFF"/>
          </w:tcPr>
          <w:p w:rsidR="00AA2CDA" w:rsidRPr="00AF4FEF" w:rsidRDefault="00AA2CDA" w:rsidP="009E748F">
            <w:pPr>
              <w:widowControl w:val="0"/>
              <w:tabs>
                <w:tab w:val="left" w:pos="648"/>
              </w:tabs>
              <w:suppressAutoHyphens w:val="0"/>
              <w:spacing w:before="40" w:after="40" w:line="240" w:lineRule="auto"/>
              <w:ind w:left="-108" w:right="-18" w:firstLine="72"/>
              <w:jc w:val="center"/>
              <w:rPr>
                <w:rFonts w:eastAsia="Times New Roman"/>
              </w:rPr>
            </w:pPr>
          </w:p>
        </w:tc>
        <w:tc>
          <w:tcPr>
            <w:tcW w:w="2432" w:type="dxa"/>
            <w:tcBorders>
              <w:top w:val="single" w:sz="6" w:space="0" w:color="000000"/>
              <w:left w:val="single" w:sz="6" w:space="0" w:color="000000"/>
              <w:bottom w:val="single" w:sz="6" w:space="0" w:color="000000"/>
              <w:right w:val="single" w:sz="6" w:space="0" w:color="000000"/>
            </w:tcBorders>
            <w:shd w:val="clear" w:color="auto" w:fill="FFFFFF"/>
          </w:tcPr>
          <w:p w:rsidR="00AA2CDA" w:rsidRPr="00AF4FEF" w:rsidRDefault="00AA2CDA" w:rsidP="009E748F">
            <w:pPr>
              <w:widowControl w:val="0"/>
              <w:suppressAutoHyphens w:val="0"/>
              <w:spacing w:line="240" w:lineRule="auto"/>
              <w:ind w:firstLine="0"/>
              <w:rPr>
                <w:rFonts w:eastAsia="Times New Roman"/>
              </w:rPr>
            </w:pPr>
            <w:r w:rsidRPr="00AF4FEF">
              <w:rPr>
                <w:rFonts w:eastAsia="Times New Roman"/>
              </w:rPr>
              <w:t>Актеры</w:t>
            </w:r>
          </w:p>
        </w:tc>
        <w:tc>
          <w:tcPr>
            <w:tcW w:w="6804" w:type="dxa"/>
            <w:tcBorders>
              <w:top w:val="single" w:sz="6" w:space="0" w:color="000000"/>
              <w:left w:val="single" w:sz="6" w:space="0" w:color="000000"/>
              <w:bottom w:val="single" w:sz="6" w:space="0" w:color="000000"/>
              <w:right w:val="single" w:sz="6" w:space="0" w:color="000000"/>
            </w:tcBorders>
            <w:shd w:val="clear" w:color="auto" w:fill="FFFFFF"/>
          </w:tcPr>
          <w:p w:rsidR="00AA2CDA" w:rsidRPr="00AF4FEF" w:rsidRDefault="00AA2CDA" w:rsidP="009E748F">
            <w:pPr>
              <w:widowControl w:val="0"/>
              <w:suppressAutoHyphens w:val="0"/>
              <w:spacing w:line="240" w:lineRule="auto"/>
              <w:ind w:firstLine="0"/>
              <w:rPr>
                <w:rFonts w:eastAsia="Times New Roman"/>
              </w:rPr>
            </w:pPr>
            <w:r>
              <w:rPr>
                <w:rFonts w:eastAsia="Times New Roman"/>
              </w:rPr>
              <w:t>УП</w:t>
            </w:r>
            <w:r w:rsidRPr="00AF4FEF">
              <w:rPr>
                <w:rFonts w:eastAsia="Times New Roman"/>
              </w:rPr>
              <w:t xml:space="preserve">, </w:t>
            </w:r>
            <w:r>
              <w:rPr>
                <w:rFonts w:eastAsia="Times New Roman"/>
              </w:rPr>
              <w:t>робот</w:t>
            </w:r>
          </w:p>
        </w:tc>
      </w:tr>
      <w:tr w:rsidR="00AA2CDA" w:rsidRPr="00AF4FEF" w:rsidTr="009E748F">
        <w:trPr>
          <w:trHeight w:val="301"/>
          <w:jc w:val="center"/>
        </w:trPr>
        <w:tc>
          <w:tcPr>
            <w:tcW w:w="537" w:type="dxa"/>
            <w:tcBorders>
              <w:top w:val="single" w:sz="6" w:space="0" w:color="000000"/>
              <w:left w:val="single" w:sz="6" w:space="0" w:color="000000"/>
              <w:bottom w:val="single" w:sz="6" w:space="0" w:color="000000"/>
              <w:right w:val="single" w:sz="6" w:space="0" w:color="000000"/>
            </w:tcBorders>
            <w:shd w:val="clear" w:color="auto" w:fill="FFFFFF"/>
          </w:tcPr>
          <w:p w:rsidR="00AA2CDA" w:rsidRPr="00AF4FEF" w:rsidRDefault="00AA2CDA" w:rsidP="009E748F">
            <w:pPr>
              <w:widowControl w:val="0"/>
              <w:tabs>
                <w:tab w:val="left" w:pos="648"/>
              </w:tabs>
              <w:suppressAutoHyphens w:val="0"/>
              <w:spacing w:before="40" w:after="40" w:line="240" w:lineRule="auto"/>
              <w:ind w:left="-108" w:right="-18" w:firstLine="72"/>
              <w:jc w:val="center"/>
              <w:rPr>
                <w:rFonts w:eastAsia="Times New Roman"/>
              </w:rPr>
            </w:pPr>
          </w:p>
        </w:tc>
        <w:tc>
          <w:tcPr>
            <w:tcW w:w="2432" w:type="dxa"/>
            <w:tcBorders>
              <w:top w:val="single" w:sz="6" w:space="0" w:color="000000"/>
              <w:left w:val="single" w:sz="6" w:space="0" w:color="000000"/>
              <w:bottom w:val="single" w:sz="6" w:space="0" w:color="000000"/>
              <w:right w:val="single" w:sz="6" w:space="0" w:color="000000"/>
            </w:tcBorders>
            <w:shd w:val="clear" w:color="auto" w:fill="FFFFFF"/>
          </w:tcPr>
          <w:p w:rsidR="00AA2CDA" w:rsidRPr="00AF4FEF" w:rsidRDefault="00AA2CDA" w:rsidP="009E748F">
            <w:pPr>
              <w:widowControl w:val="0"/>
              <w:suppressAutoHyphens w:val="0"/>
              <w:spacing w:line="240" w:lineRule="auto"/>
              <w:ind w:firstLine="0"/>
              <w:rPr>
                <w:rFonts w:eastAsia="Times New Roman"/>
              </w:rPr>
            </w:pPr>
            <w:r w:rsidRPr="00AF4FEF">
              <w:rPr>
                <w:rFonts w:eastAsia="Times New Roman"/>
              </w:rPr>
              <w:t>Постусловия</w:t>
            </w:r>
          </w:p>
        </w:tc>
        <w:tc>
          <w:tcPr>
            <w:tcW w:w="6804" w:type="dxa"/>
            <w:tcBorders>
              <w:top w:val="single" w:sz="6" w:space="0" w:color="000000"/>
              <w:left w:val="single" w:sz="6" w:space="0" w:color="000000"/>
              <w:bottom w:val="single" w:sz="6" w:space="0" w:color="000000"/>
              <w:right w:val="single" w:sz="6" w:space="0" w:color="000000"/>
            </w:tcBorders>
            <w:shd w:val="clear" w:color="auto" w:fill="FFFFFF"/>
          </w:tcPr>
          <w:p w:rsidR="00AA2CDA" w:rsidRPr="00AF4FEF" w:rsidRDefault="00AA2CDA" w:rsidP="009E748F">
            <w:pPr>
              <w:widowControl w:val="0"/>
              <w:suppressAutoHyphens w:val="0"/>
              <w:spacing w:line="240" w:lineRule="auto"/>
              <w:ind w:firstLine="0"/>
              <w:rPr>
                <w:rFonts w:eastAsia="Times New Roman"/>
              </w:rPr>
            </w:pPr>
            <w:r>
              <w:rPr>
                <w:rFonts w:eastAsia="Times New Roman"/>
              </w:rPr>
              <w:t>Робот выполнил необходимые действия</w:t>
            </w:r>
          </w:p>
        </w:tc>
      </w:tr>
      <w:tr w:rsidR="00AA2CDA" w:rsidRPr="00AF4FEF" w:rsidTr="009E748F">
        <w:trPr>
          <w:trHeight w:val="301"/>
          <w:jc w:val="center"/>
        </w:trPr>
        <w:tc>
          <w:tcPr>
            <w:tcW w:w="537" w:type="dxa"/>
            <w:tcBorders>
              <w:top w:val="single" w:sz="6" w:space="0" w:color="000000"/>
              <w:left w:val="single" w:sz="6" w:space="0" w:color="000000"/>
              <w:bottom w:val="single" w:sz="6" w:space="0" w:color="000000"/>
              <w:right w:val="single" w:sz="6" w:space="0" w:color="000000"/>
            </w:tcBorders>
            <w:shd w:val="clear" w:color="auto" w:fill="FFFFFF"/>
          </w:tcPr>
          <w:p w:rsidR="00AA2CDA" w:rsidRPr="00AF4FEF" w:rsidRDefault="00AA2CDA" w:rsidP="009E748F">
            <w:pPr>
              <w:widowControl w:val="0"/>
              <w:tabs>
                <w:tab w:val="left" w:pos="648"/>
              </w:tabs>
              <w:suppressAutoHyphens w:val="0"/>
              <w:spacing w:before="40" w:after="40" w:line="240" w:lineRule="auto"/>
              <w:ind w:left="-108" w:right="-18" w:firstLine="72"/>
              <w:jc w:val="center"/>
              <w:rPr>
                <w:rFonts w:eastAsia="Times New Roman"/>
              </w:rPr>
            </w:pPr>
          </w:p>
        </w:tc>
        <w:tc>
          <w:tcPr>
            <w:tcW w:w="2432" w:type="dxa"/>
            <w:tcBorders>
              <w:top w:val="single" w:sz="6" w:space="0" w:color="000000"/>
              <w:left w:val="single" w:sz="6" w:space="0" w:color="000000"/>
              <w:bottom w:val="single" w:sz="6" w:space="0" w:color="000000"/>
              <w:right w:val="single" w:sz="6" w:space="0" w:color="000000"/>
            </w:tcBorders>
            <w:shd w:val="clear" w:color="auto" w:fill="FFFFFF"/>
          </w:tcPr>
          <w:p w:rsidR="00AA2CDA" w:rsidRPr="00AF4FEF" w:rsidRDefault="00AA2CDA" w:rsidP="009E748F">
            <w:pPr>
              <w:widowControl w:val="0"/>
              <w:suppressAutoHyphens w:val="0"/>
              <w:spacing w:line="240" w:lineRule="auto"/>
              <w:ind w:firstLine="0"/>
              <w:rPr>
                <w:rFonts w:eastAsia="Times New Roman"/>
              </w:rPr>
            </w:pPr>
            <w:r w:rsidRPr="00AF4FEF">
              <w:rPr>
                <w:rFonts w:eastAsia="Times New Roman"/>
              </w:rPr>
              <w:t>Основная задача</w:t>
            </w:r>
          </w:p>
        </w:tc>
        <w:tc>
          <w:tcPr>
            <w:tcW w:w="6804" w:type="dxa"/>
            <w:tcBorders>
              <w:top w:val="single" w:sz="6" w:space="0" w:color="000000"/>
              <w:left w:val="single" w:sz="6" w:space="0" w:color="000000"/>
              <w:bottom w:val="single" w:sz="6" w:space="0" w:color="000000"/>
              <w:right w:val="single" w:sz="6" w:space="0" w:color="000000"/>
            </w:tcBorders>
            <w:shd w:val="clear" w:color="auto" w:fill="FFFFFF"/>
          </w:tcPr>
          <w:p w:rsidR="00AA2CDA" w:rsidRPr="00AF4FEF" w:rsidRDefault="00AA2CDA" w:rsidP="009E748F">
            <w:pPr>
              <w:widowControl w:val="0"/>
              <w:suppressAutoHyphens w:val="0"/>
              <w:spacing w:line="240" w:lineRule="auto"/>
              <w:ind w:firstLine="0"/>
              <w:rPr>
                <w:rFonts w:eastAsia="Times New Roman"/>
              </w:rPr>
            </w:pPr>
            <w:r>
              <w:rPr>
                <w:rFonts w:eastAsia="Times New Roman"/>
              </w:rPr>
              <w:t>Организация работы робота в нужное время и в нужном режиме</w:t>
            </w:r>
          </w:p>
        </w:tc>
      </w:tr>
      <w:tr w:rsidR="00AA2CDA" w:rsidRPr="00AF4FEF" w:rsidTr="009E748F">
        <w:trPr>
          <w:trHeight w:val="301"/>
          <w:jc w:val="center"/>
        </w:trPr>
        <w:tc>
          <w:tcPr>
            <w:tcW w:w="537" w:type="dxa"/>
            <w:tcBorders>
              <w:top w:val="single" w:sz="6" w:space="0" w:color="000000"/>
              <w:left w:val="single" w:sz="6" w:space="0" w:color="000000"/>
              <w:bottom w:val="single" w:sz="6" w:space="0" w:color="000000"/>
              <w:right w:val="single" w:sz="6" w:space="0" w:color="000000"/>
            </w:tcBorders>
            <w:shd w:val="clear" w:color="auto" w:fill="FFFFFF"/>
          </w:tcPr>
          <w:p w:rsidR="00AA2CDA" w:rsidRPr="00AF4FEF" w:rsidRDefault="00AA2CDA" w:rsidP="009E748F">
            <w:pPr>
              <w:widowControl w:val="0"/>
              <w:tabs>
                <w:tab w:val="left" w:pos="648"/>
              </w:tabs>
              <w:suppressAutoHyphens w:val="0"/>
              <w:spacing w:before="40" w:after="40" w:line="240" w:lineRule="auto"/>
              <w:ind w:left="-108" w:right="-18" w:firstLine="72"/>
              <w:jc w:val="center"/>
              <w:rPr>
                <w:rFonts w:eastAsia="Times New Roman"/>
                <w:b/>
              </w:rPr>
            </w:pPr>
            <w:r w:rsidRPr="00AF4FEF">
              <w:rPr>
                <w:rFonts w:eastAsia="Times New Roman"/>
                <w:b/>
              </w:rPr>
              <w:t>4</w:t>
            </w:r>
          </w:p>
        </w:tc>
        <w:tc>
          <w:tcPr>
            <w:tcW w:w="2432" w:type="dxa"/>
            <w:tcBorders>
              <w:top w:val="single" w:sz="6" w:space="0" w:color="000000"/>
              <w:left w:val="single" w:sz="6" w:space="0" w:color="000000"/>
              <w:bottom w:val="single" w:sz="6" w:space="0" w:color="000000"/>
              <w:right w:val="single" w:sz="6" w:space="0" w:color="000000"/>
            </w:tcBorders>
            <w:shd w:val="clear" w:color="auto" w:fill="FFFFFF"/>
          </w:tcPr>
          <w:p w:rsidR="00AA2CDA" w:rsidRPr="00AF4FEF" w:rsidRDefault="00AA2CDA" w:rsidP="009E748F">
            <w:pPr>
              <w:widowControl w:val="0"/>
              <w:suppressAutoHyphens w:val="0"/>
              <w:spacing w:line="240" w:lineRule="auto"/>
              <w:ind w:firstLine="0"/>
              <w:rPr>
                <w:rFonts w:eastAsia="Times New Roman"/>
                <w:b/>
              </w:rPr>
            </w:pPr>
            <w:r w:rsidRPr="00AF4FEF">
              <w:rPr>
                <w:rFonts w:eastAsia="Times New Roman"/>
                <w:b/>
              </w:rPr>
              <w:t>Название</w:t>
            </w:r>
          </w:p>
        </w:tc>
        <w:tc>
          <w:tcPr>
            <w:tcW w:w="6804" w:type="dxa"/>
            <w:tcBorders>
              <w:top w:val="single" w:sz="6" w:space="0" w:color="000000"/>
              <w:left w:val="single" w:sz="6" w:space="0" w:color="000000"/>
              <w:bottom w:val="single" w:sz="6" w:space="0" w:color="000000"/>
              <w:right w:val="single" w:sz="6" w:space="0" w:color="000000"/>
            </w:tcBorders>
            <w:shd w:val="clear" w:color="auto" w:fill="FFFFFF"/>
          </w:tcPr>
          <w:p w:rsidR="00AA2CDA" w:rsidRPr="00AF4FEF" w:rsidRDefault="00AA2CDA" w:rsidP="009E748F">
            <w:pPr>
              <w:widowControl w:val="0"/>
              <w:suppressAutoHyphens w:val="0"/>
              <w:spacing w:line="240" w:lineRule="auto"/>
              <w:ind w:firstLine="0"/>
              <w:rPr>
                <w:rFonts w:eastAsia="Times New Roman"/>
                <w:b/>
              </w:rPr>
            </w:pPr>
            <w:r>
              <w:rPr>
                <w:rFonts w:eastAsia="Times New Roman"/>
                <w:b/>
              </w:rPr>
              <w:t>Посылает команды станку</w:t>
            </w:r>
          </w:p>
        </w:tc>
      </w:tr>
      <w:tr w:rsidR="00AA2CDA" w:rsidRPr="00AF4FEF" w:rsidTr="009E748F">
        <w:trPr>
          <w:trHeight w:val="301"/>
          <w:jc w:val="center"/>
        </w:trPr>
        <w:tc>
          <w:tcPr>
            <w:tcW w:w="537" w:type="dxa"/>
            <w:tcBorders>
              <w:top w:val="single" w:sz="6" w:space="0" w:color="000000"/>
              <w:left w:val="single" w:sz="6" w:space="0" w:color="000000"/>
              <w:bottom w:val="single" w:sz="6" w:space="0" w:color="000000"/>
              <w:right w:val="single" w:sz="6" w:space="0" w:color="000000"/>
            </w:tcBorders>
            <w:shd w:val="clear" w:color="auto" w:fill="FFFFFF"/>
          </w:tcPr>
          <w:p w:rsidR="00AA2CDA" w:rsidRPr="00AF4FEF" w:rsidRDefault="00AA2CDA" w:rsidP="009E748F">
            <w:pPr>
              <w:widowControl w:val="0"/>
              <w:tabs>
                <w:tab w:val="left" w:pos="648"/>
              </w:tabs>
              <w:suppressAutoHyphens w:val="0"/>
              <w:spacing w:before="40" w:after="40" w:line="240" w:lineRule="auto"/>
              <w:ind w:left="-108" w:right="-18" w:firstLine="72"/>
              <w:jc w:val="center"/>
              <w:rPr>
                <w:rFonts w:eastAsia="Times New Roman"/>
              </w:rPr>
            </w:pPr>
          </w:p>
        </w:tc>
        <w:tc>
          <w:tcPr>
            <w:tcW w:w="2432" w:type="dxa"/>
            <w:tcBorders>
              <w:top w:val="single" w:sz="6" w:space="0" w:color="000000"/>
              <w:left w:val="single" w:sz="6" w:space="0" w:color="000000"/>
              <w:bottom w:val="single" w:sz="6" w:space="0" w:color="000000"/>
              <w:right w:val="single" w:sz="6" w:space="0" w:color="000000"/>
            </w:tcBorders>
            <w:shd w:val="clear" w:color="auto" w:fill="FFFFFF"/>
          </w:tcPr>
          <w:p w:rsidR="00AA2CDA" w:rsidRPr="00AF4FEF" w:rsidRDefault="00AA2CDA" w:rsidP="009E748F">
            <w:pPr>
              <w:widowControl w:val="0"/>
              <w:suppressAutoHyphens w:val="0"/>
              <w:spacing w:line="240" w:lineRule="auto"/>
              <w:ind w:firstLine="0"/>
              <w:rPr>
                <w:rFonts w:eastAsia="Times New Roman"/>
              </w:rPr>
            </w:pPr>
            <w:r w:rsidRPr="00AF4FEF">
              <w:rPr>
                <w:rFonts w:eastAsia="Times New Roman"/>
              </w:rPr>
              <w:t>Предусловия</w:t>
            </w:r>
          </w:p>
        </w:tc>
        <w:tc>
          <w:tcPr>
            <w:tcW w:w="6804" w:type="dxa"/>
            <w:tcBorders>
              <w:top w:val="single" w:sz="6" w:space="0" w:color="000000"/>
              <w:left w:val="single" w:sz="6" w:space="0" w:color="000000"/>
              <w:bottom w:val="single" w:sz="6" w:space="0" w:color="000000"/>
              <w:right w:val="single" w:sz="6" w:space="0" w:color="000000"/>
            </w:tcBorders>
            <w:shd w:val="clear" w:color="auto" w:fill="FFFFFF"/>
          </w:tcPr>
          <w:p w:rsidR="00AA2CDA" w:rsidRPr="00AF4FEF" w:rsidRDefault="00AA2CDA" w:rsidP="009E748F">
            <w:pPr>
              <w:widowControl w:val="0"/>
              <w:suppressAutoHyphens w:val="0"/>
              <w:spacing w:line="240" w:lineRule="auto"/>
              <w:ind w:firstLine="0"/>
              <w:rPr>
                <w:rFonts w:eastAsia="Times New Roman"/>
              </w:rPr>
            </w:pPr>
            <w:r>
              <w:rPr>
                <w:rFonts w:eastAsia="Times New Roman"/>
              </w:rPr>
              <w:t>Запущенная управляющая программа</w:t>
            </w:r>
          </w:p>
        </w:tc>
      </w:tr>
      <w:tr w:rsidR="00AA2CDA" w:rsidRPr="00AF4FEF" w:rsidTr="009E748F">
        <w:trPr>
          <w:trHeight w:val="301"/>
          <w:jc w:val="center"/>
        </w:trPr>
        <w:tc>
          <w:tcPr>
            <w:tcW w:w="537" w:type="dxa"/>
            <w:tcBorders>
              <w:top w:val="single" w:sz="6" w:space="0" w:color="000000"/>
              <w:left w:val="single" w:sz="6" w:space="0" w:color="000000"/>
              <w:bottom w:val="single" w:sz="6" w:space="0" w:color="000000"/>
              <w:right w:val="single" w:sz="6" w:space="0" w:color="000000"/>
            </w:tcBorders>
            <w:shd w:val="clear" w:color="auto" w:fill="FFFFFF"/>
          </w:tcPr>
          <w:p w:rsidR="00AA2CDA" w:rsidRPr="00AF4FEF" w:rsidRDefault="00AA2CDA" w:rsidP="009E748F">
            <w:pPr>
              <w:widowControl w:val="0"/>
              <w:tabs>
                <w:tab w:val="left" w:pos="648"/>
              </w:tabs>
              <w:suppressAutoHyphens w:val="0"/>
              <w:spacing w:before="40" w:after="40" w:line="240" w:lineRule="auto"/>
              <w:ind w:left="-108" w:right="-18" w:firstLine="72"/>
              <w:jc w:val="center"/>
              <w:rPr>
                <w:rFonts w:eastAsia="Times New Roman"/>
              </w:rPr>
            </w:pPr>
          </w:p>
        </w:tc>
        <w:tc>
          <w:tcPr>
            <w:tcW w:w="2432" w:type="dxa"/>
            <w:tcBorders>
              <w:top w:val="single" w:sz="6" w:space="0" w:color="000000"/>
              <w:left w:val="single" w:sz="6" w:space="0" w:color="000000"/>
              <w:bottom w:val="single" w:sz="6" w:space="0" w:color="000000"/>
              <w:right w:val="single" w:sz="6" w:space="0" w:color="000000"/>
            </w:tcBorders>
            <w:shd w:val="clear" w:color="auto" w:fill="FFFFFF"/>
          </w:tcPr>
          <w:p w:rsidR="00AA2CDA" w:rsidRPr="00AF4FEF" w:rsidRDefault="00AA2CDA" w:rsidP="009E748F">
            <w:pPr>
              <w:widowControl w:val="0"/>
              <w:suppressAutoHyphens w:val="0"/>
              <w:spacing w:line="240" w:lineRule="auto"/>
              <w:ind w:firstLine="0"/>
              <w:rPr>
                <w:rFonts w:eastAsia="Times New Roman"/>
              </w:rPr>
            </w:pPr>
            <w:r w:rsidRPr="00AF4FEF">
              <w:rPr>
                <w:rFonts w:eastAsia="Times New Roman"/>
              </w:rPr>
              <w:t>Актеры</w:t>
            </w:r>
          </w:p>
        </w:tc>
        <w:tc>
          <w:tcPr>
            <w:tcW w:w="6804" w:type="dxa"/>
            <w:tcBorders>
              <w:top w:val="single" w:sz="6" w:space="0" w:color="000000"/>
              <w:left w:val="single" w:sz="6" w:space="0" w:color="000000"/>
              <w:bottom w:val="single" w:sz="6" w:space="0" w:color="000000"/>
              <w:right w:val="single" w:sz="6" w:space="0" w:color="000000"/>
            </w:tcBorders>
            <w:shd w:val="clear" w:color="auto" w:fill="FFFFFF"/>
          </w:tcPr>
          <w:p w:rsidR="00AA2CDA" w:rsidRPr="00AF4FEF" w:rsidRDefault="00AA2CDA" w:rsidP="009E748F">
            <w:pPr>
              <w:widowControl w:val="0"/>
              <w:suppressAutoHyphens w:val="0"/>
              <w:spacing w:line="240" w:lineRule="auto"/>
              <w:ind w:firstLine="0"/>
              <w:rPr>
                <w:rFonts w:eastAsia="Times New Roman"/>
              </w:rPr>
            </w:pPr>
            <w:r>
              <w:rPr>
                <w:rFonts w:eastAsia="Times New Roman"/>
              </w:rPr>
              <w:t>УП</w:t>
            </w:r>
            <w:r w:rsidRPr="00AF4FEF">
              <w:rPr>
                <w:rFonts w:eastAsia="Times New Roman"/>
              </w:rPr>
              <w:t xml:space="preserve">, </w:t>
            </w:r>
            <w:r>
              <w:rPr>
                <w:rFonts w:eastAsia="Times New Roman"/>
              </w:rPr>
              <w:t>станок</w:t>
            </w:r>
          </w:p>
        </w:tc>
      </w:tr>
      <w:tr w:rsidR="00AA2CDA" w:rsidRPr="00AF4FEF" w:rsidTr="009E748F">
        <w:trPr>
          <w:trHeight w:val="301"/>
          <w:jc w:val="center"/>
        </w:trPr>
        <w:tc>
          <w:tcPr>
            <w:tcW w:w="537" w:type="dxa"/>
            <w:tcBorders>
              <w:top w:val="single" w:sz="6" w:space="0" w:color="000000"/>
              <w:left w:val="single" w:sz="6" w:space="0" w:color="000000"/>
              <w:bottom w:val="single" w:sz="6" w:space="0" w:color="000000"/>
              <w:right w:val="single" w:sz="6" w:space="0" w:color="000000"/>
            </w:tcBorders>
            <w:shd w:val="clear" w:color="auto" w:fill="FFFFFF"/>
          </w:tcPr>
          <w:p w:rsidR="00AA2CDA" w:rsidRPr="00AF4FEF" w:rsidRDefault="00AA2CDA" w:rsidP="009E748F">
            <w:pPr>
              <w:widowControl w:val="0"/>
              <w:tabs>
                <w:tab w:val="left" w:pos="648"/>
              </w:tabs>
              <w:suppressAutoHyphens w:val="0"/>
              <w:spacing w:before="40" w:after="40" w:line="240" w:lineRule="auto"/>
              <w:ind w:left="-108" w:right="-18" w:firstLine="72"/>
              <w:jc w:val="center"/>
              <w:rPr>
                <w:rFonts w:eastAsia="Times New Roman"/>
              </w:rPr>
            </w:pPr>
          </w:p>
        </w:tc>
        <w:tc>
          <w:tcPr>
            <w:tcW w:w="2432" w:type="dxa"/>
            <w:tcBorders>
              <w:top w:val="single" w:sz="6" w:space="0" w:color="000000"/>
              <w:left w:val="single" w:sz="6" w:space="0" w:color="000000"/>
              <w:bottom w:val="single" w:sz="6" w:space="0" w:color="000000"/>
              <w:right w:val="single" w:sz="6" w:space="0" w:color="000000"/>
            </w:tcBorders>
            <w:shd w:val="clear" w:color="auto" w:fill="FFFFFF"/>
          </w:tcPr>
          <w:p w:rsidR="00AA2CDA" w:rsidRPr="00AF4FEF" w:rsidRDefault="00AA2CDA" w:rsidP="009E748F">
            <w:pPr>
              <w:widowControl w:val="0"/>
              <w:suppressAutoHyphens w:val="0"/>
              <w:spacing w:line="240" w:lineRule="auto"/>
              <w:ind w:firstLine="0"/>
              <w:rPr>
                <w:rFonts w:eastAsia="Times New Roman"/>
              </w:rPr>
            </w:pPr>
            <w:r w:rsidRPr="00AF4FEF">
              <w:rPr>
                <w:rFonts w:eastAsia="Times New Roman"/>
              </w:rPr>
              <w:t>Постусловия</w:t>
            </w:r>
          </w:p>
        </w:tc>
        <w:tc>
          <w:tcPr>
            <w:tcW w:w="6804" w:type="dxa"/>
            <w:tcBorders>
              <w:top w:val="single" w:sz="6" w:space="0" w:color="000000"/>
              <w:left w:val="single" w:sz="6" w:space="0" w:color="000000"/>
              <w:bottom w:val="single" w:sz="6" w:space="0" w:color="000000"/>
              <w:right w:val="single" w:sz="6" w:space="0" w:color="000000"/>
            </w:tcBorders>
            <w:shd w:val="clear" w:color="auto" w:fill="FFFFFF"/>
          </w:tcPr>
          <w:p w:rsidR="00AA2CDA" w:rsidRPr="00AF4FEF" w:rsidRDefault="00AA2CDA" w:rsidP="009E748F">
            <w:pPr>
              <w:widowControl w:val="0"/>
              <w:suppressAutoHyphens w:val="0"/>
              <w:spacing w:line="240" w:lineRule="auto"/>
              <w:ind w:firstLine="0"/>
              <w:rPr>
                <w:rFonts w:eastAsia="Times New Roman"/>
              </w:rPr>
            </w:pPr>
            <w:r>
              <w:rPr>
                <w:rFonts w:eastAsia="Times New Roman"/>
              </w:rPr>
              <w:t>Станок в нужное время в нужном положении</w:t>
            </w:r>
          </w:p>
        </w:tc>
      </w:tr>
      <w:tr w:rsidR="00AA2CDA" w:rsidRPr="00AF4FEF" w:rsidTr="009E748F">
        <w:trPr>
          <w:trHeight w:val="301"/>
          <w:jc w:val="center"/>
        </w:trPr>
        <w:tc>
          <w:tcPr>
            <w:tcW w:w="537" w:type="dxa"/>
            <w:tcBorders>
              <w:top w:val="single" w:sz="6" w:space="0" w:color="000000"/>
              <w:left w:val="single" w:sz="6" w:space="0" w:color="000000"/>
              <w:bottom w:val="single" w:sz="6" w:space="0" w:color="000000"/>
              <w:right w:val="single" w:sz="6" w:space="0" w:color="000000"/>
            </w:tcBorders>
            <w:shd w:val="clear" w:color="auto" w:fill="FFFFFF"/>
          </w:tcPr>
          <w:p w:rsidR="00AA2CDA" w:rsidRPr="00AF4FEF" w:rsidRDefault="00AA2CDA" w:rsidP="009E748F">
            <w:pPr>
              <w:widowControl w:val="0"/>
              <w:tabs>
                <w:tab w:val="left" w:pos="648"/>
              </w:tabs>
              <w:suppressAutoHyphens w:val="0"/>
              <w:spacing w:before="40" w:after="40" w:line="240" w:lineRule="auto"/>
              <w:ind w:left="-108" w:right="-18" w:firstLine="72"/>
              <w:jc w:val="center"/>
              <w:rPr>
                <w:rFonts w:eastAsia="Times New Roman"/>
              </w:rPr>
            </w:pPr>
          </w:p>
        </w:tc>
        <w:tc>
          <w:tcPr>
            <w:tcW w:w="2432" w:type="dxa"/>
            <w:tcBorders>
              <w:top w:val="single" w:sz="6" w:space="0" w:color="000000"/>
              <w:left w:val="single" w:sz="6" w:space="0" w:color="000000"/>
              <w:bottom w:val="single" w:sz="6" w:space="0" w:color="000000"/>
              <w:right w:val="single" w:sz="6" w:space="0" w:color="000000"/>
            </w:tcBorders>
            <w:shd w:val="clear" w:color="auto" w:fill="FFFFFF"/>
          </w:tcPr>
          <w:p w:rsidR="00AA2CDA" w:rsidRPr="00AF4FEF" w:rsidRDefault="00AA2CDA" w:rsidP="009E748F">
            <w:pPr>
              <w:widowControl w:val="0"/>
              <w:suppressAutoHyphens w:val="0"/>
              <w:spacing w:line="240" w:lineRule="auto"/>
              <w:ind w:firstLine="0"/>
              <w:rPr>
                <w:rFonts w:eastAsia="Times New Roman"/>
              </w:rPr>
            </w:pPr>
            <w:r w:rsidRPr="00AF4FEF">
              <w:rPr>
                <w:rFonts w:eastAsia="Times New Roman"/>
              </w:rPr>
              <w:t>Основная задача</w:t>
            </w:r>
          </w:p>
        </w:tc>
        <w:tc>
          <w:tcPr>
            <w:tcW w:w="6804" w:type="dxa"/>
            <w:tcBorders>
              <w:top w:val="single" w:sz="6" w:space="0" w:color="000000"/>
              <w:left w:val="single" w:sz="6" w:space="0" w:color="000000"/>
              <w:bottom w:val="single" w:sz="6" w:space="0" w:color="000000"/>
              <w:right w:val="single" w:sz="6" w:space="0" w:color="000000"/>
            </w:tcBorders>
            <w:shd w:val="clear" w:color="auto" w:fill="FFFFFF"/>
          </w:tcPr>
          <w:p w:rsidR="00AA2CDA" w:rsidRPr="00AF4FEF" w:rsidRDefault="00AA2CDA" w:rsidP="009E748F">
            <w:pPr>
              <w:widowControl w:val="0"/>
              <w:suppressAutoHyphens w:val="0"/>
              <w:spacing w:line="240" w:lineRule="auto"/>
              <w:ind w:firstLine="0"/>
              <w:rPr>
                <w:rFonts w:eastAsia="Times New Roman"/>
              </w:rPr>
            </w:pPr>
            <w:r>
              <w:rPr>
                <w:rFonts w:eastAsia="Times New Roman"/>
              </w:rPr>
              <w:t>Организовать процесс совместимости действий станка, робота и сканера</w:t>
            </w:r>
          </w:p>
        </w:tc>
      </w:tr>
      <w:tr w:rsidR="00AA2CDA" w:rsidRPr="00AF4FEF" w:rsidTr="009E748F">
        <w:trPr>
          <w:trHeight w:val="301"/>
          <w:jc w:val="center"/>
        </w:trPr>
        <w:tc>
          <w:tcPr>
            <w:tcW w:w="537" w:type="dxa"/>
            <w:tcBorders>
              <w:top w:val="single" w:sz="6" w:space="0" w:color="000000"/>
              <w:left w:val="single" w:sz="6" w:space="0" w:color="000000"/>
              <w:bottom w:val="single" w:sz="6" w:space="0" w:color="000000"/>
              <w:right w:val="single" w:sz="6" w:space="0" w:color="000000"/>
            </w:tcBorders>
            <w:shd w:val="clear" w:color="auto" w:fill="FFFFFF"/>
          </w:tcPr>
          <w:p w:rsidR="00AA2CDA" w:rsidRPr="00AF4FEF" w:rsidRDefault="00AA2CDA" w:rsidP="009E748F">
            <w:pPr>
              <w:widowControl w:val="0"/>
              <w:tabs>
                <w:tab w:val="left" w:pos="648"/>
              </w:tabs>
              <w:suppressAutoHyphens w:val="0"/>
              <w:spacing w:before="40" w:after="40" w:line="240" w:lineRule="auto"/>
              <w:ind w:left="-108" w:right="-18" w:firstLine="72"/>
              <w:jc w:val="center"/>
              <w:rPr>
                <w:rFonts w:eastAsia="Times New Roman"/>
                <w:b/>
              </w:rPr>
            </w:pPr>
            <w:r w:rsidRPr="00AF4FEF">
              <w:rPr>
                <w:rFonts w:eastAsia="Times New Roman"/>
                <w:b/>
              </w:rPr>
              <w:t>5</w:t>
            </w:r>
          </w:p>
        </w:tc>
        <w:tc>
          <w:tcPr>
            <w:tcW w:w="2432" w:type="dxa"/>
            <w:tcBorders>
              <w:top w:val="single" w:sz="6" w:space="0" w:color="000000"/>
              <w:left w:val="single" w:sz="6" w:space="0" w:color="000000"/>
              <w:bottom w:val="single" w:sz="6" w:space="0" w:color="000000"/>
              <w:right w:val="single" w:sz="6" w:space="0" w:color="000000"/>
            </w:tcBorders>
            <w:shd w:val="clear" w:color="auto" w:fill="FFFFFF"/>
          </w:tcPr>
          <w:p w:rsidR="00AA2CDA" w:rsidRPr="00AF4FEF" w:rsidRDefault="00AA2CDA" w:rsidP="009E748F">
            <w:pPr>
              <w:widowControl w:val="0"/>
              <w:suppressAutoHyphens w:val="0"/>
              <w:spacing w:line="240" w:lineRule="auto"/>
              <w:ind w:firstLine="0"/>
              <w:rPr>
                <w:rFonts w:eastAsia="Times New Roman"/>
                <w:b/>
              </w:rPr>
            </w:pPr>
            <w:r w:rsidRPr="00AF4FEF">
              <w:rPr>
                <w:rFonts w:eastAsia="Times New Roman"/>
                <w:b/>
              </w:rPr>
              <w:t>Название</w:t>
            </w:r>
          </w:p>
        </w:tc>
        <w:tc>
          <w:tcPr>
            <w:tcW w:w="6804" w:type="dxa"/>
            <w:tcBorders>
              <w:top w:val="single" w:sz="6" w:space="0" w:color="000000"/>
              <w:left w:val="single" w:sz="6" w:space="0" w:color="000000"/>
              <w:bottom w:val="single" w:sz="6" w:space="0" w:color="000000"/>
              <w:right w:val="single" w:sz="6" w:space="0" w:color="000000"/>
            </w:tcBorders>
            <w:shd w:val="clear" w:color="auto" w:fill="FFFFFF"/>
          </w:tcPr>
          <w:p w:rsidR="00AA2CDA" w:rsidRPr="00AF4FEF" w:rsidRDefault="00AA2CDA" w:rsidP="009E748F">
            <w:pPr>
              <w:widowControl w:val="0"/>
              <w:suppressAutoHyphens w:val="0"/>
              <w:spacing w:line="240" w:lineRule="auto"/>
              <w:ind w:firstLine="0"/>
              <w:rPr>
                <w:rFonts w:eastAsia="Times New Roman"/>
                <w:b/>
              </w:rPr>
            </w:pPr>
            <w:r>
              <w:rPr>
                <w:rFonts w:eastAsia="Times New Roman"/>
                <w:b/>
              </w:rPr>
              <w:t>Посылает команды сканеру</w:t>
            </w:r>
          </w:p>
        </w:tc>
      </w:tr>
      <w:tr w:rsidR="00AA2CDA" w:rsidRPr="00AF4FEF" w:rsidTr="009E748F">
        <w:trPr>
          <w:trHeight w:val="301"/>
          <w:jc w:val="center"/>
        </w:trPr>
        <w:tc>
          <w:tcPr>
            <w:tcW w:w="537" w:type="dxa"/>
            <w:tcBorders>
              <w:top w:val="single" w:sz="6" w:space="0" w:color="000000"/>
              <w:left w:val="single" w:sz="6" w:space="0" w:color="000000"/>
              <w:bottom w:val="single" w:sz="6" w:space="0" w:color="000000"/>
              <w:right w:val="single" w:sz="6" w:space="0" w:color="000000"/>
            </w:tcBorders>
            <w:shd w:val="clear" w:color="auto" w:fill="FFFFFF"/>
          </w:tcPr>
          <w:p w:rsidR="00AA2CDA" w:rsidRPr="00AF4FEF" w:rsidRDefault="00AA2CDA" w:rsidP="009E748F">
            <w:pPr>
              <w:widowControl w:val="0"/>
              <w:tabs>
                <w:tab w:val="left" w:pos="648"/>
              </w:tabs>
              <w:suppressAutoHyphens w:val="0"/>
              <w:spacing w:before="40" w:after="40" w:line="240" w:lineRule="auto"/>
              <w:ind w:left="-108" w:right="-18" w:firstLine="72"/>
              <w:jc w:val="center"/>
              <w:rPr>
                <w:rFonts w:eastAsia="Times New Roman"/>
              </w:rPr>
            </w:pPr>
          </w:p>
        </w:tc>
        <w:tc>
          <w:tcPr>
            <w:tcW w:w="2432" w:type="dxa"/>
            <w:tcBorders>
              <w:top w:val="single" w:sz="6" w:space="0" w:color="000000"/>
              <w:left w:val="single" w:sz="6" w:space="0" w:color="000000"/>
              <w:bottom w:val="single" w:sz="6" w:space="0" w:color="000000"/>
              <w:right w:val="single" w:sz="6" w:space="0" w:color="000000"/>
            </w:tcBorders>
            <w:shd w:val="clear" w:color="auto" w:fill="FFFFFF"/>
          </w:tcPr>
          <w:p w:rsidR="00AA2CDA" w:rsidRPr="00AF4FEF" w:rsidRDefault="00AA2CDA" w:rsidP="009E748F">
            <w:pPr>
              <w:widowControl w:val="0"/>
              <w:suppressAutoHyphens w:val="0"/>
              <w:spacing w:line="240" w:lineRule="auto"/>
              <w:ind w:firstLine="0"/>
              <w:rPr>
                <w:rFonts w:eastAsia="Times New Roman"/>
              </w:rPr>
            </w:pPr>
            <w:r w:rsidRPr="00AF4FEF">
              <w:rPr>
                <w:rFonts w:eastAsia="Times New Roman"/>
              </w:rPr>
              <w:t>Предусловия</w:t>
            </w:r>
          </w:p>
        </w:tc>
        <w:tc>
          <w:tcPr>
            <w:tcW w:w="6804" w:type="dxa"/>
            <w:tcBorders>
              <w:top w:val="single" w:sz="6" w:space="0" w:color="000000"/>
              <w:left w:val="single" w:sz="6" w:space="0" w:color="000000"/>
              <w:bottom w:val="single" w:sz="6" w:space="0" w:color="000000"/>
              <w:right w:val="single" w:sz="6" w:space="0" w:color="000000"/>
            </w:tcBorders>
            <w:shd w:val="clear" w:color="auto" w:fill="FFFFFF"/>
          </w:tcPr>
          <w:p w:rsidR="00AA2CDA" w:rsidRPr="00AF4FEF" w:rsidRDefault="00AA2CDA" w:rsidP="009E748F">
            <w:pPr>
              <w:widowControl w:val="0"/>
              <w:suppressAutoHyphens w:val="0"/>
              <w:spacing w:line="240" w:lineRule="auto"/>
              <w:ind w:firstLine="0"/>
              <w:rPr>
                <w:rFonts w:eastAsia="Times New Roman"/>
              </w:rPr>
            </w:pPr>
            <w:r>
              <w:rPr>
                <w:rFonts w:eastAsia="Times New Roman"/>
              </w:rPr>
              <w:t>Запущенная управляющая программа</w:t>
            </w:r>
          </w:p>
        </w:tc>
      </w:tr>
      <w:tr w:rsidR="00AA2CDA" w:rsidRPr="00AF4FEF" w:rsidTr="009E748F">
        <w:trPr>
          <w:trHeight w:val="301"/>
          <w:jc w:val="center"/>
        </w:trPr>
        <w:tc>
          <w:tcPr>
            <w:tcW w:w="537" w:type="dxa"/>
            <w:tcBorders>
              <w:top w:val="single" w:sz="6" w:space="0" w:color="000000"/>
              <w:left w:val="single" w:sz="6" w:space="0" w:color="000000"/>
              <w:bottom w:val="single" w:sz="6" w:space="0" w:color="000000"/>
              <w:right w:val="single" w:sz="6" w:space="0" w:color="000000"/>
            </w:tcBorders>
            <w:shd w:val="clear" w:color="auto" w:fill="FFFFFF"/>
          </w:tcPr>
          <w:p w:rsidR="00AA2CDA" w:rsidRPr="00AF4FEF" w:rsidRDefault="00AA2CDA" w:rsidP="009E748F">
            <w:pPr>
              <w:widowControl w:val="0"/>
              <w:tabs>
                <w:tab w:val="left" w:pos="648"/>
              </w:tabs>
              <w:suppressAutoHyphens w:val="0"/>
              <w:spacing w:before="40" w:after="40" w:line="240" w:lineRule="auto"/>
              <w:ind w:left="-108" w:right="-18" w:firstLine="72"/>
              <w:jc w:val="center"/>
              <w:rPr>
                <w:rFonts w:eastAsia="Times New Roman"/>
              </w:rPr>
            </w:pPr>
          </w:p>
        </w:tc>
        <w:tc>
          <w:tcPr>
            <w:tcW w:w="2432" w:type="dxa"/>
            <w:tcBorders>
              <w:top w:val="single" w:sz="6" w:space="0" w:color="000000"/>
              <w:left w:val="single" w:sz="6" w:space="0" w:color="000000"/>
              <w:bottom w:val="single" w:sz="6" w:space="0" w:color="000000"/>
              <w:right w:val="single" w:sz="6" w:space="0" w:color="000000"/>
            </w:tcBorders>
            <w:shd w:val="clear" w:color="auto" w:fill="FFFFFF"/>
          </w:tcPr>
          <w:p w:rsidR="00AA2CDA" w:rsidRPr="00AF4FEF" w:rsidRDefault="00AA2CDA" w:rsidP="009E748F">
            <w:pPr>
              <w:widowControl w:val="0"/>
              <w:suppressAutoHyphens w:val="0"/>
              <w:spacing w:line="240" w:lineRule="auto"/>
              <w:ind w:firstLine="0"/>
              <w:rPr>
                <w:rFonts w:eastAsia="Times New Roman"/>
              </w:rPr>
            </w:pPr>
            <w:r w:rsidRPr="00AF4FEF">
              <w:rPr>
                <w:rFonts w:eastAsia="Times New Roman"/>
              </w:rPr>
              <w:t>Актеры</w:t>
            </w:r>
          </w:p>
        </w:tc>
        <w:tc>
          <w:tcPr>
            <w:tcW w:w="6804" w:type="dxa"/>
            <w:tcBorders>
              <w:top w:val="single" w:sz="6" w:space="0" w:color="000000"/>
              <w:left w:val="single" w:sz="6" w:space="0" w:color="000000"/>
              <w:bottom w:val="single" w:sz="6" w:space="0" w:color="000000"/>
              <w:right w:val="single" w:sz="6" w:space="0" w:color="000000"/>
            </w:tcBorders>
            <w:shd w:val="clear" w:color="auto" w:fill="FFFFFF"/>
          </w:tcPr>
          <w:p w:rsidR="00AA2CDA" w:rsidRPr="00AF4FEF" w:rsidRDefault="00AA2CDA" w:rsidP="009E748F">
            <w:pPr>
              <w:widowControl w:val="0"/>
              <w:suppressAutoHyphens w:val="0"/>
              <w:spacing w:line="240" w:lineRule="auto"/>
              <w:ind w:firstLine="0"/>
              <w:rPr>
                <w:rFonts w:eastAsia="Times New Roman"/>
              </w:rPr>
            </w:pPr>
            <w:r>
              <w:rPr>
                <w:rFonts w:eastAsia="Times New Roman"/>
              </w:rPr>
              <w:t>УП</w:t>
            </w:r>
            <w:r w:rsidRPr="00AF4FEF">
              <w:rPr>
                <w:rFonts w:eastAsia="Times New Roman"/>
              </w:rPr>
              <w:t xml:space="preserve">, </w:t>
            </w:r>
            <w:r>
              <w:rPr>
                <w:rFonts w:eastAsia="Times New Roman"/>
              </w:rPr>
              <w:t>сканер</w:t>
            </w:r>
          </w:p>
        </w:tc>
      </w:tr>
      <w:tr w:rsidR="00AA2CDA" w:rsidRPr="00AF4FEF" w:rsidTr="009E748F">
        <w:trPr>
          <w:trHeight w:val="301"/>
          <w:jc w:val="center"/>
        </w:trPr>
        <w:tc>
          <w:tcPr>
            <w:tcW w:w="537" w:type="dxa"/>
            <w:tcBorders>
              <w:top w:val="single" w:sz="6" w:space="0" w:color="000000"/>
              <w:left w:val="single" w:sz="6" w:space="0" w:color="000000"/>
              <w:bottom w:val="single" w:sz="6" w:space="0" w:color="000000"/>
              <w:right w:val="single" w:sz="6" w:space="0" w:color="000000"/>
            </w:tcBorders>
            <w:shd w:val="clear" w:color="auto" w:fill="FFFFFF"/>
          </w:tcPr>
          <w:p w:rsidR="00AA2CDA" w:rsidRPr="00AF4FEF" w:rsidRDefault="00AA2CDA" w:rsidP="009E748F">
            <w:pPr>
              <w:widowControl w:val="0"/>
              <w:tabs>
                <w:tab w:val="left" w:pos="648"/>
              </w:tabs>
              <w:suppressAutoHyphens w:val="0"/>
              <w:spacing w:before="40" w:after="40" w:line="240" w:lineRule="auto"/>
              <w:ind w:left="-108" w:right="-18" w:firstLine="72"/>
              <w:jc w:val="center"/>
              <w:rPr>
                <w:rFonts w:eastAsia="Times New Roman"/>
              </w:rPr>
            </w:pPr>
          </w:p>
        </w:tc>
        <w:tc>
          <w:tcPr>
            <w:tcW w:w="2432" w:type="dxa"/>
            <w:tcBorders>
              <w:top w:val="single" w:sz="6" w:space="0" w:color="000000"/>
              <w:left w:val="single" w:sz="6" w:space="0" w:color="000000"/>
              <w:bottom w:val="single" w:sz="6" w:space="0" w:color="000000"/>
              <w:right w:val="single" w:sz="6" w:space="0" w:color="000000"/>
            </w:tcBorders>
            <w:shd w:val="clear" w:color="auto" w:fill="FFFFFF"/>
          </w:tcPr>
          <w:p w:rsidR="00AA2CDA" w:rsidRPr="00AF4FEF" w:rsidRDefault="00AA2CDA" w:rsidP="009E748F">
            <w:pPr>
              <w:widowControl w:val="0"/>
              <w:suppressAutoHyphens w:val="0"/>
              <w:spacing w:line="240" w:lineRule="auto"/>
              <w:ind w:firstLine="0"/>
              <w:rPr>
                <w:rFonts w:eastAsia="Times New Roman"/>
              </w:rPr>
            </w:pPr>
            <w:r w:rsidRPr="00AF4FEF">
              <w:rPr>
                <w:rFonts w:eastAsia="Times New Roman"/>
              </w:rPr>
              <w:t>Постусловия</w:t>
            </w:r>
          </w:p>
        </w:tc>
        <w:tc>
          <w:tcPr>
            <w:tcW w:w="6804" w:type="dxa"/>
            <w:tcBorders>
              <w:top w:val="single" w:sz="6" w:space="0" w:color="000000"/>
              <w:left w:val="single" w:sz="6" w:space="0" w:color="000000"/>
              <w:bottom w:val="single" w:sz="6" w:space="0" w:color="000000"/>
              <w:right w:val="single" w:sz="6" w:space="0" w:color="000000"/>
            </w:tcBorders>
            <w:shd w:val="clear" w:color="auto" w:fill="FFFFFF"/>
          </w:tcPr>
          <w:p w:rsidR="00AA2CDA" w:rsidRPr="00AF4FEF" w:rsidRDefault="00AA2CDA" w:rsidP="009E748F">
            <w:pPr>
              <w:widowControl w:val="0"/>
              <w:suppressAutoHyphens w:val="0"/>
              <w:spacing w:line="240" w:lineRule="auto"/>
              <w:ind w:firstLine="0"/>
              <w:rPr>
                <w:rFonts w:eastAsia="Times New Roman"/>
              </w:rPr>
            </w:pPr>
            <w:r>
              <w:rPr>
                <w:rFonts w:eastAsia="Times New Roman"/>
              </w:rPr>
              <w:t>Сканер получил команду о начале и конце сканирования</w:t>
            </w:r>
          </w:p>
        </w:tc>
      </w:tr>
      <w:tr w:rsidR="00AA2CDA" w:rsidRPr="00AF4FEF" w:rsidTr="009E748F">
        <w:trPr>
          <w:trHeight w:val="301"/>
          <w:jc w:val="center"/>
        </w:trPr>
        <w:tc>
          <w:tcPr>
            <w:tcW w:w="537" w:type="dxa"/>
            <w:tcBorders>
              <w:top w:val="single" w:sz="6" w:space="0" w:color="000000"/>
              <w:left w:val="single" w:sz="6" w:space="0" w:color="000000"/>
              <w:bottom w:val="single" w:sz="6" w:space="0" w:color="000000"/>
              <w:right w:val="single" w:sz="6" w:space="0" w:color="000000"/>
            </w:tcBorders>
            <w:shd w:val="clear" w:color="auto" w:fill="FFFFFF"/>
          </w:tcPr>
          <w:p w:rsidR="00AA2CDA" w:rsidRPr="00AF4FEF" w:rsidRDefault="00AA2CDA" w:rsidP="009E748F">
            <w:pPr>
              <w:widowControl w:val="0"/>
              <w:tabs>
                <w:tab w:val="left" w:pos="648"/>
              </w:tabs>
              <w:suppressAutoHyphens w:val="0"/>
              <w:spacing w:before="40" w:after="40" w:line="240" w:lineRule="auto"/>
              <w:ind w:left="-108" w:right="-18" w:firstLine="72"/>
              <w:jc w:val="center"/>
              <w:rPr>
                <w:rFonts w:eastAsia="Times New Roman"/>
              </w:rPr>
            </w:pPr>
          </w:p>
        </w:tc>
        <w:tc>
          <w:tcPr>
            <w:tcW w:w="2432" w:type="dxa"/>
            <w:tcBorders>
              <w:top w:val="single" w:sz="6" w:space="0" w:color="000000"/>
              <w:left w:val="single" w:sz="6" w:space="0" w:color="000000"/>
              <w:bottom w:val="single" w:sz="6" w:space="0" w:color="000000"/>
              <w:right w:val="single" w:sz="6" w:space="0" w:color="000000"/>
            </w:tcBorders>
            <w:shd w:val="clear" w:color="auto" w:fill="FFFFFF"/>
          </w:tcPr>
          <w:p w:rsidR="00AA2CDA" w:rsidRPr="00AF4FEF" w:rsidRDefault="00AA2CDA" w:rsidP="009E748F">
            <w:pPr>
              <w:widowControl w:val="0"/>
              <w:suppressAutoHyphens w:val="0"/>
              <w:spacing w:line="240" w:lineRule="auto"/>
              <w:ind w:firstLine="0"/>
              <w:rPr>
                <w:rFonts w:eastAsia="Times New Roman"/>
              </w:rPr>
            </w:pPr>
            <w:r w:rsidRPr="00AF4FEF">
              <w:rPr>
                <w:rFonts w:eastAsia="Times New Roman"/>
              </w:rPr>
              <w:t>Основная задача</w:t>
            </w:r>
          </w:p>
        </w:tc>
        <w:tc>
          <w:tcPr>
            <w:tcW w:w="6804" w:type="dxa"/>
            <w:tcBorders>
              <w:top w:val="single" w:sz="6" w:space="0" w:color="000000"/>
              <w:left w:val="single" w:sz="6" w:space="0" w:color="000000"/>
              <w:bottom w:val="single" w:sz="6" w:space="0" w:color="000000"/>
              <w:right w:val="single" w:sz="6" w:space="0" w:color="000000"/>
            </w:tcBorders>
            <w:shd w:val="clear" w:color="auto" w:fill="FFFFFF"/>
          </w:tcPr>
          <w:p w:rsidR="00AA2CDA" w:rsidRPr="00AF4FEF" w:rsidRDefault="00AA2CDA" w:rsidP="009E748F">
            <w:pPr>
              <w:widowControl w:val="0"/>
              <w:suppressAutoHyphens w:val="0"/>
              <w:spacing w:line="240" w:lineRule="auto"/>
              <w:ind w:firstLine="0"/>
              <w:rPr>
                <w:rFonts w:eastAsia="Times New Roman"/>
              </w:rPr>
            </w:pPr>
            <w:r>
              <w:rPr>
                <w:rFonts w:eastAsia="Times New Roman"/>
              </w:rPr>
              <w:t>Сканировать лопатку</w:t>
            </w:r>
          </w:p>
        </w:tc>
      </w:tr>
      <w:tr w:rsidR="00AA2CDA" w:rsidRPr="00AF4FEF" w:rsidTr="009E748F">
        <w:trPr>
          <w:trHeight w:val="301"/>
          <w:jc w:val="center"/>
        </w:trPr>
        <w:tc>
          <w:tcPr>
            <w:tcW w:w="537" w:type="dxa"/>
            <w:tcBorders>
              <w:top w:val="single" w:sz="6" w:space="0" w:color="000000"/>
              <w:left w:val="single" w:sz="6" w:space="0" w:color="000000"/>
              <w:bottom w:val="single" w:sz="6" w:space="0" w:color="000000"/>
              <w:right w:val="single" w:sz="6" w:space="0" w:color="000000"/>
            </w:tcBorders>
            <w:shd w:val="clear" w:color="auto" w:fill="FFFFFF"/>
          </w:tcPr>
          <w:p w:rsidR="00AA2CDA" w:rsidRPr="00AF4FEF" w:rsidRDefault="00AA2CDA" w:rsidP="009E748F">
            <w:pPr>
              <w:widowControl w:val="0"/>
              <w:tabs>
                <w:tab w:val="left" w:pos="648"/>
              </w:tabs>
              <w:suppressAutoHyphens w:val="0"/>
              <w:spacing w:before="40" w:after="40" w:line="240" w:lineRule="auto"/>
              <w:ind w:left="-108" w:right="-18" w:firstLine="72"/>
              <w:jc w:val="center"/>
              <w:rPr>
                <w:rFonts w:eastAsia="Times New Roman"/>
                <w:b/>
              </w:rPr>
            </w:pPr>
            <w:r>
              <w:rPr>
                <w:rFonts w:eastAsia="Times New Roman"/>
                <w:b/>
              </w:rPr>
              <w:t>6</w:t>
            </w:r>
          </w:p>
        </w:tc>
        <w:tc>
          <w:tcPr>
            <w:tcW w:w="2432" w:type="dxa"/>
            <w:tcBorders>
              <w:top w:val="single" w:sz="6" w:space="0" w:color="000000"/>
              <w:left w:val="single" w:sz="6" w:space="0" w:color="000000"/>
              <w:bottom w:val="single" w:sz="6" w:space="0" w:color="000000"/>
              <w:right w:val="single" w:sz="6" w:space="0" w:color="000000"/>
            </w:tcBorders>
            <w:shd w:val="clear" w:color="auto" w:fill="FFFFFF"/>
          </w:tcPr>
          <w:p w:rsidR="00AA2CDA" w:rsidRPr="00AF4FEF" w:rsidRDefault="00AA2CDA" w:rsidP="009E748F">
            <w:pPr>
              <w:widowControl w:val="0"/>
              <w:suppressAutoHyphens w:val="0"/>
              <w:spacing w:line="240" w:lineRule="auto"/>
              <w:ind w:firstLine="0"/>
              <w:rPr>
                <w:rFonts w:eastAsia="Times New Roman"/>
                <w:b/>
              </w:rPr>
            </w:pPr>
            <w:r w:rsidRPr="00AF4FEF">
              <w:rPr>
                <w:rFonts w:eastAsia="Times New Roman"/>
                <w:b/>
              </w:rPr>
              <w:t>Название</w:t>
            </w:r>
          </w:p>
        </w:tc>
        <w:tc>
          <w:tcPr>
            <w:tcW w:w="6804" w:type="dxa"/>
            <w:tcBorders>
              <w:top w:val="single" w:sz="6" w:space="0" w:color="000000"/>
              <w:left w:val="single" w:sz="6" w:space="0" w:color="000000"/>
              <w:bottom w:val="single" w:sz="6" w:space="0" w:color="000000"/>
              <w:right w:val="single" w:sz="6" w:space="0" w:color="000000"/>
            </w:tcBorders>
            <w:shd w:val="clear" w:color="auto" w:fill="FFFFFF"/>
          </w:tcPr>
          <w:p w:rsidR="00AA2CDA" w:rsidRPr="00AF4FEF" w:rsidRDefault="00AA2CDA" w:rsidP="009E748F">
            <w:pPr>
              <w:widowControl w:val="0"/>
              <w:suppressAutoHyphens w:val="0"/>
              <w:spacing w:line="240" w:lineRule="auto"/>
              <w:ind w:firstLine="0"/>
              <w:rPr>
                <w:rFonts w:eastAsia="Times New Roman"/>
                <w:b/>
              </w:rPr>
            </w:pPr>
            <w:r>
              <w:rPr>
                <w:rFonts w:eastAsia="Times New Roman"/>
                <w:b/>
              </w:rPr>
              <w:t>Вращает лопатку</w:t>
            </w:r>
          </w:p>
        </w:tc>
      </w:tr>
      <w:tr w:rsidR="00AA2CDA" w:rsidRPr="00AF4FEF" w:rsidTr="009E748F">
        <w:trPr>
          <w:trHeight w:val="301"/>
          <w:jc w:val="center"/>
        </w:trPr>
        <w:tc>
          <w:tcPr>
            <w:tcW w:w="537" w:type="dxa"/>
            <w:tcBorders>
              <w:top w:val="single" w:sz="6" w:space="0" w:color="000000"/>
              <w:left w:val="single" w:sz="6" w:space="0" w:color="000000"/>
              <w:bottom w:val="single" w:sz="6" w:space="0" w:color="000000"/>
              <w:right w:val="single" w:sz="6" w:space="0" w:color="000000"/>
            </w:tcBorders>
            <w:shd w:val="clear" w:color="auto" w:fill="FFFFFF"/>
          </w:tcPr>
          <w:p w:rsidR="00AA2CDA" w:rsidRPr="00AF4FEF" w:rsidRDefault="00AA2CDA" w:rsidP="009E748F">
            <w:pPr>
              <w:widowControl w:val="0"/>
              <w:tabs>
                <w:tab w:val="left" w:pos="648"/>
              </w:tabs>
              <w:suppressAutoHyphens w:val="0"/>
              <w:spacing w:before="40" w:after="40" w:line="240" w:lineRule="auto"/>
              <w:ind w:left="-108" w:right="-18" w:firstLine="72"/>
              <w:jc w:val="center"/>
              <w:rPr>
                <w:rFonts w:eastAsia="Times New Roman"/>
              </w:rPr>
            </w:pPr>
          </w:p>
        </w:tc>
        <w:tc>
          <w:tcPr>
            <w:tcW w:w="2432" w:type="dxa"/>
            <w:tcBorders>
              <w:top w:val="single" w:sz="6" w:space="0" w:color="000000"/>
              <w:left w:val="single" w:sz="6" w:space="0" w:color="000000"/>
              <w:bottom w:val="single" w:sz="6" w:space="0" w:color="000000"/>
              <w:right w:val="single" w:sz="6" w:space="0" w:color="000000"/>
            </w:tcBorders>
            <w:shd w:val="clear" w:color="auto" w:fill="FFFFFF"/>
          </w:tcPr>
          <w:p w:rsidR="00AA2CDA" w:rsidRPr="00AF4FEF" w:rsidRDefault="00AA2CDA" w:rsidP="009E748F">
            <w:pPr>
              <w:widowControl w:val="0"/>
              <w:suppressAutoHyphens w:val="0"/>
              <w:spacing w:line="240" w:lineRule="auto"/>
              <w:ind w:firstLine="0"/>
              <w:rPr>
                <w:rFonts w:eastAsia="Times New Roman"/>
              </w:rPr>
            </w:pPr>
            <w:r w:rsidRPr="00AF4FEF">
              <w:rPr>
                <w:rFonts w:eastAsia="Times New Roman"/>
              </w:rPr>
              <w:t>Предусловия</w:t>
            </w:r>
          </w:p>
        </w:tc>
        <w:tc>
          <w:tcPr>
            <w:tcW w:w="6804" w:type="dxa"/>
            <w:tcBorders>
              <w:top w:val="single" w:sz="6" w:space="0" w:color="000000"/>
              <w:left w:val="single" w:sz="6" w:space="0" w:color="000000"/>
              <w:bottom w:val="single" w:sz="6" w:space="0" w:color="000000"/>
              <w:right w:val="single" w:sz="6" w:space="0" w:color="000000"/>
            </w:tcBorders>
            <w:shd w:val="clear" w:color="auto" w:fill="FFFFFF"/>
          </w:tcPr>
          <w:p w:rsidR="00AA2CDA" w:rsidRPr="00AF4FEF" w:rsidRDefault="00AA2CDA" w:rsidP="009E748F">
            <w:pPr>
              <w:widowControl w:val="0"/>
              <w:suppressAutoHyphens w:val="0"/>
              <w:spacing w:line="240" w:lineRule="auto"/>
              <w:ind w:firstLine="0"/>
              <w:rPr>
                <w:rFonts w:eastAsia="Times New Roman"/>
              </w:rPr>
            </w:pPr>
            <w:r>
              <w:rPr>
                <w:rFonts w:eastAsia="Times New Roman"/>
              </w:rPr>
              <w:t>Станок получил команды от УП</w:t>
            </w:r>
          </w:p>
        </w:tc>
      </w:tr>
      <w:tr w:rsidR="00AA2CDA" w:rsidRPr="00AF4FEF" w:rsidTr="009E748F">
        <w:trPr>
          <w:trHeight w:val="301"/>
          <w:jc w:val="center"/>
        </w:trPr>
        <w:tc>
          <w:tcPr>
            <w:tcW w:w="537" w:type="dxa"/>
            <w:tcBorders>
              <w:top w:val="single" w:sz="6" w:space="0" w:color="000000"/>
              <w:left w:val="single" w:sz="6" w:space="0" w:color="000000"/>
              <w:bottom w:val="single" w:sz="6" w:space="0" w:color="000000"/>
              <w:right w:val="single" w:sz="6" w:space="0" w:color="000000"/>
            </w:tcBorders>
            <w:shd w:val="clear" w:color="auto" w:fill="FFFFFF"/>
          </w:tcPr>
          <w:p w:rsidR="00AA2CDA" w:rsidRPr="00AF4FEF" w:rsidRDefault="00AA2CDA" w:rsidP="009E748F">
            <w:pPr>
              <w:widowControl w:val="0"/>
              <w:tabs>
                <w:tab w:val="left" w:pos="648"/>
              </w:tabs>
              <w:suppressAutoHyphens w:val="0"/>
              <w:spacing w:before="40" w:after="40" w:line="240" w:lineRule="auto"/>
              <w:ind w:left="-108" w:right="-18" w:firstLine="72"/>
              <w:jc w:val="center"/>
              <w:rPr>
                <w:rFonts w:eastAsia="Times New Roman"/>
              </w:rPr>
            </w:pPr>
          </w:p>
        </w:tc>
        <w:tc>
          <w:tcPr>
            <w:tcW w:w="2432" w:type="dxa"/>
            <w:tcBorders>
              <w:top w:val="single" w:sz="6" w:space="0" w:color="000000"/>
              <w:left w:val="single" w:sz="6" w:space="0" w:color="000000"/>
              <w:bottom w:val="single" w:sz="6" w:space="0" w:color="000000"/>
              <w:right w:val="single" w:sz="6" w:space="0" w:color="000000"/>
            </w:tcBorders>
            <w:shd w:val="clear" w:color="auto" w:fill="FFFFFF"/>
          </w:tcPr>
          <w:p w:rsidR="00AA2CDA" w:rsidRPr="00AF4FEF" w:rsidRDefault="00AA2CDA" w:rsidP="009E748F">
            <w:pPr>
              <w:widowControl w:val="0"/>
              <w:suppressAutoHyphens w:val="0"/>
              <w:spacing w:line="240" w:lineRule="auto"/>
              <w:ind w:firstLine="0"/>
              <w:rPr>
                <w:rFonts w:eastAsia="Times New Roman"/>
              </w:rPr>
            </w:pPr>
            <w:r w:rsidRPr="00AF4FEF">
              <w:rPr>
                <w:rFonts w:eastAsia="Times New Roman"/>
              </w:rPr>
              <w:t>Актеры</w:t>
            </w:r>
          </w:p>
        </w:tc>
        <w:tc>
          <w:tcPr>
            <w:tcW w:w="6804" w:type="dxa"/>
            <w:tcBorders>
              <w:top w:val="single" w:sz="6" w:space="0" w:color="000000"/>
              <w:left w:val="single" w:sz="6" w:space="0" w:color="000000"/>
              <w:bottom w:val="single" w:sz="6" w:space="0" w:color="000000"/>
              <w:right w:val="single" w:sz="6" w:space="0" w:color="000000"/>
            </w:tcBorders>
            <w:shd w:val="clear" w:color="auto" w:fill="FFFFFF"/>
          </w:tcPr>
          <w:p w:rsidR="00AA2CDA" w:rsidRPr="00AF4FEF" w:rsidRDefault="00AA2CDA" w:rsidP="009E748F">
            <w:pPr>
              <w:widowControl w:val="0"/>
              <w:suppressAutoHyphens w:val="0"/>
              <w:spacing w:line="240" w:lineRule="auto"/>
              <w:ind w:firstLine="0"/>
              <w:rPr>
                <w:rFonts w:eastAsia="Times New Roman"/>
              </w:rPr>
            </w:pPr>
            <w:r>
              <w:rPr>
                <w:rFonts w:eastAsia="Times New Roman"/>
              </w:rPr>
              <w:t>Станок</w:t>
            </w:r>
          </w:p>
        </w:tc>
      </w:tr>
      <w:tr w:rsidR="00AA2CDA" w:rsidRPr="00AF4FEF" w:rsidTr="009E748F">
        <w:trPr>
          <w:trHeight w:val="301"/>
          <w:jc w:val="center"/>
        </w:trPr>
        <w:tc>
          <w:tcPr>
            <w:tcW w:w="537" w:type="dxa"/>
            <w:tcBorders>
              <w:top w:val="single" w:sz="6" w:space="0" w:color="000000"/>
              <w:left w:val="single" w:sz="6" w:space="0" w:color="000000"/>
              <w:bottom w:val="single" w:sz="6" w:space="0" w:color="000000"/>
              <w:right w:val="single" w:sz="6" w:space="0" w:color="000000"/>
            </w:tcBorders>
            <w:shd w:val="clear" w:color="auto" w:fill="FFFFFF"/>
          </w:tcPr>
          <w:p w:rsidR="00AA2CDA" w:rsidRPr="00AF4FEF" w:rsidRDefault="00AA2CDA" w:rsidP="009E748F">
            <w:pPr>
              <w:widowControl w:val="0"/>
              <w:tabs>
                <w:tab w:val="left" w:pos="648"/>
              </w:tabs>
              <w:suppressAutoHyphens w:val="0"/>
              <w:spacing w:before="40" w:after="40" w:line="240" w:lineRule="auto"/>
              <w:ind w:left="-108" w:right="-18" w:firstLine="72"/>
              <w:jc w:val="center"/>
              <w:rPr>
                <w:rFonts w:eastAsia="Times New Roman"/>
              </w:rPr>
            </w:pPr>
          </w:p>
        </w:tc>
        <w:tc>
          <w:tcPr>
            <w:tcW w:w="2432" w:type="dxa"/>
            <w:tcBorders>
              <w:top w:val="single" w:sz="6" w:space="0" w:color="000000"/>
              <w:left w:val="single" w:sz="6" w:space="0" w:color="000000"/>
              <w:bottom w:val="single" w:sz="6" w:space="0" w:color="000000"/>
              <w:right w:val="single" w:sz="6" w:space="0" w:color="000000"/>
            </w:tcBorders>
            <w:shd w:val="clear" w:color="auto" w:fill="FFFFFF"/>
          </w:tcPr>
          <w:p w:rsidR="00AA2CDA" w:rsidRPr="00AF4FEF" w:rsidRDefault="00AA2CDA" w:rsidP="009E748F">
            <w:pPr>
              <w:widowControl w:val="0"/>
              <w:suppressAutoHyphens w:val="0"/>
              <w:spacing w:line="240" w:lineRule="auto"/>
              <w:ind w:firstLine="0"/>
              <w:rPr>
                <w:rFonts w:eastAsia="Times New Roman"/>
              </w:rPr>
            </w:pPr>
            <w:r w:rsidRPr="00AF4FEF">
              <w:rPr>
                <w:rFonts w:eastAsia="Times New Roman"/>
              </w:rPr>
              <w:t>Постусловия</w:t>
            </w:r>
          </w:p>
        </w:tc>
        <w:tc>
          <w:tcPr>
            <w:tcW w:w="6804" w:type="dxa"/>
            <w:tcBorders>
              <w:top w:val="single" w:sz="6" w:space="0" w:color="000000"/>
              <w:left w:val="single" w:sz="6" w:space="0" w:color="000000"/>
              <w:bottom w:val="single" w:sz="6" w:space="0" w:color="000000"/>
              <w:right w:val="single" w:sz="6" w:space="0" w:color="000000"/>
            </w:tcBorders>
            <w:shd w:val="clear" w:color="auto" w:fill="FFFFFF"/>
          </w:tcPr>
          <w:p w:rsidR="00AA2CDA" w:rsidRPr="00AF4FEF" w:rsidRDefault="00AA2CDA" w:rsidP="009E748F">
            <w:pPr>
              <w:widowControl w:val="0"/>
              <w:suppressAutoHyphens w:val="0"/>
              <w:spacing w:line="240" w:lineRule="auto"/>
              <w:ind w:firstLine="0"/>
              <w:rPr>
                <w:rFonts w:eastAsia="Times New Roman"/>
              </w:rPr>
            </w:pPr>
            <w:r>
              <w:rPr>
                <w:rFonts w:eastAsia="Times New Roman"/>
              </w:rPr>
              <w:t>Лопатка поставлена в нужное положение</w:t>
            </w:r>
          </w:p>
        </w:tc>
      </w:tr>
      <w:tr w:rsidR="00AA2CDA" w:rsidRPr="00AF4FEF" w:rsidTr="009E748F">
        <w:trPr>
          <w:trHeight w:val="301"/>
          <w:jc w:val="center"/>
        </w:trPr>
        <w:tc>
          <w:tcPr>
            <w:tcW w:w="537" w:type="dxa"/>
            <w:tcBorders>
              <w:top w:val="single" w:sz="6" w:space="0" w:color="000000"/>
              <w:left w:val="single" w:sz="6" w:space="0" w:color="000000"/>
              <w:bottom w:val="single" w:sz="6" w:space="0" w:color="000000"/>
              <w:right w:val="single" w:sz="6" w:space="0" w:color="000000"/>
            </w:tcBorders>
            <w:shd w:val="clear" w:color="auto" w:fill="FFFFFF"/>
          </w:tcPr>
          <w:p w:rsidR="00AA2CDA" w:rsidRPr="00AF4FEF" w:rsidRDefault="00AA2CDA" w:rsidP="009E748F">
            <w:pPr>
              <w:widowControl w:val="0"/>
              <w:tabs>
                <w:tab w:val="left" w:pos="648"/>
              </w:tabs>
              <w:suppressAutoHyphens w:val="0"/>
              <w:spacing w:before="40" w:after="40" w:line="240" w:lineRule="auto"/>
              <w:ind w:left="-108" w:right="-18" w:firstLine="72"/>
              <w:jc w:val="center"/>
              <w:rPr>
                <w:rFonts w:eastAsia="Times New Roman"/>
              </w:rPr>
            </w:pPr>
          </w:p>
        </w:tc>
        <w:tc>
          <w:tcPr>
            <w:tcW w:w="2432" w:type="dxa"/>
            <w:tcBorders>
              <w:top w:val="single" w:sz="6" w:space="0" w:color="000000"/>
              <w:left w:val="single" w:sz="6" w:space="0" w:color="000000"/>
              <w:bottom w:val="single" w:sz="6" w:space="0" w:color="000000"/>
              <w:right w:val="single" w:sz="6" w:space="0" w:color="000000"/>
            </w:tcBorders>
            <w:shd w:val="clear" w:color="auto" w:fill="FFFFFF"/>
          </w:tcPr>
          <w:p w:rsidR="00AA2CDA" w:rsidRPr="00AF4FEF" w:rsidRDefault="00AA2CDA" w:rsidP="009E748F">
            <w:pPr>
              <w:widowControl w:val="0"/>
              <w:suppressAutoHyphens w:val="0"/>
              <w:spacing w:line="240" w:lineRule="auto"/>
              <w:ind w:firstLine="0"/>
              <w:rPr>
                <w:rFonts w:eastAsia="Times New Roman"/>
              </w:rPr>
            </w:pPr>
            <w:r w:rsidRPr="00AF4FEF">
              <w:rPr>
                <w:rFonts w:eastAsia="Times New Roman"/>
              </w:rPr>
              <w:t>Основная задача</w:t>
            </w:r>
          </w:p>
        </w:tc>
        <w:tc>
          <w:tcPr>
            <w:tcW w:w="6804" w:type="dxa"/>
            <w:tcBorders>
              <w:top w:val="single" w:sz="6" w:space="0" w:color="000000"/>
              <w:left w:val="single" w:sz="6" w:space="0" w:color="000000"/>
              <w:bottom w:val="single" w:sz="6" w:space="0" w:color="000000"/>
              <w:right w:val="single" w:sz="6" w:space="0" w:color="000000"/>
            </w:tcBorders>
            <w:shd w:val="clear" w:color="auto" w:fill="FFFFFF"/>
          </w:tcPr>
          <w:p w:rsidR="00AA2CDA" w:rsidRPr="00AF4FEF" w:rsidRDefault="00AA2CDA" w:rsidP="009E748F">
            <w:pPr>
              <w:widowControl w:val="0"/>
              <w:suppressAutoHyphens w:val="0"/>
              <w:spacing w:line="240" w:lineRule="auto"/>
              <w:ind w:firstLine="0"/>
              <w:rPr>
                <w:rFonts w:eastAsia="Times New Roman"/>
              </w:rPr>
            </w:pPr>
            <w:r>
              <w:rPr>
                <w:rFonts w:eastAsia="Times New Roman"/>
              </w:rPr>
              <w:t>Вращение лопатки</w:t>
            </w:r>
          </w:p>
        </w:tc>
      </w:tr>
      <w:tr w:rsidR="00AA2CDA" w:rsidRPr="00AF4FEF" w:rsidTr="009E748F">
        <w:trPr>
          <w:trHeight w:val="301"/>
          <w:jc w:val="center"/>
        </w:trPr>
        <w:tc>
          <w:tcPr>
            <w:tcW w:w="537" w:type="dxa"/>
            <w:tcBorders>
              <w:top w:val="single" w:sz="6" w:space="0" w:color="000000"/>
              <w:left w:val="single" w:sz="6" w:space="0" w:color="000000"/>
              <w:bottom w:val="single" w:sz="6" w:space="0" w:color="000000"/>
              <w:right w:val="single" w:sz="6" w:space="0" w:color="000000"/>
            </w:tcBorders>
            <w:shd w:val="clear" w:color="auto" w:fill="FFFFFF"/>
          </w:tcPr>
          <w:p w:rsidR="00AA2CDA" w:rsidRPr="00AF4FEF" w:rsidRDefault="00AA2CDA" w:rsidP="009E748F">
            <w:pPr>
              <w:widowControl w:val="0"/>
              <w:tabs>
                <w:tab w:val="left" w:pos="648"/>
              </w:tabs>
              <w:suppressAutoHyphens w:val="0"/>
              <w:spacing w:before="40" w:after="40" w:line="240" w:lineRule="auto"/>
              <w:ind w:left="-108" w:right="-18" w:firstLine="72"/>
              <w:jc w:val="center"/>
              <w:rPr>
                <w:rFonts w:eastAsia="Times New Roman"/>
                <w:b/>
              </w:rPr>
            </w:pPr>
            <w:r>
              <w:rPr>
                <w:rFonts w:eastAsia="Times New Roman"/>
                <w:b/>
              </w:rPr>
              <w:t>7</w:t>
            </w:r>
          </w:p>
        </w:tc>
        <w:tc>
          <w:tcPr>
            <w:tcW w:w="2432" w:type="dxa"/>
            <w:tcBorders>
              <w:top w:val="single" w:sz="6" w:space="0" w:color="000000"/>
              <w:left w:val="single" w:sz="6" w:space="0" w:color="000000"/>
              <w:bottom w:val="single" w:sz="6" w:space="0" w:color="000000"/>
              <w:right w:val="single" w:sz="6" w:space="0" w:color="000000"/>
            </w:tcBorders>
            <w:shd w:val="clear" w:color="auto" w:fill="FFFFFF"/>
          </w:tcPr>
          <w:p w:rsidR="00AA2CDA" w:rsidRPr="00AF4FEF" w:rsidRDefault="00AA2CDA" w:rsidP="009E748F">
            <w:pPr>
              <w:widowControl w:val="0"/>
              <w:suppressAutoHyphens w:val="0"/>
              <w:spacing w:line="240" w:lineRule="auto"/>
              <w:ind w:firstLine="0"/>
              <w:rPr>
                <w:rFonts w:eastAsia="Times New Roman"/>
                <w:b/>
              </w:rPr>
            </w:pPr>
            <w:r w:rsidRPr="00AF4FEF">
              <w:rPr>
                <w:rFonts w:eastAsia="Times New Roman"/>
                <w:b/>
              </w:rPr>
              <w:t>Название</w:t>
            </w:r>
          </w:p>
        </w:tc>
        <w:tc>
          <w:tcPr>
            <w:tcW w:w="6804" w:type="dxa"/>
            <w:tcBorders>
              <w:top w:val="single" w:sz="6" w:space="0" w:color="000000"/>
              <w:left w:val="single" w:sz="6" w:space="0" w:color="000000"/>
              <w:bottom w:val="single" w:sz="6" w:space="0" w:color="000000"/>
              <w:right w:val="single" w:sz="6" w:space="0" w:color="000000"/>
            </w:tcBorders>
            <w:shd w:val="clear" w:color="auto" w:fill="FFFFFF"/>
          </w:tcPr>
          <w:p w:rsidR="00AA2CDA" w:rsidRPr="00AF4FEF" w:rsidRDefault="00AA2CDA" w:rsidP="009E748F">
            <w:pPr>
              <w:widowControl w:val="0"/>
              <w:suppressAutoHyphens w:val="0"/>
              <w:spacing w:line="240" w:lineRule="auto"/>
              <w:ind w:firstLine="0"/>
              <w:rPr>
                <w:rFonts w:eastAsia="Times New Roman"/>
                <w:b/>
              </w:rPr>
            </w:pPr>
            <w:r>
              <w:rPr>
                <w:rFonts w:eastAsia="Times New Roman"/>
                <w:b/>
              </w:rPr>
              <w:t>Сканирует лопатку</w:t>
            </w:r>
          </w:p>
        </w:tc>
      </w:tr>
      <w:tr w:rsidR="00AA2CDA" w:rsidRPr="00AF4FEF" w:rsidTr="009E748F">
        <w:trPr>
          <w:trHeight w:val="301"/>
          <w:jc w:val="center"/>
        </w:trPr>
        <w:tc>
          <w:tcPr>
            <w:tcW w:w="537" w:type="dxa"/>
            <w:tcBorders>
              <w:top w:val="single" w:sz="6" w:space="0" w:color="000000"/>
              <w:left w:val="single" w:sz="6" w:space="0" w:color="000000"/>
              <w:bottom w:val="single" w:sz="6" w:space="0" w:color="000000"/>
              <w:right w:val="single" w:sz="6" w:space="0" w:color="000000"/>
            </w:tcBorders>
            <w:shd w:val="clear" w:color="auto" w:fill="FFFFFF"/>
          </w:tcPr>
          <w:p w:rsidR="00AA2CDA" w:rsidRPr="00AF4FEF" w:rsidRDefault="00AA2CDA" w:rsidP="009E748F">
            <w:pPr>
              <w:widowControl w:val="0"/>
              <w:tabs>
                <w:tab w:val="left" w:pos="648"/>
              </w:tabs>
              <w:suppressAutoHyphens w:val="0"/>
              <w:spacing w:before="40" w:after="40" w:line="240" w:lineRule="auto"/>
              <w:ind w:left="-108" w:right="-18" w:firstLine="72"/>
              <w:jc w:val="center"/>
              <w:rPr>
                <w:rFonts w:eastAsia="Times New Roman"/>
              </w:rPr>
            </w:pPr>
          </w:p>
        </w:tc>
        <w:tc>
          <w:tcPr>
            <w:tcW w:w="2432" w:type="dxa"/>
            <w:tcBorders>
              <w:top w:val="single" w:sz="6" w:space="0" w:color="000000"/>
              <w:left w:val="single" w:sz="6" w:space="0" w:color="000000"/>
              <w:bottom w:val="single" w:sz="6" w:space="0" w:color="000000"/>
              <w:right w:val="single" w:sz="6" w:space="0" w:color="000000"/>
            </w:tcBorders>
            <w:shd w:val="clear" w:color="auto" w:fill="FFFFFF"/>
          </w:tcPr>
          <w:p w:rsidR="00AA2CDA" w:rsidRPr="00AF4FEF" w:rsidRDefault="00AA2CDA" w:rsidP="009E748F">
            <w:pPr>
              <w:widowControl w:val="0"/>
              <w:suppressAutoHyphens w:val="0"/>
              <w:spacing w:line="240" w:lineRule="auto"/>
              <w:ind w:firstLine="0"/>
              <w:rPr>
                <w:rFonts w:eastAsia="Times New Roman"/>
              </w:rPr>
            </w:pPr>
            <w:r w:rsidRPr="00AF4FEF">
              <w:rPr>
                <w:rFonts w:eastAsia="Times New Roman"/>
              </w:rPr>
              <w:t>Предусловия</w:t>
            </w:r>
          </w:p>
        </w:tc>
        <w:tc>
          <w:tcPr>
            <w:tcW w:w="6804" w:type="dxa"/>
            <w:tcBorders>
              <w:top w:val="single" w:sz="6" w:space="0" w:color="000000"/>
              <w:left w:val="single" w:sz="6" w:space="0" w:color="000000"/>
              <w:bottom w:val="single" w:sz="6" w:space="0" w:color="000000"/>
              <w:right w:val="single" w:sz="6" w:space="0" w:color="000000"/>
            </w:tcBorders>
            <w:shd w:val="clear" w:color="auto" w:fill="FFFFFF"/>
          </w:tcPr>
          <w:p w:rsidR="00AA2CDA" w:rsidRPr="00AF4FEF" w:rsidRDefault="00AA2CDA" w:rsidP="009E748F">
            <w:pPr>
              <w:widowControl w:val="0"/>
              <w:suppressAutoHyphens w:val="0"/>
              <w:spacing w:line="240" w:lineRule="auto"/>
              <w:ind w:firstLine="0"/>
              <w:rPr>
                <w:rFonts w:eastAsia="Times New Roman"/>
              </w:rPr>
            </w:pPr>
            <w:r>
              <w:rPr>
                <w:rFonts w:eastAsia="Times New Roman"/>
              </w:rPr>
              <w:t>Сканер получил команды от УП</w:t>
            </w:r>
          </w:p>
        </w:tc>
      </w:tr>
      <w:tr w:rsidR="00AA2CDA" w:rsidRPr="00AF4FEF" w:rsidTr="009E748F">
        <w:trPr>
          <w:trHeight w:val="301"/>
          <w:jc w:val="center"/>
        </w:trPr>
        <w:tc>
          <w:tcPr>
            <w:tcW w:w="537" w:type="dxa"/>
            <w:tcBorders>
              <w:top w:val="single" w:sz="6" w:space="0" w:color="000000"/>
              <w:left w:val="single" w:sz="6" w:space="0" w:color="000000"/>
              <w:bottom w:val="single" w:sz="6" w:space="0" w:color="000000"/>
              <w:right w:val="single" w:sz="6" w:space="0" w:color="000000"/>
            </w:tcBorders>
            <w:shd w:val="clear" w:color="auto" w:fill="FFFFFF"/>
          </w:tcPr>
          <w:p w:rsidR="00AA2CDA" w:rsidRPr="00AF4FEF" w:rsidRDefault="00AA2CDA" w:rsidP="009E748F">
            <w:pPr>
              <w:widowControl w:val="0"/>
              <w:tabs>
                <w:tab w:val="left" w:pos="648"/>
              </w:tabs>
              <w:suppressAutoHyphens w:val="0"/>
              <w:spacing w:before="40" w:after="40" w:line="240" w:lineRule="auto"/>
              <w:ind w:left="-108" w:right="-18" w:firstLine="72"/>
              <w:jc w:val="center"/>
              <w:rPr>
                <w:rFonts w:eastAsia="Times New Roman"/>
              </w:rPr>
            </w:pPr>
          </w:p>
        </w:tc>
        <w:tc>
          <w:tcPr>
            <w:tcW w:w="2432" w:type="dxa"/>
            <w:tcBorders>
              <w:top w:val="single" w:sz="6" w:space="0" w:color="000000"/>
              <w:left w:val="single" w:sz="6" w:space="0" w:color="000000"/>
              <w:bottom w:val="single" w:sz="6" w:space="0" w:color="000000"/>
              <w:right w:val="single" w:sz="6" w:space="0" w:color="000000"/>
            </w:tcBorders>
            <w:shd w:val="clear" w:color="auto" w:fill="FFFFFF"/>
          </w:tcPr>
          <w:p w:rsidR="00AA2CDA" w:rsidRPr="00AF4FEF" w:rsidRDefault="00AA2CDA" w:rsidP="009E748F">
            <w:pPr>
              <w:widowControl w:val="0"/>
              <w:suppressAutoHyphens w:val="0"/>
              <w:spacing w:line="240" w:lineRule="auto"/>
              <w:ind w:firstLine="0"/>
              <w:rPr>
                <w:rFonts w:eastAsia="Times New Roman"/>
              </w:rPr>
            </w:pPr>
            <w:r w:rsidRPr="00AF4FEF">
              <w:rPr>
                <w:rFonts w:eastAsia="Times New Roman"/>
              </w:rPr>
              <w:t>Актеры</w:t>
            </w:r>
          </w:p>
        </w:tc>
        <w:tc>
          <w:tcPr>
            <w:tcW w:w="6804" w:type="dxa"/>
            <w:tcBorders>
              <w:top w:val="single" w:sz="6" w:space="0" w:color="000000"/>
              <w:left w:val="single" w:sz="6" w:space="0" w:color="000000"/>
              <w:bottom w:val="single" w:sz="6" w:space="0" w:color="000000"/>
              <w:right w:val="single" w:sz="6" w:space="0" w:color="000000"/>
            </w:tcBorders>
            <w:shd w:val="clear" w:color="auto" w:fill="FFFFFF"/>
          </w:tcPr>
          <w:p w:rsidR="00AA2CDA" w:rsidRPr="00AF4FEF" w:rsidRDefault="00AA2CDA" w:rsidP="009E748F">
            <w:pPr>
              <w:widowControl w:val="0"/>
              <w:suppressAutoHyphens w:val="0"/>
              <w:spacing w:line="240" w:lineRule="auto"/>
              <w:ind w:firstLine="0"/>
              <w:rPr>
                <w:rFonts w:eastAsia="Times New Roman"/>
              </w:rPr>
            </w:pPr>
            <w:r>
              <w:rPr>
                <w:rFonts w:eastAsia="Times New Roman"/>
              </w:rPr>
              <w:t>Сканер</w:t>
            </w:r>
          </w:p>
        </w:tc>
      </w:tr>
      <w:tr w:rsidR="00AA2CDA" w:rsidRPr="00AF4FEF" w:rsidTr="009E748F">
        <w:trPr>
          <w:trHeight w:val="301"/>
          <w:jc w:val="center"/>
        </w:trPr>
        <w:tc>
          <w:tcPr>
            <w:tcW w:w="537" w:type="dxa"/>
            <w:tcBorders>
              <w:top w:val="single" w:sz="6" w:space="0" w:color="000000"/>
              <w:left w:val="single" w:sz="6" w:space="0" w:color="000000"/>
              <w:bottom w:val="single" w:sz="6" w:space="0" w:color="000000"/>
              <w:right w:val="single" w:sz="6" w:space="0" w:color="000000"/>
            </w:tcBorders>
            <w:shd w:val="clear" w:color="auto" w:fill="FFFFFF"/>
          </w:tcPr>
          <w:p w:rsidR="00AA2CDA" w:rsidRPr="00AF4FEF" w:rsidRDefault="00AA2CDA" w:rsidP="009E748F">
            <w:pPr>
              <w:widowControl w:val="0"/>
              <w:tabs>
                <w:tab w:val="left" w:pos="648"/>
              </w:tabs>
              <w:suppressAutoHyphens w:val="0"/>
              <w:spacing w:before="40" w:after="40" w:line="240" w:lineRule="auto"/>
              <w:ind w:left="-108" w:right="-18" w:firstLine="72"/>
              <w:jc w:val="center"/>
              <w:rPr>
                <w:rFonts w:eastAsia="Times New Roman"/>
              </w:rPr>
            </w:pPr>
          </w:p>
        </w:tc>
        <w:tc>
          <w:tcPr>
            <w:tcW w:w="2432" w:type="dxa"/>
            <w:tcBorders>
              <w:top w:val="single" w:sz="6" w:space="0" w:color="000000"/>
              <w:left w:val="single" w:sz="6" w:space="0" w:color="000000"/>
              <w:bottom w:val="single" w:sz="6" w:space="0" w:color="000000"/>
              <w:right w:val="single" w:sz="6" w:space="0" w:color="000000"/>
            </w:tcBorders>
            <w:shd w:val="clear" w:color="auto" w:fill="FFFFFF"/>
          </w:tcPr>
          <w:p w:rsidR="00AA2CDA" w:rsidRPr="00AF4FEF" w:rsidRDefault="00AA2CDA" w:rsidP="009E748F">
            <w:pPr>
              <w:widowControl w:val="0"/>
              <w:suppressAutoHyphens w:val="0"/>
              <w:spacing w:line="240" w:lineRule="auto"/>
              <w:ind w:firstLine="0"/>
              <w:rPr>
                <w:rFonts w:eastAsia="Times New Roman"/>
              </w:rPr>
            </w:pPr>
            <w:r w:rsidRPr="00AF4FEF">
              <w:rPr>
                <w:rFonts w:eastAsia="Times New Roman"/>
              </w:rPr>
              <w:t>Постусловия</w:t>
            </w:r>
          </w:p>
        </w:tc>
        <w:tc>
          <w:tcPr>
            <w:tcW w:w="6804" w:type="dxa"/>
            <w:tcBorders>
              <w:top w:val="single" w:sz="6" w:space="0" w:color="000000"/>
              <w:left w:val="single" w:sz="6" w:space="0" w:color="000000"/>
              <w:bottom w:val="single" w:sz="6" w:space="0" w:color="000000"/>
              <w:right w:val="single" w:sz="6" w:space="0" w:color="000000"/>
            </w:tcBorders>
            <w:shd w:val="clear" w:color="auto" w:fill="FFFFFF"/>
          </w:tcPr>
          <w:p w:rsidR="00AA2CDA" w:rsidRPr="00AF4FEF" w:rsidRDefault="00AA2CDA" w:rsidP="009E748F">
            <w:pPr>
              <w:widowControl w:val="0"/>
              <w:suppressAutoHyphens w:val="0"/>
              <w:spacing w:line="240" w:lineRule="auto"/>
              <w:ind w:firstLine="0"/>
              <w:rPr>
                <w:rFonts w:eastAsia="Times New Roman"/>
              </w:rPr>
            </w:pPr>
            <w:r>
              <w:rPr>
                <w:rFonts w:eastAsia="Times New Roman"/>
              </w:rPr>
              <w:t>Лопатка просканирована</w:t>
            </w:r>
          </w:p>
        </w:tc>
      </w:tr>
      <w:tr w:rsidR="00AA2CDA" w:rsidRPr="00AF4FEF" w:rsidTr="009E748F">
        <w:trPr>
          <w:trHeight w:val="301"/>
          <w:jc w:val="center"/>
        </w:trPr>
        <w:tc>
          <w:tcPr>
            <w:tcW w:w="537" w:type="dxa"/>
            <w:tcBorders>
              <w:top w:val="single" w:sz="6" w:space="0" w:color="000000"/>
              <w:left w:val="single" w:sz="6" w:space="0" w:color="000000"/>
              <w:bottom w:val="single" w:sz="6" w:space="0" w:color="000000"/>
              <w:right w:val="single" w:sz="6" w:space="0" w:color="000000"/>
            </w:tcBorders>
            <w:shd w:val="clear" w:color="auto" w:fill="FFFFFF"/>
          </w:tcPr>
          <w:p w:rsidR="00AA2CDA" w:rsidRPr="00AF4FEF" w:rsidRDefault="00AA2CDA" w:rsidP="009E748F">
            <w:pPr>
              <w:widowControl w:val="0"/>
              <w:tabs>
                <w:tab w:val="left" w:pos="648"/>
              </w:tabs>
              <w:suppressAutoHyphens w:val="0"/>
              <w:spacing w:before="40" w:after="40" w:line="240" w:lineRule="auto"/>
              <w:ind w:left="-108" w:right="-18" w:firstLine="72"/>
              <w:jc w:val="center"/>
              <w:rPr>
                <w:rFonts w:eastAsia="Times New Roman"/>
              </w:rPr>
            </w:pPr>
          </w:p>
        </w:tc>
        <w:tc>
          <w:tcPr>
            <w:tcW w:w="2432" w:type="dxa"/>
            <w:tcBorders>
              <w:top w:val="single" w:sz="6" w:space="0" w:color="000000"/>
              <w:left w:val="single" w:sz="6" w:space="0" w:color="000000"/>
              <w:bottom w:val="single" w:sz="6" w:space="0" w:color="000000"/>
              <w:right w:val="single" w:sz="6" w:space="0" w:color="000000"/>
            </w:tcBorders>
            <w:shd w:val="clear" w:color="auto" w:fill="FFFFFF"/>
          </w:tcPr>
          <w:p w:rsidR="00AA2CDA" w:rsidRPr="00AF4FEF" w:rsidRDefault="00AA2CDA" w:rsidP="009E748F">
            <w:pPr>
              <w:widowControl w:val="0"/>
              <w:suppressAutoHyphens w:val="0"/>
              <w:spacing w:line="240" w:lineRule="auto"/>
              <w:ind w:firstLine="0"/>
              <w:rPr>
                <w:rFonts w:eastAsia="Times New Roman"/>
              </w:rPr>
            </w:pPr>
            <w:r w:rsidRPr="00AF4FEF">
              <w:rPr>
                <w:rFonts w:eastAsia="Times New Roman"/>
              </w:rPr>
              <w:t>Основная задача</w:t>
            </w:r>
          </w:p>
        </w:tc>
        <w:tc>
          <w:tcPr>
            <w:tcW w:w="6804" w:type="dxa"/>
            <w:tcBorders>
              <w:top w:val="single" w:sz="6" w:space="0" w:color="000000"/>
              <w:left w:val="single" w:sz="6" w:space="0" w:color="000000"/>
              <w:bottom w:val="single" w:sz="6" w:space="0" w:color="000000"/>
              <w:right w:val="single" w:sz="6" w:space="0" w:color="000000"/>
            </w:tcBorders>
            <w:shd w:val="clear" w:color="auto" w:fill="FFFFFF"/>
          </w:tcPr>
          <w:p w:rsidR="00AA2CDA" w:rsidRPr="00AF4FEF" w:rsidRDefault="00AA2CDA" w:rsidP="009E748F">
            <w:pPr>
              <w:widowControl w:val="0"/>
              <w:suppressAutoHyphens w:val="0"/>
              <w:spacing w:line="240" w:lineRule="auto"/>
              <w:ind w:firstLine="0"/>
              <w:rPr>
                <w:rFonts w:eastAsia="Times New Roman"/>
              </w:rPr>
            </w:pPr>
            <w:r>
              <w:rPr>
                <w:rFonts w:eastAsia="Times New Roman"/>
              </w:rPr>
              <w:t>Сканирование лопатки</w:t>
            </w:r>
          </w:p>
        </w:tc>
      </w:tr>
      <w:tr w:rsidR="00AA2CDA" w:rsidRPr="00AF4FEF" w:rsidTr="009E748F">
        <w:trPr>
          <w:trHeight w:val="301"/>
          <w:jc w:val="center"/>
        </w:trPr>
        <w:tc>
          <w:tcPr>
            <w:tcW w:w="537" w:type="dxa"/>
            <w:tcBorders>
              <w:top w:val="single" w:sz="6" w:space="0" w:color="000000"/>
              <w:left w:val="single" w:sz="6" w:space="0" w:color="000000"/>
              <w:bottom w:val="single" w:sz="6" w:space="0" w:color="000000"/>
              <w:right w:val="single" w:sz="6" w:space="0" w:color="000000"/>
            </w:tcBorders>
            <w:shd w:val="clear" w:color="auto" w:fill="FFFFFF"/>
          </w:tcPr>
          <w:p w:rsidR="00AA2CDA" w:rsidRPr="00AF4FEF" w:rsidRDefault="00AA2CDA" w:rsidP="009E748F">
            <w:pPr>
              <w:widowControl w:val="0"/>
              <w:tabs>
                <w:tab w:val="left" w:pos="648"/>
              </w:tabs>
              <w:suppressAutoHyphens w:val="0"/>
              <w:spacing w:before="40" w:after="40" w:line="240" w:lineRule="auto"/>
              <w:ind w:left="-108" w:right="-18" w:firstLine="72"/>
              <w:jc w:val="center"/>
              <w:rPr>
                <w:rFonts w:eastAsia="Times New Roman"/>
                <w:b/>
              </w:rPr>
            </w:pPr>
            <w:r>
              <w:rPr>
                <w:rFonts w:eastAsia="Times New Roman"/>
                <w:b/>
              </w:rPr>
              <w:t>8</w:t>
            </w:r>
          </w:p>
        </w:tc>
        <w:tc>
          <w:tcPr>
            <w:tcW w:w="2432" w:type="dxa"/>
            <w:tcBorders>
              <w:top w:val="single" w:sz="6" w:space="0" w:color="000000"/>
              <w:left w:val="single" w:sz="6" w:space="0" w:color="000000"/>
              <w:bottom w:val="single" w:sz="6" w:space="0" w:color="000000"/>
              <w:right w:val="single" w:sz="6" w:space="0" w:color="000000"/>
            </w:tcBorders>
            <w:shd w:val="clear" w:color="auto" w:fill="FFFFFF"/>
          </w:tcPr>
          <w:p w:rsidR="00AA2CDA" w:rsidRPr="00AF4FEF" w:rsidRDefault="00AA2CDA" w:rsidP="009E748F">
            <w:pPr>
              <w:widowControl w:val="0"/>
              <w:suppressAutoHyphens w:val="0"/>
              <w:spacing w:line="240" w:lineRule="auto"/>
              <w:ind w:firstLine="0"/>
              <w:rPr>
                <w:rFonts w:eastAsia="Times New Roman"/>
                <w:b/>
              </w:rPr>
            </w:pPr>
            <w:r w:rsidRPr="00AF4FEF">
              <w:rPr>
                <w:rFonts w:eastAsia="Times New Roman"/>
                <w:b/>
              </w:rPr>
              <w:t>Название</w:t>
            </w:r>
          </w:p>
        </w:tc>
        <w:tc>
          <w:tcPr>
            <w:tcW w:w="6804" w:type="dxa"/>
            <w:tcBorders>
              <w:top w:val="single" w:sz="6" w:space="0" w:color="000000"/>
              <w:left w:val="single" w:sz="6" w:space="0" w:color="000000"/>
              <w:bottom w:val="single" w:sz="6" w:space="0" w:color="000000"/>
              <w:right w:val="single" w:sz="6" w:space="0" w:color="000000"/>
            </w:tcBorders>
            <w:shd w:val="clear" w:color="auto" w:fill="FFFFFF"/>
          </w:tcPr>
          <w:p w:rsidR="00AA2CDA" w:rsidRPr="00AF4FEF" w:rsidRDefault="00AA2CDA" w:rsidP="009E748F">
            <w:pPr>
              <w:widowControl w:val="0"/>
              <w:suppressAutoHyphens w:val="0"/>
              <w:spacing w:line="240" w:lineRule="auto"/>
              <w:ind w:firstLine="0"/>
              <w:rPr>
                <w:rFonts w:eastAsia="Times New Roman"/>
                <w:b/>
              </w:rPr>
            </w:pPr>
            <w:r>
              <w:rPr>
                <w:rFonts w:eastAsia="Times New Roman"/>
                <w:b/>
              </w:rPr>
              <w:t>Позиционирование и перемещение</w:t>
            </w:r>
          </w:p>
        </w:tc>
      </w:tr>
      <w:tr w:rsidR="00AA2CDA" w:rsidRPr="00AF4FEF" w:rsidTr="009E748F">
        <w:trPr>
          <w:trHeight w:val="301"/>
          <w:jc w:val="center"/>
        </w:trPr>
        <w:tc>
          <w:tcPr>
            <w:tcW w:w="537" w:type="dxa"/>
            <w:tcBorders>
              <w:top w:val="single" w:sz="6" w:space="0" w:color="000000"/>
              <w:left w:val="single" w:sz="6" w:space="0" w:color="000000"/>
              <w:bottom w:val="single" w:sz="6" w:space="0" w:color="000000"/>
              <w:right w:val="single" w:sz="6" w:space="0" w:color="000000"/>
            </w:tcBorders>
            <w:shd w:val="clear" w:color="auto" w:fill="FFFFFF"/>
          </w:tcPr>
          <w:p w:rsidR="00AA2CDA" w:rsidRPr="00AF4FEF" w:rsidRDefault="00AA2CDA" w:rsidP="009E748F">
            <w:pPr>
              <w:widowControl w:val="0"/>
              <w:tabs>
                <w:tab w:val="left" w:pos="648"/>
              </w:tabs>
              <w:suppressAutoHyphens w:val="0"/>
              <w:spacing w:before="40" w:after="40" w:line="240" w:lineRule="auto"/>
              <w:ind w:left="-108" w:right="-18" w:firstLine="72"/>
              <w:jc w:val="center"/>
              <w:rPr>
                <w:rFonts w:eastAsia="Times New Roman"/>
              </w:rPr>
            </w:pPr>
          </w:p>
        </w:tc>
        <w:tc>
          <w:tcPr>
            <w:tcW w:w="2432" w:type="dxa"/>
            <w:tcBorders>
              <w:top w:val="single" w:sz="6" w:space="0" w:color="000000"/>
              <w:left w:val="single" w:sz="6" w:space="0" w:color="000000"/>
              <w:bottom w:val="single" w:sz="6" w:space="0" w:color="000000"/>
              <w:right w:val="single" w:sz="6" w:space="0" w:color="000000"/>
            </w:tcBorders>
            <w:shd w:val="clear" w:color="auto" w:fill="FFFFFF"/>
          </w:tcPr>
          <w:p w:rsidR="00AA2CDA" w:rsidRPr="00AF4FEF" w:rsidRDefault="00AA2CDA" w:rsidP="009E748F">
            <w:pPr>
              <w:widowControl w:val="0"/>
              <w:suppressAutoHyphens w:val="0"/>
              <w:spacing w:line="240" w:lineRule="auto"/>
              <w:ind w:firstLine="0"/>
              <w:rPr>
                <w:rFonts w:eastAsia="Times New Roman"/>
              </w:rPr>
            </w:pPr>
            <w:r w:rsidRPr="00AF4FEF">
              <w:rPr>
                <w:rFonts w:eastAsia="Times New Roman"/>
              </w:rPr>
              <w:t>Предусловия</w:t>
            </w:r>
          </w:p>
        </w:tc>
        <w:tc>
          <w:tcPr>
            <w:tcW w:w="6804" w:type="dxa"/>
            <w:tcBorders>
              <w:top w:val="single" w:sz="6" w:space="0" w:color="000000"/>
              <w:left w:val="single" w:sz="6" w:space="0" w:color="000000"/>
              <w:bottom w:val="single" w:sz="6" w:space="0" w:color="000000"/>
              <w:right w:val="single" w:sz="6" w:space="0" w:color="000000"/>
            </w:tcBorders>
            <w:shd w:val="clear" w:color="auto" w:fill="FFFFFF"/>
          </w:tcPr>
          <w:p w:rsidR="00AA2CDA" w:rsidRPr="00AF4FEF" w:rsidRDefault="00AA2CDA" w:rsidP="009E748F">
            <w:pPr>
              <w:widowControl w:val="0"/>
              <w:suppressAutoHyphens w:val="0"/>
              <w:spacing w:line="240" w:lineRule="auto"/>
              <w:ind w:firstLine="0"/>
              <w:rPr>
                <w:rFonts w:eastAsia="Times New Roman"/>
              </w:rPr>
            </w:pPr>
            <w:r>
              <w:rPr>
                <w:rFonts w:eastAsia="Times New Roman"/>
              </w:rPr>
              <w:t xml:space="preserve">Запущенная управляющая </w:t>
            </w:r>
            <w:proofErr w:type="gramStart"/>
            <w:r>
              <w:rPr>
                <w:rFonts w:eastAsia="Times New Roman"/>
              </w:rPr>
              <w:t>программа,  получены</w:t>
            </w:r>
            <w:proofErr w:type="gramEnd"/>
            <w:r>
              <w:rPr>
                <w:rFonts w:eastAsia="Times New Roman"/>
              </w:rPr>
              <w:t xml:space="preserve"> сигналы от УП</w:t>
            </w:r>
          </w:p>
        </w:tc>
      </w:tr>
      <w:tr w:rsidR="00AA2CDA" w:rsidRPr="00AF4FEF" w:rsidTr="009E748F">
        <w:trPr>
          <w:trHeight w:val="301"/>
          <w:jc w:val="center"/>
        </w:trPr>
        <w:tc>
          <w:tcPr>
            <w:tcW w:w="537" w:type="dxa"/>
            <w:tcBorders>
              <w:top w:val="single" w:sz="6" w:space="0" w:color="000000"/>
              <w:left w:val="single" w:sz="6" w:space="0" w:color="000000"/>
              <w:bottom w:val="single" w:sz="6" w:space="0" w:color="000000"/>
              <w:right w:val="single" w:sz="6" w:space="0" w:color="000000"/>
            </w:tcBorders>
            <w:shd w:val="clear" w:color="auto" w:fill="FFFFFF"/>
          </w:tcPr>
          <w:p w:rsidR="00AA2CDA" w:rsidRPr="00AF4FEF" w:rsidRDefault="00AA2CDA" w:rsidP="009E748F">
            <w:pPr>
              <w:widowControl w:val="0"/>
              <w:tabs>
                <w:tab w:val="left" w:pos="648"/>
              </w:tabs>
              <w:suppressAutoHyphens w:val="0"/>
              <w:spacing w:before="40" w:after="40" w:line="240" w:lineRule="auto"/>
              <w:ind w:left="-108" w:right="-18" w:firstLine="72"/>
              <w:jc w:val="center"/>
              <w:rPr>
                <w:rFonts w:eastAsia="Times New Roman"/>
              </w:rPr>
            </w:pPr>
          </w:p>
        </w:tc>
        <w:tc>
          <w:tcPr>
            <w:tcW w:w="2432" w:type="dxa"/>
            <w:tcBorders>
              <w:top w:val="single" w:sz="6" w:space="0" w:color="000000"/>
              <w:left w:val="single" w:sz="6" w:space="0" w:color="000000"/>
              <w:bottom w:val="single" w:sz="6" w:space="0" w:color="000000"/>
              <w:right w:val="single" w:sz="6" w:space="0" w:color="000000"/>
            </w:tcBorders>
            <w:shd w:val="clear" w:color="auto" w:fill="FFFFFF"/>
          </w:tcPr>
          <w:p w:rsidR="00AA2CDA" w:rsidRPr="00AF4FEF" w:rsidRDefault="00AA2CDA" w:rsidP="009E748F">
            <w:pPr>
              <w:widowControl w:val="0"/>
              <w:suppressAutoHyphens w:val="0"/>
              <w:spacing w:line="240" w:lineRule="auto"/>
              <w:ind w:firstLine="0"/>
              <w:rPr>
                <w:rFonts w:eastAsia="Times New Roman"/>
              </w:rPr>
            </w:pPr>
            <w:r w:rsidRPr="00AF4FEF">
              <w:rPr>
                <w:rFonts w:eastAsia="Times New Roman"/>
              </w:rPr>
              <w:t>Актеры</w:t>
            </w:r>
          </w:p>
        </w:tc>
        <w:tc>
          <w:tcPr>
            <w:tcW w:w="6804" w:type="dxa"/>
            <w:tcBorders>
              <w:top w:val="single" w:sz="6" w:space="0" w:color="000000"/>
              <w:left w:val="single" w:sz="6" w:space="0" w:color="000000"/>
              <w:bottom w:val="single" w:sz="6" w:space="0" w:color="000000"/>
              <w:right w:val="single" w:sz="6" w:space="0" w:color="000000"/>
            </w:tcBorders>
            <w:shd w:val="clear" w:color="auto" w:fill="FFFFFF"/>
          </w:tcPr>
          <w:p w:rsidR="00AA2CDA" w:rsidRPr="00AF4FEF" w:rsidRDefault="00AA2CDA" w:rsidP="009E748F">
            <w:pPr>
              <w:widowControl w:val="0"/>
              <w:suppressAutoHyphens w:val="0"/>
              <w:spacing w:line="240" w:lineRule="auto"/>
              <w:ind w:firstLine="0"/>
              <w:rPr>
                <w:rFonts w:eastAsia="Times New Roman"/>
              </w:rPr>
            </w:pPr>
            <w:r>
              <w:rPr>
                <w:rFonts w:eastAsia="Times New Roman"/>
              </w:rPr>
              <w:t>Робот</w:t>
            </w:r>
            <w:r w:rsidRPr="00AF4FEF">
              <w:rPr>
                <w:rFonts w:eastAsia="Times New Roman"/>
              </w:rPr>
              <w:t xml:space="preserve">, </w:t>
            </w:r>
            <w:r>
              <w:rPr>
                <w:rFonts w:eastAsia="Times New Roman"/>
              </w:rPr>
              <w:t>сканер</w:t>
            </w:r>
          </w:p>
        </w:tc>
      </w:tr>
      <w:tr w:rsidR="00AA2CDA" w:rsidRPr="00AF4FEF" w:rsidTr="009E748F">
        <w:trPr>
          <w:trHeight w:val="301"/>
          <w:jc w:val="center"/>
        </w:trPr>
        <w:tc>
          <w:tcPr>
            <w:tcW w:w="537" w:type="dxa"/>
            <w:tcBorders>
              <w:top w:val="single" w:sz="6" w:space="0" w:color="000000"/>
              <w:left w:val="single" w:sz="6" w:space="0" w:color="000000"/>
              <w:bottom w:val="single" w:sz="6" w:space="0" w:color="000000"/>
              <w:right w:val="single" w:sz="6" w:space="0" w:color="000000"/>
            </w:tcBorders>
            <w:shd w:val="clear" w:color="auto" w:fill="FFFFFF"/>
          </w:tcPr>
          <w:p w:rsidR="00AA2CDA" w:rsidRPr="00AF4FEF" w:rsidRDefault="00AA2CDA" w:rsidP="009E748F">
            <w:pPr>
              <w:widowControl w:val="0"/>
              <w:tabs>
                <w:tab w:val="left" w:pos="648"/>
              </w:tabs>
              <w:suppressAutoHyphens w:val="0"/>
              <w:spacing w:before="40" w:after="40" w:line="240" w:lineRule="auto"/>
              <w:ind w:left="-108" w:right="-18" w:firstLine="72"/>
              <w:jc w:val="center"/>
              <w:rPr>
                <w:rFonts w:eastAsia="Times New Roman"/>
              </w:rPr>
            </w:pPr>
          </w:p>
        </w:tc>
        <w:tc>
          <w:tcPr>
            <w:tcW w:w="2432" w:type="dxa"/>
            <w:tcBorders>
              <w:top w:val="single" w:sz="6" w:space="0" w:color="000000"/>
              <w:left w:val="single" w:sz="6" w:space="0" w:color="000000"/>
              <w:bottom w:val="single" w:sz="6" w:space="0" w:color="000000"/>
              <w:right w:val="single" w:sz="6" w:space="0" w:color="000000"/>
            </w:tcBorders>
            <w:shd w:val="clear" w:color="auto" w:fill="FFFFFF"/>
          </w:tcPr>
          <w:p w:rsidR="00AA2CDA" w:rsidRPr="00AF4FEF" w:rsidRDefault="00AA2CDA" w:rsidP="009E748F">
            <w:pPr>
              <w:widowControl w:val="0"/>
              <w:suppressAutoHyphens w:val="0"/>
              <w:spacing w:line="240" w:lineRule="auto"/>
              <w:ind w:firstLine="0"/>
              <w:rPr>
                <w:rFonts w:eastAsia="Times New Roman"/>
              </w:rPr>
            </w:pPr>
            <w:r w:rsidRPr="00AF4FEF">
              <w:rPr>
                <w:rFonts w:eastAsia="Times New Roman"/>
              </w:rPr>
              <w:t>Постусловия</w:t>
            </w:r>
          </w:p>
        </w:tc>
        <w:tc>
          <w:tcPr>
            <w:tcW w:w="6804" w:type="dxa"/>
            <w:tcBorders>
              <w:top w:val="single" w:sz="6" w:space="0" w:color="000000"/>
              <w:left w:val="single" w:sz="6" w:space="0" w:color="000000"/>
              <w:bottom w:val="single" w:sz="6" w:space="0" w:color="000000"/>
              <w:right w:val="single" w:sz="6" w:space="0" w:color="000000"/>
            </w:tcBorders>
            <w:shd w:val="clear" w:color="auto" w:fill="FFFFFF"/>
          </w:tcPr>
          <w:p w:rsidR="00AA2CDA" w:rsidRPr="00AF4FEF" w:rsidRDefault="00AA2CDA" w:rsidP="009E748F">
            <w:pPr>
              <w:widowControl w:val="0"/>
              <w:suppressAutoHyphens w:val="0"/>
              <w:spacing w:line="240" w:lineRule="auto"/>
              <w:ind w:firstLine="0"/>
              <w:rPr>
                <w:rFonts w:eastAsia="Times New Roman"/>
              </w:rPr>
            </w:pPr>
            <w:r>
              <w:rPr>
                <w:rFonts w:eastAsia="Times New Roman"/>
              </w:rPr>
              <w:t xml:space="preserve">Сканер перемещен в нужную точку и </w:t>
            </w:r>
            <w:proofErr w:type="spellStart"/>
            <w:r>
              <w:rPr>
                <w:rFonts w:eastAsia="Times New Roman"/>
              </w:rPr>
              <w:t>спозиционирован</w:t>
            </w:r>
            <w:proofErr w:type="spellEnd"/>
          </w:p>
        </w:tc>
      </w:tr>
      <w:tr w:rsidR="00AA2CDA" w:rsidRPr="00AF4FEF" w:rsidTr="009E748F">
        <w:trPr>
          <w:trHeight w:val="301"/>
          <w:jc w:val="center"/>
        </w:trPr>
        <w:tc>
          <w:tcPr>
            <w:tcW w:w="537" w:type="dxa"/>
            <w:tcBorders>
              <w:top w:val="single" w:sz="6" w:space="0" w:color="000000"/>
              <w:left w:val="single" w:sz="6" w:space="0" w:color="000000"/>
              <w:bottom w:val="single" w:sz="6" w:space="0" w:color="000000"/>
              <w:right w:val="single" w:sz="6" w:space="0" w:color="000000"/>
            </w:tcBorders>
            <w:shd w:val="clear" w:color="auto" w:fill="FFFFFF"/>
          </w:tcPr>
          <w:p w:rsidR="00AA2CDA" w:rsidRPr="00AF4FEF" w:rsidRDefault="00AA2CDA" w:rsidP="009E748F">
            <w:pPr>
              <w:widowControl w:val="0"/>
              <w:tabs>
                <w:tab w:val="left" w:pos="648"/>
              </w:tabs>
              <w:suppressAutoHyphens w:val="0"/>
              <w:spacing w:before="40" w:after="40" w:line="240" w:lineRule="auto"/>
              <w:ind w:left="-108" w:right="-18" w:firstLine="72"/>
              <w:jc w:val="center"/>
              <w:rPr>
                <w:rFonts w:eastAsia="Times New Roman"/>
              </w:rPr>
            </w:pPr>
          </w:p>
        </w:tc>
        <w:tc>
          <w:tcPr>
            <w:tcW w:w="2432" w:type="dxa"/>
            <w:tcBorders>
              <w:top w:val="single" w:sz="6" w:space="0" w:color="000000"/>
              <w:left w:val="single" w:sz="6" w:space="0" w:color="000000"/>
              <w:bottom w:val="single" w:sz="6" w:space="0" w:color="000000"/>
              <w:right w:val="single" w:sz="6" w:space="0" w:color="000000"/>
            </w:tcBorders>
            <w:shd w:val="clear" w:color="auto" w:fill="FFFFFF"/>
          </w:tcPr>
          <w:p w:rsidR="00AA2CDA" w:rsidRPr="00AF4FEF" w:rsidRDefault="00AA2CDA" w:rsidP="009E748F">
            <w:pPr>
              <w:widowControl w:val="0"/>
              <w:suppressAutoHyphens w:val="0"/>
              <w:spacing w:line="240" w:lineRule="auto"/>
              <w:ind w:firstLine="0"/>
              <w:rPr>
                <w:rFonts w:eastAsia="Times New Roman"/>
              </w:rPr>
            </w:pPr>
            <w:r w:rsidRPr="00AF4FEF">
              <w:rPr>
                <w:rFonts w:eastAsia="Times New Roman"/>
              </w:rPr>
              <w:t>Основная задача</w:t>
            </w:r>
          </w:p>
        </w:tc>
        <w:tc>
          <w:tcPr>
            <w:tcW w:w="6804" w:type="dxa"/>
            <w:tcBorders>
              <w:top w:val="single" w:sz="6" w:space="0" w:color="000000"/>
              <w:left w:val="single" w:sz="6" w:space="0" w:color="000000"/>
              <w:bottom w:val="single" w:sz="6" w:space="0" w:color="000000"/>
              <w:right w:val="single" w:sz="6" w:space="0" w:color="000000"/>
            </w:tcBorders>
            <w:shd w:val="clear" w:color="auto" w:fill="FFFFFF"/>
          </w:tcPr>
          <w:p w:rsidR="00AA2CDA" w:rsidRPr="00AF4FEF" w:rsidRDefault="00AA2CDA" w:rsidP="009E748F">
            <w:pPr>
              <w:widowControl w:val="0"/>
              <w:suppressAutoHyphens w:val="0"/>
              <w:spacing w:line="240" w:lineRule="auto"/>
              <w:ind w:firstLine="0"/>
              <w:rPr>
                <w:rFonts w:eastAsia="Times New Roman"/>
              </w:rPr>
            </w:pPr>
            <w:r>
              <w:rPr>
                <w:rFonts w:eastAsia="Times New Roman"/>
              </w:rPr>
              <w:t>Позиционирование и перемещение лопатки в нужное положение</w:t>
            </w:r>
          </w:p>
        </w:tc>
      </w:tr>
      <w:tr w:rsidR="00AA2CDA" w:rsidRPr="00AF4FEF" w:rsidTr="009E748F">
        <w:trPr>
          <w:trHeight w:val="301"/>
          <w:jc w:val="center"/>
        </w:trPr>
        <w:tc>
          <w:tcPr>
            <w:tcW w:w="537" w:type="dxa"/>
            <w:tcBorders>
              <w:top w:val="single" w:sz="6" w:space="0" w:color="000000"/>
              <w:left w:val="single" w:sz="6" w:space="0" w:color="000000"/>
              <w:bottom w:val="single" w:sz="6" w:space="0" w:color="000000"/>
              <w:right w:val="single" w:sz="6" w:space="0" w:color="000000"/>
            </w:tcBorders>
            <w:shd w:val="clear" w:color="auto" w:fill="FFFFFF"/>
          </w:tcPr>
          <w:p w:rsidR="00AA2CDA" w:rsidRPr="00AF4FEF" w:rsidRDefault="00AA2CDA" w:rsidP="009E748F">
            <w:pPr>
              <w:widowControl w:val="0"/>
              <w:tabs>
                <w:tab w:val="left" w:pos="648"/>
              </w:tabs>
              <w:suppressAutoHyphens w:val="0"/>
              <w:spacing w:before="40" w:after="40" w:line="240" w:lineRule="auto"/>
              <w:ind w:left="-108" w:right="-18" w:firstLine="72"/>
              <w:jc w:val="center"/>
              <w:rPr>
                <w:rFonts w:eastAsia="Times New Roman"/>
                <w:b/>
              </w:rPr>
            </w:pPr>
            <w:r>
              <w:rPr>
                <w:rFonts w:eastAsia="Times New Roman"/>
                <w:b/>
              </w:rPr>
              <w:t>9</w:t>
            </w:r>
          </w:p>
        </w:tc>
        <w:tc>
          <w:tcPr>
            <w:tcW w:w="2432" w:type="dxa"/>
            <w:tcBorders>
              <w:top w:val="single" w:sz="6" w:space="0" w:color="000000"/>
              <w:left w:val="single" w:sz="6" w:space="0" w:color="000000"/>
              <w:bottom w:val="single" w:sz="6" w:space="0" w:color="000000"/>
              <w:right w:val="single" w:sz="6" w:space="0" w:color="000000"/>
            </w:tcBorders>
            <w:shd w:val="clear" w:color="auto" w:fill="FFFFFF"/>
          </w:tcPr>
          <w:p w:rsidR="00AA2CDA" w:rsidRPr="00AF4FEF" w:rsidRDefault="00AA2CDA" w:rsidP="009E748F">
            <w:pPr>
              <w:widowControl w:val="0"/>
              <w:suppressAutoHyphens w:val="0"/>
              <w:spacing w:line="240" w:lineRule="auto"/>
              <w:ind w:firstLine="0"/>
              <w:rPr>
                <w:rFonts w:eastAsia="Times New Roman"/>
                <w:b/>
              </w:rPr>
            </w:pPr>
            <w:r w:rsidRPr="00AF4FEF">
              <w:rPr>
                <w:rFonts w:eastAsia="Times New Roman"/>
                <w:b/>
              </w:rPr>
              <w:t>Название</w:t>
            </w:r>
          </w:p>
        </w:tc>
        <w:tc>
          <w:tcPr>
            <w:tcW w:w="6804" w:type="dxa"/>
            <w:tcBorders>
              <w:top w:val="single" w:sz="6" w:space="0" w:color="000000"/>
              <w:left w:val="single" w:sz="6" w:space="0" w:color="000000"/>
              <w:bottom w:val="single" w:sz="6" w:space="0" w:color="000000"/>
              <w:right w:val="single" w:sz="6" w:space="0" w:color="000000"/>
            </w:tcBorders>
            <w:shd w:val="clear" w:color="auto" w:fill="FFFFFF"/>
          </w:tcPr>
          <w:p w:rsidR="00AA2CDA" w:rsidRPr="00AF4FEF" w:rsidRDefault="00AA2CDA" w:rsidP="009E748F">
            <w:pPr>
              <w:widowControl w:val="0"/>
              <w:suppressAutoHyphens w:val="0"/>
              <w:spacing w:line="240" w:lineRule="auto"/>
              <w:ind w:firstLine="0"/>
              <w:rPr>
                <w:rFonts w:eastAsia="Times New Roman"/>
                <w:b/>
              </w:rPr>
            </w:pPr>
            <w:r>
              <w:rPr>
                <w:rFonts w:eastAsia="Times New Roman"/>
                <w:b/>
              </w:rPr>
              <w:t>Отправляет данные</w:t>
            </w:r>
          </w:p>
        </w:tc>
      </w:tr>
      <w:tr w:rsidR="00AA2CDA" w:rsidRPr="00AF4FEF" w:rsidTr="009E748F">
        <w:trPr>
          <w:trHeight w:val="301"/>
          <w:jc w:val="center"/>
        </w:trPr>
        <w:tc>
          <w:tcPr>
            <w:tcW w:w="537" w:type="dxa"/>
            <w:tcBorders>
              <w:top w:val="single" w:sz="6" w:space="0" w:color="000000"/>
              <w:left w:val="single" w:sz="6" w:space="0" w:color="000000"/>
              <w:bottom w:val="single" w:sz="6" w:space="0" w:color="000000"/>
              <w:right w:val="single" w:sz="6" w:space="0" w:color="000000"/>
            </w:tcBorders>
            <w:shd w:val="clear" w:color="auto" w:fill="FFFFFF"/>
          </w:tcPr>
          <w:p w:rsidR="00AA2CDA" w:rsidRPr="00AF4FEF" w:rsidRDefault="00AA2CDA" w:rsidP="009E748F">
            <w:pPr>
              <w:widowControl w:val="0"/>
              <w:tabs>
                <w:tab w:val="left" w:pos="648"/>
              </w:tabs>
              <w:suppressAutoHyphens w:val="0"/>
              <w:spacing w:before="40" w:after="40" w:line="240" w:lineRule="auto"/>
              <w:ind w:left="-108" w:right="-18" w:firstLine="72"/>
              <w:jc w:val="center"/>
              <w:rPr>
                <w:rFonts w:eastAsia="Times New Roman"/>
              </w:rPr>
            </w:pPr>
          </w:p>
        </w:tc>
        <w:tc>
          <w:tcPr>
            <w:tcW w:w="2432" w:type="dxa"/>
            <w:tcBorders>
              <w:top w:val="single" w:sz="6" w:space="0" w:color="000000"/>
              <w:left w:val="single" w:sz="6" w:space="0" w:color="000000"/>
              <w:bottom w:val="single" w:sz="6" w:space="0" w:color="000000"/>
              <w:right w:val="single" w:sz="6" w:space="0" w:color="000000"/>
            </w:tcBorders>
            <w:shd w:val="clear" w:color="auto" w:fill="FFFFFF"/>
          </w:tcPr>
          <w:p w:rsidR="00AA2CDA" w:rsidRPr="00AF4FEF" w:rsidRDefault="00AA2CDA" w:rsidP="009E748F">
            <w:pPr>
              <w:widowControl w:val="0"/>
              <w:suppressAutoHyphens w:val="0"/>
              <w:spacing w:line="240" w:lineRule="auto"/>
              <w:ind w:firstLine="0"/>
              <w:rPr>
                <w:rFonts w:eastAsia="Times New Roman"/>
              </w:rPr>
            </w:pPr>
            <w:r w:rsidRPr="00AF4FEF">
              <w:rPr>
                <w:rFonts w:eastAsia="Times New Roman"/>
              </w:rPr>
              <w:t>Предусловия</w:t>
            </w:r>
          </w:p>
        </w:tc>
        <w:tc>
          <w:tcPr>
            <w:tcW w:w="6804" w:type="dxa"/>
            <w:tcBorders>
              <w:top w:val="single" w:sz="6" w:space="0" w:color="000000"/>
              <w:left w:val="single" w:sz="6" w:space="0" w:color="000000"/>
              <w:bottom w:val="single" w:sz="6" w:space="0" w:color="000000"/>
              <w:right w:val="single" w:sz="6" w:space="0" w:color="000000"/>
            </w:tcBorders>
            <w:shd w:val="clear" w:color="auto" w:fill="FFFFFF"/>
          </w:tcPr>
          <w:p w:rsidR="00AA2CDA" w:rsidRPr="00AF4FEF" w:rsidRDefault="00AA2CDA" w:rsidP="009E748F">
            <w:pPr>
              <w:widowControl w:val="0"/>
              <w:suppressAutoHyphens w:val="0"/>
              <w:spacing w:line="240" w:lineRule="auto"/>
              <w:ind w:firstLine="0"/>
              <w:rPr>
                <w:rFonts w:eastAsia="Times New Roman"/>
              </w:rPr>
            </w:pPr>
            <w:r>
              <w:rPr>
                <w:rFonts w:eastAsia="Times New Roman"/>
              </w:rPr>
              <w:t>Произведено сканирование лопатки</w:t>
            </w:r>
          </w:p>
        </w:tc>
      </w:tr>
      <w:tr w:rsidR="00AA2CDA" w:rsidRPr="00AF4FEF" w:rsidTr="009E748F">
        <w:trPr>
          <w:trHeight w:val="301"/>
          <w:jc w:val="center"/>
        </w:trPr>
        <w:tc>
          <w:tcPr>
            <w:tcW w:w="537" w:type="dxa"/>
            <w:tcBorders>
              <w:top w:val="single" w:sz="6" w:space="0" w:color="000000"/>
              <w:left w:val="single" w:sz="6" w:space="0" w:color="000000"/>
              <w:bottom w:val="single" w:sz="6" w:space="0" w:color="000000"/>
              <w:right w:val="single" w:sz="6" w:space="0" w:color="000000"/>
            </w:tcBorders>
            <w:shd w:val="clear" w:color="auto" w:fill="FFFFFF"/>
          </w:tcPr>
          <w:p w:rsidR="00AA2CDA" w:rsidRPr="00AF4FEF" w:rsidRDefault="00AA2CDA" w:rsidP="009E748F">
            <w:pPr>
              <w:widowControl w:val="0"/>
              <w:tabs>
                <w:tab w:val="left" w:pos="648"/>
              </w:tabs>
              <w:suppressAutoHyphens w:val="0"/>
              <w:spacing w:before="40" w:after="40" w:line="240" w:lineRule="auto"/>
              <w:ind w:left="-108" w:right="-18" w:firstLine="72"/>
              <w:jc w:val="center"/>
              <w:rPr>
                <w:rFonts w:eastAsia="Times New Roman"/>
              </w:rPr>
            </w:pPr>
          </w:p>
        </w:tc>
        <w:tc>
          <w:tcPr>
            <w:tcW w:w="2432" w:type="dxa"/>
            <w:tcBorders>
              <w:top w:val="single" w:sz="6" w:space="0" w:color="000000"/>
              <w:left w:val="single" w:sz="6" w:space="0" w:color="000000"/>
              <w:bottom w:val="single" w:sz="6" w:space="0" w:color="000000"/>
              <w:right w:val="single" w:sz="6" w:space="0" w:color="000000"/>
            </w:tcBorders>
            <w:shd w:val="clear" w:color="auto" w:fill="FFFFFF"/>
          </w:tcPr>
          <w:p w:rsidR="00AA2CDA" w:rsidRPr="00AF4FEF" w:rsidRDefault="00AA2CDA" w:rsidP="009E748F">
            <w:pPr>
              <w:widowControl w:val="0"/>
              <w:suppressAutoHyphens w:val="0"/>
              <w:spacing w:line="240" w:lineRule="auto"/>
              <w:ind w:firstLine="0"/>
              <w:rPr>
                <w:rFonts w:eastAsia="Times New Roman"/>
              </w:rPr>
            </w:pPr>
            <w:r w:rsidRPr="00AF4FEF">
              <w:rPr>
                <w:rFonts w:eastAsia="Times New Roman"/>
              </w:rPr>
              <w:t>Актеры</w:t>
            </w:r>
          </w:p>
        </w:tc>
        <w:tc>
          <w:tcPr>
            <w:tcW w:w="6804" w:type="dxa"/>
            <w:tcBorders>
              <w:top w:val="single" w:sz="6" w:space="0" w:color="000000"/>
              <w:left w:val="single" w:sz="6" w:space="0" w:color="000000"/>
              <w:bottom w:val="single" w:sz="6" w:space="0" w:color="000000"/>
              <w:right w:val="single" w:sz="6" w:space="0" w:color="000000"/>
            </w:tcBorders>
            <w:shd w:val="clear" w:color="auto" w:fill="FFFFFF"/>
          </w:tcPr>
          <w:p w:rsidR="00AA2CDA" w:rsidRPr="00AF4FEF" w:rsidRDefault="00AA2CDA" w:rsidP="009E748F">
            <w:pPr>
              <w:widowControl w:val="0"/>
              <w:suppressAutoHyphens w:val="0"/>
              <w:spacing w:line="240" w:lineRule="auto"/>
              <w:ind w:firstLine="0"/>
              <w:rPr>
                <w:rFonts w:eastAsia="Times New Roman"/>
              </w:rPr>
            </w:pPr>
            <w:r>
              <w:rPr>
                <w:rFonts w:eastAsia="Times New Roman"/>
              </w:rPr>
              <w:t>Сканер, ПО анализа</w:t>
            </w:r>
          </w:p>
        </w:tc>
      </w:tr>
      <w:tr w:rsidR="00AA2CDA" w:rsidRPr="00AF4FEF" w:rsidTr="009E748F">
        <w:trPr>
          <w:trHeight w:val="301"/>
          <w:jc w:val="center"/>
        </w:trPr>
        <w:tc>
          <w:tcPr>
            <w:tcW w:w="537" w:type="dxa"/>
            <w:tcBorders>
              <w:top w:val="single" w:sz="6" w:space="0" w:color="000000"/>
              <w:left w:val="single" w:sz="6" w:space="0" w:color="000000"/>
              <w:bottom w:val="single" w:sz="6" w:space="0" w:color="000000"/>
              <w:right w:val="single" w:sz="6" w:space="0" w:color="000000"/>
            </w:tcBorders>
            <w:shd w:val="clear" w:color="auto" w:fill="FFFFFF"/>
          </w:tcPr>
          <w:p w:rsidR="00AA2CDA" w:rsidRPr="00AF4FEF" w:rsidRDefault="00AA2CDA" w:rsidP="009E748F">
            <w:pPr>
              <w:widowControl w:val="0"/>
              <w:tabs>
                <w:tab w:val="left" w:pos="648"/>
              </w:tabs>
              <w:suppressAutoHyphens w:val="0"/>
              <w:spacing w:before="40" w:after="40" w:line="240" w:lineRule="auto"/>
              <w:ind w:left="-108" w:right="-18" w:firstLine="72"/>
              <w:jc w:val="center"/>
              <w:rPr>
                <w:rFonts w:eastAsia="Times New Roman"/>
              </w:rPr>
            </w:pPr>
          </w:p>
        </w:tc>
        <w:tc>
          <w:tcPr>
            <w:tcW w:w="2432" w:type="dxa"/>
            <w:tcBorders>
              <w:top w:val="single" w:sz="6" w:space="0" w:color="000000"/>
              <w:left w:val="single" w:sz="6" w:space="0" w:color="000000"/>
              <w:bottom w:val="single" w:sz="6" w:space="0" w:color="000000"/>
              <w:right w:val="single" w:sz="6" w:space="0" w:color="000000"/>
            </w:tcBorders>
            <w:shd w:val="clear" w:color="auto" w:fill="FFFFFF"/>
          </w:tcPr>
          <w:p w:rsidR="00AA2CDA" w:rsidRPr="00AF4FEF" w:rsidRDefault="00AA2CDA" w:rsidP="009E748F">
            <w:pPr>
              <w:widowControl w:val="0"/>
              <w:suppressAutoHyphens w:val="0"/>
              <w:spacing w:line="240" w:lineRule="auto"/>
              <w:ind w:firstLine="0"/>
              <w:rPr>
                <w:rFonts w:eastAsia="Times New Roman"/>
              </w:rPr>
            </w:pPr>
            <w:r w:rsidRPr="00AF4FEF">
              <w:rPr>
                <w:rFonts w:eastAsia="Times New Roman"/>
              </w:rPr>
              <w:t>Постусловия</w:t>
            </w:r>
          </w:p>
        </w:tc>
        <w:tc>
          <w:tcPr>
            <w:tcW w:w="6804" w:type="dxa"/>
            <w:tcBorders>
              <w:top w:val="single" w:sz="6" w:space="0" w:color="000000"/>
              <w:left w:val="single" w:sz="6" w:space="0" w:color="000000"/>
              <w:bottom w:val="single" w:sz="6" w:space="0" w:color="000000"/>
              <w:right w:val="single" w:sz="6" w:space="0" w:color="000000"/>
            </w:tcBorders>
            <w:shd w:val="clear" w:color="auto" w:fill="FFFFFF"/>
          </w:tcPr>
          <w:p w:rsidR="00AA2CDA" w:rsidRPr="00AF4FEF" w:rsidRDefault="00AA2CDA" w:rsidP="009E748F">
            <w:pPr>
              <w:widowControl w:val="0"/>
              <w:suppressAutoHyphens w:val="0"/>
              <w:spacing w:line="240" w:lineRule="auto"/>
              <w:ind w:firstLine="0"/>
              <w:rPr>
                <w:rFonts w:eastAsia="Times New Roman"/>
              </w:rPr>
            </w:pPr>
            <w:r>
              <w:rPr>
                <w:rFonts w:eastAsia="Times New Roman"/>
              </w:rPr>
              <w:t>Данные после сканирования направлены в ПО анализа</w:t>
            </w:r>
          </w:p>
        </w:tc>
      </w:tr>
      <w:tr w:rsidR="00AA2CDA" w:rsidRPr="00AF4FEF" w:rsidTr="009E748F">
        <w:trPr>
          <w:trHeight w:val="301"/>
          <w:jc w:val="center"/>
        </w:trPr>
        <w:tc>
          <w:tcPr>
            <w:tcW w:w="537" w:type="dxa"/>
            <w:tcBorders>
              <w:top w:val="single" w:sz="6" w:space="0" w:color="000000"/>
              <w:left w:val="single" w:sz="6" w:space="0" w:color="000000"/>
              <w:bottom w:val="single" w:sz="6" w:space="0" w:color="000000"/>
              <w:right w:val="single" w:sz="6" w:space="0" w:color="000000"/>
            </w:tcBorders>
            <w:shd w:val="clear" w:color="auto" w:fill="FFFFFF"/>
          </w:tcPr>
          <w:p w:rsidR="00AA2CDA" w:rsidRPr="00AF4FEF" w:rsidRDefault="00AA2CDA" w:rsidP="009E748F">
            <w:pPr>
              <w:widowControl w:val="0"/>
              <w:tabs>
                <w:tab w:val="left" w:pos="648"/>
              </w:tabs>
              <w:suppressAutoHyphens w:val="0"/>
              <w:spacing w:before="40" w:after="40" w:line="240" w:lineRule="auto"/>
              <w:ind w:left="-108" w:right="-18" w:firstLine="72"/>
              <w:jc w:val="center"/>
              <w:rPr>
                <w:rFonts w:eastAsia="Times New Roman"/>
              </w:rPr>
            </w:pPr>
          </w:p>
        </w:tc>
        <w:tc>
          <w:tcPr>
            <w:tcW w:w="2432" w:type="dxa"/>
            <w:tcBorders>
              <w:top w:val="single" w:sz="6" w:space="0" w:color="000000"/>
              <w:left w:val="single" w:sz="6" w:space="0" w:color="000000"/>
              <w:bottom w:val="single" w:sz="6" w:space="0" w:color="000000"/>
              <w:right w:val="single" w:sz="6" w:space="0" w:color="000000"/>
            </w:tcBorders>
            <w:shd w:val="clear" w:color="auto" w:fill="FFFFFF"/>
          </w:tcPr>
          <w:p w:rsidR="00AA2CDA" w:rsidRPr="00AF4FEF" w:rsidRDefault="00AA2CDA" w:rsidP="009E748F">
            <w:pPr>
              <w:widowControl w:val="0"/>
              <w:suppressAutoHyphens w:val="0"/>
              <w:spacing w:line="240" w:lineRule="auto"/>
              <w:ind w:firstLine="0"/>
              <w:rPr>
                <w:rFonts w:eastAsia="Times New Roman"/>
              </w:rPr>
            </w:pPr>
            <w:r w:rsidRPr="00AF4FEF">
              <w:rPr>
                <w:rFonts w:eastAsia="Times New Roman"/>
              </w:rPr>
              <w:t>Основная задача</w:t>
            </w:r>
          </w:p>
        </w:tc>
        <w:tc>
          <w:tcPr>
            <w:tcW w:w="6804" w:type="dxa"/>
            <w:tcBorders>
              <w:top w:val="single" w:sz="6" w:space="0" w:color="000000"/>
              <w:left w:val="single" w:sz="6" w:space="0" w:color="000000"/>
              <w:bottom w:val="single" w:sz="6" w:space="0" w:color="000000"/>
              <w:right w:val="single" w:sz="6" w:space="0" w:color="000000"/>
            </w:tcBorders>
            <w:shd w:val="clear" w:color="auto" w:fill="FFFFFF"/>
          </w:tcPr>
          <w:p w:rsidR="00AA2CDA" w:rsidRPr="00AF4FEF" w:rsidRDefault="00AA2CDA" w:rsidP="009E748F">
            <w:pPr>
              <w:widowControl w:val="0"/>
              <w:suppressAutoHyphens w:val="0"/>
              <w:spacing w:line="240" w:lineRule="auto"/>
              <w:ind w:firstLine="0"/>
              <w:rPr>
                <w:rFonts w:eastAsia="Times New Roman"/>
              </w:rPr>
            </w:pPr>
            <w:r>
              <w:rPr>
                <w:rFonts w:eastAsia="Times New Roman"/>
              </w:rPr>
              <w:t>Своевременная и верная передача данных</w:t>
            </w:r>
          </w:p>
        </w:tc>
      </w:tr>
      <w:tr w:rsidR="00AA2CDA" w:rsidRPr="00AF4FEF" w:rsidTr="009E748F">
        <w:trPr>
          <w:trHeight w:val="301"/>
          <w:jc w:val="center"/>
        </w:trPr>
        <w:tc>
          <w:tcPr>
            <w:tcW w:w="537" w:type="dxa"/>
            <w:tcBorders>
              <w:top w:val="single" w:sz="6" w:space="0" w:color="000000"/>
              <w:left w:val="single" w:sz="6" w:space="0" w:color="000000"/>
              <w:bottom w:val="single" w:sz="6" w:space="0" w:color="000000"/>
              <w:right w:val="single" w:sz="6" w:space="0" w:color="000000"/>
            </w:tcBorders>
            <w:shd w:val="clear" w:color="auto" w:fill="FFFFFF"/>
          </w:tcPr>
          <w:p w:rsidR="00AA2CDA" w:rsidRPr="00AF4FEF" w:rsidRDefault="00AA2CDA" w:rsidP="009E748F">
            <w:pPr>
              <w:widowControl w:val="0"/>
              <w:tabs>
                <w:tab w:val="left" w:pos="648"/>
              </w:tabs>
              <w:suppressAutoHyphens w:val="0"/>
              <w:spacing w:before="40" w:after="40" w:line="240" w:lineRule="auto"/>
              <w:ind w:left="-108" w:right="-18" w:firstLine="72"/>
              <w:jc w:val="center"/>
              <w:rPr>
                <w:rFonts w:eastAsia="Times New Roman"/>
                <w:b/>
              </w:rPr>
            </w:pPr>
            <w:r>
              <w:rPr>
                <w:rFonts w:eastAsia="Times New Roman"/>
                <w:b/>
              </w:rPr>
              <w:t>10</w:t>
            </w:r>
          </w:p>
        </w:tc>
        <w:tc>
          <w:tcPr>
            <w:tcW w:w="2432" w:type="dxa"/>
            <w:tcBorders>
              <w:top w:val="single" w:sz="6" w:space="0" w:color="000000"/>
              <w:left w:val="single" w:sz="6" w:space="0" w:color="000000"/>
              <w:bottom w:val="single" w:sz="6" w:space="0" w:color="000000"/>
              <w:right w:val="single" w:sz="6" w:space="0" w:color="000000"/>
            </w:tcBorders>
            <w:shd w:val="clear" w:color="auto" w:fill="FFFFFF"/>
          </w:tcPr>
          <w:p w:rsidR="00AA2CDA" w:rsidRPr="00AF4FEF" w:rsidRDefault="00AA2CDA" w:rsidP="009E748F">
            <w:pPr>
              <w:widowControl w:val="0"/>
              <w:suppressAutoHyphens w:val="0"/>
              <w:spacing w:line="240" w:lineRule="auto"/>
              <w:ind w:firstLine="0"/>
              <w:rPr>
                <w:rFonts w:eastAsia="Times New Roman"/>
                <w:b/>
              </w:rPr>
            </w:pPr>
            <w:r w:rsidRPr="00AF4FEF">
              <w:rPr>
                <w:rFonts w:eastAsia="Times New Roman"/>
                <w:b/>
              </w:rPr>
              <w:t>Название</w:t>
            </w:r>
          </w:p>
        </w:tc>
        <w:tc>
          <w:tcPr>
            <w:tcW w:w="6804" w:type="dxa"/>
            <w:tcBorders>
              <w:top w:val="single" w:sz="6" w:space="0" w:color="000000"/>
              <w:left w:val="single" w:sz="6" w:space="0" w:color="000000"/>
              <w:bottom w:val="single" w:sz="6" w:space="0" w:color="000000"/>
              <w:right w:val="single" w:sz="6" w:space="0" w:color="000000"/>
            </w:tcBorders>
            <w:shd w:val="clear" w:color="auto" w:fill="FFFFFF"/>
          </w:tcPr>
          <w:p w:rsidR="00AA2CDA" w:rsidRPr="00AF4FEF" w:rsidRDefault="00AA2CDA" w:rsidP="009E748F">
            <w:pPr>
              <w:widowControl w:val="0"/>
              <w:suppressAutoHyphens w:val="0"/>
              <w:spacing w:line="240" w:lineRule="auto"/>
              <w:ind w:firstLine="0"/>
              <w:rPr>
                <w:rFonts w:eastAsia="Times New Roman"/>
                <w:b/>
              </w:rPr>
            </w:pPr>
            <w:r>
              <w:rPr>
                <w:rFonts w:eastAsia="Times New Roman"/>
                <w:b/>
              </w:rPr>
              <w:t>Отправляет отчет по измерению</w:t>
            </w:r>
          </w:p>
        </w:tc>
      </w:tr>
      <w:tr w:rsidR="00AA2CDA" w:rsidRPr="00AF4FEF" w:rsidTr="009E748F">
        <w:trPr>
          <w:trHeight w:val="301"/>
          <w:jc w:val="center"/>
        </w:trPr>
        <w:tc>
          <w:tcPr>
            <w:tcW w:w="537" w:type="dxa"/>
            <w:tcBorders>
              <w:top w:val="single" w:sz="6" w:space="0" w:color="000000"/>
              <w:left w:val="single" w:sz="6" w:space="0" w:color="000000"/>
              <w:bottom w:val="single" w:sz="6" w:space="0" w:color="000000"/>
              <w:right w:val="single" w:sz="6" w:space="0" w:color="000000"/>
            </w:tcBorders>
            <w:shd w:val="clear" w:color="auto" w:fill="FFFFFF"/>
          </w:tcPr>
          <w:p w:rsidR="00AA2CDA" w:rsidRPr="00AF4FEF" w:rsidRDefault="00AA2CDA" w:rsidP="009E748F">
            <w:pPr>
              <w:widowControl w:val="0"/>
              <w:tabs>
                <w:tab w:val="left" w:pos="648"/>
              </w:tabs>
              <w:suppressAutoHyphens w:val="0"/>
              <w:spacing w:before="40" w:after="40" w:line="240" w:lineRule="auto"/>
              <w:ind w:left="-108" w:right="-18" w:firstLine="72"/>
              <w:jc w:val="center"/>
              <w:rPr>
                <w:rFonts w:eastAsia="Times New Roman"/>
              </w:rPr>
            </w:pPr>
          </w:p>
        </w:tc>
        <w:tc>
          <w:tcPr>
            <w:tcW w:w="2432" w:type="dxa"/>
            <w:tcBorders>
              <w:top w:val="single" w:sz="6" w:space="0" w:color="000000"/>
              <w:left w:val="single" w:sz="6" w:space="0" w:color="000000"/>
              <w:bottom w:val="single" w:sz="6" w:space="0" w:color="000000"/>
              <w:right w:val="single" w:sz="6" w:space="0" w:color="000000"/>
            </w:tcBorders>
            <w:shd w:val="clear" w:color="auto" w:fill="FFFFFF"/>
          </w:tcPr>
          <w:p w:rsidR="00AA2CDA" w:rsidRPr="00AF4FEF" w:rsidRDefault="00AA2CDA" w:rsidP="009E748F">
            <w:pPr>
              <w:widowControl w:val="0"/>
              <w:suppressAutoHyphens w:val="0"/>
              <w:spacing w:line="240" w:lineRule="auto"/>
              <w:ind w:firstLine="0"/>
              <w:rPr>
                <w:rFonts w:eastAsia="Times New Roman"/>
              </w:rPr>
            </w:pPr>
            <w:r w:rsidRPr="00AF4FEF">
              <w:rPr>
                <w:rFonts w:eastAsia="Times New Roman"/>
              </w:rPr>
              <w:t>Предусловия</w:t>
            </w:r>
          </w:p>
        </w:tc>
        <w:tc>
          <w:tcPr>
            <w:tcW w:w="6804" w:type="dxa"/>
            <w:tcBorders>
              <w:top w:val="single" w:sz="6" w:space="0" w:color="000000"/>
              <w:left w:val="single" w:sz="6" w:space="0" w:color="000000"/>
              <w:bottom w:val="single" w:sz="6" w:space="0" w:color="000000"/>
              <w:right w:val="single" w:sz="6" w:space="0" w:color="000000"/>
            </w:tcBorders>
            <w:shd w:val="clear" w:color="auto" w:fill="FFFFFF"/>
          </w:tcPr>
          <w:p w:rsidR="00AA2CDA" w:rsidRPr="00AF4FEF" w:rsidRDefault="00AA2CDA" w:rsidP="009E748F">
            <w:pPr>
              <w:widowControl w:val="0"/>
              <w:suppressAutoHyphens w:val="0"/>
              <w:spacing w:line="240" w:lineRule="auto"/>
              <w:ind w:firstLine="0"/>
              <w:rPr>
                <w:rFonts w:eastAsia="Times New Roman"/>
              </w:rPr>
            </w:pPr>
            <w:r>
              <w:rPr>
                <w:rFonts w:eastAsia="Times New Roman"/>
              </w:rPr>
              <w:t>В ПО анализа произведен анализ измерений</w:t>
            </w:r>
          </w:p>
        </w:tc>
      </w:tr>
      <w:tr w:rsidR="00AA2CDA" w:rsidRPr="00AF4FEF" w:rsidTr="009E748F">
        <w:trPr>
          <w:trHeight w:val="301"/>
          <w:jc w:val="center"/>
        </w:trPr>
        <w:tc>
          <w:tcPr>
            <w:tcW w:w="537" w:type="dxa"/>
            <w:tcBorders>
              <w:top w:val="single" w:sz="6" w:space="0" w:color="000000"/>
              <w:left w:val="single" w:sz="6" w:space="0" w:color="000000"/>
              <w:bottom w:val="single" w:sz="6" w:space="0" w:color="000000"/>
              <w:right w:val="single" w:sz="6" w:space="0" w:color="000000"/>
            </w:tcBorders>
            <w:shd w:val="clear" w:color="auto" w:fill="FFFFFF"/>
          </w:tcPr>
          <w:p w:rsidR="00AA2CDA" w:rsidRPr="00AF4FEF" w:rsidRDefault="00AA2CDA" w:rsidP="009E748F">
            <w:pPr>
              <w:widowControl w:val="0"/>
              <w:tabs>
                <w:tab w:val="left" w:pos="648"/>
              </w:tabs>
              <w:suppressAutoHyphens w:val="0"/>
              <w:spacing w:before="40" w:after="40" w:line="240" w:lineRule="auto"/>
              <w:ind w:left="-108" w:right="-18" w:firstLine="72"/>
              <w:jc w:val="center"/>
              <w:rPr>
                <w:rFonts w:eastAsia="Times New Roman"/>
              </w:rPr>
            </w:pPr>
          </w:p>
        </w:tc>
        <w:tc>
          <w:tcPr>
            <w:tcW w:w="2432" w:type="dxa"/>
            <w:tcBorders>
              <w:top w:val="single" w:sz="6" w:space="0" w:color="000000"/>
              <w:left w:val="single" w:sz="6" w:space="0" w:color="000000"/>
              <w:bottom w:val="single" w:sz="6" w:space="0" w:color="000000"/>
              <w:right w:val="single" w:sz="6" w:space="0" w:color="000000"/>
            </w:tcBorders>
            <w:shd w:val="clear" w:color="auto" w:fill="FFFFFF"/>
          </w:tcPr>
          <w:p w:rsidR="00AA2CDA" w:rsidRPr="00AF4FEF" w:rsidRDefault="00AA2CDA" w:rsidP="009E748F">
            <w:pPr>
              <w:widowControl w:val="0"/>
              <w:suppressAutoHyphens w:val="0"/>
              <w:spacing w:line="240" w:lineRule="auto"/>
              <w:ind w:firstLine="0"/>
              <w:rPr>
                <w:rFonts w:eastAsia="Times New Roman"/>
              </w:rPr>
            </w:pPr>
            <w:r w:rsidRPr="00AF4FEF">
              <w:rPr>
                <w:rFonts w:eastAsia="Times New Roman"/>
              </w:rPr>
              <w:t>Актеры</w:t>
            </w:r>
          </w:p>
        </w:tc>
        <w:tc>
          <w:tcPr>
            <w:tcW w:w="6804" w:type="dxa"/>
            <w:tcBorders>
              <w:top w:val="single" w:sz="6" w:space="0" w:color="000000"/>
              <w:left w:val="single" w:sz="6" w:space="0" w:color="000000"/>
              <w:bottom w:val="single" w:sz="6" w:space="0" w:color="000000"/>
              <w:right w:val="single" w:sz="6" w:space="0" w:color="000000"/>
            </w:tcBorders>
            <w:shd w:val="clear" w:color="auto" w:fill="FFFFFF"/>
          </w:tcPr>
          <w:p w:rsidR="00AA2CDA" w:rsidRPr="00AF4FEF" w:rsidRDefault="00AA2CDA" w:rsidP="009E748F">
            <w:pPr>
              <w:widowControl w:val="0"/>
              <w:suppressAutoHyphens w:val="0"/>
              <w:spacing w:line="240" w:lineRule="auto"/>
              <w:ind w:firstLine="0"/>
              <w:rPr>
                <w:rFonts w:eastAsia="Times New Roman"/>
              </w:rPr>
            </w:pPr>
            <w:proofErr w:type="gramStart"/>
            <w:r>
              <w:rPr>
                <w:rFonts w:eastAsia="Times New Roman"/>
              </w:rPr>
              <w:t>ПО анализа</w:t>
            </w:r>
            <w:proofErr w:type="gramEnd"/>
            <w:r>
              <w:rPr>
                <w:rFonts w:eastAsia="Times New Roman"/>
              </w:rPr>
              <w:t>, графический интерфейс</w:t>
            </w:r>
          </w:p>
        </w:tc>
      </w:tr>
      <w:tr w:rsidR="00AA2CDA" w:rsidRPr="00AF4FEF" w:rsidTr="009E748F">
        <w:trPr>
          <w:trHeight w:val="301"/>
          <w:jc w:val="center"/>
        </w:trPr>
        <w:tc>
          <w:tcPr>
            <w:tcW w:w="537" w:type="dxa"/>
            <w:tcBorders>
              <w:top w:val="single" w:sz="6" w:space="0" w:color="000000"/>
              <w:left w:val="single" w:sz="6" w:space="0" w:color="000000"/>
              <w:bottom w:val="single" w:sz="6" w:space="0" w:color="000000"/>
              <w:right w:val="single" w:sz="6" w:space="0" w:color="000000"/>
            </w:tcBorders>
            <w:shd w:val="clear" w:color="auto" w:fill="FFFFFF"/>
          </w:tcPr>
          <w:p w:rsidR="00AA2CDA" w:rsidRPr="00AF4FEF" w:rsidRDefault="00AA2CDA" w:rsidP="009E748F">
            <w:pPr>
              <w:widowControl w:val="0"/>
              <w:tabs>
                <w:tab w:val="left" w:pos="648"/>
              </w:tabs>
              <w:suppressAutoHyphens w:val="0"/>
              <w:spacing w:before="40" w:after="40" w:line="240" w:lineRule="auto"/>
              <w:ind w:left="-108" w:right="-18" w:firstLine="72"/>
              <w:jc w:val="center"/>
              <w:rPr>
                <w:rFonts w:eastAsia="Times New Roman"/>
              </w:rPr>
            </w:pPr>
          </w:p>
        </w:tc>
        <w:tc>
          <w:tcPr>
            <w:tcW w:w="2432" w:type="dxa"/>
            <w:tcBorders>
              <w:top w:val="single" w:sz="6" w:space="0" w:color="000000"/>
              <w:left w:val="single" w:sz="6" w:space="0" w:color="000000"/>
              <w:bottom w:val="single" w:sz="6" w:space="0" w:color="000000"/>
              <w:right w:val="single" w:sz="6" w:space="0" w:color="000000"/>
            </w:tcBorders>
            <w:shd w:val="clear" w:color="auto" w:fill="FFFFFF"/>
          </w:tcPr>
          <w:p w:rsidR="00AA2CDA" w:rsidRPr="00AF4FEF" w:rsidRDefault="00AA2CDA" w:rsidP="009E748F">
            <w:pPr>
              <w:widowControl w:val="0"/>
              <w:suppressAutoHyphens w:val="0"/>
              <w:spacing w:line="240" w:lineRule="auto"/>
              <w:ind w:firstLine="0"/>
              <w:rPr>
                <w:rFonts w:eastAsia="Times New Roman"/>
              </w:rPr>
            </w:pPr>
            <w:r w:rsidRPr="00AF4FEF">
              <w:rPr>
                <w:rFonts w:eastAsia="Times New Roman"/>
              </w:rPr>
              <w:t>Постусловия</w:t>
            </w:r>
          </w:p>
        </w:tc>
        <w:tc>
          <w:tcPr>
            <w:tcW w:w="6804" w:type="dxa"/>
            <w:tcBorders>
              <w:top w:val="single" w:sz="6" w:space="0" w:color="000000"/>
              <w:left w:val="single" w:sz="6" w:space="0" w:color="000000"/>
              <w:bottom w:val="single" w:sz="6" w:space="0" w:color="000000"/>
              <w:right w:val="single" w:sz="6" w:space="0" w:color="000000"/>
            </w:tcBorders>
            <w:shd w:val="clear" w:color="auto" w:fill="FFFFFF"/>
          </w:tcPr>
          <w:p w:rsidR="00AA2CDA" w:rsidRPr="00AF4FEF" w:rsidRDefault="00AA2CDA" w:rsidP="009E748F">
            <w:pPr>
              <w:widowControl w:val="0"/>
              <w:suppressAutoHyphens w:val="0"/>
              <w:spacing w:line="240" w:lineRule="auto"/>
              <w:ind w:firstLine="0"/>
              <w:rPr>
                <w:rFonts w:eastAsia="Times New Roman"/>
              </w:rPr>
            </w:pPr>
            <w:r>
              <w:rPr>
                <w:rFonts w:eastAsia="Times New Roman"/>
              </w:rPr>
              <w:t>Результаты направлены в графический интерфейс</w:t>
            </w:r>
          </w:p>
        </w:tc>
      </w:tr>
      <w:tr w:rsidR="00AA2CDA" w:rsidRPr="00AF4FEF" w:rsidTr="009E748F">
        <w:trPr>
          <w:trHeight w:val="301"/>
          <w:jc w:val="center"/>
        </w:trPr>
        <w:tc>
          <w:tcPr>
            <w:tcW w:w="537" w:type="dxa"/>
            <w:tcBorders>
              <w:top w:val="single" w:sz="6" w:space="0" w:color="000000"/>
              <w:left w:val="single" w:sz="6" w:space="0" w:color="000000"/>
              <w:bottom w:val="single" w:sz="6" w:space="0" w:color="000000"/>
              <w:right w:val="single" w:sz="6" w:space="0" w:color="000000"/>
            </w:tcBorders>
            <w:shd w:val="clear" w:color="auto" w:fill="FFFFFF"/>
          </w:tcPr>
          <w:p w:rsidR="00AA2CDA" w:rsidRPr="00AF4FEF" w:rsidRDefault="00AA2CDA" w:rsidP="009E748F">
            <w:pPr>
              <w:widowControl w:val="0"/>
              <w:tabs>
                <w:tab w:val="left" w:pos="648"/>
              </w:tabs>
              <w:suppressAutoHyphens w:val="0"/>
              <w:spacing w:before="40" w:after="40" w:line="240" w:lineRule="auto"/>
              <w:ind w:left="-108" w:right="-18" w:firstLine="72"/>
              <w:jc w:val="center"/>
              <w:rPr>
                <w:rFonts w:eastAsia="Times New Roman"/>
              </w:rPr>
            </w:pPr>
          </w:p>
        </w:tc>
        <w:tc>
          <w:tcPr>
            <w:tcW w:w="2432" w:type="dxa"/>
            <w:tcBorders>
              <w:top w:val="single" w:sz="6" w:space="0" w:color="000000"/>
              <w:left w:val="single" w:sz="6" w:space="0" w:color="000000"/>
              <w:bottom w:val="single" w:sz="6" w:space="0" w:color="000000"/>
              <w:right w:val="single" w:sz="6" w:space="0" w:color="000000"/>
            </w:tcBorders>
            <w:shd w:val="clear" w:color="auto" w:fill="FFFFFF"/>
          </w:tcPr>
          <w:p w:rsidR="00AA2CDA" w:rsidRPr="00AF4FEF" w:rsidRDefault="00AA2CDA" w:rsidP="009E748F">
            <w:pPr>
              <w:widowControl w:val="0"/>
              <w:suppressAutoHyphens w:val="0"/>
              <w:spacing w:line="240" w:lineRule="auto"/>
              <w:ind w:firstLine="0"/>
              <w:rPr>
                <w:rFonts w:eastAsia="Times New Roman"/>
              </w:rPr>
            </w:pPr>
            <w:r w:rsidRPr="00AF4FEF">
              <w:rPr>
                <w:rFonts w:eastAsia="Times New Roman"/>
              </w:rPr>
              <w:t>Основная задача</w:t>
            </w:r>
          </w:p>
        </w:tc>
        <w:tc>
          <w:tcPr>
            <w:tcW w:w="6804" w:type="dxa"/>
            <w:tcBorders>
              <w:top w:val="single" w:sz="6" w:space="0" w:color="000000"/>
              <w:left w:val="single" w:sz="6" w:space="0" w:color="000000"/>
              <w:bottom w:val="single" w:sz="6" w:space="0" w:color="000000"/>
              <w:right w:val="single" w:sz="6" w:space="0" w:color="000000"/>
            </w:tcBorders>
            <w:shd w:val="clear" w:color="auto" w:fill="FFFFFF"/>
          </w:tcPr>
          <w:p w:rsidR="00AA2CDA" w:rsidRPr="00AF4FEF" w:rsidRDefault="00AA2CDA" w:rsidP="009E748F">
            <w:pPr>
              <w:widowControl w:val="0"/>
              <w:suppressAutoHyphens w:val="0"/>
              <w:spacing w:line="240" w:lineRule="auto"/>
              <w:ind w:firstLine="0"/>
              <w:rPr>
                <w:rFonts w:eastAsia="Times New Roman"/>
              </w:rPr>
            </w:pPr>
            <w:r>
              <w:rPr>
                <w:rFonts w:eastAsia="Times New Roman"/>
              </w:rPr>
              <w:t>Отправка отчета в нужном формате</w:t>
            </w:r>
          </w:p>
        </w:tc>
      </w:tr>
      <w:tr w:rsidR="00AA2CDA" w:rsidRPr="00AF4FEF" w:rsidTr="009E748F">
        <w:trPr>
          <w:trHeight w:val="301"/>
          <w:jc w:val="center"/>
        </w:trPr>
        <w:tc>
          <w:tcPr>
            <w:tcW w:w="537" w:type="dxa"/>
            <w:tcBorders>
              <w:top w:val="single" w:sz="6" w:space="0" w:color="000000"/>
              <w:left w:val="single" w:sz="6" w:space="0" w:color="000000"/>
              <w:bottom w:val="single" w:sz="6" w:space="0" w:color="000000"/>
              <w:right w:val="single" w:sz="6" w:space="0" w:color="000000"/>
            </w:tcBorders>
            <w:shd w:val="clear" w:color="auto" w:fill="FFFFFF"/>
          </w:tcPr>
          <w:p w:rsidR="00AA2CDA" w:rsidRPr="00AF4FEF" w:rsidRDefault="00AA2CDA" w:rsidP="009E748F">
            <w:pPr>
              <w:widowControl w:val="0"/>
              <w:tabs>
                <w:tab w:val="left" w:pos="648"/>
              </w:tabs>
              <w:suppressAutoHyphens w:val="0"/>
              <w:spacing w:before="40" w:after="40" w:line="240" w:lineRule="auto"/>
              <w:ind w:left="-108" w:right="-18" w:firstLine="72"/>
              <w:jc w:val="center"/>
              <w:rPr>
                <w:rFonts w:eastAsia="Times New Roman"/>
                <w:b/>
              </w:rPr>
            </w:pPr>
            <w:r>
              <w:rPr>
                <w:rFonts w:eastAsia="Times New Roman"/>
                <w:b/>
              </w:rPr>
              <w:t>11</w:t>
            </w:r>
          </w:p>
        </w:tc>
        <w:tc>
          <w:tcPr>
            <w:tcW w:w="2432" w:type="dxa"/>
            <w:tcBorders>
              <w:top w:val="single" w:sz="6" w:space="0" w:color="000000"/>
              <w:left w:val="single" w:sz="6" w:space="0" w:color="000000"/>
              <w:bottom w:val="single" w:sz="6" w:space="0" w:color="000000"/>
              <w:right w:val="single" w:sz="6" w:space="0" w:color="000000"/>
            </w:tcBorders>
            <w:shd w:val="clear" w:color="auto" w:fill="FFFFFF"/>
          </w:tcPr>
          <w:p w:rsidR="00AA2CDA" w:rsidRPr="00AF4FEF" w:rsidRDefault="00AA2CDA" w:rsidP="009E748F">
            <w:pPr>
              <w:widowControl w:val="0"/>
              <w:suppressAutoHyphens w:val="0"/>
              <w:spacing w:line="240" w:lineRule="auto"/>
              <w:ind w:firstLine="0"/>
              <w:rPr>
                <w:rFonts w:eastAsia="Times New Roman"/>
                <w:b/>
              </w:rPr>
            </w:pPr>
            <w:r w:rsidRPr="00AF4FEF">
              <w:rPr>
                <w:rFonts w:eastAsia="Times New Roman"/>
                <w:b/>
              </w:rPr>
              <w:t>Название</w:t>
            </w:r>
          </w:p>
        </w:tc>
        <w:tc>
          <w:tcPr>
            <w:tcW w:w="6804" w:type="dxa"/>
            <w:tcBorders>
              <w:top w:val="single" w:sz="6" w:space="0" w:color="000000"/>
              <w:left w:val="single" w:sz="6" w:space="0" w:color="000000"/>
              <w:bottom w:val="single" w:sz="6" w:space="0" w:color="000000"/>
              <w:right w:val="single" w:sz="6" w:space="0" w:color="000000"/>
            </w:tcBorders>
            <w:shd w:val="clear" w:color="auto" w:fill="FFFFFF"/>
          </w:tcPr>
          <w:p w:rsidR="00AA2CDA" w:rsidRPr="00AF4FEF" w:rsidRDefault="00AA2CDA" w:rsidP="009E748F">
            <w:pPr>
              <w:widowControl w:val="0"/>
              <w:suppressAutoHyphens w:val="0"/>
              <w:spacing w:line="240" w:lineRule="auto"/>
              <w:ind w:firstLine="0"/>
              <w:rPr>
                <w:rFonts w:eastAsia="Times New Roman"/>
                <w:b/>
              </w:rPr>
            </w:pPr>
            <w:r>
              <w:rPr>
                <w:rFonts w:eastAsia="Times New Roman"/>
                <w:b/>
              </w:rPr>
              <w:t>Отправляет уведомление об ошибках</w:t>
            </w:r>
          </w:p>
        </w:tc>
      </w:tr>
      <w:tr w:rsidR="00AA2CDA" w:rsidRPr="00AF4FEF" w:rsidTr="009E748F">
        <w:trPr>
          <w:trHeight w:val="301"/>
          <w:jc w:val="center"/>
        </w:trPr>
        <w:tc>
          <w:tcPr>
            <w:tcW w:w="537" w:type="dxa"/>
            <w:tcBorders>
              <w:top w:val="single" w:sz="6" w:space="0" w:color="000000"/>
              <w:left w:val="single" w:sz="6" w:space="0" w:color="000000"/>
              <w:bottom w:val="single" w:sz="6" w:space="0" w:color="000000"/>
              <w:right w:val="single" w:sz="6" w:space="0" w:color="000000"/>
            </w:tcBorders>
            <w:shd w:val="clear" w:color="auto" w:fill="FFFFFF"/>
          </w:tcPr>
          <w:p w:rsidR="00AA2CDA" w:rsidRPr="00AF4FEF" w:rsidRDefault="00AA2CDA" w:rsidP="009E748F">
            <w:pPr>
              <w:widowControl w:val="0"/>
              <w:tabs>
                <w:tab w:val="left" w:pos="648"/>
              </w:tabs>
              <w:suppressAutoHyphens w:val="0"/>
              <w:spacing w:before="40" w:after="40" w:line="240" w:lineRule="auto"/>
              <w:ind w:left="-108" w:right="-18" w:firstLine="72"/>
              <w:jc w:val="center"/>
              <w:rPr>
                <w:rFonts w:eastAsia="Times New Roman"/>
              </w:rPr>
            </w:pPr>
          </w:p>
        </w:tc>
        <w:tc>
          <w:tcPr>
            <w:tcW w:w="2432" w:type="dxa"/>
            <w:tcBorders>
              <w:top w:val="single" w:sz="6" w:space="0" w:color="000000"/>
              <w:left w:val="single" w:sz="6" w:space="0" w:color="000000"/>
              <w:bottom w:val="single" w:sz="6" w:space="0" w:color="000000"/>
              <w:right w:val="single" w:sz="6" w:space="0" w:color="000000"/>
            </w:tcBorders>
            <w:shd w:val="clear" w:color="auto" w:fill="FFFFFF"/>
          </w:tcPr>
          <w:p w:rsidR="00AA2CDA" w:rsidRPr="00AF4FEF" w:rsidRDefault="00AA2CDA" w:rsidP="009E748F">
            <w:pPr>
              <w:widowControl w:val="0"/>
              <w:suppressAutoHyphens w:val="0"/>
              <w:spacing w:line="240" w:lineRule="auto"/>
              <w:ind w:firstLine="0"/>
              <w:rPr>
                <w:rFonts w:eastAsia="Times New Roman"/>
              </w:rPr>
            </w:pPr>
            <w:r w:rsidRPr="00AF4FEF">
              <w:rPr>
                <w:rFonts w:eastAsia="Times New Roman"/>
              </w:rPr>
              <w:t>Предусловия</w:t>
            </w:r>
          </w:p>
        </w:tc>
        <w:tc>
          <w:tcPr>
            <w:tcW w:w="6804" w:type="dxa"/>
            <w:tcBorders>
              <w:top w:val="single" w:sz="6" w:space="0" w:color="000000"/>
              <w:left w:val="single" w:sz="6" w:space="0" w:color="000000"/>
              <w:bottom w:val="single" w:sz="6" w:space="0" w:color="000000"/>
              <w:right w:val="single" w:sz="6" w:space="0" w:color="000000"/>
            </w:tcBorders>
            <w:shd w:val="clear" w:color="auto" w:fill="FFFFFF"/>
          </w:tcPr>
          <w:p w:rsidR="00AA2CDA" w:rsidRPr="00AF4FEF" w:rsidRDefault="00AA2CDA" w:rsidP="009E748F">
            <w:pPr>
              <w:widowControl w:val="0"/>
              <w:suppressAutoHyphens w:val="0"/>
              <w:spacing w:line="240" w:lineRule="auto"/>
              <w:ind w:firstLine="0"/>
              <w:rPr>
                <w:rFonts w:eastAsia="Times New Roman"/>
              </w:rPr>
            </w:pPr>
            <w:r>
              <w:rPr>
                <w:rFonts w:eastAsia="Times New Roman"/>
              </w:rPr>
              <w:t>Запущенная управляющая программа</w:t>
            </w:r>
          </w:p>
        </w:tc>
      </w:tr>
      <w:tr w:rsidR="00AA2CDA" w:rsidRPr="00AF4FEF" w:rsidTr="009E748F">
        <w:trPr>
          <w:trHeight w:val="301"/>
          <w:jc w:val="center"/>
        </w:trPr>
        <w:tc>
          <w:tcPr>
            <w:tcW w:w="537" w:type="dxa"/>
            <w:tcBorders>
              <w:top w:val="single" w:sz="6" w:space="0" w:color="000000"/>
              <w:left w:val="single" w:sz="6" w:space="0" w:color="000000"/>
              <w:bottom w:val="single" w:sz="6" w:space="0" w:color="000000"/>
              <w:right w:val="single" w:sz="6" w:space="0" w:color="000000"/>
            </w:tcBorders>
            <w:shd w:val="clear" w:color="auto" w:fill="FFFFFF"/>
          </w:tcPr>
          <w:p w:rsidR="00AA2CDA" w:rsidRPr="00AF4FEF" w:rsidRDefault="00AA2CDA" w:rsidP="009E748F">
            <w:pPr>
              <w:widowControl w:val="0"/>
              <w:tabs>
                <w:tab w:val="left" w:pos="648"/>
              </w:tabs>
              <w:suppressAutoHyphens w:val="0"/>
              <w:spacing w:before="40" w:after="40" w:line="240" w:lineRule="auto"/>
              <w:ind w:left="-108" w:right="-18" w:firstLine="72"/>
              <w:jc w:val="center"/>
              <w:rPr>
                <w:rFonts w:eastAsia="Times New Roman"/>
              </w:rPr>
            </w:pPr>
          </w:p>
        </w:tc>
        <w:tc>
          <w:tcPr>
            <w:tcW w:w="2432" w:type="dxa"/>
            <w:tcBorders>
              <w:top w:val="single" w:sz="6" w:space="0" w:color="000000"/>
              <w:left w:val="single" w:sz="6" w:space="0" w:color="000000"/>
              <w:bottom w:val="single" w:sz="6" w:space="0" w:color="000000"/>
              <w:right w:val="single" w:sz="6" w:space="0" w:color="000000"/>
            </w:tcBorders>
            <w:shd w:val="clear" w:color="auto" w:fill="FFFFFF"/>
          </w:tcPr>
          <w:p w:rsidR="00AA2CDA" w:rsidRPr="00AF4FEF" w:rsidRDefault="00AA2CDA" w:rsidP="009E748F">
            <w:pPr>
              <w:widowControl w:val="0"/>
              <w:suppressAutoHyphens w:val="0"/>
              <w:spacing w:line="240" w:lineRule="auto"/>
              <w:ind w:firstLine="0"/>
              <w:rPr>
                <w:rFonts w:eastAsia="Times New Roman"/>
              </w:rPr>
            </w:pPr>
            <w:r w:rsidRPr="00AF4FEF">
              <w:rPr>
                <w:rFonts w:eastAsia="Times New Roman"/>
              </w:rPr>
              <w:t>Актеры</w:t>
            </w:r>
          </w:p>
        </w:tc>
        <w:tc>
          <w:tcPr>
            <w:tcW w:w="6804" w:type="dxa"/>
            <w:tcBorders>
              <w:top w:val="single" w:sz="6" w:space="0" w:color="000000"/>
              <w:left w:val="single" w:sz="6" w:space="0" w:color="000000"/>
              <w:bottom w:val="single" w:sz="6" w:space="0" w:color="000000"/>
              <w:right w:val="single" w:sz="6" w:space="0" w:color="000000"/>
            </w:tcBorders>
            <w:shd w:val="clear" w:color="auto" w:fill="FFFFFF"/>
          </w:tcPr>
          <w:p w:rsidR="00AA2CDA" w:rsidRPr="00AF4FEF" w:rsidRDefault="00AA2CDA" w:rsidP="009E748F">
            <w:pPr>
              <w:widowControl w:val="0"/>
              <w:suppressAutoHyphens w:val="0"/>
              <w:spacing w:line="240" w:lineRule="auto"/>
              <w:ind w:firstLine="0"/>
              <w:rPr>
                <w:rFonts w:eastAsia="Times New Roman"/>
              </w:rPr>
            </w:pPr>
            <w:r>
              <w:rPr>
                <w:rFonts w:eastAsia="Times New Roman"/>
              </w:rPr>
              <w:t>УП, графический интерфейс</w:t>
            </w:r>
          </w:p>
        </w:tc>
      </w:tr>
      <w:tr w:rsidR="00AA2CDA" w:rsidRPr="00AF4FEF" w:rsidTr="009E748F">
        <w:trPr>
          <w:trHeight w:val="301"/>
          <w:jc w:val="center"/>
        </w:trPr>
        <w:tc>
          <w:tcPr>
            <w:tcW w:w="537" w:type="dxa"/>
            <w:tcBorders>
              <w:top w:val="single" w:sz="6" w:space="0" w:color="000000"/>
              <w:left w:val="single" w:sz="6" w:space="0" w:color="000000"/>
              <w:bottom w:val="single" w:sz="6" w:space="0" w:color="000000"/>
              <w:right w:val="single" w:sz="6" w:space="0" w:color="000000"/>
            </w:tcBorders>
            <w:shd w:val="clear" w:color="auto" w:fill="FFFFFF"/>
          </w:tcPr>
          <w:p w:rsidR="00AA2CDA" w:rsidRPr="00AF4FEF" w:rsidRDefault="00AA2CDA" w:rsidP="009E748F">
            <w:pPr>
              <w:widowControl w:val="0"/>
              <w:tabs>
                <w:tab w:val="left" w:pos="648"/>
              </w:tabs>
              <w:suppressAutoHyphens w:val="0"/>
              <w:spacing w:before="40" w:after="40" w:line="240" w:lineRule="auto"/>
              <w:ind w:left="-108" w:right="-18" w:firstLine="72"/>
              <w:jc w:val="center"/>
              <w:rPr>
                <w:rFonts w:eastAsia="Times New Roman"/>
              </w:rPr>
            </w:pPr>
          </w:p>
        </w:tc>
        <w:tc>
          <w:tcPr>
            <w:tcW w:w="2432" w:type="dxa"/>
            <w:tcBorders>
              <w:top w:val="single" w:sz="6" w:space="0" w:color="000000"/>
              <w:left w:val="single" w:sz="6" w:space="0" w:color="000000"/>
              <w:bottom w:val="single" w:sz="6" w:space="0" w:color="000000"/>
              <w:right w:val="single" w:sz="6" w:space="0" w:color="000000"/>
            </w:tcBorders>
            <w:shd w:val="clear" w:color="auto" w:fill="FFFFFF"/>
          </w:tcPr>
          <w:p w:rsidR="00AA2CDA" w:rsidRPr="00AF4FEF" w:rsidRDefault="00AA2CDA" w:rsidP="009E748F">
            <w:pPr>
              <w:widowControl w:val="0"/>
              <w:suppressAutoHyphens w:val="0"/>
              <w:spacing w:line="240" w:lineRule="auto"/>
              <w:ind w:firstLine="0"/>
              <w:rPr>
                <w:rFonts w:eastAsia="Times New Roman"/>
              </w:rPr>
            </w:pPr>
            <w:r w:rsidRPr="00AF4FEF">
              <w:rPr>
                <w:rFonts w:eastAsia="Times New Roman"/>
              </w:rPr>
              <w:t>Постусловия</w:t>
            </w:r>
          </w:p>
        </w:tc>
        <w:tc>
          <w:tcPr>
            <w:tcW w:w="6804" w:type="dxa"/>
            <w:tcBorders>
              <w:top w:val="single" w:sz="6" w:space="0" w:color="000000"/>
              <w:left w:val="single" w:sz="6" w:space="0" w:color="000000"/>
              <w:bottom w:val="single" w:sz="6" w:space="0" w:color="000000"/>
              <w:right w:val="single" w:sz="6" w:space="0" w:color="000000"/>
            </w:tcBorders>
            <w:shd w:val="clear" w:color="auto" w:fill="FFFFFF"/>
          </w:tcPr>
          <w:p w:rsidR="00AA2CDA" w:rsidRPr="00AF4FEF" w:rsidRDefault="00AA2CDA" w:rsidP="009E748F">
            <w:pPr>
              <w:widowControl w:val="0"/>
              <w:suppressAutoHyphens w:val="0"/>
              <w:spacing w:line="240" w:lineRule="auto"/>
              <w:ind w:firstLine="0"/>
              <w:rPr>
                <w:rFonts w:eastAsia="Times New Roman"/>
              </w:rPr>
            </w:pPr>
            <w:r>
              <w:rPr>
                <w:rFonts w:eastAsia="Times New Roman"/>
              </w:rPr>
              <w:t>Данные об ошибках направлены в графический интерфейс</w:t>
            </w:r>
          </w:p>
        </w:tc>
      </w:tr>
      <w:tr w:rsidR="00AA2CDA" w:rsidRPr="00AF4FEF" w:rsidTr="009E748F">
        <w:trPr>
          <w:trHeight w:val="301"/>
          <w:jc w:val="center"/>
        </w:trPr>
        <w:tc>
          <w:tcPr>
            <w:tcW w:w="537" w:type="dxa"/>
            <w:tcBorders>
              <w:top w:val="single" w:sz="6" w:space="0" w:color="000000"/>
              <w:left w:val="single" w:sz="6" w:space="0" w:color="000000"/>
              <w:bottom w:val="single" w:sz="6" w:space="0" w:color="000000"/>
              <w:right w:val="single" w:sz="6" w:space="0" w:color="000000"/>
            </w:tcBorders>
            <w:shd w:val="clear" w:color="auto" w:fill="FFFFFF"/>
          </w:tcPr>
          <w:p w:rsidR="00AA2CDA" w:rsidRPr="00AF4FEF" w:rsidRDefault="00AA2CDA" w:rsidP="009E748F">
            <w:pPr>
              <w:widowControl w:val="0"/>
              <w:tabs>
                <w:tab w:val="left" w:pos="648"/>
              </w:tabs>
              <w:suppressAutoHyphens w:val="0"/>
              <w:spacing w:before="40" w:after="40" w:line="240" w:lineRule="auto"/>
              <w:ind w:left="-108" w:right="-18" w:firstLine="72"/>
              <w:jc w:val="center"/>
              <w:rPr>
                <w:rFonts w:eastAsia="Times New Roman"/>
              </w:rPr>
            </w:pPr>
          </w:p>
        </w:tc>
        <w:tc>
          <w:tcPr>
            <w:tcW w:w="2432" w:type="dxa"/>
            <w:tcBorders>
              <w:top w:val="single" w:sz="6" w:space="0" w:color="000000"/>
              <w:left w:val="single" w:sz="6" w:space="0" w:color="000000"/>
              <w:bottom w:val="single" w:sz="6" w:space="0" w:color="000000"/>
              <w:right w:val="single" w:sz="6" w:space="0" w:color="000000"/>
            </w:tcBorders>
            <w:shd w:val="clear" w:color="auto" w:fill="FFFFFF"/>
          </w:tcPr>
          <w:p w:rsidR="00AA2CDA" w:rsidRPr="00AF4FEF" w:rsidRDefault="00AA2CDA" w:rsidP="009E748F">
            <w:pPr>
              <w:widowControl w:val="0"/>
              <w:suppressAutoHyphens w:val="0"/>
              <w:spacing w:line="240" w:lineRule="auto"/>
              <w:ind w:firstLine="0"/>
              <w:rPr>
                <w:rFonts w:eastAsia="Times New Roman"/>
              </w:rPr>
            </w:pPr>
            <w:r w:rsidRPr="00AF4FEF">
              <w:rPr>
                <w:rFonts w:eastAsia="Times New Roman"/>
              </w:rPr>
              <w:t>Основная задача</w:t>
            </w:r>
          </w:p>
        </w:tc>
        <w:tc>
          <w:tcPr>
            <w:tcW w:w="6804" w:type="dxa"/>
            <w:tcBorders>
              <w:top w:val="single" w:sz="6" w:space="0" w:color="000000"/>
              <w:left w:val="single" w:sz="6" w:space="0" w:color="000000"/>
              <w:bottom w:val="single" w:sz="6" w:space="0" w:color="000000"/>
              <w:right w:val="single" w:sz="6" w:space="0" w:color="000000"/>
            </w:tcBorders>
            <w:shd w:val="clear" w:color="auto" w:fill="FFFFFF"/>
          </w:tcPr>
          <w:p w:rsidR="00AA2CDA" w:rsidRPr="00AF4FEF" w:rsidRDefault="00AA2CDA" w:rsidP="009E748F">
            <w:pPr>
              <w:widowControl w:val="0"/>
              <w:suppressAutoHyphens w:val="0"/>
              <w:spacing w:line="240" w:lineRule="auto"/>
              <w:ind w:firstLine="0"/>
              <w:rPr>
                <w:rFonts w:eastAsia="Times New Roman"/>
              </w:rPr>
            </w:pPr>
            <w:r>
              <w:rPr>
                <w:rFonts w:eastAsia="Times New Roman"/>
              </w:rPr>
              <w:t>Своевременная и верная передача данных об ошибках</w:t>
            </w:r>
          </w:p>
        </w:tc>
      </w:tr>
      <w:tr w:rsidR="00AA2CDA" w:rsidRPr="00AF4FEF" w:rsidTr="009E748F">
        <w:trPr>
          <w:trHeight w:val="301"/>
          <w:jc w:val="center"/>
        </w:trPr>
        <w:tc>
          <w:tcPr>
            <w:tcW w:w="537" w:type="dxa"/>
            <w:tcBorders>
              <w:top w:val="single" w:sz="6" w:space="0" w:color="000000"/>
              <w:left w:val="single" w:sz="6" w:space="0" w:color="000000"/>
              <w:bottom w:val="single" w:sz="6" w:space="0" w:color="000000"/>
              <w:right w:val="single" w:sz="6" w:space="0" w:color="000000"/>
            </w:tcBorders>
            <w:shd w:val="clear" w:color="auto" w:fill="FFFFFF"/>
          </w:tcPr>
          <w:p w:rsidR="00AA2CDA" w:rsidRPr="00AF4FEF" w:rsidRDefault="00AA2CDA" w:rsidP="009E748F">
            <w:pPr>
              <w:widowControl w:val="0"/>
              <w:tabs>
                <w:tab w:val="left" w:pos="648"/>
              </w:tabs>
              <w:suppressAutoHyphens w:val="0"/>
              <w:spacing w:before="40" w:after="40" w:line="240" w:lineRule="auto"/>
              <w:ind w:left="-108" w:right="-18" w:firstLine="72"/>
              <w:jc w:val="center"/>
              <w:rPr>
                <w:rFonts w:eastAsia="Times New Roman"/>
                <w:b/>
              </w:rPr>
            </w:pPr>
            <w:r>
              <w:rPr>
                <w:rFonts w:eastAsia="Times New Roman"/>
                <w:b/>
              </w:rPr>
              <w:t>12</w:t>
            </w:r>
          </w:p>
        </w:tc>
        <w:tc>
          <w:tcPr>
            <w:tcW w:w="2432" w:type="dxa"/>
            <w:tcBorders>
              <w:top w:val="single" w:sz="6" w:space="0" w:color="000000"/>
              <w:left w:val="single" w:sz="6" w:space="0" w:color="000000"/>
              <w:bottom w:val="single" w:sz="6" w:space="0" w:color="000000"/>
              <w:right w:val="single" w:sz="6" w:space="0" w:color="000000"/>
            </w:tcBorders>
            <w:shd w:val="clear" w:color="auto" w:fill="FFFFFF"/>
          </w:tcPr>
          <w:p w:rsidR="00AA2CDA" w:rsidRPr="00AF4FEF" w:rsidRDefault="00AA2CDA" w:rsidP="009E748F">
            <w:pPr>
              <w:widowControl w:val="0"/>
              <w:suppressAutoHyphens w:val="0"/>
              <w:spacing w:line="240" w:lineRule="auto"/>
              <w:ind w:firstLine="0"/>
              <w:rPr>
                <w:rFonts w:eastAsia="Times New Roman"/>
                <w:b/>
              </w:rPr>
            </w:pPr>
            <w:r w:rsidRPr="00AF4FEF">
              <w:rPr>
                <w:rFonts w:eastAsia="Times New Roman"/>
                <w:b/>
              </w:rPr>
              <w:t>Название</w:t>
            </w:r>
          </w:p>
        </w:tc>
        <w:tc>
          <w:tcPr>
            <w:tcW w:w="6804" w:type="dxa"/>
            <w:tcBorders>
              <w:top w:val="single" w:sz="6" w:space="0" w:color="000000"/>
              <w:left w:val="single" w:sz="6" w:space="0" w:color="000000"/>
              <w:bottom w:val="single" w:sz="6" w:space="0" w:color="000000"/>
              <w:right w:val="single" w:sz="6" w:space="0" w:color="000000"/>
            </w:tcBorders>
            <w:shd w:val="clear" w:color="auto" w:fill="FFFFFF"/>
          </w:tcPr>
          <w:p w:rsidR="00AA2CDA" w:rsidRPr="00AF4FEF" w:rsidRDefault="00AA2CDA" w:rsidP="009E748F">
            <w:pPr>
              <w:widowControl w:val="0"/>
              <w:suppressAutoHyphens w:val="0"/>
              <w:spacing w:line="240" w:lineRule="auto"/>
              <w:ind w:firstLine="0"/>
              <w:rPr>
                <w:rFonts w:eastAsia="Times New Roman"/>
                <w:b/>
              </w:rPr>
            </w:pPr>
            <w:r>
              <w:rPr>
                <w:rFonts w:eastAsia="Times New Roman"/>
                <w:b/>
              </w:rPr>
              <w:t>Выводит результаты операций</w:t>
            </w:r>
          </w:p>
        </w:tc>
      </w:tr>
      <w:tr w:rsidR="00AA2CDA" w:rsidRPr="00AF4FEF" w:rsidTr="009E748F">
        <w:trPr>
          <w:trHeight w:val="301"/>
          <w:jc w:val="center"/>
        </w:trPr>
        <w:tc>
          <w:tcPr>
            <w:tcW w:w="537" w:type="dxa"/>
            <w:tcBorders>
              <w:top w:val="single" w:sz="6" w:space="0" w:color="000000"/>
              <w:left w:val="single" w:sz="6" w:space="0" w:color="000000"/>
              <w:bottom w:val="single" w:sz="6" w:space="0" w:color="000000"/>
              <w:right w:val="single" w:sz="6" w:space="0" w:color="000000"/>
            </w:tcBorders>
            <w:shd w:val="clear" w:color="auto" w:fill="FFFFFF"/>
          </w:tcPr>
          <w:p w:rsidR="00AA2CDA" w:rsidRPr="00AF4FEF" w:rsidRDefault="00AA2CDA" w:rsidP="009E748F">
            <w:pPr>
              <w:widowControl w:val="0"/>
              <w:tabs>
                <w:tab w:val="left" w:pos="648"/>
              </w:tabs>
              <w:suppressAutoHyphens w:val="0"/>
              <w:spacing w:before="40" w:after="40" w:line="240" w:lineRule="auto"/>
              <w:ind w:left="-108" w:right="-18" w:firstLine="72"/>
              <w:jc w:val="center"/>
              <w:rPr>
                <w:rFonts w:eastAsia="Times New Roman"/>
              </w:rPr>
            </w:pPr>
          </w:p>
        </w:tc>
        <w:tc>
          <w:tcPr>
            <w:tcW w:w="2432" w:type="dxa"/>
            <w:tcBorders>
              <w:top w:val="single" w:sz="6" w:space="0" w:color="000000"/>
              <w:left w:val="single" w:sz="6" w:space="0" w:color="000000"/>
              <w:bottom w:val="single" w:sz="6" w:space="0" w:color="000000"/>
              <w:right w:val="single" w:sz="6" w:space="0" w:color="000000"/>
            </w:tcBorders>
            <w:shd w:val="clear" w:color="auto" w:fill="FFFFFF"/>
          </w:tcPr>
          <w:p w:rsidR="00AA2CDA" w:rsidRPr="00AF4FEF" w:rsidRDefault="00AA2CDA" w:rsidP="009E748F">
            <w:pPr>
              <w:widowControl w:val="0"/>
              <w:suppressAutoHyphens w:val="0"/>
              <w:spacing w:line="240" w:lineRule="auto"/>
              <w:ind w:firstLine="0"/>
              <w:rPr>
                <w:rFonts w:eastAsia="Times New Roman"/>
              </w:rPr>
            </w:pPr>
            <w:r w:rsidRPr="00AF4FEF">
              <w:rPr>
                <w:rFonts w:eastAsia="Times New Roman"/>
              </w:rPr>
              <w:t>Предусловия</w:t>
            </w:r>
          </w:p>
        </w:tc>
        <w:tc>
          <w:tcPr>
            <w:tcW w:w="6804" w:type="dxa"/>
            <w:tcBorders>
              <w:top w:val="single" w:sz="6" w:space="0" w:color="000000"/>
              <w:left w:val="single" w:sz="6" w:space="0" w:color="000000"/>
              <w:bottom w:val="single" w:sz="6" w:space="0" w:color="000000"/>
              <w:right w:val="single" w:sz="6" w:space="0" w:color="000000"/>
            </w:tcBorders>
            <w:shd w:val="clear" w:color="auto" w:fill="FFFFFF"/>
          </w:tcPr>
          <w:p w:rsidR="00AA2CDA" w:rsidRPr="00AF4FEF" w:rsidRDefault="00AA2CDA" w:rsidP="009E748F">
            <w:pPr>
              <w:widowControl w:val="0"/>
              <w:suppressAutoHyphens w:val="0"/>
              <w:spacing w:line="240" w:lineRule="auto"/>
              <w:ind w:firstLine="0"/>
              <w:rPr>
                <w:rFonts w:eastAsia="Times New Roman"/>
              </w:rPr>
            </w:pPr>
            <w:r>
              <w:rPr>
                <w:rFonts w:eastAsia="Times New Roman"/>
              </w:rPr>
              <w:t>Получен отчет об измерениях</w:t>
            </w:r>
          </w:p>
        </w:tc>
      </w:tr>
      <w:tr w:rsidR="00AA2CDA" w:rsidRPr="00AF4FEF" w:rsidTr="009E748F">
        <w:trPr>
          <w:trHeight w:val="301"/>
          <w:jc w:val="center"/>
        </w:trPr>
        <w:tc>
          <w:tcPr>
            <w:tcW w:w="537" w:type="dxa"/>
            <w:tcBorders>
              <w:top w:val="single" w:sz="6" w:space="0" w:color="000000"/>
              <w:left w:val="single" w:sz="6" w:space="0" w:color="000000"/>
              <w:bottom w:val="single" w:sz="6" w:space="0" w:color="000000"/>
              <w:right w:val="single" w:sz="6" w:space="0" w:color="000000"/>
            </w:tcBorders>
            <w:shd w:val="clear" w:color="auto" w:fill="FFFFFF"/>
          </w:tcPr>
          <w:p w:rsidR="00AA2CDA" w:rsidRPr="00AF4FEF" w:rsidRDefault="00AA2CDA" w:rsidP="009E748F">
            <w:pPr>
              <w:widowControl w:val="0"/>
              <w:tabs>
                <w:tab w:val="left" w:pos="648"/>
              </w:tabs>
              <w:suppressAutoHyphens w:val="0"/>
              <w:spacing w:before="40" w:after="40" w:line="240" w:lineRule="auto"/>
              <w:ind w:left="-108" w:right="-18" w:firstLine="72"/>
              <w:jc w:val="center"/>
              <w:rPr>
                <w:rFonts w:eastAsia="Times New Roman"/>
              </w:rPr>
            </w:pPr>
          </w:p>
        </w:tc>
        <w:tc>
          <w:tcPr>
            <w:tcW w:w="2432" w:type="dxa"/>
            <w:tcBorders>
              <w:top w:val="single" w:sz="6" w:space="0" w:color="000000"/>
              <w:left w:val="single" w:sz="6" w:space="0" w:color="000000"/>
              <w:bottom w:val="single" w:sz="6" w:space="0" w:color="000000"/>
              <w:right w:val="single" w:sz="6" w:space="0" w:color="000000"/>
            </w:tcBorders>
            <w:shd w:val="clear" w:color="auto" w:fill="FFFFFF"/>
          </w:tcPr>
          <w:p w:rsidR="00AA2CDA" w:rsidRPr="00AF4FEF" w:rsidRDefault="00AA2CDA" w:rsidP="009E748F">
            <w:pPr>
              <w:widowControl w:val="0"/>
              <w:suppressAutoHyphens w:val="0"/>
              <w:spacing w:line="240" w:lineRule="auto"/>
              <w:ind w:firstLine="0"/>
              <w:rPr>
                <w:rFonts w:eastAsia="Times New Roman"/>
              </w:rPr>
            </w:pPr>
            <w:r w:rsidRPr="00AF4FEF">
              <w:rPr>
                <w:rFonts w:eastAsia="Times New Roman"/>
              </w:rPr>
              <w:t>Актеры</w:t>
            </w:r>
          </w:p>
        </w:tc>
        <w:tc>
          <w:tcPr>
            <w:tcW w:w="6804" w:type="dxa"/>
            <w:tcBorders>
              <w:top w:val="single" w:sz="6" w:space="0" w:color="000000"/>
              <w:left w:val="single" w:sz="6" w:space="0" w:color="000000"/>
              <w:bottom w:val="single" w:sz="6" w:space="0" w:color="000000"/>
              <w:right w:val="single" w:sz="6" w:space="0" w:color="000000"/>
            </w:tcBorders>
            <w:shd w:val="clear" w:color="auto" w:fill="FFFFFF"/>
          </w:tcPr>
          <w:p w:rsidR="00AA2CDA" w:rsidRPr="00AF4FEF" w:rsidRDefault="00AA2CDA" w:rsidP="009E748F">
            <w:pPr>
              <w:widowControl w:val="0"/>
              <w:suppressAutoHyphens w:val="0"/>
              <w:spacing w:line="240" w:lineRule="auto"/>
              <w:ind w:firstLine="0"/>
              <w:rPr>
                <w:rFonts w:eastAsia="Times New Roman"/>
              </w:rPr>
            </w:pPr>
            <w:r>
              <w:rPr>
                <w:rFonts w:eastAsia="Times New Roman"/>
              </w:rPr>
              <w:t>Оператор, графический интерфейс</w:t>
            </w:r>
          </w:p>
        </w:tc>
      </w:tr>
      <w:tr w:rsidR="00AA2CDA" w:rsidRPr="00AF4FEF" w:rsidTr="009E748F">
        <w:trPr>
          <w:trHeight w:val="301"/>
          <w:jc w:val="center"/>
        </w:trPr>
        <w:tc>
          <w:tcPr>
            <w:tcW w:w="537" w:type="dxa"/>
            <w:tcBorders>
              <w:top w:val="single" w:sz="6" w:space="0" w:color="000000"/>
              <w:left w:val="single" w:sz="6" w:space="0" w:color="000000"/>
              <w:bottom w:val="single" w:sz="6" w:space="0" w:color="000000"/>
              <w:right w:val="single" w:sz="6" w:space="0" w:color="000000"/>
            </w:tcBorders>
            <w:shd w:val="clear" w:color="auto" w:fill="FFFFFF"/>
          </w:tcPr>
          <w:p w:rsidR="00AA2CDA" w:rsidRPr="00AF4FEF" w:rsidRDefault="00AA2CDA" w:rsidP="009E748F">
            <w:pPr>
              <w:widowControl w:val="0"/>
              <w:tabs>
                <w:tab w:val="left" w:pos="648"/>
              </w:tabs>
              <w:suppressAutoHyphens w:val="0"/>
              <w:spacing w:before="40" w:after="40" w:line="240" w:lineRule="auto"/>
              <w:ind w:left="-108" w:right="-18" w:firstLine="72"/>
              <w:jc w:val="center"/>
              <w:rPr>
                <w:rFonts w:eastAsia="Times New Roman"/>
              </w:rPr>
            </w:pPr>
          </w:p>
        </w:tc>
        <w:tc>
          <w:tcPr>
            <w:tcW w:w="2432" w:type="dxa"/>
            <w:tcBorders>
              <w:top w:val="single" w:sz="6" w:space="0" w:color="000000"/>
              <w:left w:val="single" w:sz="6" w:space="0" w:color="000000"/>
              <w:bottom w:val="single" w:sz="6" w:space="0" w:color="000000"/>
              <w:right w:val="single" w:sz="6" w:space="0" w:color="000000"/>
            </w:tcBorders>
            <w:shd w:val="clear" w:color="auto" w:fill="FFFFFF"/>
          </w:tcPr>
          <w:p w:rsidR="00AA2CDA" w:rsidRPr="00AF4FEF" w:rsidRDefault="00AA2CDA" w:rsidP="009E748F">
            <w:pPr>
              <w:widowControl w:val="0"/>
              <w:suppressAutoHyphens w:val="0"/>
              <w:spacing w:line="240" w:lineRule="auto"/>
              <w:ind w:firstLine="0"/>
              <w:rPr>
                <w:rFonts w:eastAsia="Times New Roman"/>
              </w:rPr>
            </w:pPr>
            <w:r w:rsidRPr="00AF4FEF">
              <w:rPr>
                <w:rFonts w:eastAsia="Times New Roman"/>
              </w:rPr>
              <w:t>Постусловия</w:t>
            </w:r>
          </w:p>
        </w:tc>
        <w:tc>
          <w:tcPr>
            <w:tcW w:w="6804" w:type="dxa"/>
            <w:tcBorders>
              <w:top w:val="single" w:sz="6" w:space="0" w:color="000000"/>
              <w:left w:val="single" w:sz="6" w:space="0" w:color="000000"/>
              <w:bottom w:val="single" w:sz="6" w:space="0" w:color="000000"/>
              <w:right w:val="single" w:sz="6" w:space="0" w:color="000000"/>
            </w:tcBorders>
            <w:shd w:val="clear" w:color="auto" w:fill="FFFFFF"/>
          </w:tcPr>
          <w:p w:rsidR="00AA2CDA" w:rsidRPr="00AF4FEF" w:rsidRDefault="00AA2CDA" w:rsidP="009E748F">
            <w:pPr>
              <w:widowControl w:val="0"/>
              <w:suppressAutoHyphens w:val="0"/>
              <w:spacing w:line="240" w:lineRule="auto"/>
              <w:ind w:firstLine="0"/>
              <w:rPr>
                <w:rFonts w:eastAsia="Times New Roman"/>
              </w:rPr>
            </w:pPr>
            <w:r>
              <w:rPr>
                <w:rFonts w:eastAsia="Times New Roman"/>
              </w:rPr>
              <w:t>Результаты доведены до оператора</w:t>
            </w:r>
          </w:p>
        </w:tc>
      </w:tr>
      <w:tr w:rsidR="00AA2CDA" w:rsidRPr="00AF4FEF" w:rsidTr="009E748F">
        <w:trPr>
          <w:trHeight w:val="301"/>
          <w:jc w:val="center"/>
        </w:trPr>
        <w:tc>
          <w:tcPr>
            <w:tcW w:w="537" w:type="dxa"/>
            <w:tcBorders>
              <w:top w:val="single" w:sz="6" w:space="0" w:color="000000"/>
              <w:left w:val="single" w:sz="6" w:space="0" w:color="000000"/>
              <w:bottom w:val="single" w:sz="6" w:space="0" w:color="000000"/>
              <w:right w:val="single" w:sz="6" w:space="0" w:color="000000"/>
            </w:tcBorders>
            <w:shd w:val="clear" w:color="auto" w:fill="FFFFFF"/>
          </w:tcPr>
          <w:p w:rsidR="00AA2CDA" w:rsidRPr="00AF4FEF" w:rsidRDefault="00AA2CDA" w:rsidP="009E748F">
            <w:pPr>
              <w:widowControl w:val="0"/>
              <w:tabs>
                <w:tab w:val="left" w:pos="648"/>
              </w:tabs>
              <w:suppressAutoHyphens w:val="0"/>
              <w:spacing w:before="40" w:after="40" w:line="240" w:lineRule="auto"/>
              <w:ind w:left="-108" w:right="-18" w:firstLine="72"/>
              <w:jc w:val="center"/>
              <w:rPr>
                <w:rFonts w:eastAsia="Times New Roman"/>
              </w:rPr>
            </w:pPr>
          </w:p>
        </w:tc>
        <w:tc>
          <w:tcPr>
            <w:tcW w:w="2432" w:type="dxa"/>
            <w:tcBorders>
              <w:top w:val="single" w:sz="6" w:space="0" w:color="000000"/>
              <w:left w:val="single" w:sz="6" w:space="0" w:color="000000"/>
              <w:bottom w:val="single" w:sz="6" w:space="0" w:color="000000"/>
              <w:right w:val="single" w:sz="6" w:space="0" w:color="000000"/>
            </w:tcBorders>
            <w:shd w:val="clear" w:color="auto" w:fill="FFFFFF"/>
          </w:tcPr>
          <w:p w:rsidR="00AA2CDA" w:rsidRPr="00AF4FEF" w:rsidRDefault="00AA2CDA" w:rsidP="009E748F">
            <w:pPr>
              <w:widowControl w:val="0"/>
              <w:suppressAutoHyphens w:val="0"/>
              <w:spacing w:line="240" w:lineRule="auto"/>
              <w:ind w:firstLine="0"/>
              <w:rPr>
                <w:rFonts w:eastAsia="Times New Roman"/>
              </w:rPr>
            </w:pPr>
            <w:r w:rsidRPr="00AF4FEF">
              <w:rPr>
                <w:rFonts w:eastAsia="Times New Roman"/>
              </w:rPr>
              <w:t>Основная задача</w:t>
            </w:r>
          </w:p>
        </w:tc>
        <w:tc>
          <w:tcPr>
            <w:tcW w:w="6804" w:type="dxa"/>
            <w:tcBorders>
              <w:top w:val="single" w:sz="6" w:space="0" w:color="000000"/>
              <w:left w:val="single" w:sz="6" w:space="0" w:color="000000"/>
              <w:bottom w:val="single" w:sz="6" w:space="0" w:color="000000"/>
              <w:right w:val="single" w:sz="6" w:space="0" w:color="000000"/>
            </w:tcBorders>
            <w:shd w:val="clear" w:color="auto" w:fill="FFFFFF"/>
          </w:tcPr>
          <w:p w:rsidR="00AA2CDA" w:rsidRPr="00AF4FEF" w:rsidRDefault="00AA2CDA" w:rsidP="009E748F">
            <w:pPr>
              <w:widowControl w:val="0"/>
              <w:suppressAutoHyphens w:val="0"/>
              <w:spacing w:line="240" w:lineRule="auto"/>
              <w:ind w:firstLine="0"/>
              <w:rPr>
                <w:rFonts w:eastAsia="Times New Roman"/>
              </w:rPr>
            </w:pPr>
            <w:r>
              <w:rPr>
                <w:rFonts w:eastAsia="Times New Roman"/>
              </w:rPr>
              <w:t>Визуализация результатов измерения</w:t>
            </w:r>
          </w:p>
        </w:tc>
      </w:tr>
    </w:tbl>
    <w:p w:rsidR="00AA2CDA" w:rsidRPr="00AF4FEF" w:rsidRDefault="00AA2CDA" w:rsidP="00AA2CDA"/>
    <w:p w:rsidR="00AA2CDA" w:rsidRDefault="00AA2CDA" w:rsidP="00AA2CDA">
      <w:pPr>
        <w:ind w:firstLine="0"/>
        <w:jc w:val="center"/>
      </w:pPr>
      <w:r>
        <w:rPr>
          <w:noProof/>
        </w:rPr>
        <w:lastRenderedPageBreak/>
        <w:drawing>
          <wp:inline distT="0" distB="0" distL="0" distR="0" wp14:anchorId="61A356D5" wp14:editId="52471653">
            <wp:extent cx="5323484" cy="5736888"/>
            <wp:effectExtent l="0" t="0" r="0" b="0"/>
            <wp:docPr id="11" name="Рисунок 11"/>
            <wp:cNvGraphicFramePr/>
            <a:graphic xmlns:a="http://schemas.openxmlformats.org/drawingml/2006/main">
              <a:graphicData uri="http://schemas.openxmlformats.org/drawingml/2006/picture">
                <pic:pic xmlns:pic="http://schemas.openxmlformats.org/drawingml/2006/picture">
                  <pic:nvPicPr>
                    <pic:cNvPr id="2" name=""/>
                    <pic:cNvPicPr/>
                  </pic:nvPicPr>
                  <pic:blipFill>
                    <a:blip r:embed="rId21">
                      <a:extLst>
                        <a:ext uri="{28A0092B-C50C-407E-A947-70E740481C1C}">
                          <a14:useLocalDpi xmlns:a14="http://schemas.microsoft.com/office/drawing/2010/main" val="0"/>
                        </a:ext>
                      </a:extLst>
                    </a:blip>
                    <a:stretch>
                      <a:fillRect/>
                    </a:stretch>
                  </pic:blipFill>
                  <pic:spPr bwMode="auto">
                    <a:xfrm>
                      <a:off x="0" y="0"/>
                      <a:ext cx="5323484" cy="5736888"/>
                    </a:xfrm>
                    <a:prstGeom prst="rect">
                      <a:avLst/>
                    </a:prstGeom>
                    <a:ln>
                      <a:noFill/>
                    </a:ln>
                    <a:extLst>
                      <a:ext uri="{53640926-AAD7-44D8-BBD7-CCE9431645EC}">
                        <a14:shadowObscured xmlns:a14="http://schemas.microsoft.com/office/drawing/2010/main"/>
                      </a:ext>
                    </a:extLst>
                  </pic:spPr>
                </pic:pic>
              </a:graphicData>
            </a:graphic>
          </wp:inline>
        </w:drawing>
      </w:r>
    </w:p>
    <w:p w:rsidR="00AA2CDA" w:rsidRPr="00AF4FEF" w:rsidRDefault="00AA2CDA" w:rsidP="00AA2CDA">
      <w:pPr>
        <w:jc w:val="center"/>
      </w:pPr>
      <w:r>
        <w:t>Рисунок 2 – Диаграмма вариантов использования</w:t>
      </w:r>
    </w:p>
    <w:p w:rsidR="00AA2CDA" w:rsidRDefault="00AA2CDA" w:rsidP="00AA2CDA">
      <w:pPr>
        <w:ind w:firstLine="0"/>
      </w:pPr>
    </w:p>
    <w:p w:rsidR="00AA2CDA" w:rsidRPr="00AF4FEF" w:rsidRDefault="00AA2CDA" w:rsidP="00AA2CDA">
      <w:pPr>
        <w:suppressAutoHyphens w:val="0"/>
        <w:ind w:firstLine="0"/>
        <w:jc w:val="left"/>
        <w:rPr>
          <w:rFonts w:eastAsia="Times New Roman"/>
          <w:i/>
        </w:rPr>
      </w:pPr>
      <w:r w:rsidRPr="00AF4FEF">
        <w:rPr>
          <w:rFonts w:eastAsia="Times New Roman"/>
          <w:i/>
        </w:rPr>
        <w:t xml:space="preserve">Таблица 3– Описание вариантов использования </w:t>
      </w:r>
    </w:p>
    <w:tbl>
      <w:tblPr>
        <w:tblW w:w="9832" w:type="dxa"/>
        <w:tblInd w:w="-4" w:type="dxa"/>
        <w:tblLayout w:type="fixed"/>
        <w:tblLook w:val="0000" w:firstRow="0" w:lastRow="0" w:firstColumn="0" w:lastColumn="0" w:noHBand="0" w:noVBand="0"/>
      </w:tblPr>
      <w:tblGrid>
        <w:gridCol w:w="649"/>
        <w:gridCol w:w="2182"/>
        <w:gridCol w:w="7001"/>
      </w:tblGrid>
      <w:tr w:rsidR="00AA2CDA" w:rsidRPr="00AF4FEF" w:rsidTr="009E748F">
        <w:tc>
          <w:tcPr>
            <w:tcW w:w="649"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b/>
              </w:rPr>
            </w:pPr>
            <w:r w:rsidRPr="00AF4FEF">
              <w:rPr>
                <w:rFonts w:eastAsia="Times New Roman"/>
                <w:b/>
              </w:rPr>
              <w:t>1</w:t>
            </w:r>
          </w:p>
        </w:tc>
        <w:tc>
          <w:tcPr>
            <w:tcW w:w="2182"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b/>
              </w:rPr>
            </w:pPr>
            <w:r w:rsidRPr="00AF4FEF">
              <w:rPr>
                <w:rFonts w:eastAsia="Times New Roman"/>
                <w:b/>
              </w:rPr>
              <w:t>Название</w:t>
            </w:r>
          </w:p>
        </w:tc>
        <w:tc>
          <w:tcPr>
            <w:tcW w:w="7001"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b/>
              </w:rPr>
            </w:pPr>
            <w:r>
              <w:rPr>
                <w:rFonts w:eastAsia="Times New Roman"/>
                <w:b/>
              </w:rPr>
              <w:t>Отправляет запрос</w:t>
            </w:r>
          </w:p>
        </w:tc>
      </w:tr>
      <w:tr w:rsidR="00AA2CDA" w:rsidRPr="00AF4FEF" w:rsidTr="009E748F">
        <w:tc>
          <w:tcPr>
            <w:tcW w:w="649"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rPr>
            </w:pPr>
          </w:p>
        </w:tc>
        <w:tc>
          <w:tcPr>
            <w:tcW w:w="2182"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b/>
              </w:rPr>
            </w:pPr>
            <w:r w:rsidRPr="00AF4FEF">
              <w:rPr>
                <w:rFonts w:eastAsia="Times New Roman"/>
                <w:b/>
              </w:rPr>
              <w:t>Описание</w:t>
            </w:r>
          </w:p>
        </w:tc>
        <w:tc>
          <w:tcPr>
            <w:tcW w:w="7001"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rPr>
            </w:pPr>
            <w:r>
              <w:rPr>
                <w:rFonts w:eastAsia="Times New Roman"/>
              </w:rPr>
              <w:t>Отправляет запрос на выбор управляющей программы в графический интерфейс</w:t>
            </w:r>
          </w:p>
        </w:tc>
      </w:tr>
      <w:tr w:rsidR="00AA2CDA" w:rsidRPr="00AF4FEF" w:rsidTr="009E748F">
        <w:tc>
          <w:tcPr>
            <w:tcW w:w="649"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rPr>
            </w:pPr>
          </w:p>
        </w:tc>
        <w:tc>
          <w:tcPr>
            <w:tcW w:w="2182"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b/>
              </w:rPr>
            </w:pPr>
            <w:r w:rsidRPr="00AF4FEF">
              <w:rPr>
                <w:rFonts w:eastAsia="Times New Roman"/>
                <w:b/>
              </w:rPr>
              <w:t>Цель</w:t>
            </w:r>
          </w:p>
        </w:tc>
        <w:tc>
          <w:tcPr>
            <w:tcW w:w="7001"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rPr>
            </w:pPr>
            <w:r>
              <w:rPr>
                <w:rFonts w:eastAsia="Times New Roman"/>
              </w:rPr>
              <w:t>Визуализация запроса оператора</w:t>
            </w:r>
          </w:p>
        </w:tc>
      </w:tr>
      <w:tr w:rsidR="00AA2CDA" w:rsidRPr="00AF4FEF" w:rsidTr="009E748F">
        <w:tc>
          <w:tcPr>
            <w:tcW w:w="649"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rPr>
            </w:pPr>
          </w:p>
        </w:tc>
        <w:tc>
          <w:tcPr>
            <w:tcW w:w="2182"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b/>
              </w:rPr>
            </w:pPr>
            <w:r w:rsidRPr="00AF4FEF">
              <w:rPr>
                <w:rFonts w:eastAsia="Times New Roman"/>
                <w:b/>
              </w:rPr>
              <w:t>Актёры</w:t>
            </w:r>
          </w:p>
        </w:tc>
        <w:tc>
          <w:tcPr>
            <w:tcW w:w="7001"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rPr>
            </w:pPr>
          </w:p>
        </w:tc>
      </w:tr>
      <w:tr w:rsidR="00AA2CDA" w:rsidRPr="00AF4FEF" w:rsidTr="009E748F">
        <w:tc>
          <w:tcPr>
            <w:tcW w:w="649"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rPr>
            </w:pPr>
          </w:p>
        </w:tc>
        <w:tc>
          <w:tcPr>
            <w:tcW w:w="2182"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jc w:val="center"/>
              <w:rPr>
                <w:rFonts w:eastAsia="Times New Roman"/>
                <w:b/>
              </w:rPr>
            </w:pPr>
            <w:r w:rsidRPr="00AF4FEF">
              <w:rPr>
                <w:rFonts w:eastAsia="Times New Roman"/>
                <w:b/>
              </w:rPr>
              <w:t>1</w:t>
            </w:r>
          </w:p>
        </w:tc>
        <w:tc>
          <w:tcPr>
            <w:tcW w:w="7001"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rPr>
            </w:pPr>
            <w:r>
              <w:rPr>
                <w:rFonts w:eastAsia="Times New Roman"/>
              </w:rPr>
              <w:t>Оператор</w:t>
            </w:r>
            <w:r w:rsidRPr="00AF4FEF">
              <w:rPr>
                <w:rFonts w:eastAsia="Times New Roman"/>
              </w:rPr>
              <w:t xml:space="preserve"> (Инициатор)</w:t>
            </w:r>
          </w:p>
        </w:tc>
      </w:tr>
      <w:tr w:rsidR="00AA2CDA" w:rsidRPr="00AF4FEF" w:rsidTr="009E748F">
        <w:tc>
          <w:tcPr>
            <w:tcW w:w="649"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rPr>
            </w:pPr>
          </w:p>
        </w:tc>
        <w:tc>
          <w:tcPr>
            <w:tcW w:w="2182"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jc w:val="center"/>
              <w:rPr>
                <w:rFonts w:eastAsia="Times New Roman"/>
                <w:b/>
              </w:rPr>
            </w:pPr>
            <w:r w:rsidRPr="00AF4FEF">
              <w:rPr>
                <w:rFonts w:eastAsia="Times New Roman"/>
                <w:b/>
              </w:rPr>
              <w:t>2</w:t>
            </w:r>
          </w:p>
        </w:tc>
        <w:tc>
          <w:tcPr>
            <w:tcW w:w="7001"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rPr>
            </w:pPr>
            <w:r>
              <w:rPr>
                <w:rFonts w:eastAsia="Times New Roman"/>
              </w:rPr>
              <w:t>Графический интерфейс</w:t>
            </w:r>
            <w:r w:rsidRPr="00AF4FEF">
              <w:rPr>
                <w:rFonts w:eastAsia="Times New Roman"/>
              </w:rPr>
              <w:t xml:space="preserve"> (Участник)</w:t>
            </w:r>
          </w:p>
        </w:tc>
      </w:tr>
      <w:tr w:rsidR="00AA2CDA" w:rsidRPr="00AF4FEF" w:rsidTr="009E748F">
        <w:tc>
          <w:tcPr>
            <w:tcW w:w="649"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rPr>
            </w:pPr>
          </w:p>
        </w:tc>
        <w:tc>
          <w:tcPr>
            <w:tcW w:w="2182"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b/>
              </w:rPr>
            </w:pPr>
            <w:r w:rsidRPr="00AF4FEF">
              <w:rPr>
                <w:rFonts w:eastAsia="Times New Roman"/>
                <w:b/>
              </w:rPr>
              <w:t>Предусловия</w:t>
            </w:r>
          </w:p>
        </w:tc>
        <w:tc>
          <w:tcPr>
            <w:tcW w:w="7001"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rPr>
            </w:pPr>
            <w:r>
              <w:rPr>
                <w:rFonts w:eastAsia="Times New Roman"/>
              </w:rPr>
              <w:t>Оператор выбрал одну из программ обработки</w:t>
            </w:r>
          </w:p>
        </w:tc>
      </w:tr>
      <w:tr w:rsidR="00AA2CDA" w:rsidRPr="00AF4FEF" w:rsidTr="009E748F">
        <w:tc>
          <w:tcPr>
            <w:tcW w:w="649"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rPr>
            </w:pPr>
          </w:p>
        </w:tc>
        <w:tc>
          <w:tcPr>
            <w:tcW w:w="2182"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b/>
              </w:rPr>
            </w:pPr>
            <w:r w:rsidRPr="00AF4FEF">
              <w:rPr>
                <w:rFonts w:eastAsia="Times New Roman"/>
                <w:b/>
              </w:rPr>
              <w:t>Постусловия</w:t>
            </w:r>
          </w:p>
        </w:tc>
        <w:tc>
          <w:tcPr>
            <w:tcW w:w="7001"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rPr>
            </w:pPr>
            <w:r>
              <w:rPr>
                <w:rFonts w:eastAsia="Times New Roman"/>
              </w:rPr>
              <w:t>На графическом интерфейсе отобразилась информация о выбранной программе</w:t>
            </w:r>
          </w:p>
        </w:tc>
      </w:tr>
      <w:tr w:rsidR="00AA2CDA" w:rsidRPr="00AF4FEF" w:rsidTr="009E748F">
        <w:tc>
          <w:tcPr>
            <w:tcW w:w="649"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rPr>
            </w:pPr>
          </w:p>
        </w:tc>
        <w:tc>
          <w:tcPr>
            <w:tcW w:w="2182"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jc w:val="center"/>
              <w:rPr>
                <w:rFonts w:eastAsia="Times New Roman"/>
                <w:b/>
              </w:rPr>
            </w:pPr>
            <w:r w:rsidRPr="00AF4FEF">
              <w:rPr>
                <w:rFonts w:eastAsia="Times New Roman"/>
                <w:b/>
              </w:rPr>
              <w:t>1</w:t>
            </w:r>
          </w:p>
        </w:tc>
        <w:tc>
          <w:tcPr>
            <w:tcW w:w="7001"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rPr>
            </w:pPr>
            <w:r w:rsidRPr="00AF4FEF">
              <w:rPr>
                <w:rFonts w:eastAsia="Times New Roman"/>
              </w:rPr>
              <w:t>Пользователь выбирает пункт меню «</w:t>
            </w:r>
            <w:r>
              <w:rPr>
                <w:rFonts w:eastAsia="Times New Roman"/>
              </w:rPr>
              <w:t>УП</w:t>
            </w:r>
            <w:r w:rsidRPr="00AF4FEF">
              <w:rPr>
                <w:rFonts w:eastAsia="Times New Roman"/>
              </w:rPr>
              <w:t>»</w:t>
            </w:r>
          </w:p>
        </w:tc>
      </w:tr>
      <w:tr w:rsidR="00AA2CDA" w:rsidRPr="00AF4FEF" w:rsidTr="009E748F">
        <w:tc>
          <w:tcPr>
            <w:tcW w:w="649"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rPr>
            </w:pPr>
          </w:p>
        </w:tc>
        <w:tc>
          <w:tcPr>
            <w:tcW w:w="2182"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jc w:val="center"/>
              <w:rPr>
                <w:rFonts w:eastAsia="Times New Roman"/>
                <w:b/>
              </w:rPr>
            </w:pPr>
            <w:r>
              <w:rPr>
                <w:rFonts w:eastAsia="Times New Roman"/>
                <w:b/>
              </w:rPr>
              <w:t>2</w:t>
            </w:r>
          </w:p>
        </w:tc>
        <w:tc>
          <w:tcPr>
            <w:tcW w:w="7001"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rPr>
            </w:pPr>
            <w:r w:rsidRPr="00AF4FEF">
              <w:rPr>
                <w:rFonts w:eastAsia="Times New Roman"/>
              </w:rPr>
              <w:t>Графический интерфейс отображает заданный набор данных</w:t>
            </w:r>
          </w:p>
        </w:tc>
      </w:tr>
      <w:tr w:rsidR="00AA2CDA" w:rsidRPr="00AF4FEF" w:rsidTr="009E748F">
        <w:tc>
          <w:tcPr>
            <w:tcW w:w="649"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rPr>
            </w:pPr>
          </w:p>
        </w:tc>
        <w:tc>
          <w:tcPr>
            <w:tcW w:w="2182"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b/>
              </w:rPr>
            </w:pPr>
            <w:r>
              <w:rPr>
                <w:rFonts w:eastAsia="Times New Roman"/>
                <w:b/>
              </w:rPr>
              <w:t>Альтерна</w:t>
            </w:r>
            <w:r w:rsidRPr="00AF4FEF">
              <w:rPr>
                <w:rFonts w:eastAsia="Times New Roman"/>
                <w:b/>
              </w:rPr>
              <w:t>тивы</w:t>
            </w:r>
          </w:p>
        </w:tc>
        <w:tc>
          <w:tcPr>
            <w:tcW w:w="7001"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rPr>
            </w:pPr>
          </w:p>
        </w:tc>
      </w:tr>
      <w:tr w:rsidR="00AA2CDA" w:rsidRPr="00AF4FEF" w:rsidTr="009E748F">
        <w:tc>
          <w:tcPr>
            <w:tcW w:w="649"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rPr>
            </w:pPr>
          </w:p>
        </w:tc>
        <w:tc>
          <w:tcPr>
            <w:tcW w:w="2182"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b/>
              </w:rPr>
            </w:pPr>
            <w:r w:rsidRPr="00AF4FEF">
              <w:rPr>
                <w:rFonts w:eastAsia="Times New Roman"/>
                <w:b/>
              </w:rPr>
              <w:t>Исключения</w:t>
            </w:r>
          </w:p>
        </w:tc>
        <w:tc>
          <w:tcPr>
            <w:tcW w:w="7001"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rPr>
            </w:pPr>
          </w:p>
        </w:tc>
      </w:tr>
      <w:tr w:rsidR="00AA2CDA" w:rsidRPr="00AF4FEF" w:rsidTr="009E748F">
        <w:tc>
          <w:tcPr>
            <w:tcW w:w="649"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b/>
              </w:rPr>
            </w:pPr>
            <w:r w:rsidRPr="00AF4FEF">
              <w:rPr>
                <w:rFonts w:eastAsia="Times New Roman"/>
                <w:b/>
              </w:rPr>
              <w:t>2</w:t>
            </w:r>
          </w:p>
        </w:tc>
        <w:tc>
          <w:tcPr>
            <w:tcW w:w="2182"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b/>
              </w:rPr>
            </w:pPr>
            <w:r w:rsidRPr="00AF4FEF">
              <w:rPr>
                <w:rFonts w:eastAsia="Times New Roman"/>
                <w:b/>
              </w:rPr>
              <w:t>Название</w:t>
            </w:r>
          </w:p>
        </w:tc>
        <w:tc>
          <w:tcPr>
            <w:tcW w:w="7001"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b/>
              </w:rPr>
            </w:pPr>
            <w:r>
              <w:rPr>
                <w:rFonts w:eastAsia="Times New Roman"/>
                <w:b/>
              </w:rPr>
              <w:t>Передает запросы</w:t>
            </w:r>
          </w:p>
        </w:tc>
      </w:tr>
      <w:tr w:rsidR="00AA2CDA" w:rsidRPr="00AF4FEF" w:rsidTr="009E748F">
        <w:tc>
          <w:tcPr>
            <w:tcW w:w="649"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rPr>
            </w:pPr>
          </w:p>
        </w:tc>
        <w:tc>
          <w:tcPr>
            <w:tcW w:w="2182"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b/>
              </w:rPr>
            </w:pPr>
            <w:r w:rsidRPr="00AF4FEF">
              <w:rPr>
                <w:rFonts w:eastAsia="Times New Roman"/>
                <w:b/>
              </w:rPr>
              <w:t>Описание</w:t>
            </w:r>
          </w:p>
        </w:tc>
        <w:tc>
          <w:tcPr>
            <w:tcW w:w="7001"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rPr>
            </w:pPr>
            <w:r>
              <w:rPr>
                <w:rFonts w:eastAsia="Times New Roman"/>
              </w:rPr>
              <w:t>Через графический интерфейс происходит запуск управляющей программы</w:t>
            </w:r>
          </w:p>
        </w:tc>
      </w:tr>
      <w:tr w:rsidR="00AA2CDA" w:rsidRPr="00AF4FEF" w:rsidTr="009E748F">
        <w:tc>
          <w:tcPr>
            <w:tcW w:w="649"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rPr>
            </w:pPr>
          </w:p>
        </w:tc>
        <w:tc>
          <w:tcPr>
            <w:tcW w:w="2182"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b/>
              </w:rPr>
            </w:pPr>
            <w:r w:rsidRPr="00AF4FEF">
              <w:rPr>
                <w:rFonts w:eastAsia="Times New Roman"/>
                <w:b/>
              </w:rPr>
              <w:t>Цель</w:t>
            </w:r>
          </w:p>
        </w:tc>
        <w:tc>
          <w:tcPr>
            <w:tcW w:w="7001"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rPr>
            </w:pPr>
            <w:r>
              <w:rPr>
                <w:rFonts w:eastAsia="Times New Roman"/>
              </w:rPr>
              <w:t>Запустить УП</w:t>
            </w:r>
          </w:p>
        </w:tc>
      </w:tr>
      <w:tr w:rsidR="00AA2CDA" w:rsidRPr="00AF4FEF" w:rsidTr="009E748F">
        <w:tc>
          <w:tcPr>
            <w:tcW w:w="649"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rPr>
            </w:pPr>
          </w:p>
        </w:tc>
        <w:tc>
          <w:tcPr>
            <w:tcW w:w="2182"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b/>
              </w:rPr>
            </w:pPr>
            <w:r w:rsidRPr="00AF4FEF">
              <w:rPr>
                <w:rFonts w:eastAsia="Times New Roman"/>
                <w:b/>
              </w:rPr>
              <w:t>Актёры</w:t>
            </w:r>
          </w:p>
        </w:tc>
        <w:tc>
          <w:tcPr>
            <w:tcW w:w="7001"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rPr>
            </w:pPr>
          </w:p>
        </w:tc>
      </w:tr>
      <w:tr w:rsidR="00AA2CDA" w:rsidRPr="00AF4FEF" w:rsidTr="009E748F">
        <w:tc>
          <w:tcPr>
            <w:tcW w:w="649"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rPr>
            </w:pPr>
          </w:p>
        </w:tc>
        <w:tc>
          <w:tcPr>
            <w:tcW w:w="2182"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jc w:val="center"/>
              <w:rPr>
                <w:rFonts w:eastAsia="Times New Roman"/>
                <w:b/>
              </w:rPr>
            </w:pPr>
            <w:r w:rsidRPr="00AF4FEF">
              <w:rPr>
                <w:rFonts w:eastAsia="Times New Roman"/>
                <w:b/>
              </w:rPr>
              <w:t>1</w:t>
            </w:r>
          </w:p>
        </w:tc>
        <w:tc>
          <w:tcPr>
            <w:tcW w:w="7001"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rPr>
            </w:pPr>
            <w:r>
              <w:rPr>
                <w:rFonts w:eastAsia="Times New Roman"/>
              </w:rPr>
              <w:t>Графический интерфейс</w:t>
            </w:r>
            <w:r w:rsidRPr="00AF4FEF">
              <w:rPr>
                <w:rFonts w:eastAsia="Times New Roman"/>
              </w:rPr>
              <w:t xml:space="preserve"> (Инициатор)</w:t>
            </w:r>
          </w:p>
        </w:tc>
      </w:tr>
      <w:tr w:rsidR="00AA2CDA" w:rsidRPr="00AF4FEF" w:rsidTr="009E748F">
        <w:tc>
          <w:tcPr>
            <w:tcW w:w="649"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rPr>
            </w:pPr>
          </w:p>
        </w:tc>
        <w:tc>
          <w:tcPr>
            <w:tcW w:w="2182"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jc w:val="center"/>
              <w:rPr>
                <w:rFonts w:eastAsia="Times New Roman"/>
                <w:b/>
              </w:rPr>
            </w:pPr>
            <w:r w:rsidRPr="00AF4FEF">
              <w:rPr>
                <w:rFonts w:eastAsia="Times New Roman"/>
                <w:b/>
              </w:rPr>
              <w:t>2</w:t>
            </w:r>
          </w:p>
        </w:tc>
        <w:tc>
          <w:tcPr>
            <w:tcW w:w="7001"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rPr>
            </w:pPr>
            <w:r>
              <w:rPr>
                <w:rFonts w:eastAsia="Times New Roman"/>
              </w:rPr>
              <w:t>УП</w:t>
            </w:r>
            <w:r w:rsidRPr="00AF4FEF">
              <w:rPr>
                <w:rFonts w:eastAsia="Times New Roman"/>
              </w:rPr>
              <w:t xml:space="preserve"> (Участник)</w:t>
            </w:r>
          </w:p>
        </w:tc>
      </w:tr>
      <w:tr w:rsidR="00AA2CDA" w:rsidRPr="00AF4FEF" w:rsidTr="009E748F">
        <w:tc>
          <w:tcPr>
            <w:tcW w:w="649"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rPr>
            </w:pPr>
          </w:p>
        </w:tc>
        <w:tc>
          <w:tcPr>
            <w:tcW w:w="2182"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b/>
              </w:rPr>
            </w:pPr>
            <w:r w:rsidRPr="00AF4FEF">
              <w:rPr>
                <w:rFonts w:eastAsia="Times New Roman"/>
                <w:b/>
              </w:rPr>
              <w:t>Предусловия</w:t>
            </w:r>
          </w:p>
        </w:tc>
        <w:tc>
          <w:tcPr>
            <w:tcW w:w="7001"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rPr>
            </w:pPr>
            <w:r>
              <w:rPr>
                <w:rFonts w:eastAsia="Times New Roman"/>
              </w:rPr>
              <w:t>Оператор подтвердил выбор конкретной программы</w:t>
            </w:r>
          </w:p>
        </w:tc>
      </w:tr>
      <w:tr w:rsidR="00AA2CDA" w:rsidRPr="00AF4FEF" w:rsidTr="009E748F">
        <w:tc>
          <w:tcPr>
            <w:tcW w:w="649"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rPr>
            </w:pPr>
          </w:p>
        </w:tc>
        <w:tc>
          <w:tcPr>
            <w:tcW w:w="2182"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b/>
              </w:rPr>
            </w:pPr>
            <w:r w:rsidRPr="00AF4FEF">
              <w:rPr>
                <w:rFonts w:eastAsia="Times New Roman"/>
                <w:b/>
              </w:rPr>
              <w:t>Постусловия</w:t>
            </w:r>
          </w:p>
        </w:tc>
        <w:tc>
          <w:tcPr>
            <w:tcW w:w="7001"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rPr>
            </w:pPr>
            <w:r>
              <w:rPr>
                <w:rFonts w:eastAsia="Times New Roman"/>
              </w:rPr>
              <w:t>Управляющая программа запущена</w:t>
            </w:r>
          </w:p>
        </w:tc>
      </w:tr>
      <w:tr w:rsidR="00AA2CDA" w:rsidRPr="00AF4FEF" w:rsidTr="009E748F">
        <w:tc>
          <w:tcPr>
            <w:tcW w:w="649"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rPr>
            </w:pPr>
          </w:p>
        </w:tc>
        <w:tc>
          <w:tcPr>
            <w:tcW w:w="2182"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jc w:val="center"/>
              <w:rPr>
                <w:rFonts w:eastAsia="Times New Roman"/>
                <w:b/>
              </w:rPr>
            </w:pPr>
            <w:r w:rsidRPr="00AF4FEF">
              <w:rPr>
                <w:rFonts w:eastAsia="Times New Roman"/>
                <w:b/>
              </w:rPr>
              <w:t>1</w:t>
            </w:r>
          </w:p>
        </w:tc>
        <w:tc>
          <w:tcPr>
            <w:tcW w:w="7001"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rPr>
            </w:pPr>
            <w:r>
              <w:rPr>
                <w:rFonts w:eastAsia="Times New Roman"/>
              </w:rPr>
              <w:t>Оператор выбирает конкретную УП</w:t>
            </w:r>
          </w:p>
        </w:tc>
      </w:tr>
      <w:tr w:rsidR="00AA2CDA" w:rsidRPr="00AF4FEF" w:rsidTr="009E748F">
        <w:tc>
          <w:tcPr>
            <w:tcW w:w="649"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rPr>
            </w:pPr>
          </w:p>
        </w:tc>
        <w:tc>
          <w:tcPr>
            <w:tcW w:w="2182"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jc w:val="center"/>
              <w:rPr>
                <w:rFonts w:eastAsia="Times New Roman"/>
                <w:b/>
              </w:rPr>
            </w:pPr>
            <w:r w:rsidRPr="00AF4FEF">
              <w:rPr>
                <w:rFonts w:eastAsia="Times New Roman"/>
                <w:b/>
              </w:rPr>
              <w:t>2</w:t>
            </w:r>
          </w:p>
        </w:tc>
        <w:tc>
          <w:tcPr>
            <w:tcW w:w="7001"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rPr>
            </w:pPr>
            <w:r>
              <w:rPr>
                <w:rFonts w:eastAsia="Times New Roman"/>
              </w:rPr>
              <w:t>Нажимает кнопку «запустить»</w:t>
            </w:r>
          </w:p>
        </w:tc>
      </w:tr>
      <w:tr w:rsidR="00AA2CDA" w:rsidRPr="00AF4FEF" w:rsidTr="009E748F">
        <w:tc>
          <w:tcPr>
            <w:tcW w:w="649"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rPr>
            </w:pPr>
          </w:p>
        </w:tc>
        <w:tc>
          <w:tcPr>
            <w:tcW w:w="2182"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b/>
              </w:rPr>
            </w:pPr>
            <w:r w:rsidRPr="00AF4FEF">
              <w:rPr>
                <w:rFonts w:eastAsia="Times New Roman"/>
                <w:b/>
              </w:rPr>
              <w:t>Альтернативы</w:t>
            </w:r>
          </w:p>
        </w:tc>
        <w:tc>
          <w:tcPr>
            <w:tcW w:w="7001"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rPr>
            </w:pPr>
            <w:r>
              <w:rPr>
                <w:rFonts w:eastAsia="Times New Roman"/>
              </w:rPr>
              <w:t>В УП допущены ошибки, которые не позволяют начать работу</w:t>
            </w:r>
          </w:p>
        </w:tc>
      </w:tr>
      <w:tr w:rsidR="00AA2CDA" w:rsidRPr="00AF4FEF" w:rsidTr="009E748F">
        <w:tc>
          <w:tcPr>
            <w:tcW w:w="649"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rPr>
            </w:pPr>
          </w:p>
        </w:tc>
        <w:tc>
          <w:tcPr>
            <w:tcW w:w="2182"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jc w:val="center"/>
              <w:rPr>
                <w:rFonts w:eastAsia="Times New Roman"/>
                <w:b/>
              </w:rPr>
            </w:pPr>
            <w:r>
              <w:rPr>
                <w:rFonts w:eastAsia="Times New Roman"/>
                <w:b/>
              </w:rPr>
              <w:t>3</w:t>
            </w:r>
          </w:p>
        </w:tc>
        <w:tc>
          <w:tcPr>
            <w:tcW w:w="7001"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rPr>
            </w:pPr>
            <w:r>
              <w:rPr>
                <w:rFonts w:eastAsia="Times New Roman"/>
              </w:rPr>
              <w:t>УП не запускается, отправляется уведомление о невозможности запуска</w:t>
            </w:r>
          </w:p>
        </w:tc>
      </w:tr>
      <w:tr w:rsidR="00AA2CDA" w:rsidRPr="00AF4FEF" w:rsidTr="009E748F">
        <w:tc>
          <w:tcPr>
            <w:tcW w:w="649"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rPr>
            </w:pPr>
          </w:p>
        </w:tc>
        <w:tc>
          <w:tcPr>
            <w:tcW w:w="2182"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b/>
              </w:rPr>
            </w:pPr>
            <w:r w:rsidRPr="00AF4FEF">
              <w:rPr>
                <w:rFonts w:eastAsia="Times New Roman"/>
                <w:b/>
              </w:rPr>
              <w:t>Исключения</w:t>
            </w:r>
          </w:p>
        </w:tc>
        <w:tc>
          <w:tcPr>
            <w:tcW w:w="7001"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rPr>
            </w:pPr>
          </w:p>
        </w:tc>
      </w:tr>
      <w:tr w:rsidR="00AA2CDA" w:rsidRPr="00AF4FEF" w:rsidTr="009E748F">
        <w:tc>
          <w:tcPr>
            <w:tcW w:w="649"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b/>
              </w:rPr>
            </w:pPr>
            <w:r w:rsidRPr="00AF4FEF">
              <w:rPr>
                <w:rFonts w:eastAsia="Times New Roman"/>
                <w:b/>
              </w:rPr>
              <w:t>3</w:t>
            </w:r>
          </w:p>
        </w:tc>
        <w:tc>
          <w:tcPr>
            <w:tcW w:w="2182"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b/>
              </w:rPr>
            </w:pPr>
            <w:r w:rsidRPr="00AF4FEF">
              <w:rPr>
                <w:rFonts w:eastAsia="Times New Roman"/>
                <w:b/>
              </w:rPr>
              <w:t>Название</w:t>
            </w:r>
          </w:p>
        </w:tc>
        <w:tc>
          <w:tcPr>
            <w:tcW w:w="7001"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b/>
              </w:rPr>
            </w:pPr>
            <w:r>
              <w:rPr>
                <w:rFonts w:eastAsia="Times New Roman"/>
                <w:b/>
              </w:rPr>
              <w:t>Посылает команды роботу</w:t>
            </w:r>
          </w:p>
        </w:tc>
      </w:tr>
      <w:tr w:rsidR="00AA2CDA" w:rsidRPr="00AF4FEF" w:rsidTr="009E748F">
        <w:tc>
          <w:tcPr>
            <w:tcW w:w="649"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rPr>
            </w:pPr>
          </w:p>
        </w:tc>
        <w:tc>
          <w:tcPr>
            <w:tcW w:w="2182"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b/>
              </w:rPr>
            </w:pPr>
            <w:r w:rsidRPr="00AF4FEF">
              <w:rPr>
                <w:rFonts w:eastAsia="Times New Roman"/>
                <w:b/>
              </w:rPr>
              <w:t>Описание</w:t>
            </w:r>
          </w:p>
        </w:tc>
        <w:tc>
          <w:tcPr>
            <w:tcW w:w="7001"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rPr>
            </w:pPr>
            <w:r>
              <w:rPr>
                <w:rFonts w:eastAsia="Times New Roman"/>
              </w:rPr>
              <w:t>Происходит передача сигналов роботу о его работе</w:t>
            </w:r>
          </w:p>
        </w:tc>
      </w:tr>
      <w:tr w:rsidR="00AA2CDA" w:rsidRPr="00AF4FEF" w:rsidTr="009E748F">
        <w:tc>
          <w:tcPr>
            <w:tcW w:w="649"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rPr>
            </w:pPr>
          </w:p>
        </w:tc>
        <w:tc>
          <w:tcPr>
            <w:tcW w:w="2182"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b/>
              </w:rPr>
            </w:pPr>
            <w:r w:rsidRPr="00AF4FEF">
              <w:rPr>
                <w:rFonts w:eastAsia="Times New Roman"/>
                <w:b/>
              </w:rPr>
              <w:t>Цель</w:t>
            </w:r>
          </w:p>
        </w:tc>
        <w:tc>
          <w:tcPr>
            <w:tcW w:w="7001"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rPr>
            </w:pPr>
            <w:r>
              <w:rPr>
                <w:rFonts w:eastAsia="Times New Roman"/>
              </w:rPr>
              <w:t>Синхронизировать работу робота, станка и сканера</w:t>
            </w:r>
          </w:p>
        </w:tc>
      </w:tr>
      <w:tr w:rsidR="00AA2CDA" w:rsidRPr="00AF4FEF" w:rsidTr="009E748F">
        <w:tc>
          <w:tcPr>
            <w:tcW w:w="649"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rPr>
            </w:pPr>
          </w:p>
        </w:tc>
        <w:tc>
          <w:tcPr>
            <w:tcW w:w="2182"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b/>
              </w:rPr>
            </w:pPr>
            <w:r w:rsidRPr="00AF4FEF">
              <w:rPr>
                <w:rFonts w:eastAsia="Times New Roman"/>
                <w:b/>
              </w:rPr>
              <w:t>Актёры</w:t>
            </w:r>
          </w:p>
        </w:tc>
        <w:tc>
          <w:tcPr>
            <w:tcW w:w="7001"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rPr>
            </w:pPr>
          </w:p>
        </w:tc>
      </w:tr>
      <w:tr w:rsidR="00AA2CDA" w:rsidRPr="00AF4FEF" w:rsidTr="009E748F">
        <w:tc>
          <w:tcPr>
            <w:tcW w:w="649"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rPr>
            </w:pPr>
          </w:p>
        </w:tc>
        <w:tc>
          <w:tcPr>
            <w:tcW w:w="2182"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jc w:val="center"/>
              <w:rPr>
                <w:rFonts w:eastAsia="Times New Roman"/>
                <w:b/>
              </w:rPr>
            </w:pPr>
            <w:r w:rsidRPr="00AF4FEF">
              <w:rPr>
                <w:rFonts w:eastAsia="Times New Roman"/>
                <w:b/>
              </w:rPr>
              <w:t>1</w:t>
            </w:r>
          </w:p>
        </w:tc>
        <w:tc>
          <w:tcPr>
            <w:tcW w:w="7001"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rPr>
            </w:pPr>
            <w:r>
              <w:rPr>
                <w:rFonts w:eastAsia="Times New Roman"/>
              </w:rPr>
              <w:t>УП</w:t>
            </w:r>
            <w:r w:rsidRPr="00AF4FEF">
              <w:rPr>
                <w:rFonts w:eastAsia="Times New Roman"/>
              </w:rPr>
              <w:t xml:space="preserve"> (Инициатор)</w:t>
            </w:r>
          </w:p>
        </w:tc>
      </w:tr>
      <w:tr w:rsidR="00AA2CDA" w:rsidRPr="00AF4FEF" w:rsidTr="009E748F">
        <w:tc>
          <w:tcPr>
            <w:tcW w:w="649"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rPr>
            </w:pPr>
          </w:p>
        </w:tc>
        <w:tc>
          <w:tcPr>
            <w:tcW w:w="2182"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jc w:val="center"/>
              <w:rPr>
                <w:rFonts w:eastAsia="Times New Roman"/>
                <w:b/>
              </w:rPr>
            </w:pPr>
            <w:r w:rsidRPr="00AF4FEF">
              <w:rPr>
                <w:rFonts w:eastAsia="Times New Roman"/>
                <w:b/>
              </w:rPr>
              <w:t>2</w:t>
            </w:r>
          </w:p>
        </w:tc>
        <w:tc>
          <w:tcPr>
            <w:tcW w:w="7001"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rPr>
            </w:pPr>
            <w:r>
              <w:rPr>
                <w:rFonts w:eastAsia="Times New Roman"/>
              </w:rPr>
              <w:t>Робот</w:t>
            </w:r>
            <w:r w:rsidRPr="00AF4FEF">
              <w:rPr>
                <w:rFonts w:eastAsia="Times New Roman"/>
              </w:rPr>
              <w:t xml:space="preserve"> (Участник)</w:t>
            </w:r>
          </w:p>
        </w:tc>
      </w:tr>
      <w:tr w:rsidR="00AA2CDA" w:rsidRPr="00AF4FEF" w:rsidTr="009E748F">
        <w:tc>
          <w:tcPr>
            <w:tcW w:w="649"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rPr>
            </w:pPr>
          </w:p>
        </w:tc>
        <w:tc>
          <w:tcPr>
            <w:tcW w:w="2182"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b/>
              </w:rPr>
            </w:pPr>
            <w:r w:rsidRPr="00AF4FEF">
              <w:rPr>
                <w:rFonts w:eastAsia="Times New Roman"/>
                <w:b/>
              </w:rPr>
              <w:t>Предусловия</w:t>
            </w:r>
          </w:p>
        </w:tc>
        <w:tc>
          <w:tcPr>
            <w:tcW w:w="7001"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rPr>
            </w:pPr>
            <w:r>
              <w:rPr>
                <w:rFonts w:eastAsia="Times New Roman"/>
              </w:rPr>
              <w:t>Запущенная управляющая программа</w:t>
            </w:r>
          </w:p>
        </w:tc>
      </w:tr>
      <w:tr w:rsidR="00AA2CDA" w:rsidRPr="00AF4FEF" w:rsidTr="009E748F">
        <w:tc>
          <w:tcPr>
            <w:tcW w:w="649"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rPr>
            </w:pPr>
          </w:p>
        </w:tc>
        <w:tc>
          <w:tcPr>
            <w:tcW w:w="2182"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b/>
              </w:rPr>
            </w:pPr>
            <w:r w:rsidRPr="00AF4FEF">
              <w:rPr>
                <w:rFonts w:eastAsia="Times New Roman"/>
                <w:b/>
              </w:rPr>
              <w:t>Постусловия</w:t>
            </w:r>
          </w:p>
        </w:tc>
        <w:tc>
          <w:tcPr>
            <w:tcW w:w="7001"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rPr>
            </w:pPr>
            <w:r>
              <w:rPr>
                <w:rFonts w:eastAsia="Times New Roman"/>
              </w:rPr>
              <w:t>Робот выполнил необходимые действия</w:t>
            </w:r>
          </w:p>
        </w:tc>
      </w:tr>
      <w:tr w:rsidR="00AA2CDA" w:rsidRPr="00AF4FEF" w:rsidTr="009E748F">
        <w:tc>
          <w:tcPr>
            <w:tcW w:w="649"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rPr>
            </w:pPr>
          </w:p>
        </w:tc>
        <w:tc>
          <w:tcPr>
            <w:tcW w:w="2182"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jc w:val="center"/>
              <w:rPr>
                <w:rFonts w:eastAsia="Times New Roman"/>
                <w:b/>
              </w:rPr>
            </w:pPr>
            <w:r w:rsidRPr="00AF4FEF">
              <w:rPr>
                <w:rFonts w:eastAsia="Times New Roman"/>
                <w:b/>
              </w:rPr>
              <w:t>1</w:t>
            </w:r>
          </w:p>
        </w:tc>
        <w:tc>
          <w:tcPr>
            <w:tcW w:w="7001"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rPr>
            </w:pPr>
            <w:r>
              <w:rPr>
                <w:rFonts w:eastAsia="Times New Roman"/>
              </w:rPr>
              <w:t>Робот получает сигнал о начале работы</w:t>
            </w:r>
          </w:p>
        </w:tc>
      </w:tr>
      <w:tr w:rsidR="00AA2CDA" w:rsidRPr="00AF4FEF" w:rsidTr="009E748F">
        <w:tc>
          <w:tcPr>
            <w:tcW w:w="649"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rPr>
            </w:pPr>
          </w:p>
        </w:tc>
        <w:tc>
          <w:tcPr>
            <w:tcW w:w="2182"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jc w:val="center"/>
              <w:rPr>
                <w:rFonts w:eastAsia="Times New Roman"/>
                <w:b/>
              </w:rPr>
            </w:pPr>
            <w:r w:rsidRPr="00AF4FEF">
              <w:rPr>
                <w:rFonts w:eastAsia="Times New Roman"/>
                <w:b/>
              </w:rPr>
              <w:t>2</w:t>
            </w:r>
          </w:p>
        </w:tc>
        <w:tc>
          <w:tcPr>
            <w:tcW w:w="7001"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rPr>
            </w:pPr>
            <w:r>
              <w:rPr>
                <w:rFonts w:eastAsia="Times New Roman"/>
              </w:rPr>
              <w:t>Робот выполняет необходимые действия согласно УП</w:t>
            </w:r>
          </w:p>
        </w:tc>
      </w:tr>
      <w:tr w:rsidR="00AA2CDA" w:rsidRPr="00AF4FEF" w:rsidTr="009E748F">
        <w:tc>
          <w:tcPr>
            <w:tcW w:w="649"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rPr>
            </w:pPr>
          </w:p>
        </w:tc>
        <w:tc>
          <w:tcPr>
            <w:tcW w:w="2182"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jc w:val="center"/>
              <w:rPr>
                <w:rFonts w:eastAsia="Times New Roman"/>
                <w:b/>
              </w:rPr>
            </w:pPr>
            <w:r w:rsidRPr="00AF4FEF">
              <w:rPr>
                <w:rFonts w:eastAsia="Times New Roman"/>
                <w:b/>
              </w:rPr>
              <w:t>3</w:t>
            </w:r>
          </w:p>
        </w:tc>
        <w:tc>
          <w:tcPr>
            <w:tcW w:w="7001"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rPr>
            </w:pPr>
            <w:r>
              <w:rPr>
                <w:rFonts w:eastAsia="Times New Roman"/>
              </w:rPr>
              <w:t>Робот передает сигнал об окончании работы</w:t>
            </w:r>
          </w:p>
        </w:tc>
      </w:tr>
      <w:tr w:rsidR="00AA2CDA" w:rsidRPr="00AF4FEF" w:rsidTr="009E748F">
        <w:tc>
          <w:tcPr>
            <w:tcW w:w="649"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rPr>
            </w:pPr>
          </w:p>
        </w:tc>
        <w:tc>
          <w:tcPr>
            <w:tcW w:w="2182"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b/>
              </w:rPr>
            </w:pPr>
            <w:r w:rsidRPr="00AF4FEF">
              <w:rPr>
                <w:rFonts w:eastAsia="Times New Roman"/>
                <w:b/>
              </w:rPr>
              <w:t>Альтернативы</w:t>
            </w:r>
          </w:p>
        </w:tc>
        <w:tc>
          <w:tcPr>
            <w:tcW w:w="7001"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rPr>
            </w:pPr>
            <w:r>
              <w:rPr>
                <w:rFonts w:eastAsia="Times New Roman"/>
              </w:rPr>
              <w:t>В УП допущены ошибки, произошло столкновение робота</w:t>
            </w:r>
          </w:p>
        </w:tc>
      </w:tr>
      <w:tr w:rsidR="00AA2CDA" w:rsidRPr="00AF4FEF" w:rsidTr="009E748F">
        <w:tc>
          <w:tcPr>
            <w:tcW w:w="649"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rPr>
            </w:pPr>
          </w:p>
        </w:tc>
        <w:tc>
          <w:tcPr>
            <w:tcW w:w="2182"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jc w:val="center"/>
              <w:rPr>
                <w:rFonts w:eastAsia="Times New Roman"/>
                <w:b/>
              </w:rPr>
            </w:pPr>
            <w:r>
              <w:rPr>
                <w:rFonts w:eastAsia="Times New Roman"/>
                <w:b/>
              </w:rPr>
              <w:t>4</w:t>
            </w:r>
          </w:p>
        </w:tc>
        <w:tc>
          <w:tcPr>
            <w:tcW w:w="7001" w:type="dxa"/>
            <w:tcBorders>
              <w:top w:val="single" w:sz="6" w:space="0" w:color="000000"/>
              <w:left w:val="single" w:sz="6" w:space="0" w:color="000000"/>
              <w:bottom w:val="single" w:sz="6" w:space="0" w:color="000000"/>
              <w:right w:val="single" w:sz="6" w:space="0" w:color="000000"/>
            </w:tcBorders>
          </w:tcPr>
          <w:p w:rsidR="00AA2CDA" w:rsidRPr="00783C2B" w:rsidRDefault="00AA2CDA" w:rsidP="009E748F">
            <w:pPr>
              <w:widowControl w:val="0"/>
              <w:suppressAutoHyphens w:val="0"/>
              <w:spacing w:line="240" w:lineRule="auto"/>
              <w:ind w:firstLine="0"/>
              <w:rPr>
                <w:rFonts w:eastAsia="Times New Roman"/>
              </w:rPr>
            </w:pPr>
            <w:r>
              <w:rPr>
                <w:rFonts w:eastAsia="Times New Roman"/>
              </w:rPr>
              <w:t>УП останавливается, отправляется на доработку</w:t>
            </w:r>
          </w:p>
        </w:tc>
      </w:tr>
      <w:tr w:rsidR="00AA2CDA" w:rsidRPr="00AF4FEF" w:rsidTr="009E748F">
        <w:tc>
          <w:tcPr>
            <w:tcW w:w="649"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rPr>
            </w:pPr>
          </w:p>
        </w:tc>
        <w:tc>
          <w:tcPr>
            <w:tcW w:w="2182"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b/>
              </w:rPr>
            </w:pPr>
            <w:r w:rsidRPr="00AF4FEF">
              <w:rPr>
                <w:rFonts w:eastAsia="Times New Roman"/>
                <w:b/>
              </w:rPr>
              <w:t>Исключения</w:t>
            </w:r>
          </w:p>
        </w:tc>
        <w:tc>
          <w:tcPr>
            <w:tcW w:w="7001"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rPr>
            </w:pPr>
          </w:p>
        </w:tc>
      </w:tr>
      <w:tr w:rsidR="00AA2CDA" w:rsidRPr="00AF4FEF" w:rsidTr="009E748F">
        <w:tc>
          <w:tcPr>
            <w:tcW w:w="649"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rPr>
            </w:pPr>
            <w:r>
              <w:rPr>
                <w:rFonts w:eastAsia="Times New Roman"/>
              </w:rPr>
              <w:t>4</w:t>
            </w:r>
          </w:p>
        </w:tc>
        <w:tc>
          <w:tcPr>
            <w:tcW w:w="2182"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b/>
              </w:rPr>
            </w:pPr>
            <w:r w:rsidRPr="00AF4FEF">
              <w:rPr>
                <w:rFonts w:eastAsia="Times New Roman"/>
                <w:b/>
              </w:rPr>
              <w:t>Название</w:t>
            </w:r>
          </w:p>
        </w:tc>
        <w:tc>
          <w:tcPr>
            <w:tcW w:w="7001"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rPr>
            </w:pPr>
            <w:r w:rsidRPr="00783C2B">
              <w:rPr>
                <w:rFonts w:eastAsia="Times New Roman"/>
              </w:rPr>
              <w:t xml:space="preserve">Посылает команды </w:t>
            </w:r>
            <w:r>
              <w:rPr>
                <w:rFonts w:eastAsia="Times New Roman"/>
              </w:rPr>
              <w:t>станку</w:t>
            </w:r>
          </w:p>
        </w:tc>
      </w:tr>
      <w:tr w:rsidR="00AA2CDA" w:rsidRPr="00AF4FEF" w:rsidTr="009E748F">
        <w:tc>
          <w:tcPr>
            <w:tcW w:w="649"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rPr>
            </w:pPr>
          </w:p>
        </w:tc>
        <w:tc>
          <w:tcPr>
            <w:tcW w:w="2182"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b/>
              </w:rPr>
            </w:pPr>
            <w:r w:rsidRPr="00AF4FEF">
              <w:rPr>
                <w:rFonts w:eastAsia="Times New Roman"/>
                <w:b/>
              </w:rPr>
              <w:t>Описание</w:t>
            </w:r>
          </w:p>
        </w:tc>
        <w:tc>
          <w:tcPr>
            <w:tcW w:w="7001"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rPr>
            </w:pPr>
            <w:r>
              <w:rPr>
                <w:rFonts w:eastAsia="Times New Roman"/>
              </w:rPr>
              <w:t>Происходит передача сигналов станку о его работе</w:t>
            </w:r>
          </w:p>
        </w:tc>
      </w:tr>
      <w:tr w:rsidR="00AA2CDA" w:rsidRPr="00AF4FEF" w:rsidTr="009E748F">
        <w:tc>
          <w:tcPr>
            <w:tcW w:w="649"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rPr>
            </w:pPr>
          </w:p>
        </w:tc>
        <w:tc>
          <w:tcPr>
            <w:tcW w:w="2182"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b/>
              </w:rPr>
            </w:pPr>
            <w:r w:rsidRPr="00AF4FEF">
              <w:rPr>
                <w:rFonts w:eastAsia="Times New Roman"/>
                <w:b/>
              </w:rPr>
              <w:t>Цель</w:t>
            </w:r>
          </w:p>
        </w:tc>
        <w:tc>
          <w:tcPr>
            <w:tcW w:w="7001"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rPr>
            </w:pPr>
            <w:r>
              <w:rPr>
                <w:rFonts w:eastAsia="Times New Roman"/>
              </w:rPr>
              <w:t>Синхронизировать работу робота, станка и сканера</w:t>
            </w:r>
          </w:p>
        </w:tc>
      </w:tr>
      <w:tr w:rsidR="00AA2CDA" w:rsidRPr="00AF4FEF" w:rsidTr="009E748F">
        <w:tc>
          <w:tcPr>
            <w:tcW w:w="649"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rPr>
            </w:pPr>
          </w:p>
        </w:tc>
        <w:tc>
          <w:tcPr>
            <w:tcW w:w="2182"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b/>
              </w:rPr>
            </w:pPr>
            <w:r w:rsidRPr="00AF4FEF">
              <w:rPr>
                <w:rFonts w:eastAsia="Times New Roman"/>
                <w:b/>
              </w:rPr>
              <w:t>Актёры</w:t>
            </w:r>
          </w:p>
        </w:tc>
        <w:tc>
          <w:tcPr>
            <w:tcW w:w="7001"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rPr>
            </w:pPr>
          </w:p>
        </w:tc>
      </w:tr>
      <w:tr w:rsidR="00AA2CDA" w:rsidRPr="00AF4FEF" w:rsidTr="009E748F">
        <w:tc>
          <w:tcPr>
            <w:tcW w:w="649"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rPr>
            </w:pPr>
          </w:p>
        </w:tc>
        <w:tc>
          <w:tcPr>
            <w:tcW w:w="2182"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b/>
              </w:rPr>
            </w:pPr>
            <w:r w:rsidRPr="00AF4FEF">
              <w:rPr>
                <w:rFonts w:eastAsia="Times New Roman"/>
                <w:b/>
              </w:rPr>
              <w:t>1</w:t>
            </w:r>
          </w:p>
        </w:tc>
        <w:tc>
          <w:tcPr>
            <w:tcW w:w="7001"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rPr>
            </w:pPr>
            <w:r>
              <w:rPr>
                <w:rFonts w:eastAsia="Times New Roman"/>
              </w:rPr>
              <w:t>УП</w:t>
            </w:r>
            <w:r w:rsidRPr="00AF4FEF">
              <w:rPr>
                <w:rFonts w:eastAsia="Times New Roman"/>
              </w:rPr>
              <w:t xml:space="preserve"> (Инициатор)</w:t>
            </w:r>
          </w:p>
        </w:tc>
      </w:tr>
      <w:tr w:rsidR="00AA2CDA" w:rsidRPr="00AF4FEF" w:rsidTr="009E748F">
        <w:tc>
          <w:tcPr>
            <w:tcW w:w="649"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rPr>
            </w:pPr>
          </w:p>
        </w:tc>
        <w:tc>
          <w:tcPr>
            <w:tcW w:w="2182"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b/>
              </w:rPr>
            </w:pPr>
            <w:r w:rsidRPr="00AF4FEF">
              <w:rPr>
                <w:rFonts w:eastAsia="Times New Roman"/>
                <w:b/>
              </w:rPr>
              <w:t>2</w:t>
            </w:r>
          </w:p>
        </w:tc>
        <w:tc>
          <w:tcPr>
            <w:tcW w:w="7001"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rPr>
            </w:pPr>
            <w:r>
              <w:rPr>
                <w:rFonts w:eastAsia="Times New Roman"/>
              </w:rPr>
              <w:t>Станок</w:t>
            </w:r>
            <w:r w:rsidRPr="00AF4FEF">
              <w:rPr>
                <w:rFonts w:eastAsia="Times New Roman"/>
              </w:rPr>
              <w:t xml:space="preserve"> (Участник)</w:t>
            </w:r>
          </w:p>
        </w:tc>
      </w:tr>
      <w:tr w:rsidR="00AA2CDA" w:rsidRPr="00AF4FEF" w:rsidTr="009E748F">
        <w:tc>
          <w:tcPr>
            <w:tcW w:w="649"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rPr>
            </w:pPr>
          </w:p>
        </w:tc>
        <w:tc>
          <w:tcPr>
            <w:tcW w:w="2182"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b/>
              </w:rPr>
            </w:pPr>
            <w:r w:rsidRPr="00AF4FEF">
              <w:rPr>
                <w:rFonts w:eastAsia="Times New Roman"/>
                <w:b/>
              </w:rPr>
              <w:t>Предусловия</w:t>
            </w:r>
          </w:p>
        </w:tc>
        <w:tc>
          <w:tcPr>
            <w:tcW w:w="7001"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rPr>
            </w:pPr>
            <w:r>
              <w:rPr>
                <w:rFonts w:eastAsia="Times New Roman"/>
              </w:rPr>
              <w:t>Запущенная управляющая программа</w:t>
            </w:r>
          </w:p>
        </w:tc>
      </w:tr>
      <w:tr w:rsidR="00AA2CDA" w:rsidRPr="00AF4FEF" w:rsidTr="009E748F">
        <w:tc>
          <w:tcPr>
            <w:tcW w:w="649"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rPr>
            </w:pPr>
          </w:p>
        </w:tc>
        <w:tc>
          <w:tcPr>
            <w:tcW w:w="2182"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b/>
              </w:rPr>
            </w:pPr>
            <w:r w:rsidRPr="00AF4FEF">
              <w:rPr>
                <w:rFonts w:eastAsia="Times New Roman"/>
                <w:b/>
              </w:rPr>
              <w:t>Постусловия</w:t>
            </w:r>
          </w:p>
        </w:tc>
        <w:tc>
          <w:tcPr>
            <w:tcW w:w="7001"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rPr>
            </w:pPr>
            <w:r>
              <w:rPr>
                <w:rFonts w:eastAsia="Times New Roman"/>
              </w:rPr>
              <w:t>Станок выполнил необходимые действия</w:t>
            </w:r>
          </w:p>
        </w:tc>
      </w:tr>
      <w:tr w:rsidR="00AA2CDA" w:rsidRPr="00AF4FEF" w:rsidTr="009E748F">
        <w:tc>
          <w:tcPr>
            <w:tcW w:w="649"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rPr>
            </w:pPr>
          </w:p>
        </w:tc>
        <w:tc>
          <w:tcPr>
            <w:tcW w:w="2182"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b/>
              </w:rPr>
            </w:pPr>
            <w:r w:rsidRPr="00AF4FEF">
              <w:rPr>
                <w:rFonts w:eastAsia="Times New Roman"/>
                <w:b/>
              </w:rPr>
              <w:t>1</w:t>
            </w:r>
          </w:p>
        </w:tc>
        <w:tc>
          <w:tcPr>
            <w:tcW w:w="7001"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rPr>
            </w:pPr>
            <w:r>
              <w:rPr>
                <w:rFonts w:eastAsia="Times New Roman"/>
              </w:rPr>
              <w:t>Станок получает сигнал о начале работы</w:t>
            </w:r>
          </w:p>
        </w:tc>
      </w:tr>
      <w:tr w:rsidR="00AA2CDA" w:rsidRPr="00AF4FEF" w:rsidTr="009E748F">
        <w:tc>
          <w:tcPr>
            <w:tcW w:w="649"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rPr>
            </w:pPr>
          </w:p>
        </w:tc>
        <w:tc>
          <w:tcPr>
            <w:tcW w:w="2182"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b/>
              </w:rPr>
            </w:pPr>
            <w:r w:rsidRPr="00AF4FEF">
              <w:rPr>
                <w:rFonts w:eastAsia="Times New Roman"/>
                <w:b/>
              </w:rPr>
              <w:t>2</w:t>
            </w:r>
          </w:p>
        </w:tc>
        <w:tc>
          <w:tcPr>
            <w:tcW w:w="7001"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rPr>
            </w:pPr>
            <w:r>
              <w:rPr>
                <w:rFonts w:eastAsia="Times New Roman"/>
              </w:rPr>
              <w:t>Станок выполняет необходимые действия согласно УП</w:t>
            </w:r>
          </w:p>
        </w:tc>
      </w:tr>
      <w:tr w:rsidR="00AA2CDA" w:rsidRPr="00AF4FEF" w:rsidTr="009E748F">
        <w:tc>
          <w:tcPr>
            <w:tcW w:w="649"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rPr>
            </w:pPr>
          </w:p>
        </w:tc>
        <w:tc>
          <w:tcPr>
            <w:tcW w:w="2182"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b/>
              </w:rPr>
            </w:pPr>
            <w:r w:rsidRPr="00AF4FEF">
              <w:rPr>
                <w:rFonts w:eastAsia="Times New Roman"/>
                <w:b/>
              </w:rPr>
              <w:t>3</w:t>
            </w:r>
          </w:p>
        </w:tc>
        <w:tc>
          <w:tcPr>
            <w:tcW w:w="7001"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rPr>
            </w:pPr>
            <w:r>
              <w:rPr>
                <w:rFonts w:eastAsia="Times New Roman"/>
              </w:rPr>
              <w:t>Станок передает сигнал об окончании работы</w:t>
            </w:r>
          </w:p>
        </w:tc>
      </w:tr>
      <w:tr w:rsidR="00AA2CDA" w:rsidRPr="00AF4FEF" w:rsidTr="009E748F">
        <w:tc>
          <w:tcPr>
            <w:tcW w:w="649"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rPr>
            </w:pPr>
          </w:p>
        </w:tc>
        <w:tc>
          <w:tcPr>
            <w:tcW w:w="2182"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b/>
              </w:rPr>
            </w:pPr>
            <w:r w:rsidRPr="00AF4FEF">
              <w:rPr>
                <w:rFonts w:eastAsia="Times New Roman"/>
                <w:b/>
              </w:rPr>
              <w:t>Альтернативы</w:t>
            </w:r>
          </w:p>
        </w:tc>
        <w:tc>
          <w:tcPr>
            <w:tcW w:w="7001"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rPr>
            </w:pPr>
            <w:r>
              <w:rPr>
                <w:rFonts w:eastAsia="Times New Roman"/>
              </w:rPr>
              <w:t>В УП допущены ошибки</w:t>
            </w:r>
          </w:p>
        </w:tc>
      </w:tr>
      <w:tr w:rsidR="00AA2CDA" w:rsidRPr="00783C2B" w:rsidTr="009E748F">
        <w:tc>
          <w:tcPr>
            <w:tcW w:w="649"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rPr>
            </w:pPr>
          </w:p>
        </w:tc>
        <w:tc>
          <w:tcPr>
            <w:tcW w:w="2182"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b/>
              </w:rPr>
            </w:pPr>
            <w:r>
              <w:rPr>
                <w:rFonts w:eastAsia="Times New Roman"/>
                <w:b/>
              </w:rPr>
              <w:t>4</w:t>
            </w:r>
          </w:p>
        </w:tc>
        <w:tc>
          <w:tcPr>
            <w:tcW w:w="7001" w:type="dxa"/>
            <w:tcBorders>
              <w:top w:val="single" w:sz="6" w:space="0" w:color="000000"/>
              <w:left w:val="single" w:sz="6" w:space="0" w:color="000000"/>
              <w:bottom w:val="single" w:sz="6" w:space="0" w:color="000000"/>
              <w:right w:val="single" w:sz="6" w:space="0" w:color="000000"/>
            </w:tcBorders>
          </w:tcPr>
          <w:p w:rsidR="00AA2CDA" w:rsidRPr="00783C2B" w:rsidRDefault="00AA2CDA" w:rsidP="009E748F">
            <w:pPr>
              <w:widowControl w:val="0"/>
              <w:suppressAutoHyphens w:val="0"/>
              <w:spacing w:line="240" w:lineRule="auto"/>
              <w:ind w:firstLine="0"/>
              <w:rPr>
                <w:rFonts w:eastAsia="Times New Roman"/>
              </w:rPr>
            </w:pPr>
            <w:r>
              <w:rPr>
                <w:rFonts w:eastAsia="Times New Roman"/>
              </w:rPr>
              <w:t>УП останавливается, отправляется доработку</w:t>
            </w:r>
          </w:p>
        </w:tc>
      </w:tr>
      <w:tr w:rsidR="00AA2CDA" w:rsidRPr="00AF4FEF" w:rsidTr="009E748F">
        <w:tc>
          <w:tcPr>
            <w:tcW w:w="649"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rPr>
            </w:pPr>
          </w:p>
        </w:tc>
        <w:tc>
          <w:tcPr>
            <w:tcW w:w="2182"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b/>
              </w:rPr>
            </w:pPr>
            <w:r w:rsidRPr="00AF4FEF">
              <w:rPr>
                <w:rFonts w:eastAsia="Times New Roman"/>
                <w:b/>
              </w:rPr>
              <w:t>Исключения</w:t>
            </w:r>
          </w:p>
        </w:tc>
        <w:tc>
          <w:tcPr>
            <w:tcW w:w="7001"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rPr>
            </w:pPr>
          </w:p>
        </w:tc>
      </w:tr>
      <w:tr w:rsidR="00AA2CDA" w:rsidRPr="00AF4FEF" w:rsidTr="009E748F">
        <w:tc>
          <w:tcPr>
            <w:tcW w:w="649"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rPr>
            </w:pPr>
            <w:r>
              <w:rPr>
                <w:rFonts w:eastAsia="Times New Roman"/>
              </w:rPr>
              <w:t>5</w:t>
            </w:r>
          </w:p>
        </w:tc>
        <w:tc>
          <w:tcPr>
            <w:tcW w:w="2182"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b/>
              </w:rPr>
            </w:pPr>
            <w:r w:rsidRPr="00AF4FEF">
              <w:rPr>
                <w:rFonts w:eastAsia="Times New Roman"/>
                <w:b/>
              </w:rPr>
              <w:t>Название</w:t>
            </w:r>
          </w:p>
        </w:tc>
        <w:tc>
          <w:tcPr>
            <w:tcW w:w="7001"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rPr>
            </w:pPr>
            <w:r w:rsidRPr="00783C2B">
              <w:rPr>
                <w:rFonts w:eastAsia="Times New Roman"/>
              </w:rPr>
              <w:t xml:space="preserve">Посылает команды </w:t>
            </w:r>
            <w:r>
              <w:rPr>
                <w:rFonts w:eastAsia="Times New Roman"/>
              </w:rPr>
              <w:t>сканеру</w:t>
            </w:r>
          </w:p>
        </w:tc>
      </w:tr>
      <w:tr w:rsidR="00AA2CDA" w:rsidRPr="00AF4FEF" w:rsidTr="009E748F">
        <w:tc>
          <w:tcPr>
            <w:tcW w:w="649"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rPr>
            </w:pPr>
          </w:p>
        </w:tc>
        <w:tc>
          <w:tcPr>
            <w:tcW w:w="2182"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b/>
              </w:rPr>
            </w:pPr>
            <w:r w:rsidRPr="00AF4FEF">
              <w:rPr>
                <w:rFonts w:eastAsia="Times New Roman"/>
                <w:b/>
              </w:rPr>
              <w:t>Описание</w:t>
            </w:r>
          </w:p>
        </w:tc>
        <w:tc>
          <w:tcPr>
            <w:tcW w:w="7001"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rPr>
            </w:pPr>
            <w:r>
              <w:rPr>
                <w:rFonts w:eastAsia="Times New Roman"/>
              </w:rPr>
              <w:t>Происходит передача сигналов сканеру о его работе</w:t>
            </w:r>
          </w:p>
        </w:tc>
      </w:tr>
      <w:tr w:rsidR="00AA2CDA" w:rsidRPr="00AF4FEF" w:rsidTr="009E748F">
        <w:tc>
          <w:tcPr>
            <w:tcW w:w="649"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rPr>
            </w:pPr>
          </w:p>
        </w:tc>
        <w:tc>
          <w:tcPr>
            <w:tcW w:w="2182"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b/>
              </w:rPr>
            </w:pPr>
            <w:r w:rsidRPr="00AF4FEF">
              <w:rPr>
                <w:rFonts w:eastAsia="Times New Roman"/>
                <w:b/>
              </w:rPr>
              <w:t>Цель</w:t>
            </w:r>
          </w:p>
        </w:tc>
        <w:tc>
          <w:tcPr>
            <w:tcW w:w="7001"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rPr>
            </w:pPr>
            <w:r>
              <w:rPr>
                <w:rFonts w:eastAsia="Times New Roman"/>
              </w:rPr>
              <w:t>Синхронизировать работу робота, станка и сканера</w:t>
            </w:r>
          </w:p>
        </w:tc>
      </w:tr>
      <w:tr w:rsidR="00AA2CDA" w:rsidRPr="00AF4FEF" w:rsidTr="009E748F">
        <w:tc>
          <w:tcPr>
            <w:tcW w:w="649"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rPr>
            </w:pPr>
          </w:p>
        </w:tc>
        <w:tc>
          <w:tcPr>
            <w:tcW w:w="2182"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b/>
              </w:rPr>
            </w:pPr>
            <w:r w:rsidRPr="00AF4FEF">
              <w:rPr>
                <w:rFonts w:eastAsia="Times New Roman"/>
                <w:b/>
              </w:rPr>
              <w:t>Актёры</w:t>
            </w:r>
          </w:p>
        </w:tc>
        <w:tc>
          <w:tcPr>
            <w:tcW w:w="7001"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rPr>
            </w:pPr>
          </w:p>
        </w:tc>
      </w:tr>
      <w:tr w:rsidR="00AA2CDA" w:rsidRPr="00AF4FEF" w:rsidTr="009E748F">
        <w:tc>
          <w:tcPr>
            <w:tcW w:w="649"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rPr>
            </w:pPr>
          </w:p>
        </w:tc>
        <w:tc>
          <w:tcPr>
            <w:tcW w:w="2182"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b/>
              </w:rPr>
            </w:pPr>
            <w:r w:rsidRPr="00AF4FEF">
              <w:rPr>
                <w:rFonts w:eastAsia="Times New Roman"/>
                <w:b/>
              </w:rPr>
              <w:t>1</w:t>
            </w:r>
          </w:p>
        </w:tc>
        <w:tc>
          <w:tcPr>
            <w:tcW w:w="7001"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rPr>
            </w:pPr>
            <w:r>
              <w:rPr>
                <w:rFonts w:eastAsia="Times New Roman"/>
              </w:rPr>
              <w:t>УП</w:t>
            </w:r>
            <w:r w:rsidRPr="00AF4FEF">
              <w:rPr>
                <w:rFonts w:eastAsia="Times New Roman"/>
              </w:rPr>
              <w:t xml:space="preserve"> (Инициатор)</w:t>
            </w:r>
          </w:p>
        </w:tc>
      </w:tr>
      <w:tr w:rsidR="00AA2CDA" w:rsidRPr="00AF4FEF" w:rsidTr="009E748F">
        <w:tc>
          <w:tcPr>
            <w:tcW w:w="649"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rPr>
            </w:pPr>
          </w:p>
        </w:tc>
        <w:tc>
          <w:tcPr>
            <w:tcW w:w="2182"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b/>
              </w:rPr>
            </w:pPr>
            <w:r w:rsidRPr="00AF4FEF">
              <w:rPr>
                <w:rFonts w:eastAsia="Times New Roman"/>
                <w:b/>
              </w:rPr>
              <w:t>2</w:t>
            </w:r>
          </w:p>
        </w:tc>
        <w:tc>
          <w:tcPr>
            <w:tcW w:w="7001"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rPr>
            </w:pPr>
            <w:r>
              <w:rPr>
                <w:rFonts w:eastAsia="Times New Roman"/>
              </w:rPr>
              <w:t>Сканер</w:t>
            </w:r>
            <w:r w:rsidRPr="00AF4FEF">
              <w:rPr>
                <w:rFonts w:eastAsia="Times New Roman"/>
              </w:rPr>
              <w:t xml:space="preserve"> (Участник)</w:t>
            </w:r>
          </w:p>
        </w:tc>
      </w:tr>
      <w:tr w:rsidR="00AA2CDA" w:rsidRPr="00AF4FEF" w:rsidTr="009E748F">
        <w:tc>
          <w:tcPr>
            <w:tcW w:w="649"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rPr>
            </w:pPr>
          </w:p>
        </w:tc>
        <w:tc>
          <w:tcPr>
            <w:tcW w:w="2182"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b/>
              </w:rPr>
            </w:pPr>
            <w:r w:rsidRPr="00AF4FEF">
              <w:rPr>
                <w:rFonts w:eastAsia="Times New Roman"/>
                <w:b/>
              </w:rPr>
              <w:t>Предусловия</w:t>
            </w:r>
          </w:p>
        </w:tc>
        <w:tc>
          <w:tcPr>
            <w:tcW w:w="7001"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rPr>
            </w:pPr>
            <w:r>
              <w:rPr>
                <w:rFonts w:eastAsia="Times New Roman"/>
              </w:rPr>
              <w:t>Запущенная управляющая программа</w:t>
            </w:r>
          </w:p>
        </w:tc>
      </w:tr>
      <w:tr w:rsidR="00AA2CDA" w:rsidRPr="00AF4FEF" w:rsidTr="009E748F">
        <w:tc>
          <w:tcPr>
            <w:tcW w:w="649"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rPr>
            </w:pPr>
          </w:p>
        </w:tc>
        <w:tc>
          <w:tcPr>
            <w:tcW w:w="2182"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b/>
              </w:rPr>
            </w:pPr>
            <w:r w:rsidRPr="00AF4FEF">
              <w:rPr>
                <w:rFonts w:eastAsia="Times New Roman"/>
                <w:b/>
              </w:rPr>
              <w:t>Постусловия</w:t>
            </w:r>
          </w:p>
        </w:tc>
        <w:tc>
          <w:tcPr>
            <w:tcW w:w="7001"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rPr>
            </w:pPr>
            <w:r>
              <w:rPr>
                <w:rFonts w:eastAsia="Times New Roman"/>
              </w:rPr>
              <w:t>Сканер выполнил необходимые действия</w:t>
            </w:r>
          </w:p>
        </w:tc>
      </w:tr>
      <w:tr w:rsidR="00AA2CDA" w:rsidRPr="00AF4FEF" w:rsidTr="009E748F">
        <w:tc>
          <w:tcPr>
            <w:tcW w:w="649"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rPr>
            </w:pPr>
          </w:p>
        </w:tc>
        <w:tc>
          <w:tcPr>
            <w:tcW w:w="2182"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b/>
              </w:rPr>
            </w:pPr>
            <w:r w:rsidRPr="00AF4FEF">
              <w:rPr>
                <w:rFonts w:eastAsia="Times New Roman"/>
                <w:b/>
              </w:rPr>
              <w:t>1</w:t>
            </w:r>
          </w:p>
        </w:tc>
        <w:tc>
          <w:tcPr>
            <w:tcW w:w="7001"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rPr>
            </w:pPr>
            <w:r>
              <w:rPr>
                <w:rFonts w:eastAsia="Times New Roman"/>
              </w:rPr>
              <w:t>Сканер получает сигнал о начале работы</w:t>
            </w:r>
          </w:p>
        </w:tc>
      </w:tr>
      <w:tr w:rsidR="00AA2CDA" w:rsidRPr="00AF4FEF" w:rsidTr="009E748F">
        <w:tc>
          <w:tcPr>
            <w:tcW w:w="649"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rPr>
            </w:pPr>
          </w:p>
        </w:tc>
        <w:tc>
          <w:tcPr>
            <w:tcW w:w="2182"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b/>
              </w:rPr>
            </w:pPr>
            <w:r w:rsidRPr="00AF4FEF">
              <w:rPr>
                <w:rFonts w:eastAsia="Times New Roman"/>
                <w:b/>
              </w:rPr>
              <w:t>2</w:t>
            </w:r>
          </w:p>
        </w:tc>
        <w:tc>
          <w:tcPr>
            <w:tcW w:w="7001"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rPr>
            </w:pPr>
            <w:r>
              <w:rPr>
                <w:rFonts w:eastAsia="Times New Roman"/>
              </w:rPr>
              <w:t>Сканер выполняет необходимые действия согласно УП</w:t>
            </w:r>
          </w:p>
        </w:tc>
      </w:tr>
      <w:tr w:rsidR="00AA2CDA" w:rsidRPr="00AF4FEF" w:rsidTr="009E748F">
        <w:tc>
          <w:tcPr>
            <w:tcW w:w="649"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rPr>
            </w:pPr>
          </w:p>
        </w:tc>
        <w:tc>
          <w:tcPr>
            <w:tcW w:w="2182"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b/>
              </w:rPr>
            </w:pPr>
            <w:r w:rsidRPr="00AF4FEF">
              <w:rPr>
                <w:rFonts w:eastAsia="Times New Roman"/>
                <w:b/>
              </w:rPr>
              <w:t>3</w:t>
            </w:r>
          </w:p>
        </w:tc>
        <w:tc>
          <w:tcPr>
            <w:tcW w:w="7001"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rPr>
            </w:pPr>
            <w:r>
              <w:rPr>
                <w:rFonts w:eastAsia="Times New Roman"/>
              </w:rPr>
              <w:t>Сканер передает сигнал об окончании работы</w:t>
            </w:r>
          </w:p>
        </w:tc>
      </w:tr>
      <w:tr w:rsidR="00AA2CDA" w:rsidRPr="00AF4FEF" w:rsidTr="009E748F">
        <w:tc>
          <w:tcPr>
            <w:tcW w:w="649"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rPr>
            </w:pPr>
          </w:p>
        </w:tc>
        <w:tc>
          <w:tcPr>
            <w:tcW w:w="2182"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b/>
              </w:rPr>
            </w:pPr>
            <w:r w:rsidRPr="00AF4FEF">
              <w:rPr>
                <w:rFonts w:eastAsia="Times New Roman"/>
                <w:b/>
              </w:rPr>
              <w:t>Исключения</w:t>
            </w:r>
          </w:p>
        </w:tc>
        <w:tc>
          <w:tcPr>
            <w:tcW w:w="7001"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rPr>
            </w:pPr>
          </w:p>
        </w:tc>
      </w:tr>
      <w:tr w:rsidR="00AA2CDA" w:rsidRPr="00AF4FEF" w:rsidTr="009E748F">
        <w:tc>
          <w:tcPr>
            <w:tcW w:w="649" w:type="dxa"/>
            <w:tcBorders>
              <w:top w:val="single" w:sz="6" w:space="0" w:color="000000"/>
              <w:left w:val="single" w:sz="6" w:space="0" w:color="000000"/>
              <w:bottom w:val="single" w:sz="6" w:space="0" w:color="000000"/>
              <w:right w:val="single" w:sz="6" w:space="0" w:color="000000"/>
            </w:tcBorders>
          </w:tcPr>
          <w:p w:rsidR="00AA2CDA" w:rsidRPr="00141EF1" w:rsidRDefault="00AA2CDA" w:rsidP="009E748F">
            <w:pPr>
              <w:widowControl w:val="0"/>
              <w:suppressAutoHyphens w:val="0"/>
              <w:spacing w:line="240" w:lineRule="auto"/>
              <w:ind w:firstLine="0"/>
              <w:rPr>
                <w:rFonts w:eastAsia="Times New Roman"/>
              </w:rPr>
            </w:pPr>
            <w:r>
              <w:rPr>
                <w:rFonts w:eastAsia="Times New Roman"/>
              </w:rPr>
              <w:t>6</w:t>
            </w:r>
          </w:p>
        </w:tc>
        <w:tc>
          <w:tcPr>
            <w:tcW w:w="2182"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b/>
              </w:rPr>
            </w:pPr>
            <w:r w:rsidRPr="00AF4FEF">
              <w:rPr>
                <w:rFonts w:eastAsia="Times New Roman"/>
                <w:b/>
              </w:rPr>
              <w:t>Название</w:t>
            </w:r>
          </w:p>
        </w:tc>
        <w:tc>
          <w:tcPr>
            <w:tcW w:w="7001" w:type="dxa"/>
            <w:tcBorders>
              <w:top w:val="single" w:sz="6" w:space="0" w:color="000000"/>
              <w:left w:val="single" w:sz="6" w:space="0" w:color="000000"/>
              <w:bottom w:val="single" w:sz="6" w:space="0" w:color="000000"/>
              <w:right w:val="single" w:sz="6" w:space="0" w:color="000000"/>
            </w:tcBorders>
          </w:tcPr>
          <w:p w:rsidR="00AA2CDA" w:rsidRPr="00141EF1" w:rsidRDefault="00AA2CDA" w:rsidP="009E748F">
            <w:pPr>
              <w:widowControl w:val="0"/>
              <w:suppressAutoHyphens w:val="0"/>
              <w:spacing w:line="240" w:lineRule="auto"/>
              <w:ind w:firstLine="0"/>
              <w:rPr>
                <w:rFonts w:eastAsia="Times New Roman"/>
              </w:rPr>
            </w:pPr>
            <w:r>
              <w:rPr>
                <w:rFonts w:eastAsia="Times New Roman"/>
              </w:rPr>
              <w:t>Вращает лопатку</w:t>
            </w:r>
          </w:p>
        </w:tc>
      </w:tr>
      <w:tr w:rsidR="00AA2CDA" w:rsidRPr="00AF4FEF" w:rsidTr="009E748F">
        <w:tc>
          <w:tcPr>
            <w:tcW w:w="649"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rPr>
            </w:pPr>
          </w:p>
        </w:tc>
        <w:tc>
          <w:tcPr>
            <w:tcW w:w="2182"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b/>
              </w:rPr>
            </w:pPr>
            <w:r w:rsidRPr="00AF4FEF">
              <w:rPr>
                <w:rFonts w:eastAsia="Times New Roman"/>
                <w:b/>
              </w:rPr>
              <w:t>Описание</w:t>
            </w:r>
          </w:p>
        </w:tc>
        <w:tc>
          <w:tcPr>
            <w:tcW w:w="7001"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rPr>
            </w:pPr>
            <w:r>
              <w:rPr>
                <w:rFonts w:eastAsia="Times New Roman"/>
              </w:rPr>
              <w:t>Станок ставит лопатку в нужные положения для сканирования</w:t>
            </w:r>
          </w:p>
        </w:tc>
      </w:tr>
      <w:tr w:rsidR="00AA2CDA" w:rsidRPr="00AF4FEF" w:rsidTr="009E748F">
        <w:tc>
          <w:tcPr>
            <w:tcW w:w="649"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rPr>
            </w:pPr>
          </w:p>
        </w:tc>
        <w:tc>
          <w:tcPr>
            <w:tcW w:w="2182"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b/>
              </w:rPr>
            </w:pPr>
            <w:r w:rsidRPr="00AF4FEF">
              <w:rPr>
                <w:rFonts w:eastAsia="Times New Roman"/>
                <w:b/>
              </w:rPr>
              <w:t>Цель</w:t>
            </w:r>
          </w:p>
        </w:tc>
        <w:tc>
          <w:tcPr>
            <w:tcW w:w="7001"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rPr>
            </w:pPr>
            <w:r>
              <w:rPr>
                <w:rFonts w:eastAsia="Times New Roman"/>
              </w:rPr>
              <w:t>Обеспечение условий для проведения успешного сканирования</w:t>
            </w:r>
          </w:p>
        </w:tc>
      </w:tr>
      <w:tr w:rsidR="00AA2CDA" w:rsidRPr="00AF4FEF" w:rsidTr="009E748F">
        <w:tc>
          <w:tcPr>
            <w:tcW w:w="649"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rPr>
            </w:pPr>
          </w:p>
        </w:tc>
        <w:tc>
          <w:tcPr>
            <w:tcW w:w="2182"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b/>
              </w:rPr>
            </w:pPr>
            <w:r w:rsidRPr="00AF4FEF">
              <w:rPr>
                <w:rFonts w:eastAsia="Times New Roman"/>
                <w:b/>
              </w:rPr>
              <w:t>Актёры</w:t>
            </w:r>
          </w:p>
        </w:tc>
        <w:tc>
          <w:tcPr>
            <w:tcW w:w="7001"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rPr>
            </w:pPr>
          </w:p>
        </w:tc>
      </w:tr>
      <w:tr w:rsidR="00AA2CDA" w:rsidRPr="00AF4FEF" w:rsidTr="009E748F">
        <w:tc>
          <w:tcPr>
            <w:tcW w:w="649"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rPr>
            </w:pPr>
          </w:p>
        </w:tc>
        <w:tc>
          <w:tcPr>
            <w:tcW w:w="2182"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b/>
              </w:rPr>
            </w:pPr>
            <w:r w:rsidRPr="00AF4FEF">
              <w:rPr>
                <w:rFonts w:eastAsia="Times New Roman"/>
                <w:b/>
              </w:rPr>
              <w:t>1</w:t>
            </w:r>
          </w:p>
        </w:tc>
        <w:tc>
          <w:tcPr>
            <w:tcW w:w="7001"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rPr>
            </w:pPr>
            <w:r>
              <w:rPr>
                <w:rFonts w:eastAsia="Times New Roman"/>
              </w:rPr>
              <w:t>Станок</w:t>
            </w:r>
            <w:r w:rsidRPr="00AF4FEF">
              <w:rPr>
                <w:rFonts w:eastAsia="Times New Roman"/>
              </w:rPr>
              <w:t xml:space="preserve"> (Инициатор)</w:t>
            </w:r>
          </w:p>
        </w:tc>
      </w:tr>
      <w:tr w:rsidR="00AA2CDA" w:rsidRPr="00AF4FEF" w:rsidTr="009E748F">
        <w:tc>
          <w:tcPr>
            <w:tcW w:w="649"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rPr>
            </w:pPr>
          </w:p>
        </w:tc>
        <w:tc>
          <w:tcPr>
            <w:tcW w:w="2182"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b/>
              </w:rPr>
            </w:pPr>
            <w:r w:rsidRPr="00AF4FEF">
              <w:rPr>
                <w:rFonts w:eastAsia="Times New Roman"/>
                <w:b/>
              </w:rPr>
              <w:t>Предусловия</w:t>
            </w:r>
          </w:p>
        </w:tc>
        <w:tc>
          <w:tcPr>
            <w:tcW w:w="7001"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rPr>
            </w:pPr>
            <w:r>
              <w:rPr>
                <w:rFonts w:eastAsia="Times New Roman"/>
              </w:rPr>
              <w:t>Станок получил команды от УП</w:t>
            </w:r>
          </w:p>
        </w:tc>
      </w:tr>
      <w:tr w:rsidR="00AA2CDA" w:rsidRPr="00AF4FEF" w:rsidTr="009E748F">
        <w:tc>
          <w:tcPr>
            <w:tcW w:w="649"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rPr>
            </w:pPr>
          </w:p>
        </w:tc>
        <w:tc>
          <w:tcPr>
            <w:tcW w:w="2182"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b/>
              </w:rPr>
            </w:pPr>
            <w:r w:rsidRPr="00AF4FEF">
              <w:rPr>
                <w:rFonts w:eastAsia="Times New Roman"/>
                <w:b/>
              </w:rPr>
              <w:t>Постусловия</w:t>
            </w:r>
          </w:p>
        </w:tc>
        <w:tc>
          <w:tcPr>
            <w:tcW w:w="7001"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rPr>
            </w:pPr>
            <w:r>
              <w:rPr>
                <w:rFonts w:eastAsia="Times New Roman"/>
              </w:rPr>
              <w:t>Лопатка поставлена в нужное положение</w:t>
            </w:r>
          </w:p>
        </w:tc>
      </w:tr>
      <w:tr w:rsidR="00AA2CDA" w:rsidRPr="00AF4FEF" w:rsidTr="009E748F">
        <w:tc>
          <w:tcPr>
            <w:tcW w:w="649"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rPr>
            </w:pPr>
          </w:p>
        </w:tc>
        <w:tc>
          <w:tcPr>
            <w:tcW w:w="2182"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b/>
              </w:rPr>
            </w:pPr>
            <w:r w:rsidRPr="00AF4FEF">
              <w:rPr>
                <w:rFonts w:eastAsia="Times New Roman"/>
                <w:b/>
              </w:rPr>
              <w:t>1</w:t>
            </w:r>
          </w:p>
        </w:tc>
        <w:tc>
          <w:tcPr>
            <w:tcW w:w="7001"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rPr>
            </w:pPr>
            <w:r>
              <w:rPr>
                <w:rFonts w:eastAsia="Times New Roman"/>
              </w:rPr>
              <w:t>Станок получил команды от УП</w:t>
            </w:r>
          </w:p>
        </w:tc>
      </w:tr>
      <w:tr w:rsidR="00AA2CDA" w:rsidRPr="00AF4FEF" w:rsidTr="009E748F">
        <w:tc>
          <w:tcPr>
            <w:tcW w:w="649"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rPr>
            </w:pPr>
          </w:p>
        </w:tc>
        <w:tc>
          <w:tcPr>
            <w:tcW w:w="2182"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b/>
              </w:rPr>
            </w:pPr>
            <w:r>
              <w:rPr>
                <w:rFonts w:eastAsia="Times New Roman"/>
                <w:b/>
              </w:rPr>
              <w:t>2</w:t>
            </w:r>
          </w:p>
        </w:tc>
        <w:tc>
          <w:tcPr>
            <w:tcW w:w="7001"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rPr>
            </w:pPr>
            <w:r>
              <w:rPr>
                <w:rFonts w:eastAsia="Times New Roman"/>
              </w:rPr>
              <w:t>Станок провернул лопатку в нужное положение</w:t>
            </w:r>
          </w:p>
        </w:tc>
      </w:tr>
      <w:tr w:rsidR="00AA2CDA" w:rsidRPr="00AF4FEF" w:rsidTr="009E748F">
        <w:tc>
          <w:tcPr>
            <w:tcW w:w="649"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rPr>
            </w:pPr>
          </w:p>
        </w:tc>
        <w:tc>
          <w:tcPr>
            <w:tcW w:w="2182"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b/>
              </w:rPr>
            </w:pPr>
            <w:r>
              <w:rPr>
                <w:rFonts w:eastAsia="Times New Roman"/>
                <w:b/>
              </w:rPr>
              <w:t>Альтерна</w:t>
            </w:r>
            <w:r w:rsidRPr="00AF4FEF">
              <w:rPr>
                <w:rFonts w:eastAsia="Times New Roman"/>
                <w:b/>
              </w:rPr>
              <w:t>тивы</w:t>
            </w:r>
          </w:p>
        </w:tc>
        <w:tc>
          <w:tcPr>
            <w:tcW w:w="7001"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rPr>
            </w:pPr>
          </w:p>
        </w:tc>
      </w:tr>
      <w:tr w:rsidR="00AA2CDA" w:rsidRPr="00AF4FEF" w:rsidTr="009E748F">
        <w:tc>
          <w:tcPr>
            <w:tcW w:w="649"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rPr>
            </w:pPr>
          </w:p>
        </w:tc>
        <w:tc>
          <w:tcPr>
            <w:tcW w:w="2182"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b/>
              </w:rPr>
            </w:pPr>
            <w:r w:rsidRPr="00AF4FEF">
              <w:rPr>
                <w:rFonts w:eastAsia="Times New Roman"/>
                <w:b/>
              </w:rPr>
              <w:t>Исключения</w:t>
            </w:r>
          </w:p>
        </w:tc>
        <w:tc>
          <w:tcPr>
            <w:tcW w:w="7001"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rPr>
            </w:pPr>
          </w:p>
        </w:tc>
      </w:tr>
      <w:tr w:rsidR="00AA2CDA" w:rsidRPr="00141EF1" w:rsidTr="009E748F">
        <w:tc>
          <w:tcPr>
            <w:tcW w:w="649" w:type="dxa"/>
            <w:tcBorders>
              <w:top w:val="single" w:sz="6" w:space="0" w:color="000000"/>
              <w:left w:val="single" w:sz="6" w:space="0" w:color="000000"/>
              <w:bottom w:val="single" w:sz="6" w:space="0" w:color="000000"/>
              <w:right w:val="single" w:sz="6" w:space="0" w:color="000000"/>
            </w:tcBorders>
          </w:tcPr>
          <w:p w:rsidR="00AA2CDA" w:rsidRPr="00141EF1" w:rsidRDefault="00AA2CDA" w:rsidP="009E748F">
            <w:pPr>
              <w:widowControl w:val="0"/>
              <w:suppressAutoHyphens w:val="0"/>
              <w:spacing w:line="240" w:lineRule="auto"/>
              <w:ind w:firstLine="0"/>
              <w:rPr>
                <w:rFonts w:eastAsia="Times New Roman"/>
              </w:rPr>
            </w:pPr>
            <w:r>
              <w:rPr>
                <w:rFonts w:eastAsia="Times New Roman"/>
              </w:rPr>
              <w:t>7</w:t>
            </w:r>
          </w:p>
        </w:tc>
        <w:tc>
          <w:tcPr>
            <w:tcW w:w="2182"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b/>
              </w:rPr>
            </w:pPr>
            <w:r w:rsidRPr="00AF4FEF">
              <w:rPr>
                <w:rFonts w:eastAsia="Times New Roman"/>
                <w:b/>
              </w:rPr>
              <w:t>Название</w:t>
            </w:r>
          </w:p>
        </w:tc>
        <w:tc>
          <w:tcPr>
            <w:tcW w:w="7001" w:type="dxa"/>
            <w:tcBorders>
              <w:top w:val="single" w:sz="6" w:space="0" w:color="000000"/>
              <w:left w:val="single" w:sz="6" w:space="0" w:color="000000"/>
              <w:bottom w:val="single" w:sz="6" w:space="0" w:color="000000"/>
              <w:right w:val="single" w:sz="6" w:space="0" w:color="000000"/>
            </w:tcBorders>
          </w:tcPr>
          <w:p w:rsidR="00AA2CDA" w:rsidRPr="00141EF1" w:rsidRDefault="00AA2CDA" w:rsidP="009E748F">
            <w:pPr>
              <w:widowControl w:val="0"/>
              <w:suppressAutoHyphens w:val="0"/>
              <w:spacing w:line="240" w:lineRule="auto"/>
              <w:ind w:firstLine="0"/>
              <w:rPr>
                <w:rFonts w:eastAsia="Times New Roman"/>
              </w:rPr>
            </w:pPr>
            <w:r>
              <w:rPr>
                <w:rFonts w:eastAsia="Times New Roman"/>
              </w:rPr>
              <w:t>Сканирует лопатку</w:t>
            </w:r>
          </w:p>
        </w:tc>
      </w:tr>
      <w:tr w:rsidR="00AA2CDA" w:rsidRPr="00AF4FEF" w:rsidTr="009E748F">
        <w:tc>
          <w:tcPr>
            <w:tcW w:w="649"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rPr>
            </w:pPr>
          </w:p>
        </w:tc>
        <w:tc>
          <w:tcPr>
            <w:tcW w:w="2182"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b/>
              </w:rPr>
            </w:pPr>
            <w:r w:rsidRPr="00AF4FEF">
              <w:rPr>
                <w:rFonts w:eastAsia="Times New Roman"/>
                <w:b/>
              </w:rPr>
              <w:t>Описание</w:t>
            </w:r>
          </w:p>
        </w:tc>
        <w:tc>
          <w:tcPr>
            <w:tcW w:w="7001"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rPr>
            </w:pPr>
            <w:r>
              <w:rPr>
                <w:rFonts w:eastAsia="Times New Roman"/>
              </w:rPr>
              <w:t>Производится непосредственное сканирование лопатки</w:t>
            </w:r>
          </w:p>
        </w:tc>
      </w:tr>
      <w:tr w:rsidR="00AA2CDA" w:rsidRPr="00AF4FEF" w:rsidTr="009E748F">
        <w:tc>
          <w:tcPr>
            <w:tcW w:w="649"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rPr>
            </w:pPr>
          </w:p>
        </w:tc>
        <w:tc>
          <w:tcPr>
            <w:tcW w:w="2182"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b/>
              </w:rPr>
            </w:pPr>
            <w:r w:rsidRPr="00AF4FEF">
              <w:rPr>
                <w:rFonts w:eastAsia="Times New Roman"/>
                <w:b/>
              </w:rPr>
              <w:t>Цель</w:t>
            </w:r>
          </w:p>
        </w:tc>
        <w:tc>
          <w:tcPr>
            <w:tcW w:w="7001"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rPr>
            </w:pPr>
            <w:r>
              <w:rPr>
                <w:rFonts w:eastAsia="Times New Roman"/>
              </w:rPr>
              <w:t>Просканировать лопатку</w:t>
            </w:r>
          </w:p>
        </w:tc>
      </w:tr>
      <w:tr w:rsidR="00AA2CDA" w:rsidRPr="00AF4FEF" w:rsidTr="009E748F">
        <w:tc>
          <w:tcPr>
            <w:tcW w:w="649"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rPr>
            </w:pPr>
          </w:p>
        </w:tc>
        <w:tc>
          <w:tcPr>
            <w:tcW w:w="2182"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b/>
              </w:rPr>
            </w:pPr>
            <w:r w:rsidRPr="00AF4FEF">
              <w:rPr>
                <w:rFonts w:eastAsia="Times New Roman"/>
                <w:b/>
              </w:rPr>
              <w:t>Актёры</w:t>
            </w:r>
          </w:p>
        </w:tc>
        <w:tc>
          <w:tcPr>
            <w:tcW w:w="7001"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rPr>
            </w:pPr>
          </w:p>
        </w:tc>
      </w:tr>
      <w:tr w:rsidR="00AA2CDA" w:rsidRPr="00AF4FEF" w:rsidTr="009E748F">
        <w:tc>
          <w:tcPr>
            <w:tcW w:w="649"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rPr>
            </w:pPr>
          </w:p>
        </w:tc>
        <w:tc>
          <w:tcPr>
            <w:tcW w:w="2182"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b/>
              </w:rPr>
            </w:pPr>
            <w:r w:rsidRPr="00AF4FEF">
              <w:rPr>
                <w:rFonts w:eastAsia="Times New Roman"/>
                <w:b/>
              </w:rPr>
              <w:t>1</w:t>
            </w:r>
          </w:p>
        </w:tc>
        <w:tc>
          <w:tcPr>
            <w:tcW w:w="7001"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rPr>
            </w:pPr>
            <w:r>
              <w:rPr>
                <w:rFonts w:eastAsia="Times New Roman"/>
              </w:rPr>
              <w:t>Сканер</w:t>
            </w:r>
            <w:r w:rsidRPr="00AF4FEF">
              <w:rPr>
                <w:rFonts w:eastAsia="Times New Roman"/>
              </w:rPr>
              <w:t xml:space="preserve"> (Инициатор)</w:t>
            </w:r>
          </w:p>
        </w:tc>
      </w:tr>
      <w:tr w:rsidR="00AA2CDA" w:rsidRPr="00AF4FEF" w:rsidTr="009E748F">
        <w:tc>
          <w:tcPr>
            <w:tcW w:w="649"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rPr>
            </w:pPr>
          </w:p>
        </w:tc>
        <w:tc>
          <w:tcPr>
            <w:tcW w:w="2182"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b/>
              </w:rPr>
            </w:pPr>
            <w:r w:rsidRPr="00AF4FEF">
              <w:rPr>
                <w:rFonts w:eastAsia="Times New Roman"/>
                <w:b/>
              </w:rPr>
              <w:t>Предусловия</w:t>
            </w:r>
          </w:p>
        </w:tc>
        <w:tc>
          <w:tcPr>
            <w:tcW w:w="7001"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rPr>
            </w:pPr>
            <w:r>
              <w:rPr>
                <w:rFonts w:eastAsia="Times New Roman"/>
              </w:rPr>
              <w:t>Сканер получил команды от УП</w:t>
            </w:r>
          </w:p>
        </w:tc>
      </w:tr>
      <w:tr w:rsidR="00AA2CDA" w:rsidRPr="00AF4FEF" w:rsidTr="009E748F">
        <w:tc>
          <w:tcPr>
            <w:tcW w:w="649"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rPr>
            </w:pPr>
          </w:p>
        </w:tc>
        <w:tc>
          <w:tcPr>
            <w:tcW w:w="2182"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b/>
              </w:rPr>
            </w:pPr>
            <w:r w:rsidRPr="00AF4FEF">
              <w:rPr>
                <w:rFonts w:eastAsia="Times New Roman"/>
                <w:b/>
              </w:rPr>
              <w:t>Постусловия</w:t>
            </w:r>
          </w:p>
        </w:tc>
        <w:tc>
          <w:tcPr>
            <w:tcW w:w="7001"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rPr>
            </w:pPr>
            <w:r>
              <w:rPr>
                <w:rFonts w:eastAsia="Times New Roman"/>
              </w:rPr>
              <w:t>Лопатка просканирована</w:t>
            </w:r>
          </w:p>
        </w:tc>
      </w:tr>
      <w:tr w:rsidR="00AA2CDA" w:rsidRPr="00AF4FEF" w:rsidTr="009E748F">
        <w:tc>
          <w:tcPr>
            <w:tcW w:w="649"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rPr>
            </w:pPr>
          </w:p>
        </w:tc>
        <w:tc>
          <w:tcPr>
            <w:tcW w:w="2182"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b/>
              </w:rPr>
            </w:pPr>
            <w:r w:rsidRPr="00AF4FEF">
              <w:rPr>
                <w:rFonts w:eastAsia="Times New Roman"/>
                <w:b/>
              </w:rPr>
              <w:t>1</w:t>
            </w:r>
          </w:p>
        </w:tc>
        <w:tc>
          <w:tcPr>
            <w:tcW w:w="7001"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rPr>
            </w:pPr>
            <w:r>
              <w:rPr>
                <w:rFonts w:eastAsia="Times New Roman"/>
              </w:rPr>
              <w:t>Сканер получил команды от УП</w:t>
            </w:r>
          </w:p>
        </w:tc>
      </w:tr>
      <w:tr w:rsidR="00AA2CDA" w:rsidRPr="00AF4FEF" w:rsidTr="009E748F">
        <w:tc>
          <w:tcPr>
            <w:tcW w:w="649"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rPr>
            </w:pPr>
          </w:p>
        </w:tc>
        <w:tc>
          <w:tcPr>
            <w:tcW w:w="2182"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b/>
              </w:rPr>
            </w:pPr>
            <w:r>
              <w:rPr>
                <w:rFonts w:eastAsia="Times New Roman"/>
                <w:b/>
              </w:rPr>
              <w:t>2</w:t>
            </w:r>
          </w:p>
        </w:tc>
        <w:tc>
          <w:tcPr>
            <w:tcW w:w="7001"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rPr>
            </w:pPr>
            <w:r>
              <w:rPr>
                <w:rFonts w:eastAsia="Times New Roman"/>
              </w:rPr>
              <w:t>Сканер начал сканирование</w:t>
            </w:r>
          </w:p>
        </w:tc>
      </w:tr>
      <w:tr w:rsidR="00AA2CDA" w:rsidRPr="00AF4FEF" w:rsidTr="009E748F">
        <w:tc>
          <w:tcPr>
            <w:tcW w:w="649"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rPr>
            </w:pPr>
          </w:p>
        </w:tc>
        <w:tc>
          <w:tcPr>
            <w:tcW w:w="2182" w:type="dxa"/>
            <w:tcBorders>
              <w:top w:val="single" w:sz="6" w:space="0" w:color="000000"/>
              <w:left w:val="single" w:sz="6" w:space="0" w:color="000000"/>
              <w:bottom w:val="single" w:sz="6" w:space="0" w:color="000000"/>
              <w:right w:val="single" w:sz="6" w:space="0" w:color="000000"/>
            </w:tcBorders>
          </w:tcPr>
          <w:p w:rsidR="00AA2CDA" w:rsidRDefault="00AA2CDA" w:rsidP="009E748F">
            <w:pPr>
              <w:widowControl w:val="0"/>
              <w:suppressAutoHyphens w:val="0"/>
              <w:spacing w:line="240" w:lineRule="auto"/>
              <w:ind w:firstLine="0"/>
              <w:rPr>
                <w:rFonts w:eastAsia="Times New Roman"/>
                <w:b/>
              </w:rPr>
            </w:pPr>
            <w:r>
              <w:rPr>
                <w:rFonts w:eastAsia="Times New Roman"/>
                <w:b/>
              </w:rPr>
              <w:t>3</w:t>
            </w:r>
          </w:p>
        </w:tc>
        <w:tc>
          <w:tcPr>
            <w:tcW w:w="7001" w:type="dxa"/>
            <w:tcBorders>
              <w:top w:val="single" w:sz="6" w:space="0" w:color="000000"/>
              <w:left w:val="single" w:sz="6" w:space="0" w:color="000000"/>
              <w:bottom w:val="single" w:sz="6" w:space="0" w:color="000000"/>
              <w:right w:val="single" w:sz="6" w:space="0" w:color="000000"/>
            </w:tcBorders>
          </w:tcPr>
          <w:p w:rsidR="00AA2CDA" w:rsidRDefault="00AA2CDA" w:rsidP="009E748F">
            <w:pPr>
              <w:widowControl w:val="0"/>
              <w:suppressAutoHyphens w:val="0"/>
              <w:spacing w:line="240" w:lineRule="auto"/>
              <w:ind w:firstLine="0"/>
              <w:rPr>
                <w:rFonts w:eastAsia="Times New Roman"/>
              </w:rPr>
            </w:pPr>
            <w:r>
              <w:rPr>
                <w:rFonts w:eastAsia="Times New Roman"/>
              </w:rPr>
              <w:t>Сканер закончил сканирование</w:t>
            </w:r>
          </w:p>
        </w:tc>
      </w:tr>
      <w:tr w:rsidR="00AA2CDA" w:rsidRPr="00AF4FEF" w:rsidTr="009E748F">
        <w:tc>
          <w:tcPr>
            <w:tcW w:w="649"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rPr>
            </w:pPr>
          </w:p>
        </w:tc>
        <w:tc>
          <w:tcPr>
            <w:tcW w:w="2182"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b/>
              </w:rPr>
            </w:pPr>
            <w:r>
              <w:rPr>
                <w:rFonts w:eastAsia="Times New Roman"/>
                <w:b/>
              </w:rPr>
              <w:t>Альтерна</w:t>
            </w:r>
            <w:r w:rsidRPr="00AF4FEF">
              <w:rPr>
                <w:rFonts w:eastAsia="Times New Roman"/>
                <w:b/>
              </w:rPr>
              <w:t>тивы</w:t>
            </w:r>
          </w:p>
        </w:tc>
        <w:tc>
          <w:tcPr>
            <w:tcW w:w="7001"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rPr>
            </w:pPr>
            <w:r>
              <w:rPr>
                <w:rFonts w:eastAsia="Times New Roman"/>
              </w:rPr>
              <w:t>Сканер не прогрет, допущены ошибки в настройке</w:t>
            </w:r>
          </w:p>
        </w:tc>
      </w:tr>
      <w:tr w:rsidR="00AA2CDA" w:rsidRPr="00AF4FEF" w:rsidTr="009E748F">
        <w:tc>
          <w:tcPr>
            <w:tcW w:w="649"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rPr>
            </w:pPr>
          </w:p>
        </w:tc>
        <w:tc>
          <w:tcPr>
            <w:tcW w:w="2182" w:type="dxa"/>
            <w:tcBorders>
              <w:top w:val="single" w:sz="6" w:space="0" w:color="000000"/>
              <w:left w:val="single" w:sz="6" w:space="0" w:color="000000"/>
              <w:bottom w:val="single" w:sz="6" w:space="0" w:color="000000"/>
              <w:right w:val="single" w:sz="6" w:space="0" w:color="000000"/>
            </w:tcBorders>
          </w:tcPr>
          <w:p w:rsidR="00AA2CDA" w:rsidRDefault="00AA2CDA" w:rsidP="009E748F">
            <w:pPr>
              <w:widowControl w:val="0"/>
              <w:suppressAutoHyphens w:val="0"/>
              <w:spacing w:line="240" w:lineRule="auto"/>
              <w:ind w:firstLine="0"/>
              <w:rPr>
                <w:rFonts w:eastAsia="Times New Roman"/>
                <w:b/>
              </w:rPr>
            </w:pPr>
            <w:r>
              <w:rPr>
                <w:rFonts w:eastAsia="Times New Roman"/>
                <w:b/>
              </w:rPr>
              <w:t>4</w:t>
            </w:r>
          </w:p>
        </w:tc>
        <w:tc>
          <w:tcPr>
            <w:tcW w:w="7001" w:type="dxa"/>
            <w:tcBorders>
              <w:top w:val="single" w:sz="6" w:space="0" w:color="000000"/>
              <w:left w:val="single" w:sz="6" w:space="0" w:color="000000"/>
              <w:bottom w:val="single" w:sz="6" w:space="0" w:color="000000"/>
              <w:right w:val="single" w:sz="6" w:space="0" w:color="000000"/>
            </w:tcBorders>
          </w:tcPr>
          <w:p w:rsidR="00AA2CDA" w:rsidRDefault="00AA2CDA" w:rsidP="009E748F">
            <w:pPr>
              <w:widowControl w:val="0"/>
              <w:suppressAutoHyphens w:val="0"/>
              <w:spacing w:line="240" w:lineRule="auto"/>
              <w:ind w:firstLine="0"/>
              <w:rPr>
                <w:rFonts w:eastAsia="Times New Roman"/>
              </w:rPr>
            </w:pPr>
            <w:r>
              <w:rPr>
                <w:rFonts w:eastAsia="Times New Roman"/>
              </w:rPr>
              <w:t xml:space="preserve">Сканирование не началось, отправляется уведомление, </w:t>
            </w:r>
            <w:r>
              <w:rPr>
                <w:rFonts w:eastAsia="Times New Roman"/>
              </w:rPr>
              <w:lastRenderedPageBreak/>
              <w:t>УП останавливается</w:t>
            </w:r>
          </w:p>
        </w:tc>
      </w:tr>
      <w:tr w:rsidR="00AA2CDA" w:rsidRPr="00AF4FEF" w:rsidTr="009E748F">
        <w:tc>
          <w:tcPr>
            <w:tcW w:w="649"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rPr>
            </w:pPr>
          </w:p>
        </w:tc>
        <w:tc>
          <w:tcPr>
            <w:tcW w:w="2182"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b/>
              </w:rPr>
            </w:pPr>
            <w:r w:rsidRPr="00AF4FEF">
              <w:rPr>
                <w:rFonts w:eastAsia="Times New Roman"/>
                <w:b/>
              </w:rPr>
              <w:t>Исключения</w:t>
            </w:r>
          </w:p>
        </w:tc>
        <w:tc>
          <w:tcPr>
            <w:tcW w:w="7001"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rPr>
            </w:pPr>
          </w:p>
        </w:tc>
      </w:tr>
      <w:tr w:rsidR="00AA2CDA" w:rsidRPr="00AF4FEF" w:rsidTr="009E748F">
        <w:tc>
          <w:tcPr>
            <w:tcW w:w="649" w:type="dxa"/>
            <w:tcBorders>
              <w:top w:val="single" w:sz="6" w:space="0" w:color="000000"/>
              <w:left w:val="single" w:sz="6" w:space="0" w:color="000000"/>
              <w:bottom w:val="single" w:sz="6" w:space="0" w:color="000000"/>
              <w:right w:val="single" w:sz="6" w:space="0" w:color="000000"/>
            </w:tcBorders>
          </w:tcPr>
          <w:p w:rsidR="00AA2CDA" w:rsidRPr="009B08D2" w:rsidRDefault="00AA2CDA" w:rsidP="009E748F">
            <w:pPr>
              <w:widowControl w:val="0"/>
              <w:suppressAutoHyphens w:val="0"/>
              <w:spacing w:line="240" w:lineRule="auto"/>
              <w:ind w:firstLine="0"/>
              <w:rPr>
                <w:rFonts w:eastAsia="Times New Roman"/>
              </w:rPr>
            </w:pPr>
            <w:r>
              <w:rPr>
                <w:rFonts w:eastAsia="Times New Roman"/>
              </w:rPr>
              <w:t>8</w:t>
            </w:r>
          </w:p>
        </w:tc>
        <w:tc>
          <w:tcPr>
            <w:tcW w:w="2182"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b/>
              </w:rPr>
            </w:pPr>
            <w:r w:rsidRPr="00AF4FEF">
              <w:rPr>
                <w:rFonts w:eastAsia="Times New Roman"/>
                <w:b/>
              </w:rPr>
              <w:t>Название</w:t>
            </w:r>
          </w:p>
        </w:tc>
        <w:tc>
          <w:tcPr>
            <w:tcW w:w="7001" w:type="dxa"/>
            <w:tcBorders>
              <w:top w:val="single" w:sz="6" w:space="0" w:color="000000"/>
              <w:left w:val="single" w:sz="6" w:space="0" w:color="000000"/>
              <w:bottom w:val="single" w:sz="6" w:space="0" w:color="000000"/>
              <w:right w:val="single" w:sz="6" w:space="0" w:color="000000"/>
            </w:tcBorders>
          </w:tcPr>
          <w:p w:rsidR="00AA2CDA" w:rsidRPr="009B08D2" w:rsidRDefault="00AA2CDA" w:rsidP="009E748F">
            <w:pPr>
              <w:widowControl w:val="0"/>
              <w:suppressAutoHyphens w:val="0"/>
              <w:spacing w:line="240" w:lineRule="auto"/>
              <w:ind w:firstLine="0"/>
              <w:rPr>
                <w:rFonts w:eastAsia="Times New Roman"/>
              </w:rPr>
            </w:pPr>
            <w:r>
              <w:rPr>
                <w:rFonts w:eastAsia="Times New Roman"/>
              </w:rPr>
              <w:t>Позиционирование и перемещение</w:t>
            </w:r>
          </w:p>
        </w:tc>
      </w:tr>
      <w:tr w:rsidR="00AA2CDA" w:rsidRPr="00AF4FEF" w:rsidTr="009E748F">
        <w:tc>
          <w:tcPr>
            <w:tcW w:w="649"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rPr>
            </w:pPr>
          </w:p>
        </w:tc>
        <w:tc>
          <w:tcPr>
            <w:tcW w:w="2182"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b/>
              </w:rPr>
            </w:pPr>
            <w:r w:rsidRPr="00AF4FEF">
              <w:rPr>
                <w:rFonts w:eastAsia="Times New Roman"/>
                <w:b/>
              </w:rPr>
              <w:t>Описание</w:t>
            </w:r>
          </w:p>
        </w:tc>
        <w:tc>
          <w:tcPr>
            <w:tcW w:w="7001"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rPr>
            </w:pPr>
            <w:r>
              <w:rPr>
                <w:rFonts w:eastAsia="Times New Roman"/>
              </w:rPr>
              <w:t>Сканер закреплен на робота. Все перемещения можно выполнить только вместе с роботом</w:t>
            </w:r>
          </w:p>
        </w:tc>
      </w:tr>
      <w:tr w:rsidR="00AA2CDA" w:rsidRPr="00AF4FEF" w:rsidTr="009E748F">
        <w:tc>
          <w:tcPr>
            <w:tcW w:w="649"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rPr>
            </w:pPr>
          </w:p>
        </w:tc>
        <w:tc>
          <w:tcPr>
            <w:tcW w:w="2182"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b/>
              </w:rPr>
            </w:pPr>
            <w:r w:rsidRPr="00AF4FEF">
              <w:rPr>
                <w:rFonts w:eastAsia="Times New Roman"/>
                <w:b/>
              </w:rPr>
              <w:t>Цель</w:t>
            </w:r>
          </w:p>
        </w:tc>
        <w:tc>
          <w:tcPr>
            <w:tcW w:w="7001"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rPr>
            </w:pPr>
            <w:r>
              <w:rPr>
                <w:rFonts w:eastAsia="Times New Roman"/>
              </w:rPr>
              <w:t>Позиционирование и перемещение сканера в нужное положение для работы</w:t>
            </w:r>
          </w:p>
        </w:tc>
      </w:tr>
      <w:tr w:rsidR="00AA2CDA" w:rsidRPr="00AF4FEF" w:rsidTr="009E748F">
        <w:tc>
          <w:tcPr>
            <w:tcW w:w="649"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rPr>
            </w:pPr>
          </w:p>
        </w:tc>
        <w:tc>
          <w:tcPr>
            <w:tcW w:w="2182"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b/>
              </w:rPr>
            </w:pPr>
            <w:r w:rsidRPr="00AF4FEF">
              <w:rPr>
                <w:rFonts w:eastAsia="Times New Roman"/>
                <w:b/>
              </w:rPr>
              <w:t>Актёры</w:t>
            </w:r>
          </w:p>
        </w:tc>
        <w:tc>
          <w:tcPr>
            <w:tcW w:w="7001"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rPr>
            </w:pPr>
          </w:p>
        </w:tc>
      </w:tr>
      <w:tr w:rsidR="00AA2CDA" w:rsidRPr="00AF4FEF" w:rsidTr="009E748F">
        <w:tc>
          <w:tcPr>
            <w:tcW w:w="649"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rPr>
            </w:pPr>
          </w:p>
        </w:tc>
        <w:tc>
          <w:tcPr>
            <w:tcW w:w="2182"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b/>
              </w:rPr>
            </w:pPr>
            <w:r w:rsidRPr="00AF4FEF">
              <w:rPr>
                <w:rFonts w:eastAsia="Times New Roman"/>
                <w:b/>
              </w:rPr>
              <w:t>1</w:t>
            </w:r>
          </w:p>
        </w:tc>
        <w:tc>
          <w:tcPr>
            <w:tcW w:w="7001"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rPr>
            </w:pPr>
            <w:r>
              <w:rPr>
                <w:rFonts w:eastAsia="Times New Roman"/>
              </w:rPr>
              <w:t>Робот</w:t>
            </w:r>
            <w:r w:rsidRPr="00AF4FEF">
              <w:rPr>
                <w:rFonts w:eastAsia="Times New Roman"/>
              </w:rPr>
              <w:t xml:space="preserve"> (Инициатор)</w:t>
            </w:r>
          </w:p>
        </w:tc>
      </w:tr>
      <w:tr w:rsidR="00AA2CDA" w:rsidRPr="00AF4FEF" w:rsidTr="009E748F">
        <w:tc>
          <w:tcPr>
            <w:tcW w:w="649"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rPr>
            </w:pPr>
          </w:p>
        </w:tc>
        <w:tc>
          <w:tcPr>
            <w:tcW w:w="2182"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b/>
              </w:rPr>
            </w:pPr>
            <w:r w:rsidRPr="00AF4FEF">
              <w:rPr>
                <w:rFonts w:eastAsia="Times New Roman"/>
                <w:b/>
              </w:rPr>
              <w:t>2</w:t>
            </w:r>
          </w:p>
        </w:tc>
        <w:tc>
          <w:tcPr>
            <w:tcW w:w="7001"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rPr>
            </w:pPr>
            <w:r>
              <w:rPr>
                <w:rFonts w:eastAsia="Times New Roman"/>
              </w:rPr>
              <w:t>Сканер</w:t>
            </w:r>
            <w:r w:rsidRPr="00AF4FEF">
              <w:rPr>
                <w:rFonts w:eastAsia="Times New Roman"/>
              </w:rPr>
              <w:t xml:space="preserve"> (Участник)</w:t>
            </w:r>
          </w:p>
        </w:tc>
      </w:tr>
      <w:tr w:rsidR="00AA2CDA" w:rsidRPr="00AF4FEF" w:rsidTr="009E748F">
        <w:tc>
          <w:tcPr>
            <w:tcW w:w="649"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rPr>
            </w:pPr>
          </w:p>
        </w:tc>
        <w:tc>
          <w:tcPr>
            <w:tcW w:w="2182"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b/>
              </w:rPr>
            </w:pPr>
            <w:r w:rsidRPr="00AF4FEF">
              <w:rPr>
                <w:rFonts w:eastAsia="Times New Roman"/>
                <w:b/>
              </w:rPr>
              <w:t>Предусловия</w:t>
            </w:r>
          </w:p>
        </w:tc>
        <w:tc>
          <w:tcPr>
            <w:tcW w:w="7001"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rPr>
            </w:pPr>
            <w:r>
              <w:rPr>
                <w:rFonts w:eastAsia="Times New Roman"/>
              </w:rPr>
              <w:t xml:space="preserve">Запущенная управляющая </w:t>
            </w:r>
            <w:proofErr w:type="gramStart"/>
            <w:r>
              <w:rPr>
                <w:rFonts w:eastAsia="Times New Roman"/>
              </w:rPr>
              <w:t>программа,  получены</w:t>
            </w:r>
            <w:proofErr w:type="gramEnd"/>
            <w:r>
              <w:rPr>
                <w:rFonts w:eastAsia="Times New Roman"/>
              </w:rPr>
              <w:t xml:space="preserve"> сигналы от УП</w:t>
            </w:r>
          </w:p>
        </w:tc>
      </w:tr>
      <w:tr w:rsidR="00AA2CDA" w:rsidRPr="00AF4FEF" w:rsidTr="009E748F">
        <w:tc>
          <w:tcPr>
            <w:tcW w:w="649"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rPr>
            </w:pPr>
          </w:p>
        </w:tc>
        <w:tc>
          <w:tcPr>
            <w:tcW w:w="2182"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b/>
              </w:rPr>
            </w:pPr>
            <w:r w:rsidRPr="00AF4FEF">
              <w:rPr>
                <w:rFonts w:eastAsia="Times New Roman"/>
                <w:b/>
              </w:rPr>
              <w:t>Постусловия</w:t>
            </w:r>
          </w:p>
        </w:tc>
        <w:tc>
          <w:tcPr>
            <w:tcW w:w="7001"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rPr>
            </w:pPr>
            <w:r>
              <w:rPr>
                <w:rFonts w:eastAsia="Times New Roman"/>
              </w:rPr>
              <w:t xml:space="preserve">Сканер перемещен в нужную точку и </w:t>
            </w:r>
            <w:proofErr w:type="spellStart"/>
            <w:r>
              <w:rPr>
                <w:rFonts w:eastAsia="Times New Roman"/>
              </w:rPr>
              <w:t>спозиционирован</w:t>
            </w:r>
            <w:proofErr w:type="spellEnd"/>
          </w:p>
        </w:tc>
      </w:tr>
      <w:tr w:rsidR="00AA2CDA" w:rsidRPr="00AF4FEF" w:rsidTr="009E748F">
        <w:tc>
          <w:tcPr>
            <w:tcW w:w="649"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rPr>
            </w:pPr>
          </w:p>
        </w:tc>
        <w:tc>
          <w:tcPr>
            <w:tcW w:w="2182"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b/>
              </w:rPr>
            </w:pPr>
            <w:r w:rsidRPr="00AF4FEF">
              <w:rPr>
                <w:rFonts w:eastAsia="Times New Roman"/>
                <w:b/>
              </w:rPr>
              <w:t>1</w:t>
            </w:r>
          </w:p>
        </w:tc>
        <w:tc>
          <w:tcPr>
            <w:tcW w:w="7001"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rPr>
            </w:pPr>
            <w:r>
              <w:rPr>
                <w:rFonts w:eastAsia="Times New Roman"/>
              </w:rPr>
              <w:t>Робот получает сигналы от УП</w:t>
            </w:r>
          </w:p>
        </w:tc>
      </w:tr>
      <w:tr w:rsidR="00AA2CDA" w:rsidRPr="00AF4FEF" w:rsidTr="009E748F">
        <w:tc>
          <w:tcPr>
            <w:tcW w:w="649"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rPr>
            </w:pPr>
          </w:p>
        </w:tc>
        <w:tc>
          <w:tcPr>
            <w:tcW w:w="2182"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b/>
              </w:rPr>
            </w:pPr>
            <w:r w:rsidRPr="00AF4FEF">
              <w:rPr>
                <w:rFonts w:eastAsia="Times New Roman"/>
                <w:b/>
              </w:rPr>
              <w:t>2</w:t>
            </w:r>
          </w:p>
        </w:tc>
        <w:tc>
          <w:tcPr>
            <w:tcW w:w="7001"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rPr>
            </w:pPr>
            <w:r>
              <w:rPr>
                <w:rFonts w:eastAsia="Times New Roman"/>
              </w:rPr>
              <w:t>Происходит позиционирование сканера</w:t>
            </w:r>
          </w:p>
        </w:tc>
      </w:tr>
      <w:tr w:rsidR="00AA2CDA" w:rsidRPr="00AF4FEF" w:rsidTr="009E748F">
        <w:tc>
          <w:tcPr>
            <w:tcW w:w="649"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rPr>
            </w:pPr>
          </w:p>
        </w:tc>
        <w:tc>
          <w:tcPr>
            <w:tcW w:w="2182"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b/>
              </w:rPr>
            </w:pPr>
            <w:r w:rsidRPr="00AF4FEF">
              <w:rPr>
                <w:rFonts w:eastAsia="Times New Roman"/>
                <w:b/>
              </w:rPr>
              <w:t>Альтернативы</w:t>
            </w:r>
          </w:p>
        </w:tc>
        <w:tc>
          <w:tcPr>
            <w:tcW w:w="7001"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rPr>
            </w:pPr>
            <w:r>
              <w:rPr>
                <w:rFonts w:eastAsia="Times New Roman"/>
              </w:rPr>
              <w:t>Позиционирование выполнено неверно, производится сканирование не лопатки, а деталей станка</w:t>
            </w:r>
          </w:p>
        </w:tc>
      </w:tr>
      <w:tr w:rsidR="00AA2CDA" w:rsidRPr="00AF4FEF" w:rsidTr="009E748F">
        <w:tc>
          <w:tcPr>
            <w:tcW w:w="649"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rPr>
            </w:pPr>
          </w:p>
        </w:tc>
        <w:tc>
          <w:tcPr>
            <w:tcW w:w="2182"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b/>
              </w:rPr>
            </w:pPr>
            <w:r>
              <w:rPr>
                <w:rFonts w:eastAsia="Times New Roman"/>
                <w:b/>
              </w:rPr>
              <w:t>3</w:t>
            </w:r>
          </w:p>
        </w:tc>
        <w:tc>
          <w:tcPr>
            <w:tcW w:w="7001"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rPr>
            </w:pPr>
            <w:r>
              <w:rPr>
                <w:rFonts w:eastAsia="Times New Roman"/>
              </w:rPr>
              <w:t>УП останавливается, отправляется на доработку</w:t>
            </w:r>
          </w:p>
        </w:tc>
      </w:tr>
      <w:tr w:rsidR="00AA2CDA" w:rsidRPr="00AF4FEF" w:rsidTr="009E748F">
        <w:tc>
          <w:tcPr>
            <w:tcW w:w="649"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rPr>
            </w:pPr>
          </w:p>
        </w:tc>
        <w:tc>
          <w:tcPr>
            <w:tcW w:w="2182"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b/>
              </w:rPr>
            </w:pPr>
            <w:r w:rsidRPr="00AF4FEF">
              <w:rPr>
                <w:rFonts w:eastAsia="Times New Roman"/>
                <w:b/>
              </w:rPr>
              <w:t>Исключения</w:t>
            </w:r>
          </w:p>
        </w:tc>
        <w:tc>
          <w:tcPr>
            <w:tcW w:w="7001"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rPr>
            </w:pPr>
          </w:p>
        </w:tc>
      </w:tr>
      <w:tr w:rsidR="00AA2CDA" w:rsidRPr="009B08D2" w:rsidTr="009E748F">
        <w:tc>
          <w:tcPr>
            <w:tcW w:w="649" w:type="dxa"/>
            <w:tcBorders>
              <w:top w:val="single" w:sz="6" w:space="0" w:color="000000"/>
              <w:left w:val="single" w:sz="6" w:space="0" w:color="000000"/>
              <w:bottom w:val="single" w:sz="6" w:space="0" w:color="000000"/>
              <w:right w:val="single" w:sz="6" w:space="0" w:color="000000"/>
            </w:tcBorders>
          </w:tcPr>
          <w:p w:rsidR="00AA2CDA" w:rsidRPr="009B08D2" w:rsidRDefault="00AA2CDA" w:rsidP="009E748F">
            <w:pPr>
              <w:widowControl w:val="0"/>
              <w:suppressAutoHyphens w:val="0"/>
              <w:spacing w:line="240" w:lineRule="auto"/>
              <w:ind w:firstLine="0"/>
              <w:rPr>
                <w:rFonts w:eastAsia="Times New Roman"/>
              </w:rPr>
            </w:pPr>
            <w:r>
              <w:rPr>
                <w:rFonts w:eastAsia="Times New Roman"/>
              </w:rPr>
              <w:t>9</w:t>
            </w:r>
          </w:p>
        </w:tc>
        <w:tc>
          <w:tcPr>
            <w:tcW w:w="2182"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b/>
              </w:rPr>
            </w:pPr>
            <w:r w:rsidRPr="00AF4FEF">
              <w:rPr>
                <w:rFonts w:eastAsia="Times New Roman"/>
                <w:b/>
              </w:rPr>
              <w:t>Название</w:t>
            </w:r>
          </w:p>
        </w:tc>
        <w:tc>
          <w:tcPr>
            <w:tcW w:w="7001" w:type="dxa"/>
            <w:tcBorders>
              <w:top w:val="single" w:sz="6" w:space="0" w:color="000000"/>
              <w:left w:val="single" w:sz="6" w:space="0" w:color="000000"/>
              <w:bottom w:val="single" w:sz="6" w:space="0" w:color="000000"/>
              <w:right w:val="single" w:sz="6" w:space="0" w:color="000000"/>
            </w:tcBorders>
          </w:tcPr>
          <w:p w:rsidR="00AA2CDA" w:rsidRPr="009B08D2" w:rsidRDefault="00AA2CDA" w:rsidP="009E748F">
            <w:pPr>
              <w:widowControl w:val="0"/>
              <w:suppressAutoHyphens w:val="0"/>
              <w:spacing w:line="240" w:lineRule="auto"/>
              <w:ind w:firstLine="0"/>
              <w:rPr>
                <w:rFonts w:eastAsia="Times New Roman"/>
              </w:rPr>
            </w:pPr>
            <w:r>
              <w:rPr>
                <w:rFonts w:eastAsia="Times New Roman"/>
              </w:rPr>
              <w:t>Отправляет данные</w:t>
            </w:r>
          </w:p>
        </w:tc>
      </w:tr>
      <w:tr w:rsidR="00AA2CDA" w:rsidRPr="00AF4FEF" w:rsidTr="009E748F">
        <w:tc>
          <w:tcPr>
            <w:tcW w:w="649"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rPr>
            </w:pPr>
          </w:p>
        </w:tc>
        <w:tc>
          <w:tcPr>
            <w:tcW w:w="2182"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b/>
              </w:rPr>
            </w:pPr>
            <w:r w:rsidRPr="00AF4FEF">
              <w:rPr>
                <w:rFonts w:eastAsia="Times New Roman"/>
                <w:b/>
              </w:rPr>
              <w:t>Описание</w:t>
            </w:r>
          </w:p>
        </w:tc>
        <w:tc>
          <w:tcPr>
            <w:tcW w:w="7001"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rPr>
            </w:pPr>
            <w:r>
              <w:rPr>
                <w:rFonts w:eastAsia="Times New Roman"/>
              </w:rPr>
              <w:t>Передача данных сканирования в ПО анализа</w:t>
            </w:r>
          </w:p>
        </w:tc>
      </w:tr>
      <w:tr w:rsidR="00AA2CDA" w:rsidRPr="00AF4FEF" w:rsidTr="009E748F">
        <w:tc>
          <w:tcPr>
            <w:tcW w:w="649"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rPr>
            </w:pPr>
          </w:p>
        </w:tc>
        <w:tc>
          <w:tcPr>
            <w:tcW w:w="2182"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b/>
              </w:rPr>
            </w:pPr>
            <w:r w:rsidRPr="00AF4FEF">
              <w:rPr>
                <w:rFonts w:eastAsia="Times New Roman"/>
                <w:b/>
              </w:rPr>
              <w:t>Цель</w:t>
            </w:r>
          </w:p>
        </w:tc>
        <w:tc>
          <w:tcPr>
            <w:tcW w:w="7001"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rPr>
            </w:pPr>
            <w:r>
              <w:rPr>
                <w:rFonts w:eastAsia="Times New Roman"/>
              </w:rPr>
              <w:t>Отправка данных в ПО анализа</w:t>
            </w:r>
          </w:p>
        </w:tc>
      </w:tr>
      <w:tr w:rsidR="00AA2CDA" w:rsidRPr="00AF4FEF" w:rsidTr="009E748F">
        <w:tc>
          <w:tcPr>
            <w:tcW w:w="649"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rPr>
            </w:pPr>
          </w:p>
        </w:tc>
        <w:tc>
          <w:tcPr>
            <w:tcW w:w="2182"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b/>
              </w:rPr>
            </w:pPr>
            <w:r w:rsidRPr="00AF4FEF">
              <w:rPr>
                <w:rFonts w:eastAsia="Times New Roman"/>
                <w:b/>
              </w:rPr>
              <w:t>Актёры</w:t>
            </w:r>
          </w:p>
        </w:tc>
        <w:tc>
          <w:tcPr>
            <w:tcW w:w="7001"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rPr>
            </w:pPr>
          </w:p>
        </w:tc>
      </w:tr>
      <w:tr w:rsidR="00AA2CDA" w:rsidRPr="00AF4FEF" w:rsidTr="009E748F">
        <w:tc>
          <w:tcPr>
            <w:tcW w:w="649"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rPr>
            </w:pPr>
          </w:p>
        </w:tc>
        <w:tc>
          <w:tcPr>
            <w:tcW w:w="2182"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b/>
              </w:rPr>
            </w:pPr>
            <w:r w:rsidRPr="00AF4FEF">
              <w:rPr>
                <w:rFonts w:eastAsia="Times New Roman"/>
                <w:b/>
              </w:rPr>
              <w:t>1</w:t>
            </w:r>
          </w:p>
        </w:tc>
        <w:tc>
          <w:tcPr>
            <w:tcW w:w="7001"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rPr>
            </w:pPr>
            <w:r>
              <w:rPr>
                <w:rFonts w:eastAsia="Times New Roman"/>
              </w:rPr>
              <w:t>Сканер</w:t>
            </w:r>
            <w:r w:rsidRPr="00AF4FEF">
              <w:rPr>
                <w:rFonts w:eastAsia="Times New Roman"/>
              </w:rPr>
              <w:t xml:space="preserve"> (Инициатор)</w:t>
            </w:r>
          </w:p>
        </w:tc>
      </w:tr>
      <w:tr w:rsidR="00AA2CDA" w:rsidRPr="00AF4FEF" w:rsidTr="009E748F">
        <w:tc>
          <w:tcPr>
            <w:tcW w:w="649"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rPr>
            </w:pPr>
          </w:p>
        </w:tc>
        <w:tc>
          <w:tcPr>
            <w:tcW w:w="2182"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b/>
              </w:rPr>
            </w:pPr>
            <w:r w:rsidRPr="00AF4FEF">
              <w:rPr>
                <w:rFonts w:eastAsia="Times New Roman"/>
                <w:b/>
              </w:rPr>
              <w:t>2</w:t>
            </w:r>
          </w:p>
        </w:tc>
        <w:tc>
          <w:tcPr>
            <w:tcW w:w="7001"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rPr>
            </w:pPr>
            <w:proofErr w:type="gramStart"/>
            <w:r>
              <w:rPr>
                <w:rFonts w:eastAsia="Times New Roman"/>
              </w:rPr>
              <w:t>ПО анализа</w:t>
            </w:r>
            <w:proofErr w:type="gramEnd"/>
            <w:r w:rsidRPr="00AF4FEF">
              <w:rPr>
                <w:rFonts w:eastAsia="Times New Roman"/>
              </w:rPr>
              <w:t xml:space="preserve"> (Участник)</w:t>
            </w:r>
          </w:p>
        </w:tc>
      </w:tr>
      <w:tr w:rsidR="00AA2CDA" w:rsidRPr="00AF4FEF" w:rsidTr="009E748F">
        <w:tc>
          <w:tcPr>
            <w:tcW w:w="649"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rPr>
            </w:pPr>
          </w:p>
        </w:tc>
        <w:tc>
          <w:tcPr>
            <w:tcW w:w="2182"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b/>
              </w:rPr>
            </w:pPr>
            <w:r w:rsidRPr="00AF4FEF">
              <w:rPr>
                <w:rFonts w:eastAsia="Times New Roman"/>
                <w:b/>
              </w:rPr>
              <w:t>Предусловия</w:t>
            </w:r>
          </w:p>
        </w:tc>
        <w:tc>
          <w:tcPr>
            <w:tcW w:w="7001"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rPr>
            </w:pPr>
            <w:r>
              <w:rPr>
                <w:rFonts w:eastAsia="Times New Roman"/>
              </w:rPr>
              <w:t>Произведено сканирование лопатки</w:t>
            </w:r>
          </w:p>
        </w:tc>
      </w:tr>
      <w:tr w:rsidR="00AA2CDA" w:rsidRPr="00AF4FEF" w:rsidTr="009E748F">
        <w:tc>
          <w:tcPr>
            <w:tcW w:w="649"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rPr>
            </w:pPr>
          </w:p>
        </w:tc>
        <w:tc>
          <w:tcPr>
            <w:tcW w:w="2182"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b/>
              </w:rPr>
            </w:pPr>
            <w:r w:rsidRPr="00AF4FEF">
              <w:rPr>
                <w:rFonts w:eastAsia="Times New Roman"/>
                <w:b/>
              </w:rPr>
              <w:t>Постусловия</w:t>
            </w:r>
          </w:p>
        </w:tc>
        <w:tc>
          <w:tcPr>
            <w:tcW w:w="7001"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rPr>
            </w:pPr>
            <w:r>
              <w:rPr>
                <w:rFonts w:eastAsia="Times New Roman"/>
              </w:rPr>
              <w:t>Данные после сканирования направлены в ПО анализа</w:t>
            </w:r>
          </w:p>
        </w:tc>
      </w:tr>
      <w:tr w:rsidR="00AA2CDA" w:rsidRPr="00AF4FEF" w:rsidTr="009E748F">
        <w:tc>
          <w:tcPr>
            <w:tcW w:w="649"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rPr>
            </w:pPr>
          </w:p>
        </w:tc>
        <w:tc>
          <w:tcPr>
            <w:tcW w:w="2182"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b/>
              </w:rPr>
            </w:pPr>
            <w:r w:rsidRPr="00AF4FEF">
              <w:rPr>
                <w:rFonts w:eastAsia="Times New Roman"/>
                <w:b/>
              </w:rPr>
              <w:t>1</w:t>
            </w:r>
          </w:p>
        </w:tc>
        <w:tc>
          <w:tcPr>
            <w:tcW w:w="7001"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rPr>
            </w:pPr>
            <w:r>
              <w:rPr>
                <w:rFonts w:eastAsia="Times New Roman"/>
              </w:rPr>
              <w:t>Сканирование завершено</w:t>
            </w:r>
          </w:p>
        </w:tc>
      </w:tr>
      <w:tr w:rsidR="00AA2CDA" w:rsidRPr="00AF4FEF" w:rsidTr="009E748F">
        <w:tc>
          <w:tcPr>
            <w:tcW w:w="649"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rPr>
            </w:pPr>
          </w:p>
        </w:tc>
        <w:tc>
          <w:tcPr>
            <w:tcW w:w="2182"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b/>
              </w:rPr>
            </w:pPr>
            <w:r w:rsidRPr="00AF4FEF">
              <w:rPr>
                <w:rFonts w:eastAsia="Times New Roman"/>
                <w:b/>
              </w:rPr>
              <w:t>2</w:t>
            </w:r>
          </w:p>
        </w:tc>
        <w:tc>
          <w:tcPr>
            <w:tcW w:w="7001"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rPr>
            </w:pPr>
            <w:r>
              <w:rPr>
                <w:rFonts w:eastAsia="Times New Roman"/>
              </w:rPr>
              <w:t>Получен сигнал от УП о завершении</w:t>
            </w:r>
          </w:p>
        </w:tc>
      </w:tr>
      <w:tr w:rsidR="00AA2CDA" w:rsidRPr="00AF4FEF" w:rsidTr="009E748F">
        <w:tc>
          <w:tcPr>
            <w:tcW w:w="649"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rPr>
            </w:pPr>
          </w:p>
        </w:tc>
        <w:tc>
          <w:tcPr>
            <w:tcW w:w="2182"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b/>
              </w:rPr>
            </w:pPr>
            <w:r>
              <w:rPr>
                <w:rFonts w:eastAsia="Times New Roman"/>
                <w:b/>
              </w:rPr>
              <w:t>3</w:t>
            </w:r>
          </w:p>
        </w:tc>
        <w:tc>
          <w:tcPr>
            <w:tcW w:w="7001" w:type="dxa"/>
            <w:tcBorders>
              <w:top w:val="single" w:sz="6" w:space="0" w:color="000000"/>
              <w:left w:val="single" w:sz="6" w:space="0" w:color="000000"/>
              <w:bottom w:val="single" w:sz="6" w:space="0" w:color="000000"/>
              <w:right w:val="single" w:sz="6" w:space="0" w:color="000000"/>
            </w:tcBorders>
          </w:tcPr>
          <w:p w:rsidR="00AA2CDA" w:rsidRDefault="00AA2CDA" w:rsidP="009E748F">
            <w:pPr>
              <w:widowControl w:val="0"/>
              <w:suppressAutoHyphens w:val="0"/>
              <w:spacing w:line="240" w:lineRule="auto"/>
              <w:ind w:firstLine="0"/>
              <w:rPr>
                <w:rFonts w:eastAsia="Times New Roman"/>
              </w:rPr>
            </w:pPr>
            <w:r>
              <w:rPr>
                <w:rFonts w:eastAsia="Times New Roman"/>
              </w:rPr>
              <w:t>Данные переданы в ПО анализа</w:t>
            </w:r>
          </w:p>
        </w:tc>
      </w:tr>
      <w:tr w:rsidR="00AA2CDA" w:rsidRPr="00AF4FEF" w:rsidTr="009E748F">
        <w:tc>
          <w:tcPr>
            <w:tcW w:w="649"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rPr>
            </w:pPr>
          </w:p>
        </w:tc>
        <w:tc>
          <w:tcPr>
            <w:tcW w:w="2182"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b/>
              </w:rPr>
            </w:pPr>
            <w:r w:rsidRPr="00AF4FEF">
              <w:rPr>
                <w:rFonts w:eastAsia="Times New Roman"/>
                <w:b/>
              </w:rPr>
              <w:t>Альтернативы</w:t>
            </w:r>
          </w:p>
        </w:tc>
        <w:tc>
          <w:tcPr>
            <w:tcW w:w="7001"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rPr>
            </w:pPr>
            <w:r>
              <w:rPr>
                <w:rFonts w:eastAsia="Times New Roman"/>
              </w:rPr>
              <w:t>Ошибка передачи данных</w:t>
            </w:r>
          </w:p>
        </w:tc>
      </w:tr>
      <w:tr w:rsidR="00AA2CDA" w:rsidRPr="00AF4FEF" w:rsidTr="009E748F">
        <w:tc>
          <w:tcPr>
            <w:tcW w:w="649"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rPr>
            </w:pPr>
          </w:p>
        </w:tc>
        <w:tc>
          <w:tcPr>
            <w:tcW w:w="2182"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b/>
              </w:rPr>
            </w:pPr>
            <w:r>
              <w:rPr>
                <w:rFonts w:eastAsia="Times New Roman"/>
                <w:b/>
              </w:rPr>
              <w:t>3</w:t>
            </w:r>
          </w:p>
        </w:tc>
        <w:tc>
          <w:tcPr>
            <w:tcW w:w="7001"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rPr>
            </w:pPr>
            <w:r>
              <w:rPr>
                <w:rFonts w:eastAsia="Times New Roman"/>
              </w:rPr>
              <w:t>Данные не переданы, сканирование повторяется</w:t>
            </w:r>
          </w:p>
        </w:tc>
      </w:tr>
      <w:tr w:rsidR="00AA2CDA" w:rsidRPr="00AF4FEF" w:rsidTr="009E748F">
        <w:tc>
          <w:tcPr>
            <w:tcW w:w="649"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rPr>
            </w:pPr>
          </w:p>
        </w:tc>
        <w:tc>
          <w:tcPr>
            <w:tcW w:w="2182"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b/>
              </w:rPr>
            </w:pPr>
            <w:r w:rsidRPr="00AF4FEF">
              <w:rPr>
                <w:rFonts w:eastAsia="Times New Roman"/>
                <w:b/>
              </w:rPr>
              <w:t>Исключения</w:t>
            </w:r>
          </w:p>
        </w:tc>
        <w:tc>
          <w:tcPr>
            <w:tcW w:w="7001"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rPr>
            </w:pPr>
          </w:p>
        </w:tc>
      </w:tr>
      <w:tr w:rsidR="00AA2CDA" w:rsidRPr="009B08D2" w:rsidTr="009E748F">
        <w:tc>
          <w:tcPr>
            <w:tcW w:w="649" w:type="dxa"/>
            <w:tcBorders>
              <w:top w:val="single" w:sz="6" w:space="0" w:color="000000"/>
              <w:left w:val="single" w:sz="6" w:space="0" w:color="000000"/>
              <w:bottom w:val="single" w:sz="6" w:space="0" w:color="000000"/>
              <w:right w:val="single" w:sz="6" w:space="0" w:color="000000"/>
            </w:tcBorders>
          </w:tcPr>
          <w:p w:rsidR="00AA2CDA" w:rsidRPr="009B08D2" w:rsidRDefault="00AA2CDA" w:rsidP="009E748F">
            <w:pPr>
              <w:widowControl w:val="0"/>
              <w:suppressAutoHyphens w:val="0"/>
              <w:spacing w:line="240" w:lineRule="auto"/>
              <w:ind w:firstLine="0"/>
              <w:rPr>
                <w:rFonts w:eastAsia="Times New Roman"/>
              </w:rPr>
            </w:pPr>
            <w:r>
              <w:rPr>
                <w:rFonts w:eastAsia="Times New Roman"/>
              </w:rPr>
              <w:t>10</w:t>
            </w:r>
          </w:p>
        </w:tc>
        <w:tc>
          <w:tcPr>
            <w:tcW w:w="2182"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b/>
              </w:rPr>
            </w:pPr>
            <w:r w:rsidRPr="00AF4FEF">
              <w:rPr>
                <w:rFonts w:eastAsia="Times New Roman"/>
                <w:b/>
              </w:rPr>
              <w:t>Название</w:t>
            </w:r>
          </w:p>
        </w:tc>
        <w:tc>
          <w:tcPr>
            <w:tcW w:w="7001" w:type="dxa"/>
            <w:tcBorders>
              <w:top w:val="single" w:sz="6" w:space="0" w:color="000000"/>
              <w:left w:val="single" w:sz="6" w:space="0" w:color="000000"/>
              <w:bottom w:val="single" w:sz="6" w:space="0" w:color="000000"/>
              <w:right w:val="single" w:sz="6" w:space="0" w:color="000000"/>
            </w:tcBorders>
          </w:tcPr>
          <w:p w:rsidR="00AA2CDA" w:rsidRPr="009B08D2" w:rsidRDefault="00AA2CDA" w:rsidP="009E748F">
            <w:pPr>
              <w:widowControl w:val="0"/>
              <w:suppressAutoHyphens w:val="0"/>
              <w:spacing w:line="240" w:lineRule="auto"/>
              <w:ind w:firstLine="0"/>
              <w:rPr>
                <w:rFonts w:eastAsia="Times New Roman"/>
              </w:rPr>
            </w:pPr>
            <w:r>
              <w:rPr>
                <w:rFonts w:eastAsia="Times New Roman"/>
              </w:rPr>
              <w:t>Отправляет отчет по измерению</w:t>
            </w:r>
          </w:p>
        </w:tc>
      </w:tr>
      <w:tr w:rsidR="00AA2CDA" w:rsidRPr="00AF4FEF" w:rsidTr="009E748F">
        <w:tc>
          <w:tcPr>
            <w:tcW w:w="649"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rPr>
            </w:pPr>
          </w:p>
        </w:tc>
        <w:tc>
          <w:tcPr>
            <w:tcW w:w="2182"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b/>
              </w:rPr>
            </w:pPr>
            <w:r w:rsidRPr="00AF4FEF">
              <w:rPr>
                <w:rFonts w:eastAsia="Times New Roman"/>
                <w:b/>
              </w:rPr>
              <w:t>Описание</w:t>
            </w:r>
          </w:p>
        </w:tc>
        <w:tc>
          <w:tcPr>
            <w:tcW w:w="7001"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rPr>
            </w:pPr>
            <w:r>
              <w:rPr>
                <w:rFonts w:eastAsia="Times New Roman"/>
              </w:rPr>
              <w:t>Формирует и отправляет отчет по произведенному измерению</w:t>
            </w:r>
          </w:p>
        </w:tc>
      </w:tr>
      <w:tr w:rsidR="00AA2CDA" w:rsidRPr="00AF4FEF" w:rsidTr="009E748F">
        <w:tc>
          <w:tcPr>
            <w:tcW w:w="649"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rPr>
            </w:pPr>
          </w:p>
        </w:tc>
        <w:tc>
          <w:tcPr>
            <w:tcW w:w="2182"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b/>
              </w:rPr>
            </w:pPr>
            <w:r w:rsidRPr="00AF4FEF">
              <w:rPr>
                <w:rFonts w:eastAsia="Times New Roman"/>
                <w:b/>
              </w:rPr>
              <w:t>Цель</w:t>
            </w:r>
          </w:p>
        </w:tc>
        <w:tc>
          <w:tcPr>
            <w:tcW w:w="7001"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rPr>
            </w:pPr>
            <w:r>
              <w:rPr>
                <w:rFonts w:eastAsia="Times New Roman"/>
              </w:rPr>
              <w:t>Передача отчета на графический интерфейс</w:t>
            </w:r>
          </w:p>
        </w:tc>
      </w:tr>
      <w:tr w:rsidR="00AA2CDA" w:rsidRPr="00AF4FEF" w:rsidTr="009E748F">
        <w:tc>
          <w:tcPr>
            <w:tcW w:w="649"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rPr>
            </w:pPr>
          </w:p>
        </w:tc>
        <w:tc>
          <w:tcPr>
            <w:tcW w:w="2182"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b/>
              </w:rPr>
            </w:pPr>
            <w:r w:rsidRPr="00AF4FEF">
              <w:rPr>
                <w:rFonts w:eastAsia="Times New Roman"/>
                <w:b/>
              </w:rPr>
              <w:t>Актёры</w:t>
            </w:r>
          </w:p>
        </w:tc>
        <w:tc>
          <w:tcPr>
            <w:tcW w:w="7001"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rPr>
            </w:pPr>
          </w:p>
        </w:tc>
      </w:tr>
      <w:tr w:rsidR="00AA2CDA" w:rsidRPr="00AF4FEF" w:rsidTr="009E748F">
        <w:tc>
          <w:tcPr>
            <w:tcW w:w="649"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rPr>
            </w:pPr>
          </w:p>
        </w:tc>
        <w:tc>
          <w:tcPr>
            <w:tcW w:w="2182"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b/>
              </w:rPr>
            </w:pPr>
            <w:r w:rsidRPr="00AF4FEF">
              <w:rPr>
                <w:rFonts w:eastAsia="Times New Roman"/>
                <w:b/>
              </w:rPr>
              <w:t>1</w:t>
            </w:r>
          </w:p>
        </w:tc>
        <w:tc>
          <w:tcPr>
            <w:tcW w:w="7001"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rPr>
            </w:pPr>
            <w:proofErr w:type="gramStart"/>
            <w:r>
              <w:rPr>
                <w:rFonts w:eastAsia="Times New Roman"/>
              </w:rPr>
              <w:t>ПО анализа</w:t>
            </w:r>
            <w:proofErr w:type="gramEnd"/>
            <w:r w:rsidRPr="00AF4FEF">
              <w:rPr>
                <w:rFonts w:eastAsia="Times New Roman"/>
              </w:rPr>
              <w:t xml:space="preserve"> (Инициатор)</w:t>
            </w:r>
          </w:p>
        </w:tc>
      </w:tr>
      <w:tr w:rsidR="00AA2CDA" w:rsidRPr="00AF4FEF" w:rsidTr="009E748F">
        <w:tc>
          <w:tcPr>
            <w:tcW w:w="649"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rPr>
            </w:pPr>
          </w:p>
        </w:tc>
        <w:tc>
          <w:tcPr>
            <w:tcW w:w="2182"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b/>
              </w:rPr>
            </w:pPr>
            <w:r w:rsidRPr="00AF4FEF">
              <w:rPr>
                <w:rFonts w:eastAsia="Times New Roman"/>
                <w:b/>
              </w:rPr>
              <w:t>2</w:t>
            </w:r>
          </w:p>
        </w:tc>
        <w:tc>
          <w:tcPr>
            <w:tcW w:w="7001"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rPr>
            </w:pPr>
            <w:r>
              <w:rPr>
                <w:rFonts w:eastAsia="Times New Roman"/>
              </w:rPr>
              <w:t>Графический интерфейс</w:t>
            </w:r>
            <w:r w:rsidRPr="00AF4FEF">
              <w:rPr>
                <w:rFonts w:eastAsia="Times New Roman"/>
              </w:rPr>
              <w:t>(Участник)</w:t>
            </w:r>
          </w:p>
        </w:tc>
      </w:tr>
      <w:tr w:rsidR="00AA2CDA" w:rsidRPr="00AF4FEF" w:rsidTr="009E748F">
        <w:tc>
          <w:tcPr>
            <w:tcW w:w="649"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rPr>
            </w:pPr>
          </w:p>
        </w:tc>
        <w:tc>
          <w:tcPr>
            <w:tcW w:w="2182"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b/>
              </w:rPr>
            </w:pPr>
            <w:r w:rsidRPr="00AF4FEF">
              <w:rPr>
                <w:rFonts w:eastAsia="Times New Roman"/>
                <w:b/>
              </w:rPr>
              <w:t>Предусловия</w:t>
            </w:r>
          </w:p>
        </w:tc>
        <w:tc>
          <w:tcPr>
            <w:tcW w:w="7001"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rPr>
            </w:pPr>
            <w:r>
              <w:rPr>
                <w:rFonts w:eastAsia="Times New Roman"/>
              </w:rPr>
              <w:t>В ПО анализа произведен анализ измерений</w:t>
            </w:r>
          </w:p>
        </w:tc>
      </w:tr>
      <w:tr w:rsidR="00AA2CDA" w:rsidRPr="00AF4FEF" w:rsidTr="009E748F">
        <w:tc>
          <w:tcPr>
            <w:tcW w:w="649"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rPr>
            </w:pPr>
          </w:p>
        </w:tc>
        <w:tc>
          <w:tcPr>
            <w:tcW w:w="2182"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b/>
              </w:rPr>
            </w:pPr>
            <w:r w:rsidRPr="00AF4FEF">
              <w:rPr>
                <w:rFonts w:eastAsia="Times New Roman"/>
                <w:b/>
              </w:rPr>
              <w:t>Постусловия</w:t>
            </w:r>
          </w:p>
        </w:tc>
        <w:tc>
          <w:tcPr>
            <w:tcW w:w="7001"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rPr>
            </w:pPr>
            <w:r>
              <w:rPr>
                <w:rFonts w:eastAsia="Times New Roman"/>
              </w:rPr>
              <w:t>Результаты направлены в графический интерфейс</w:t>
            </w:r>
          </w:p>
        </w:tc>
      </w:tr>
      <w:tr w:rsidR="00AA2CDA" w:rsidRPr="00AF4FEF" w:rsidTr="009E748F">
        <w:tc>
          <w:tcPr>
            <w:tcW w:w="649"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rPr>
            </w:pPr>
          </w:p>
        </w:tc>
        <w:tc>
          <w:tcPr>
            <w:tcW w:w="2182"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b/>
              </w:rPr>
            </w:pPr>
            <w:r w:rsidRPr="00AF4FEF">
              <w:rPr>
                <w:rFonts w:eastAsia="Times New Roman"/>
                <w:b/>
              </w:rPr>
              <w:t>1</w:t>
            </w:r>
          </w:p>
        </w:tc>
        <w:tc>
          <w:tcPr>
            <w:tcW w:w="7001"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rPr>
            </w:pPr>
            <w:r>
              <w:rPr>
                <w:rFonts w:eastAsia="Times New Roman"/>
              </w:rPr>
              <w:t>Проведен анализ измерений</w:t>
            </w:r>
          </w:p>
        </w:tc>
      </w:tr>
      <w:tr w:rsidR="00AA2CDA" w:rsidRPr="00AF4FEF" w:rsidTr="009E748F">
        <w:tc>
          <w:tcPr>
            <w:tcW w:w="649"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rPr>
            </w:pPr>
          </w:p>
        </w:tc>
        <w:tc>
          <w:tcPr>
            <w:tcW w:w="2182"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b/>
              </w:rPr>
            </w:pPr>
            <w:r w:rsidRPr="00AF4FEF">
              <w:rPr>
                <w:rFonts w:eastAsia="Times New Roman"/>
                <w:b/>
              </w:rPr>
              <w:t>2</w:t>
            </w:r>
          </w:p>
        </w:tc>
        <w:tc>
          <w:tcPr>
            <w:tcW w:w="7001"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rPr>
            </w:pPr>
            <w:r>
              <w:rPr>
                <w:rFonts w:eastAsia="Times New Roman"/>
              </w:rPr>
              <w:t>Сформирован отчет об измерениях</w:t>
            </w:r>
          </w:p>
        </w:tc>
      </w:tr>
      <w:tr w:rsidR="00AA2CDA" w:rsidTr="009E748F">
        <w:tc>
          <w:tcPr>
            <w:tcW w:w="649"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rPr>
            </w:pPr>
          </w:p>
        </w:tc>
        <w:tc>
          <w:tcPr>
            <w:tcW w:w="2182"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b/>
              </w:rPr>
            </w:pPr>
            <w:r>
              <w:rPr>
                <w:rFonts w:eastAsia="Times New Roman"/>
                <w:b/>
              </w:rPr>
              <w:t>3</w:t>
            </w:r>
          </w:p>
        </w:tc>
        <w:tc>
          <w:tcPr>
            <w:tcW w:w="7001" w:type="dxa"/>
            <w:tcBorders>
              <w:top w:val="single" w:sz="6" w:space="0" w:color="000000"/>
              <w:left w:val="single" w:sz="6" w:space="0" w:color="000000"/>
              <w:bottom w:val="single" w:sz="6" w:space="0" w:color="000000"/>
              <w:right w:val="single" w:sz="6" w:space="0" w:color="000000"/>
            </w:tcBorders>
          </w:tcPr>
          <w:p w:rsidR="00AA2CDA" w:rsidRDefault="00AA2CDA" w:rsidP="009E748F">
            <w:pPr>
              <w:widowControl w:val="0"/>
              <w:suppressAutoHyphens w:val="0"/>
              <w:spacing w:line="240" w:lineRule="auto"/>
              <w:ind w:firstLine="0"/>
              <w:rPr>
                <w:rFonts w:eastAsia="Times New Roman"/>
              </w:rPr>
            </w:pPr>
            <w:r>
              <w:rPr>
                <w:rFonts w:eastAsia="Times New Roman"/>
              </w:rPr>
              <w:t>Данные отчета переданы на графический интерфейс</w:t>
            </w:r>
          </w:p>
        </w:tc>
      </w:tr>
      <w:tr w:rsidR="00AA2CDA" w:rsidRPr="00AF4FEF" w:rsidTr="009E748F">
        <w:tc>
          <w:tcPr>
            <w:tcW w:w="649"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rPr>
            </w:pPr>
          </w:p>
        </w:tc>
        <w:tc>
          <w:tcPr>
            <w:tcW w:w="2182"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b/>
              </w:rPr>
            </w:pPr>
            <w:r w:rsidRPr="00AF4FEF">
              <w:rPr>
                <w:rFonts w:eastAsia="Times New Roman"/>
                <w:b/>
              </w:rPr>
              <w:t>Альтернативы</w:t>
            </w:r>
          </w:p>
        </w:tc>
        <w:tc>
          <w:tcPr>
            <w:tcW w:w="7001"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rPr>
            </w:pPr>
            <w:r>
              <w:rPr>
                <w:rFonts w:eastAsia="Times New Roman"/>
              </w:rPr>
              <w:t>Ошибка передачи данных</w:t>
            </w:r>
          </w:p>
        </w:tc>
      </w:tr>
      <w:tr w:rsidR="00AA2CDA" w:rsidRPr="00AF4FEF" w:rsidTr="009E748F">
        <w:tc>
          <w:tcPr>
            <w:tcW w:w="649"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rPr>
            </w:pPr>
          </w:p>
        </w:tc>
        <w:tc>
          <w:tcPr>
            <w:tcW w:w="2182"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b/>
              </w:rPr>
            </w:pPr>
            <w:r>
              <w:rPr>
                <w:rFonts w:eastAsia="Times New Roman"/>
                <w:b/>
              </w:rPr>
              <w:t>3</w:t>
            </w:r>
          </w:p>
        </w:tc>
        <w:tc>
          <w:tcPr>
            <w:tcW w:w="7001"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rPr>
            </w:pPr>
            <w:r>
              <w:rPr>
                <w:rFonts w:eastAsia="Times New Roman"/>
              </w:rPr>
              <w:t>Данные не переданы, отчет формируется заново</w:t>
            </w:r>
          </w:p>
        </w:tc>
      </w:tr>
      <w:tr w:rsidR="00AA2CDA" w:rsidRPr="00AF4FEF" w:rsidTr="009E748F">
        <w:tc>
          <w:tcPr>
            <w:tcW w:w="649"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rPr>
            </w:pPr>
          </w:p>
        </w:tc>
        <w:tc>
          <w:tcPr>
            <w:tcW w:w="2182"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b/>
              </w:rPr>
            </w:pPr>
            <w:r w:rsidRPr="00AF4FEF">
              <w:rPr>
                <w:rFonts w:eastAsia="Times New Roman"/>
                <w:b/>
              </w:rPr>
              <w:t>Исключения</w:t>
            </w:r>
          </w:p>
        </w:tc>
        <w:tc>
          <w:tcPr>
            <w:tcW w:w="7001"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rPr>
            </w:pPr>
          </w:p>
        </w:tc>
      </w:tr>
      <w:tr w:rsidR="00AA2CDA" w:rsidRPr="009B08D2" w:rsidTr="009E748F">
        <w:tc>
          <w:tcPr>
            <w:tcW w:w="649" w:type="dxa"/>
            <w:tcBorders>
              <w:top w:val="single" w:sz="6" w:space="0" w:color="000000"/>
              <w:left w:val="single" w:sz="6" w:space="0" w:color="000000"/>
              <w:bottom w:val="single" w:sz="6" w:space="0" w:color="000000"/>
              <w:right w:val="single" w:sz="6" w:space="0" w:color="000000"/>
            </w:tcBorders>
          </w:tcPr>
          <w:p w:rsidR="00AA2CDA" w:rsidRPr="009B08D2" w:rsidRDefault="00AA2CDA" w:rsidP="009E748F">
            <w:pPr>
              <w:widowControl w:val="0"/>
              <w:suppressAutoHyphens w:val="0"/>
              <w:spacing w:line="240" w:lineRule="auto"/>
              <w:ind w:firstLine="0"/>
              <w:rPr>
                <w:rFonts w:eastAsia="Times New Roman"/>
              </w:rPr>
            </w:pPr>
            <w:r>
              <w:rPr>
                <w:rFonts w:eastAsia="Times New Roman"/>
              </w:rPr>
              <w:t>11</w:t>
            </w:r>
          </w:p>
        </w:tc>
        <w:tc>
          <w:tcPr>
            <w:tcW w:w="2182"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b/>
              </w:rPr>
            </w:pPr>
            <w:r w:rsidRPr="00AF4FEF">
              <w:rPr>
                <w:rFonts w:eastAsia="Times New Roman"/>
                <w:b/>
              </w:rPr>
              <w:t>Название</w:t>
            </w:r>
          </w:p>
        </w:tc>
        <w:tc>
          <w:tcPr>
            <w:tcW w:w="7001" w:type="dxa"/>
            <w:tcBorders>
              <w:top w:val="single" w:sz="6" w:space="0" w:color="000000"/>
              <w:left w:val="single" w:sz="6" w:space="0" w:color="000000"/>
              <w:bottom w:val="single" w:sz="6" w:space="0" w:color="000000"/>
              <w:right w:val="single" w:sz="6" w:space="0" w:color="000000"/>
            </w:tcBorders>
          </w:tcPr>
          <w:p w:rsidR="00AA2CDA" w:rsidRPr="009B08D2" w:rsidRDefault="00AA2CDA" w:rsidP="009E748F">
            <w:pPr>
              <w:widowControl w:val="0"/>
              <w:suppressAutoHyphens w:val="0"/>
              <w:spacing w:line="240" w:lineRule="auto"/>
              <w:ind w:firstLine="0"/>
              <w:rPr>
                <w:rFonts w:eastAsia="Times New Roman"/>
              </w:rPr>
            </w:pPr>
            <w:r>
              <w:rPr>
                <w:rFonts w:eastAsia="Times New Roman"/>
              </w:rPr>
              <w:t>Отправляет уведомление об ошибках</w:t>
            </w:r>
          </w:p>
        </w:tc>
      </w:tr>
      <w:tr w:rsidR="00AA2CDA" w:rsidRPr="00AF4FEF" w:rsidTr="009E748F">
        <w:tc>
          <w:tcPr>
            <w:tcW w:w="649"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rPr>
            </w:pPr>
          </w:p>
        </w:tc>
        <w:tc>
          <w:tcPr>
            <w:tcW w:w="2182"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b/>
              </w:rPr>
            </w:pPr>
            <w:r w:rsidRPr="00AF4FEF">
              <w:rPr>
                <w:rFonts w:eastAsia="Times New Roman"/>
                <w:b/>
              </w:rPr>
              <w:t>Описание</w:t>
            </w:r>
          </w:p>
        </w:tc>
        <w:tc>
          <w:tcPr>
            <w:tcW w:w="7001"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rPr>
            </w:pPr>
            <w:r>
              <w:rPr>
                <w:rFonts w:eastAsia="Times New Roman"/>
              </w:rPr>
              <w:t>При ошибке в УП отправляет уведомление обратно оператору через графический интерфейс</w:t>
            </w:r>
          </w:p>
        </w:tc>
      </w:tr>
      <w:tr w:rsidR="00AA2CDA" w:rsidRPr="00AF4FEF" w:rsidTr="009E748F">
        <w:tc>
          <w:tcPr>
            <w:tcW w:w="649"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rPr>
            </w:pPr>
          </w:p>
        </w:tc>
        <w:tc>
          <w:tcPr>
            <w:tcW w:w="2182"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b/>
              </w:rPr>
            </w:pPr>
            <w:r w:rsidRPr="00AF4FEF">
              <w:rPr>
                <w:rFonts w:eastAsia="Times New Roman"/>
                <w:b/>
              </w:rPr>
              <w:t>Цель</w:t>
            </w:r>
          </w:p>
        </w:tc>
        <w:tc>
          <w:tcPr>
            <w:tcW w:w="7001"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rPr>
            </w:pPr>
            <w:r>
              <w:rPr>
                <w:rFonts w:eastAsia="Times New Roman"/>
              </w:rPr>
              <w:t>Передача данных об ошибках на графический интерфейс</w:t>
            </w:r>
          </w:p>
        </w:tc>
      </w:tr>
      <w:tr w:rsidR="00AA2CDA" w:rsidRPr="00AF4FEF" w:rsidTr="009E748F">
        <w:tc>
          <w:tcPr>
            <w:tcW w:w="649"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rPr>
            </w:pPr>
          </w:p>
        </w:tc>
        <w:tc>
          <w:tcPr>
            <w:tcW w:w="2182"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b/>
              </w:rPr>
            </w:pPr>
            <w:r w:rsidRPr="00AF4FEF">
              <w:rPr>
                <w:rFonts w:eastAsia="Times New Roman"/>
                <w:b/>
              </w:rPr>
              <w:t>Актёры</w:t>
            </w:r>
          </w:p>
        </w:tc>
        <w:tc>
          <w:tcPr>
            <w:tcW w:w="7001"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rPr>
            </w:pPr>
          </w:p>
        </w:tc>
      </w:tr>
      <w:tr w:rsidR="00AA2CDA" w:rsidRPr="00AF4FEF" w:rsidTr="009E748F">
        <w:tc>
          <w:tcPr>
            <w:tcW w:w="649"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rPr>
            </w:pPr>
          </w:p>
        </w:tc>
        <w:tc>
          <w:tcPr>
            <w:tcW w:w="2182"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b/>
              </w:rPr>
            </w:pPr>
            <w:r w:rsidRPr="00AF4FEF">
              <w:rPr>
                <w:rFonts w:eastAsia="Times New Roman"/>
                <w:b/>
              </w:rPr>
              <w:t>1</w:t>
            </w:r>
          </w:p>
        </w:tc>
        <w:tc>
          <w:tcPr>
            <w:tcW w:w="7001"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rPr>
            </w:pPr>
            <w:r>
              <w:rPr>
                <w:rFonts w:eastAsia="Times New Roman"/>
              </w:rPr>
              <w:t>УП</w:t>
            </w:r>
            <w:r w:rsidRPr="00AF4FEF">
              <w:rPr>
                <w:rFonts w:eastAsia="Times New Roman"/>
              </w:rPr>
              <w:t xml:space="preserve"> (Инициатор)</w:t>
            </w:r>
          </w:p>
        </w:tc>
      </w:tr>
      <w:tr w:rsidR="00AA2CDA" w:rsidRPr="00AF4FEF" w:rsidTr="009E748F">
        <w:tc>
          <w:tcPr>
            <w:tcW w:w="649"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rPr>
            </w:pPr>
          </w:p>
        </w:tc>
        <w:tc>
          <w:tcPr>
            <w:tcW w:w="2182"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b/>
              </w:rPr>
            </w:pPr>
            <w:r w:rsidRPr="00AF4FEF">
              <w:rPr>
                <w:rFonts w:eastAsia="Times New Roman"/>
                <w:b/>
              </w:rPr>
              <w:t>2</w:t>
            </w:r>
          </w:p>
        </w:tc>
        <w:tc>
          <w:tcPr>
            <w:tcW w:w="7001"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rPr>
            </w:pPr>
            <w:r>
              <w:rPr>
                <w:rFonts w:eastAsia="Times New Roman"/>
              </w:rPr>
              <w:t>Графический интерфейс</w:t>
            </w:r>
            <w:r w:rsidRPr="00AF4FEF">
              <w:rPr>
                <w:rFonts w:eastAsia="Times New Roman"/>
              </w:rPr>
              <w:t>(Участник)</w:t>
            </w:r>
          </w:p>
        </w:tc>
      </w:tr>
      <w:tr w:rsidR="00AA2CDA" w:rsidRPr="00AF4FEF" w:rsidTr="009E748F">
        <w:tc>
          <w:tcPr>
            <w:tcW w:w="649"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rPr>
            </w:pPr>
          </w:p>
        </w:tc>
        <w:tc>
          <w:tcPr>
            <w:tcW w:w="2182"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b/>
              </w:rPr>
            </w:pPr>
            <w:r w:rsidRPr="00AF4FEF">
              <w:rPr>
                <w:rFonts w:eastAsia="Times New Roman"/>
                <w:b/>
              </w:rPr>
              <w:t>Предусловия</w:t>
            </w:r>
          </w:p>
        </w:tc>
        <w:tc>
          <w:tcPr>
            <w:tcW w:w="7001"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rPr>
            </w:pPr>
            <w:r>
              <w:rPr>
                <w:rFonts w:eastAsia="Times New Roman"/>
              </w:rPr>
              <w:t>Запущенная управляющая программа</w:t>
            </w:r>
          </w:p>
        </w:tc>
      </w:tr>
      <w:tr w:rsidR="00AA2CDA" w:rsidRPr="00AF4FEF" w:rsidTr="009E748F">
        <w:tc>
          <w:tcPr>
            <w:tcW w:w="649"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rPr>
            </w:pPr>
          </w:p>
        </w:tc>
        <w:tc>
          <w:tcPr>
            <w:tcW w:w="2182"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b/>
              </w:rPr>
            </w:pPr>
            <w:r w:rsidRPr="00AF4FEF">
              <w:rPr>
                <w:rFonts w:eastAsia="Times New Roman"/>
                <w:b/>
              </w:rPr>
              <w:t>Постусловия</w:t>
            </w:r>
          </w:p>
        </w:tc>
        <w:tc>
          <w:tcPr>
            <w:tcW w:w="7001"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rPr>
            </w:pPr>
            <w:r>
              <w:rPr>
                <w:rFonts w:eastAsia="Times New Roman"/>
              </w:rPr>
              <w:t>Данные об ошибках направлены в графический интерфейс</w:t>
            </w:r>
          </w:p>
        </w:tc>
      </w:tr>
      <w:tr w:rsidR="00AA2CDA" w:rsidRPr="00AF4FEF" w:rsidTr="009E748F">
        <w:tc>
          <w:tcPr>
            <w:tcW w:w="649"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rPr>
            </w:pPr>
          </w:p>
        </w:tc>
        <w:tc>
          <w:tcPr>
            <w:tcW w:w="2182"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b/>
              </w:rPr>
            </w:pPr>
            <w:r w:rsidRPr="00AF4FEF">
              <w:rPr>
                <w:rFonts w:eastAsia="Times New Roman"/>
                <w:b/>
              </w:rPr>
              <w:t>1</w:t>
            </w:r>
          </w:p>
        </w:tc>
        <w:tc>
          <w:tcPr>
            <w:tcW w:w="7001"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rPr>
            </w:pPr>
            <w:r>
              <w:rPr>
                <w:rFonts w:eastAsia="Times New Roman"/>
              </w:rPr>
              <w:t>Запущена управляющая программа</w:t>
            </w:r>
          </w:p>
        </w:tc>
      </w:tr>
      <w:tr w:rsidR="00AA2CDA" w:rsidRPr="00AF4FEF" w:rsidTr="009E748F">
        <w:tc>
          <w:tcPr>
            <w:tcW w:w="649"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rPr>
            </w:pPr>
          </w:p>
        </w:tc>
        <w:tc>
          <w:tcPr>
            <w:tcW w:w="2182"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b/>
              </w:rPr>
            </w:pPr>
            <w:r w:rsidRPr="00AF4FEF">
              <w:rPr>
                <w:rFonts w:eastAsia="Times New Roman"/>
                <w:b/>
              </w:rPr>
              <w:t>2</w:t>
            </w:r>
          </w:p>
        </w:tc>
        <w:tc>
          <w:tcPr>
            <w:tcW w:w="7001"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rPr>
            </w:pPr>
            <w:r>
              <w:rPr>
                <w:rFonts w:eastAsia="Times New Roman"/>
              </w:rPr>
              <w:t>Возникла непредвиденная ситуация</w:t>
            </w:r>
          </w:p>
        </w:tc>
      </w:tr>
      <w:tr w:rsidR="00AA2CDA" w:rsidRPr="00AF4FEF" w:rsidTr="009E748F">
        <w:tc>
          <w:tcPr>
            <w:tcW w:w="649"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rPr>
            </w:pPr>
          </w:p>
        </w:tc>
        <w:tc>
          <w:tcPr>
            <w:tcW w:w="2182"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b/>
              </w:rPr>
            </w:pPr>
            <w:r>
              <w:rPr>
                <w:rFonts w:eastAsia="Times New Roman"/>
                <w:b/>
              </w:rPr>
              <w:t>3</w:t>
            </w:r>
          </w:p>
        </w:tc>
        <w:tc>
          <w:tcPr>
            <w:tcW w:w="7001" w:type="dxa"/>
            <w:tcBorders>
              <w:top w:val="single" w:sz="6" w:space="0" w:color="000000"/>
              <w:left w:val="single" w:sz="6" w:space="0" w:color="000000"/>
              <w:bottom w:val="single" w:sz="6" w:space="0" w:color="000000"/>
              <w:right w:val="single" w:sz="6" w:space="0" w:color="000000"/>
            </w:tcBorders>
          </w:tcPr>
          <w:p w:rsidR="00AA2CDA" w:rsidRDefault="00AA2CDA" w:rsidP="009E748F">
            <w:pPr>
              <w:widowControl w:val="0"/>
              <w:suppressAutoHyphens w:val="0"/>
              <w:spacing w:line="240" w:lineRule="auto"/>
              <w:ind w:firstLine="0"/>
              <w:rPr>
                <w:rFonts w:eastAsia="Times New Roman"/>
              </w:rPr>
            </w:pPr>
            <w:r>
              <w:rPr>
                <w:rFonts w:eastAsia="Times New Roman"/>
              </w:rPr>
              <w:t>Уведомление об ошибках направлено оператору</w:t>
            </w:r>
          </w:p>
        </w:tc>
      </w:tr>
      <w:tr w:rsidR="00AA2CDA" w:rsidRPr="00AF4FEF" w:rsidTr="009E748F">
        <w:tc>
          <w:tcPr>
            <w:tcW w:w="649"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rPr>
            </w:pPr>
          </w:p>
        </w:tc>
        <w:tc>
          <w:tcPr>
            <w:tcW w:w="2182"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b/>
              </w:rPr>
            </w:pPr>
            <w:r w:rsidRPr="00AF4FEF">
              <w:rPr>
                <w:rFonts w:eastAsia="Times New Roman"/>
                <w:b/>
              </w:rPr>
              <w:t>Альтернативы</w:t>
            </w:r>
          </w:p>
        </w:tc>
        <w:tc>
          <w:tcPr>
            <w:tcW w:w="7001"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rPr>
            </w:pPr>
            <w:r>
              <w:rPr>
                <w:rFonts w:eastAsia="Times New Roman"/>
              </w:rPr>
              <w:t>Данные об ошибках не переданы</w:t>
            </w:r>
          </w:p>
        </w:tc>
      </w:tr>
      <w:tr w:rsidR="00AA2CDA" w:rsidRPr="00AF4FEF" w:rsidTr="009E748F">
        <w:tc>
          <w:tcPr>
            <w:tcW w:w="649"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rPr>
            </w:pPr>
          </w:p>
        </w:tc>
        <w:tc>
          <w:tcPr>
            <w:tcW w:w="2182"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b/>
              </w:rPr>
            </w:pPr>
            <w:r>
              <w:rPr>
                <w:rFonts w:eastAsia="Times New Roman"/>
                <w:b/>
              </w:rPr>
              <w:t>4</w:t>
            </w:r>
          </w:p>
        </w:tc>
        <w:tc>
          <w:tcPr>
            <w:tcW w:w="7001"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rPr>
            </w:pPr>
            <w:r>
              <w:rPr>
                <w:rFonts w:eastAsia="Times New Roman"/>
              </w:rPr>
              <w:t>УП запускается с ошибками, происходит экстренная остановка или неверные данные при сканировании</w:t>
            </w:r>
          </w:p>
        </w:tc>
      </w:tr>
      <w:tr w:rsidR="00AA2CDA" w:rsidRPr="00AF4FEF" w:rsidTr="009E748F">
        <w:tc>
          <w:tcPr>
            <w:tcW w:w="649"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rPr>
            </w:pPr>
          </w:p>
        </w:tc>
        <w:tc>
          <w:tcPr>
            <w:tcW w:w="2182"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b/>
              </w:rPr>
            </w:pPr>
            <w:r w:rsidRPr="00AF4FEF">
              <w:rPr>
                <w:rFonts w:eastAsia="Times New Roman"/>
                <w:b/>
              </w:rPr>
              <w:t>Исключения</w:t>
            </w:r>
          </w:p>
        </w:tc>
        <w:tc>
          <w:tcPr>
            <w:tcW w:w="7001"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rPr>
            </w:pPr>
          </w:p>
        </w:tc>
      </w:tr>
      <w:tr w:rsidR="00AA2CDA" w:rsidRPr="009B08D2" w:rsidTr="009E748F">
        <w:tc>
          <w:tcPr>
            <w:tcW w:w="649" w:type="dxa"/>
            <w:tcBorders>
              <w:top w:val="single" w:sz="6" w:space="0" w:color="000000"/>
              <w:left w:val="single" w:sz="6" w:space="0" w:color="000000"/>
              <w:bottom w:val="single" w:sz="6" w:space="0" w:color="000000"/>
              <w:right w:val="single" w:sz="6" w:space="0" w:color="000000"/>
            </w:tcBorders>
          </w:tcPr>
          <w:p w:rsidR="00AA2CDA" w:rsidRPr="009B08D2" w:rsidRDefault="00AA2CDA" w:rsidP="009E748F">
            <w:pPr>
              <w:widowControl w:val="0"/>
              <w:suppressAutoHyphens w:val="0"/>
              <w:spacing w:line="240" w:lineRule="auto"/>
              <w:ind w:firstLine="0"/>
              <w:rPr>
                <w:rFonts w:eastAsia="Times New Roman"/>
              </w:rPr>
            </w:pPr>
            <w:r>
              <w:rPr>
                <w:rFonts w:eastAsia="Times New Roman"/>
              </w:rPr>
              <w:t>12</w:t>
            </w:r>
          </w:p>
        </w:tc>
        <w:tc>
          <w:tcPr>
            <w:tcW w:w="2182"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b/>
              </w:rPr>
            </w:pPr>
            <w:r w:rsidRPr="00AF4FEF">
              <w:rPr>
                <w:rFonts w:eastAsia="Times New Roman"/>
                <w:b/>
              </w:rPr>
              <w:t>Название</w:t>
            </w:r>
          </w:p>
        </w:tc>
        <w:tc>
          <w:tcPr>
            <w:tcW w:w="7001" w:type="dxa"/>
            <w:tcBorders>
              <w:top w:val="single" w:sz="6" w:space="0" w:color="000000"/>
              <w:left w:val="single" w:sz="6" w:space="0" w:color="000000"/>
              <w:bottom w:val="single" w:sz="6" w:space="0" w:color="000000"/>
              <w:right w:val="single" w:sz="6" w:space="0" w:color="000000"/>
            </w:tcBorders>
          </w:tcPr>
          <w:p w:rsidR="00AA2CDA" w:rsidRPr="009B08D2" w:rsidRDefault="00AA2CDA" w:rsidP="009E748F">
            <w:pPr>
              <w:widowControl w:val="0"/>
              <w:suppressAutoHyphens w:val="0"/>
              <w:spacing w:line="240" w:lineRule="auto"/>
              <w:ind w:firstLine="0"/>
              <w:rPr>
                <w:rFonts w:eastAsia="Times New Roman"/>
              </w:rPr>
            </w:pPr>
            <w:r>
              <w:rPr>
                <w:rFonts w:eastAsia="Times New Roman"/>
              </w:rPr>
              <w:t>Выводит результаты операций</w:t>
            </w:r>
          </w:p>
        </w:tc>
      </w:tr>
      <w:tr w:rsidR="00AA2CDA" w:rsidRPr="00AF4FEF" w:rsidTr="009E748F">
        <w:tc>
          <w:tcPr>
            <w:tcW w:w="649"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rPr>
            </w:pPr>
          </w:p>
        </w:tc>
        <w:tc>
          <w:tcPr>
            <w:tcW w:w="2182"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b/>
              </w:rPr>
            </w:pPr>
            <w:r w:rsidRPr="00AF4FEF">
              <w:rPr>
                <w:rFonts w:eastAsia="Times New Roman"/>
                <w:b/>
              </w:rPr>
              <w:t>Описание</w:t>
            </w:r>
          </w:p>
        </w:tc>
        <w:tc>
          <w:tcPr>
            <w:tcW w:w="7001"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rPr>
            </w:pPr>
            <w:r>
              <w:rPr>
                <w:rFonts w:eastAsia="Times New Roman"/>
              </w:rPr>
              <w:t>Выводит окончательный результат сканирования оператору через графический интерфейс</w:t>
            </w:r>
          </w:p>
        </w:tc>
      </w:tr>
      <w:tr w:rsidR="00AA2CDA" w:rsidRPr="00AF4FEF" w:rsidTr="009E748F">
        <w:tc>
          <w:tcPr>
            <w:tcW w:w="649"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rPr>
            </w:pPr>
          </w:p>
        </w:tc>
        <w:tc>
          <w:tcPr>
            <w:tcW w:w="2182"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b/>
              </w:rPr>
            </w:pPr>
            <w:r w:rsidRPr="00AF4FEF">
              <w:rPr>
                <w:rFonts w:eastAsia="Times New Roman"/>
                <w:b/>
              </w:rPr>
              <w:t>Цель</w:t>
            </w:r>
          </w:p>
        </w:tc>
        <w:tc>
          <w:tcPr>
            <w:tcW w:w="7001"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rPr>
            </w:pPr>
            <w:r>
              <w:rPr>
                <w:rFonts w:eastAsia="Times New Roman"/>
              </w:rPr>
              <w:t>Передача результатов сканирования оператору</w:t>
            </w:r>
          </w:p>
        </w:tc>
      </w:tr>
      <w:tr w:rsidR="00AA2CDA" w:rsidRPr="00AF4FEF" w:rsidTr="009E748F">
        <w:tc>
          <w:tcPr>
            <w:tcW w:w="649"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rPr>
            </w:pPr>
          </w:p>
        </w:tc>
        <w:tc>
          <w:tcPr>
            <w:tcW w:w="2182"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b/>
              </w:rPr>
            </w:pPr>
            <w:r w:rsidRPr="00AF4FEF">
              <w:rPr>
                <w:rFonts w:eastAsia="Times New Roman"/>
                <w:b/>
              </w:rPr>
              <w:t>Актёры</w:t>
            </w:r>
          </w:p>
        </w:tc>
        <w:tc>
          <w:tcPr>
            <w:tcW w:w="7001"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rPr>
            </w:pPr>
          </w:p>
        </w:tc>
      </w:tr>
      <w:tr w:rsidR="00AA2CDA" w:rsidRPr="00AF4FEF" w:rsidTr="009E748F">
        <w:tc>
          <w:tcPr>
            <w:tcW w:w="649"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rPr>
            </w:pPr>
          </w:p>
        </w:tc>
        <w:tc>
          <w:tcPr>
            <w:tcW w:w="2182"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b/>
              </w:rPr>
            </w:pPr>
            <w:r w:rsidRPr="00AF4FEF">
              <w:rPr>
                <w:rFonts w:eastAsia="Times New Roman"/>
                <w:b/>
              </w:rPr>
              <w:t>1</w:t>
            </w:r>
          </w:p>
        </w:tc>
        <w:tc>
          <w:tcPr>
            <w:tcW w:w="7001"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rPr>
            </w:pPr>
            <w:r>
              <w:rPr>
                <w:rFonts w:eastAsia="Times New Roman"/>
              </w:rPr>
              <w:t>Графический интерфейс</w:t>
            </w:r>
            <w:r w:rsidRPr="00AF4FEF">
              <w:rPr>
                <w:rFonts w:eastAsia="Times New Roman"/>
              </w:rPr>
              <w:t xml:space="preserve"> (Инициатор)</w:t>
            </w:r>
          </w:p>
        </w:tc>
      </w:tr>
      <w:tr w:rsidR="00AA2CDA" w:rsidRPr="00AF4FEF" w:rsidTr="009E748F">
        <w:tc>
          <w:tcPr>
            <w:tcW w:w="649"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rPr>
            </w:pPr>
          </w:p>
        </w:tc>
        <w:tc>
          <w:tcPr>
            <w:tcW w:w="2182"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b/>
              </w:rPr>
            </w:pPr>
            <w:r w:rsidRPr="00AF4FEF">
              <w:rPr>
                <w:rFonts w:eastAsia="Times New Roman"/>
                <w:b/>
              </w:rPr>
              <w:t>2</w:t>
            </w:r>
          </w:p>
        </w:tc>
        <w:tc>
          <w:tcPr>
            <w:tcW w:w="7001"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rPr>
            </w:pPr>
            <w:r>
              <w:rPr>
                <w:rFonts w:eastAsia="Times New Roman"/>
              </w:rPr>
              <w:t>Оператор</w:t>
            </w:r>
            <w:r w:rsidRPr="00AF4FEF">
              <w:rPr>
                <w:rFonts w:eastAsia="Times New Roman"/>
              </w:rPr>
              <w:t>(Участник)</w:t>
            </w:r>
          </w:p>
        </w:tc>
      </w:tr>
      <w:tr w:rsidR="00AA2CDA" w:rsidRPr="00AF4FEF" w:rsidTr="009E748F">
        <w:tc>
          <w:tcPr>
            <w:tcW w:w="649"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rPr>
            </w:pPr>
          </w:p>
        </w:tc>
        <w:tc>
          <w:tcPr>
            <w:tcW w:w="2182"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b/>
              </w:rPr>
            </w:pPr>
            <w:r w:rsidRPr="00AF4FEF">
              <w:rPr>
                <w:rFonts w:eastAsia="Times New Roman"/>
                <w:b/>
              </w:rPr>
              <w:t>Предусловия</w:t>
            </w:r>
          </w:p>
        </w:tc>
        <w:tc>
          <w:tcPr>
            <w:tcW w:w="7001"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rPr>
            </w:pPr>
            <w:r>
              <w:rPr>
                <w:rFonts w:eastAsia="Times New Roman"/>
              </w:rPr>
              <w:t>Получен отчет об измерениях</w:t>
            </w:r>
          </w:p>
        </w:tc>
      </w:tr>
      <w:tr w:rsidR="00AA2CDA" w:rsidRPr="00AF4FEF" w:rsidTr="009E748F">
        <w:tc>
          <w:tcPr>
            <w:tcW w:w="649"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rPr>
            </w:pPr>
          </w:p>
        </w:tc>
        <w:tc>
          <w:tcPr>
            <w:tcW w:w="2182"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b/>
              </w:rPr>
            </w:pPr>
            <w:r w:rsidRPr="00AF4FEF">
              <w:rPr>
                <w:rFonts w:eastAsia="Times New Roman"/>
                <w:b/>
              </w:rPr>
              <w:t>Постусловия</w:t>
            </w:r>
          </w:p>
        </w:tc>
        <w:tc>
          <w:tcPr>
            <w:tcW w:w="7001"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rPr>
            </w:pPr>
            <w:r>
              <w:rPr>
                <w:rFonts w:eastAsia="Times New Roman"/>
              </w:rPr>
              <w:t>Результаты доведены до оператора</w:t>
            </w:r>
          </w:p>
        </w:tc>
      </w:tr>
      <w:tr w:rsidR="00AA2CDA" w:rsidRPr="00AF4FEF" w:rsidTr="009E748F">
        <w:tc>
          <w:tcPr>
            <w:tcW w:w="649"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rPr>
            </w:pPr>
          </w:p>
        </w:tc>
        <w:tc>
          <w:tcPr>
            <w:tcW w:w="2182"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b/>
              </w:rPr>
            </w:pPr>
            <w:r w:rsidRPr="00AF4FEF">
              <w:rPr>
                <w:rFonts w:eastAsia="Times New Roman"/>
                <w:b/>
              </w:rPr>
              <w:t>1</w:t>
            </w:r>
          </w:p>
        </w:tc>
        <w:tc>
          <w:tcPr>
            <w:tcW w:w="7001"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rPr>
            </w:pPr>
            <w:r>
              <w:rPr>
                <w:rFonts w:eastAsia="Times New Roman"/>
              </w:rPr>
              <w:t>Получен отчет об измерениях</w:t>
            </w:r>
          </w:p>
        </w:tc>
      </w:tr>
      <w:tr w:rsidR="00AA2CDA" w:rsidRPr="00AF4FEF" w:rsidTr="009E748F">
        <w:tc>
          <w:tcPr>
            <w:tcW w:w="649"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rPr>
            </w:pPr>
          </w:p>
        </w:tc>
        <w:tc>
          <w:tcPr>
            <w:tcW w:w="2182"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b/>
              </w:rPr>
            </w:pPr>
            <w:r w:rsidRPr="00AF4FEF">
              <w:rPr>
                <w:rFonts w:eastAsia="Times New Roman"/>
                <w:b/>
              </w:rPr>
              <w:t>2</w:t>
            </w:r>
          </w:p>
        </w:tc>
        <w:tc>
          <w:tcPr>
            <w:tcW w:w="7001"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rPr>
            </w:pPr>
            <w:r>
              <w:rPr>
                <w:rFonts w:eastAsia="Times New Roman"/>
              </w:rPr>
              <w:t>Оператор получил отчет</w:t>
            </w:r>
          </w:p>
        </w:tc>
      </w:tr>
      <w:tr w:rsidR="00AA2CDA" w:rsidRPr="00AF4FEF" w:rsidTr="009E748F">
        <w:tc>
          <w:tcPr>
            <w:tcW w:w="649"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rPr>
            </w:pPr>
          </w:p>
        </w:tc>
        <w:tc>
          <w:tcPr>
            <w:tcW w:w="2182"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b/>
              </w:rPr>
            </w:pPr>
            <w:r w:rsidRPr="00AF4FEF">
              <w:rPr>
                <w:rFonts w:eastAsia="Times New Roman"/>
                <w:b/>
              </w:rPr>
              <w:t>Альтернативы</w:t>
            </w:r>
          </w:p>
        </w:tc>
        <w:tc>
          <w:tcPr>
            <w:tcW w:w="7001"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rPr>
            </w:pPr>
          </w:p>
        </w:tc>
      </w:tr>
      <w:tr w:rsidR="00AA2CDA" w:rsidRPr="00AF4FEF" w:rsidTr="009E748F">
        <w:tc>
          <w:tcPr>
            <w:tcW w:w="649"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rPr>
            </w:pPr>
          </w:p>
        </w:tc>
        <w:tc>
          <w:tcPr>
            <w:tcW w:w="2182"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b/>
              </w:rPr>
            </w:pPr>
            <w:r w:rsidRPr="00AF4FEF">
              <w:rPr>
                <w:rFonts w:eastAsia="Times New Roman"/>
                <w:b/>
              </w:rPr>
              <w:t>Исключения</w:t>
            </w:r>
          </w:p>
        </w:tc>
        <w:tc>
          <w:tcPr>
            <w:tcW w:w="7001" w:type="dxa"/>
            <w:tcBorders>
              <w:top w:val="single" w:sz="6" w:space="0" w:color="000000"/>
              <w:left w:val="single" w:sz="6" w:space="0" w:color="000000"/>
              <w:bottom w:val="single" w:sz="6" w:space="0" w:color="000000"/>
              <w:right w:val="single" w:sz="6" w:space="0" w:color="000000"/>
            </w:tcBorders>
          </w:tcPr>
          <w:p w:rsidR="00AA2CDA" w:rsidRPr="00AF4FEF" w:rsidRDefault="00AA2CDA" w:rsidP="009E748F">
            <w:pPr>
              <w:widowControl w:val="0"/>
              <w:suppressAutoHyphens w:val="0"/>
              <w:spacing w:line="240" w:lineRule="auto"/>
              <w:ind w:firstLine="0"/>
              <w:rPr>
                <w:rFonts w:eastAsia="Times New Roman"/>
              </w:rPr>
            </w:pPr>
          </w:p>
        </w:tc>
      </w:tr>
    </w:tbl>
    <w:p w:rsidR="009E748F" w:rsidRDefault="009E748F" w:rsidP="009E748F">
      <w:pPr>
        <w:ind w:firstLine="0"/>
      </w:pPr>
    </w:p>
    <w:p w:rsidR="00EC1F23" w:rsidRDefault="009E748F" w:rsidP="009E748F">
      <w:pPr>
        <w:pStyle w:val="af1"/>
        <w:numPr>
          <w:ilvl w:val="1"/>
          <w:numId w:val="20"/>
        </w:numPr>
      </w:pPr>
      <w:r>
        <w:t>Спецификация требований</w:t>
      </w:r>
      <w:r w:rsidR="00305BA1" w:rsidRPr="00305BA1">
        <w:br w:type="page"/>
      </w:r>
    </w:p>
    <w:tbl>
      <w:tblPr>
        <w:tblW w:w="9344" w:type="dxa"/>
        <w:tblLayout w:type="fixed"/>
        <w:tblLook w:val="01E0" w:firstRow="1" w:lastRow="1" w:firstColumn="1" w:lastColumn="1" w:noHBand="0" w:noVBand="0"/>
      </w:tblPr>
      <w:tblGrid>
        <w:gridCol w:w="9344"/>
      </w:tblGrid>
      <w:tr w:rsidR="00EC1F23" w:rsidTr="009E748F">
        <w:tc>
          <w:tcPr>
            <w:tcW w:w="9344" w:type="dxa"/>
            <w:tcBorders>
              <w:top w:val="single" w:sz="4" w:space="0" w:color="000000"/>
              <w:left w:val="single" w:sz="4" w:space="0" w:color="000000"/>
              <w:bottom w:val="single" w:sz="4" w:space="0" w:color="000000"/>
              <w:right w:val="single" w:sz="4" w:space="0" w:color="000000"/>
            </w:tcBorders>
          </w:tcPr>
          <w:p w:rsidR="00EC1F23" w:rsidRPr="00EC1F23" w:rsidRDefault="00EC1F23" w:rsidP="009E748F">
            <w:pPr>
              <w:pStyle w:val="af2"/>
              <w:tabs>
                <w:tab w:val="left" w:pos="426"/>
              </w:tabs>
              <w:spacing w:beforeAutospacing="0" w:afterAutospacing="0"/>
              <w:jc w:val="both"/>
              <w:rPr>
                <w:b/>
              </w:rPr>
            </w:pPr>
            <w:r w:rsidRPr="00EC1F23">
              <w:rPr>
                <w:b/>
              </w:rPr>
              <w:lastRenderedPageBreak/>
              <w:t>Спецификация требований</w:t>
            </w:r>
          </w:p>
          <w:p w:rsidR="00EC1F23" w:rsidRDefault="00EC1F23" w:rsidP="00EC1F23">
            <w:pPr>
              <w:pStyle w:val="2"/>
              <w:tabs>
                <w:tab w:val="left" w:pos="426"/>
              </w:tabs>
              <w:suppressAutoHyphens w:val="0"/>
              <w:spacing w:beforeAutospacing="0" w:afterAutospacing="0"/>
              <w:ind w:left="709" w:hanging="709"/>
              <w:rPr>
                <w:sz w:val="24"/>
                <w:szCs w:val="24"/>
              </w:rPr>
            </w:pPr>
            <w:bookmarkStart w:id="18" w:name="_Toc132374837"/>
            <w:bookmarkStart w:id="19" w:name="_Toc132363924"/>
            <w:r w:rsidRPr="00EC1F23">
              <w:rPr>
                <w:sz w:val="24"/>
                <w:szCs w:val="24"/>
              </w:rPr>
              <w:t>Требования к внешним интерфейсам</w:t>
            </w:r>
            <w:bookmarkEnd w:id="18"/>
            <w:bookmarkEnd w:id="19"/>
          </w:p>
          <w:p w:rsidR="00EC1F23" w:rsidRPr="00EC1F23" w:rsidRDefault="00EC1F23" w:rsidP="00EC1F23">
            <w:pPr>
              <w:pStyle w:val="2"/>
              <w:tabs>
                <w:tab w:val="left" w:pos="426"/>
              </w:tabs>
              <w:suppressAutoHyphens w:val="0"/>
              <w:spacing w:beforeAutospacing="0" w:afterAutospacing="0"/>
              <w:ind w:left="709" w:hanging="709"/>
              <w:rPr>
                <w:sz w:val="24"/>
                <w:szCs w:val="24"/>
              </w:rPr>
            </w:pPr>
          </w:p>
          <w:p w:rsidR="00EC1F23" w:rsidRPr="00EC1F23" w:rsidRDefault="00EC1F23" w:rsidP="00EC1F23">
            <w:pPr>
              <w:pStyle w:val="3"/>
              <w:tabs>
                <w:tab w:val="left" w:pos="426"/>
              </w:tabs>
              <w:suppressAutoHyphens w:val="0"/>
              <w:spacing w:beforeAutospacing="0" w:afterAutospacing="0"/>
              <w:ind w:left="709" w:hanging="709"/>
              <w:rPr>
                <w:sz w:val="24"/>
                <w:szCs w:val="24"/>
              </w:rPr>
            </w:pPr>
            <w:bookmarkStart w:id="20" w:name="_Toc132374838"/>
            <w:bookmarkStart w:id="21" w:name="_Toc132363925"/>
            <w:r w:rsidRPr="00EC1F23">
              <w:rPr>
                <w:sz w:val="24"/>
                <w:szCs w:val="24"/>
              </w:rPr>
              <w:t>Интерфейс пользователя</w:t>
            </w:r>
            <w:bookmarkEnd w:id="20"/>
            <w:bookmarkEnd w:id="21"/>
          </w:p>
          <w:p w:rsidR="00EC1F23" w:rsidRPr="00EC1F23" w:rsidRDefault="00EC1F23" w:rsidP="00EC1F23">
            <w:pPr>
              <w:tabs>
                <w:tab w:val="left" w:pos="426"/>
              </w:tabs>
              <w:spacing w:line="240" w:lineRule="auto"/>
              <w:ind w:left="709" w:hanging="709"/>
              <w:rPr>
                <w:sz w:val="24"/>
                <w:szCs w:val="24"/>
              </w:rPr>
            </w:pPr>
            <w:r w:rsidRPr="00EC1F23">
              <w:rPr>
                <w:sz w:val="24"/>
                <w:szCs w:val="24"/>
              </w:rPr>
              <w:t>Требования:</w:t>
            </w:r>
          </w:p>
          <w:p w:rsidR="00EC1F23" w:rsidRPr="00EC1F23" w:rsidRDefault="00EC1F23" w:rsidP="00EC1F23">
            <w:pPr>
              <w:numPr>
                <w:ilvl w:val="0"/>
                <w:numId w:val="12"/>
              </w:numPr>
              <w:tabs>
                <w:tab w:val="clear" w:pos="720"/>
                <w:tab w:val="left" w:pos="426"/>
              </w:tabs>
              <w:suppressAutoHyphens w:val="0"/>
              <w:spacing w:line="240" w:lineRule="auto"/>
              <w:ind w:left="709" w:hanging="709"/>
              <w:rPr>
                <w:sz w:val="24"/>
                <w:szCs w:val="24"/>
              </w:rPr>
            </w:pPr>
            <w:r w:rsidRPr="00EC1F23">
              <w:rPr>
                <w:sz w:val="24"/>
                <w:szCs w:val="24"/>
              </w:rPr>
              <w:t>Эргономичность.</w:t>
            </w:r>
          </w:p>
          <w:p w:rsidR="00EC1F23" w:rsidRPr="00EC1F23" w:rsidRDefault="00EC1F23" w:rsidP="00EC1F23">
            <w:pPr>
              <w:numPr>
                <w:ilvl w:val="0"/>
                <w:numId w:val="12"/>
              </w:numPr>
              <w:tabs>
                <w:tab w:val="clear" w:pos="720"/>
                <w:tab w:val="left" w:pos="426"/>
              </w:tabs>
              <w:suppressAutoHyphens w:val="0"/>
              <w:spacing w:line="240" w:lineRule="auto"/>
              <w:ind w:left="709" w:hanging="709"/>
              <w:rPr>
                <w:sz w:val="24"/>
                <w:szCs w:val="24"/>
              </w:rPr>
            </w:pPr>
            <w:r w:rsidRPr="00EC1F23">
              <w:rPr>
                <w:sz w:val="24"/>
                <w:szCs w:val="24"/>
              </w:rPr>
              <w:t>Прозрачность (Очевидность).</w:t>
            </w:r>
          </w:p>
          <w:p w:rsidR="00EC1F23" w:rsidRPr="00EC1F23" w:rsidRDefault="00EC1F23" w:rsidP="00EC1F23">
            <w:pPr>
              <w:numPr>
                <w:ilvl w:val="0"/>
                <w:numId w:val="12"/>
              </w:numPr>
              <w:tabs>
                <w:tab w:val="clear" w:pos="720"/>
                <w:tab w:val="left" w:pos="426"/>
              </w:tabs>
              <w:suppressAutoHyphens w:val="0"/>
              <w:spacing w:line="240" w:lineRule="auto"/>
              <w:ind w:left="709" w:hanging="709"/>
              <w:rPr>
                <w:sz w:val="24"/>
                <w:szCs w:val="24"/>
              </w:rPr>
            </w:pPr>
            <w:r w:rsidRPr="00EC1F23">
              <w:rPr>
                <w:sz w:val="24"/>
                <w:szCs w:val="24"/>
              </w:rPr>
              <w:t>Возможность настройки видов отображения системы (различные меню, цветовая схема) индивидуально для каждого пользователя.</w:t>
            </w:r>
          </w:p>
          <w:p w:rsidR="00EC1F23" w:rsidRPr="00EC1F23" w:rsidRDefault="00EC1F23" w:rsidP="00EC1F23">
            <w:pPr>
              <w:numPr>
                <w:ilvl w:val="0"/>
                <w:numId w:val="12"/>
              </w:numPr>
              <w:tabs>
                <w:tab w:val="clear" w:pos="720"/>
                <w:tab w:val="left" w:pos="426"/>
              </w:tabs>
              <w:suppressAutoHyphens w:val="0"/>
              <w:spacing w:line="240" w:lineRule="auto"/>
              <w:ind w:left="709" w:hanging="709"/>
              <w:rPr>
                <w:sz w:val="24"/>
                <w:szCs w:val="24"/>
              </w:rPr>
            </w:pPr>
            <w:r w:rsidRPr="00EC1F23">
              <w:rPr>
                <w:sz w:val="24"/>
                <w:szCs w:val="24"/>
              </w:rPr>
              <w:t>Возможность настройки параметров выводимых отчетов.</w:t>
            </w:r>
          </w:p>
          <w:p w:rsidR="00EC1F23" w:rsidRPr="00EC1F23" w:rsidRDefault="00EC1F23" w:rsidP="00EC1F23">
            <w:pPr>
              <w:numPr>
                <w:ilvl w:val="0"/>
                <w:numId w:val="12"/>
              </w:numPr>
              <w:tabs>
                <w:tab w:val="clear" w:pos="720"/>
                <w:tab w:val="left" w:pos="426"/>
              </w:tabs>
              <w:suppressAutoHyphens w:val="0"/>
              <w:spacing w:line="240" w:lineRule="auto"/>
              <w:ind w:left="709" w:hanging="709"/>
              <w:rPr>
                <w:sz w:val="24"/>
                <w:szCs w:val="24"/>
              </w:rPr>
            </w:pPr>
            <w:r w:rsidRPr="00EC1F23">
              <w:rPr>
                <w:sz w:val="24"/>
                <w:szCs w:val="24"/>
              </w:rPr>
              <w:t>Доступное и простое осуществление сетевого доступа.</w:t>
            </w:r>
          </w:p>
          <w:p w:rsidR="00EC1F23" w:rsidRPr="00EC1F23" w:rsidRDefault="00EC1F23" w:rsidP="00EC1F23">
            <w:pPr>
              <w:numPr>
                <w:ilvl w:val="0"/>
                <w:numId w:val="12"/>
              </w:numPr>
              <w:tabs>
                <w:tab w:val="clear" w:pos="720"/>
                <w:tab w:val="left" w:pos="426"/>
              </w:tabs>
              <w:suppressAutoHyphens w:val="0"/>
              <w:spacing w:line="240" w:lineRule="auto"/>
              <w:ind w:left="709" w:hanging="709"/>
              <w:rPr>
                <w:sz w:val="24"/>
                <w:szCs w:val="24"/>
              </w:rPr>
            </w:pPr>
            <w:r w:rsidRPr="00EC1F23">
              <w:rPr>
                <w:sz w:val="24"/>
                <w:szCs w:val="24"/>
              </w:rPr>
              <w:t>Система подсказок в процессе работы (активизируется по желанию пользователя).</w:t>
            </w:r>
          </w:p>
          <w:p w:rsidR="00EC1F23" w:rsidRPr="00EC1F23" w:rsidRDefault="00EC1F23" w:rsidP="00EC1F23">
            <w:pPr>
              <w:numPr>
                <w:ilvl w:val="0"/>
                <w:numId w:val="12"/>
              </w:numPr>
              <w:tabs>
                <w:tab w:val="clear" w:pos="720"/>
                <w:tab w:val="left" w:pos="426"/>
              </w:tabs>
              <w:suppressAutoHyphens w:val="0"/>
              <w:spacing w:line="240" w:lineRule="auto"/>
              <w:ind w:left="709" w:hanging="709"/>
              <w:rPr>
                <w:sz w:val="24"/>
                <w:szCs w:val="24"/>
              </w:rPr>
            </w:pPr>
            <w:r w:rsidRPr="00EC1F23">
              <w:rPr>
                <w:sz w:val="24"/>
                <w:szCs w:val="24"/>
              </w:rPr>
              <w:t>Настраиваемые панели инструментов.</w:t>
            </w:r>
          </w:p>
          <w:p w:rsidR="00EC1F23" w:rsidRPr="00EC1F23" w:rsidRDefault="00EC1F23" w:rsidP="00EC1F23">
            <w:pPr>
              <w:numPr>
                <w:ilvl w:val="0"/>
                <w:numId w:val="12"/>
              </w:numPr>
              <w:tabs>
                <w:tab w:val="clear" w:pos="720"/>
                <w:tab w:val="left" w:pos="426"/>
              </w:tabs>
              <w:suppressAutoHyphens w:val="0"/>
              <w:spacing w:line="240" w:lineRule="auto"/>
              <w:ind w:left="709" w:hanging="709"/>
              <w:rPr>
                <w:sz w:val="24"/>
                <w:szCs w:val="24"/>
              </w:rPr>
            </w:pPr>
            <w:r w:rsidRPr="00EC1F23">
              <w:rPr>
                <w:sz w:val="24"/>
                <w:szCs w:val="24"/>
              </w:rPr>
              <w:t>Удобный доступ к редактированию данных о работниках и выполняемых ими работах.</w:t>
            </w:r>
          </w:p>
          <w:p w:rsidR="00EC1F23" w:rsidRDefault="00EC1F23" w:rsidP="00EC1F23">
            <w:pPr>
              <w:tabs>
                <w:tab w:val="left" w:pos="426"/>
              </w:tabs>
              <w:spacing w:line="240" w:lineRule="auto"/>
              <w:ind w:left="709" w:hanging="709"/>
              <w:rPr>
                <w:sz w:val="24"/>
                <w:szCs w:val="24"/>
              </w:rPr>
            </w:pPr>
            <w:r w:rsidRPr="00EC1F23">
              <w:rPr>
                <w:sz w:val="24"/>
                <w:szCs w:val="24"/>
              </w:rPr>
              <w:t>Особых требований к программным, аппаратным интерфейсам и интерфейсам связи не предъявляется.</w:t>
            </w:r>
          </w:p>
          <w:p w:rsidR="00EC1F23" w:rsidRPr="00EC1F23" w:rsidRDefault="00EC1F23" w:rsidP="00EC1F23">
            <w:pPr>
              <w:tabs>
                <w:tab w:val="left" w:pos="426"/>
              </w:tabs>
              <w:spacing w:line="240" w:lineRule="auto"/>
              <w:ind w:left="709" w:hanging="709"/>
              <w:rPr>
                <w:sz w:val="24"/>
                <w:szCs w:val="24"/>
              </w:rPr>
            </w:pPr>
          </w:p>
          <w:p w:rsidR="00EC1F23" w:rsidRPr="00EC1F23" w:rsidRDefault="00EC1F23" w:rsidP="00EC1F23">
            <w:pPr>
              <w:pStyle w:val="2"/>
              <w:tabs>
                <w:tab w:val="left" w:pos="426"/>
              </w:tabs>
              <w:suppressAutoHyphens w:val="0"/>
              <w:spacing w:beforeAutospacing="0" w:afterAutospacing="0"/>
              <w:ind w:left="709" w:hanging="709"/>
              <w:rPr>
                <w:sz w:val="24"/>
                <w:szCs w:val="24"/>
              </w:rPr>
            </w:pPr>
            <w:bookmarkStart w:id="22" w:name="_Toc513354400"/>
            <w:bookmarkStart w:id="23" w:name="_Toc430139207"/>
            <w:bookmarkStart w:id="24" w:name="_Toc132374839"/>
            <w:bookmarkStart w:id="25" w:name="_Toc132363926"/>
            <w:bookmarkEnd w:id="22"/>
            <w:bookmarkEnd w:id="23"/>
            <w:r w:rsidRPr="00EC1F23">
              <w:rPr>
                <w:sz w:val="24"/>
                <w:szCs w:val="24"/>
              </w:rPr>
              <w:t>Функциональные требования</w:t>
            </w:r>
            <w:bookmarkEnd w:id="24"/>
            <w:bookmarkEnd w:id="25"/>
          </w:p>
          <w:p w:rsidR="00EC1F23" w:rsidRPr="00EC1F23" w:rsidRDefault="00EC1F23" w:rsidP="00EC1F23">
            <w:pPr>
              <w:tabs>
                <w:tab w:val="left" w:pos="426"/>
              </w:tabs>
              <w:spacing w:line="240" w:lineRule="auto"/>
              <w:ind w:left="709" w:hanging="709"/>
              <w:rPr>
                <w:sz w:val="24"/>
                <w:szCs w:val="24"/>
              </w:rPr>
            </w:pPr>
            <w:r w:rsidRPr="00EC1F23">
              <w:rPr>
                <w:sz w:val="24"/>
                <w:szCs w:val="24"/>
              </w:rPr>
              <w:t>Требования к системе:</w:t>
            </w:r>
          </w:p>
          <w:p w:rsidR="00EC1F23" w:rsidRPr="00EC1F23" w:rsidRDefault="00EC1F23" w:rsidP="00EC1F23">
            <w:pPr>
              <w:numPr>
                <w:ilvl w:val="0"/>
                <w:numId w:val="13"/>
              </w:numPr>
              <w:tabs>
                <w:tab w:val="clear" w:pos="720"/>
                <w:tab w:val="left" w:pos="426"/>
              </w:tabs>
              <w:suppressAutoHyphens w:val="0"/>
              <w:spacing w:line="240" w:lineRule="auto"/>
              <w:ind w:left="709" w:hanging="709"/>
              <w:rPr>
                <w:sz w:val="24"/>
                <w:szCs w:val="24"/>
              </w:rPr>
            </w:pPr>
            <w:r w:rsidRPr="00EC1F23">
              <w:rPr>
                <w:sz w:val="24"/>
                <w:szCs w:val="24"/>
              </w:rPr>
              <w:t>Система позволяет пользователю настраивать вид отчета, выводимые в отчет данные и формат их представления.</w:t>
            </w:r>
          </w:p>
          <w:p w:rsidR="00EC1F23" w:rsidRPr="00EC1F23" w:rsidRDefault="00EC1F23" w:rsidP="00EC1F23">
            <w:pPr>
              <w:numPr>
                <w:ilvl w:val="0"/>
                <w:numId w:val="13"/>
              </w:numPr>
              <w:tabs>
                <w:tab w:val="clear" w:pos="720"/>
                <w:tab w:val="left" w:pos="426"/>
              </w:tabs>
              <w:suppressAutoHyphens w:val="0"/>
              <w:spacing w:line="240" w:lineRule="auto"/>
              <w:ind w:left="709" w:hanging="709"/>
              <w:rPr>
                <w:sz w:val="24"/>
                <w:szCs w:val="24"/>
              </w:rPr>
            </w:pPr>
            <w:r w:rsidRPr="00EC1F23">
              <w:rPr>
                <w:sz w:val="24"/>
                <w:szCs w:val="24"/>
              </w:rPr>
              <w:t>Система позволяет пользователю просматривать получившиеся отчеты для коррекции УП.</w:t>
            </w:r>
          </w:p>
          <w:p w:rsidR="00EC1F23" w:rsidRPr="00EC1F23" w:rsidRDefault="00EC1F23" w:rsidP="00EC1F23">
            <w:pPr>
              <w:numPr>
                <w:ilvl w:val="0"/>
                <w:numId w:val="13"/>
              </w:numPr>
              <w:tabs>
                <w:tab w:val="clear" w:pos="720"/>
                <w:tab w:val="left" w:pos="426"/>
              </w:tabs>
              <w:suppressAutoHyphens w:val="0"/>
              <w:spacing w:line="240" w:lineRule="auto"/>
              <w:ind w:left="709" w:hanging="709"/>
              <w:rPr>
                <w:sz w:val="24"/>
                <w:szCs w:val="24"/>
              </w:rPr>
            </w:pPr>
            <w:r w:rsidRPr="00EC1F23">
              <w:rPr>
                <w:sz w:val="24"/>
                <w:szCs w:val="24"/>
              </w:rPr>
              <w:t>Система позволяет выводить сформированные отчеты об измерениях.</w:t>
            </w:r>
          </w:p>
          <w:p w:rsidR="00EC1F23" w:rsidRPr="00EC1F23" w:rsidRDefault="00EC1F23" w:rsidP="00EC1F23">
            <w:pPr>
              <w:numPr>
                <w:ilvl w:val="0"/>
                <w:numId w:val="13"/>
              </w:numPr>
              <w:tabs>
                <w:tab w:val="clear" w:pos="720"/>
                <w:tab w:val="left" w:pos="426"/>
              </w:tabs>
              <w:suppressAutoHyphens w:val="0"/>
              <w:spacing w:line="240" w:lineRule="auto"/>
              <w:ind w:left="709" w:hanging="709"/>
              <w:rPr>
                <w:sz w:val="24"/>
                <w:szCs w:val="24"/>
              </w:rPr>
            </w:pPr>
            <w:r w:rsidRPr="00EC1F23">
              <w:rPr>
                <w:sz w:val="24"/>
                <w:szCs w:val="24"/>
              </w:rPr>
              <w:t>Система выводит сообщения об ошибках, содержащих описание действий, которые их повлекли и возможными вариантами их исправления.</w:t>
            </w:r>
          </w:p>
          <w:p w:rsidR="00EC1F23" w:rsidRPr="00EC1F23" w:rsidRDefault="00EC1F23" w:rsidP="00EC1F23">
            <w:pPr>
              <w:numPr>
                <w:ilvl w:val="0"/>
                <w:numId w:val="13"/>
              </w:numPr>
              <w:tabs>
                <w:tab w:val="clear" w:pos="720"/>
                <w:tab w:val="left" w:pos="426"/>
              </w:tabs>
              <w:suppressAutoHyphens w:val="0"/>
              <w:spacing w:line="240" w:lineRule="auto"/>
              <w:ind w:left="709" w:hanging="709"/>
              <w:rPr>
                <w:sz w:val="24"/>
                <w:szCs w:val="24"/>
              </w:rPr>
            </w:pPr>
            <w:r w:rsidRPr="00EC1F23">
              <w:rPr>
                <w:sz w:val="24"/>
                <w:szCs w:val="24"/>
              </w:rPr>
              <w:t xml:space="preserve">Система позволяет печатать отчеты в файл – в формате </w:t>
            </w:r>
            <w:proofErr w:type="spellStart"/>
            <w:r w:rsidRPr="00EC1F23">
              <w:rPr>
                <w:sz w:val="24"/>
                <w:szCs w:val="24"/>
              </w:rPr>
              <w:t>pdf</w:t>
            </w:r>
            <w:proofErr w:type="spellEnd"/>
            <w:r w:rsidRPr="00EC1F23">
              <w:rPr>
                <w:sz w:val="24"/>
                <w:szCs w:val="24"/>
              </w:rPr>
              <w:t>.</w:t>
            </w:r>
          </w:p>
          <w:p w:rsidR="00EC1F23" w:rsidRPr="00EC1F23" w:rsidRDefault="00EC1F23" w:rsidP="00EC1F23">
            <w:pPr>
              <w:numPr>
                <w:ilvl w:val="0"/>
                <w:numId w:val="13"/>
              </w:numPr>
              <w:tabs>
                <w:tab w:val="clear" w:pos="720"/>
                <w:tab w:val="left" w:pos="426"/>
              </w:tabs>
              <w:suppressAutoHyphens w:val="0"/>
              <w:spacing w:line="240" w:lineRule="auto"/>
              <w:ind w:left="709" w:hanging="709"/>
              <w:rPr>
                <w:sz w:val="24"/>
                <w:szCs w:val="24"/>
              </w:rPr>
            </w:pPr>
            <w:r w:rsidRPr="00EC1F23">
              <w:rPr>
                <w:sz w:val="24"/>
                <w:szCs w:val="24"/>
              </w:rPr>
              <w:t xml:space="preserve">Система предоставляет возможность сохранения отчетов в формате </w:t>
            </w:r>
            <w:r w:rsidRPr="00EC1F23">
              <w:rPr>
                <w:sz w:val="24"/>
                <w:szCs w:val="24"/>
                <w:lang w:val="en-US"/>
              </w:rPr>
              <w:t>pdf</w:t>
            </w:r>
            <w:r w:rsidRPr="00EC1F23">
              <w:rPr>
                <w:sz w:val="24"/>
                <w:szCs w:val="24"/>
              </w:rPr>
              <w:t xml:space="preserve"> и </w:t>
            </w:r>
            <w:proofErr w:type="spellStart"/>
            <w:r w:rsidRPr="00EC1F23">
              <w:rPr>
                <w:sz w:val="24"/>
                <w:szCs w:val="24"/>
              </w:rPr>
              <w:t>doc</w:t>
            </w:r>
            <w:proofErr w:type="spellEnd"/>
            <w:r w:rsidRPr="00EC1F23">
              <w:rPr>
                <w:sz w:val="24"/>
                <w:szCs w:val="24"/>
              </w:rPr>
              <w:t>.</w:t>
            </w:r>
          </w:p>
          <w:p w:rsidR="00EC1F23" w:rsidRPr="00EC1F23" w:rsidRDefault="00EC1F23" w:rsidP="00EC1F23">
            <w:pPr>
              <w:numPr>
                <w:ilvl w:val="0"/>
                <w:numId w:val="13"/>
              </w:numPr>
              <w:tabs>
                <w:tab w:val="clear" w:pos="720"/>
                <w:tab w:val="left" w:pos="426"/>
              </w:tabs>
              <w:suppressAutoHyphens w:val="0"/>
              <w:spacing w:line="240" w:lineRule="auto"/>
              <w:ind w:left="709" w:hanging="709"/>
              <w:rPr>
                <w:sz w:val="24"/>
                <w:szCs w:val="24"/>
              </w:rPr>
            </w:pPr>
            <w:r w:rsidRPr="00EC1F23">
              <w:rPr>
                <w:sz w:val="24"/>
                <w:szCs w:val="24"/>
              </w:rPr>
              <w:t>Система должна корректно сравнивать облако точек с эталонной моделью с заданной точностью.</w:t>
            </w:r>
          </w:p>
          <w:p w:rsidR="00EC1F23" w:rsidRPr="00EC1F23" w:rsidRDefault="00EC1F23" w:rsidP="00EC1F23">
            <w:pPr>
              <w:numPr>
                <w:ilvl w:val="0"/>
                <w:numId w:val="13"/>
              </w:numPr>
              <w:tabs>
                <w:tab w:val="clear" w:pos="720"/>
                <w:tab w:val="left" w:pos="426"/>
              </w:tabs>
              <w:suppressAutoHyphens w:val="0"/>
              <w:spacing w:line="240" w:lineRule="auto"/>
              <w:ind w:left="709" w:hanging="709"/>
              <w:rPr>
                <w:sz w:val="24"/>
                <w:szCs w:val="24"/>
              </w:rPr>
            </w:pPr>
            <w:r w:rsidRPr="00EC1F23">
              <w:rPr>
                <w:sz w:val="24"/>
                <w:szCs w:val="24"/>
              </w:rPr>
              <w:t>Система должна быть адаптирована к различным видам технологического оборудования.</w:t>
            </w:r>
          </w:p>
          <w:p w:rsidR="00EC1F23" w:rsidRPr="00EC1F23" w:rsidRDefault="00EC1F23" w:rsidP="00EC1F23">
            <w:pPr>
              <w:numPr>
                <w:ilvl w:val="0"/>
                <w:numId w:val="13"/>
              </w:numPr>
              <w:tabs>
                <w:tab w:val="clear" w:pos="720"/>
                <w:tab w:val="left" w:pos="426"/>
              </w:tabs>
              <w:suppressAutoHyphens w:val="0"/>
              <w:spacing w:line="240" w:lineRule="auto"/>
              <w:ind w:left="709" w:hanging="709"/>
              <w:rPr>
                <w:sz w:val="24"/>
                <w:szCs w:val="24"/>
              </w:rPr>
            </w:pPr>
            <w:r w:rsidRPr="00EC1F23">
              <w:rPr>
                <w:sz w:val="24"/>
                <w:szCs w:val="24"/>
              </w:rPr>
              <w:t>Система должна быть инвариантна к различным видам деталей.</w:t>
            </w:r>
          </w:p>
          <w:p w:rsidR="00EC1F23" w:rsidRDefault="00EC1F23" w:rsidP="00EC1F23">
            <w:pPr>
              <w:numPr>
                <w:ilvl w:val="0"/>
                <w:numId w:val="13"/>
              </w:numPr>
              <w:tabs>
                <w:tab w:val="clear" w:pos="720"/>
                <w:tab w:val="left" w:pos="426"/>
              </w:tabs>
              <w:suppressAutoHyphens w:val="0"/>
              <w:spacing w:line="240" w:lineRule="auto"/>
              <w:ind w:left="709" w:hanging="709"/>
              <w:rPr>
                <w:sz w:val="24"/>
                <w:szCs w:val="24"/>
              </w:rPr>
            </w:pPr>
            <w:r w:rsidRPr="00EC1F23">
              <w:rPr>
                <w:sz w:val="24"/>
                <w:szCs w:val="24"/>
              </w:rPr>
              <w:t>Система должна обеспечивать синхронную работу станка, робота и сканера.</w:t>
            </w:r>
          </w:p>
          <w:p w:rsidR="00EC1F23" w:rsidRPr="00EC1F23" w:rsidRDefault="00EC1F23" w:rsidP="00EC1F23">
            <w:pPr>
              <w:tabs>
                <w:tab w:val="left" w:pos="426"/>
              </w:tabs>
              <w:suppressAutoHyphens w:val="0"/>
              <w:spacing w:line="240" w:lineRule="auto"/>
              <w:ind w:firstLine="0"/>
              <w:rPr>
                <w:sz w:val="24"/>
                <w:szCs w:val="24"/>
              </w:rPr>
            </w:pPr>
          </w:p>
          <w:p w:rsidR="00EC1F23" w:rsidRPr="00EC1F23" w:rsidRDefault="00EC1F23" w:rsidP="00EC1F23">
            <w:pPr>
              <w:tabs>
                <w:tab w:val="left" w:pos="426"/>
              </w:tabs>
              <w:spacing w:line="240" w:lineRule="auto"/>
              <w:ind w:left="709" w:hanging="709"/>
              <w:rPr>
                <w:sz w:val="24"/>
                <w:szCs w:val="24"/>
              </w:rPr>
            </w:pPr>
            <w:r w:rsidRPr="00EC1F23">
              <w:rPr>
                <w:sz w:val="24"/>
                <w:szCs w:val="24"/>
              </w:rPr>
              <w:t>Требования к базе данных:</w:t>
            </w:r>
          </w:p>
          <w:p w:rsidR="00EC1F23" w:rsidRPr="00EC1F23" w:rsidRDefault="00EC1F23" w:rsidP="00EC1F23">
            <w:pPr>
              <w:numPr>
                <w:ilvl w:val="1"/>
                <w:numId w:val="13"/>
              </w:numPr>
              <w:tabs>
                <w:tab w:val="left" w:pos="426"/>
              </w:tabs>
              <w:suppressAutoHyphens w:val="0"/>
              <w:spacing w:line="240" w:lineRule="auto"/>
              <w:ind w:left="709" w:hanging="709"/>
              <w:rPr>
                <w:sz w:val="24"/>
                <w:szCs w:val="24"/>
              </w:rPr>
            </w:pPr>
            <w:r w:rsidRPr="00EC1F23">
              <w:rPr>
                <w:sz w:val="24"/>
                <w:szCs w:val="24"/>
              </w:rPr>
              <w:t>Система должна автоматически сохранять отчеты.</w:t>
            </w:r>
          </w:p>
          <w:p w:rsidR="00EC1F23" w:rsidRPr="00EC1F23" w:rsidRDefault="00EC1F23" w:rsidP="00EC1F23">
            <w:pPr>
              <w:numPr>
                <w:ilvl w:val="1"/>
                <w:numId w:val="13"/>
              </w:numPr>
              <w:tabs>
                <w:tab w:val="left" w:pos="426"/>
              </w:tabs>
              <w:suppressAutoHyphens w:val="0"/>
              <w:spacing w:line="240" w:lineRule="auto"/>
              <w:ind w:left="709" w:hanging="709"/>
              <w:rPr>
                <w:sz w:val="24"/>
                <w:szCs w:val="24"/>
              </w:rPr>
            </w:pPr>
            <w:r w:rsidRPr="00EC1F23">
              <w:rPr>
                <w:sz w:val="24"/>
                <w:szCs w:val="24"/>
              </w:rPr>
              <w:t>Система должна сохранять различные виды изделий по папкам.</w:t>
            </w:r>
          </w:p>
          <w:p w:rsidR="00EC1F23" w:rsidRDefault="00EC1F23" w:rsidP="00EC1F23">
            <w:pPr>
              <w:numPr>
                <w:ilvl w:val="1"/>
                <w:numId w:val="13"/>
              </w:numPr>
              <w:tabs>
                <w:tab w:val="left" w:pos="426"/>
              </w:tabs>
              <w:suppressAutoHyphens w:val="0"/>
              <w:spacing w:line="240" w:lineRule="auto"/>
              <w:ind w:left="709" w:hanging="709"/>
              <w:rPr>
                <w:sz w:val="24"/>
                <w:szCs w:val="24"/>
              </w:rPr>
            </w:pPr>
            <w:r w:rsidRPr="00EC1F23">
              <w:rPr>
                <w:sz w:val="24"/>
                <w:szCs w:val="24"/>
              </w:rPr>
              <w:t>Для каждого пользователя системы осуществляется ограниченный доступ к данным, и степень ограничения зависит от типа пользователя.</w:t>
            </w:r>
          </w:p>
          <w:p w:rsidR="00EC1F23" w:rsidRPr="00EC1F23" w:rsidRDefault="00EC1F23" w:rsidP="00EC1F23">
            <w:pPr>
              <w:tabs>
                <w:tab w:val="left" w:pos="426"/>
              </w:tabs>
              <w:suppressAutoHyphens w:val="0"/>
              <w:spacing w:line="240" w:lineRule="auto"/>
              <w:ind w:firstLine="0"/>
              <w:rPr>
                <w:sz w:val="24"/>
                <w:szCs w:val="24"/>
              </w:rPr>
            </w:pPr>
          </w:p>
          <w:p w:rsidR="00EC1F23" w:rsidRPr="00EC1F23" w:rsidRDefault="00EC1F23" w:rsidP="00EC1F23">
            <w:pPr>
              <w:pStyle w:val="2"/>
              <w:tabs>
                <w:tab w:val="left" w:pos="426"/>
              </w:tabs>
              <w:suppressAutoHyphens w:val="0"/>
              <w:spacing w:beforeAutospacing="0" w:afterAutospacing="0"/>
              <w:ind w:left="709" w:hanging="709"/>
              <w:rPr>
                <w:sz w:val="24"/>
                <w:szCs w:val="24"/>
              </w:rPr>
            </w:pPr>
            <w:bookmarkStart w:id="26" w:name="_Toc430139209"/>
            <w:bookmarkStart w:id="27" w:name="_Toc513354402"/>
            <w:bookmarkStart w:id="28" w:name="_Toc132374840"/>
            <w:bookmarkStart w:id="29" w:name="_Toc132363927"/>
            <w:bookmarkEnd w:id="26"/>
            <w:bookmarkEnd w:id="27"/>
            <w:r w:rsidRPr="00EC1F23">
              <w:rPr>
                <w:sz w:val="24"/>
                <w:szCs w:val="24"/>
              </w:rPr>
              <w:t>Требования производительности</w:t>
            </w:r>
            <w:bookmarkEnd w:id="28"/>
            <w:bookmarkEnd w:id="29"/>
          </w:p>
          <w:p w:rsidR="00EC1F23" w:rsidRPr="00EC1F23" w:rsidRDefault="00EC1F23" w:rsidP="00EC1F23">
            <w:pPr>
              <w:numPr>
                <w:ilvl w:val="0"/>
                <w:numId w:val="17"/>
              </w:numPr>
              <w:tabs>
                <w:tab w:val="clear" w:pos="720"/>
                <w:tab w:val="left" w:pos="426"/>
              </w:tabs>
              <w:suppressAutoHyphens w:val="0"/>
              <w:spacing w:line="240" w:lineRule="auto"/>
              <w:ind w:left="709" w:hanging="709"/>
              <w:rPr>
                <w:sz w:val="24"/>
                <w:szCs w:val="24"/>
              </w:rPr>
            </w:pPr>
            <w:r w:rsidRPr="00EC1F23">
              <w:rPr>
                <w:sz w:val="24"/>
                <w:szCs w:val="24"/>
              </w:rPr>
              <w:t>Система позволяет работать на ней 24 часа в сутки.</w:t>
            </w:r>
          </w:p>
          <w:p w:rsidR="00EC1F23" w:rsidRPr="00EC1F23" w:rsidRDefault="00EC1F23" w:rsidP="00EC1F23">
            <w:pPr>
              <w:numPr>
                <w:ilvl w:val="0"/>
                <w:numId w:val="17"/>
              </w:numPr>
              <w:tabs>
                <w:tab w:val="clear" w:pos="720"/>
                <w:tab w:val="left" w:pos="426"/>
              </w:tabs>
              <w:suppressAutoHyphens w:val="0"/>
              <w:spacing w:line="240" w:lineRule="auto"/>
              <w:ind w:left="709" w:hanging="709"/>
              <w:rPr>
                <w:sz w:val="24"/>
                <w:szCs w:val="24"/>
              </w:rPr>
            </w:pPr>
            <w:bookmarkStart w:id="30" w:name="_Toc513354403"/>
            <w:bookmarkStart w:id="31" w:name="_Toc430139210"/>
            <w:r w:rsidRPr="00EC1F23">
              <w:rPr>
                <w:sz w:val="24"/>
                <w:szCs w:val="24"/>
              </w:rPr>
              <w:t>Одновременно системой мо</w:t>
            </w:r>
            <w:bookmarkStart w:id="32" w:name="_Toc513354404"/>
            <w:bookmarkStart w:id="33" w:name="_Toc430139211"/>
            <w:bookmarkEnd w:id="30"/>
            <w:bookmarkEnd w:id="31"/>
            <w:r w:rsidRPr="00EC1F23">
              <w:rPr>
                <w:sz w:val="24"/>
                <w:szCs w:val="24"/>
              </w:rPr>
              <w:t>жет пользоваться 1 человек.</w:t>
            </w:r>
          </w:p>
          <w:p w:rsidR="00EC1F23" w:rsidRPr="00EC1F23" w:rsidRDefault="00EC1F23" w:rsidP="00EC1F23">
            <w:pPr>
              <w:numPr>
                <w:ilvl w:val="0"/>
                <w:numId w:val="17"/>
              </w:numPr>
              <w:tabs>
                <w:tab w:val="clear" w:pos="720"/>
                <w:tab w:val="left" w:pos="426"/>
              </w:tabs>
              <w:suppressAutoHyphens w:val="0"/>
              <w:spacing w:line="240" w:lineRule="auto"/>
              <w:ind w:left="709" w:hanging="709"/>
              <w:rPr>
                <w:sz w:val="24"/>
                <w:szCs w:val="24"/>
              </w:rPr>
            </w:pPr>
            <w:r w:rsidRPr="00EC1F23">
              <w:rPr>
                <w:sz w:val="24"/>
                <w:szCs w:val="24"/>
              </w:rPr>
              <w:t>Скорость предоставления информации зависит от пропускной способности каналов связи предприятия и ограничения на нее не налагаются. Для корректной работы системы рекомендуемая пропускная способность должна быть не менее 50 Мбит/с</w:t>
            </w:r>
          </w:p>
          <w:p w:rsidR="00EC1F23" w:rsidRPr="00EC1F23" w:rsidRDefault="00EC1F23" w:rsidP="00EC1F23">
            <w:pPr>
              <w:numPr>
                <w:ilvl w:val="0"/>
                <w:numId w:val="17"/>
              </w:numPr>
              <w:tabs>
                <w:tab w:val="clear" w:pos="720"/>
                <w:tab w:val="left" w:pos="426"/>
              </w:tabs>
              <w:suppressAutoHyphens w:val="0"/>
              <w:spacing w:line="240" w:lineRule="auto"/>
              <w:ind w:left="709" w:hanging="709"/>
              <w:rPr>
                <w:sz w:val="24"/>
                <w:szCs w:val="24"/>
              </w:rPr>
            </w:pPr>
            <w:r w:rsidRPr="00EC1F23">
              <w:rPr>
                <w:sz w:val="24"/>
                <w:szCs w:val="24"/>
              </w:rPr>
              <w:t>Скорость обработки результатов измерения зависит от производительности компьютера. Рекомендуемая ….</w:t>
            </w:r>
          </w:p>
          <w:p w:rsidR="00EC1F23" w:rsidRDefault="00EC1F23" w:rsidP="00EC1F23">
            <w:pPr>
              <w:numPr>
                <w:ilvl w:val="0"/>
                <w:numId w:val="17"/>
              </w:numPr>
              <w:tabs>
                <w:tab w:val="clear" w:pos="720"/>
                <w:tab w:val="left" w:pos="426"/>
              </w:tabs>
              <w:suppressAutoHyphens w:val="0"/>
              <w:spacing w:line="240" w:lineRule="auto"/>
              <w:ind w:left="709" w:hanging="709"/>
              <w:rPr>
                <w:sz w:val="24"/>
                <w:szCs w:val="24"/>
              </w:rPr>
            </w:pPr>
            <w:r w:rsidRPr="00EC1F23">
              <w:rPr>
                <w:sz w:val="24"/>
                <w:szCs w:val="24"/>
              </w:rPr>
              <w:t>Скорость проведения измерения зависит от характеристик сканера.</w:t>
            </w:r>
          </w:p>
          <w:p w:rsidR="00EC1F23" w:rsidRPr="00EC1F23" w:rsidRDefault="00EC1F23" w:rsidP="00EC1F23">
            <w:pPr>
              <w:tabs>
                <w:tab w:val="left" w:pos="426"/>
              </w:tabs>
              <w:suppressAutoHyphens w:val="0"/>
              <w:spacing w:line="240" w:lineRule="auto"/>
              <w:ind w:left="709" w:firstLine="0"/>
              <w:rPr>
                <w:sz w:val="24"/>
                <w:szCs w:val="24"/>
              </w:rPr>
            </w:pPr>
          </w:p>
          <w:p w:rsidR="00EC1F23" w:rsidRPr="00EC1F23" w:rsidRDefault="00EC1F23" w:rsidP="00EC1F23">
            <w:pPr>
              <w:pStyle w:val="2"/>
              <w:tabs>
                <w:tab w:val="left" w:pos="426"/>
              </w:tabs>
              <w:suppressAutoHyphens w:val="0"/>
              <w:spacing w:beforeAutospacing="0" w:afterAutospacing="0"/>
              <w:ind w:left="709" w:hanging="709"/>
              <w:rPr>
                <w:sz w:val="24"/>
                <w:szCs w:val="24"/>
              </w:rPr>
            </w:pPr>
            <w:bookmarkStart w:id="34" w:name="_Toc132374841"/>
            <w:bookmarkStart w:id="35" w:name="_Toc132363928"/>
            <w:r w:rsidRPr="00EC1F23">
              <w:rPr>
                <w:sz w:val="24"/>
                <w:szCs w:val="24"/>
              </w:rPr>
              <w:lastRenderedPageBreak/>
              <w:t>Атрибуты программного обеспечения системы</w:t>
            </w:r>
            <w:bookmarkStart w:id="36" w:name="_Toc513354405"/>
            <w:bookmarkStart w:id="37" w:name="_Toc430139212"/>
            <w:bookmarkEnd w:id="32"/>
            <w:bookmarkEnd w:id="33"/>
            <w:bookmarkEnd w:id="34"/>
            <w:bookmarkEnd w:id="35"/>
          </w:p>
          <w:p w:rsidR="00EC1F23" w:rsidRPr="00EC1F23" w:rsidRDefault="00EC1F23" w:rsidP="00EC1F23">
            <w:pPr>
              <w:pStyle w:val="3"/>
              <w:tabs>
                <w:tab w:val="left" w:pos="426"/>
              </w:tabs>
              <w:suppressAutoHyphens w:val="0"/>
              <w:spacing w:beforeAutospacing="0" w:afterAutospacing="0"/>
              <w:ind w:left="709" w:hanging="709"/>
              <w:rPr>
                <w:sz w:val="24"/>
                <w:szCs w:val="24"/>
              </w:rPr>
            </w:pPr>
            <w:bookmarkStart w:id="38" w:name="_Toc132374842"/>
            <w:bookmarkStart w:id="39" w:name="_Toc132363929"/>
            <w:bookmarkEnd w:id="36"/>
            <w:bookmarkEnd w:id="37"/>
            <w:r w:rsidRPr="00EC1F23">
              <w:rPr>
                <w:sz w:val="24"/>
                <w:szCs w:val="24"/>
              </w:rPr>
              <w:t>Надежность</w:t>
            </w:r>
            <w:bookmarkEnd w:id="38"/>
            <w:bookmarkEnd w:id="39"/>
          </w:p>
          <w:p w:rsidR="00EC1F23" w:rsidRPr="00EC1F23" w:rsidRDefault="00EC1F23" w:rsidP="00EC1F23">
            <w:pPr>
              <w:tabs>
                <w:tab w:val="left" w:pos="426"/>
              </w:tabs>
              <w:spacing w:line="240" w:lineRule="auto"/>
              <w:ind w:left="709" w:hanging="709"/>
              <w:rPr>
                <w:sz w:val="24"/>
                <w:szCs w:val="24"/>
              </w:rPr>
            </w:pPr>
            <w:r w:rsidRPr="00EC1F23">
              <w:rPr>
                <w:sz w:val="24"/>
                <w:szCs w:val="24"/>
              </w:rPr>
              <w:t>Требования надежности:</w:t>
            </w:r>
          </w:p>
          <w:p w:rsidR="00EC1F23" w:rsidRPr="00EC1F23" w:rsidRDefault="00EC1F23" w:rsidP="00EC1F23">
            <w:pPr>
              <w:numPr>
                <w:ilvl w:val="0"/>
                <w:numId w:val="14"/>
              </w:numPr>
              <w:tabs>
                <w:tab w:val="clear" w:pos="720"/>
                <w:tab w:val="left" w:pos="426"/>
              </w:tabs>
              <w:suppressAutoHyphens w:val="0"/>
              <w:spacing w:line="240" w:lineRule="auto"/>
              <w:ind w:left="709" w:hanging="709"/>
              <w:rPr>
                <w:sz w:val="24"/>
                <w:szCs w:val="24"/>
              </w:rPr>
            </w:pPr>
            <w:r w:rsidRPr="00EC1F23">
              <w:rPr>
                <w:sz w:val="24"/>
                <w:szCs w:val="24"/>
              </w:rPr>
              <w:t>В случае аварии немедленно остановить работу всей системы.</w:t>
            </w:r>
          </w:p>
          <w:p w:rsidR="00EC1F23" w:rsidRPr="00EC1F23" w:rsidRDefault="00EC1F23" w:rsidP="00EC1F23">
            <w:pPr>
              <w:numPr>
                <w:ilvl w:val="0"/>
                <w:numId w:val="14"/>
              </w:numPr>
              <w:tabs>
                <w:tab w:val="clear" w:pos="720"/>
                <w:tab w:val="left" w:pos="426"/>
              </w:tabs>
              <w:suppressAutoHyphens w:val="0"/>
              <w:spacing w:line="240" w:lineRule="auto"/>
              <w:ind w:left="709" w:hanging="709"/>
              <w:rPr>
                <w:sz w:val="24"/>
                <w:szCs w:val="24"/>
              </w:rPr>
            </w:pPr>
            <w:r w:rsidRPr="00EC1F23">
              <w:rPr>
                <w:sz w:val="24"/>
                <w:szCs w:val="24"/>
              </w:rPr>
              <w:t>Система автоматически отслеживает ошибки пользователя при некорректном вводе данных или неверном использовании функций системы и корректировать его работу в нужном направлении.</w:t>
            </w:r>
          </w:p>
          <w:p w:rsidR="00EC1F23" w:rsidRPr="00EC1F23" w:rsidRDefault="00EC1F23" w:rsidP="00EC1F23">
            <w:pPr>
              <w:numPr>
                <w:ilvl w:val="0"/>
                <w:numId w:val="14"/>
              </w:numPr>
              <w:tabs>
                <w:tab w:val="clear" w:pos="720"/>
                <w:tab w:val="left" w:pos="426"/>
              </w:tabs>
              <w:suppressAutoHyphens w:val="0"/>
              <w:spacing w:line="240" w:lineRule="auto"/>
              <w:ind w:left="709" w:hanging="709"/>
              <w:rPr>
                <w:sz w:val="24"/>
                <w:szCs w:val="24"/>
              </w:rPr>
            </w:pPr>
            <w:r w:rsidRPr="00EC1F23">
              <w:rPr>
                <w:sz w:val="24"/>
                <w:szCs w:val="24"/>
              </w:rPr>
              <w:t>В случае отказа должна быть предусмотрена аварийная остановка всех компонентов немедленно</w:t>
            </w:r>
          </w:p>
          <w:p w:rsidR="00EC1F23" w:rsidRDefault="00EC1F23" w:rsidP="00EC1F23">
            <w:pPr>
              <w:numPr>
                <w:ilvl w:val="0"/>
                <w:numId w:val="14"/>
              </w:numPr>
              <w:tabs>
                <w:tab w:val="clear" w:pos="720"/>
                <w:tab w:val="left" w:pos="426"/>
              </w:tabs>
              <w:suppressAutoHyphens w:val="0"/>
              <w:spacing w:line="240" w:lineRule="auto"/>
              <w:ind w:left="709" w:hanging="709"/>
              <w:rPr>
                <w:sz w:val="24"/>
                <w:szCs w:val="24"/>
              </w:rPr>
            </w:pPr>
            <w:r w:rsidRPr="00EC1F23">
              <w:rPr>
                <w:sz w:val="24"/>
                <w:szCs w:val="24"/>
              </w:rPr>
              <w:t xml:space="preserve">Должно происходить </w:t>
            </w:r>
            <w:proofErr w:type="spellStart"/>
            <w:r w:rsidRPr="00EC1F23">
              <w:rPr>
                <w:sz w:val="24"/>
                <w:szCs w:val="24"/>
              </w:rPr>
              <w:t>автосохранение</w:t>
            </w:r>
            <w:proofErr w:type="spellEnd"/>
            <w:r w:rsidRPr="00EC1F23">
              <w:rPr>
                <w:sz w:val="24"/>
                <w:szCs w:val="24"/>
              </w:rPr>
              <w:t xml:space="preserve"> каждые 5 мин.</w:t>
            </w:r>
          </w:p>
          <w:p w:rsidR="00EC1F23" w:rsidRPr="00EC1F23" w:rsidRDefault="00EC1F23" w:rsidP="00EC1F23">
            <w:pPr>
              <w:tabs>
                <w:tab w:val="left" w:pos="426"/>
              </w:tabs>
              <w:suppressAutoHyphens w:val="0"/>
              <w:spacing w:line="240" w:lineRule="auto"/>
              <w:ind w:firstLine="0"/>
              <w:rPr>
                <w:sz w:val="24"/>
                <w:szCs w:val="24"/>
              </w:rPr>
            </w:pPr>
          </w:p>
          <w:p w:rsidR="00EC1F23" w:rsidRPr="00EC1F23" w:rsidRDefault="00EC1F23" w:rsidP="00EC1F23">
            <w:pPr>
              <w:pStyle w:val="3"/>
              <w:tabs>
                <w:tab w:val="left" w:pos="426"/>
              </w:tabs>
              <w:suppressAutoHyphens w:val="0"/>
              <w:spacing w:beforeAutospacing="0" w:afterAutospacing="0"/>
              <w:ind w:left="709" w:hanging="709"/>
              <w:rPr>
                <w:sz w:val="24"/>
                <w:szCs w:val="24"/>
              </w:rPr>
            </w:pPr>
            <w:bookmarkStart w:id="40" w:name="_Toc513354406"/>
            <w:bookmarkStart w:id="41" w:name="_Toc430139213"/>
            <w:bookmarkStart w:id="42" w:name="_Toc132374843"/>
            <w:bookmarkStart w:id="43" w:name="_Toc132363930"/>
            <w:bookmarkEnd w:id="40"/>
            <w:bookmarkEnd w:id="41"/>
            <w:r w:rsidRPr="00EC1F23">
              <w:rPr>
                <w:sz w:val="24"/>
                <w:szCs w:val="24"/>
              </w:rPr>
              <w:t>Доступность</w:t>
            </w:r>
            <w:bookmarkEnd w:id="42"/>
            <w:bookmarkEnd w:id="43"/>
          </w:p>
          <w:p w:rsidR="00EC1F23" w:rsidRPr="00EC1F23" w:rsidRDefault="00EC1F23" w:rsidP="00EC1F23">
            <w:pPr>
              <w:tabs>
                <w:tab w:val="left" w:pos="426"/>
              </w:tabs>
              <w:spacing w:line="240" w:lineRule="auto"/>
              <w:ind w:left="709" w:hanging="709"/>
              <w:rPr>
                <w:sz w:val="24"/>
                <w:szCs w:val="24"/>
              </w:rPr>
            </w:pPr>
            <w:r w:rsidRPr="00EC1F23">
              <w:rPr>
                <w:sz w:val="24"/>
                <w:szCs w:val="24"/>
              </w:rPr>
              <w:t>Требования доступности:</w:t>
            </w:r>
          </w:p>
          <w:p w:rsidR="00EC1F23" w:rsidRPr="00EC1F23" w:rsidRDefault="00EC1F23" w:rsidP="00EC1F23">
            <w:pPr>
              <w:numPr>
                <w:ilvl w:val="0"/>
                <w:numId w:val="15"/>
              </w:numPr>
              <w:tabs>
                <w:tab w:val="clear" w:pos="720"/>
                <w:tab w:val="left" w:pos="426"/>
              </w:tabs>
              <w:suppressAutoHyphens w:val="0"/>
              <w:spacing w:line="240" w:lineRule="auto"/>
              <w:ind w:left="709" w:hanging="709"/>
              <w:rPr>
                <w:sz w:val="24"/>
                <w:szCs w:val="24"/>
              </w:rPr>
            </w:pPr>
            <w:r w:rsidRPr="00EC1F23">
              <w:rPr>
                <w:sz w:val="24"/>
                <w:szCs w:val="24"/>
              </w:rPr>
              <w:t>Система должна быть доступна только предприятиям, оплатившим лицензию на ее использование.</w:t>
            </w:r>
          </w:p>
          <w:p w:rsidR="00EC1F23" w:rsidRDefault="00EC1F23" w:rsidP="00EC1F23">
            <w:pPr>
              <w:numPr>
                <w:ilvl w:val="0"/>
                <w:numId w:val="15"/>
              </w:numPr>
              <w:tabs>
                <w:tab w:val="clear" w:pos="720"/>
                <w:tab w:val="left" w:pos="426"/>
              </w:tabs>
              <w:suppressAutoHyphens w:val="0"/>
              <w:spacing w:line="240" w:lineRule="auto"/>
              <w:ind w:left="709" w:hanging="709"/>
              <w:rPr>
                <w:sz w:val="24"/>
                <w:szCs w:val="24"/>
              </w:rPr>
            </w:pPr>
            <w:r w:rsidRPr="00EC1F23">
              <w:rPr>
                <w:sz w:val="24"/>
                <w:szCs w:val="24"/>
              </w:rPr>
              <w:t>Система не должна быть доступна пользователям, не обладающими необходимыми правами доступа к ней, а именно: аккаунтом и паролем для использования.</w:t>
            </w:r>
          </w:p>
          <w:p w:rsidR="00EC1F23" w:rsidRPr="00EC1F23" w:rsidRDefault="00EC1F23" w:rsidP="00EC1F23">
            <w:pPr>
              <w:tabs>
                <w:tab w:val="left" w:pos="426"/>
              </w:tabs>
              <w:suppressAutoHyphens w:val="0"/>
              <w:spacing w:line="240" w:lineRule="auto"/>
              <w:ind w:firstLine="0"/>
              <w:rPr>
                <w:sz w:val="24"/>
                <w:szCs w:val="24"/>
              </w:rPr>
            </w:pPr>
          </w:p>
          <w:p w:rsidR="00EC1F23" w:rsidRPr="00EC1F23" w:rsidRDefault="00EC1F23" w:rsidP="00EC1F23">
            <w:pPr>
              <w:pStyle w:val="3"/>
              <w:tabs>
                <w:tab w:val="left" w:pos="426"/>
              </w:tabs>
              <w:suppressAutoHyphens w:val="0"/>
              <w:spacing w:beforeAutospacing="0" w:afterAutospacing="0"/>
              <w:ind w:left="709" w:hanging="709"/>
              <w:rPr>
                <w:sz w:val="24"/>
                <w:szCs w:val="24"/>
              </w:rPr>
            </w:pPr>
            <w:bookmarkStart w:id="44" w:name="_Toc513354407"/>
            <w:bookmarkStart w:id="45" w:name="_Toc430139214"/>
            <w:bookmarkStart w:id="46" w:name="_Toc132374844"/>
            <w:bookmarkStart w:id="47" w:name="_Toc132363931"/>
            <w:bookmarkEnd w:id="44"/>
            <w:bookmarkEnd w:id="45"/>
            <w:r w:rsidRPr="00EC1F23">
              <w:rPr>
                <w:sz w:val="24"/>
                <w:szCs w:val="24"/>
              </w:rPr>
              <w:t>Защита</w:t>
            </w:r>
            <w:bookmarkEnd w:id="46"/>
            <w:bookmarkEnd w:id="47"/>
          </w:p>
          <w:p w:rsidR="00EC1F23" w:rsidRPr="00EC1F23" w:rsidRDefault="00EC1F23" w:rsidP="00EC1F23">
            <w:pPr>
              <w:tabs>
                <w:tab w:val="left" w:pos="426"/>
              </w:tabs>
              <w:spacing w:line="240" w:lineRule="auto"/>
              <w:ind w:left="709" w:hanging="709"/>
              <w:rPr>
                <w:sz w:val="24"/>
                <w:szCs w:val="24"/>
              </w:rPr>
            </w:pPr>
            <w:r w:rsidRPr="00EC1F23">
              <w:rPr>
                <w:sz w:val="24"/>
                <w:szCs w:val="24"/>
              </w:rPr>
              <w:t>Требования защиты:</w:t>
            </w:r>
          </w:p>
          <w:p w:rsidR="00EC1F23" w:rsidRPr="00EC1F23" w:rsidRDefault="00EC1F23" w:rsidP="00EC1F23">
            <w:pPr>
              <w:numPr>
                <w:ilvl w:val="0"/>
                <w:numId w:val="16"/>
              </w:numPr>
              <w:tabs>
                <w:tab w:val="left" w:pos="426"/>
              </w:tabs>
              <w:suppressAutoHyphens w:val="0"/>
              <w:spacing w:line="240" w:lineRule="auto"/>
              <w:ind w:left="709" w:hanging="709"/>
              <w:rPr>
                <w:sz w:val="24"/>
                <w:szCs w:val="24"/>
              </w:rPr>
            </w:pPr>
            <w:r w:rsidRPr="00EC1F23">
              <w:rPr>
                <w:sz w:val="24"/>
                <w:szCs w:val="24"/>
              </w:rPr>
              <w:t>По возможности необходимо свести к минимуму вероятность несанкционированного доступа к системе.</w:t>
            </w:r>
          </w:p>
          <w:p w:rsidR="00EC1F23" w:rsidRPr="00EC1F23" w:rsidRDefault="00EC1F23" w:rsidP="00EC1F23">
            <w:pPr>
              <w:numPr>
                <w:ilvl w:val="0"/>
                <w:numId w:val="16"/>
              </w:numPr>
              <w:tabs>
                <w:tab w:val="left" w:pos="426"/>
              </w:tabs>
              <w:suppressAutoHyphens w:val="0"/>
              <w:spacing w:line="240" w:lineRule="auto"/>
              <w:ind w:left="709" w:hanging="709"/>
              <w:rPr>
                <w:sz w:val="24"/>
                <w:szCs w:val="24"/>
              </w:rPr>
            </w:pPr>
            <w:r w:rsidRPr="00EC1F23">
              <w:rPr>
                <w:sz w:val="24"/>
                <w:szCs w:val="24"/>
              </w:rPr>
              <w:t>Система должна быть доступна только предприятиям, оплатившим лицензию на ее использование.</w:t>
            </w:r>
          </w:p>
          <w:p w:rsidR="00EC1F23" w:rsidRPr="00EC1F23" w:rsidRDefault="00EC1F23" w:rsidP="00EC1F23">
            <w:pPr>
              <w:numPr>
                <w:ilvl w:val="0"/>
                <w:numId w:val="16"/>
              </w:numPr>
              <w:tabs>
                <w:tab w:val="left" w:pos="426"/>
              </w:tabs>
              <w:suppressAutoHyphens w:val="0"/>
              <w:spacing w:line="240" w:lineRule="auto"/>
              <w:ind w:left="709" w:hanging="709"/>
              <w:rPr>
                <w:sz w:val="18"/>
                <w:szCs w:val="18"/>
              </w:rPr>
            </w:pPr>
            <w:r w:rsidRPr="00EC1F23">
              <w:rPr>
                <w:sz w:val="24"/>
                <w:szCs w:val="24"/>
              </w:rPr>
              <w:t>Система не должна быть доступна пользователям, не обладающими необходимыми правами доступа к ней, а именно: аккаунтом и паролем для использования.</w:t>
            </w:r>
          </w:p>
          <w:p w:rsidR="00EC1F23" w:rsidRPr="004C3494" w:rsidRDefault="00EC1F23" w:rsidP="00EC1F23">
            <w:pPr>
              <w:tabs>
                <w:tab w:val="left" w:pos="426"/>
              </w:tabs>
              <w:suppressAutoHyphens w:val="0"/>
              <w:spacing w:line="240" w:lineRule="auto"/>
              <w:ind w:left="709" w:firstLine="0"/>
              <w:rPr>
                <w:sz w:val="18"/>
                <w:szCs w:val="18"/>
              </w:rPr>
            </w:pPr>
          </w:p>
        </w:tc>
      </w:tr>
    </w:tbl>
    <w:p w:rsidR="00EC1F23" w:rsidRDefault="00EC1F23" w:rsidP="00EC1F23">
      <w:pPr>
        <w:pStyle w:val="1"/>
        <w:spacing w:before="360" w:after="120" w:line="360" w:lineRule="atLeast"/>
      </w:pPr>
    </w:p>
    <w:p w:rsidR="00AA2CDA" w:rsidRDefault="00AA2CDA">
      <w:pPr>
        <w:spacing w:line="240" w:lineRule="auto"/>
        <w:ind w:firstLine="0"/>
        <w:jc w:val="left"/>
      </w:pPr>
    </w:p>
    <w:p w:rsidR="00AA2CDA" w:rsidRDefault="00AA2CDA">
      <w:pPr>
        <w:spacing w:line="240" w:lineRule="auto"/>
        <w:ind w:firstLine="0"/>
        <w:jc w:val="left"/>
      </w:pPr>
    </w:p>
    <w:p w:rsidR="00AA2CDA" w:rsidRDefault="00AA2CDA">
      <w:pPr>
        <w:spacing w:line="240" w:lineRule="auto"/>
        <w:ind w:firstLine="0"/>
        <w:jc w:val="left"/>
      </w:pPr>
    </w:p>
    <w:p w:rsidR="00AA2CDA" w:rsidRDefault="00AA2CDA">
      <w:pPr>
        <w:spacing w:line="240" w:lineRule="auto"/>
        <w:ind w:firstLine="0"/>
        <w:jc w:val="left"/>
      </w:pPr>
    </w:p>
    <w:p w:rsidR="00AA2CDA" w:rsidRDefault="00AA2CDA">
      <w:pPr>
        <w:spacing w:line="240" w:lineRule="auto"/>
        <w:ind w:firstLine="0"/>
        <w:jc w:val="left"/>
      </w:pPr>
    </w:p>
    <w:p w:rsidR="00AA2CDA" w:rsidRDefault="00AA2CDA">
      <w:pPr>
        <w:spacing w:line="240" w:lineRule="auto"/>
        <w:ind w:firstLine="0"/>
        <w:jc w:val="left"/>
      </w:pPr>
    </w:p>
    <w:p w:rsidR="00AA2CDA" w:rsidRDefault="00AA2CDA">
      <w:pPr>
        <w:spacing w:line="240" w:lineRule="auto"/>
        <w:ind w:firstLine="0"/>
        <w:jc w:val="left"/>
      </w:pPr>
    </w:p>
    <w:p w:rsidR="00AA2CDA" w:rsidRDefault="00AA2CDA">
      <w:pPr>
        <w:spacing w:line="240" w:lineRule="auto"/>
        <w:ind w:firstLine="0"/>
        <w:jc w:val="left"/>
      </w:pPr>
    </w:p>
    <w:p w:rsidR="00AA2CDA" w:rsidRDefault="00AA2CDA">
      <w:pPr>
        <w:spacing w:line="240" w:lineRule="auto"/>
        <w:ind w:firstLine="0"/>
        <w:jc w:val="left"/>
      </w:pPr>
    </w:p>
    <w:p w:rsidR="00AA2CDA" w:rsidRDefault="00AA2CDA">
      <w:pPr>
        <w:spacing w:line="240" w:lineRule="auto"/>
        <w:ind w:firstLine="0"/>
        <w:jc w:val="left"/>
      </w:pPr>
    </w:p>
    <w:p w:rsidR="00AA2CDA" w:rsidRDefault="00AA2CDA">
      <w:pPr>
        <w:spacing w:line="240" w:lineRule="auto"/>
        <w:ind w:firstLine="0"/>
        <w:jc w:val="left"/>
      </w:pPr>
    </w:p>
    <w:p w:rsidR="00AA2CDA" w:rsidRDefault="00AA2CDA">
      <w:pPr>
        <w:spacing w:line="240" w:lineRule="auto"/>
        <w:ind w:firstLine="0"/>
        <w:jc w:val="left"/>
      </w:pPr>
    </w:p>
    <w:p w:rsidR="00AA2CDA" w:rsidRDefault="00AA2CDA">
      <w:pPr>
        <w:spacing w:line="240" w:lineRule="auto"/>
        <w:ind w:firstLine="0"/>
        <w:jc w:val="left"/>
      </w:pPr>
    </w:p>
    <w:p w:rsidR="00AA2CDA" w:rsidRDefault="00AA2CDA">
      <w:pPr>
        <w:spacing w:line="240" w:lineRule="auto"/>
        <w:ind w:firstLine="0"/>
        <w:jc w:val="left"/>
      </w:pPr>
    </w:p>
    <w:p w:rsidR="00AA2CDA" w:rsidRDefault="00AA2CDA">
      <w:pPr>
        <w:spacing w:line="240" w:lineRule="auto"/>
        <w:ind w:firstLine="0"/>
        <w:jc w:val="left"/>
      </w:pPr>
    </w:p>
    <w:p w:rsidR="00AA2CDA" w:rsidRDefault="00AA2CDA">
      <w:pPr>
        <w:spacing w:line="240" w:lineRule="auto"/>
        <w:ind w:firstLine="0"/>
        <w:jc w:val="left"/>
      </w:pPr>
    </w:p>
    <w:p w:rsidR="00AA2CDA" w:rsidRDefault="00AA2CDA">
      <w:pPr>
        <w:spacing w:line="240" w:lineRule="auto"/>
        <w:ind w:firstLine="0"/>
        <w:jc w:val="left"/>
      </w:pPr>
    </w:p>
    <w:p w:rsidR="00AA2CDA" w:rsidRDefault="00AA2CDA">
      <w:pPr>
        <w:spacing w:line="240" w:lineRule="auto"/>
        <w:ind w:firstLine="0"/>
        <w:jc w:val="left"/>
      </w:pPr>
    </w:p>
    <w:p w:rsidR="00AA2CDA" w:rsidRDefault="00AA2CDA">
      <w:pPr>
        <w:spacing w:line="240" w:lineRule="auto"/>
        <w:ind w:firstLine="0"/>
        <w:jc w:val="left"/>
      </w:pPr>
    </w:p>
    <w:p w:rsidR="009E748F" w:rsidRDefault="009E748F" w:rsidP="009E748F">
      <w:pPr>
        <w:pStyle w:val="af1"/>
        <w:numPr>
          <w:ilvl w:val="0"/>
          <w:numId w:val="16"/>
        </w:numPr>
        <w:spacing w:line="240" w:lineRule="auto"/>
        <w:jc w:val="left"/>
      </w:pPr>
      <w:r>
        <w:lastRenderedPageBreak/>
        <w:t>Контекстная диаграмма</w:t>
      </w:r>
    </w:p>
    <w:p w:rsidR="009E748F" w:rsidRDefault="009E748F" w:rsidP="009E748F">
      <w:pPr>
        <w:spacing w:line="240" w:lineRule="auto"/>
        <w:jc w:val="left"/>
      </w:pPr>
    </w:p>
    <w:p w:rsidR="00EC1F23" w:rsidRDefault="00AA2CDA" w:rsidP="009E748F">
      <w:pPr>
        <w:spacing w:line="240" w:lineRule="auto"/>
        <w:ind w:firstLine="0"/>
        <w:jc w:val="left"/>
      </w:pPr>
      <w:r>
        <w:rPr>
          <w:noProof/>
        </w:rPr>
        <w:drawing>
          <wp:inline distT="0" distB="0" distL="0" distR="0">
            <wp:extent cx="5324475" cy="3637261"/>
            <wp:effectExtent l="0" t="0" r="0" b="1905"/>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А-0.png"/>
                    <pic:cNvPicPr/>
                  </pic:nvPicPr>
                  <pic:blipFill>
                    <a:blip r:embed="rId22">
                      <a:extLst>
                        <a:ext uri="{28A0092B-C50C-407E-A947-70E740481C1C}">
                          <a14:useLocalDpi xmlns:a14="http://schemas.microsoft.com/office/drawing/2010/main" val="0"/>
                        </a:ext>
                      </a:extLst>
                    </a:blip>
                    <a:stretch>
                      <a:fillRect/>
                    </a:stretch>
                  </pic:blipFill>
                  <pic:spPr>
                    <a:xfrm>
                      <a:off x="0" y="0"/>
                      <a:ext cx="5353327" cy="3656970"/>
                    </a:xfrm>
                    <a:prstGeom prst="rect">
                      <a:avLst/>
                    </a:prstGeom>
                  </pic:spPr>
                </pic:pic>
              </a:graphicData>
            </a:graphic>
          </wp:inline>
        </w:drawing>
      </w:r>
    </w:p>
    <w:p w:rsidR="00305BA1" w:rsidRDefault="00AA2CDA" w:rsidP="00AA2CDA">
      <w:pPr>
        <w:spacing w:line="240" w:lineRule="auto"/>
        <w:ind w:firstLine="709"/>
        <w:jc w:val="center"/>
      </w:pPr>
      <w:r>
        <w:t>Рисунок 1 – Контекстная диаграмма А-0</w:t>
      </w:r>
    </w:p>
    <w:p w:rsidR="00AA2CDA" w:rsidRDefault="00AA2CDA" w:rsidP="00AA2CDA">
      <w:pPr>
        <w:spacing w:line="240" w:lineRule="auto"/>
        <w:ind w:firstLine="0"/>
        <w:jc w:val="left"/>
      </w:pPr>
      <w:r>
        <w:rPr>
          <w:noProof/>
        </w:rPr>
        <w:drawing>
          <wp:inline distT="0" distB="0" distL="0" distR="0" wp14:anchorId="519405F2" wp14:editId="36B4FA38">
            <wp:extent cx="6157937" cy="3438525"/>
            <wp:effectExtent l="0" t="0" r="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А-0.png"/>
                    <pic:cNvPicPr/>
                  </pic:nvPicPr>
                  <pic:blipFill>
                    <a:blip r:embed="rId23">
                      <a:extLst>
                        <a:ext uri="{28A0092B-C50C-407E-A947-70E740481C1C}">
                          <a14:useLocalDpi xmlns:a14="http://schemas.microsoft.com/office/drawing/2010/main" val="0"/>
                        </a:ext>
                      </a:extLst>
                    </a:blip>
                    <a:stretch>
                      <a:fillRect/>
                    </a:stretch>
                  </pic:blipFill>
                  <pic:spPr>
                    <a:xfrm>
                      <a:off x="0" y="0"/>
                      <a:ext cx="6169500" cy="3444981"/>
                    </a:xfrm>
                    <a:prstGeom prst="rect">
                      <a:avLst/>
                    </a:prstGeom>
                  </pic:spPr>
                </pic:pic>
              </a:graphicData>
            </a:graphic>
          </wp:inline>
        </w:drawing>
      </w:r>
    </w:p>
    <w:p w:rsidR="00AA2CDA" w:rsidRPr="00305BA1" w:rsidRDefault="00AA2CDA" w:rsidP="00AA2CDA">
      <w:pPr>
        <w:spacing w:line="240" w:lineRule="auto"/>
        <w:ind w:firstLine="709"/>
        <w:jc w:val="center"/>
      </w:pPr>
      <w:r>
        <w:t>Рисунок 2 – Диаграмма А0</w:t>
      </w:r>
    </w:p>
    <w:p w:rsidR="00AA2CDA" w:rsidRDefault="00AA2CDA" w:rsidP="00AA2CDA">
      <w:pPr>
        <w:spacing w:line="240" w:lineRule="auto"/>
        <w:ind w:firstLine="0"/>
        <w:jc w:val="left"/>
      </w:pPr>
      <w:r>
        <w:rPr>
          <w:noProof/>
        </w:rPr>
        <w:lastRenderedPageBreak/>
        <w:drawing>
          <wp:inline distT="0" distB="0" distL="0" distR="0" wp14:anchorId="519405F2" wp14:editId="36B4FA38">
            <wp:extent cx="5400675" cy="2922875"/>
            <wp:effectExtent l="0" t="0" r="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А-0.png"/>
                    <pic:cNvPicPr/>
                  </pic:nvPicPr>
                  <pic:blipFill>
                    <a:blip r:embed="rId24">
                      <a:extLst>
                        <a:ext uri="{28A0092B-C50C-407E-A947-70E740481C1C}">
                          <a14:useLocalDpi xmlns:a14="http://schemas.microsoft.com/office/drawing/2010/main" val="0"/>
                        </a:ext>
                      </a:extLst>
                    </a:blip>
                    <a:stretch>
                      <a:fillRect/>
                    </a:stretch>
                  </pic:blipFill>
                  <pic:spPr>
                    <a:xfrm>
                      <a:off x="0" y="0"/>
                      <a:ext cx="5419258" cy="2932932"/>
                    </a:xfrm>
                    <a:prstGeom prst="rect">
                      <a:avLst/>
                    </a:prstGeom>
                  </pic:spPr>
                </pic:pic>
              </a:graphicData>
            </a:graphic>
          </wp:inline>
        </w:drawing>
      </w:r>
    </w:p>
    <w:p w:rsidR="00AA2CDA" w:rsidRPr="00305BA1" w:rsidRDefault="00AA2CDA" w:rsidP="00AA2CDA">
      <w:pPr>
        <w:spacing w:line="240" w:lineRule="auto"/>
        <w:ind w:firstLine="709"/>
        <w:jc w:val="center"/>
      </w:pPr>
      <w:r>
        <w:t>Рисунок 3 – Диаграмма А1</w:t>
      </w:r>
    </w:p>
    <w:p w:rsidR="00AA2CDA" w:rsidRDefault="00AA2CDA" w:rsidP="00AA2CDA">
      <w:pPr>
        <w:spacing w:line="240" w:lineRule="auto"/>
        <w:ind w:firstLine="0"/>
        <w:jc w:val="left"/>
      </w:pPr>
      <w:r>
        <w:rPr>
          <w:noProof/>
        </w:rPr>
        <w:drawing>
          <wp:inline distT="0" distB="0" distL="0" distR="0" wp14:anchorId="519405F2" wp14:editId="36B4FA38">
            <wp:extent cx="5467350" cy="3936027"/>
            <wp:effectExtent l="0" t="0" r="0" b="762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А-0.png"/>
                    <pic:cNvPicPr/>
                  </pic:nvPicPr>
                  <pic:blipFill>
                    <a:blip r:embed="rId25">
                      <a:extLst>
                        <a:ext uri="{28A0092B-C50C-407E-A947-70E740481C1C}">
                          <a14:useLocalDpi xmlns:a14="http://schemas.microsoft.com/office/drawing/2010/main" val="0"/>
                        </a:ext>
                      </a:extLst>
                    </a:blip>
                    <a:stretch>
                      <a:fillRect/>
                    </a:stretch>
                  </pic:blipFill>
                  <pic:spPr>
                    <a:xfrm>
                      <a:off x="0" y="0"/>
                      <a:ext cx="5500624" cy="3959982"/>
                    </a:xfrm>
                    <a:prstGeom prst="rect">
                      <a:avLst/>
                    </a:prstGeom>
                  </pic:spPr>
                </pic:pic>
              </a:graphicData>
            </a:graphic>
          </wp:inline>
        </w:drawing>
      </w:r>
    </w:p>
    <w:p w:rsidR="00AA2CDA" w:rsidRPr="00305BA1" w:rsidRDefault="00AA2CDA" w:rsidP="00AA2CDA">
      <w:pPr>
        <w:spacing w:line="240" w:lineRule="auto"/>
        <w:ind w:firstLine="709"/>
        <w:jc w:val="center"/>
      </w:pPr>
      <w:r>
        <w:t>Рисунок 4 – Контекстная диаграмма А2</w:t>
      </w:r>
    </w:p>
    <w:p w:rsidR="00AA2CDA" w:rsidRDefault="00AA2CDA" w:rsidP="00AA2CDA">
      <w:pPr>
        <w:spacing w:line="240" w:lineRule="auto"/>
        <w:ind w:firstLine="709"/>
        <w:jc w:val="center"/>
      </w:pPr>
    </w:p>
    <w:p w:rsidR="004A0A3F" w:rsidRDefault="004A0A3F" w:rsidP="00AA2CDA">
      <w:pPr>
        <w:spacing w:line="240" w:lineRule="auto"/>
        <w:ind w:firstLine="709"/>
        <w:jc w:val="center"/>
      </w:pPr>
    </w:p>
    <w:p w:rsidR="004A0A3F" w:rsidRDefault="004A0A3F" w:rsidP="00AA2CDA">
      <w:pPr>
        <w:spacing w:line="240" w:lineRule="auto"/>
        <w:ind w:firstLine="709"/>
        <w:jc w:val="center"/>
      </w:pPr>
    </w:p>
    <w:p w:rsidR="004A0A3F" w:rsidRDefault="004A0A3F" w:rsidP="00AA2CDA">
      <w:pPr>
        <w:spacing w:line="240" w:lineRule="auto"/>
        <w:ind w:firstLine="709"/>
        <w:jc w:val="center"/>
      </w:pPr>
    </w:p>
    <w:p w:rsidR="004A0A3F" w:rsidRDefault="004A0A3F" w:rsidP="00AA2CDA">
      <w:pPr>
        <w:spacing w:line="240" w:lineRule="auto"/>
        <w:ind w:firstLine="709"/>
        <w:jc w:val="center"/>
      </w:pPr>
    </w:p>
    <w:p w:rsidR="004A0A3F" w:rsidRDefault="004A0A3F" w:rsidP="00AA2CDA">
      <w:pPr>
        <w:spacing w:line="240" w:lineRule="auto"/>
        <w:ind w:firstLine="709"/>
        <w:jc w:val="center"/>
      </w:pPr>
    </w:p>
    <w:p w:rsidR="004A0A3F" w:rsidRDefault="004A0A3F" w:rsidP="00AA2CDA">
      <w:pPr>
        <w:spacing w:line="240" w:lineRule="auto"/>
        <w:ind w:firstLine="709"/>
        <w:jc w:val="center"/>
      </w:pPr>
    </w:p>
    <w:p w:rsidR="004A0A3F" w:rsidRDefault="004A0A3F" w:rsidP="00AA2CDA">
      <w:pPr>
        <w:spacing w:line="240" w:lineRule="auto"/>
        <w:ind w:firstLine="709"/>
        <w:jc w:val="center"/>
      </w:pPr>
    </w:p>
    <w:p w:rsidR="00AA2CDA" w:rsidRDefault="00AA2CDA" w:rsidP="00305BA1">
      <w:pPr>
        <w:ind w:firstLine="0"/>
        <w:jc w:val="center"/>
        <w:rPr>
          <w:b/>
        </w:rPr>
      </w:pPr>
    </w:p>
    <w:p w:rsidR="00387055" w:rsidRDefault="007F0F00" w:rsidP="00305BA1">
      <w:pPr>
        <w:ind w:firstLine="0"/>
        <w:jc w:val="center"/>
        <w:rPr>
          <w:b/>
        </w:rPr>
      </w:pPr>
      <w:r>
        <w:rPr>
          <w:b/>
        </w:rPr>
        <w:lastRenderedPageBreak/>
        <w:t>ЗАКЛЮЧЕНИЕ</w:t>
      </w:r>
    </w:p>
    <w:p w:rsidR="00305BA1" w:rsidRPr="00305BA1" w:rsidRDefault="00305BA1" w:rsidP="00305BA1">
      <w:pPr>
        <w:ind w:firstLine="709"/>
        <w:jc w:val="left"/>
      </w:pPr>
    </w:p>
    <w:p w:rsidR="00387055" w:rsidRDefault="007F0F00" w:rsidP="00305BA1">
      <w:pPr>
        <w:ind w:firstLine="709"/>
      </w:pPr>
      <w:r w:rsidRPr="004A0A3F">
        <w:t>В результате выполнения лаборато</w:t>
      </w:r>
      <w:r w:rsidR="0012607F" w:rsidRPr="004A0A3F">
        <w:t xml:space="preserve">рной работы </w:t>
      </w:r>
      <w:r w:rsidR="00320BB0" w:rsidRPr="004A0A3F">
        <w:t xml:space="preserve">были изучены методы </w:t>
      </w:r>
      <w:r w:rsidR="009E748F" w:rsidRPr="004A0A3F">
        <w:t>построения контекстной диаграммы,</w:t>
      </w:r>
      <w:r w:rsidR="009E748F">
        <w:t xml:space="preserve"> </w:t>
      </w:r>
      <w:r w:rsidR="004A0A3F">
        <w:t>построена иерархия диаграмм.</w:t>
      </w:r>
    </w:p>
    <w:p w:rsidR="00387055" w:rsidRDefault="00387055">
      <w:pPr>
        <w:spacing w:after="160" w:line="259" w:lineRule="auto"/>
        <w:ind w:firstLine="0"/>
        <w:jc w:val="left"/>
        <w:rPr>
          <w:b/>
        </w:rPr>
      </w:pPr>
    </w:p>
    <w:sectPr w:rsidR="00387055">
      <w:pgSz w:w="11906" w:h="16838"/>
      <w:pgMar w:top="1134" w:right="850" w:bottom="1134" w:left="1701" w:header="0" w:footer="0" w:gutter="0"/>
      <w:cols w:space="720"/>
      <w:formProt w:val="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Carlito">
    <w:altName w:val="Calibri"/>
    <w:charset w:val="01"/>
    <w:family w:val="roman"/>
    <w:pitch w:val="variable"/>
  </w:font>
  <w:font w:name="Noto Sans SC Regular">
    <w:panose1 w:val="00000000000000000000"/>
    <w:charset w:val="00"/>
    <w:family w:val="roman"/>
    <w:notTrueType/>
    <w:pitch w:val="default"/>
  </w:font>
  <w:font w:name="Noto Sans">
    <w:altName w:val="Times New Roman"/>
    <w:panose1 w:val="00000000000000000000"/>
    <w:charset w:val="00"/>
    <w:family w:val="roman"/>
    <w:notTrueType/>
    <w:pitch w:val="default"/>
  </w:font>
  <w:font w:name="Times New Roman CYR">
    <w:altName w:val="Times New Roman"/>
    <w:panose1 w:val="02020603050405020304"/>
    <w:charset w:val="01"/>
    <w:family w:val="roman"/>
    <w:pitch w:val="variable"/>
  </w:font>
  <w:font w:name="Arial Unicode MS">
    <w:panose1 w:val="020B0604020202020204"/>
    <w:charset w:val="80"/>
    <w:family w:val="swiss"/>
    <w:pitch w:val="variable"/>
    <w:sig w:usb0="F7FFAFFF" w:usb1="E9DFFFFF" w:usb2="0000003F" w:usb3="00000000" w:csb0="003F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DC6C02"/>
    <w:multiLevelType w:val="multilevel"/>
    <w:tmpl w:val="9AA8B200"/>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15:restartNumberingAfterBreak="0">
    <w:nsid w:val="04597433"/>
    <w:multiLevelType w:val="multilevel"/>
    <w:tmpl w:val="293082CC"/>
    <w:lvl w:ilvl="0">
      <w:start w:val="1"/>
      <w:numFmt w:val="decimal"/>
      <w:lvlText w:val="%1."/>
      <w:lvlJc w:val="left"/>
      <w:pPr>
        <w:tabs>
          <w:tab w:val="num" w:pos="0"/>
        </w:tabs>
        <w:ind w:left="360" w:hanging="360"/>
      </w:pPr>
    </w:lvl>
    <w:lvl w:ilvl="1">
      <w:start w:val="1"/>
      <w:numFmt w:val="decimal"/>
      <w:lvlText w:val="%1.%2."/>
      <w:lvlJc w:val="left"/>
      <w:pPr>
        <w:tabs>
          <w:tab w:val="num" w:pos="0"/>
        </w:tabs>
        <w:ind w:left="792" w:hanging="432"/>
      </w:pPr>
    </w:lvl>
    <w:lvl w:ilvl="2">
      <w:start w:val="1"/>
      <w:numFmt w:val="bullet"/>
      <w:lvlText w:val=""/>
      <w:lvlJc w:val="left"/>
      <w:pPr>
        <w:tabs>
          <w:tab w:val="num" w:pos="0"/>
        </w:tabs>
        <w:ind w:left="1224" w:hanging="504"/>
      </w:pPr>
      <w:rPr>
        <w:rFonts w:ascii="Symbol" w:hAnsi="Symbol" w:cs="Symbol" w:hint="default"/>
      </w:r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2" w15:restartNumberingAfterBreak="0">
    <w:nsid w:val="12394877"/>
    <w:multiLevelType w:val="multilevel"/>
    <w:tmpl w:val="BA666258"/>
    <w:lvl w:ilvl="0">
      <w:start w:val="1"/>
      <w:numFmt w:val="decimal"/>
      <w:lvlText w:val="%1."/>
      <w:lvlJc w:val="left"/>
      <w:pPr>
        <w:tabs>
          <w:tab w:val="num" w:pos="360"/>
        </w:tabs>
        <w:ind w:left="360" w:hanging="360"/>
      </w:pPr>
      <w:rPr>
        <w:sz w:val="24"/>
        <w:szCs w:val="24"/>
      </w:rPr>
    </w:lvl>
    <w:lvl w:ilvl="1">
      <w:start w:val="1"/>
      <w:numFmt w:val="lowerLetter"/>
      <w:lvlText w:val="%2."/>
      <w:lvlJc w:val="left"/>
      <w:pPr>
        <w:tabs>
          <w:tab w:val="num" w:pos="1800"/>
        </w:tabs>
        <w:ind w:left="1800" w:hanging="360"/>
      </w:pPr>
    </w:lvl>
    <w:lvl w:ilvl="2">
      <w:start w:val="1"/>
      <w:numFmt w:val="lowerRoman"/>
      <w:lvlText w:val="%3."/>
      <w:lvlJc w:val="right"/>
      <w:pPr>
        <w:tabs>
          <w:tab w:val="num" w:pos="2520"/>
        </w:tabs>
        <w:ind w:left="2520" w:hanging="180"/>
      </w:pPr>
    </w:lvl>
    <w:lvl w:ilvl="3">
      <w:start w:val="1"/>
      <w:numFmt w:val="decimal"/>
      <w:lvlText w:val="%4."/>
      <w:lvlJc w:val="left"/>
      <w:pPr>
        <w:tabs>
          <w:tab w:val="num" w:pos="3240"/>
        </w:tabs>
        <w:ind w:left="3240" w:hanging="360"/>
      </w:pPr>
    </w:lvl>
    <w:lvl w:ilvl="4">
      <w:start w:val="1"/>
      <w:numFmt w:val="lowerLetter"/>
      <w:lvlText w:val="%5."/>
      <w:lvlJc w:val="left"/>
      <w:pPr>
        <w:tabs>
          <w:tab w:val="num" w:pos="3960"/>
        </w:tabs>
        <w:ind w:left="3960" w:hanging="360"/>
      </w:pPr>
    </w:lvl>
    <w:lvl w:ilvl="5">
      <w:start w:val="1"/>
      <w:numFmt w:val="lowerRoman"/>
      <w:lvlText w:val="%6."/>
      <w:lvlJc w:val="right"/>
      <w:pPr>
        <w:tabs>
          <w:tab w:val="num" w:pos="4680"/>
        </w:tabs>
        <w:ind w:left="4680" w:hanging="180"/>
      </w:pPr>
    </w:lvl>
    <w:lvl w:ilvl="6">
      <w:start w:val="1"/>
      <w:numFmt w:val="decimal"/>
      <w:lvlText w:val="%7."/>
      <w:lvlJc w:val="left"/>
      <w:pPr>
        <w:tabs>
          <w:tab w:val="num" w:pos="5400"/>
        </w:tabs>
        <w:ind w:left="5400" w:hanging="360"/>
      </w:pPr>
    </w:lvl>
    <w:lvl w:ilvl="7">
      <w:start w:val="1"/>
      <w:numFmt w:val="lowerLetter"/>
      <w:lvlText w:val="%8."/>
      <w:lvlJc w:val="left"/>
      <w:pPr>
        <w:tabs>
          <w:tab w:val="num" w:pos="6120"/>
        </w:tabs>
        <w:ind w:left="6120" w:hanging="360"/>
      </w:pPr>
    </w:lvl>
    <w:lvl w:ilvl="8">
      <w:start w:val="1"/>
      <w:numFmt w:val="lowerRoman"/>
      <w:lvlText w:val="%9."/>
      <w:lvlJc w:val="right"/>
      <w:pPr>
        <w:tabs>
          <w:tab w:val="num" w:pos="6840"/>
        </w:tabs>
        <w:ind w:left="6840" w:hanging="180"/>
      </w:pPr>
    </w:lvl>
  </w:abstractNum>
  <w:abstractNum w:abstractNumId="3" w15:restartNumberingAfterBreak="0">
    <w:nsid w:val="128C3341"/>
    <w:multiLevelType w:val="multilevel"/>
    <w:tmpl w:val="F4446E02"/>
    <w:lvl w:ilvl="0">
      <w:start w:val="1"/>
      <w:numFmt w:val="decimal"/>
      <w:lvlText w:val="%1)"/>
      <w:lvlJc w:val="left"/>
      <w:pPr>
        <w:tabs>
          <w:tab w:val="num" w:pos="927"/>
        </w:tabs>
        <w:ind w:left="927" w:hanging="360"/>
      </w:pPr>
    </w:lvl>
    <w:lvl w:ilvl="1">
      <w:start w:val="1"/>
      <w:numFmt w:val="lowerLetter"/>
      <w:lvlText w:val="%2."/>
      <w:lvlJc w:val="left"/>
      <w:pPr>
        <w:tabs>
          <w:tab w:val="num" w:pos="1647"/>
        </w:tabs>
        <w:ind w:left="1647" w:hanging="360"/>
      </w:pPr>
    </w:lvl>
    <w:lvl w:ilvl="2">
      <w:start w:val="1"/>
      <w:numFmt w:val="lowerRoman"/>
      <w:lvlText w:val="%3."/>
      <w:lvlJc w:val="right"/>
      <w:pPr>
        <w:tabs>
          <w:tab w:val="num" w:pos="2367"/>
        </w:tabs>
        <w:ind w:left="2367" w:hanging="180"/>
      </w:pPr>
    </w:lvl>
    <w:lvl w:ilvl="3">
      <w:start w:val="1"/>
      <w:numFmt w:val="decimal"/>
      <w:lvlText w:val="%4."/>
      <w:lvlJc w:val="left"/>
      <w:pPr>
        <w:tabs>
          <w:tab w:val="num" w:pos="3087"/>
        </w:tabs>
        <w:ind w:left="3087" w:hanging="360"/>
      </w:pPr>
    </w:lvl>
    <w:lvl w:ilvl="4">
      <w:start w:val="1"/>
      <w:numFmt w:val="lowerLetter"/>
      <w:lvlText w:val="%5."/>
      <w:lvlJc w:val="left"/>
      <w:pPr>
        <w:tabs>
          <w:tab w:val="num" w:pos="3807"/>
        </w:tabs>
        <w:ind w:left="3807" w:hanging="360"/>
      </w:pPr>
    </w:lvl>
    <w:lvl w:ilvl="5">
      <w:start w:val="1"/>
      <w:numFmt w:val="lowerRoman"/>
      <w:lvlText w:val="%6."/>
      <w:lvlJc w:val="right"/>
      <w:pPr>
        <w:tabs>
          <w:tab w:val="num" w:pos="4527"/>
        </w:tabs>
        <w:ind w:left="4527" w:hanging="180"/>
      </w:pPr>
    </w:lvl>
    <w:lvl w:ilvl="6">
      <w:start w:val="1"/>
      <w:numFmt w:val="decimal"/>
      <w:lvlText w:val="%7."/>
      <w:lvlJc w:val="left"/>
      <w:pPr>
        <w:tabs>
          <w:tab w:val="num" w:pos="5247"/>
        </w:tabs>
        <w:ind w:left="5247" w:hanging="360"/>
      </w:pPr>
    </w:lvl>
    <w:lvl w:ilvl="7">
      <w:start w:val="1"/>
      <w:numFmt w:val="lowerLetter"/>
      <w:lvlText w:val="%8."/>
      <w:lvlJc w:val="left"/>
      <w:pPr>
        <w:tabs>
          <w:tab w:val="num" w:pos="5967"/>
        </w:tabs>
        <w:ind w:left="5967" w:hanging="360"/>
      </w:pPr>
    </w:lvl>
    <w:lvl w:ilvl="8">
      <w:start w:val="1"/>
      <w:numFmt w:val="lowerRoman"/>
      <w:lvlText w:val="%9."/>
      <w:lvlJc w:val="right"/>
      <w:pPr>
        <w:tabs>
          <w:tab w:val="num" w:pos="6687"/>
        </w:tabs>
        <w:ind w:left="6687" w:hanging="180"/>
      </w:pPr>
    </w:lvl>
  </w:abstractNum>
  <w:abstractNum w:abstractNumId="4" w15:restartNumberingAfterBreak="0">
    <w:nsid w:val="1F023ED3"/>
    <w:multiLevelType w:val="multilevel"/>
    <w:tmpl w:val="D042FF4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15:restartNumberingAfterBreak="0">
    <w:nsid w:val="22F01901"/>
    <w:multiLevelType w:val="multilevel"/>
    <w:tmpl w:val="CE066244"/>
    <w:lvl w:ilvl="0">
      <w:start w:val="1"/>
      <w:numFmt w:val="decimal"/>
      <w:lvlText w:val="%1."/>
      <w:lvlJc w:val="left"/>
      <w:pPr>
        <w:tabs>
          <w:tab w:val="num" w:pos="720"/>
        </w:tabs>
        <w:ind w:left="720" w:hanging="360"/>
      </w:pPr>
    </w:lvl>
    <w:lvl w:ilvl="1">
      <w:start w:val="1"/>
      <w:numFmt w:val="decimal"/>
      <w:isLgl/>
      <w:lvlText w:val="%1.%2"/>
      <w:lvlJc w:val="left"/>
      <w:pPr>
        <w:tabs>
          <w:tab w:val="num" w:pos="0"/>
        </w:tabs>
        <w:ind w:left="720" w:hanging="360"/>
      </w:pPr>
    </w:lvl>
    <w:lvl w:ilvl="2">
      <w:start w:val="1"/>
      <w:numFmt w:val="decimal"/>
      <w:isLgl/>
      <w:lvlText w:val="%1.%2.%3"/>
      <w:lvlJc w:val="left"/>
      <w:pPr>
        <w:tabs>
          <w:tab w:val="num" w:pos="0"/>
        </w:tabs>
        <w:ind w:left="1080" w:hanging="720"/>
      </w:pPr>
    </w:lvl>
    <w:lvl w:ilvl="3">
      <w:start w:val="1"/>
      <w:numFmt w:val="decimal"/>
      <w:isLgl/>
      <w:lvlText w:val="%1.%2.%3.%4"/>
      <w:lvlJc w:val="left"/>
      <w:pPr>
        <w:tabs>
          <w:tab w:val="num" w:pos="0"/>
        </w:tabs>
        <w:ind w:left="1080" w:hanging="720"/>
      </w:pPr>
    </w:lvl>
    <w:lvl w:ilvl="4">
      <w:start w:val="1"/>
      <w:numFmt w:val="decimal"/>
      <w:isLgl/>
      <w:lvlText w:val="%1.%2.%3.%4.%5"/>
      <w:lvlJc w:val="left"/>
      <w:pPr>
        <w:tabs>
          <w:tab w:val="num" w:pos="0"/>
        </w:tabs>
        <w:ind w:left="1440" w:hanging="1080"/>
      </w:pPr>
    </w:lvl>
    <w:lvl w:ilvl="5">
      <w:start w:val="1"/>
      <w:numFmt w:val="decimal"/>
      <w:isLgl/>
      <w:lvlText w:val="%1.%2.%3.%4.%5.%6"/>
      <w:lvlJc w:val="left"/>
      <w:pPr>
        <w:tabs>
          <w:tab w:val="num" w:pos="0"/>
        </w:tabs>
        <w:ind w:left="1440" w:hanging="1080"/>
      </w:pPr>
    </w:lvl>
    <w:lvl w:ilvl="6">
      <w:start w:val="1"/>
      <w:numFmt w:val="decimal"/>
      <w:isLgl/>
      <w:lvlText w:val="%1.%2.%3.%4.%5.%6.%7"/>
      <w:lvlJc w:val="left"/>
      <w:pPr>
        <w:tabs>
          <w:tab w:val="num" w:pos="0"/>
        </w:tabs>
        <w:ind w:left="1800" w:hanging="1440"/>
      </w:pPr>
    </w:lvl>
    <w:lvl w:ilvl="7">
      <w:start w:val="1"/>
      <w:numFmt w:val="decimal"/>
      <w:isLgl/>
      <w:lvlText w:val="%1.%2.%3.%4.%5.%6.%7.%8"/>
      <w:lvlJc w:val="left"/>
      <w:pPr>
        <w:tabs>
          <w:tab w:val="num" w:pos="0"/>
        </w:tabs>
        <w:ind w:left="1800" w:hanging="1440"/>
      </w:pPr>
    </w:lvl>
    <w:lvl w:ilvl="8">
      <w:start w:val="1"/>
      <w:numFmt w:val="decimal"/>
      <w:isLgl/>
      <w:lvlText w:val="%1.%2.%3.%4.%5.%6.%7.%8.%9"/>
      <w:lvlJc w:val="left"/>
      <w:pPr>
        <w:tabs>
          <w:tab w:val="num" w:pos="0"/>
        </w:tabs>
        <w:ind w:left="2160" w:hanging="1800"/>
      </w:pPr>
    </w:lvl>
  </w:abstractNum>
  <w:abstractNum w:abstractNumId="6" w15:restartNumberingAfterBreak="0">
    <w:nsid w:val="2ABF0E60"/>
    <w:multiLevelType w:val="multilevel"/>
    <w:tmpl w:val="505A1D6A"/>
    <w:lvl w:ilvl="0">
      <w:start w:val="1"/>
      <w:numFmt w:val="bullet"/>
      <w:lvlText w:val=""/>
      <w:lvlJc w:val="left"/>
      <w:pPr>
        <w:tabs>
          <w:tab w:val="num" w:pos="0"/>
        </w:tabs>
        <w:ind w:left="1060" w:hanging="360"/>
      </w:pPr>
      <w:rPr>
        <w:rFonts w:ascii="Symbol" w:hAnsi="Symbol" w:cs="Symbol" w:hint="default"/>
      </w:rPr>
    </w:lvl>
    <w:lvl w:ilvl="1">
      <w:start w:val="1"/>
      <w:numFmt w:val="bullet"/>
      <w:lvlText w:val="o"/>
      <w:lvlJc w:val="left"/>
      <w:pPr>
        <w:tabs>
          <w:tab w:val="num" w:pos="0"/>
        </w:tabs>
        <w:ind w:left="1780" w:hanging="360"/>
      </w:pPr>
      <w:rPr>
        <w:rFonts w:ascii="Courier New" w:hAnsi="Courier New" w:cs="Courier New" w:hint="default"/>
      </w:rPr>
    </w:lvl>
    <w:lvl w:ilvl="2">
      <w:start w:val="1"/>
      <w:numFmt w:val="bullet"/>
      <w:lvlText w:val=""/>
      <w:lvlJc w:val="left"/>
      <w:pPr>
        <w:tabs>
          <w:tab w:val="num" w:pos="0"/>
        </w:tabs>
        <w:ind w:left="2500" w:hanging="360"/>
      </w:pPr>
      <w:rPr>
        <w:rFonts w:ascii="Wingdings" w:hAnsi="Wingdings" w:cs="Wingdings" w:hint="default"/>
      </w:rPr>
    </w:lvl>
    <w:lvl w:ilvl="3">
      <w:start w:val="1"/>
      <w:numFmt w:val="bullet"/>
      <w:lvlText w:val=""/>
      <w:lvlJc w:val="left"/>
      <w:pPr>
        <w:tabs>
          <w:tab w:val="num" w:pos="0"/>
        </w:tabs>
        <w:ind w:left="3220" w:hanging="360"/>
      </w:pPr>
      <w:rPr>
        <w:rFonts w:ascii="Symbol" w:hAnsi="Symbol" w:cs="Symbol" w:hint="default"/>
      </w:rPr>
    </w:lvl>
    <w:lvl w:ilvl="4">
      <w:start w:val="1"/>
      <w:numFmt w:val="bullet"/>
      <w:lvlText w:val="o"/>
      <w:lvlJc w:val="left"/>
      <w:pPr>
        <w:tabs>
          <w:tab w:val="num" w:pos="0"/>
        </w:tabs>
        <w:ind w:left="3940" w:hanging="360"/>
      </w:pPr>
      <w:rPr>
        <w:rFonts w:ascii="Courier New" w:hAnsi="Courier New" w:cs="Courier New" w:hint="default"/>
      </w:rPr>
    </w:lvl>
    <w:lvl w:ilvl="5">
      <w:start w:val="1"/>
      <w:numFmt w:val="bullet"/>
      <w:lvlText w:val=""/>
      <w:lvlJc w:val="left"/>
      <w:pPr>
        <w:tabs>
          <w:tab w:val="num" w:pos="0"/>
        </w:tabs>
        <w:ind w:left="4660" w:hanging="360"/>
      </w:pPr>
      <w:rPr>
        <w:rFonts w:ascii="Wingdings" w:hAnsi="Wingdings" w:cs="Wingdings" w:hint="default"/>
      </w:rPr>
    </w:lvl>
    <w:lvl w:ilvl="6">
      <w:start w:val="1"/>
      <w:numFmt w:val="bullet"/>
      <w:lvlText w:val=""/>
      <w:lvlJc w:val="left"/>
      <w:pPr>
        <w:tabs>
          <w:tab w:val="num" w:pos="0"/>
        </w:tabs>
        <w:ind w:left="5380" w:hanging="360"/>
      </w:pPr>
      <w:rPr>
        <w:rFonts w:ascii="Symbol" w:hAnsi="Symbol" w:cs="Symbol" w:hint="default"/>
      </w:rPr>
    </w:lvl>
    <w:lvl w:ilvl="7">
      <w:start w:val="1"/>
      <w:numFmt w:val="bullet"/>
      <w:lvlText w:val="o"/>
      <w:lvlJc w:val="left"/>
      <w:pPr>
        <w:tabs>
          <w:tab w:val="num" w:pos="0"/>
        </w:tabs>
        <w:ind w:left="6100" w:hanging="360"/>
      </w:pPr>
      <w:rPr>
        <w:rFonts w:ascii="Courier New" w:hAnsi="Courier New" w:cs="Courier New" w:hint="default"/>
      </w:rPr>
    </w:lvl>
    <w:lvl w:ilvl="8">
      <w:start w:val="1"/>
      <w:numFmt w:val="bullet"/>
      <w:lvlText w:val=""/>
      <w:lvlJc w:val="left"/>
      <w:pPr>
        <w:tabs>
          <w:tab w:val="num" w:pos="0"/>
        </w:tabs>
        <w:ind w:left="6820" w:hanging="360"/>
      </w:pPr>
      <w:rPr>
        <w:rFonts w:ascii="Wingdings" w:hAnsi="Wingdings" w:cs="Wingdings" w:hint="default"/>
      </w:rPr>
    </w:lvl>
  </w:abstractNum>
  <w:abstractNum w:abstractNumId="7" w15:restartNumberingAfterBreak="0">
    <w:nsid w:val="2C767071"/>
    <w:multiLevelType w:val="multilevel"/>
    <w:tmpl w:val="BE7C4E54"/>
    <w:lvl w:ilvl="0">
      <w:start w:val="13"/>
      <w:numFmt w:val="bullet"/>
      <w:lvlText w:val=""/>
      <w:lvlJc w:val="left"/>
      <w:pPr>
        <w:tabs>
          <w:tab w:val="num" w:pos="1770"/>
        </w:tabs>
        <w:ind w:left="1770" w:hanging="1050"/>
      </w:pPr>
      <w:rPr>
        <w:rFonts w:ascii="Symbol" w:hAnsi="Symbol" w:cs="Symbol" w:hint="default"/>
      </w:rPr>
    </w:lvl>
    <w:lvl w:ilvl="1">
      <w:start w:val="1"/>
      <w:numFmt w:val="bullet"/>
      <w:lvlText w:val="o"/>
      <w:lvlJc w:val="left"/>
      <w:pPr>
        <w:tabs>
          <w:tab w:val="num" w:pos="1800"/>
        </w:tabs>
        <w:ind w:left="1800" w:hanging="360"/>
      </w:pPr>
      <w:rPr>
        <w:rFonts w:ascii="Courier New" w:hAnsi="Courier New" w:cs="Courier New" w:hint="default"/>
      </w:rPr>
    </w:lvl>
    <w:lvl w:ilvl="2">
      <w:start w:val="1"/>
      <w:numFmt w:val="bullet"/>
      <w:lvlText w:val=""/>
      <w:lvlJc w:val="left"/>
      <w:pPr>
        <w:tabs>
          <w:tab w:val="num" w:pos="2520"/>
        </w:tabs>
        <w:ind w:left="2520" w:hanging="360"/>
      </w:pPr>
      <w:rPr>
        <w:rFonts w:ascii="Wingdings" w:hAnsi="Wingdings" w:cs="Wingdings" w:hint="default"/>
      </w:rPr>
    </w:lvl>
    <w:lvl w:ilvl="3">
      <w:start w:val="1"/>
      <w:numFmt w:val="bullet"/>
      <w:lvlText w:val=""/>
      <w:lvlJc w:val="left"/>
      <w:pPr>
        <w:tabs>
          <w:tab w:val="num" w:pos="3240"/>
        </w:tabs>
        <w:ind w:left="3240" w:hanging="360"/>
      </w:pPr>
      <w:rPr>
        <w:rFonts w:ascii="Symbol" w:hAnsi="Symbol" w:cs="Symbol" w:hint="default"/>
      </w:rPr>
    </w:lvl>
    <w:lvl w:ilvl="4">
      <w:start w:val="1"/>
      <w:numFmt w:val="bullet"/>
      <w:lvlText w:val="o"/>
      <w:lvlJc w:val="left"/>
      <w:pPr>
        <w:tabs>
          <w:tab w:val="num" w:pos="3960"/>
        </w:tabs>
        <w:ind w:left="3960" w:hanging="360"/>
      </w:pPr>
      <w:rPr>
        <w:rFonts w:ascii="Courier New" w:hAnsi="Courier New" w:cs="Courier New" w:hint="default"/>
      </w:rPr>
    </w:lvl>
    <w:lvl w:ilvl="5">
      <w:start w:val="1"/>
      <w:numFmt w:val="bullet"/>
      <w:lvlText w:val=""/>
      <w:lvlJc w:val="left"/>
      <w:pPr>
        <w:tabs>
          <w:tab w:val="num" w:pos="4680"/>
        </w:tabs>
        <w:ind w:left="4680" w:hanging="360"/>
      </w:pPr>
      <w:rPr>
        <w:rFonts w:ascii="Wingdings" w:hAnsi="Wingdings" w:cs="Wingdings" w:hint="default"/>
      </w:rPr>
    </w:lvl>
    <w:lvl w:ilvl="6">
      <w:start w:val="1"/>
      <w:numFmt w:val="bullet"/>
      <w:lvlText w:val=""/>
      <w:lvlJc w:val="left"/>
      <w:pPr>
        <w:tabs>
          <w:tab w:val="num" w:pos="5400"/>
        </w:tabs>
        <w:ind w:left="5400" w:hanging="360"/>
      </w:pPr>
      <w:rPr>
        <w:rFonts w:ascii="Symbol" w:hAnsi="Symbol" w:cs="Symbol" w:hint="default"/>
      </w:rPr>
    </w:lvl>
    <w:lvl w:ilvl="7">
      <w:start w:val="1"/>
      <w:numFmt w:val="bullet"/>
      <w:lvlText w:val="o"/>
      <w:lvlJc w:val="left"/>
      <w:pPr>
        <w:tabs>
          <w:tab w:val="num" w:pos="6120"/>
        </w:tabs>
        <w:ind w:left="6120" w:hanging="360"/>
      </w:pPr>
      <w:rPr>
        <w:rFonts w:ascii="Courier New" w:hAnsi="Courier New" w:cs="Courier New" w:hint="default"/>
      </w:rPr>
    </w:lvl>
    <w:lvl w:ilvl="8">
      <w:start w:val="1"/>
      <w:numFmt w:val="bullet"/>
      <w:lvlText w:val=""/>
      <w:lvlJc w:val="left"/>
      <w:pPr>
        <w:tabs>
          <w:tab w:val="num" w:pos="6840"/>
        </w:tabs>
        <w:ind w:left="6840" w:hanging="360"/>
      </w:pPr>
      <w:rPr>
        <w:rFonts w:ascii="Wingdings" w:hAnsi="Wingdings" w:cs="Wingdings" w:hint="default"/>
      </w:rPr>
    </w:lvl>
  </w:abstractNum>
  <w:abstractNum w:abstractNumId="8" w15:restartNumberingAfterBreak="0">
    <w:nsid w:val="2CC67196"/>
    <w:multiLevelType w:val="multilevel"/>
    <w:tmpl w:val="C1F0937A"/>
    <w:lvl w:ilvl="0">
      <w:start w:val="1"/>
      <w:numFmt w:val="bullet"/>
      <w:lvlText w:val=""/>
      <w:lvlJc w:val="left"/>
      <w:pPr>
        <w:tabs>
          <w:tab w:val="num" w:pos="0"/>
        </w:tabs>
        <w:ind w:left="1060" w:hanging="360"/>
      </w:pPr>
      <w:rPr>
        <w:rFonts w:ascii="Symbol" w:hAnsi="Symbol" w:cs="Symbol" w:hint="default"/>
      </w:rPr>
    </w:lvl>
    <w:lvl w:ilvl="1">
      <w:start w:val="1"/>
      <w:numFmt w:val="bullet"/>
      <w:lvlText w:val="o"/>
      <w:lvlJc w:val="left"/>
      <w:pPr>
        <w:tabs>
          <w:tab w:val="num" w:pos="0"/>
        </w:tabs>
        <w:ind w:left="1780" w:hanging="360"/>
      </w:pPr>
      <w:rPr>
        <w:rFonts w:ascii="Courier New" w:hAnsi="Courier New" w:cs="Courier New" w:hint="default"/>
      </w:rPr>
    </w:lvl>
    <w:lvl w:ilvl="2">
      <w:start w:val="1"/>
      <w:numFmt w:val="bullet"/>
      <w:lvlText w:val=""/>
      <w:lvlJc w:val="left"/>
      <w:pPr>
        <w:tabs>
          <w:tab w:val="num" w:pos="0"/>
        </w:tabs>
        <w:ind w:left="2500" w:hanging="360"/>
      </w:pPr>
      <w:rPr>
        <w:rFonts w:ascii="Wingdings" w:hAnsi="Wingdings" w:cs="Wingdings" w:hint="default"/>
      </w:rPr>
    </w:lvl>
    <w:lvl w:ilvl="3">
      <w:start w:val="1"/>
      <w:numFmt w:val="bullet"/>
      <w:lvlText w:val=""/>
      <w:lvlJc w:val="left"/>
      <w:pPr>
        <w:tabs>
          <w:tab w:val="num" w:pos="0"/>
        </w:tabs>
        <w:ind w:left="3220" w:hanging="360"/>
      </w:pPr>
      <w:rPr>
        <w:rFonts w:ascii="Symbol" w:hAnsi="Symbol" w:cs="Symbol" w:hint="default"/>
      </w:rPr>
    </w:lvl>
    <w:lvl w:ilvl="4">
      <w:start w:val="1"/>
      <w:numFmt w:val="bullet"/>
      <w:lvlText w:val="o"/>
      <w:lvlJc w:val="left"/>
      <w:pPr>
        <w:tabs>
          <w:tab w:val="num" w:pos="0"/>
        </w:tabs>
        <w:ind w:left="3940" w:hanging="360"/>
      </w:pPr>
      <w:rPr>
        <w:rFonts w:ascii="Courier New" w:hAnsi="Courier New" w:cs="Courier New" w:hint="default"/>
      </w:rPr>
    </w:lvl>
    <w:lvl w:ilvl="5">
      <w:start w:val="1"/>
      <w:numFmt w:val="bullet"/>
      <w:lvlText w:val=""/>
      <w:lvlJc w:val="left"/>
      <w:pPr>
        <w:tabs>
          <w:tab w:val="num" w:pos="0"/>
        </w:tabs>
        <w:ind w:left="4660" w:hanging="360"/>
      </w:pPr>
      <w:rPr>
        <w:rFonts w:ascii="Wingdings" w:hAnsi="Wingdings" w:cs="Wingdings" w:hint="default"/>
      </w:rPr>
    </w:lvl>
    <w:lvl w:ilvl="6">
      <w:start w:val="1"/>
      <w:numFmt w:val="bullet"/>
      <w:lvlText w:val=""/>
      <w:lvlJc w:val="left"/>
      <w:pPr>
        <w:tabs>
          <w:tab w:val="num" w:pos="0"/>
        </w:tabs>
        <w:ind w:left="5380" w:hanging="360"/>
      </w:pPr>
      <w:rPr>
        <w:rFonts w:ascii="Symbol" w:hAnsi="Symbol" w:cs="Symbol" w:hint="default"/>
      </w:rPr>
    </w:lvl>
    <w:lvl w:ilvl="7">
      <w:start w:val="1"/>
      <w:numFmt w:val="bullet"/>
      <w:lvlText w:val="o"/>
      <w:lvlJc w:val="left"/>
      <w:pPr>
        <w:tabs>
          <w:tab w:val="num" w:pos="0"/>
        </w:tabs>
        <w:ind w:left="6100" w:hanging="360"/>
      </w:pPr>
      <w:rPr>
        <w:rFonts w:ascii="Courier New" w:hAnsi="Courier New" w:cs="Courier New" w:hint="default"/>
      </w:rPr>
    </w:lvl>
    <w:lvl w:ilvl="8">
      <w:start w:val="1"/>
      <w:numFmt w:val="bullet"/>
      <w:lvlText w:val=""/>
      <w:lvlJc w:val="left"/>
      <w:pPr>
        <w:tabs>
          <w:tab w:val="num" w:pos="0"/>
        </w:tabs>
        <w:ind w:left="6820" w:hanging="360"/>
      </w:pPr>
      <w:rPr>
        <w:rFonts w:ascii="Wingdings" w:hAnsi="Wingdings" w:cs="Wingdings" w:hint="default"/>
      </w:rPr>
    </w:lvl>
  </w:abstractNum>
  <w:abstractNum w:abstractNumId="9" w15:restartNumberingAfterBreak="0">
    <w:nsid w:val="303B071F"/>
    <w:multiLevelType w:val="multilevel"/>
    <w:tmpl w:val="CAF00830"/>
    <w:lvl w:ilvl="0">
      <w:start w:val="1"/>
      <w:numFmt w:val="decimal"/>
      <w:lvlText w:val="%1."/>
      <w:lvlJc w:val="left"/>
      <w:pPr>
        <w:tabs>
          <w:tab w:val="num" w:pos="0"/>
        </w:tabs>
        <w:ind w:left="360" w:hanging="360"/>
      </w:pPr>
    </w:lvl>
    <w:lvl w:ilvl="1">
      <w:start w:val="1"/>
      <w:numFmt w:val="decimal"/>
      <w:lvlText w:val="%1.%2."/>
      <w:lvlJc w:val="left"/>
      <w:pPr>
        <w:tabs>
          <w:tab w:val="num" w:pos="0"/>
        </w:tabs>
        <w:ind w:left="792" w:hanging="432"/>
      </w:pPr>
    </w:lvl>
    <w:lvl w:ilvl="2">
      <w:start w:val="1"/>
      <w:numFmt w:val="bullet"/>
      <w:lvlText w:val=""/>
      <w:lvlJc w:val="left"/>
      <w:pPr>
        <w:tabs>
          <w:tab w:val="num" w:pos="0"/>
        </w:tabs>
        <w:ind w:left="1224" w:hanging="504"/>
      </w:pPr>
      <w:rPr>
        <w:rFonts w:ascii="Symbol" w:hAnsi="Symbol" w:cs="Symbol" w:hint="default"/>
      </w:r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10" w15:restartNumberingAfterBreak="0">
    <w:nsid w:val="30B70D5D"/>
    <w:multiLevelType w:val="hybridMultilevel"/>
    <w:tmpl w:val="21FAF1D0"/>
    <w:lvl w:ilvl="0" w:tplc="527A6752">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1" w15:restartNumberingAfterBreak="0">
    <w:nsid w:val="38F54523"/>
    <w:multiLevelType w:val="multilevel"/>
    <w:tmpl w:val="0419001F"/>
    <w:lvl w:ilvl="0">
      <w:start w:val="1"/>
      <w:numFmt w:val="decimal"/>
      <w:lvlText w:val="%1."/>
      <w:lvlJc w:val="left"/>
      <w:pPr>
        <w:tabs>
          <w:tab w:val="num" w:pos="0"/>
        </w:tabs>
        <w:ind w:left="360" w:hanging="360"/>
      </w:p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12" w15:restartNumberingAfterBreak="0">
    <w:nsid w:val="3B1554BF"/>
    <w:multiLevelType w:val="multilevel"/>
    <w:tmpl w:val="DCB6C724"/>
    <w:lvl w:ilvl="0">
      <w:start w:val="65535"/>
      <w:numFmt w:val="bullet"/>
      <w:lvlText w:val="•"/>
      <w:lvlJc w:val="left"/>
      <w:pPr>
        <w:tabs>
          <w:tab w:val="num" w:pos="0"/>
        </w:tabs>
        <w:ind w:left="0" w:firstLine="0"/>
      </w:pPr>
      <w:rPr>
        <w:rFonts w:ascii="Times New Roman" w:hAnsi="Times New Roman" w:cs="Times New Roman"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3" w15:restartNumberingAfterBreak="0">
    <w:nsid w:val="3C037607"/>
    <w:multiLevelType w:val="multilevel"/>
    <w:tmpl w:val="9668A7E4"/>
    <w:lvl w:ilvl="0">
      <w:start w:val="1"/>
      <w:numFmt w:val="bullet"/>
      <w:lvlText w:val=""/>
      <w:lvlJc w:val="left"/>
      <w:pPr>
        <w:tabs>
          <w:tab w:val="num" w:pos="0"/>
        </w:tabs>
        <w:ind w:left="1060" w:hanging="360"/>
      </w:pPr>
      <w:rPr>
        <w:rFonts w:ascii="Symbol" w:hAnsi="Symbol" w:cs="Symbol" w:hint="default"/>
      </w:rPr>
    </w:lvl>
    <w:lvl w:ilvl="1">
      <w:start w:val="1"/>
      <w:numFmt w:val="bullet"/>
      <w:lvlText w:val="o"/>
      <w:lvlJc w:val="left"/>
      <w:pPr>
        <w:tabs>
          <w:tab w:val="num" w:pos="0"/>
        </w:tabs>
        <w:ind w:left="1780" w:hanging="360"/>
      </w:pPr>
      <w:rPr>
        <w:rFonts w:ascii="Courier New" w:hAnsi="Courier New" w:cs="Courier New" w:hint="default"/>
      </w:rPr>
    </w:lvl>
    <w:lvl w:ilvl="2">
      <w:start w:val="1"/>
      <w:numFmt w:val="bullet"/>
      <w:lvlText w:val=""/>
      <w:lvlJc w:val="left"/>
      <w:pPr>
        <w:tabs>
          <w:tab w:val="num" w:pos="0"/>
        </w:tabs>
        <w:ind w:left="2500" w:hanging="360"/>
      </w:pPr>
      <w:rPr>
        <w:rFonts w:ascii="Wingdings" w:hAnsi="Wingdings" w:cs="Wingdings" w:hint="default"/>
      </w:rPr>
    </w:lvl>
    <w:lvl w:ilvl="3">
      <w:start w:val="1"/>
      <w:numFmt w:val="bullet"/>
      <w:lvlText w:val=""/>
      <w:lvlJc w:val="left"/>
      <w:pPr>
        <w:tabs>
          <w:tab w:val="num" w:pos="0"/>
        </w:tabs>
        <w:ind w:left="3220" w:hanging="360"/>
      </w:pPr>
      <w:rPr>
        <w:rFonts w:ascii="Symbol" w:hAnsi="Symbol" w:cs="Symbol" w:hint="default"/>
      </w:rPr>
    </w:lvl>
    <w:lvl w:ilvl="4">
      <w:start w:val="1"/>
      <w:numFmt w:val="bullet"/>
      <w:lvlText w:val="o"/>
      <w:lvlJc w:val="left"/>
      <w:pPr>
        <w:tabs>
          <w:tab w:val="num" w:pos="0"/>
        </w:tabs>
        <w:ind w:left="3940" w:hanging="360"/>
      </w:pPr>
      <w:rPr>
        <w:rFonts w:ascii="Courier New" w:hAnsi="Courier New" w:cs="Courier New" w:hint="default"/>
      </w:rPr>
    </w:lvl>
    <w:lvl w:ilvl="5">
      <w:start w:val="1"/>
      <w:numFmt w:val="bullet"/>
      <w:lvlText w:val=""/>
      <w:lvlJc w:val="left"/>
      <w:pPr>
        <w:tabs>
          <w:tab w:val="num" w:pos="0"/>
        </w:tabs>
        <w:ind w:left="4660" w:hanging="360"/>
      </w:pPr>
      <w:rPr>
        <w:rFonts w:ascii="Wingdings" w:hAnsi="Wingdings" w:cs="Wingdings" w:hint="default"/>
      </w:rPr>
    </w:lvl>
    <w:lvl w:ilvl="6">
      <w:start w:val="1"/>
      <w:numFmt w:val="bullet"/>
      <w:lvlText w:val=""/>
      <w:lvlJc w:val="left"/>
      <w:pPr>
        <w:tabs>
          <w:tab w:val="num" w:pos="0"/>
        </w:tabs>
        <w:ind w:left="5380" w:hanging="360"/>
      </w:pPr>
      <w:rPr>
        <w:rFonts w:ascii="Symbol" w:hAnsi="Symbol" w:cs="Symbol" w:hint="default"/>
      </w:rPr>
    </w:lvl>
    <w:lvl w:ilvl="7">
      <w:start w:val="1"/>
      <w:numFmt w:val="bullet"/>
      <w:lvlText w:val="o"/>
      <w:lvlJc w:val="left"/>
      <w:pPr>
        <w:tabs>
          <w:tab w:val="num" w:pos="0"/>
        </w:tabs>
        <w:ind w:left="6100" w:hanging="360"/>
      </w:pPr>
      <w:rPr>
        <w:rFonts w:ascii="Courier New" w:hAnsi="Courier New" w:cs="Courier New" w:hint="default"/>
      </w:rPr>
    </w:lvl>
    <w:lvl w:ilvl="8">
      <w:start w:val="1"/>
      <w:numFmt w:val="bullet"/>
      <w:lvlText w:val=""/>
      <w:lvlJc w:val="left"/>
      <w:pPr>
        <w:tabs>
          <w:tab w:val="num" w:pos="0"/>
        </w:tabs>
        <w:ind w:left="6820" w:hanging="360"/>
      </w:pPr>
      <w:rPr>
        <w:rFonts w:ascii="Wingdings" w:hAnsi="Wingdings" w:cs="Wingdings" w:hint="default"/>
      </w:rPr>
    </w:lvl>
  </w:abstractNum>
  <w:abstractNum w:abstractNumId="14" w15:restartNumberingAfterBreak="0">
    <w:nsid w:val="44652920"/>
    <w:multiLevelType w:val="multilevel"/>
    <w:tmpl w:val="D8B665D4"/>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15:restartNumberingAfterBreak="0">
    <w:nsid w:val="492F5AFA"/>
    <w:multiLevelType w:val="hybridMultilevel"/>
    <w:tmpl w:val="1D3CD54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50232752"/>
    <w:multiLevelType w:val="multilevel"/>
    <w:tmpl w:val="479CACFA"/>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17" w15:restartNumberingAfterBreak="0">
    <w:nsid w:val="504B18CE"/>
    <w:multiLevelType w:val="multilevel"/>
    <w:tmpl w:val="BF2EB90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8" w15:restartNumberingAfterBreak="0">
    <w:nsid w:val="51555F43"/>
    <w:multiLevelType w:val="multilevel"/>
    <w:tmpl w:val="967E07D0"/>
    <w:lvl w:ilvl="0">
      <w:start w:val="13"/>
      <w:numFmt w:val="bullet"/>
      <w:lvlText w:val=""/>
      <w:lvlJc w:val="left"/>
      <w:pPr>
        <w:tabs>
          <w:tab w:val="num" w:pos="1770"/>
        </w:tabs>
        <w:ind w:left="1770" w:hanging="1050"/>
      </w:pPr>
      <w:rPr>
        <w:rFonts w:ascii="Symbol" w:hAnsi="Symbol" w:cs="Symbol" w:hint="default"/>
      </w:rPr>
    </w:lvl>
    <w:lvl w:ilvl="1">
      <w:start w:val="1"/>
      <w:numFmt w:val="bullet"/>
      <w:lvlText w:val="o"/>
      <w:lvlJc w:val="left"/>
      <w:pPr>
        <w:tabs>
          <w:tab w:val="num" w:pos="1800"/>
        </w:tabs>
        <w:ind w:left="1800" w:hanging="360"/>
      </w:pPr>
      <w:rPr>
        <w:rFonts w:ascii="Courier New" w:hAnsi="Courier New" w:cs="Courier New" w:hint="default"/>
      </w:rPr>
    </w:lvl>
    <w:lvl w:ilvl="2">
      <w:start w:val="1"/>
      <w:numFmt w:val="bullet"/>
      <w:lvlText w:val=""/>
      <w:lvlJc w:val="left"/>
      <w:pPr>
        <w:tabs>
          <w:tab w:val="num" w:pos="2520"/>
        </w:tabs>
        <w:ind w:left="2520" w:hanging="360"/>
      </w:pPr>
      <w:rPr>
        <w:rFonts w:ascii="Wingdings" w:hAnsi="Wingdings" w:cs="Wingdings" w:hint="default"/>
      </w:rPr>
    </w:lvl>
    <w:lvl w:ilvl="3">
      <w:start w:val="1"/>
      <w:numFmt w:val="bullet"/>
      <w:lvlText w:val=""/>
      <w:lvlJc w:val="left"/>
      <w:pPr>
        <w:tabs>
          <w:tab w:val="num" w:pos="3240"/>
        </w:tabs>
        <w:ind w:left="3240" w:hanging="360"/>
      </w:pPr>
      <w:rPr>
        <w:rFonts w:ascii="Symbol" w:hAnsi="Symbol" w:cs="Symbol" w:hint="default"/>
      </w:rPr>
    </w:lvl>
    <w:lvl w:ilvl="4">
      <w:start w:val="1"/>
      <w:numFmt w:val="bullet"/>
      <w:lvlText w:val="o"/>
      <w:lvlJc w:val="left"/>
      <w:pPr>
        <w:tabs>
          <w:tab w:val="num" w:pos="3960"/>
        </w:tabs>
        <w:ind w:left="3960" w:hanging="360"/>
      </w:pPr>
      <w:rPr>
        <w:rFonts w:ascii="Courier New" w:hAnsi="Courier New" w:cs="Courier New" w:hint="default"/>
      </w:rPr>
    </w:lvl>
    <w:lvl w:ilvl="5">
      <w:start w:val="1"/>
      <w:numFmt w:val="bullet"/>
      <w:lvlText w:val=""/>
      <w:lvlJc w:val="left"/>
      <w:pPr>
        <w:tabs>
          <w:tab w:val="num" w:pos="4680"/>
        </w:tabs>
        <w:ind w:left="4680" w:hanging="360"/>
      </w:pPr>
      <w:rPr>
        <w:rFonts w:ascii="Wingdings" w:hAnsi="Wingdings" w:cs="Wingdings" w:hint="default"/>
      </w:rPr>
    </w:lvl>
    <w:lvl w:ilvl="6">
      <w:start w:val="1"/>
      <w:numFmt w:val="bullet"/>
      <w:lvlText w:val=""/>
      <w:lvlJc w:val="left"/>
      <w:pPr>
        <w:tabs>
          <w:tab w:val="num" w:pos="5400"/>
        </w:tabs>
        <w:ind w:left="5400" w:hanging="360"/>
      </w:pPr>
      <w:rPr>
        <w:rFonts w:ascii="Symbol" w:hAnsi="Symbol" w:cs="Symbol" w:hint="default"/>
      </w:rPr>
    </w:lvl>
    <w:lvl w:ilvl="7">
      <w:start w:val="1"/>
      <w:numFmt w:val="bullet"/>
      <w:lvlText w:val="o"/>
      <w:lvlJc w:val="left"/>
      <w:pPr>
        <w:tabs>
          <w:tab w:val="num" w:pos="6120"/>
        </w:tabs>
        <w:ind w:left="6120" w:hanging="360"/>
      </w:pPr>
      <w:rPr>
        <w:rFonts w:ascii="Courier New" w:hAnsi="Courier New" w:cs="Courier New" w:hint="default"/>
      </w:rPr>
    </w:lvl>
    <w:lvl w:ilvl="8">
      <w:start w:val="1"/>
      <w:numFmt w:val="bullet"/>
      <w:lvlText w:val=""/>
      <w:lvlJc w:val="left"/>
      <w:pPr>
        <w:tabs>
          <w:tab w:val="num" w:pos="6840"/>
        </w:tabs>
        <w:ind w:left="6840" w:hanging="360"/>
      </w:pPr>
      <w:rPr>
        <w:rFonts w:ascii="Wingdings" w:hAnsi="Wingdings" w:cs="Wingdings" w:hint="default"/>
      </w:rPr>
    </w:lvl>
  </w:abstractNum>
  <w:abstractNum w:abstractNumId="19" w15:restartNumberingAfterBreak="0">
    <w:nsid w:val="53802FD9"/>
    <w:multiLevelType w:val="multilevel"/>
    <w:tmpl w:val="88163F0C"/>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 w15:restartNumberingAfterBreak="0">
    <w:nsid w:val="55CD6F4D"/>
    <w:multiLevelType w:val="multilevel"/>
    <w:tmpl w:val="3AD446F6"/>
    <w:lvl w:ilvl="0">
      <w:start w:val="3"/>
      <w:numFmt w:val="decimal"/>
      <w:lvlText w:val="%1."/>
      <w:lvlJc w:val="left"/>
      <w:pPr>
        <w:tabs>
          <w:tab w:val="num" w:pos="0"/>
        </w:tabs>
        <w:ind w:left="927" w:hanging="360"/>
      </w:pPr>
    </w:lvl>
    <w:lvl w:ilvl="1">
      <w:start w:val="1"/>
      <w:numFmt w:val="lowerLetter"/>
      <w:lvlText w:val="%2."/>
      <w:lvlJc w:val="left"/>
      <w:pPr>
        <w:tabs>
          <w:tab w:val="num" w:pos="0"/>
        </w:tabs>
        <w:ind w:left="1647" w:hanging="360"/>
      </w:pPr>
    </w:lvl>
    <w:lvl w:ilvl="2">
      <w:start w:val="1"/>
      <w:numFmt w:val="lowerRoman"/>
      <w:lvlText w:val="%3."/>
      <w:lvlJc w:val="right"/>
      <w:pPr>
        <w:tabs>
          <w:tab w:val="num" w:pos="0"/>
        </w:tabs>
        <w:ind w:left="2367" w:hanging="180"/>
      </w:pPr>
    </w:lvl>
    <w:lvl w:ilvl="3">
      <w:start w:val="1"/>
      <w:numFmt w:val="decimal"/>
      <w:lvlText w:val="%4."/>
      <w:lvlJc w:val="left"/>
      <w:pPr>
        <w:tabs>
          <w:tab w:val="num" w:pos="0"/>
        </w:tabs>
        <w:ind w:left="3087" w:hanging="360"/>
      </w:pPr>
    </w:lvl>
    <w:lvl w:ilvl="4">
      <w:start w:val="1"/>
      <w:numFmt w:val="lowerLetter"/>
      <w:lvlText w:val="%5."/>
      <w:lvlJc w:val="left"/>
      <w:pPr>
        <w:tabs>
          <w:tab w:val="num" w:pos="0"/>
        </w:tabs>
        <w:ind w:left="3807" w:hanging="360"/>
      </w:pPr>
    </w:lvl>
    <w:lvl w:ilvl="5">
      <w:start w:val="1"/>
      <w:numFmt w:val="lowerRoman"/>
      <w:lvlText w:val="%6."/>
      <w:lvlJc w:val="right"/>
      <w:pPr>
        <w:tabs>
          <w:tab w:val="num" w:pos="0"/>
        </w:tabs>
        <w:ind w:left="4527" w:hanging="180"/>
      </w:pPr>
    </w:lvl>
    <w:lvl w:ilvl="6">
      <w:start w:val="1"/>
      <w:numFmt w:val="decimal"/>
      <w:lvlText w:val="%7."/>
      <w:lvlJc w:val="left"/>
      <w:pPr>
        <w:tabs>
          <w:tab w:val="num" w:pos="0"/>
        </w:tabs>
        <w:ind w:left="5247" w:hanging="360"/>
      </w:pPr>
    </w:lvl>
    <w:lvl w:ilvl="7">
      <w:start w:val="1"/>
      <w:numFmt w:val="lowerLetter"/>
      <w:lvlText w:val="%8."/>
      <w:lvlJc w:val="left"/>
      <w:pPr>
        <w:tabs>
          <w:tab w:val="num" w:pos="0"/>
        </w:tabs>
        <w:ind w:left="5967" w:hanging="360"/>
      </w:pPr>
    </w:lvl>
    <w:lvl w:ilvl="8">
      <w:start w:val="1"/>
      <w:numFmt w:val="lowerRoman"/>
      <w:lvlText w:val="%9."/>
      <w:lvlJc w:val="right"/>
      <w:pPr>
        <w:tabs>
          <w:tab w:val="num" w:pos="0"/>
        </w:tabs>
        <w:ind w:left="6687" w:hanging="180"/>
      </w:pPr>
    </w:lvl>
  </w:abstractNum>
  <w:abstractNum w:abstractNumId="21" w15:restartNumberingAfterBreak="0">
    <w:nsid w:val="62953C13"/>
    <w:multiLevelType w:val="hybridMultilevel"/>
    <w:tmpl w:val="B336A6D6"/>
    <w:lvl w:ilvl="0" w:tplc="AE6A8932">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2" w15:restartNumberingAfterBreak="0">
    <w:nsid w:val="66231338"/>
    <w:multiLevelType w:val="multilevel"/>
    <w:tmpl w:val="F54642DA"/>
    <w:lvl w:ilvl="0">
      <w:start w:val="1"/>
      <w:numFmt w:val="decimal"/>
      <w:lvlText w:val="%1."/>
      <w:lvlJc w:val="left"/>
      <w:pPr>
        <w:tabs>
          <w:tab w:val="num" w:pos="360"/>
        </w:tabs>
        <w:ind w:left="36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 w15:restartNumberingAfterBreak="0">
    <w:nsid w:val="67CF38F5"/>
    <w:multiLevelType w:val="multilevel"/>
    <w:tmpl w:val="8348FB66"/>
    <w:lvl w:ilvl="0">
      <w:start w:val="1"/>
      <w:numFmt w:val="bullet"/>
      <w:lvlText w:val=""/>
      <w:lvlJc w:val="left"/>
      <w:pPr>
        <w:tabs>
          <w:tab w:val="num" w:pos="0"/>
        </w:tabs>
        <w:ind w:left="1060" w:hanging="360"/>
      </w:pPr>
      <w:rPr>
        <w:rFonts w:ascii="Symbol" w:hAnsi="Symbol" w:cs="Symbol" w:hint="default"/>
      </w:rPr>
    </w:lvl>
    <w:lvl w:ilvl="1">
      <w:start w:val="1"/>
      <w:numFmt w:val="bullet"/>
      <w:lvlText w:val="o"/>
      <w:lvlJc w:val="left"/>
      <w:pPr>
        <w:tabs>
          <w:tab w:val="num" w:pos="0"/>
        </w:tabs>
        <w:ind w:left="1780" w:hanging="360"/>
      </w:pPr>
      <w:rPr>
        <w:rFonts w:ascii="Courier New" w:hAnsi="Courier New" w:cs="Courier New" w:hint="default"/>
      </w:rPr>
    </w:lvl>
    <w:lvl w:ilvl="2">
      <w:start w:val="1"/>
      <w:numFmt w:val="bullet"/>
      <w:lvlText w:val=""/>
      <w:lvlJc w:val="left"/>
      <w:pPr>
        <w:tabs>
          <w:tab w:val="num" w:pos="0"/>
        </w:tabs>
        <w:ind w:left="2500" w:hanging="360"/>
      </w:pPr>
      <w:rPr>
        <w:rFonts w:ascii="Wingdings" w:hAnsi="Wingdings" w:cs="Wingdings" w:hint="default"/>
      </w:rPr>
    </w:lvl>
    <w:lvl w:ilvl="3">
      <w:start w:val="1"/>
      <w:numFmt w:val="bullet"/>
      <w:lvlText w:val=""/>
      <w:lvlJc w:val="left"/>
      <w:pPr>
        <w:tabs>
          <w:tab w:val="num" w:pos="0"/>
        </w:tabs>
        <w:ind w:left="3220" w:hanging="360"/>
      </w:pPr>
      <w:rPr>
        <w:rFonts w:ascii="Symbol" w:hAnsi="Symbol" w:cs="Symbol" w:hint="default"/>
      </w:rPr>
    </w:lvl>
    <w:lvl w:ilvl="4">
      <w:start w:val="1"/>
      <w:numFmt w:val="bullet"/>
      <w:lvlText w:val="o"/>
      <w:lvlJc w:val="left"/>
      <w:pPr>
        <w:tabs>
          <w:tab w:val="num" w:pos="0"/>
        </w:tabs>
        <w:ind w:left="3940" w:hanging="360"/>
      </w:pPr>
      <w:rPr>
        <w:rFonts w:ascii="Courier New" w:hAnsi="Courier New" w:cs="Courier New" w:hint="default"/>
      </w:rPr>
    </w:lvl>
    <w:lvl w:ilvl="5">
      <w:start w:val="1"/>
      <w:numFmt w:val="bullet"/>
      <w:lvlText w:val=""/>
      <w:lvlJc w:val="left"/>
      <w:pPr>
        <w:tabs>
          <w:tab w:val="num" w:pos="0"/>
        </w:tabs>
        <w:ind w:left="4660" w:hanging="360"/>
      </w:pPr>
      <w:rPr>
        <w:rFonts w:ascii="Wingdings" w:hAnsi="Wingdings" w:cs="Wingdings" w:hint="default"/>
      </w:rPr>
    </w:lvl>
    <w:lvl w:ilvl="6">
      <w:start w:val="1"/>
      <w:numFmt w:val="bullet"/>
      <w:lvlText w:val=""/>
      <w:lvlJc w:val="left"/>
      <w:pPr>
        <w:tabs>
          <w:tab w:val="num" w:pos="0"/>
        </w:tabs>
        <w:ind w:left="5380" w:hanging="360"/>
      </w:pPr>
      <w:rPr>
        <w:rFonts w:ascii="Symbol" w:hAnsi="Symbol" w:cs="Symbol" w:hint="default"/>
      </w:rPr>
    </w:lvl>
    <w:lvl w:ilvl="7">
      <w:start w:val="1"/>
      <w:numFmt w:val="bullet"/>
      <w:lvlText w:val="o"/>
      <w:lvlJc w:val="left"/>
      <w:pPr>
        <w:tabs>
          <w:tab w:val="num" w:pos="0"/>
        </w:tabs>
        <w:ind w:left="6100" w:hanging="360"/>
      </w:pPr>
      <w:rPr>
        <w:rFonts w:ascii="Courier New" w:hAnsi="Courier New" w:cs="Courier New" w:hint="default"/>
      </w:rPr>
    </w:lvl>
    <w:lvl w:ilvl="8">
      <w:start w:val="1"/>
      <w:numFmt w:val="bullet"/>
      <w:lvlText w:val=""/>
      <w:lvlJc w:val="left"/>
      <w:pPr>
        <w:tabs>
          <w:tab w:val="num" w:pos="0"/>
        </w:tabs>
        <w:ind w:left="6820" w:hanging="360"/>
      </w:pPr>
      <w:rPr>
        <w:rFonts w:ascii="Wingdings" w:hAnsi="Wingdings" w:cs="Wingdings" w:hint="default"/>
      </w:rPr>
    </w:lvl>
  </w:abstractNum>
  <w:abstractNum w:abstractNumId="24" w15:restartNumberingAfterBreak="0">
    <w:nsid w:val="697044DB"/>
    <w:multiLevelType w:val="multilevel"/>
    <w:tmpl w:val="8D92AC60"/>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25" w15:restartNumberingAfterBreak="0">
    <w:nsid w:val="6A574BEC"/>
    <w:multiLevelType w:val="multilevel"/>
    <w:tmpl w:val="E17E38F8"/>
    <w:lvl w:ilvl="0">
      <w:start w:val="1"/>
      <w:numFmt w:val="decimal"/>
      <w:lvlText w:val="%1)"/>
      <w:lvlJc w:val="left"/>
      <w:pPr>
        <w:tabs>
          <w:tab w:val="num" w:pos="927"/>
        </w:tabs>
        <w:ind w:left="927" w:hanging="360"/>
      </w:pPr>
    </w:lvl>
    <w:lvl w:ilvl="1">
      <w:start w:val="1"/>
      <w:numFmt w:val="decimal"/>
      <w:lvlText w:val="%2."/>
      <w:lvlJc w:val="left"/>
      <w:pPr>
        <w:tabs>
          <w:tab w:val="num" w:pos="1647"/>
        </w:tabs>
        <w:ind w:left="1647" w:hanging="360"/>
      </w:pPr>
    </w:lvl>
    <w:lvl w:ilvl="2">
      <w:start w:val="1"/>
      <w:numFmt w:val="lowerRoman"/>
      <w:lvlText w:val="%3."/>
      <w:lvlJc w:val="right"/>
      <w:pPr>
        <w:tabs>
          <w:tab w:val="num" w:pos="2367"/>
        </w:tabs>
        <w:ind w:left="2367" w:hanging="180"/>
      </w:pPr>
    </w:lvl>
    <w:lvl w:ilvl="3">
      <w:start w:val="1"/>
      <w:numFmt w:val="decimal"/>
      <w:lvlText w:val="%4."/>
      <w:lvlJc w:val="left"/>
      <w:pPr>
        <w:tabs>
          <w:tab w:val="num" w:pos="3087"/>
        </w:tabs>
        <w:ind w:left="3087" w:hanging="360"/>
      </w:pPr>
    </w:lvl>
    <w:lvl w:ilvl="4">
      <w:start w:val="1"/>
      <w:numFmt w:val="lowerLetter"/>
      <w:lvlText w:val="%5."/>
      <w:lvlJc w:val="left"/>
      <w:pPr>
        <w:tabs>
          <w:tab w:val="num" w:pos="3807"/>
        </w:tabs>
        <w:ind w:left="3807" w:hanging="360"/>
      </w:pPr>
    </w:lvl>
    <w:lvl w:ilvl="5">
      <w:start w:val="1"/>
      <w:numFmt w:val="lowerRoman"/>
      <w:lvlText w:val="%6."/>
      <w:lvlJc w:val="right"/>
      <w:pPr>
        <w:tabs>
          <w:tab w:val="num" w:pos="4527"/>
        </w:tabs>
        <w:ind w:left="4527" w:hanging="180"/>
      </w:pPr>
    </w:lvl>
    <w:lvl w:ilvl="6">
      <w:start w:val="1"/>
      <w:numFmt w:val="decimal"/>
      <w:lvlText w:val="%7."/>
      <w:lvlJc w:val="left"/>
      <w:pPr>
        <w:tabs>
          <w:tab w:val="num" w:pos="5247"/>
        </w:tabs>
        <w:ind w:left="5247" w:hanging="360"/>
      </w:pPr>
    </w:lvl>
    <w:lvl w:ilvl="7">
      <w:start w:val="1"/>
      <w:numFmt w:val="lowerLetter"/>
      <w:lvlText w:val="%8."/>
      <w:lvlJc w:val="left"/>
      <w:pPr>
        <w:tabs>
          <w:tab w:val="num" w:pos="5967"/>
        </w:tabs>
        <w:ind w:left="5967" w:hanging="360"/>
      </w:pPr>
    </w:lvl>
    <w:lvl w:ilvl="8">
      <w:start w:val="1"/>
      <w:numFmt w:val="lowerRoman"/>
      <w:lvlText w:val="%9."/>
      <w:lvlJc w:val="right"/>
      <w:pPr>
        <w:tabs>
          <w:tab w:val="num" w:pos="6687"/>
        </w:tabs>
        <w:ind w:left="6687" w:hanging="180"/>
      </w:pPr>
    </w:lvl>
  </w:abstractNum>
  <w:abstractNum w:abstractNumId="26" w15:restartNumberingAfterBreak="0">
    <w:nsid w:val="72ED3967"/>
    <w:multiLevelType w:val="multilevel"/>
    <w:tmpl w:val="A51E0882"/>
    <w:lvl w:ilvl="0">
      <w:start w:val="1"/>
      <w:numFmt w:val="bullet"/>
      <w:lvlText w:val=""/>
      <w:lvlJc w:val="left"/>
      <w:pPr>
        <w:tabs>
          <w:tab w:val="num" w:pos="0"/>
        </w:tabs>
        <w:ind w:left="1060" w:hanging="360"/>
      </w:pPr>
      <w:rPr>
        <w:rFonts w:ascii="Symbol" w:hAnsi="Symbol" w:cs="Symbol" w:hint="default"/>
      </w:rPr>
    </w:lvl>
    <w:lvl w:ilvl="1">
      <w:start w:val="1"/>
      <w:numFmt w:val="bullet"/>
      <w:lvlText w:val="o"/>
      <w:lvlJc w:val="left"/>
      <w:pPr>
        <w:tabs>
          <w:tab w:val="num" w:pos="0"/>
        </w:tabs>
        <w:ind w:left="1780" w:hanging="360"/>
      </w:pPr>
      <w:rPr>
        <w:rFonts w:ascii="Courier New" w:hAnsi="Courier New" w:cs="Courier New" w:hint="default"/>
      </w:rPr>
    </w:lvl>
    <w:lvl w:ilvl="2">
      <w:start w:val="1"/>
      <w:numFmt w:val="bullet"/>
      <w:lvlText w:val=""/>
      <w:lvlJc w:val="left"/>
      <w:pPr>
        <w:tabs>
          <w:tab w:val="num" w:pos="0"/>
        </w:tabs>
        <w:ind w:left="2500" w:hanging="360"/>
      </w:pPr>
      <w:rPr>
        <w:rFonts w:ascii="Wingdings" w:hAnsi="Wingdings" w:cs="Wingdings" w:hint="default"/>
      </w:rPr>
    </w:lvl>
    <w:lvl w:ilvl="3">
      <w:start w:val="1"/>
      <w:numFmt w:val="bullet"/>
      <w:lvlText w:val=""/>
      <w:lvlJc w:val="left"/>
      <w:pPr>
        <w:tabs>
          <w:tab w:val="num" w:pos="0"/>
        </w:tabs>
        <w:ind w:left="3220" w:hanging="360"/>
      </w:pPr>
      <w:rPr>
        <w:rFonts w:ascii="Symbol" w:hAnsi="Symbol" w:cs="Symbol" w:hint="default"/>
      </w:rPr>
    </w:lvl>
    <w:lvl w:ilvl="4">
      <w:start w:val="1"/>
      <w:numFmt w:val="bullet"/>
      <w:lvlText w:val="o"/>
      <w:lvlJc w:val="left"/>
      <w:pPr>
        <w:tabs>
          <w:tab w:val="num" w:pos="0"/>
        </w:tabs>
        <w:ind w:left="3940" w:hanging="360"/>
      </w:pPr>
      <w:rPr>
        <w:rFonts w:ascii="Courier New" w:hAnsi="Courier New" w:cs="Courier New" w:hint="default"/>
      </w:rPr>
    </w:lvl>
    <w:lvl w:ilvl="5">
      <w:start w:val="1"/>
      <w:numFmt w:val="bullet"/>
      <w:lvlText w:val=""/>
      <w:lvlJc w:val="left"/>
      <w:pPr>
        <w:tabs>
          <w:tab w:val="num" w:pos="0"/>
        </w:tabs>
        <w:ind w:left="4660" w:hanging="360"/>
      </w:pPr>
      <w:rPr>
        <w:rFonts w:ascii="Wingdings" w:hAnsi="Wingdings" w:cs="Wingdings" w:hint="default"/>
      </w:rPr>
    </w:lvl>
    <w:lvl w:ilvl="6">
      <w:start w:val="1"/>
      <w:numFmt w:val="bullet"/>
      <w:lvlText w:val=""/>
      <w:lvlJc w:val="left"/>
      <w:pPr>
        <w:tabs>
          <w:tab w:val="num" w:pos="0"/>
        </w:tabs>
        <w:ind w:left="5380" w:hanging="360"/>
      </w:pPr>
      <w:rPr>
        <w:rFonts w:ascii="Symbol" w:hAnsi="Symbol" w:cs="Symbol" w:hint="default"/>
      </w:rPr>
    </w:lvl>
    <w:lvl w:ilvl="7">
      <w:start w:val="1"/>
      <w:numFmt w:val="bullet"/>
      <w:lvlText w:val="o"/>
      <w:lvlJc w:val="left"/>
      <w:pPr>
        <w:tabs>
          <w:tab w:val="num" w:pos="0"/>
        </w:tabs>
        <w:ind w:left="6100" w:hanging="360"/>
      </w:pPr>
      <w:rPr>
        <w:rFonts w:ascii="Courier New" w:hAnsi="Courier New" w:cs="Courier New" w:hint="default"/>
      </w:rPr>
    </w:lvl>
    <w:lvl w:ilvl="8">
      <w:start w:val="1"/>
      <w:numFmt w:val="bullet"/>
      <w:lvlText w:val=""/>
      <w:lvlJc w:val="left"/>
      <w:pPr>
        <w:tabs>
          <w:tab w:val="num" w:pos="0"/>
        </w:tabs>
        <w:ind w:left="6820" w:hanging="360"/>
      </w:pPr>
      <w:rPr>
        <w:rFonts w:ascii="Wingdings" w:hAnsi="Wingdings" w:cs="Wingdings" w:hint="default"/>
      </w:rPr>
    </w:lvl>
  </w:abstractNum>
  <w:abstractNum w:abstractNumId="27" w15:restartNumberingAfterBreak="0">
    <w:nsid w:val="735E33BF"/>
    <w:multiLevelType w:val="multilevel"/>
    <w:tmpl w:val="A6C68E9C"/>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28" w15:restartNumberingAfterBreak="0">
    <w:nsid w:val="7CB916BC"/>
    <w:multiLevelType w:val="multilevel"/>
    <w:tmpl w:val="0419001D"/>
    <w:lvl w:ilvl="0">
      <w:start w:val="1"/>
      <w:numFmt w:val="decimal"/>
      <w:lvlText w:val="%1)"/>
      <w:lvlJc w:val="left"/>
      <w:pPr>
        <w:tabs>
          <w:tab w:val="num" w:pos="0"/>
        </w:tabs>
        <w:ind w:left="360" w:hanging="360"/>
      </w:pPr>
    </w:lvl>
    <w:lvl w:ilvl="1">
      <w:start w:val="1"/>
      <w:numFmt w:val="lowerLetter"/>
      <w:lvlText w:val="%2)"/>
      <w:lvlJc w:val="left"/>
      <w:pPr>
        <w:tabs>
          <w:tab w:val="num" w:pos="0"/>
        </w:tabs>
        <w:ind w:left="720" w:hanging="360"/>
      </w:pPr>
    </w:lvl>
    <w:lvl w:ilvl="2">
      <w:start w:val="1"/>
      <w:numFmt w:val="lowerRoman"/>
      <w:lvlText w:val="%3)"/>
      <w:lvlJc w:val="left"/>
      <w:pPr>
        <w:tabs>
          <w:tab w:val="num" w:pos="0"/>
        </w:tabs>
        <w:ind w:left="1080" w:hanging="360"/>
      </w:pPr>
    </w:lvl>
    <w:lvl w:ilvl="3">
      <w:start w:val="1"/>
      <w:numFmt w:val="decimal"/>
      <w:lvlText w:val="(%4)"/>
      <w:lvlJc w:val="left"/>
      <w:pPr>
        <w:tabs>
          <w:tab w:val="num" w:pos="0"/>
        </w:tabs>
        <w:ind w:left="1440" w:hanging="360"/>
      </w:pPr>
    </w:lvl>
    <w:lvl w:ilvl="4">
      <w:start w:val="1"/>
      <w:numFmt w:val="lowerLetter"/>
      <w:lvlText w:val="(%5)"/>
      <w:lvlJc w:val="left"/>
      <w:pPr>
        <w:tabs>
          <w:tab w:val="num" w:pos="0"/>
        </w:tabs>
        <w:ind w:left="1800" w:hanging="360"/>
      </w:pPr>
    </w:lvl>
    <w:lvl w:ilvl="5">
      <w:start w:val="1"/>
      <w:numFmt w:val="lowerRoman"/>
      <w:lvlText w:val="(%6)"/>
      <w:lvlJc w:val="left"/>
      <w:pPr>
        <w:tabs>
          <w:tab w:val="num" w:pos="0"/>
        </w:tabs>
        <w:ind w:left="2160" w:hanging="360"/>
      </w:pPr>
    </w:lvl>
    <w:lvl w:ilvl="6">
      <w:start w:val="1"/>
      <w:numFmt w:val="decimal"/>
      <w:lvlText w:val="%7."/>
      <w:lvlJc w:val="left"/>
      <w:pPr>
        <w:tabs>
          <w:tab w:val="num" w:pos="0"/>
        </w:tabs>
        <w:ind w:left="2520" w:hanging="360"/>
      </w:pPr>
    </w:lvl>
    <w:lvl w:ilvl="7">
      <w:start w:val="1"/>
      <w:numFmt w:val="lowerLetter"/>
      <w:lvlText w:val="%8."/>
      <w:lvlJc w:val="left"/>
      <w:pPr>
        <w:tabs>
          <w:tab w:val="num" w:pos="0"/>
        </w:tabs>
        <w:ind w:left="2880" w:hanging="360"/>
      </w:pPr>
    </w:lvl>
    <w:lvl w:ilvl="8">
      <w:start w:val="1"/>
      <w:numFmt w:val="lowerRoman"/>
      <w:lvlText w:val="%9."/>
      <w:lvlJc w:val="left"/>
      <w:pPr>
        <w:tabs>
          <w:tab w:val="num" w:pos="0"/>
        </w:tabs>
        <w:ind w:left="3240" w:hanging="360"/>
      </w:pPr>
    </w:lvl>
  </w:abstractNum>
  <w:num w:numId="1">
    <w:abstractNumId w:val="15"/>
  </w:num>
  <w:num w:numId="2">
    <w:abstractNumId w:val="21"/>
  </w:num>
  <w:num w:numId="3">
    <w:abstractNumId w:val="16"/>
  </w:num>
  <w:num w:numId="4">
    <w:abstractNumId w:val="28"/>
  </w:num>
  <w:num w:numId="5">
    <w:abstractNumId w:val="17"/>
  </w:num>
  <w:num w:numId="6">
    <w:abstractNumId w:val="7"/>
  </w:num>
  <w:num w:numId="7">
    <w:abstractNumId w:val="11"/>
  </w:num>
  <w:num w:numId="8">
    <w:abstractNumId w:val="1"/>
  </w:num>
  <w:num w:numId="9">
    <w:abstractNumId w:val="9"/>
  </w:num>
  <w:num w:numId="10">
    <w:abstractNumId w:val="12"/>
  </w:num>
  <w:num w:numId="11">
    <w:abstractNumId w:val="10"/>
  </w:num>
  <w:num w:numId="12">
    <w:abstractNumId w:val="19"/>
  </w:num>
  <w:num w:numId="13">
    <w:abstractNumId w:val="4"/>
  </w:num>
  <w:num w:numId="14">
    <w:abstractNumId w:val="0"/>
  </w:num>
  <w:num w:numId="15">
    <w:abstractNumId w:val="5"/>
  </w:num>
  <w:num w:numId="16">
    <w:abstractNumId w:val="2"/>
  </w:num>
  <w:num w:numId="17">
    <w:abstractNumId w:val="14"/>
  </w:num>
  <w:num w:numId="18">
    <w:abstractNumId w:val="22"/>
  </w:num>
  <w:num w:numId="19">
    <w:abstractNumId w:val="24"/>
  </w:num>
  <w:num w:numId="20">
    <w:abstractNumId w:val="27"/>
  </w:num>
  <w:num w:numId="21">
    <w:abstractNumId w:val="3"/>
  </w:num>
  <w:num w:numId="22">
    <w:abstractNumId w:val="20"/>
  </w:num>
  <w:num w:numId="23">
    <w:abstractNumId w:val="25"/>
  </w:num>
  <w:num w:numId="24">
    <w:abstractNumId w:val="18"/>
  </w:num>
  <w:num w:numId="25">
    <w:abstractNumId w:val="13"/>
  </w:num>
  <w:num w:numId="26">
    <w:abstractNumId w:val="8"/>
  </w:num>
  <w:num w:numId="27">
    <w:abstractNumId w:val="6"/>
  </w:num>
  <w:num w:numId="28">
    <w:abstractNumId w:val="26"/>
  </w:num>
  <w:num w:numId="29">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9"/>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87055"/>
    <w:rsid w:val="00037621"/>
    <w:rsid w:val="0004401A"/>
    <w:rsid w:val="000471DF"/>
    <w:rsid w:val="00075C77"/>
    <w:rsid w:val="0009784C"/>
    <w:rsid w:val="0011146D"/>
    <w:rsid w:val="0012607F"/>
    <w:rsid w:val="00141EF1"/>
    <w:rsid w:val="00147C8F"/>
    <w:rsid w:val="0015287B"/>
    <w:rsid w:val="001A480D"/>
    <w:rsid w:val="00216DDE"/>
    <w:rsid w:val="00224465"/>
    <w:rsid w:val="00254068"/>
    <w:rsid w:val="002D54A9"/>
    <w:rsid w:val="002F5E7C"/>
    <w:rsid w:val="00305BA1"/>
    <w:rsid w:val="00320BB0"/>
    <w:rsid w:val="00330105"/>
    <w:rsid w:val="00343403"/>
    <w:rsid w:val="003540C5"/>
    <w:rsid w:val="00387055"/>
    <w:rsid w:val="004A0A3F"/>
    <w:rsid w:val="004F542A"/>
    <w:rsid w:val="005D37D2"/>
    <w:rsid w:val="005E0479"/>
    <w:rsid w:val="005E4CB5"/>
    <w:rsid w:val="0062367F"/>
    <w:rsid w:val="00643F50"/>
    <w:rsid w:val="006646CA"/>
    <w:rsid w:val="006B0DDD"/>
    <w:rsid w:val="006E65CA"/>
    <w:rsid w:val="007608EE"/>
    <w:rsid w:val="007640CC"/>
    <w:rsid w:val="00783C2B"/>
    <w:rsid w:val="007B10D8"/>
    <w:rsid w:val="007F0F00"/>
    <w:rsid w:val="00817D26"/>
    <w:rsid w:val="008850CD"/>
    <w:rsid w:val="008D0222"/>
    <w:rsid w:val="009655FB"/>
    <w:rsid w:val="0097734E"/>
    <w:rsid w:val="009973BE"/>
    <w:rsid w:val="009B08D2"/>
    <w:rsid w:val="009E38AE"/>
    <w:rsid w:val="009E748F"/>
    <w:rsid w:val="00AA2CDA"/>
    <w:rsid w:val="00AE374F"/>
    <w:rsid w:val="00AF4FEF"/>
    <w:rsid w:val="00BD691B"/>
    <w:rsid w:val="00BF0060"/>
    <w:rsid w:val="00C20785"/>
    <w:rsid w:val="00C440E9"/>
    <w:rsid w:val="00C9731C"/>
    <w:rsid w:val="00E122FB"/>
    <w:rsid w:val="00E15222"/>
    <w:rsid w:val="00E570A8"/>
    <w:rsid w:val="00E85626"/>
    <w:rsid w:val="00EC1F23"/>
    <w:rsid w:val="00EF2D3C"/>
    <w:rsid w:val="00F5387D"/>
    <w:rsid w:val="00F65A56"/>
    <w:rsid w:val="00FD58D3"/>
  </w:rsids>
  <m:mathPr>
    <m:mathFont m:val="Cambria Math"/>
    <m:brkBin m:val="before"/>
    <m:brkBinSub m:val="--"/>
    <m:smallFrac m:val="0"/>
    <m:dispDef/>
    <m:lMargin m:val="0"/>
    <m:rMargin m:val="0"/>
    <m:defJc m:val="centerGroup"/>
    <m:wrapIndent m:val="1440"/>
    <m:intLim m:val="subSup"/>
    <m:naryLim m:val="undOvr"/>
  </m:mathPr>
  <w:themeFontLang w:val="ru-RU"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87961EC-0A0F-4203-90F7-17CFA016DD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iPriority="0"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E2679C"/>
    <w:pPr>
      <w:spacing w:line="360" w:lineRule="auto"/>
      <w:ind w:firstLine="708"/>
      <w:jc w:val="both"/>
    </w:pPr>
    <w:rPr>
      <w:rFonts w:ascii="Times New Roman" w:eastAsiaTheme="minorEastAsia" w:hAnsi="Times New Roman" w:cs="Times New Roman"/>
      <w:sz w:val="28"/>
      <w:szCs w:val="28"/>
      <w:lang w:eastAsia="ru-RU"/>
    </w:rPr>
  </w:style>
  <w:style w:type="paragraph" w:styleId="1">
    <w:name w:val="heading 1"/>
    <w:basedOn w:val="a"/>
    <w:next w:val="a"/>
    <w:link w:val="10"/>
    <w:uiPriority w:val="9"/>
    <w:qFormat/>
    <w:rsid w:val="00EC1F23"/>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
    <w:link w:val="20"/>
    <w:uiPriority w:val="9"/>
    <w:qFormat/>
    <w:rsid w:val="007232AF"/>
    <w:pPr>
      <w:spacing w:beforeAutospacing="1" w:afterAutospacing="1" w:line="240" w:lineRule="auto"/>
      <w:ind w:firstLine="0"/>
      <w:jc w:val="left"/>
      <w:outlineLvl w:val="1"/>
    </w:pPr>
    <w:rPr>
      <w:rFonts w:eastAsia="Times New Roman"/>
      <w:b/>
      <w:bCs/>
      <w:sz w:val="36"/>
      <w:szCs w:val="36"/>
    </w:rPr>
  </w:style>
  <w:style w:type="paragraph" w:styleId="3">
    <w:name w:val="heading 3"/>
    <w:basedOn w:val="a"/>
    <w:link w:val="30"/>
    <w:uiPriority w:val="9"/>
    <w:qFormat/>
    <w:rsid w:val="007232AF"/>
    <w:pPr>
      <w:spacing w:beforeAutospacing="1" w:afterAutospacing="1" w:line="240" w:lineRule="auto"/>
      <w:ind w:firstLine="0"/>
      <w:jc w:val="left"/>
      <w:outlineLvl w:val="2"/>
    </w:pPr>
    <w:rPr>
      <w:rFonts w:eastAsia="Times New Roman"/>
      <w:b/>
      <w:bCs/>
      <w:sz w:val="27"/>
      <w:szCs w:val="27"/>
    </w:rPr>
  </w:style>
  <w:style w:type="paragraph" w:styleId="5">
    <w:name w:val="heading 5"/>
    <w:basedOn w:val="a"/>
    <w:next w:val="a"/>
    <w:link w:val="50"/>
    <w:uiPriority w:val="9"/>
    <w:semiHidden/>
    <w:unhideWhenUsed/>
    <w:qFormat/>
    <w:rsid w:val="007640CC"/>
    <w:pPr>
      <w:keepNext/>
      <w:keepLines/>
      <w:spacing w:before="40"/>
      <w:outlineLvl w:val="4"/>
    </w:pPr>
    <w:rPr>
      <w:rFonts w:asciiTheme="majorHAnsi" w:eastAsiaTheme="majorEastAsia" w:hAnsiTheme="majorHAnsi" w:cstheme="majorBidi"/>
      <w:color w:val="2E74B5"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Основной текст Знак"/>
    <w:basedOn w:val="a0"/>
    <w:link w:val="a4"/>
    <w:qFormat/>
    <w:rsid w:val="00E2679C"/>
    <w:rPr>
      <w:rFonts w:ascii="Times New Roman" w:eastAsia="Times New Roman" w:hAnsi="Times New Roman" w:cs="Times New Roman"/>
      <w:sz w:val="24"/>
      <w:szCs w:val="20"/>
      <w:lang w:eastAsia="ru-RU"/>
    </w:rPr>
  </w:style>
  <w:style w:type="character" w:customStyle="1" w:styleId="a5">
    <w:name w:val="Верхний колонтитул Знак"/>
    <w:basedOn w:val="a0"/>
    <w:link w:val="a6"/>
    <w:uiPriority w:val="99"/>
    <w:qFormat/>
    <w:rsid w:val="00317110"/>
    <w:rPr>
      <w:rFonts w:ascii="Times New Roman" w:eastAsiaTheme="minorEastAsia" w:hAnsi="Times New Roman" w:cs="Times New Roman"/>
      <w:sz w:val="28"/>
      <w:szCs w:val="28"/>
      <w:lang w:eastAsia="ru-RU"/>
    </w:rPr>
  </w:style>
  <w:style w:type="character" w:customStyle="1" w:styleId="a7">
    <w:name w:val="Нижний колонтитул Знак"/>
    <w:basedOn w:val="a0"/>
    <w:link w:val="a8"/>
    <w:uiPriority w:val="99"/>
    <w:qFormat/>
    <w:rsid w:val="00317110"/>
    <w:rPr>
      <w:rFonts w:ascii="Times New Roman" w:eastAsiaTheme="minorEastAsia" w:hAnsi="Times New Roman" w:cs="Times New Roman"/>
      <w:sz w:val="28"/>
      <w:szCs w:val="28"/>
      <w:lang w:eastAsia="ru-RU"/>
    </w:rPr>
  </w:style>
  <w:style w:type="character" w:customStyle="1" w:styleId="20">
    <w:name w:val="Заголовок 2 Знак"/>
    <w:basedOn w:val="a0"/>
    <w:link w:val="2"/>
    <w:uiPriority w:val="9"/>
    <w:qFormat/>
    <w:rsid w:val="007232AF"/>
    <w:rPr>
      <w:rFonts w:ascii="Times New Roman" w:eastAsia="Times New Roman" w:hAnsi="Times New Roman" w:cs="Times New Roman"/>
      <w:b/>
      <w:bCs/>
      <w:sz w:val="36"/>
      <w:szCs w:val="36"/>
      <w:lang w:eastAsia="ru-RU"/>
    </w:rPr>
  </w:style>
  <w:style w:type="character" w:customStyle="1" w:styleId="30">
    <w:name w:val="Заголовок 3 Знак"/>
    <w:basedOn w:val="a0"/>
    <w:link w:val="3"/>
    <w:uiPriority w:val="9"/>
    <w:qFormat/>
    <w:rsid w:val="007232AF"/>
    <w:rPr>
      <w:rFonts w:ascii="Times New Roman" w:eastAsia="Times New Roman" w:hAnsi="Times New Roman" w:cs="Times New Roman"/>
      <w:b/>
      <w:bCs/>
      <w:sz w:val="27"/>
      <w:szCs w:val="27"/>
      <w:lang w:eastAsia="ru-RU"/>
    </w:rPr>
  </w:style>
  <w:style w:type="character" w:styleId="a9">
    <w:name w:val="Strong"/>
    <w:basedOn w:val="a0"/>
    <w:uiPriority w:val="22"/>
    <w:qFormat/>
    <w:rsid w:val="007232AF"/>
    <w:rPr>
      <w:b/>
      <w:bCs/>
    </w:rPr>
  </w:style>
  <w:style w:type="character" w:customStyle="1" w:styleId="InternetLink">
    <w:name w:val="Internet Link"/>
    <w:basedOn w:val="a0"/>
    <w:uiPriority w:val="99"/>
    <w:unhideWhenUsed/>
    <w:qFormat/>
    <w:rsid w:val="000D6A5F"/>
    <w:rPr>
      <w:color w:val="0563C1" w:themeColor="hyperlink"/>
      <w:u w:val="single"/>
    </w:rPr>
  </w:style>
  <w:style w:type="character" w:styleId="aa">
    <w:name w:val="FollowedHyperlink"/>
    <w:basedOn w:val="a0"/>
    <w:uiPriority w:val="99"/>
    <w:semiHidden/>
    <w:unhideWhenUsed/>
    <w:rsid w:val="00BA15F4"/>
    <w:rPr>
      <w:color w:val="954F72" w:themeColor="followedHyperlink"/>
      <w:u w:val="single"/>
    </w:rPr>
  </w:style>
  <w:style w:type="character" w:customStyle="1" w:styleId="fontstyle01">
    <w:name w:val="fontstyle01"/>
    <w:basedOn w:val="a0"/>
    <w:qFormat/>
    <w:rsid w:val="009139E3"/>
    <w:rPr>
      <w:rFonts w:ascii="Times New Roman" w:hAnsi="Times New Roman" w:cs="Times New Roman"/>
      <w:b w:val="0"/>
      <w:bCs w:val="0"/>
      <w:i w:val="0"/>
      <w:iCs w:val="0"/>
      <w:color w:val="000000"/>
      <w:sz w:val="22"/>
      <w:szCs w:val="22"/>
    </w:rPr>
  </w:style>
  <w:style w:type="character" w:customStyle="1" w:styleId="fontstyle21">
    <w:name w:val="fontstyle21"/>
    <w:basedOn w:val="a0"/>
    <w:qFormat/>
    <w:rsid w:val="009139E3"/>
    <w:rPr>
      <w:rFonts w:ascii="Arial" w:hAnsi="Arial" w:cs="Arial"/>
      <w:b/>
      <w:bCs/>
      <w:i w:val="0"/>
      <w:iCs w:val="0"/>
      <w:color w:val="000000"/>
      <w:sz w:val="24"/>
      <w:szCs w:val="24"/>
    </w:rPr>
  </w:style>
  <w:style w:type="character" w:customStyle="1" w:styleId="11">
    <w:name w:val="Неразрешенное упоминание1"/>
    <w:basedOn w:val="a0"/>
    <w:uiPriority w:val="99"/>
    <w:semiHidden/>
    <w:unhideWhenUsed/>
    <w:qFormat/>
    <w:rsid w:val="009139E3"/>
    <w:rPr>
      <w:color w:val="605E5C"/>
      <w:shd w:val="clear" w:color="auto" w:fill="E1DFDD"/>
    </w:rPr>
  </w:style>
  <w:style w:type="character" w:styleId="ab">
    <w:name w:val="Emphasis"/>
    <w:basedOn w:val="a0"/>
    <w:uiPriority w:val="20"/>
    <w:qFormat/>
    <w:rsid w:val="00D00EAF"/>
    <w:rPr>
      <w:i/>
      <w:iCs/>
    </w:rPr>
  </w:style>
  <w:style w:type="character" w:customStyle="1" w:styleId="HTML">
    <w:name w:val="Стандартный HTML Знак"/>
    <w:basedOn w:val="a0"/>
    <w:link w:val="HTML0"/>
    <w:uiPriority w:val="99"/>
    <w:qFormat/>
    <w:rsid w:val="006A016D"/>
    <w:rPr>
      <w:rFonts w:ascii="Courier New" w:eastAsia="Times New Roman" w:hAnsi="Courier New" w:cs="Courier New"/>
      <w:sz w:val="20"/>
      <w:szCs w:val="20"/>
      <w:lang w:eastAsia="ru-RU"/>
    </w:rPr>
  </w:style>
  <w:style w:type="character" w:customStyle="1" w:styleId="ac">
    <w:name w:val="Текст выноски Знак"/>
    <w:basedOn w:val="a0"/>
    <w:link w:val="ad"/>
    <w:uiPriority w:val="99"/>
    <w:semiHidden/>
    <w:qFormat/>
    <w:rsid w:val="009C2817"/>
    <w:rPr>
      <w:rFonts w:ascii="Tahoma" w:eastAsiaTheme="minorEastAsia" w:hAnsi="Tahoma" w:cs="Tahoma"/>
      <w:sz w:val="16"/>
      <w:szCs w:val="16"/>
      <w:lang w:eastAsia="ru-RU"/>
    </w:rPr>
  </w:style>
  <w:style w:type="paragraph" w:customStyle="1" w:styleId="12">
    <w:name w:val="Заголовок1"/>
    <w:basedOn w:val="a"/>
    <w:next w:val="a4"/>
    <w:qFormat/>
    <w:pPr>
      <w:keepNext/>
      <w:spacing w:before="240" w:after="120"/>
    </w:pPr>
    <w:rPr>
      <w:rFonts w:ascii="Carlito" w:eastAsia="Noto Sans SC Regular" w:hAnsi="Carlito" w:cs="Noto Sans"/>
    </w:rPr>
  </w:style>
  <w:style w:type="paragraph" w:styleId="a4">
    <w:name w:val="Body Text"/>
    <w:basedOn w:val="a"/>
    <w:link w:val="a3"/>
    <w:unhideWhenUsed/>
    <w:rsid w:val="00E2679C"/>
    <w:pPr>
      <w:spacing w:line="240" w:lineRule="auto"/>
      <w:ind w:firstLine="0"/>
      <w:jc w:val="center"/>
    </w:pPr>
    <w:rPr>
      <w:rFonts w:eastAsia="Times New Roman"/>
      <w:sz w:val="24"/>
      <w:szCs w:val="20"/>
    </w:rPr>
  </w:style>
  <w:style w:type="paragraph" w:styleId="ae">
    <w:name w:val="List"/>
    <w:basedOn w:val="a4"/>
    <w:rPr>
      <w:rFonts w:cs="Noto Sans"/>
    </w:rPr>
  </w:style>
  <w:style w:type="paragraph" w:styleId="af">
    <w:name w:val="caption"/>
    <w:basedOn w:val="a"/>
    <w:next w:val="a"/>
    <w:uiPriority w:val="35"/>
    <w:unhideWhenUsed/>
    <w:qFormat/>
    <w:rsid w:val="00EA0E10"/>
    <w:pPr>
      <w:spacing w:after="200" w:line="240" w:lineRule="auto"/>
    </w:pPr>
    <w:rPr>
      <w:i/>
      <w:iCs/>
      <w:color w:val="44546A" w:themeColor="text2"/>
      <w:sz w:val="18"/>
      <w:szCs w:val="18"/>
    </w:rPr>
  </w:style>
  <w:style w:type="paragraph" w:styleId="af0">
    <w:name w:val="index heading"/>
    <w:basedOn w:val="a"/>
    <w:qFormat/>
    <w:pPr>
      <w:suppressLineNumbers/>
    </w:pPr>
    <w:rPr>
      <w:rFonts w:cs="Noto Sans"/>
    </w:rPr>
  </w:style>
  <w:style w:type="paragraph" w:styleId="af1">
    <w:name w:val="List Paragraph"/>
    <w:basedOn w:val="a"/>
    <w:uiPriority w:val="34"/>
    <w:qFormat/>
    <w:rsid w:val="00E2679C"/>
    <w:pPr>
      <w:ind w:left="720"/>
      <w:contextualSpacing/>
    </w:pPr>
  </w:style>
  <w:style w:type="paragraph" w:styleId="af2">
    <w:name w:val="Normal (Web)"/>
    <w:basedOn w:val="a"/>
    <w:uiPriority w:val="99"/>
    <w:unhideWhenUsed/>
    <w:qFormat/>
    <w:rsid w:val="00EA0E10"/>
    <w:pPr>
      <w:spacing w:beforeAutospacing="1" w:afterAutospacing="1" w:line="240" w:lineRule="auto"/>
      <w:ind w:firstLine="0"/>
      <w:jc w:val="left"/>
    </w:pPr>
    <w:rPr>
      <w:rFonts w:eastAsia="Times New Roman"/>
      <w:sz w:val="24"/>
      <w:szCs w:val="24"/>
    </w:rPr>
  </w:style>
  <w:style w:type="paragraph" w:customStyle="1" w:styleId="HeaderandFooter">
    <w:name w:val="Header and Footer"/>
    <w:basedOn w:val="a"/>
    <w:qFormat/>
  </w:style>
  <w:style w:type="paragraph" w:styleId="a6">
    <w:name w:val="header"/>
    <w:basedOn w:val="a"/>
    <w:link w:val="a5"/>
    <w:uiPriority w:val="99"/>
    <w:unhideWhenUsed/>
    <w:rsid w:val="00317110"/>
    <w:pPr>
      <w:tabs>
        <w:tab w:val="center" w:pos="4677"/>
        <w:tab w:val="right" w:pos="9355"/>
      </w:tabs>
      <w:spacing w:line="240" w:lineRule="auto"/>
    </w:pPr>
  </w:style>
  <w:style w:type="paragraph" w:styleId="a8">
    <w:name w:val="footer"/>
    <w:basedOn w:val="a"/>
    <w:link w:val="a7"/>
    <w:uiPriority w:val="99"/>
    <w:unhideWhenUsed/>
    <w:rsid w:val="00317110"/>
    <w:pPr>
      <w:tabs>
        <w:tab w:val="center" w:pos="4677"/>
        <w:tab w:val="right" w:pos="9355"/>
      </w:tabs>
      <w:spacing w:line="240" w:lineRule="auto"/>
    </w:pPr>
  </w:style>
  <w:style w:type="paragraph" w:styleId="HTML0">
    <w:name w:val="HTML Preformatted"/>
    <w:basedOn w:val="a"/>
    <w:link w:val="HTML"/>
    <w:uiPriority w:val="99"/>
    <w:unhideWhenUsed/>
    <w:qFormat/>
    <w:rsid w:val="006A0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pPr>
    <w:rPr>
      <w:rFonts w:ascii="Courier New" w:eastAsia="Times New Roman" w:hAnsi="Courier New" w:cs="Courier New"/>
      <w:sz w:val="20"/>
      <w:szCs w:val="20"/>
    </w:rPr>
  </w:style>
  <w:style w:type="paragraph" w:customStyle="1" w:styleId="af3">
    <w:name w:val="текст"/>
    <w:basedOn w:val="a"/>
    <w:qFormat/>
    <w:rsid w:val="009F0E31"/>
    <w:pPr>
      <w:spacing w:before="120" w:line="240" w:lineRule="auto"/>
      <w:ind w:firstLine="720"/>
      <w:textAlignment w:val="baseline"/>
    </w:pPr>
    <w:rPr>
      <w:rFonts w:ascii="Times New Roman CYR" w:eastAsia="Times New Roman" w:hAnsi="Times New Roman CYR"/>
      <w:sz w:val="24"/>
      <w:szCs w:val="20"/>
    </w:rPr>
  </w:style>
  <w:style w:type="paragraph" w:styleId="ad">
    <w:name w:val="Balloon Text"/>
    <w:basedOn w:val="a"/>
    <w:link w:val="ac"/>
    <w:uiPriority w:val="99"/>
    <w:semiHidden/>
    <w:unhideWhenUsed/>
    <w:qFormat/>
    <w:rsid w:val="009C2817"/>
    <w:pPr>
      <w:spacing w:line="240" w:lineRule="auto"/>
    </w:pPr>
    <w:rPr>
      <w:rFonts w:ascii="Tahoma" w:hAnsi="Tahoma" w:cs="Tahoma"/>
      <w:sz w:val="16"/>
      <w:szCs w:val="16"/>
    </w:rPr>
  </w:style>
  <w:style w:type="numbering" w:customStyle="1" w:styleId="af4">
    <w:name w:val="Без списка"/>
    <w:uiPriority w:val="99"/>
    <w:semiHidden/>
    <w:unhideWhenUsed/>
    <w:qFormat/>
  </w:style>
  <w:style w:type="table" w:styleId="af5">
    <w:name w:val="Table Grid"/>
    <w:basedOn w:val="a1"/>
    <w:uiPriority w:val="59"/>
    <w:rsid w:val="009E3EC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50">
    <w:name w:val="Заголовок 5 Знак"/>
    <w:basedOn w:val="a0"/>
    <w:link w:val="5"/>
    <w:uiPriority w:val="9"/>
    <w:semiHidden/>
    <w:rsid w:val="007640CC"/>
    <w:rPr>
      <w:rFonts w:asciiTheme="majorHAnsi" w:eastAsiaTheme="majorEastAsia" w:hAnsiTheme="majorHAnsi" w:cstheme="majorBidi"/>
      <w:color w:val="2E74B5" w:themeColor="accent1" w:themeShade="BF"/>
      <w:sz w:val="28"/>
      <w:szCs w:val="28"/>
      <w:lang w:eastAsia="ru-RU"/>
    </w:rPr>
  </w:style>
  <w:style w:type="character" w:customStyle="1" w:styleId="FontStyle179">
    <w:name w:val="Font Style179"/>
    <w:basedOn w:val="a0"/>
    <w:uiPriority w:val="99"/>
    <w:qFormat/>
    <w:rsid w:val="00305BA1"/>
    <w:rPr>
      <w:rFonts w:ascii="Times New Roman" w:hAnsi="Times New Roman" w:cs="Times New Roman"/>
      <w:sz w:val="18"/>
      <w:szCs w:val="18"/>
    </w:rPr>
  </w:style>
  <w:style w:type="character" w:customStyle="1" w:styleId="FontStyle180">
    <w:name w:val="Font Style180"/>
    <w:basedOn w:val="a0"/>
    <w:uiPriority w:val="99"/>
    <w:qFormat/>
    <w:rsid w:val="00305BA1"/>
    <w:rPr>
      <w:rFonts w:ascii="Arial" w:hAnsi="Arial" w:cs="Arial"/>
      <w:b/>
      <w:bCs/>
      <w:sz w:val="28"/>
      <w:szCs w:val="28"/>
    </w:rPr>
  </w:style>
  <w:style w:type="character" w:customStyle="1" w:styleId="FontStyle178">
    <w:name w:val="Font Style178"/>
    <w:basedOn w:val="a0"/>
    <w:uiPriority w:val="99"/>
    <w:qFormat/>
    <w:rsid w:val="00305BA1"/>
    <w:rPr>
      <w:rFonts w:ascii="Times New Roman" w:hAnsi="Times New Roman" w:cs="Times New Roman"/>
      <w:i/>
      <w:iCs/>
      <w:sz w:val="18"/>
      <w:szCs w:val="18"/>
    </w:rPr>
  </w:style>
  <w:style w:type="character" w:customStyle="1" w:styleId="FontStyle213">
    <w:name w:val="Font Style213"/>
    <w:basedOn w:val="a0"/>
    <w:uiPriority w:val="99"/>
    <w:qFormat/>
    <w:rsid w:val="00305BA1"/>
    <w:rPr>
      <w:rFonts w:ascii="Times New Roman" w:hAnsi="Times New Roman" w:cs="Times New Roman"/>
      <w:sz w:val="20"/>
      <w:szCs w:val="20"/>
    </w:rPr>
  </w:style>
  <w:style w:type="character" w:customStyle="1" w:styleId="FontStyle198">
    <w:name w:val="Font Style198"/>
    <w:basedOn w:val="a0"/>
    <w:uiPriority w:val="99"/>
    <w:qFormat/>
    <w:rsid w:val="00305BA1"/>
    <w:rPr>
      <w:rFonts w:ascii="Arial" w:hAnsi="Arial" w:cs="Arial"/>
      <w:b/>
      <w:bCs/>
      <w:sz w:val="14"/>
      <w:szCs w:val="14"/>
    </w:rPr>
  </w:style>
  <w:style w:type="character" w:customStyle="1" w:styleId="FontStyle226">
    <w:name w:val="Font Style226"/>
    <w:basedOn w:val="a0"/>
    <w:uiPriority w:val="99"/>
    <w:qFormat/>
    <w:rsid w:val="00305BA1"/>
    <w:rPr>
      <w:rFonts w:ascii="Arial" w:hAnsi="Arial" w:cs="Arial"/>
      <w:b/>
      <w:bCs/>
      <w:sz w:val="14"/>
      <w:szCs w:val="14"/>
    </w:rPr>
  </w:style>
  <w:style w:type="paragraph" w:customStyle="1" w:styleId="Style3">
    <w:name w:val="Style3"/>
    <w:basedOn w:val="a"/>
    <w:uiPriority w:val="99"/>
    <w:qFormat/>
    <w:rsid w:val="00305BA1"/>
    <w:pPr>
      <w:widowControl w:val="0"/>
      <w:suppressAutoHyphens w:val="0"/>
      <w:spacing w:line="245" w:lineRule="exact"/>
      <w:ind w:firstLine="0"/>
    </w:pPr>
    <w:rPr>
      <w:rFonts w:ascii="Arial" w:hAnsi="Arial" w:cs="Arial"/>
      <w:sz w:val="24"/>
      <w:szCs w:val="24"/>
    </w:rPr>
  </w:style>
  <w:style w:type="paragraph" w:customStyle="1" w:styleId="Style8">
    <w:name w:val="Style8"/>
    <w:basedOn w:val="a"/>
    <w:uiPriority w:val="99"/>
    <w:qFormat/>
    <w:rsid w:val="00305BA1"/>
    <w:pPr>
      <w:widowControl w:val="0"/>
      <w:suppressAutoHyphens w:val="0"/>
      <w:spacing w:line="250" w:lineRule="exact"/>
      <w:ind w:hanging="269"/>
      <w:jc w:val="left"/>
    </w:pPr>
    <w:rPr>
      <w:rFonts w:ascii="Arial" w:hAnsi="Arial" w:cs="Arial"/>
      <w:sz w:val="24"/>
      <w:szCs w:val="24"/>
    </w:rPr>
  </w:style>
  <w:style w:type="paragraph" w:customStyle="1" w:styleId="Style48">
    <w:name w:val="Style48"/>
    <w:basedOn w:val="a"/>
    <w:uiPriority w:val="99"/>
    <w:qFormat/>
    <w:rsid w:val="00305BA1"/>
    <w:pPr>
      <w:widowControl w:val="0"/>
      <w:suppressAutoHyphens w:val="0"/>
      <w:spacing w:line="240" w:lineRule="auto"/>
      <w:ind w:firstLine="0"/>
      <w:jc w:val="left"/>
    </w:pPr>
    <w:rPr>
      <w:rFonts w:ascii="Arial" w:hAnsi="Arial" w:cs="Arial"/>
      <w:sz w:val="24"/>
      <w:szCs w:val="24"/>
    </w:rPr>
  </w:style>
  <w:style w:type="paragraph" w:customStyle="1" w:styleId="Style4">
    <w:name w:val="Style4"/>
    <w:basedOn w:val="a"/>
    <w:uiPriority w:val="99"/>
    <w:qFormat/>
    <w:rsid w:val="00305BA1"/>
    <w:pPr>
      <w:widowControl w:val="0"/>
      <w:suppressAutoHyphens w:val="0"/>
      <w:spacing w:line="250" w:lineRule="exact"/>
      <w:ind w:firstLine="288"/>
    </w:pPr>
    <w:rPr>
      <w:rFonts w:ascii="Arial" w:hAnsi="Arial" w:cs="Arial"/>
      <w:sz w:val="24"/>
      <w:szCs w:val="24"/>
    </w:rPr>
  </w:style>
  <w:style w:type="paragraph" w:customStyle="1" w:styleId="Style15">
    <w:name w:val="Style15"/>
    <w:basedOn w:val="a"/>
    <w:uiPriority w:val="99"/>
    <w:qFormat/>
    <w:rsid w:val="00305BA1"/>
    <w:pPr>
      <w:widowControl w:val="0"/>
      <w:suppressAutoHyphens w:val="0"/>
      <w:spacing w:line="235" w:lineRule="exact"/>
      <w:ind w:firstLine="288"/>
    </w:pPr>
    <w:rPr>
      <w:rFonts w:ascii="Arial" w:hAnsi="Arial" w:cs="Arial"/>
      <w:sz w:val="24"/>
      <w:szCs w:val="24"/>
    </w:rPr>
  </w:style>
  <w:style w:type="paragraph" w:customStyle="1" w:styleId="Style77">
    <w:name w:val="Style77"/>
    <w:basedOn w:val="a"/>
    <w:uiPriority w:val="99"/>
    <w:qFormat/>
    <w:rsid w:val="00305BA1"/>
    <w:pPr>
      <w:widowControl w:val="0"/>
      <w:suppressAutoHyphens w:val="0"/>
      <w:spacing w:line="298" w:lineRule="exact"/>
      <w:ind w:firstLine="0"/>
      <w:jc w:val="left"/>
    </w:pPr>
    <w:rPr>
      <w:rFonts w:ascii="Arial" w:hAnsi="Arial" w:cs="Arial"/>
      <w:sz w:val="24"/>
      <w:szCs w:val="24"/>
    </w:rPr>
  </w:style>
  <w:style w:type="paragraph" w:customStyle="1" w:styleId="Style25">
    <w:name w:val="Style25"/>
    <w:basedOn w:val="a"/>
    <w:uiPriority w:val="99"/>
    <w:qFormat/>
    <w:rsid w:val="00305BA1"/>
    <w:pPr>
      <w:widowControl w:val="0"/>
      <w:suppressAutoHyphens w:val="0"/>
      <w:spacing w:line="240" w:lineRule="auto"/>
      <w:ind w:firstLine="0"/>
      <w:jc w:val="left"/>
    </w:pPr>
    <w:rPr>
      <w:rFonts w:ascii="Arial" w:hAnsi="Arial" w:cs="Arial"/>
      <w:sz w:val="24"/>
      <w:szCs w:val="24"/>
    </w:rPr>
  </w:style>
  <w:style w:type="paragraph" w:customStyle="1" w:styleId="Style31">
    <w:name w:val="Style31"/>
    <w:basedOn w:val="a"/>
    <w:uiPriority w:val="99"/>
    <w:qFormat/>
    <w:rsid w:val="00305BA1"/>
    <w:pPr>
      <w:widowControl w:val="0"/>
      <w:suppressAutoHyphens w:val="0"/>
      <w:spacing w:line="269" w:lineRule="exact"/>
      <w:ind w:firstLine="0"/>
      <w:jc w:val="left"/>
    </w:pPr>
    <w:rPr>
      <w:rFonts w:ascii="Arial Unicode MS" w:eastAsia="Arial Unicode MS" w:hAnsiTheme="minorHAnsi" w:cs="Arial Unicode MS"/>
      <w:sz w:val="24"/>
      <w:szCs w:val="24"/>
    </w:rPr>
  </w:style>
  <w:style w:type="paragraph" w:customStyle="1" w:styleId="Style24">
    <w:name w:val="Style24"/>
    <w:basedOn w:val="a"/>
    <w:uiPriority w:val="99"/>
    <w:qFormat/>
    <w:rsid w:val="00305BA1"/>
    <w:pPr>
      <w:widowControl w:val="0"/>
      <w:suppressAutoHyphens w:val="0"/>
      <w:spacing w:line="269" w:lineRule="exact"/>
      <w:ind w:firstLine="346"/>
    </w:pPr>
    <w:rPr>
      <w:rFonts w:ascii="Arial Unicode MS" w:eastAsia="Arial Unicode MS" w:hAnsiTheme="minorHAnsi" w:cs="Arial Unicode MS"/>
      <w:sz w:val="24"/>
      <w:szCs w:val="24"/>
    </w:rPr>
  </w:style>
  <w:style w:type="paragraph" w:customStyle="1" w:styleId="Style86">
    <w:name w:val="Style86"/>
    <w:basedOn w:val="a"/>
    <w:uiPriority w:val="99"/>
    <w:qFormat/>
    <w:rsid w:val="00305BA1"/>
    <w:pPr>
      <w:widowControl w:val="0"/>
      <w:suppressAutoHyphens w:val="0"/>
      <w:spacing w:line="240" w:lineRule="auto"/>
      <w:ind w:firstLine="0"/>
      <w:jc w:val="left"/>
    </w:pPr>
    <w:rPr>
      <w:rFonts w:ascii="Arial Unicode MS" w:eastAsia="Arial Unicode MS" w:hAnsiTheme="minorHAnsi" w:cs="Arial Unicode MS"/>
      <w:sz w:val="24"/>
      <w:szCs w:val="24"/>
    </w:rPr>
  </w:style>
  <w:style w:type="paragraph" w:customStyle="1" w:styleId="Style20">
    <w:name w:val="Style20"/>
    <w:basedOn w:val="a"/>
    <w:uiPriority w:val="99"/>
    <w:qFormat/>
    <w:rsid w:val="00305BA1"/>
    <w:pPr>
      <w:widowControl w:val="0"/>
      <w:suppressAutoHyphens w:val="0"/>
      <w:spacing w:line="240" w:lineRule="auto"/>
      <w:ind w:firstLine="0"/>
      <w:jc w:val="left"/>
    </w:pPr>
    <w:rPr>
      <w:rFonts w:ascii="Arial Unicode MS" w:eastAsia="Arial Unicode MS" w:hAnsiTheme="minorHAnsi" w:cs="Arial Unicode MS"/>
      <w:sz w:val="24"/>
      <w:szCs w:val="24"/>
    </w:rPr>
  </w:style>
  <w:style w:type="paragraph" w:customStyle="1" w:styleId="Style49">
    <w:name w:val="Style49"/>
    <w:basedOn w:val="a"/>
    <w:uiPriority w:val="99"/>
    <w:qFormat/>
    <w:rsid w:val="00305BA1"/>
    <w:pPr>
      <w:widowControl w:val="0"/>
      <w:suppressAutoHyphens w:val="0"/>
      <w:spacing w:line="206" w:lineRule="exact"/>
      <w:ind w:firstLine="0"/>
      <w:jc w:val="left"/>
    </w:pPr>
    <w:rPr>
      <w:rFonts w:ascii="Arial Unicode MS" w:eastAsia="Arial Unicode MS" w:hAnsiTheme="minorHAnsi" w:cs="Arial Unicode MS"/>
      <w:sz w:val="24"/>
      <w:szCs w:val="24"/>
    </w:rPr>
  </w:style>
  <w:style w:type="paragraph" w:customStyle="1" w:styleId="Style76">
    <w:name w:val="Style76"/>
    <w:basedOn w:val="a"/>
    <w:uiPriority w:val="99"/>
    <w:qFormat/>
    <w:rsid w:val="00305BA1"/>
    <w:pPr>
      <w:widowControl w:val="0"/>
      <w:suppressAutoHyphens w:val="0"/>
      <w:spacing w:line="240" w:lineRule="auto"/>
      <w:ind w:firstLine="0"/>
      <w:jc w:val="left"/>
    </w:pPr>
    <w:rPr>
      <w:rFonts w:ascii="Arial Unicode MS" w:eastAsia="Arial Unicode MS" w:hAnsiTheme="minorHAnsi" w:cs="Arial Unicode MS"/>
      <w:sz w:val="24"/>
      <w:szCs w:val="24"/>
    </w:rPr>
  </w:style>
  <w:style w:type="character" w:customStyle="1" w:styleId="10">
    <w:name w:val="Заголовок 1 Знак"/>
    <w:basedOn w:val="a0"/>
    <w:link w:val="1"/>
    <w:uiPriority w:val="9"/>
    <w:rsid w:val="00EC1F23"/>
    <w:rPr>
      <w:rFonts w:asciiTheme="majorHAnsi" w:eastAsiaTheme="majorEastAsia" w:hAnsiTheme="majorHAnsi" w:cstheme="majorBidi"/>
      <w:color w:val="2E74B5" w:themeColor="accent1" w:themeShade="BF"/>
      <w:sz w:val="32"/>
      <w:szCs w:val="32"/>
      <w:lang w:eastAsia="ru-RU"/>
    </w:rPr>
  </w:style>
  <w:style w:type="table" w:customStyle="1" w:styleId="13">
    <w:name w:val="Сетка таблицы1"/>
    <w:basedOn w:val="a1"/>
    <w:next w:val="af5"/>
    <w:rsid w:val="003540C5"/>
    <w:pPr>
      <w:spacing w:line="360" w:lineRule="auto"/>
      <w:jc w:val="both"/>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4">
    <w:name w:val="Table Grid 1"/>
    <w:basedOn w:val="a1"/>
    <w:rsid w:val="003540C5"/>
    <w:rPr>
      <w:rFonts w:ascii="Times New Roman" w:eastAsia="Times New Roman" w:hAnsi="Times New Roman" w:cs="Times New Roman"/>
      <w:sz w:val="20"/>
      <w:szCs w:val="20"/>
      <w:lang w:eastAsia="ru-RU"/>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rPr>
      <w:tblPr/>
      <w:tcPr>
        <w:tcBorders>
          <w:tl2br w:val="none" w:sz="0" w:space="0" w:color="auto"/>
          <w:tr2bl w:val="none" w:sz="0" w:space="0" w:color="auto"/>
        </w:tcBorders>
      </w:tcPr>
    </w:tblStylePr>
    <w:tblStylePr w:type="lastCol">
      <w:rPr>
        <w:i/>
      </w:rPr>
      <w:tblPr/>
      <w:tcPr>
        <w:tcBorders>
          <w:tl2br w:val="none" w:sz="0" w:space="0" w:color="auto"/>
          <w:tr2bl w:val="none" w:sz="0" w:space="0" w:color="auto"/>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2.gif"/><Relationship Id="rId13" Type="http://schemas.openxmlformats.org/officeDocument/2006/relationships/image" Target="media/image7.wmf"/><Relationship Id="rId18" Type="http://schemas.openxmlformats.org/officeDocument/2006/relationships/oleObject" Target="embeddings/oleObject3.bin"/><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1.jpg"/><Relationship Id="rId7" Type="http://schemas.openxmlformats.org/officeDocument/2006/relationships/hyperlink" Target="http://localhost:3232/department/se/devis/6/3.html" TargetMode="External"/><Relationship Id="rId12" Type="http://schemas.openxmlformats.org/officeDocument/2006/relationships/image" Target="media/image6.wmf"/><Relationship Id="rId17" Type="http://schemas.openxmlformats.org/officeDocument/2006/relationships/image" Target="media/image9.wmf"/><Relationship Id="rId25" Type="http://schemas.openxmlformats.org/officeDocument/2006/relationships/image" Target="media/image15.png"/><Relationship Id="rId2" Type="http://schemas.openxmlformats.org/officeDocument/2006/relationships/numbering" Target="numbering.xml"/><Relationship Id="rId16" Type="http://schemas.openxmlformats.org/officeDocument/2006/relationships/oleObject" Target="embeddings/oleObject2.bin"/><Relationship Id="rId20" Type="http://schemas.openxmlformats.org/officeDocument/2006/relationships/oleObject" Target="embeddings/oleObject4.bin"/><Relationship Id="rId1" Type="http://schemas.openxmlformats.org/officeDocument/2006/relationships/customXml" Target="../customXml/item1.xml"/><Relationship Id="rId6" Type="http://schemas.openxmlformats.org/officeDocument/2006/relationships/image" Target="media/image1.wmf"/><Relationship Id="rId11" Type="http://schemas.openxmlformats.org/officeDocument/2006/relationships/image" Target="media/image5.wmf"/><Relationship Id="rId24" Type="http://schemas.openxmlformats.org/officeDocument/2006/relationships/image" Target="media/image14.png"/><Relationship Id="rId5" Type="http://schemas.openxmlformats.org/officeDocument/2006/relationships/webSettings" Target="webSettings.xml"/><Relationship Id="rId15" Type="http://schemas.openxmlformats.org/officeDocument/2006/relationships/image" Target="media/image8.wmf"/><Relationship Id="rId23" Type="http://schemas.openxmlformats.org/officeDocument/2006/relationships/image" Target="media/image13.png"/><Relationship Id="rId10" Type="http://schemas.openxmlformats.org/officeDocument/2006/relationships/image" Target="media/image4.wmf"/><Relationship Id="rId19" Type="http://schemas.openxmlformats.org/officeDocument/2006/relationships/image" Target="media/image10.wmf"/><Relationship Id="rId4" Type="http://schemas.openxmlformats.org/officeDocument/2006/relationships/settings" Target="settings.xml"/><Relationship Id="rId9" Type="http://schemas.openxmlformats.org/officeDocument/2006/relationships/image" Target="media/image3.wmf"/><Relationship Id="rId14" Type="http://schemas.openxmlformats.org/officeDocument/2006/relationships/oleObject" Target="embeddings/oleObject1.bin"/><Relationship Id="rId22" Type="http://schemas.openxmlformats.org/officeDocument/2006/relationships/image" Target="media/image12.png"/><Relationship Id="rId27"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majorFont>
      <a:minorFont>
        <a:latin typeface="Calibri"/>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Version="6"/>
</file>

<file path=customXml/itemProps1.xml><?xml version="1.0" encoding="utf-8"?>
<ds:datastoreItem xmlns:ds="http://schemas.openxmlformats.org/officeDocument/2006/customXml" ds:itemID="{6E9204AC-FE7F-49E9-96D4-981A340A55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30</Pages>
  <Words>6936</Words>
  <Characters>39539</Characters>
  <Application>Microsoft Office Word</Application>
  <DocSecurity>0</DocSecurity>
  <Lines>329</Lines>
  <Paragraphs>92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46383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Maksim</dc:creator>
  <dc:description/>
  <cp:lastModifiedBy>Cam3</cp:lastModifiedBy>
  <cp:revision>3</cp:revision>
  <dcterms:created xsi:type="dcterms:W3CDTF">2025-12-17T08:58:00Z</dcterms:created>
  <dcterms:modified xsi:type="dcterms:W3CDTF">2025-12-17T08:59:00Z</dcterms:modified>
  <dc:language>ru-RU</dc:language>
</cp:coreProperties>
</file>