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5uzv24j5hjn5" w:id="0"/>
      <w:bookmarkEnd w:id="0"/>
      <w:r w:rsidDel="00000000" w:rsidR="00000000" w:rsidRPr="00000000">
        <w:rPr>
          <w:rtl w:val="0"/>
        </w:rPr>
        <w:t xml:space="preserve">MKHT4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6v5nqpnih6ex" w:id="1"/>
      <w:bookmarkEnd w:id="1"/>
      <w:r w:rsidDel="00000000" w:rsidR="00000000" w:rsidRPr="00000000">
        <w:rPr>
          <w:rtl w:val="0"/>
        </w:rPr>
        <w:t xml:space="preserve">Vulnerabilitats trobades a AprovADSO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Usuaris + contrasenyes: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User: PO1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Password: 1op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User: PO2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Password: 2op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User: SM1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Password: 1ms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User: SM2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Password: 2ms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User: ED1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Password: 1de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Proves PO1: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Hem tractat de fer ls a carpetes superiors però no hem pogut: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Hem tractat d’entrar a la carpeta /root, però no hem pogut: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Hem provat d’entrar a les carpetes dels usuaris admin, pero no hem pogut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Hem provat d’entrar a les carpetes dels usuaris ED, i hem pogut</w:t>
      </w:r>
    </w:p>
    <w:p w:rsidR="00000000" w:rsidDel="00000000" w:rsidP="00000000" w:rsidRDefault="00000000" w:rsidRPr="00000000" w14:paraId="00000023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710113" cy="225519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2255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VULNERABILITAT: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No podem accedir a la carpeta PO, per veure (no accedir-hi) les altres carpetes (exemple: PO1/, PO2/…)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Hem provat d’accedir a les carpetes de SM, i hem pogut.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906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Podem modificar el .bashrc de l’usuari PO1: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Hem intentat accedir al fitxer de /etc/shadow, però no tenim accés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Podem crear fitxers i canviar els permisos de la carpeta: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  <w:t xml:space="preserve">Proves PO2: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No podem accedir a la carpeta PO, per veure (no accedir-hi) les altres carpetes (exemple: PO1/, PO2/…)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no tenim permís de fer res una vegada dins.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2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Hem provat d’accedir a les carpetes de SM i ED, i hem pogut.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24375" cy="1447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00500" cy="142875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VULNERABILITAT: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Podem modificar el .bashrc de l’usuari PO2: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Hem intentat accedir al fitxer de /etc/shadow, però no tenim accés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Proves SM1: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Hem provat d’entrar al usuaris ED, i hem pogut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rtl w:val="0"/>
        </w:rPr>
        <w:t xml:space="preserve">VULNERABILITAT: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No podem accedir a la carpeta SM, quan ens hauria de deixar veure les carpetes (no accedir-hi) dels SM que hi ha (exemple: SM1/, SM2/…)</w:t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95800" cy="1590675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4429125" cy="9906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Podem modificar el -bashrc del usuari SM1                      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VULNERABILITAT: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Desde SM1 no podem accedir al directori ed1, quan en teoria hauriem de poder fer-ho.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11811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Hem provat d’entrar a les carpetes dels usuaris admin, pero no hem pogut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4386263" cy="1623263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62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SM2: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Hem provat d’entrar al usuaris ED, i hem pogut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4781550" cy="2828925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VULNERABILITAT: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Hem provat d’entrar a SM, pero no ens deixa fer cap comanda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7524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Hem provat d’executar sudo su, i no ens ha dexiat.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4943475" cy="1343025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Hem provat d’entrar a les carpetes dels usuaris admin, pero no hem pogut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 xml:space="preserve">VULNERABILITAT:</w:t>
      </w:r>
      <w:r w:rsidDel="00000000" w:rsidR="00000000" w:rsidRPr="00000000">
        <w:rPr>
          <w:rtl w:val="0"/>
        </w:rPr>
        <w:br w:type="textWrapping"/>
        <w:t xml:space="preserve">podem entrar i editar el bashrc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Proves ED1: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Hem intentat accedir a SM, i no hem pogut</w:t>
        <w:br w:type="textWrapping"/>
      </w:r>
      <w:r w:rsidDel="00000000" w:rsidR="00000000" w:rsidRPr="00000000">
        <w:rPr/>
        <w:drawing>
          <wp:inline distB="114300" distT="114300" distL="114300" distR="114300">
            <wp:extent cx="4838700" cy="178117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12192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VULNERABILITAT: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Hem pogut entrar a un usuari ed (sergi) desde un altre (ed1).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4791075" cy="104935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4563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049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Hem intentat entrar als usuaris admin pero no hem pogut.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4838700" cy="17907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 Serif" w:cs="Roboto Serif" w:eastAsia="Roboto Serif" w:hAnsi="Roboto Serif"/>
        <w:sz w:val="22"/>
        <w:szCs w:val="22"/>
        <w:lang w:val="ca"/>
      </w:rPr>
    </w:rPrDefault>
    <w:pPrDefault>
      <w:pPr>
        <w:spacing w:after="200" w:before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9.png"/><Relationship Id="rId21" Type="http://schemas.openxmlformats.org/officeDocument/2006/relationships/image" Target="media/image12.png"/><Relationship Id="rId24" Type="http://schemas.openxmlformats.org/officeDocument/2006/relationships/image" Target="media/image26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8.png"/><Relationship Id="rId25" Type="http://schemas.openxmlformats.org/officeDocument/2006/relationships/image" Target="media/image10.png"/><Relationship Id="rId28" Type="http://schemas.openxmlformats.org/officeDocument/2006/relationships/image" Target="media/image7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25.png"/><Relationship Id="rId7" Type="http://schemas.openxmlformats.org/officeDocument/2006/relationships/image" Target="media/image4.png"/><Relationship Id="rId8" Type="http://schemas.openxmlformats.org/officeDocument/2006/relationships/image" Target="media/image20.png"/><Relationship Id="rId31" Type="http://schemas.openxmlformats.org/officeDocument/2006/relationships/image" Target="media/image30.png"/><Relationship Id="rId30" Type="http://schemas.openxmlformats.org/officeDocument/2006/relationships/image" Target="media/image11.png"/><Relationship Id="rId11" Type="http://schemas.openxmlformats.org/officeDocument/2006/relationships/image" Target="media/image2.png"/><Relationship Id="rId33" Type="http://schemas.openxmlformats.org/officeDocument/2006/relationships/image" Target="media/image33.png"/><Relationship Id="rId10" Type="http://schemas.openxmlformats.org/officeDocument/2006/relationships/image" Target="media/image3.png"/><Relationship Id="rId32" Type="http://schemas.openxmlformats.org/officeDocument/2006/relationships/image" Target="media/image14.png"/><Relationship Id="rId13" Type="http://schemas.openxmlformats.org/officeDocument/2006/relationships/image" Target="media/image24.png"/><Relationship Id="rId35" Type="http://schemas.openxmlformats.org/officeDocument/2006/relationships/image" Target="media/image17.png"/><Relationship Id="rId12" Type="http://schemas.openxmlformats.org/officeDocument/2006/relationships/image" Target="media/image27.png"/><Relationship Id="rId34" Type="http://schemas.openxmlformats.org/officeDocument/2006/relationships/image" Target="media/image29.png"/><Relationship Id="rId15" Type="http://schemas.openxmlformats.org/officeDocument/2006/relationships/image" Target="media/image23.png"/><Relationship Id="rId37" Type="http://schemas.openxmlformats.org/officeDocument/2006/relationships/image" Target="media/image5.png"/><Relationship Id="rId14" Type="http://schemas.openxmlformats.org/officeDocument/2006/relationships/image" Target="media/image6.png"/><Relationship Id="rId36" Type="http://schemas.openxmlformats.org/officeDocument/2006/relationships/image" Target="media/image15.png"/><Relationship Id="rId17" Type="http://schemas.openxmlformats.org/officeDocument/2006/relationships/image" Target="media/image1.png"/><Relationship Id="rId16" Type="http://schemas.openxmlformats.org/officeDocument/2006/relationships/image" Target="media/image28.png"/><Relationship Id="rId19" Type="http://schemas.openxmlformats.org/officeDocument/2006/relationships/image" Target="media/image32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erif-regular.ttf"/><Relationship Id="rId2" Type="http://schemas.openxmlformats.org/officeDocument/2006/relationships/font" Target="fonts/RobotoSerif-bold.ttf"/><Relationship Id="rId3" Type="http://schemas.openxmlformats.org/officeDocument/2006/relationships/font" Target="fonts/RobotoSerif-italic.ttf"/><Relationship Id="rId4" Type="http://schemas.openxmlformats.org/officeDocument/2006/relationships/font" Target="fonts/RobotoSerif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