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360" w:right="-360" w:firstLine="0"/>
        <w:jc w:val="left"/>
        <w:rPr>
          <w:rFonts w:ascii="Arial" w:cs="Arial" w:eastAsia="Arial" w:hAnsi="Arial"/>
          <w:b w:val="1"/>
          <w:i w:val="0"/>
          <w:smallCaps w:val="0"/>
          <w:strike w:val="0"/>
          <w:color w:val="3c4043"/>
          <w:sz w:val="40"/>
          <w:szCs w:val="40"/>
          <w:u w:val="none"/>
          <w:shd w:fill="auto" w:val="clear"/>
          <w:vertAlign w:val="baseline"/>
        </w:rPr>
      </w:pPr>
      <w:r w:rsidDel="00000000" w:rsidR="00000000" w:rsidRPr="00000000">
        <w:rPr>
          <w:rFonts w:ascii="Arial" w:cs="Arial" w:eastAsia="Arial" w:hAnsi="Arial"/>
          <w:b w:val="1"/>
          <w:i w:val="0"/>
          <w:smallCaps w:val="0"/>
          <w:strike w:val="0"/>
          <w:color w:val="3c4043"/>
          <w:sz w:val="40"/>
          <w:szCs w:val="40"/>
          <w:u w:val="none"/>
          <w:shd w:fill="auto" w:val="clear"/>
          <w:vertAlign w:val="baseline"/>
          <w:rtl w:val="0"/>
        </w:rPr>
        <w:t xml:space="preserve">Diario de </w:t>
      </w:r>
      <w:sdt>
        <w:sdtPr>
          <w:tag w:val="goog_rdk_0"/>
        </w:sdtPr>
        <w:sdtContent>
          <w:commentRangeStart w:id="0"/>
        </w:sdtContent>
      </w:sdt>
      <w:r w:rsidDel="00000000" w:rsidR="00000000" w:rsidRPr="00000000">
        <w:rPr>
          <w:rFonts w:ascii="Arial" w:cs="Arial" w:eastAsia="Arial" w:hAnsi="Arial"/>
          <w:b w:val="1"/>
          <w:i w:val="0"/>
          <w:smallCaps w:val="0"/>
          <w:strike w:val="0"/>
          <w:color w:val="3c4043"/>
          <w:sz w:val="40"/>
          <w:szCs w:val="40"/>
          <w:u w:val="none"/>
          <w:shd w:fill="auto" w:val="clear"/>
          <w:vertAlign w:val="baseline"/>
          <w:rtl w:val="0"/>
        </w:rPr>
        <w:t xml:space="preserve">gestión de incidentes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360" w:firstLine="0"/>
        <w:jc w:val="left"/>
        <w:rPr>
          <w:rFonts w:ascii="Arial" w:cs="Arial" w:eastAsia="Arial" w:hAnsi="Arial"/>
          <w:b w:val="1"/>
          <w:i w:val="0"/>
          <w:smallCaps w:val="0"/>
          <w:strike w:val="0"/>
          <w:color w:val="34a853"/>
          <w:sz w:val="24"/>
          <w:szCs w:val="24"/>
          <w:u w:val="none"/>
          <w:shd w:fill="auto" w:val="clear"/>
          <w:vertAlign w:val="baseline"/>
        </w:rPr>
      </w:pPr>
      <w:r w:rsidDel="00000000" w:rsidR="00000000" w:rsidRPr="00000000">
        <w:rPr>
          <w:rFonts w:ascii="Arial" w:cs="Arial" w:eastAsia="Arial" w:hAnsi="Arial"/>
          <w:b w:val="1"/>
          <w:i w:val="0"/>
          <w:smallCaps w:val="0"/>
          <w:strike w:val="0"/>
          <w:color w:val="34a853"/>
          <w:sz w:val="24"/>
          <w:szCs w:val="24"/>
          <w:u w:val="none"/>
          <w:shd w:fill="auto" w:val="clear"/>
          <w:vertAlign w:val="baseline"/>
          <w:rtl w:val="0"/>
        </w:rPr>
        <w:t xml:space="preserve">Instrucciones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medida que avances en el curso, puedes </w:t>
      </w:r>
      <w:r w:rsidDel="00000000" w:rsidR="00000000" w:rsidRPr="00000000">
        <w:rPr>
          <w:sz w:val="24"/>
          <w:szCs w:val="24"/>
          <w:rtl w:val="0"/>
        </w:rPr>
        <w:t xml:space="preserve">utilizar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plantilla para registrar tus </w:t>
      </w:r>
      <w:r w:rsidDel="00000000" w:rsidR="00000000" w:rsidRPr="00000000">
        <w:rPr>
          <w:sz w:val="24"/>
          <w:szCs w:val="24"/>
          <w:rtl w:val="0"/>
        </w:rPr>
        <w:t xml:space="preserve">observaciones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después de finalizar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actividad o para tomar notas sobre lo que aprendiste </w:t>
      </w:r>
      <w:r w:rsidDel="00000000" w:rsidR="00000000" w:rsidRPr="00000000">
        <w:rPr>
          <w:sz w:val="24"/>
          <w:szCs w:val="24"/>
          <w:rtl w:val="0"/>
        </w:rPr>
        <w:t xml:space="preserve">acerca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una herramienta o un concepto </w:t>
      </w:r>
      <w:r w:rsidDel="00000000" w:rsidR="00000000" w:rsidRPr="00000000">
        <w:rPr>
          <w:sz w:val="24"/>
          <w:szCs w:val="24"/>
          <w:rtl w:val="0"/>
        </w:rPr>
        <w:t xml:space="preserve">en particular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También puedes </w:t>
      </w:r>
      <w:r w:rsidDel="00000000" w:rsidR="00000000" w:rsidRPr="00000000">
        <w:rPr>
          <w:sz w:val="24"/>
          <w:szCs w:val="24"/>
          <w:rtl w:val="0"/>
        </w:rPr>
        <w:t xml:space="preserve">emplear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diario </w:t>
      </w:r>
      <w:r w:rsidDel="00000000" w:rsidR="00000000" w:rsidRPr="00000000">
        <w:rPr>
          <w:sz w:val="24"/>
          <w:szCs w:val="24"/>
          <w:rtl w:val="0"/>
        </w:rPr>
        <w:t xml:space="preserve">para documentar las conclusiones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clave sobre las </w:t>
      </w:r>
      <w:r w:rsidDel="00000000" w:rsidR="00000000" w:rsidRPr="00000000">
        <w:rPr>
          <w:sz w:val="24"/>
          <w:szCs w:val="24"/>
          <w:rtl w:val="0"/>
        </w:rPr>
        <w:t xml:space="preserve">distintas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herramientas o conceptos de ciberseguridad que encuentres en este curso.</w:t>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20"/>
        <w:gridCol w:w="2985"/>
        <w:gridCol w:w="2985"/>
        <w:tblGridChange w:id="0">
          <w:tblGrid>
            <w:gridCol w:w="2190"/>
            <w:gridCol w:w="1920"/>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23 de julio de 2024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Arial" w:cs="Arial" w:eastAsia="Arial" w:hAnsi="Arial"/>
              </w:rPr>
            </w:pPr>
            <w:r w:rsidDel="00000000" w:rsidR="00000000" w:rsidRPr="00000000">
              <w:rPr>
                <w:b w:val="1"/>
                <w:rtl w:val="0"/>
              </w:rPr>
              <w:t xml:space="preserve">Entrada</w:t>
            </w:r>
            <w:r w:rsidDel="00000000" w:rsidR="00000000" w:rsidRPr="00000000">
              <w:rPr>
                <w:b w:val="1"/>
                <w:rtl w:val="0"/>
              </w:rPr>
              <w:t xml:space="preserve">: </w:t>
            </w:r>
            <w:r w:rsidDel="00000000" w:rsidR="00000000" w:rsidRPr="00000000">
              <w:rPr>
                <w:rtl w:val="0"/>
              </w:rPr>
              <w:t xml:space="preserve">#1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Arial" w:cs="Arial" w:eastAsia="Arial" w:hAnsi="Arial"/>
              </w:rPr>
            </w:pPr>
            <w:r w:rsidDel="00000000" w:rsidR="00000000" w:rsidRPr="00000000">
              <w:rPr>
                <w:rtl w:val="0"/>
              </w:rPr>
              <w:t xml:space="preserve">Documentación del incidente de ciberseguridad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Arial" w:cs="Arial" w:eastAsia="Arial" w:hAnsi="Arial"/>
              </w:rPr>
            </w:pPr>
            <w:r w:rsidDel="00000000" w:rsidR="00000000" w:rsidRPr="00000000">
              <w:rPr>
                <w:rtl w:val="0"/>
              </w:rPr>
              <w:t xml:space="preserve">Ninguna.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ind w:left="720" w:hanging="360"/>
              <w:rPr/>
            </w:pPr>
            <w:r w:rsidDel="00000000" w:rsidR="00000000" w:rsidRPr="00000000">
              <w:rPr>
                <w:b w:val="1"/>
                <w:rtl w:val="0"/>
              </w:rPr>
              <w:t xml:space="preserve">Who (quién)</w:t>
            </w:r>
            <w:r w:rsidDel="00000000" w:rsidR="00000000" w:rsidRPr="00000000">
              <w:rPr>
                <w:rtl w:val="0"/>
              </w:rPr>
              <w:t xml:space="preserve">: un grupo organizado de hackers éticamente cuestionables</w:t>
            </w:r>
          </w:p>
          <w:p w:rsidR="00000000" w:rsidDel="00000000" w:rsidP="00000000" w:rsidRDefault="00000000" w:rsidRPr="00000000" w14:paraId="00000012">
            <w:pPr>
              <w:widowControl w:val="0"/>
              <w:numPr>
                <w:ilvl w:val="0"/>
                <w:numId w:val="1"/>
              </w:numPr>
              <w:ind w:left="720" w:hanging="360"/>
              <w:rPr/>
            </w:pPr>
            <w:r w:rsidDel="00000000" w:rsidR="00000000" w:rsidRPr="00000000">
              <w:rPr>
                <w:b w:val="1"/>
                <w:rtl w:val="0"/>
              </w:rPr>
              <w:t xml:space="preserve">What (qué)</w:t>
            </w:r>
            <w:r w:rsidDel="00000000" w:rsidR="00000000" w:rsidRPr="00000000">
              <w:rPr>
                <w:rtl w:val="0"/>
              </w:rPr>
              <w:t xml:space="preserve">: un incidente de seguridad de ransomware</w:t>
            </w:r>
          </w:p>
          <w:p w:rsidR="00000000" w:rsidDel="00000000" w:rsidP="00000000" w:rsidRDefault="00000000" w:rsidRPr="00000000" w14:paraId="00000013">
            <w:pPr>
              <w:widowControl w:val="0"/>
              <w:numPr>
                <w:ilvl w:val="0"/>
                <w:numId w:val="1"/>
              </w:numPr>
              <w:ind w:left="720" w:hanging="360"/>
              <w:rPr/>
            </w:pPr>
            <w:r w:rsidDel="00000000" w:rsidR="00000000" w:rsidRPr="00000000">
              <w:rPr>
                <w:b w:val="1"/>
                <w:rtl w:val="0"/>
              </w:rPr>
              <w:t xml:space="preserve">Where (dónde)</w:t>
            </w:r>
            <w:r w:rsidDel="00000000" w:rsidR="00000000" w:rsidRPr="00000000">
              <w:rPr>
                <w:rtl w:val="0"/>
              </w:rPr>
              <w:t xml:space="preserve">: en un centro de salud</w:t>
            </w:r>
          </w:p>
          <w:p w:rsidR="00000000" w:rsidDel="00000000" w:rsidP="00000000" w:rsidRDefault="00000000" w:rsidRPr="00000000" w14:paraId="00000014">
            <w:pPr>
              <w:widowControl w:val="0"/>
              <w:numPr>
                <w:ilvl w:val="0"/>
                <w:numId w:val="1"/>
              </w:numPr>
              <w:ind w:left="720" w:hanging="360"/>
              <w:rPr/>
            </w:pPr>
            <w:r w:rsidDel="00000000" w:rsidR="00000000" w:rsidRPr="00000000">
              <w:rPr>
                <w:b w:val="1"/>
                <w:rtl w:val="0"/>
              </w:rPr>
              <w:t xml:space="preserve">When (cuándo)</w:t>
            </w:r>
            <w:r w:rsidDel="00000000" w:rsidR="00000000" w:rsidRPr="00000000">
              <w:rPr>
                <w:rtl w:val="0"/>
              </w:rPr>
              <w:t xml:space="preserve">: martes a las 9:00 a. m.</w:t>
            </w:r>
          </w:p>
          <w:p w:rsidR="00000000" w:rsidDel="00000000" w:rsidP="00000000" w:rsidRDefault="00000000" w:rsidRPr="00000000" w14:paraId="00000015">
            <w:pPr>
              <w:widowControl w:val="0"/>
              <w:numPr>
                <w:ilvl w:val="0"/>
                <w:numId w:val="1"/>
              </w:numPr>
              <w:ind w:left="720" w:hanging="360"/>
              <w:rPr/>
            </w:pPr>
            <w:r w:rsidDel="00000000" w:rsidR="00000000" w:rsidRPr="00000000">
              <w:rPr>
                <w:b w:val="1"/>
                <w:rtl w:val="0"/>
              </w:rPr>
              <w:t xml:space="preserve">Why (por qué)</w:t>
            </w:r>
            <w:r w:rsidDel="00000000" w:rsidR="00000000" w:rsidRPr="00000000">
              <w:rPr>
                <w:rtl w:val="0"/>
              </w:rPr>
              <w:t xml:space="preserve">: el incidente ocurrió porque hackers </w:t>
            </w:r>
            <w:r w:rsidDel="00000000" w:rsidR="00000000" w:rsidRPr="00000000">
              <w:rPr>
                <w:rtl w:val="0"/>
              </w:rPr>
              <w:t xml:space="preserve">éticamente cuestionables lograron</w:t>
            </w:r>
            <w:r w:rsidDel="00000000" w:rsidR="00000000" w:rsidRPr="00000000">
              <w:rPr>
                <w:rtl w:val="0"/>
              </w:rPr>
              <w:t xml:space="preserve"> acceder a los sistemas de la empresa mediante un ataque de phishing. Después de obtener acceso, los atacantes lanzaron su ransomware contra los sistemas de la compañía, cifrando archivos críticos. La motivación de los atacantes parece ser económica, ya que la nota de rescate que dejaron exigía una gran suma de dinero a cambio de la clave de descifrado.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76" w:lineRule="auto"/>
              <w:ind w:left="720" w:hanging="360"/>
              <w:rPr>
                <w:rFonts w:ascii="Arial" w:cs="Arial" w:eastAsia="Arial" w:hAnsi="Arial"/>
              </w:rPr>
            </w:pPr>
            <w:r w:rsidDel="00000000" w:rsidR="00000000" w:rsidRPr="00000000">
              <w:rPr>
                <w:rtl w:val="0"/>
              </w:rPr>
              <w:t xml:space="preserve">¿Cómo podría el centro de salud evitar que se repitiera un incidente de este tipo?</w:t>
            </w:r>
            <w:r w:rsidDel="00000000" w:rsidR="00000000" w:rsidRPr="00000000">
              <w:rPr>
                <w:rtl w:val="0"/>
              </w:rPr>
            </w:r>
          </w:p>
          <w:p w:rsidR="00000000" w:rsidDel="00000000" w:rsidP="00000000" w:rsidRDefault="00000000" w:rsidRPr="00000000" w14:paraId="0000001A">
            <w:pPr>
              <w:widowControl w:val="0"/>
              <w:numPr>
                <w:ilvl w:val="0"/>
                <w:numId w:val="2"/>
              </w:numPr>
              <w:spacing w:line="276" w:lineRule="auto"/>
              <w:ind w:left="720" w:hanging="360"/>
              <w:rPr>
                <w:rFonts w:ascii="Arial" w:cs="Arial" w:eastAsia="Arial" w:hAnsi="Arial"/>
              </w:rPr>
            </w:pPr>
            <w:r w:rsidDel="00000000" w:rsidR="00000000" w:rsidRPr="00000000">
              <w:rPr>
                <w:rtl w:val="0"/>
              </w:rPr>
              <w:t xml:space="preserve">¿Debería pagar el rescate para recuperar la clave de descifrado?</w:t>
            </w:r>
            <w:r w:rsidDel="00000000" w:rsidR="00000000" w:rsidRPr="00000000">
              <w:rPr>
                <w:rtl w:val="0"/>
              </w:rPr>
            </w:r>
          </w:p>
        </w:tc>
      </w:tr>
    </w:tbl>
    <w:p w:rsidR="00000000" w:rsidDel="00000000" w:rsidP="00000000" w:rsidRDefault="00000000" w:rsidRPr="00000000" w14:paraId="0000001D">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00" w:line="360" w:lineRule="auto"/>
        <w:ind w:left="-360" w:right="-360" w:firstLine="0"/>
        <w:rPr>
          <w:rFonts w:ascii="Arial" w:cs="Arial" w:eastAsia="Arial" w:hAnsi="Arial"/>
          <w:sz w:val="24"/>
          <w:szCs w:val="24"/>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la fecha del asiento.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el número de</w:t>
            </w:r>
            <w:r w:rsidDel="00000000" w:rsidR="00000000" w:rsidRPr="00000000">
              <w:rPr>
                <w:color w:val="434343"/>
                <w:rtl w:val="0"/>
              </w:rPr>
              <w:t xml:space="preserve">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Describe brevemente la </w:t>
            </w:r>
            <w:r w:rsidDel="00000000" w:rsidR="00000000" w:rsidRPr="00000000">
              <w:rPr>
                <w:color w:val="434343"/>
                <w:rtl w:val="0"/>
              </w:rPr>
              <w:t xml:space="preserve">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Enumera las herramientas de ciberseguridad que se utilizaron.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Determina las 5 W de un incidente.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uién causó el incidente?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ué sucedió?</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C</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uándo ocurrió el incidente?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ónde ocurrió el incidente?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P</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or qué ocurrió el incidente?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color w:val="434343"/>
                <w:rtl w:val="0"/>
              </w:rPr>
              <w:t xml:space="preserve">Agrega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cualquier otra </w:t>
            </w:r>
            <w:r w:rsidDel="00000000" w:rsidR="00000000" w:rsidRPr="00000000">
              <w:rPr>
                <w:color w:val="434343"/>
                <w:rtl w:val="0"/>
              </w:rPr>
              <w:t xml:space="preserve">observación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pregunta o conclusión.</w:t>
            </w:r>
          </w:p>
        </w:tc>
      </w:tr>
    </w:tbl>
    <w:p w:rsidR="00000000" w:rsidDel="00000000" w:rsidP="00000000" w:rsidRDefault="00000000" w:rsidRPr="00000000" w14:paraId="0000003B">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00" w:line="360" w:lineRule="auto"/>
        <w:ind w:left="-360" w:right="-360" w:firstLine="0"/>
        <w:rPr>
          <w:rFonts w:ascii="Arial" w:cs="Arial" w:eastAsia="Arial" w:hAnsi="Arial"/>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la 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el número </w:t>
            </w:r>
            <w:r w:rsidDel="00000000" w:rsidR="00000000" w:rsidRPr="00000000">
              <w:rPr>
                <w:color w:val="434343"/>
                <w:rtl w:val="0"/>
              </w:rPr>
              <w:t xml:space="preserve">de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Describe brevemente </w:t>
            </w:r>
            <w:r w:rsidDel="00000000" w:rsidR="00000000" w:rsidRPr="00000000">
              <w:rPr>
                <w:color w:val="434343"/>
                <w:rtl w:val="0"/>
              </w:rPr>
              <w:t xml:space="preserve">la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Enumera las herramientas de ciberseguridad que se utilizaron.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Determina las 5 W de un incidente.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uién causó el incidente?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ué sucedió?</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C</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uándo ocurrió el incidente?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ónde ocurrió el incidente?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P</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or qué ocurrió el incidente?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color w:val="434343"/>
                <w:rtl w:val="0"/>
              </w:rPr>
              <w:t xml:space="preserve">Agrega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cualquier otra </w:t>
            </w:r>
            <w:r w:rsidDel="00000000" w:rsidR="00000000" w:rsidRPr="00000000">
              <w:rPr>
                <w:color w:val="434343"/>
                <w:rtl w:val="0"/>
              </w:rPr>
              <w:t xml:space="preserve">observación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pregunta o conclusión.</w:t>
            </w:r>
          </w:p>
        </w:tc>
      </w:tr>
    </w:tbl>
    <w:p w:rsidR="00000000" w:rsidDel="00000000" w:rsidP="00000000" w:rsidRDefault="00000000" w:rsidRPr="00000000" w14:paraId="00000059">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00" w:line="360" w:lineRule="auto"/>
        <w:ind w:left="-360" w:right="-360" w:firstLine="0"/>
        <w:rPr>
          <w:rFonts w:ascii="Arial" w:cs="Arial" w:eastAsia="Arial" w:hAnsi="Arial"/>
          <w:sz w:val="24"/>
          <w:szCs w:val="24"/>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la 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el número </w:t>
            </w:r>
            <w:r w:rsidDel="00000000" w:rsidR="00000000" w:rsidRPr="00000000">
              <w:rPr>
                <w:color w:val="434343"/>
                <w:rtl w:val="0"/>
              </w:rPr>
              <w:t xml:space="preserve">de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Describe brevemente </w:t>
            </w:r>
            <w:r w:rsidDel="00000000" w:rsidR="00000000" w:rsidRPr="00000000">
              <w:rPr>
                <w:color w:val="434343"/>
                <w:rtl w:val="0"/>
              </w:rPr>
              <w:t xml:space="preserve">la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Enumera las herramientas de ciberseguridad que se utilizaron.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Determina las 5 W de un incidente.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uién causó el incidente?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ué sucedió?</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C</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uándo ocurrió el incidente?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ónde ocurrió el incidente?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P</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or qué ocurrió el incidente?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color w:val="434343"/>
                <w:rtl w:val="0"/>
              </w:rPr>
              <w:t xml:space="preserve">Agrega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cualquier otra </w:t>
            </w:r>
            <w:r w:rsidDel="00000000" w:rsidR="00000000" w:rsidRPr="00000000">
              <w:rPr>
                <w:color w:val="434343"/>
                <w:rtl w:val="0"/>
              </w:rPr>
              <w:t xml:space="preserve">observación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pregunta o conclusión.</w:t>
            </w:r>
          </w:p>
        </w:tc>
      </w:tr>
    </w:tbl>
    <w:p w:rsidR="00000000" w:rsidDel="00000000" w:rsidP="00000000" w:rsidRDefault="00000000" w:rsidRPr="00000000" w14:paraId="00000077">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00" w:line="360" w:lineRule="auto"/>
        <w:ind w:left="-360" w:right="-360" w:firstLine="0"/>
        <w:rPr>
          <w:rFonts w:ascii="Arial" w:cs="Arial" w:eastAsia="Arial" w:hAnsi="Arial"/>
          <w:sz w:val="24"/>
          <w:szCs w:val="24"/>
        </w:rPr>
      </w:pPr>
      <w:r w:rsidDel="00000000" w:rsidR="00000000" w:rsidRPr="00000000">
        <w:rPr>
          <w:rtl w:val="0"/>
        </w:rPr>
      </w:r>
    </w:p>
    <w:tbl>
      <w:tblPr>
        <w:tblStyle w:val="Table5"/>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la 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el número </w:t>
            </w:r>
            <w:r w:rsidDel="00000000" w:rsidR="00000000" w:rsidRPr="00000000">
              <w:rPr>
                <w:color w:val="434343"/>
                <w:rtl w:val="0"/>
              </w:rPr>
              <w:t xml:space="preserve">de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Describe brevemente la </w:t>
            </w:r>
            <w:r w:rsidDel="00000000" w:rsidR="00000000" w:rsidRPr="00000000">
              <w:rPr>
                <w:color w:val="434343"/>
                <w:rtl w:val="0"/>
              </w:rPr>
              <w:t xml:space="preserve">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Enumera las herramientas de ciberseguridad que se utilizaron.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Determina las 5 W de un incidente.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uién causó el incidente?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ué sucedió?</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C</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uándo ocurrió el incidente?</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ónde ocurrió el incidente?</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P</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or qué ocurrió el incidente?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color w:val="434343"/>
                <w:rtl w:val="0"/>
              </w:rPr>
              <w:t xml:space="preserve">Agrega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cualquier otra </w:t>
            </w:r>
            <w:r w:rsidDel="00000000" w:rsidR="00000000" w:rsidRPr="00000000">
              <w:rPr>
                <w:color w:val="434343"/>
                <w:rtl w:val="0"/>
              </w:rPr>
              <w:t xml:space="preserve">observación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pregunta o conclusión.</w:t>
            </w:r>
          </w:p>
        </w:tc>
      </w:tr>
    </w:tbl>
    <w:p w:rsidR="00000000" w:rsidDel="00000000" w:rsidP="00000000" w:rsidRDefault="00000000" w:rsidRPr="00000000" w14:paraId="00000096">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00" w:line="360" w:lineRule="auto"/>
        <w:ind w:left="-360" w:right="-360" w:firstLine="0"/>
        <w:rPr>
          <w:rFonts w:ascii="Arial" w:cs="Arial" w:eastAsia="Arial" w:hAnsi="Arial"/>
        </w:rPr>
      </w:pPr>
      <w:r w:rsidDel="00000000" w:rsidR="00000000" w:rsidRPr="00000000">
        <w:rPr>
          <w:rtl w:val="0"/>
        </w:rPr>
      </w:r>
    </w:p>
    <w:tbl>
      <w:tblPr>
        <w:tblStyle w:val="Table6"/>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Arial" w:cs="Arial" w:eastAsia="Arial" w:hAnsi="Arial"/>
              </w:rPr>
            </w:pPr>
            <w:r w:rsidDel="00000000" w:rsidR="00000000" w:rsidRPr="00000000">
              <w:rPr>
                <w:b w:val="1"/>
                <w:rtl w:val="0"/>
              </w:rPr>
              <w:t xml:space="preserve">Fecha: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la 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Anota el número de </w:t>
            </w:r>
            <w:r w:rsidDel="00000000" w:rsidR="00000000" w:rsidRPr="00000000">
              <w:rPr>
                <w:color w:val="434343"/>
                <w:rtl w:val="0"/>
              </w:rPr>
              <w:t xml:space="preserve">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Arial" w:cs="Arial" w:eastAsia="Arial" w:hAnsi="Arial"/>
              </w:rPr>
            </w:pPr>
            <w:r w:rsidDel="00000000" w:rsidR="00000000" w:rsidRPr="00000000">
              <w:rPr>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Describe brevemente </w:t>
            </w:r>
            <w:r w:rsidDel="00000000" w:rsidR="00000000" w:rsidRPr="00000000">
              <w:rPr>
                <w:color w:val="434343"/>
                <w:rtl w:val="0"/>
              </w:rPr>
              <w:t xml:space="preserve">la entrada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Arial" w:cs="Arial" w:eastAsia="Arial" w:hAnsi="Arial"/>
              </w:rPr>
            </w:pPr>
            <w:r w:rsidDel="00000000" w:rsidR="00000000" w:rsidRPr="00000000">
              <w:rPr>
                <w:rtl w:val="0"/>
              </w:rPr>
              <w:t xml:space="preserve">Herramienta(s) utilizada(s)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Enumera las herramientas de ciberseguridad que se utilizaron.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Arial" w:cs="Arial" w:eastAsia="Arial" w:hAnsi="Arial"/>
              </w:rPr>
            </w:pPr>
            <w:r w:rsidDel="00000000" w:rsidR="00000000" w:rsidRPr="00000000">
              <w:rPr>
                <w:rtl w:val="0"/>
              </w:rPr>
              <w:t xml:space="preserve">Las 5 W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Determina las 5 W de un incidente.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uién causó el incidente?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Q</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ué sucedió?</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C</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uándo ocurrió el incidente?</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ónde ocurrió el incidente?</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color w:val="434343"/>
                <w:rtl w:val="0"/>
              </w:rPr>
              <w:t xml:space="preserve">P</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or qué ocurrió el incidente?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Arial" w:cs="Arial" w:eastAsia="Arial" w:hAnsi="Arial"/>
              </w:rPr>
            </w:pPr>
            <w:r w:rsidDel="00000000" w:rsidR="00000000" w:rsidRPr="00000000">
              <w:rPr>
                <w:rtl w:val="0"/>
              </w:rPr>
              <w:t xml:space="preserve">Notas complementarias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color w:val="434343"/>
                <w:rtl w:val="0"/>
              </w:rPr>
              <w:t xml:space="preserve">Agrega</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cualquier otra </w:t>
            </w:r>
            <w:r w:rsidDel="00000000" w:rsidR="00000000" w:rsidRPr="00000000">
              <w:rPr>
                <w:color w:val="434343"/>
                <w:rtl w:val="0"/>
              </w:rPr>
              <w:t xml:space="preserve">observación</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pregunta o conclusión.</w:t>
            </w:r>
          </w:p>
        </w:tc>
      </w:tr>
    </w:tbl>
    <w:p w:rsidR="00000000" w:rsidDel="00000000" w:rsidP="00000000" w:rsidRDefault="00000000" w:rsidRPr="00000000" w14:paraId="000000B4">
      <w:pPr>
        <w:spacing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360" w:right="-36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¿Necesitas otra plantilla para </w:t>
      </w:r>
      <w:r w:rsidDel="00000000" w:rsidR="00000000" w:rsidRPr="00000000">
        <w:rPr>
          <w:sz w:val="28"/>
          <w:szCs w:val="28"/>
          <w:rtl w:val="0"/>
        </w:rPr>
        <w:t xml:space="preserve">las entradas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6">
      <w:pPr>
        <w:spacing w:line="360" w:lineRule="auto"/>
        <w:ind w:left="-360" w:right="-360" w:firstLine="0"/>
        <w:rPr>
          <w:rFonts w:ascii="Arial" w:cs="Arial" w:eastAsia="Arial" w:hAnsi="Arial"/>
        </w:rPr>
      </w:pPr>
      <w:r w:rsidDel="00000000" w:rsidR="00000000" w:rsidRPr="00000000">
        <w:rPr>
          <w:rtl w:val="0"/>
        </w:rPr>
        <w:t xml:space="preserve">Si deseas agregar más entradas, copia una de las tablas anteriores y pégala en la plantilla.</w:t>
      </w:r>
      <w:r w:rsidDel="00000000" w:rsidR="00000000" w:rsidRPr="00000000">
        <w:rPr>
          <w:rtl w:val="0"/>
        </w:rPr>
      </w:r>
    </w:p>
    <w:p w:rsidR="00000000" w:rsidDel="00000000" w:rsidP="00000000" w:rsidRDefault="00000000" w:rsidRPr="00000000" w14:paraId="000000B7">
      <w:pPr>
        <w:spacing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line="360" w:lineRule="auto"/>
        <w:ind w:left="-360" w:right="-360" w:firstLine="0"/>
        <w:rPr>
          <w:rFonts w:ascii="Arial" w:cs="Arial" w:eastAsia="Arial" w:hAnsi="Arial"/>
        </w:rPr>
      </w:pPr>
      <w:r w:rsidDel="00000000" w:rsidR="00000000" w:rsidRPr="00000000">
        <w:rPr>
          <w:rtl w:val="0"/>
        </w:rPr>
      </w:r>
    </w:p>
    <w:tbl>
      <w:tblPr>
        <w:tblStyle w:val="Table7"/>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rial" w:cs="Arial" w:eastAsia="Arial" w:hAnsi="Arial"/>
              </w:rPr>
            </w:pPr>
            <w:r w:rsidDel="00000000" w:rsidR="00000000" w:rsidRPr="00000000">
              <w:rPr>
                <w:rtl w:val="0"/>
              </w:rPr>
              <w:t xml:space="preserve">Reflexiones/notas: </w:t>
            </w:r>
            <w:r w:rsidDel="00000000" w:rsidR="00000000" w:rsidRPr="00000000">
              <w:rPr>
                <w:color w:val="434343"/>
                <w:rtl w:val="0"/>
              </w:rPr>
              <w:t xml:space="preserve">registra las notas adicionales.</w:t>
            </w:r>
            <w:r w:rsidDel="00000000" w:rsidR="00000000" w:rsidRPr="00000000">
              <w:rPr>
                <w:rtl w:val="0"/>
              </w:rPr>
            </w:r>
          </w:p>
        </w:tc>
      </w:tr>
    </w:tbl>
    <w:p w:rsidR="00000000" w:rsidDel="00000000" w:rsidP="00000000" w:rsidRDefault="00000000" w:rsidRPr="00000000" w14:paraId="000000BA">
      <w:pPr>
        <w:spacing w:line="360" w:lineRule="auto"/>
        <w:ind w:left="-360" w:right="-360" w:firstLine="0"/>
        <w:rPr>
          <w:rFonts w:ascii="Arial" w:cs="Arial" w:eastAsia="Arial" w:hAnsi="Arial"/>
        </w:rPr>
      </w:pPr>
      <w:r w:rsidDel="00000000" w:rsidR="00000000" w:rsidRPr="00000000">
        <w:rPr>
          <w:rtl w:val="0"/>
        </w:rPr>
      </w:r>
    </w:p>
    <w:sectPr>
      <w:headerReference r:id="rId9" w:type="firs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Mafud" w:id="0" w:date="2023-09-01T20:06:22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alguno de los glosarios lo vi como "diario de gestión de incidentes" y en otro como "diario del gestor de incidentes". En inglés es Incident handler's journal. Lo dejaría así.</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drawing>
        <wp:inline distB="19050" distT="19050" distL="19050" distR="19050">
          <wp:extent cx="820591" cy="6429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3c4043"/>
      <w:sz w:val="40"/>
    </w:rPr>
  </w:style>
  <w:style w:type="paragraph" w:styleId="P68B1DB1-Normal2">
    <w:name w:val="P68B1DB1-Normal2"/>
    <w:basedOn w:val="Normal"/>
    <w:rPr>
      <w:b w:val="1"/>
      <w:color w:val="34a853"/>
      <w:sz w:val="24"/>
    </w:rPr>
  </w:style>
  <w:style w:type="paragraph" w:styleId="P68B1DB1-Normal3">
    <w:name w:val="P68B1DB1-Normal3"/>
    <w:basedOn w:val="Normal"/>
    <w:rPr>
      <w:sz w:val="24"/>
    </w:rPr>
  </w:style>
  <w:style w:type="paragraph" w:styleId="P68B1DB1-Normal4">
    <w:name w:val="P68B1DB1-Normal4"/>
    <w:basedOn w:val="Normal"/>
    <w:rPr>
      <w:color w:val="434343"/>
    </w:rPr>
  </w:style>
  <w:style w:type="paragraph" w:styleId="P68B1DB1-Normal5">
    <w:name w:val="P68B1DB1-Normal5"/>
    <w:basedOn w:val="Normal"/>
    <w:rPr>
      <w:b w:val="1"/>
    </w:rPr>
  </w:style>
  <w:style w:type="paragraph" w:styleId="P68B1DB1-Heading36">
    <w:name w:val="P68B1DB1-Heading36"/>
    <w:basedOn w:val="Heading3"/>
    <w:rPr>
      <w:color w:val="00000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i4DTEmyUUIefrb59A/qIa4ogBQ==">CgMxLjAaJwoBMBIiCiAIBCocCgtBQUFBNGl2V1VNcxAIGgtBQUFBNGl2V1VNcyK/BgoLQUFBQTRpdldVTXMSjQYKC0FBQUE0aXZXVU1zEgtBQUFBNGl2V1VNcxrdAQoJdGV4dC9odG1sEs8BRW4gYWxndW5vIGRlIGxvcyBnbG9zYXJpb3MgbG8gdmkgY29tbyAmcXVvdDtkaWFyaW8gZGUgZ2VzdGnDs24gZGUgaW5jaWRlbnRlcyZxdW90OyB5IGVuIG90cm8gY29tbyAmcXVvdDtkaWFyaW8gZGVsIGdlc3RvciBkZSBpbmNpZGVudGVzJnF1b3Q7LiBFbiBpbmdsw6lzIGVzwqBJbmNpZGVudCBoYW5kbGVyJiMzOTtzIGpvdXJuYWwuIExvIGRlamFyw61hIGFzw60uIsYBCgp0ZXh0L3BsYWluErcBRW4gYWxndW5vIGRlIGxvcyBnbG9zYXJpb3MgbG8gdmkgY29tbyAiZGlhcmlvIGRlIGdlc3Rpw7NuIGRlIGluY2lkZW50ZXMiIHkgZW4gb3RybyBjb21vICJkaWFyaW8gZGVsIGdlc3RvciBkZSBpbmNpZGVudGVzIi4gRW4gaW5nbMOpcyBlc8KgSW5jaWRlbnQgaGFuZGxlcidzIGpvdXJuYWwuIExvIGRlamFyw61hIGFzw60uKhsiFTEwODM0MDk2MjcyOTg0NzAxMzcxNCgAOAAwnKnqkqUxOJyp6pKlMUokCgp0ZXh0L3BsYWluEhZnZXN0acOzbiBkZSBpbmNpZGVudGVzWgxmbnpnYzVodjZkeHZyAiAAeACaAQYIABAAGACqAdIBEs8BRW4gYWxndW5vIGRlIGxvcyBnbG9zYXJpb3MgbG8gdmkgY29tbyAmcXVvdDtkaWFyaW8gZGUgZ2VzdGnDs24gZGUgaW5jaWRlbnRlcyZxdW90OyB5IGVuIG90cm8gY29tbyAmcXVvdDtkaWFyaW8gZGVsIGdlc3RvciBkZSBpbmNpZGVudGVzJnF1b3Q7LiBFbiBpbmdsw6lzIGVzwqBJbmNpZGVudCBoYW5kbGVyJiMzOTtzIGpvdXJuYWwuIExvIGRlamFyw61hIGFzw60usAEAuAEAGJyp6pKlMSCcqeqSpTEwAEIQa2l4Lmp6YTIyOGk0MTBieCKoAgoLQUFBQTRpdldVUkES8gEKC0FBQUE0aXZXVVJBEgtBQUFBNGl2V1VSQRoNCgl0ZXh0L2h0bWwSACIOCgp0ZXh0L3BsYWluEgAqGyIVMTA4MzQwOTYyNzI5ODQ3MDEzNzE0KAA4ADC7o+eTpTE488iwwqYxSlIKJGFwcGxpY2F0aW9uL3ZuZC5nb29nbGUtYXBwcy5kb2NzLm1kcxoqwtfa5AEkCiIKEgoMb2JzZXJ2YWNpw7NuEAEYABIKCgRpZGVhEAEYABgBWgxwMWEyOHlyYjZva3RyAiAAeACCARRzdWdnZXN0LmN0c2Q3ZW84dHpqeJoBBggAEAAYALABALgBABi7o+eTpTEg88iwwqYxMABCFHN1Z2dlc3QuY3RzZDdlbzh0emp4IpoCCgtBQUFBNGl2V1VQdxLkAQoLQUFBQTRpdldVUHcSC0FBQUE0aXZXVVB3Gg0KCXRleHQvaHRtbBIAIg4KCnRleHQvcGxhaW4SACobIhUxMDgzNDA5NjI3Mjk4NDcwMTM3MTQoADgAMI/e4pOlMTjN5+KTpTFKRAokYXBwbGljYXRpb24vdm5kLmdvb2dsZS1hcHBzLmRvY3MubWRzGhzC19rkARYKFAoHCgFQEAEYABIHCgFwEAEYABgBWgxwcm94ZzQ4emxqbTJyAiAAeACCARRzdWdnZXN0LmxkMWltMHN2ZXJ0epoBBggAEAAYALABALgBABiP3uKTpTEgzefik6UxMABCFHN1Z2dlc3QubGQxaW0wc3ZlcnR6IpoCCgtBQUFBNGl2V1VRWRLkAQoLQUFBQTRpdldVUVkSC0FBQUE0aXZXVVFZGg0KCXRleHQvaHRtbBIAIg4KCnRleHQvcGxhaW4SACobIhUxMDgzNDA5NjI3Mjk4NDcwMTM3MTQoADgAMOrm5ZOlMTiZ7OWTpTFKRAokYXBwbGljYXRpb24vdm5kLmdvb2dsZS1hcHBzLmRvY3MubWRzGhzC19rkARYKFAoHCgFDEAEYABIHCgFjEAEYABgBWgxtZDZhcWhqaHNlcm5yAiAAeACCARRzdWdnZXN0LnJ2cWtpMjJzMjhiN5oBBggAEAAYALABALgBABjq5uWTpTEgmezlk6UxMABCFHN1Z2dlc3QucnZxa2kyMnMyOGI3Is0CCgtBQUFBNGl2V1VSNBKXAgoLQUFBQTRpdldVUjQSC0FBQUE0aXZXVVI0Gg0KCXRleHQvaHRtbBIAIg4KCnRleHQvcGxhaW4SACobIhUxMDgzNDA5NjI3Mjk4NDcwMTM3MTQoADgAMMv58pOlMTigl/OTpTFKdwokYXBwbGljYXRpb24vdm5kLmdvb2dsZS1hcHBzLmRvY3MubWRzGk/C19rkAUkKRwooCiLDqXRpY2FtZW50ZSBjdWVzdGlvbmFibGVzIGxvZ3Jhcm9uEAEYABIZChNubyDDqXRpY29zIHB1ZGllcm9uEAEYABgBWgxrZmd1NDFvYTR3cnpyAiAAeACCARRzdWdnZXN0LnI4ODRiOWkyY2lhZJoBBggAEAAYALABALgBABjL+fKTpTEgoJfzk6UxMABCFHN1Z2dlc3Qucjg4NGI5aTJjaWFkIpgCCgtBQUFBNGl2V1VQcxLjAQoLQUFBQTRpdldVUHMSC0FBQUE0aXZXVVBzGg0KCXRleHQvaHRtbBIAIg4KCnRleHQvcGxhaW4SACobIhUxMDgzNDA5NjI3Mjk4NDcwMTM3MTQoADgAMMnU4pOlMTjJ1OKTpTFKRAokYXBwbGljYXRpb24vdm5kLmdvb2dsZS1hcHBzLmRvY3MubWRzGhzC19rkARYKFAoHCgFEEAEYABIHCgFkEAEYABgBWgwzbmxjdXY2YXN4OXpyAiAAeACCARNzdWdnZXN0Lnd4eWFnZ292dTF1mgEGCAAQABgAsAEAuAEAGMnU4pOlMSDJ1OKTpTEwAEITc3VnZ2VzdC53eHlhZ2dvdnUxdSKaAgoLQUFBQTRpdldVUVUS5AEKC0FBQUE0aXZXVVFVEgtBQUFBNGl2V1VRVRoNCgl0ZXh0L2h0bWwSACIOCgp0ZXh0L3BsYWluEgAqGyIVMTA4MzQwOTYyNzI5ODQ3MDEzNzE0KAA4ADCB2OWTpTE49N3lk6UxSkQKJGFwcGxpY2F0aW9uL3ZuZC5nb29nbGUtYXBwcy5kb2NzLm1kcxocwtfa5AEWChQKBwoBURABGAASBwoBcRABGAAYAVoMOWxvOHIyOTdsYm1rcgIgAHgAggEUc3VnZ2VzdC5sOHk5OG1qMzMxbGiaAQYIABAAGACwAQC4AQAYgdjlk6UxIPTd5ZOlMTAAQhRzdWdnZXN0Lmw4eTk4bWozMzFsaDIIaC5namRneHM4AGojChRzdWdnZXN0LjVrd2dvd3NpcGJtbBILTGF1cmEgTWFmdWRqIwoUc3VnZ2VzdC44bHFiY2V2Znp1bWQSC0xhdXJhIE1hZnVkaiMKFHN1Z2dlc3QuNzZkamE0am13NGtlEgtMYXVyYSBNYWZ1ZGojChRzdWdnZXN0LnFmczgwN29weHdnbRILTGF1cmEgTWFmdWRqIwoUc3VnZ2VzdC5obDZtczRzdXg3NDgSC0xhdXJhIE1hZnVkaiMKFHN1Z2dlc3QuczVtOXViNmE4MTE2EgtMYXVyYSBNYWZ1ZGojChRzdWdnZXN0Lm4zd3c0aTl5YXZnMRILTGF1cmEgTWFmdWRqIgoTc3VnZ2VzdC5hbHg1ajV2eG14YRILTGF1cmEgTWFmdWRqIwoUc3VnZ2VzdC5hZjRtNGpwcnNwaDUSC0xhdXJhIE1hZnVkaiMKFHN1Z2dlc3Qub256cHRtdWppcXpoEgtMYXVyYSBNYWZ1ZGojChRzdWdnZXN0LmZqOWFudXdteGg1MxILTGF1cmEgTWFmdWRqIgoTc3VnZ2VzdC5uZTZwZ2dtMW8wbhILTGF1cmEgTWFmdWRqIwoUc3VnZ2VzdC5hY2lyNzBhZGc1NWkSC0xhdXJhIE1hZnVkaiMKFHN1Z2dlc3QuYjh6aXJlZ3Bod2NrEgtMYXVyYSBNYWZ1ZGojChRzdWdnZXN0Lm11eWFicmNydnZzdBILTGF1cmEgTWFmdWRqIwoUc3VnZ2VzdC5sdm44aXNpcjVjcHMSC0xhdXJhIE1hZnVkaiMKFHN1Z2dlc3QuMW91cTMwMWE2d3Y4EgtMYXVyYSBNYWZ1ZGojChRzdWdnZXN0LnduOHE1NDZrbzJ4dBILTGF1cmEgTWFmdWRqIwoUc3VnZ2VzdC50dGwycnZoMHhkcHUSC0xhdXJhIE1hZnVkaiMKFHN1Z2dlc3Qudnl0NnJkc29rMHBrEgtMYXVyYSBNYWZ1ZGojChRzdWdnZXN0LnNxZWxyd2l4MXNjMxILTGF1cmEgTWFmdWRqIwoUc3VnZ2VzdC52MXA5NjloaWhlODYSC0xhdXJhIE1hZnVkaiMKFHN1Z2dlc3QuOHRtYmx6cDM5cGt1EgtMYXVyYSBNYWZ1ZGojChRzdWdnZXN0LjRrZ2VpeTNrcnBxMxILTGF1cmEgTWFmdWRqIwoUc3VnZ2VzdC53ZXlvbmR4enY2OWwSC0xhdXJhIE1hZnVkaiMKFHN1Z2dlc3Qudjdpbmo4YzQwNDlvEgtMYXVyYSBNYWZ1ZGojChRzdWdnZXN0LjM0N2RubHg5ZjN5YhILTGF1cmEgTWFmdWRqIwoUc3VnZ2VzdC5xemNncHY2cGZ5YzASC0xhdXJhIE1hZnVkaiMKFHN1Z2dlc3QucWc5c3k3M3ljeTU4EgtMYXVyYSBNYWZ1ZGojChRzdWdnZXN0LjZsYzhoNHZtaDlqeRILTGF1cmEgTWFmdWRqIwoUc3VnZ2VzdC54NmhnemJ3NGR2aGkSC0xhdXJhIE1hZnVkaiMKFHN1Z2dlc3Qua3Q2OWlkYTRqcmpjEgtMYXVyYSBNYWZ1ZGojChRzdWdnZXN0LnB2emJ0NXlyNWV3cBILTGF1cmEgTWFmdWRqIwoUc3VnZ2VzdC44aGo4bTNqbHA4aGMSC0xhdXJhIE1hZnVkaiMKFHN1Z2dlc3QuZTc1NnJzbnFla292EgtMYXVyYSBNYWZ1ZGojChRzdWdnZXN0LnF5enE4MXhhazA4NBILTGF1cmEgTWFmdWRqIgoTc3VnZ2VzdC5pMXFmaDM5bTRhbhILTGF1cmEgTWFmdWRqIwoUc3VnZ2VzdC42eW9hNW14azdqbzMSC0xhdXJhIE1hZnVkaiMKFHN1Z2dlc3QubTVldzZqNnZyMTZkEgtMYXVyYSBNYWZ1ZGoiChNzdWdnZXN0LnV4MjBkZWI5ajV5EgtMYXVyYSBNYWZ1ZGojChRzdWdnZXN0Lm4wNWJra3lsd2lqZRILTGF1cmEgTWFmdWRqIwoUc3VnZ2VzdC4yNHgxanFucDAzYm4SC0xhdXJhIE1hZnVkaiIKE3N1Z2dlc3QuYjE3bGt1eDh3MHcSC0xhdXJhIE1hZnVkaiMKFHN1Z2dlc3QuNmttbnc0eXA5MHhtEgtMYXVyYSBNYWZ1ZGojChRzdWdnZXN0Lmw4dXVpcjhxaTFwOBILTGF1cmEgTWFmdWRqIgoTc3VnZ2VzdC5jNWEzYjk4Mms0bRILTGF1cmEgTWFmdWRqIwoUc3VnZ2VzdC45cHpvb3Zzd3h2cXcSC0xhdXJhIE1hZnVkaiMKFHN1Z2dlc3QuMmFwdGo1dTJsbjY1EgtMYXVyYSBNYWZ1ZGojChRzdWdnZXN0Lm84a3E2Nndod3ZjZxILTGF1cmEgTWFmdWRqIwoUc3VnZ2VzdC5qeHR5a3Bjc3F5cGsSC0xhdXJhIE1hZnVkaiMKFHN1Z2dlc3QuZjJuY202ZWxldDY2EgtMYXVyYSBNYWZ1ZGojChRzdWdnZXN0LjNxNDJwcTJlMGQ4bxILTGF1cmEgTWFmdWRqIwoUc3VnZ2VzdC5kMmVzOTE3ZWtxcHUSC0xhdXJhIE1hZnVkaiMKFHN1Z2dlc3QuZnVyZGFjYW9vang0EgtMYXVyYSBNYWZ1ZGojChRzdWdnZXN0LmZlaW15N2lmN29wMhILTGF1cmEgTWFmdWRqIgoTc3VnZ2VzdC40MWQ5YjU3cHpxORILTGF1cmEgTWFmdWRqIwoUc3VnZ2VzdC5vNnk4aGNuOHM2M3cSC0xhdXJhIE1hZnVkaiMKFHN1Z2dlc3QuYWpxbjd4bmlocnN6EgtMYXVyYSBNYWZ1ZGojChRzdWdnZXN0LjN2d2lldjQ5bWh5NxILTGF1cmEgTWFmdWRqIwoUc3VnZ2VzdC5ud2c3cmFuY3Q1ZnUSC0xhdXJhIE1hZnVkaiMKFHN1Z2dlc3QuOWJqY3dxbzVmNXM5EgtMYXVyYSBNYWZ1ZGojChRzdWdnZXN0LmFneGVwYTN1ZnJ6NBILTGF1cmEgTWFmdWRqIwoUc3VnZ2VzdC5xZjJ1bzNxOW85ZDUSC0xhdXJhIE1hZnVkaiMKFHN1Z2dlc3QucW1vZnJvbDR3M3NzEgtMYXVyYSBNYWZ1ZGojChRzdWdnZXN0LjVuaDVtcDRpMXR6OBILTGF1cmEgTWFmdWRqIwoUc3VnZ2VzdC56YzA0NXp4bXNlOW8SC0xhdXJhIE1hZnVkaiMKFHN1Z2dlc3QuZnpta2o3ZTd6eDB3EgtMYXVyYSBNYWZ1ZGojChRzdWdnZXN0LjUyYmM3Z2llbnk3YxILTGF1cmEgTWFmdWRqIwoUc3VnZ2VzdC5ja2YwaGg1dGY5YjUSC0xhdXJhIE1hZnVkaiMKFHN1Z2dlc3QuY3RzZDdlbzh0emp4EgtMYXVyYSBNYWZ1ZGojChRzdWdnZXN0LmxkMWltMHN2ZXJ0ehILTGF1cmEgTWFmdWRqIwoUc3VnZ2VzdC5ydnFraTIyczI4YjcSC0xhdXJhIE1hZnVkaiMKFHN1Z2dlc3Qucjg4NGI5aTJjaWFkEgtMYXVyYSBNYWZ1ZGoiChNzdWdnZXN0Lnd4eWFnZ292dTF1EgtMYXVyYSBNYWZ1ZGojChRzdWdnZXN0Lmw4eTk4bWozMzFsaBILTGF1cmEgTWFmdWRyITFwYXd4eU1ySnkzeFFwWDJkclgxdVQ0ODRqZmxpNDl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