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1C2" w:rsidRPr="00BD71C2" w:rsidRDefault="00BD71C2" w:rsidP="00BD71C2">
      <w:pPr>
        <w:shd w:val="clear" w:color="auto" w:fill="FFFFFF"/>
        <w:spacing w:after="100" w:afterAutospacing="1" w:line="240" w:lineRule="auto"/>
        <w:outlineLvl w:val="1"/>
        <w:rPr>
          <w:rFonts w:ascii="Arial" w:eastAsia="Times New Roman" w:hAnsi="Arial" w:cs="Arial"/>
          <w:b/>
          <w:bCs/>
          <w:color w:val="333333"/>
          <w:sz w:val="36"/>
          <w:szCs w:val="36"/>
          <w:lang w:eastAsia="es-ES"/>
        </w:rPr>
      </w:pPr>
      <w:r w:rsidRPr="00BD71C2">
        <w:rPr>
          <w:rFonts w:ascii="Arial" w:eastAsia="Times New Roman" w:hAnsi="Arial" w:cs="Arial"/>
          <w:b/>
          <w:bCs/>
          <w:color w:val="333333"/>
          <w:sz w:val="36"/>
          <w:szCs w:val="36"/>
          <w:lang w:eastAsia="es-ES"/>
        </w:rPr>
        <w:t>Resumen de la actividad</w:t>
      </w:r>
    </w:p>
    <w:p w:rsidR="00BD71C2" w:rsidRPr="00BD71C2" w:rsidRDefault="00BD71C2" w:rsidP="00BD71C2">
      <w:pPr>
        <w:shd w:val="clear" w:color="auto" w:fill="FFFFFF"/>
        <w:spacing w:after="0" w:line="240" w:lineRule="auto"/>
        <w:rPr>
          <w:rFonts w:ascii="Arial" w:eastAsia="Times New Roman" w:hAnsi="Arial" w:cs="Arial"/>
          <w:color w:val="333333"/>
          <w:sz w:val="21"/>
          <w:szCs w:val="21"/>
          <w:lang w:eastAsia="es-ES"/>
        </w:rPr>
      </w:pP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En esta actividad, responderás a un incidente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 xml:space="preserve"> que involucra un hash de archivo malicioso. Se trata del mismo hash de archivo SHA256 que investigaste y verificaste como malicioso en una </w:t>
      </w:r>
      <w:hyperlink r:id="rId6" w:tgtFrame="_blank" w:history="1">
        <w:r w:rsidRPr="00BD71C2">
          <w:rPr>
            <w:rFonts w:ascii="Arial" w:eastAsia="Times New Roman" w:hAnsi="Arial" w:cs="Arial"/>
            <w:color w:val="0000FF"/>
            <w:sz w:val="21"/>
            <w:szCs w:val="21"/>
            <w:u w:val="single"/>
            <w:lang w:eastAsia="es-ES"/>
          </w:rPr>
          <w:t>actividad anterior</w:t>
        </w:r>
      </w:hyperlink>
      <w:r w:rsidRPr="00BD71C2">
        <w:rPr>
          <w:rFonts w:ascii="Arial" w:eastAsia="Times New Roman" w:hAnsi="Arial" w:cs="Arial"/>
          <w:color w:val="333333"/>
          <w:sz w:val="21"/>
          <w:szCs w:val="21"/>
          <w:lang w:eastAsia="es-ES"/>
        </w:rPr>
        <w:t>. Seguirás las instrucciones del manual de estrategias para investigar y resolver el ticket de alerta del incidente.</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Anteriormente, aprendiste cómo los manuales de estrategias detallan las acciones necesarias paso a paso para responder adecuadamente a un incidente de seguridad. Una acción coordinada, efectiva y rápida es clave durante la respuesta a un incidente. Un manual de estrategias puede ayudar a los equipos de seguridad a minimizar el impacto de un incidente y reducir el tiempo de respuesta a este. Como analista de seguridad, estos manuales pueden servirte de guía para apoyar eficazmente los esfuerzos de respuesta a incidentes de una organización.</w:t>
      </w:r>
    </w:p>
    <w:p w:rsidR="00BD71C2" w:rsidRPr="00BD71C2" w:rsidRDefault="00BD71C2" w:rsidP="00BD71C2">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s-ES"/>
        </w:rPr>
      </w:pPr>
      <w:r w:rsidRPr="00BD71C2">
        <w:rPr>
          <w:rFonts w:ascii="Arial" w:eastAsia="Times New Roman" w:hAnsi="Arial" w:cs="Arial"/>
          <w:b/>
          <w:bCs/>
          <w:color w:val="333333"/>
          <w:sz w:val="36"/>
          <w:szCs w:val="36"/>
          <w:lang w:eastAsia="es-ES"/>
        </w:rPr>
        <w:t>Escenario</w:t>
      </w:r>
    </w:p>
    <w:p w:rsidR="00BD71C2" w:rsidRPr="00BD71C2" w:rsidRDefault="00BD71C2" w:rsidP="00BD71C2">
      <w:pPr>
        <w:shd w:val="clear" w:color="auto" w:fill="FFFFFF"/>
        <w:spacing w:after="0" w:line="240" w:lineRule="auto"/>
        <w:rPr>
          <w:rFonts w:ascii="Arial" w:eastAsia="Times New Roman" w:hAnsi="Arial" w:cs="Arial"/>
          <w:color w:val="333333"/>
          <w:sz w:val="21"/>
          <w:szCs w:val="21"/>
          <w:lang w:eastAsia="es-ES"/>
        </w:rPr>
      </w:pP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Revisa el siguiente escenario. Luego, completa las instrucciones paso a paso.</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Eres analista de nivel uno del centro de operaciones de seguridad (SOC) en una empresa de servicios financieros. Anteriormente, recibiste una alerta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 xml:space="preserve"> sobre la descarga de un archivo sospechoso en la computadora de un empleado. Al investigar el hash del archivo adjunto del correo electrónico, se verificó que este es malicioso. Ahora, que dispones de esta información, debes seguir el proceso de tu organización para completar la investigación y resolver la alerta.</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Las políticas y procedimientos de seguridad de la empresa para la que trabajas describen cómo responder a alertas específicas, incluyendo qué hacer cuando recibes una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 </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En el manual de estrategias, se detalla un diagrama de flujo e instrucciones que te ayudarán a completar la investigación y resolver la alerta. Al final de tu investigación, actualizarás el ticket con tus conclusiones sobre el incidente.</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unset" w:eastAsia="Times New Roman" w:hAnsi="unset" w:cs="Arial"/>
          <w:b/>
          <w:bCs/>
          <w:i/>
          <w:iCs/>
          <w:color w:val="333333"/>
          <w:sz w:val="21"/>
          <w:szCs w:val="21"/>
          <w:lang w:eastAsia="es-ES"/>
        </w:rPr>
        <w:t>Nota</w:t>
      </w:r>
      <w:r w:rsidRPr="00BD71C2">
        <w:rPr>
          <w:rFonts w:ascii="Arial" w:eastAsia="Times New Roman" w:hAnsi="Arial" w:cs="Arial"/>
          <w:color w:val="333333"/>
          <w:sz w:val="21"/>
          <w:szCs w:val="21"/>
          <w:lang w:eastAsia="es-ES"/>
        </w:rPr>
        <w:t xml:space="preserve">: </w:t>
      </w:r>
      <w:r w:rsidRPr="00BD71C2">
        <w:rPr>
          <w:rFonts w:ascii="Arial" w:eastAsia="Times New Roman" w:hAnsi="Arial" w:cs="Arial"/>
          <w:i/>
          <w:iCs/>
          <w:color w:val="333333"/>
          <w:sz w:val="21"/>
          <w:szCs w:val="21"/>
          <w:lang w:eastAsia="es-ES"/>
        </w:rPr>
        <w:t xml:space="preserve">Utiliza el diario de gestión de incidentes que iniciaste en </w:t>
      </w:r>
      <w:hyperlink r:id="rId7" w:tgtFrame="_blank" w:history="1">
        <w:r w:rsidRPr="00BD71C2">
          <w:rPr>
            <w:rFonts w:ascii="Arial" w:eastAsia="Times New Roman" w:hAnsi="Arial" w:cs="Arial"/>
            <w:i/>
            <w:iCs/>
            <w:color w:val="0000FF"/>
            <w:sz w:val="21"/>
            <w:szCs w:val="21"/>
            <w:u w:val="single"/>
            <w:lang w:eastAsia="es-ES"/>
          </w:rPr>
          <w:t>una actividad anterior</w:t>
        </w:r>
      </w:hyperlink>
      <w:r w:rsidRPr="00BD71C2">
        <w:rPr>
          <w:rFonts w:ascii="Arial" w:eastAsia="Times New Roman" w:hAnsi="Arial" w:cs="Arial"/>
          <w:i/>
          <w:iCs/>
          <w:color w:val="333333"/>
          <w:sz w:val="21"/>
          <w:szCs w:val="21"/>
          <w:lang w:eastAsia="es-ES"/>
        </w:rPr>
        <w:t xml:space="preserve"> para tomar notas durante la actividad y hacer un seguimiento de tus hallazgos.</w:t>
      </w:r>
    </w:p>
    <w:p w:rsidR="00BD71C2" w:rsidRPr="00BD71C2" w:rsidRDefault="00BD71C2" w:rsidP="00BD71C2">
      <w:pPr>
        <w:shd w:val="clear" w:color="auto" w:fill="FFFFFF"/>
        <w:spacing w:before="100" w:beforeAutospacing="1" w:after="100" w:afterAutospacing="1" w:line="240" w:lineRule="auto"/>
        <w:outlineLvl w:val="1"/>
        <w:rPr>
          <w:rFonts w:ascii="Arial" w:eastAsia="Times New Roman" w:hAnsi="Arial" w:cs="Arial"/>
          <w:b/>
          <w:bCs/>
          <w:color w:val="333333"/>
          <w:sz w:val="36"/>
          <w:szCs w:val="36"/>
          <w:lang w:eastAsia="es-ES"/>
        </w:rPr>
      </w:pPr>
      <w:r w:rsidRPr="00BD71C2">
        <w:rPr>
          <w:rFonts w:ascii="Arial" w:eastAsia="Times New Roman" w:hAnsi="Arial" w:cs="Arial"/>
          <w:b/>
          <w:bCs/>
          <w:color w:val="333333"/>
          <w:sz w:val="36"/>
          <w:szCs w:val="36"/>
          <w:lang w:eastAsia="es-ES"/>
        </w:rPr>
        <w:t xml:space="preserve">Instrucciones </w:t>
      </w:r>
      <w:proofErr w:type="gramStart"/>
      <w:r w:rsidRPr="00BD71C2">
        <w:rPr>
          <w:rFonts w:ascii="Arial" w:eastAsia="Times New Roman" w:hAnsi="Arial" w:cs="Arial"/>
          <w:b/>
          <w:bCs/>
          <w:color w:val="333333"/>
          <w:sz w:val="36"/>
          <w:szCs w:val="36"/>
          <w:lang w:eastAsia="es-ES"/>
        </w:rPr>
        <w:t>paso</w:t>
      </w:r>
      <w:proofErr w:type="gramEnd"/>
      <w:r w:rsidRPr="00BD71C2">
        <w:rPr>
          <w:rFonts w:ascii="Arial" w:eastAsia="Times New Roman" w:hAnsi="Arial" w:cs="Arial"/>
          <w:b/>
          <w:bCs/>
          <w:color w:val="333333"/>
          <w:sz w:val="36"/>
          <w:szCs w:val="36"/>
          <w:lang w:eastAsia="es-ES"/>
        </w:rPr>
        <w:t xml:space="preserve"> a paso</w:t>
      </w:r>
    </w:p>
    <w:p w:rsidR="00BD71C2" w:rsidRPr="00BD71C2" w:rsidRDefault="00BD71C2" w:rsidP="00BD71C2">
      <w:pPr>
        <w:shd w:val="clear" w:color="auto" w:fill="FFFFFF"/>
        <w:spacing w:after="0" w:line="240" w:lineRule="auto"/>
        <w:rPr>
          <w:rFonts w:ascii="Arial" w:eastAsia="Times New Roman" w:hAnsi="Arial" w:cs="Arial"/>
          <w:color w:val="333333"/>
          <w:sz w:val="21"/>
          <w:szCs w:val="21"/>
          <w:lang w:eastAsia="es-ES"/>
        </w:rPr>
      </w:pP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Sigue las instrucciones y responde la pregunta para completar la actividad. Luego, dirígete al siguiente elemento del curso para comparar tu trabajo con un ejemplo completo.</w:t>
      </w:r>
    </w:p>
    <w:p w:rsidR="00BD71C2" w:rsidRPr="00BD71C2" w:rsidRDefault="00BD71C2" w:rsidP="00BD71C2">
      <w:pPr>
        <w:shd w:val="clear" w:color="auto" w:fill="FFFFFF"/>
        <w:spacing w:after="100" w:afterAutospacing="1" w:line="240" w:lineRule="auto"/>
        <w:outlineLvl w:val="2"/>
        <w:rPr>
          <w:rFonts w:ascii="Arial" w:eastAsia="Times New Roman" w:hAnsi="Arial" w:cs="Arial"/>
          <w:b/>
          <w:bCs/>
          <w:color w:val="333333"/>
          <w:sz w:val="27"/>
          <w:szCs w:val="27"/>
          <w:lang w:eastAsia="es-ES"/>
        </w:rPr>
      </w:pPr>
      <w:r w:rsidRPr="00BD71C2">
        <w:rPr>
          <w:rFonts w:ascii="unset" w:eastAsia="Times New Roman" w:hAnsi="unset" w:cs="Arial"/>
          <w:b/>
          <w:bCs/>
          <w:color w:val="333333"/>
          <w:sz w:val="27"/>
          <w:szCs w:val="27"/>
          <w:lang w:eastAsia="es-ES"/>
        </w:rPr>
        <w:t>Paso 1: Accede a la plantilla</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Para utilizar la plantilla de este elemento del curso, haz clic en el enlace de abajo y selecciona “Usar plantilla”. </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Enlace a la plantilla: </w:t>
      </w:r>
      <w:hyperlink r:id="rId8" w:tgtFrame="_blank" w:history="1">
        <w:r w:rsidRPr="00BD71C2">
          <w:rPr>
            <w:rFonts w:ascii="unset" w:eastAsia="Times New Roman" w:hAnsi="unset" w:cs="Arial"/>
            <w:b/>
            <w:bCs/>
            <w:color w:val="0000FF"/>
            <w:sz w:val="21"/>
            <w:szCs w:val="21"/>
            <w:u w:val="single"/>
            <w:lang w:eastAsia="es-ES"/>
          </w:rPr>
          <w:t>Ticket de alerta</w:t>
        </w:r>
      </w:hyperlink>
      <w:r w:rsidRPr="00BD71C2">
        <w:rPr>
          <w:rFonts w:ascii="Arial" w:eastAsia="Times New Roman" w:hAnsi="Arial" w:cs="Arial"/>
          <w:color w:val="333333"/>
          <w:sz w:val="21"/>
          <w:szCs w:val="21"/>
          <w:lang w:eastAsia="es-ES"/>
        </w:rPr>
        <w:t> </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O BIEN</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lastRenderedPageBreak/>
        <w:t>Si no tienes una cuenta de Google, puedes descargar la plantilla directamente desde el siguiente archivo adjunto.</w:t>
      </w:r>
    </w:p>
    <w:p w:rsidR="00BD71C2" w:rsidRPr="00BD71C2" w:rsidRDefault="00BD71C2" w:rsidP="00BD71C2">
      <w:pPr>
        <w:shd w:val="clear" w:color="auto" w:fill="FFFFFF"/>
        <w:spacing w:after="0" w:line="240" w:lineRule="auto"/>
        <w:rPr>
          <w:rFonts w:ascii="Times New Roman" w:eastAsia="Times New Roman" w:hAnsi="Times New Roman" w:cs="Times New Roman"/>
          <w:color w:val="0000FF"/>
          <w:sz w:val="24"/>
          <w:szCs w:val="24"/>
          <w:u w:val="single"/>
          <w:lang w:eastAsia="es-ES"/>
        </w:rPr>
      </w:pPr>
      <w:r w:rsidRPr="00BD71C2">
        <w:rPr>
          <w:rFonts w:ascii="Arial" w:eastAsia="Times New Roman" w:hAnsi="Arial" w:cs="Arial"/>
          <w:color w:val="333333"/>
          <w:sz w:val="21"/>
          <w:szCs w:val="21"/>
          <w:lang w:eastAsia="es-ES"/>
        </w:rPr>
        <w:fldChar w:fldCharType="begin"/>
      </w:r>
      <w:r w:rsidRPr="00BD71C2">
        <w:rPr>
          <w:rFonts w:ascii="Arial" w:eastAsia="Times New Roman" w:hAnsi="Arial" w:cs="Arial"/>
          <w:color w:val="333333"/>
          <w:sz w:val="21"/>
          <w:szCs w:val="21"/>
          <w:lang w:eastAsia="es-ES"/>
        </w:rPr>
        <w:instrText xml:space="preserve"> HYPERLINK "https://d3c33hcgiwev3.cloudfront.net/h2NBScIxTL2BAwsqvSntRQ_bb8b598715c242249bb16854435a99f1_Activity-Use-a-playbook-to-respond-to-a-phishing-incident_Alert-ticket.docx?Expires=1708732800&amp;Signature=OWfTM6lBjo7htaGhkn4QACNZMHSGo-v7yO5gdqrKwhpgMbVSgj-H9SSlHqxPk27TIOjkcL6mUQlGW4nVQWf25ivumfYUFds6~jsbFOqiLhu23Zh-uF38CYWixWmMG5FER-mG0u1-mv0gLnEzqCwCQDUHMlk0e~cK-QY8uYHjbic_&amp;Key-Pair-Id=APKAJLTNE6QMUY6HBC5A" \t "_blank" </w:instrText>
      </w:r>
      <w:r w:rsidRPr="00BD71C2">
        <w:rPr>
          <w:rFonts w:ascii="Arial" w:eastAsia="Times New Roman" w:hAnsi="Arial" w:cs="Arial"/>
          <w:color w:val="333333"/>
          <w:sz w:val="21"/>
          <w:szCs w:val="21"/>
          <w:lang w:eastAsia="es-ES"/>
        </w:rPr>
        <w:fldChar w:fldCharType="separate"/>
      </w:r>
    </w:p>
    <w:p w:rsidR="00BD71C2" w:rsidRPr="00BD71C2" w:rsidRDefault="00BD71C2" w:rsidP="00BD71C2">
      <w:pPr>
        <w:shd w:val="clear" w:color="auto" w:fill="FFFFFF"/>
        <w:spacing w:after="0" w:line="240" w:lineRule="auto"/>
        <w:rPr>
          <w:rFonts w:ascii="Times New Roman" w:eastAsia="Times New Roman" w:hAnsi="Times New Roman" w:cs="Times New Roman"/>
          <w:sz w:val="24"/>
          <w:szCs w:val="24"/>
          <w:lang w:val="en-US" w:eastAsia="es-ES"/>
        </w:rPr>
      </w:pPr>
      <w:r w:rsidRPr="00BD71C2">
        <w:rPr>
          <w:rFonts w:ascii="Arial" w:eastAsia="Times New Roman" w:hAnsi="Arial" w:cs="Arial"/>
          <w:color w:val="0000FF"/>
          <w:sz w:val="21"/>
          <w:szCs w:val="21"/>
          <w:u w:val="single"/>
          <w:lang w:val="en-US" w:eastAsia="es-ES"/>
        </w:rPr>
        <w:t xml:space="preserve">Activity Use a playbook to respond to a phishing </w:t>
      </w:r>
      <w:proofErr w:type="spellStart"/>
      <w:r w:rsidRPr="00BD71C2">
        <w:rPr>
          <w:rFonts w:ascii="Arial" w:eastAsia="Times New Roman" w:hAnsi="Arial" w:cs="Arial"/>
          <w:color w:val="0000FF"/>
          <w:sz w:val="21"/>
          <w:szCs w:val="21"/>
          <w:u w:val="single"/>
          <w:lang w:val="en-US" w:eastAsia="es-ES"/>
        </w:rPr>
        <w:t>incident_Alert</w:t>
      </w:r>
      <w:proofErr w:type="spellEnd"/>
      <w:r w:rsidRPr="00BD71C2">
        <w:rPr>
          <w:rFonts w:ascii="Arial" w:eastAsia="Times New Roman" w:hAnsi="Arial" w:cs="Arial"/>
          <w:color w:val="0000FF"/>
          <w:sz w:val="21"/>
          <w:szCs w:val="21"/>
          <w:u w:val="single"/>
          <w:lang w:val="en-US" w:eastAsia="es-ES"/>
        </w:rPr>
        <w:t>-ticket</w:t>
      </w:r>
    </w:p>
    <w:p w:rsidR="00BD71C2" w:rsidRPr="00BD71C2" w:rsidRDefault="00BD71C2" w:rsidP="00BD71C2">
      <w:pPr>
        <w:shd w:val="clear" w:color="auto" w:fill="FFFFFF"/>
        <w:spacing w:after="0" w:line="240" w:lineRule="auto"/>
        <w:rPr>
          <w:rFonts w:ascii="Arial" w:eastAsia="Times New Roman" w:hAnsi="Arial" w:cs="Arial"/>
          <w:color w:val="0000FF"/>
          <w:sz w:val="21"/>
          <w:szCs w:val="21"/>
          <w:u w:val="single"/>
          <w:lang w:eastAsia="es-ES"/>
        </w:rPr>
      </w:pPr>
      <w:r w:rsidRPr="00BD71C2">
        <w:rPr>
          <w:rFonts w:ascii="Arial" w:eastAsia="Times New Roman" w:hAnsi="Arial" w:cs="Arial"/>
          <w:color w:val="0000FF"/>
          <w:sz w:val="21"/>
          <w:szCs w:val="21"/>
          <w:u w:val="single"/>
          <w:lang w:eastAsia="es-ES"/>
        </w:rPr>
        <w:t>DOCX File</w:t>
      </w:r>
    </w:p>
    <w:p w:rsidR="00BD71C2" w:rsidRPr="00BD71C2" w:rsidRDefault="00BD71C2" w:rsidP="00BD71C2">
      <w:pPr>
        <w:shd w:val="clear" w:color="auto" w:fill="FFFFFF"/>
        <w:spacing w:after="0"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fldChar w:fldCharType="end"/>
      </w:r>
    </w:p>
    <w:p w:rsidR="00BD71C2" w:rsidRPr="00BD71C2" w:rsidRDefault="00BD71C2" w:rsidP="00BD71C2">
      <w:pPr>
        <w:shd w:val="clear" w:color="auto" w:fill="FFFFFF"/>
        <w:spacing w:after="100" w:afterAutospacing="1" w:line="240" w:lineRule="auto"/>
        <w:outlineLvl w:val="2"/>
        <w:rPr>
          <w:rFonts w:ascii="Arial" w:eastAsia="Times New Roman" w:hAnsi="Arial" w:cs="Arial"/>
          <w:b/>
          <w:bCs/>
          <w:color w:val="333333"/>
          <w:sz w:val="27"/>
          <w:szCs w:val="27"/>
          <w:lang w:eastAsia="es-ES"/>
        </w:rPr>
      </w:pPr>
      <w:r w:rsidRPr="00BD71C2">
        <w:rPr>
          <w:rFonts w:ascii="unset" w:eastAsia="Times New Roman" w:hAnsi="unset" w:cs="Arial"/>
          <w:b/>
          <w:bCs/>
          <w:color w:val="333333"/>
          <w:sz w:val="27"/>
          <w:szCs w:val="27"/>
          <w:lang w:eastAsia="es-ES"/>
        </w:rPr>
        <w:t>Paso 2: Accede a los materiales de apoyo</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Los materiales de apoyo te ayudarán a completar esta actividad. </w:t>
      </w:r>
      <w:proofErr w:type="spellStart"/>
      <w:r w:rsidRPr="00BD71C2">
        <w:rPr>
          <w:rFonts w:ascii="Arial" w:eastAsia="Times New Roman" w:hAnsi="Arial" w:cs="Arial"/>
          <w:color w:val="333333"/>
          <w:sz w:val="21"/>
          <w:szCs w:val="21"/>
          <w:lang w:eastAsia="es-ES"/>
        </w:rPr>
        <w:t>Manténlos</w:t>
      </w:r>
      <w:proofErr w:type="spellEnd"/>
      <w:r w:rsidRPr="00BD71C2">
        <w:rPr>
          <w:rFonts w:ascii="Arial" w:eastAsia="Times New Roman" w:hAnsi="Arial" w:cs="Arial"/>
          <w:color w:val="333333"/>
          <w:sz w:val="21"/>
          <w:szCs w:val="21"/>
          <w:lang w:eastAsia="es-ES"/>
        </w:rPr>
        <w:t xml:space="preserve"> abiertos a medida que avances en los siguientes pasos. </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Enlace a los materiales de apoyo: </w:t>
      </w:r>
      <w:hyperlink r:id="rId9" w:tgtFrame="_blank" w:history="1">
        <w:r w:rsidRPr="00BD71C2">
          <w:rPr>
            <w:rFonts w:ascii="unset" w:eastAsia="Times New Roman" w:hAnsi="unset" w:cs="Arial"/>
            <w:b/>
            <w:bCs/>
            <w:color w:val="0000FF"/>
            <w:sz w:val="21"/>
            <w:szCs w:val="21"/>
            <w:u w:val="single"/>
            <w:lang w:eastAsia="es-ES"/>
          </w:rPr>
          <w:t xml:space="preserve">Manual de estrategias de </w:t>
        </w:r>
        <w:proofErr w:type="spellStart"/>
        <w:r w:rsidRPr="00BD71C2">
          <w:rPr>
            <w:rFonts w:ascii="unset" w:eastAsia="Times New Roman" w:hAnsi="unset" w:cs="Arial"/>
            <w:b/>
            <w:bCs/>
            <w:color w:val="0000FF"/>
            <w:sz w:val="21"/>
            <w:szCs w:val="21"/>
            <w:u w:val="single"/>
            <w:lang w:eastAsia="es-ES"/>
          </w:rPr>
          <w:t>phishing</w:t>
        </w:r>
        <w:proofErr w:type="spellEnd"/>
        <w:r w:rsidRPr="00BD71C2">
          <w:rPr>
            <w:rFonts w:ascii="unset" w:eastAsia="Times New Roman" w:hAnsi="unset" w:cs="Arial"/>
            <w:b/>
            <w:bCs/>
            <w:color w:val="0000FF"/>
            <w:sz w:val="21"/>
            <w:szCs w:val="21"/>
            <w:u w:val="single"/>
            <w:lang w:eastAsia="es-ES"/>
          </w:rPr>
          <w:t xml:space="preserve"> (con diagrama de flujo)</w:t>
        </w:r>
      </w:hyperlink>
      <w:r w:rsidRPr="00BD71C2">
        <w:rPr>
          <w:rFonts w:ascii="Arial" w:eastAsia="Times New Roman" w:hAnsi="Arial" w:cs="Arial"/>
          <w:color w:val="333333"/>
          <w:sz w:val="21"/>
          <w:szCs w:val="21"/>
          <w:lang w:eastAsia="es-ES"/>
        </w:rPr>
        <w:t> </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O BIEN</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Si no tienes una cuenta de Google, puedes descargar los materiales de apoyo directamente desde el siguiente archivo adjunto.</w:t>
      </w:r>
    </w:p>
    <w:p w:rsidR="00BD71C2" w:rsidRPr="00BD71C2" w:rsidRDefault="00BD71C2" w:rsidP="00BD71C2">
      <w:pPr>
        <w:shd w:val="clear" w:color="auto" w:fill="FFFFFF"/>
        <w:spacing w:after="0" w:line="240" w:lineRule="auto"/>
        <w:rPr>
          <w:rFonts w:ascii="Times New Roman" w:eastAsia="Times New Roman" w:hAnsi="Times New Roman" w:cs="Times New Roman"/>
          <w:color w:val="0000FF"/>
          <w:sz w:val="24"/>
          <w:szCs w:val="24"/>
          <w:u w:val="single"/>
          <w:lang w:eastAsia="es-ES"/>
        </w:rPr>
      </w:pPr>
      <w:r w:rsidRPr="00BD71C2">
        <w:rPr>
          <w:rFonts w:ascii="Arial" w:eastAsia="Times New Roman" w:hAnsi="Arial" w:cs="Arial"/>
          <w:color w:val="333333"/>
          <w:sz w:val="21"/>
          <w:szCs w:val="21"/>
          <w:lang w:eastAsia="es-ES"/>
        </w:rPr>
        <w:fldChar w:fldCharType="begin"/>
      </w:r>
      <w:r w:rsidRPr="00BD71C2">
        <w:rPr>
          <w:rFonts w:ascii="Arial" w:eastAsia="Times New Roman" w:hAnsi="Arial" w:cs="Arial"/>
          <w:color w:val="333333"/>
          <w:sz w:val="21"/>
          <w:szCs w:val="21"/>
          <w:lang w:eastAsia="es-ES"/>
        </w:rPr>
        <w:instrText xml:space="preserve"> HYPERLINK "https://d3c33hcgiwev3.cloudfront.net/OVko3IcgQRKhhz29N_xIKA_129a6785dd68412faf84a4a1c33981f1_Activity-Use-a-playbook-to-respond-to-a-phishing-incident_Phishing-incident-response-playbook.docx?Expires=1708732800&amp;Signature=dVfuSFOaBlyqDKJW~shLuu3WXWBWycx5yXQtjjS6EPu8BhOFq-mLwibhedFyLIkcGLoH1sDAzGsNCUmIdZy86O8yQ4j~OigjzJeWz-2SgSGilciFXlB1CtMzmUkfsKi8ywPTK3w79EQ5lVOo9-U8t1~Q6hfyfklaagBtYEHH0MI_&amp;Key-Pair-Id=APKAJLTNE6QMUY6HBC5A" \t "_blank" </w:instrText>
      </w:r>
      <w:r w:rsidRPr="00BD71C2">
        <w:rPr>
          <w:rFonts w:ascii="Arial" w:eastAsia="Times New Roman" w:hAnsi="Arial" w:cs="Arial"/>
          <w:color w:val="333333"/>
          <w:sz w:val="21"/>
          <w:szCs w:val="21"/>
          <w:lang w:eastAsia="es-ES"/>
        </w:rPr>
        <w:fldChar w:fldCharType="separate"/>
      </w:r>
    </w:p>
    <w:p w:rsidR="00BD71C2" w:rsidRPr="00BD71C2" w:rsidRDefault="00BD71C2" w:rsidP="00BD71C2">
      <w:pPr>
        <w:shd w:val="clear" w:color="auto" w:fill="FFFFFF"/>
        <w:spacing w:after="0" w:line="240" w:lineRule="auto"/>
        <w:rPr>
          <w:rFonts w:ascii="Times New Roman" w:eastAsia="Times New Roman" w:hAnsi="Times New Roman" w:cs="Times New Roman"/>
          <w:sz w:val="24"/>
          <w:szCs w:val="24"/>
          <w:lang w:val="en-US" w:eastAsia="es-ES"/>
        </w:rPr>
      </w:pPr>
      <w:r w:rsidRPr="00BD71C2">
        <w:rPr>
          <w:rFonts w:ascii="Arial" w:eastAsia="Times New Roman" w:hAnsi="Arial" w:cs="Arial"/>
          <w:color w:val="0000FF"/>
          <w:sz w:val="21"/>
          <w:szCs w:val="21"/>
          <w:u w:val="single"/>
          <w:lang w:val="en-US" w:eastAsia="es-ES"/>
        </w:rPr>
        <w:t xml:space="preserve">Activity Use a playbook to respond to a phishing </w:t>
      </w:r>
      <w:proofErr w:type="spellStart"/>
      <w:r w:rsidRPr="00BD71C2">
        <w:rPr>
          <w:rFonts w:ascii="Arial" w:eastAsia="Times New Roman" w:hAnsi="Arial" w:cs="Arial"/>
          <w:color w:val="0000FF"/>
          <w:sz w:val="21"/>
          <w:szCs w:val="21"/>
          <w:u w:val="single"/>
          <w:lang w:val="en-US" w:eastAsia="es-ES"/>
        </w:rPr>
        <w:t>incid</w:t>
      </w:r>
      <w:bookmarkStart w:id="0" w:name="_GoBack"/>
      <w:bookmarkEnd w:id="0"/>
      <w:r w:rsidRPr="00BD71C2">
        <w:rPr>
          <w:rFonts w:ascii="Arial" w:eastAsia="Times New Roman" w:hAnsi="Arial" w:cs="Arial"/>
          <w:color w:val="0000FF"/>
          <w:sz w:val="21"/>
          <w:szCs w:val="21"/>
          <w:u w:val="single"/>
          <w:lang w:val="en-US" w:eastAsia="es-ES"/>
        </w:rPr>
        <w:t>ent_Phishing</w:t>
      </w:r>
      <w:proofErr w:type="spellEnd"/>
      <w:r w:rsidRPr="00BD71C2">
        <w:rPr>
          <w:rFonts w:ascii="Arial" w:eastAsia="Times New Roman" w:hAnsi="Arial" w:cs="Arial"/>
          <w:color w:val="0000FF"/>
          <w:sz w:val="21"/>
          <w:szCs w:val="21"/>
          <w:u w:val="single"/>
          <w:lang w:val="en-US" w:eastAsia="es-ES"/>
        </w:rPr>
        <w:t>-incident-response-playbook</w:t>
      </w:r>
    </w:p>
    <w:p w:rsidR="00BD71C2" w:rsidRPr="00BD71C2" w:rsidRDefault="00BD71C2" w:rsidP="00BD71C2">
      <w:pPr>
        <w:shd w:val="clear" w:color="auto" w:fill="FFFFFF"/>
        <w:spacing w:after="0" w:line="240" w:lineRule="auto"/>
        <w:rPr>
          <w:rFonts w:ascii="Arial" w:eastAsia="Times New Roman" w:hAnsi="Arial" w:cs="Arial"/>
          <w:color w:val="0000FF"/>
          <w:sz w:val="21"/>
          <w:szCs w:val="21"/>
          <w:u w:val="single"/>
          <w:lang w:eastAsia="es-ES"/>
        </w:rPr>
      </w:pPr>
      <w:r w:rsidRPr="00BD71C2">
        <w:rPr>
          <w:rFonts w:ascii="Arial" w:eastAsia="Times New Roman" w:hAnsi="Arial" w:cs="Arial"/>
          <w:color w:val="0000FF"/>
          <w:sz w:val="21"/>
          <w:szCs w:val="21"/>
          <w:u w:val="single"/>
          <w:lang w:eastAsia="es-ES"/>
        </w:rPr>
        <w:t>DOCX File</w:t>
      </w:r>
    </w:p>
    <w:p w:rsidR="00BD71C2" w:rsidRPr="00BD71C2" w:rsidRDefault="00BD71C2" w:rsidP="00BD71C2">
      <w:pPr>
        <w:shd w:val="clear" w:color="auto" w:fill="FFFFFF"/>
        <w:spacing w:after="0"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fldChar w:fldCharType="end"/>
      </w:r>
    </w:p>
    <w:p w:rsidR="00BD71C2" w:rsidRPr="00BD71C2" w:rsidRDefault="00BD71C2" w:rsidP="00BD71C2">
      <w:pPr>
        <w:shd w:val="clear" w:color="auto" w:fill="FFFFFF"/>
        <w:spacing w:after="0" w:line="240" w:lineRule="auto"/>
        <w:outlineLvl w:val="2"/>
        <w:rPr>
          <w:rFonts w:ascii="inherit" w:eastAsia="Times New Roman" w:hAnsi="inherit" w:cs="Arial"/>
          <w:color w:val="333333"/>
          <w:sz w:val="36"/>
          <w:szCs w:val="36"/>
          <w:lang w:eastAsia="es-ES"/>
        </w:rPr>
      </w:pPr>
      <w:r w:rsidRPr="00BD71C2">
        <w:rPr>
          <w:rFonts w:ascii="inherit" w:eastAsia="Times New Roman" w:hAnsi="inherit" w:cs="Arial"/>
          <w:color w:val="333333"/>
          <w:sz w:val="36"/>
          <w:szCs w:val="36"/>
          <w:lang w:eastAsia="es-ES"/>
        </w:rPr>
        <w:t>Paso 3: Revisa el manual de estrategias y el diagrama de flujo</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Antes de empezar a investigar la alerta, tómate un tiempo para revisar el manual de estrategias y el diagrama de flujo, ya que los utilizarás a lo largo de la investigación.</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Las instrucciones del </w:t>
      </w:r>
      <w:r w:rsidRPr="00BD71C2">
        <w:rPr>
          <w:rFonts w:ascii="unset" w:eastAsia="Times New Roman" w:hAnsi="unset" w:cs="Arial"/>
          <w:b/>
          <w:bCs/>
          <w:color w:val="333333"/>
          <w:sz w:val="21"/>
          <w:szCs w:val="21"/>
          <w:lang w:eastAsia="es-ES"/>
        </w:rPr>
        <w:t xml:space="preserve">manual de estrategias de </w:t>
      </w:r>
      <w:proofErr w:type="spellStart"/>
      <w:r w:rsidRPr="00BD71C2">
        <w:rPr>
          <w:rFonts w:ascii="unset" w:eastAsia="Times New Roman" w:hAnsi="unset" w:cs="Arial"/>
          <w:b/>
          <w:bCs/>
          <w:color w:val="333333"/>
          <w:sz w:val="21"/>
          <w:szCs w:val="21"/>
          <w:lang w:eastAsia="es-ES"/>
        </w:rPr>
        <w:t>phishing</w:t>
      </w:r>
      <w:proofErr w:type="spellEnd"/>
      <w:r w:rsidRPr="00BD71C2">
        <w:rPr>
          <w:rFonts w:ascii="Arial" w:eastAsia="Times New Roman" w:hAnsi="Arial" w:cs="Arial"/>
          <w:color w:val="333333"/>
          <w:sz w:val="21"/>
          <w:szCs w:val="21"/>
          <w:lang w:eastAsia="es-ES"/>
        </w:rPr>
        <w:t xml:space="preserve"> proporcionan pautas detalladas por escrito sobre cada paso representado en el diagrama de flujo.</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El </w:t>
      </w:r>
      <w:r w:rsidRPr="00BD71C2">
        <w:rPr>
          <w:rFonts w:ascii="unset" w:eastAsia="Times New Roman" w:hAnsi="unset" w:cs="Arial"/>
          <w:b/>
          <w:bCs/>
          <w:color w:val="333333"/>
          <w:sz w:val="21"/>
          <w:szCs w:val="21"/>
          <w:lang w:eastAsia="es-ES"/>
        </w:rPr>
        <w:t xml:space="preserve">diagrama de flujo de </w:t>
      </w:r>
      <w:proofErr w:type="spellStart"/>
      <w:r w:rsidRPr="00BD71C2">
        <w:rPr>
          <w:rFonts w:ascii="unset" w:eastAsia="Times New Roman" w:hAnsi="unset" w:cs="Arial"/>
          <w:b/>
          <w:bCs/>
          <w:color w:val="333333"/>
          <w:sz w:val="21"/>
          <w:szCs w:val="21"/>
          <w:lang w:eastAsia="es-ES"/>
        </w:rPr>
        <w:t>phishing</w:t>
      </w:r>
      <w:proofErr w:type="spellEnd"/>
      <w:r w:rsidRPr="00BD71C2">
        <w:rPr>
          <w:rFonts w:ascii="Arial" w:eastAsia="Times New Roman" w:hAnsi="Arial" w:cs="Arial"/>
          <w:color w:val="333333"/>
          <w:sz w:val="21"/>
          <w:szCs w:val="21"/>
          <w:lang w:eastAsia="es-ES"/>
        </w:rPr>
        <w:t xml:space="preserve"> proporciona una descripción general de alto nivel y una representación visual de la secuencia de pasos y </w:t>
      </w:r>
      <w:proofErr w:type="spellStart"/>
      <w:r w:rsidRPr="00BD71C2">
        <w:rPr>
          <w:rFonts w:ascii="Arial" w:eastAsia="Times New Roman" w:hAnsi="Arial" w:cs="Arial"/>
          <w:color w:val="333333"/>
          <w:sz w:val="21"/>
          <w:szCs w:val="21"/>
          <w:lang w:eastAsia="es-ES"/>
        </w:rPr>
        <w:t>subpasos</w:t>
      </w:r>
      <w:proofErr w:type="spellEnd"/>
      <w:r w:rsidRPr="00BD71C2">
        <w:rPr>
          <w:rFonts w:ascii="Arial" w:eastAsia="Times New Roman" w:hAnsi="Arial" w:cs="Arial"/>
          <w:color w:val="333333"/>
          <w:sz w:val="21"/>
          <w:szCs w:val="21"/>
          <w:lang w:eastAsia="es-ES"/>
        </w:rPr>
        <w:t xml:space="preserve"> que deberás seguir para responder a una alerta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unset" w:eastAsia="Times New Roman" w:hAnsi="unset" w:cs="Arial"/>
          <w:b/>
          <w:bCs/>
          <w:i/>
          <w:iCs/>
          <w:color w:val="333333"/>
          <w:sz w:val="21"/>
          <w:szCs w:val="21"/>
          <w:lang w:eastAsia="es-ES"/>
        </w:rPr>
        <w:t>Nota</w:t>
      </w:r>
      <w:r w:rsidRPr="00BD71C2">
        <w:rPr>
          <w:rFonts w:ascii="Arial" w:eastAsia="Times New Roman" w:hAnsi="Arial" w:cs="Arial"/>
          <w:i/>
          <w:iCs/>
          <w:color w:val="333333"/>
          <w:sz w:val="21"/>
          <w:szCs w:val="21"/>
          <w:lang w:eastAsia="es-ES"/>
        </w:rPr>
        <w:t xml:space="preserve">: Los pasos en este manual de estrategias no son una guía definitiva para responder a un incidente de </w:t>
      </w:r>
      <w:proofErr w:type="spellStart"/>
      <w:r w:rsidRPr="00BD71C2">
        <w:rPr>
          <w:rFonts w:ascii="Arial" w:eastAsia="Times New Roman" w:hAnsi="Arial" w:cs="Arial"/>
          <w:i/>
          <w:iCs/>
          <w:color w:val="333333"/>
          <w:sz w:val="21"/>
          <w:szCs w:val="21"/>
          <w:lang w:eastAsia="es-ES"/>
        </w:rPr>
        <w:t>phishing</w:t>
      </w:r>
      <w:proofErr w:type="spellEnd"/>
      <w:r w:rsidRPr="00BD71C2">
        <w:rPr>
          <w:rFonts w:ascii="Arial" w:eastAsia="Times New Roman" w:hAnsi="Arial" w:cs="Arial"/>
          <w:i/>
          <w:iCs/>
          <w:color w:val="333333"/>
          <w:sz w:val="21"/>
          <w:szCs w:val="21"/>
          <w:lang w:eastAsia="es-ES"/>
        </w:rPr>
        <w:t>. Las organizaciones tienen sus propias políticas, estándares y procedimientos que determinan las acciones de respuesta esperadas ante incidentes.</w:t>
      </w:r>
    </w:p>
    <w:p w:rsidR="00BD71C2" w:rsidRPr="00BD71C2" w:rsidRDefault="00BD71C2" w:rsidP="00BD71C2">
      <w:pPr>
        <w:shd w:val="clear" w:color="auto" w:fill="FFFFFF"/>
        <w:spacing w:after="0" w:line="240" w:lineRule="auto"/>
        <w:outlineLvl w:val="2"/>
        <w:rPr>
          <w:rFonts w:ascii="inherit" w:eastAsia="Times New Roman" w:hAnsi="inherit" w:cs="Arial"/>
          <w:color w:val="333333"/>
          <w:sz w:val="36"/>
          <w:szCs w:val="36"/>
          <w:lang w:eastAsia="es-ES"/>
        </w:rPr>
      </w:pPr>
      <w:r w:rsidRPr="00BD71C2">
        <w:rPr>
          <w:rFonts w:ascii="inherit" w:eastAsia="Times New Roman" w:hAnsi="inherit" w:cs="Arial"/>
          <w:color w:val="333333"/>
          <w:sz w:val="36"/>
          <w:szCs w:val="36"/>
          <w:lang w:eastAsia="es-ES"/>
        </w:rPr>
        <w:t>Paso 4: Actualiza el estado del ticket de alerta</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En la plantilla de </w:t>
      </w:r>
      <w:r w:rsidRPr="00BD71C2">
        <w:rPr>
          <w:rFonts w:ascii="unset" w:eastAsia="Times New Roman" w:hAnsi="unset" w:cs="Arial"/>
          <w:b/>
          <w:bCs/>
          <w:color w:val="333333"/>
          <w:sz w:val="21"/>
          <w:szCs w:val="21"/>
          <w:lang w:eastAsia="es-ES"/>
        </w:rPr>
        <w:t>ticket Alerta</w:t>
      </w:r>
      <w:r w:rsidRPr="00BD71C2">
        <w:rPr>
          <w:rFonts w:ascii="Arial" w:eastAsia="Times New Roman" w:hAnsi="Arial" w:cs="Arial"/>
          <w:color w:val="333333"/>
          <w:sz w:val="21"/>
          <w:szCs w:val="21"/>
          <w:lang w:eastAsia="es-ES"/>
        </w:rPr>
        <w:t xml:space="preserve">, comienza la investigación actualizando la lista desplegable </w:t>
      </w:r>
      <w:r w:rsidRPr="00BD71C2">
        <w:rPr>
          <w:rFonts w:ascii="unset" w:eastAsia="Times New Roman" w:hAnsi="unset" w:cs="Arial"/>
          <w:b/>
          <w:bCs/>
          <w:color w:val="333333"/>
          <w:sz w:val="21"/>
          <w:szCs w:val="21"/>
          <w:lang w:eastAsia="es-ES"/>
        </w:rPr>
        <w:t>Estado del ticket</w:t>
      </w:r>
      <w:r w:rsidRPr="00BD71C2">
        <w:rPr>
          <w:rFonts w:ascii="Arial" w:eastAsia="Times New Roman" w:hAnsi="Arial" w:cs="Arial"/>
          <w:color w:val="333333"/>
          <w:sz w:val="21"/>
          <w:szCs w:val="21"/>
          <w:lang w:eastAsia="es-ES"/>
        </w:rPr>
        <w:t xml:space="preserve"> a</w:t>
      </w:r>
      <w:r w:rsidRPr="00BD71C2">
        <w:rPr>
          <w:rFonts w:ascii="unset" w:eastAsia="Times New Roman" w:hAnsi="unset" w:cs="Arial"/>
          <w:b/>
          <w:bCs/>
          <w:color w:val="333333"/>
          <w:sz w:val="21"/>
          <w:szCs w:val="21"/>
          <w:lang w:eastAsia="es-ES"/>
        </w:rPr>
        <w:t xml:space="preserve"> Investigando</w:t>
      </w:r>
      <w:r w:rsidRPr="00BD71C2">
        <w:rPr>
          <w:rFonts w:ascii="Arial" w:eastAsia="Times New Roman" w:hAnsi="Arial" w:cs="Arial"/>
          <w:color w:val="333333"/>
          <w:sz w:val="21"/>
          <w:szCs w:val="21"/>
          <w:lang w:eastAsia="es-ES"/>
        </w:rPr>
        <w:t>.</w:t>
      </w:r>
    </w:p>
    <w:p w:rsidR="00BD71C2" w:rsidRPr="00BD71C2" w:rsidRDefault="00BD71C2" w:rsidP="00BD71C2">
      <w:pPr>
        <w:shd w:val="clear" w:color="auto" w:fill="FFFFFF"/>
        <w:spacing w:after="0" w:line="240" w:lineRule="auto"/>
        <w:outlineLvl w:val="2"/>
        <w:rPr>
          <w:rFonts w:ascii="inherit" w:eastAsia="Times New Roman" w:hAnsi="inherit" w:cs="Arial"/>
          <w:color w:val="333333"/>
          <w:sz w:val="36"/>
          <w:szCs w:val="36"/>
          <w:lang w:eastAsia="es-ES"/>
        </w:rPr>
      </w:pPr>
      <w:r w:rsidRPr="00BD71C2">
        <w:rPr>
          <w:rFonts w:ascii="inherit" w:eastAsia="Times New Roman" w:hAnsi="inherit" w:cs="Arial"/>
          <w:color w:val="333333"/>
          <w:sz w:val="36"/>
          <w:szCs w:val="36"/>
          <w:lang w:eastAsia="es-ES"/>
        </w:rPr>
        <w:t>Paso 5: Evalúa la alerta</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Para este ejercicio, comienza con el segundo paso del manual de estrategias,</w:t>
      </w:r>
      <w:r w:rsidRPr="00BD71C2">
        <w:rPr>
          <w:rFonts w:ascii="unset" w:eastAsia="Times New Roman" w:hAnsi="unset" w:cs="Arial"/>
          <w:b/>
          <w:bCs/>
          <w:color w:val="333333"/>
          <w:sz w:val="21"/>
          <w:szCs w:val="21"/>
          <w:lang w:eastAsia="es-ES"/>
        </w:rPr>
        <w:t xml:space="preserve"> Evalúa la alerta</w:t>
      </w:r>
      <w:r w:rsidRPr="00BD71C2">
        <w:rPr>
          <w:rFonts w:ascii="Arial" w:eastAsia="Times New Roman" w:hAnsi="Arial" w:cs="Arial"/>
          <w:color w:val="333333"/>
          <w:sz w:val="21"/>
          <w:szCs w:val="21"/>
          <w:lang w:eastAsia="es-ES"/>
        </w:rPr>
        <w:t xml:space="preserve">, porque ya has recibido y accedido al ticket de alerta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 </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Como analista de seguridad, querrás entender las causas que activaron  la alerta. Crea una nueva entrada en tu diario de gestión de incidentes para registrar los datos y anotar tus observaciones e ideas. Consultarás estas notas a medida que avances en los siguientes pasos del manual de estrategias.</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lastRenderedPageBreak/>
        <w:t xml:space="preserve">A continuación, evalúa el contenido del </w:t>
      </w:r>
      <w:r w:rsidRPr="00BD71C2">
        <w:rPr>
          <w:rFonts w:ascii="unset" w:eastAsia="Times New Roman" w:hAnsi="unset" w:cs="Arial"/>
          <w:b/>
          <w:bCs/>
          <w:color w:val="333333"/>
          <w:sz w:val="21"/>
          <w:szCs w:val="21"/>
          <w:lang w:eastAsia="es-ES"/>
        </w:rPr>
        <w:t>ticket de alerta,</w:t>
      </w:r>
      <w:r w:rsidRPr="00BD71C2">
        <w:rPr>
          <w:rFonts w:ascii="Arial" w:eastAsia="Times New Roman" w:hAnsi="Arial" w:cs="Arial"/>
          <w:color w:val="333333"/>
          <w:sz w:val="21"/>
          <w:szCs w:val="21"/>
          <w:lang w:eastAsia="es-ES"/>
        </w:rPr>
        <w:t xml:space="preserve"> incluido el contenido en la sección </w:t>
      </w:r>
      <w:r w:rsidRPr="00BD71C2">
        <w:rPr>
          <w:rFonts w:ascii="unset" w:eastAsia="Times New Roman" w:hAnsi="unset" w:cs="Arial"/>
          <w:b/>
          <w:bCs/>
          <w:color w:val="333333"/>
          <w:sz w:val="21"/>
          <w:szCs w:val="21"/>
          <w:lang w:eastAsia="es-ES"/>
        </w:rPr>
        <w:t>Información adicional</w:t>
      </w:r>
      <w:r w:rsidRPr="00BD71C2">
        <w:rPr>
          <w:rFonts w:ascii="Arial" w:eastAsia="Times New Roman" w:hAnsi="Arial" w:cs="Arial"/>
          <w:color w:val="333333"/>
          <w:sz w:val="21"/>
          <w:szCs w:val="21"/>
          <w:lang w:eastAsia="es-ES"/>
        </w:rPr>
        <w:t>. Estos son algunos ejemplos de elementos que debes examinar cuando evalúes los detalles del ticket de alerta:</w:t>
      </w:r>
    </w:p>
    <w:p w:rsidR="00BD71C2" w:rsidRPr="00BD71C2" w:rsidRDefault="00BD71C2" w:rsidP="00BD71C2">
      <w:pPr>
        <w:numPr>
          <w:ilvl w:val="0"/>
          <w:numId w:val="1"/>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unset" w:eastAsia="Times New Roman" w:hAnsi="unset" w:cs="Arial"/>
          <w:b/>
          <w:bCs/>
          <w:color w:val="333333"/>
          <w:sz w:val="21"/>
          <w:szCs w:val="21"/>
          <w:lang w:eastAsia="es-ES"/>
        </w:rPr>
        <w:t>Gravedad de la alerta</w:t>
      </w:r>
      <w:r w:rsidRPr="00BD71C2">
        <w:rPr>
          <w:rFonts w:ascii="Arial" w:eastAsia="Times New Roman" w:hAnsi="Arial" w:cs="Arial"/>
          <w:color w:val="333333"/>
          <w:sz w:val="21"/>
          <w:szCs w:val="21"/>
          <w:lang w:eastAsia="es-ES"/>
        </w:rPr>
        <w:t>: De acuerdo con las instrucciones del manual de estrategias, una gravedad de alerta Media o Alta es una buena indicación de que un ticket podría requerir una atención prioritaria.</w:t>
      </w:r>
    </w:p>
    <w:p w:rsidR="00BD71C2" w:rsidRPr="00BD71C2" w:rsidRDefault="00BD71C2" w:rsidP="00BD71C2">
      <w:pPr>
        <w:numPr>
          <w:ilvl w:val="0"/>
          <w:numId w:val="1"/>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unset" w:eastAsia="Times New Roman" w:hAnsi="unset" w:cs="Arial"/>
          <w:b/>
          <w:bCs/>
          <w:color w:val="333333"/>
          <w:sz w:val="21"/>
          <w:szCs w:val="21"/>
          <w:lang w:eastAsia="es-ES"/>
        </w:rPr>
        <w:t>Datos del remitente</w:t>
      </w:r>
      <w:r w:rsidRPr="00BD71C2">
        <w:rPr>
          <w:rFonts w:ascii="Arial" w:eastAsia="Times New Roman" w:hAnsi="Arial" w:cs="Arial"/>
          <w:color w:val="333333"/>
          <w:sz w:val="21"/>
          <w:szCs w:val="21"/>
          <w:lang w:eastAsia="es-ES"/>
        </w:rPr>
        <w:t xml:space="preserve">: Analizar los datos del remitente de un correo electrónico es importante porque podría revelar inconsistencias que pueden indicar un intento de suplantación de identidad. Con frecuencia, los correos electrónicos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 xml:space="preserve"> intentan hacerse pasar por entidades de confianza. Por ejemplo, si hay una falta de coincidencia entre la dirección de correo electrónico del remitente y el nombre del remitente, es una buena indicación de que el correo electrónico podría ser un correo electrónico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w:t>
      </w:r>
    </w:p>
    <w:p w:rsidR="00BD71C2" w:rsidRPr="00BD71C2" w:rsidRDefault="00BD71C2" w:rsidP="00BD71C2">
      <w:pPr>
        <w:numPr>
          <w:ilvl w:val="0"/>
          <w:numId w:val="1"/>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unset" w:eastAsia="Times New Roman" w:hAnsi="unset" w:cs="Arial"/>
          <w:b/>
          <w:bCs/>
          <w:color w:val="333333"/>
          <w:sz w:val="21"/>
          <w:szCs w:val="21"/>
          <w:lang w:eastAsia="es-ES"/>
        </w:rPr>
        <w:t>Cuerpo del mensaje</w:t>
      </w:r>
      <w:r w:rsidRPr="00BD71C2">
        <w:rPr>
          <w:rFonts w:ascii="Arial" w:eastAsia="Times New Roman" w:hAnsi="Arial" w:cs="Arial"/>
          <w:color w:val="333333"/>
          <w:sz w:val="21"/>
          <w:szCs w:val="21"/>
          <w:lang w:eastAsia="es-ES"/>
        </w:rPr>
        <w:t xml:space="preserve">: Es importante analizar el cuerpo del mensaje (y el asunto) de un correo electrónico porque los correos electrónicos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 xml:space="preserve"> suelen contener errores gramaticales u ortográficos, lo que puede ser un indicio de un intento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w:t>
      </w:r>
    </w:p>
    <w:p w:rsidR="00BD71C2" w:rsidRPr="00BD71C2" w:rsidRDefault="00BD71C2" w:rsidP="00BD71C2">
      <w:pPr>
        <w:numPr>
          <w:ilvl w:val="0"/>
          <w:numId w:val="1"/>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unset" w:eastAsia="Times New Roman" w:hAnsi="unset" w:cs="Arial"/>
          <w:b/>
          <w:bCs/>
          <w:color w:val="333333"/>
          <w:sz w:val="21"/>
          <w:szCs w:val="21"/>
          <w:lang w:eastAsia="es-ES"/>
        </w:rPr>
        <w:t>Archivos adjuntos o enlaces</w:t>
      </w:r>
      <w:r w:rsidRPr="00BD71C2">
        <w:rPr>
          <w:rFonts w:ascii="Arial" w:eastAsia="Times New Roman" w:hAnsi="Arial" w:cs="Arial"/>
          <w:color w:val="333333"/>
          <w:sz w:val="21"/>
          <w:szCs w:val="21"/>
          <w:lang w:eastAsia="es-ES"/>
        </w:rPr>
        <w:t xml:space="preserve">: Los correos electrónicos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 xml:space="preserve"> contienen enlaces o archivos adjuntos maliciosos que se utilizan para robar información confidencial o descargar software o código malicioso en el dispositivo del destinatario. Verifica si se ha adjuntado un archivo a este correo electrónico.</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Una vez que hayas evaluado el contenido del ticket de alerta, responde a las 5 W de este incidente para recopilar la información a fin de comprender la naturaleza de la alerta. Las 5 W son:</w:t>
      </w:r>
    </w:p>
    <w:p w:rsidR="00BD71C2" w:rsidRPr="00BD71C2" w:rsidRDefault="00BD71C2" w:rsidP="00BD71C2">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¿Quién (</w:t>
      </w:r>
      <w:proofErr w:type="spellStart"/>
      <w:r w:rsidRPr="00BD71C2">
        <w:rPr>
          <w:rFonts w:ascii="Arial" w:eastAsia="Times New Roman" w:hAnsi="Arial" w:cs="Arial"/>
          <w:color w:val="333333"/>
          <w:sz w:val="21"/>
          <w:szCs w:val="21"/>
          <w:lang w:eastAsia="es-ES"/>
        </w:rPr>
        <w:t>who</w:t>
      </w:r>
      <w:proofErr w:type="spellEnd"/>
      <w:r w:rsidRPr="00BD71C2">
        <w:rPr>
          <w:rFonts w:ascii="Arial" w:eastAsia="Times New Roman" w:hAnsi="Arial" w:cs="Arial"/>
          <w:color w:val="333333"/>
          <w:sz w:val="21"/>
          <w:szCs w:val="21"/>
          <w:lang w:eastAsia="es-ES"/>
        </w:rPr>
        <w:t>) causó el incidente?</w:t>
      </w:r>
    </w:p>
    <w:p w:rsidR="00BD71C2" w:rsidRPr="00BD71C2" w:rsidRDefault="00BD71C2" w:rsidP="00BD71C2">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¿Qué (</w:t>
      </w:r>
      <w:proofErr w:type="spellStart"/>
      <w:r w:rsidRPr="00BD71C2">
        <w:rPr>
          <w:rFonts w:ascii="Arial" w:eastAsia="Times New Roman" w:hAnsi="Arial" w:cs="Arial"/>
          <w:color w:val="333333"/>
          <w:sz w:val="21"/>
          <w:szCs w:val="21"/>
          <w:lang w:eastAsia="es-ES"/>
        </w:rPr>
        <w:t>what</w:t>
      </w:r>
      <w:proofErr w:type="spellEnd"/>
      <w:r w:rsidRPr="00BD71C2">
        <w:rPr>
          <w:rFonts w:ascii="Arial" w:eastAsia="Times New Roman" w:hAnsi="Arial" w:cs="Arial"/>
          <w:color w:val="333333"/>
          <w:sz w:val="21"/>
          <w:szCs w:val="21"/>
          <w:lang w:eastAsia="es-ES"/>
        </w:rPr>
        <w:t>) sucedió?</w:t>
      </w:r>
    </w:p>
    <w:p w:rsidR="00BD71C2" w:rsidRPr="00BD71C2" w:rsidRDefault="00BD71C2" w:rsidP="00BD71C2">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¿Cuándo (</w:t>
      </w:r>
      <w:proofErr w:type="spellStart"/>
      <w:r w:rsidRPr="00BD71C2">
        <w:rPr>
          <w:rFonts w:ascii="Arial" w:eastAsia="Times New Roman" w:hAnsi="Arial" w:cs="Arial"/>
          <w:color w:val="333333"/>
          <w:sz w:val="21"/>
          <w:szCs w:val="21"/>
          <w:lang w:eastAsia="es-ES"/>
        </w:rPr>
        <w:t>when</w:t>
      </w:r>
      <w:proofErr w:type="spellEnd"/>
      <w:r w:rsidRPr="00BD71C2">
        <w:rPr>
          <w:rFonts w:ascii="Arial" w:eastAsia="Times New Roman" w:hAnsi="Arial" w:cs="Arial"/>
          <w:color w:val="333333"/>
          <w:sz w:val="21"/>
          <w:szCs w:val="21"/>
          <w:lang w:eastAsia="es-ES"/>
        </w:rPr>
        <w:t>) ocurrió el incidente?</w:t>
      </w:r>
    </w:p>
    <w:p w:rsidR="00BD71C2" w:rsidRPr="00BD71C2" w:rsidRDefault="00BD71C2" w:rsidP="00BD71C2">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¿Dónde (</w:t>
      </w:r>
      <w:proofErr w:type="spellStart"/>
      <w:r w:rsidRPr="00BD71C2">
        <w:rPr>
          <w:rFonts w:ascii="Arial" w:eastAsia="Times New Roman" w:hAnsi="Arial" w:cs="Arial"/>
          <w:color w:val="333333"/>
          <w:sz w:val="21"/>
          <w:szCs w:val="21"/>
          <w:lang w:eastAsia="es-ES"/>
        </w:rPr>
        <w:t>where</w:t>
      </w:r>
      <w:proofErr w:type="spellEnd"/>
      <w:r w:rsidRPr="00BD71C2">
        <w:rPr>
          <w:rFonts w:ascii="Arial" w:eastAsia="Times New Roman" w:hAnsi="Arial" w:cs="Arial"/>
          <w:color w:val="333333"/>
          <w:sz w:val="21"/>
          <w:szCs w:val="21"/>
          <w:lang w:eastAsia="es-ES"/>
        </w:rPr>
        <w:t>) ocurrió el incidente?</w:t>
      </w:r>
    </w:p>
    <w:p w:rsidR="00BD71C2" w:rsidRPr="00BD71C2" w:rsidRDefault="00BD71C2" w:rsidP="00BD71C2">
      <w:pPr>
        <w:numPr>
          <w:ilvl w:val="0"/>
          <w:numId w:val="2"/>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¿Por qué (</w:t>
      </w:r>
      <w:proofErr w:type="spellStart"/>
      <w:r w:rsidRPr="00BD71C2">
        <w:rPr>
          <w:rFonts w:ascii="Arial" w:eastAsia="Times New Roman" w:hAnsi="Arial" w:cs="Arial"/>
          <w:color w:val="333333"/>
          <w:sz w:val="21"/>
          <w:szCs w:val="21"/>
          <w:lang w:eastAsia="es-ES"/>
        </w:rPr>
        <w:t>why</w:t>
      </w:r>
      <w:proofErr w:type="spellEnd"/>
      <w:r w:rsidRPr="00BD71C2">
        <w:rPr>
          <w:rFonts w:ascii="Arial" w:eastAsia="Times New Roman" w:hAnsi="Arial" w:cs="Arial"/>
          <w:color w:val="333333"/>
          <w:sz w:val="21"/>
          <w:szCs w:val="21"/>
          <w:lang w:eastAsia="es-ES"/>
        </w:rPr>
        <w:t>) sucedió?</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Al final de este paso, deberías tener 2-3 razones por las que crees que la alerta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 xml:space="preserve"> es o no legítima.</w:t>
      </w:r>
    </w:p>
    <w:p w:rsidR="00BD71C2" w:rsidRPr="00BD71C2" w:rsidRDefault="00BD71C2" w:rsidP="00BD71C2">
      <w:pPr>
        <w:shd w:val="clear" w:color="auto" w:fill="FFFFFF"/>
        <w:spacing w:after="0" w:line="240" w:lineRule="auto"/>
        <w:outlineLvl w:val="2"/>
        <w:rPr>
          <w:rFonts w:ascii="inherit" w:eastAsia="Times New Roman" w:hAnsi="inherit" w:cs="Arial"/>
          <w:color w:val="333333"/>
          <w:sz w:val="36"/>
          <w:szCs w:val="36"/>
          <w:lang w:eastAsia="es-ES"/>
        </w:rPr>
      </w:pPr>
      <w:r w:rsidRPr="00BD71C2">
        <w:rPr>
          <w:rFonts w:ascii="inherit" w:eastAsia="Times New Roman" w:hAnsi="inherit" w:cs="Arial"/>
          <w:color w:val="333333"/>
          <w:sz w:val="36"/>
          <w:szCs w:val="36"/>
          <w:lang w:eastAsia="es-ES"/>
        </w:rPr>
        <w:t>Paso 6: Determina si la alerta debe elevarse a un nivel superior</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Después de evaluar los datos de la alerta, utiliza los</w:t>
      </w:r>
      <w:r w:rsidRPr="00BD71C2">
        <w:rPr>
          <w:rFonts w:ascii="unset" w:eastAsia="Times New Roman" w:hAnsi="unset" w:cs="Arial"/>
          <w:b/>
          <w:bCs/>
          <w:color w:val="333333"/>
          <w:sz w:val="21"/>
          <w:szCs w:val="21"/>
          <w:lang w:eastAsia="es-ES"/>
        </w:rPr>
        <w:t xml:space="preserve"> pasos 3.0 </w:t>
      </w:r>
      <w:r w:rsidRPr="00BD71C2">
        <w:rPr>
          <w:rFonts w:ascii="Arial" w:eastAsia="Times New Roman" w:hAnsi="Arial" w:cs="Arial"/>
          <w:color w:val="333333"/>
          <w:sz w:val="21"/>
          <w:szCs w:val="21"/>
          <w:lang w:eastAsia="es-ES"/>
        </w:rPr>
        <w:t xml:space="preserve">y </w:t>
      </w:r>
      <w:r w:rsidRPr="00BD71C2">
        <w:rPr>
          <w:rFonts w:ascii="unset" w:eastAsia="Times New Roman" w:hAnsi="unset" w:cs="Arial"/>
          <w:b/>
          <w:bCs/>
          <w:color w:val="333333"/>
          <w:sz w:val="21"/>
          <w:szCs w:val="21"/>
          <w:lang w:eastAsia="es-ES"/>
        </w:rPr>
        <w:t>3.1</w:t>
      </w:r>
      <w:r w:rsidRPr="00BD71C2">
        <w:rPr>
          <w:rFonts w:ascii="Arial" w:eastAsia="Times New Roman" w:hAnsi="Arial" w:cs="Arial"/>
          <w:color w:val="333333"/>
          <w:sz w:val="21"/>
          <w:szCs w:val="21"/>
          <w:lang w:eastAsia="es-ES"/>
        </w:rPr>
        <w:t xml:space="preserve"> del manual de estrategias de </w:t>
      </w:r>
      <w:proofErr w:type="spellStart"/>
      <w:r w:rsidRPr="00BD71C2">
        <w:rPr>
          <w:rFonts w:ascii="Arial" w:eastAsia="Times New Roman" w:hAnsi="Arial" w:cs="Arial"/>
          <w:color w:val="333333"/>
          <w:sz w:val="21"/>
          <w:szCs w:val="21"/>
          <w:lang w:eastAsia="es-ES"/>
        </w:rPr>
        <w:t>phishing</w:t>
      </w:r>
      <w:proofErr w:type="spellEnd"/>
      <w:r w:rsidRPr="00BD71C2">
        <w:rPr>
          <w:rFonts w:ascii="Arial" w:eastAsia="Times New Roman" w:hAnsi="Arial" w:cs="Arial"/>
          <w:color w:val="333333"/>
          <w:sz w:val="21"/>
          <w:szCs w:val="21"/>
          <w:lang w:eastAsia="es-ES"/>
        </w:rPr>
        <w:t xml:space="preserve"> para determinar si el correo electrónico contiene enlaces o archivos adjuntos y si estos son maliciosos. Recuerda que ya determinaste que el correo electrónico contiene un archivo adjunto que se ha verificado como malicioso a través de su hash de archivo. </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Si decidiste que la alerta debe elevarse a un nivel superior, continúa con el </w:t>
      </w:r>
      <w:r w:rsidRPr="00BD71C2">
        <w:rPr>
          <w:rFonts w:ascii="unset" w:eastAsia="Times New Roman" w:hAnsi="unset" w:cs="Arial"/>
          <w:b/>
          <w:bCs/>
          <w:color w:val="333333"/>
          <w:sz w:val="21"/>
          <w:szCs w:val="21"/>
          <w:lang w:eastAsia="es-ES"/>
        </w:rPr>
        <w:t>paso 3.2</w:t>
      </w:r>
      <w:proofErr w:type="gramStart"/>
      <w:r w:rsidRPr="00BD71C2">
        <w:rPr>
          <w:rFonts w:ascii="Arial" w:eastAsia="Times New Roman" w:hAnsi="Arial" w:cs="Arial"/>
          <w:color w:val="333333"/>
          <w:sz w:val="21"/>
          <w:szCs w:val="21"/>
          <w:lang w:eastAsia="es-ES"/>
        </w:rPr>
        <w:t>,.</w:t>
      </w:r>
      <w:proofErr w:type="gramEnd"/>
      <w:r w:rsidRPr="00BD71C2">
        <w:rPr>
          <w:rFonts w:ascii="Arial" w:eastAsia="Times New Roman" w:hAnsi="Arial" w:cs="Arial"/>
          <w:color w:val="333333"/>
          <w:sz w:val="21"/>
          <w:szCs w:val="21"/>
          <w:lang w:eastAsia="es-ES"/>
        </w:rPr>
        <w:t xml:space="preserve"> De lo contrario, sigue con el </w:t>
      </w:r>
      <w:r w:rsidRPr="00BD71C2">
        <w:rPr>
          <w:rFonts w:ascii="unset" w:eastAsia="Times New Roman" w:hAnsi="unset" w:cs="Arial"/>
          <w:b/>
          <w:bCs/>
          <w:color w:val="333333"/>
          <w:sz w:val="21"/>
          <w:szCs w:val="21"/>
          <w:lang w:eastAsia="es-ES"/>
        </w:rPr>
        <w:t>paso 4</w:t>
      </w:r>
      <w:r w:rsidRPr="00BD71C2">
        <w:rPr>
          <w:rFonts w:ascii="Arial" w:eastAsia="Times New Roman" w:hAnsi="Arial" w:cs="Arial"/>
          <w:color w:val="333333"/>
          <w:sz w:val="21"/>
          <w:szCs w:val="21"/>
          <w:lang w:eastAsia="es-ES"/>
        </w:rPr>
        <w:t>.</w:t>
      </w:r>
    </w:p>
    <w:p w:rsidR="00BD71C2" w:rsidRPr="00BD71C2" w:rsidRDefault="00BD71C2" w:rsidP="00BD71C2">
      <w:pPr>
        <w:shd w:val="clear" w:color="auto" w:fill="FFFFFF"/>
        <w:spacing w:after="0" w:line="240" w:lineRule="auto"/>
        <w:outlineLvl w:val="2"/>
        <w:rPr>
          <w:rFonts w:ascii="inherit" w:eastAsia="Times New Roman" w:hAnsi="inherit" w:cs="Arial"/>
          <w:color w:val="333333"/>
          <w:sz w:val="36"/>
          <w:szCs w:val="36"/>
          <w:lang w:eastAsia="es-ES"/>
        </w:rPr>
      </w:pPr>
      <w:r w:rsidRPr="00BD71C2">
        <w:rPr>
          <w:rFonts w:ascii="inherit" w:eastAsia="Times New Roman" w:hAnsi="inherit" w:cs="Arial"/>
          <w:color w:val="333333"/>
          <w:sz w:val="36"/>
          <w:szCs w:val="36"/>
          <w:lang w:eastAsia="es-ES"/>
        </w:rPr>
        <w:t>Paso 7: Actualiza el estado del ticket de alerta</w:t>
      </w:r>
    </w:p>
    <w:p w:rsidR="00BD71C2" w:rsidRPr="00BD71C2" w:rsidRDefault="00BD71C2" w:rsidP="00BD71C2">
      <w:pPr>
        <w:shd w:val="clear" w:color="auto" w:fill="FFFFFF"/>
        <w:spacing w:after="100" w:afterAutospacing="1" w:line="240" w:lineRule="auto"/>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Ahora, que examinaste los datos del correo electrónico, completa el paso final del manual de estrategias y actualiza el ticket de alerta en la plantilla de actividad. Dependiendo de si deseas elevar o cerrar la alerta:</w:t>
      </w:r>
    </w:p>
    <w:p w:rsidR="00BD71C2" w:rsidRPr="00BD71C2" w:rsidRDefault="00BD71C2" w:rsidP="00BD71C2">
      <w:pPr>
        <w:numPr>
          <w:ilvl w:val="0"/>
          <w:numId w:val="3"/>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t xml:space="preserve">En la columna </w:t>
      </w:r>
      <w:r w:rsidRPr="00BD71C2">
        <w:rPr>
          <w:rFonts w:ascii="unset" w:eastAsia="Times New Roman" w:hAnsi="unset" w:cs="Arial"/>
          <w:b/>
          <w:bCs/>
          <w:color w:val="333333"/>
          <w:sz w:val="21"/>
          <w:szCs w:val="21"/>
          <w:lang w:eastAsia="es-ES"/>
        </w:rPr>
        <w:t>Estado del ticket</w:t>
      </w:r>
      <w:r w:rsidRPr="00BD71C2">
        <w:rPr>
          <w:rFonts w:ascii="Arial" w:eastAsia="Times New Roman" w:hAnsi="Arial" w:cs="Arial"/>
          <w:color w:val="333333"/>
          <w:sz w:val="21"/>
          <w:szCs w:val="21"/>
          <w:lang w:eastAsia="es-ES"/>
        </w:rPr>
        <w:t xml:space="preserve"> de la plantilla del ticket de alerta, actualiza el estado del ticket a </w:t>
      </w:r>
      <w:r w:rsidRPr="00BD71C2">
        <w:rPr>
          <w:rFonts w:ascii="unset" w:eastAsia="Times New Roman" w:hAnsi="unset" w:cs="Arial"/>
          <w:b/>
          <w:bCs/>
          <w:color w:val="333333"/>
          <w:sz w:val="21"/>
          <w:szCs w:val="21"/>
          <w:lang w:eastAsia="es-ES"/>
        </w:rPr>
        <w:t>Cerrado</w:t>
      </w:r>
      <w:r w:rsidRPr="00BD71C2">
        <w:rPr>
          <w:rFonts w:ascii="Arial" w:eastAsia="Times New Roman" w:hAnsi="Arial" w:cs="Arial"/>
          <w:color w:val="333333"/>
          <w:sz w:val="21"/>
          <w:szCs w:val="21"/>
          <w:lang w:eastAsia="es-ES"/>
        </w:rPr>
        <w:t xml:space="preserve"> o </w:t>
      </w:r>
      <w:r w:rsidRPr="00BD71C2">
        <w:rPr>
          <w:rFonts w:ascii="unset" w:eastAsia="Times New Roman" w:hAnsi="unset" w:cs="Arial"/>
          <w:b/>
          <w:bCs/>
          <w:color w:val="333333"/>
          <w:sz w:val="21"/>
          <w:szCs w:val="21"/>
          <w:lang w:eastAsia="es-ES"/>
        </w:rPr>
        <w:t>Elevado</w:t>
      </w:r>
      <w:r w:rsidRPr="00BD71C2">
        <w:rPr>
          <w:rFonts w:ascii="Arial" w:eastAsia="Times New Roman" w:hAnsi="Arial" w:cs="Arial"/>
          <w:color w:val="333333"/>
          <w:sz w:val="21"/>
          <w:szCs w:val="21"/>
          <w:lang w:eastAsia="es-ES"/>
        </w:rPr>
        <w:t>.</w:t>
      </w:r>
    </w:p>
    <w:p w:rsidR="00BD71C2" w:rsidRPr="00BD71C2" w:rsidRDefault="00BD71C2" w:rsidP="00BD71C2">
      <w:pPr>
        <w:numPr>
          <w:ilvl w:val="0"/>
          <w:numId w:val="3"/>
        </w:numPr>
        <w:shd w:val="clear" w:color="auto" w:fill="FFFFFF"/>
        <w:spacing w:after="100" w:afterAutospacing="1" w:line="240" w:lineRule="auto"/>
        <w:ind w:left="-240"/>
        <w:rPr>
          <w:rFonts w:ascii="Arial" w:eastAsia="Times New Roman" w:hAnsi="Arial" w:cs="Arial"/>
          <w:color w:val="333333"/>
          <w:sz w:val="21"/>
          <w:szCs w:val="21"/>
          <w:lang w:eastAsia="es-ES"/>
        </w:rPr>
      </w:pPr>
      <w:r w:rsidRPr="00BD71C2">
        <w:rPr>
          <w:rFonts w:ascii="Arial" w:eastAsia="Times New Roman" w:hAnsi="Arial" w:cs="Arial"/>
          <w:color w:val="333333"/>
          <w:sz w:val="21"/>
          <w:szCs w:val="21"/>
          <w:lang w:eastAsia="es-ES"/>
        </w:rPr>
        <w:lastRenderedPageBreak/>
        <w:t xml:space="preserve">En la columna </w:t>
      </w:r>
      <w:r w:rsidRPr="00BD71C2">
        <w:rPr>
          <w:rFonts w:ascii="unset" w:eastAsia="Times New Roman" w:hAnsi="unset" w:cs="Arial"/>
          <w:b/>
          <w:bCs/>
          <w:color w:val="333333"/>
          <w:sz w:val="21"/>
          <w:szCs w:val="21"/>
          <w:lang w:eastAsia="es-ES"/>
        </w:rPr>
        <w:t>Comentarios de ticket</w:t>
      </w:r>
      <w:r w:rsidRPr="00BD71C2">
        <w:rPr>
          <w:rFonts w:ascii="Arial" w:eastAsia="Times New Roman" w:hAnsi="Arial" w:cs="Arial"/>
          <w:color w:val="333333"/>
          <w:sz w:val="21"/>
          <w:szCs w:val="21"/>
          <w:lang w:eastAsia="es-ES"/>
        </w:rPr>
        <w:t xml:space="preserve"> de la plantilla del ticket de alerta, utiliza los datos que hayas encontrado para explicar los pasos a seguir y por qué decidiste elevar o cerrar el ticket. Incluye 2-3 razones por las que crees que esta alerta debería elevarse o cerrarse.</w:t>
      </w:r>
    </w:p>
    <w:p w:rsidR="00B07503" w:rsidRDefault="00626D1E"/>
    <w:sectPr w:rsidR="00B075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unse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24F25"/>
    <w:multiLevelType w:val="multilevel"/>
    <w:tmpl w:val="08E20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BEC0FFD"/>
    <w:multiLevelType w:val="multilevel"/>
    <w:tmpl w:val="0B22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C720091"/>
    <w:multiLevelType w:val="multilevel"/>
    <w:tmpl w:val="E22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E33"/>
    <w:rsid w:val="004515A9"/>
    <w:rsid w:val="00626D1E"/>
    <w:rsid w:val="00764E33"/>
    <w:rsid w:val="00BD71C2"/>
    <w:rsid w:val="00C24A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D71C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D71C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71C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D71C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D71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D71C2"/>
    <w:rPr>
      <w:color w:val="0000FF"/>
      <w:u w:val="single"/>
    </w:rPr>
  </w:style>
  <w:style w:type="character" w:styleId="nfasis">
    <w:name w:val="Emphasis"/>
    <w:basedOn w:val="Fuentedeprrafopredeter"/>
    <w:uiPriority w:val="20"/>
    <w:qFormat/>
    <w:rsid w:val="00BD71C2"/>
    <w:rPr>
      <w:i/>
      <w:iCs/>
    </w:rPr>
  </w:style>
  <w:style w:type="character" w:styleId="Textoennegrita">
    <w:name w:val="Strong"/>
    <w:basedOn w:val="Fuentedeprrafopredeter"/>
    <w:uiPriority w:val="22"/>
    <w:qFormat/>
    <w:rsid w:val="00BD71C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BD71C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BD71C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D71C2"/>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BD71C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D71C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BD71C2"/>
    <w:rPr>
      <w:color w:val="0000FF"/>
      <w:u w:val="single"/>
    </w:rPr>
  </w:style>
  <w:style w:type="character" w:styleId="nfasis">
    <w:name w:val="Emphasis"/>
    <w:basedOn w:val="Fuentedeprrafopredeter"/>
    <w:uiPriority w:val="20"/>
    <w:qFormat/>
    <w:rsid w:val="00BD71C2"/>
    <w:rPr>
      <w:i/>
      <w:iCs/>
    </w:rPr>
  </w:style>
  <w:style w:type="character" w:styleId="Textoennegrita">
    <w:name w:val="Strong"/>
    <w:basedOn w:val="Fuentedeprrafopredeter"/>
    <w:uiPriority w:val="22"/>
    <w:qFormat/>
    <w:rsid w:val="00BD71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6645771">
      <w:bodyDiv w:val="1"/>
      <w:marLeft w:val="0"/>
      <w:marRight w:val="0"/>
      <w:marTop w:val="0"/>
      <w:marBottom w:val="0"/>
      <w:divBdr>
        <w:top w:val="none" w:sz="0" w:space="0" w:color="auto"/>
        <w:left w:val="none" w:sz="0" w:space="0" w:color="auto"/>
        <w:bottom w:val="none" w:sz="0" w:space="0" w:color="auto"/>
        <w:right w:val="none" w:sz="0" w:space="0" w:color="auto"/>
      </w:divBdr>
      <w:divsChild>
        <w:div w:id="1476529580">
          <w:marLeft w:val="0"/>
          <w:marRight w:val="0"/>
          <w:marTop w:val="0"/>
          <w:marBottom w:val="0"/>
          <w:divBdr>
            <w:top w:val="none" w:sz="0" w:space="0" w:color="auto"/>
            <w:left w:val="none" w:sz="0" w:space="0" w:color="auto"/>
            <w:bottom w:val="none" w:sz="0" w:space="0" w:color="auto"/>
            <w:right w:val="none" w:sz="0" w:space="0" w:color="auto"/>
          </w:divBdr>
          <w:divsChild>
            <w:div w:id="1144855906">
              <w:marLeft w:val="0"/>
              <w:marRight w:val="0"/>
              <w:marTop w:val="0"/>
              <w:marBottom w:val="0"/>
              <w:divBdr>
                <w:top w:val="none" w:sz="0" w:space="0" w:color="auto"/>
                <w:left w:val="none" w:sz="0" w:space="0" w:color="auto"/>
                <w:bottom w:val="none" w:sz="0" w:space="0" w:color="auto"/>
                <w:right w:val="none" w:sz="0" w:space="0" w:color="auto"/>
              </w:divBdr>
              <w:divsChild>
                <w:div w:id="2075807925">
                  <w:marLeft w:val="0"/>
                  <w:marRight w:val="0"/>
                  <w:marTop w:val="0"/>
                  <w:marBottom w:val="0"/>
                  <w:divBdr>
                    <w:top w:val="none" w:sz="0" w:space="0" w:color="auto"/>
                    <w:left w:val="none" w:sz="0" w:space="0" w:color="auto"/>
                    <w:bottom w:val="none" w:sz="0" w:space="0" w:color="auto"/>
                    <w:right w:val="none" w:sz="0" w:space="0" w:color="auto"/>
                  </w:divBdr>
                  <w:divsChild>
                    <w:div w:id="1517769997">
                      <w:marLeft w:val="0"/>
                      <w:marRight w:val="0"/>
                      <w:marTop w:val="0"/>
                      <w:marBottom w:val="0"/>
                      <w:divBdr>
                        <w:top w:val="none" w:sz="0" w:space="0" w:color="auto"/>
                        <w:left w:val="none" w:sz="0" w:space="0" w:color="auto"/>
                        <w:bottom w:val="none" w:sz="0" w:space="0" w:color="auto"/>
                        <w:right w:val="none" w:sz="0" w:space="0" w:color="auto"/>
                      </w:divBdr>
                      <w:divsChild>
                        <w:div w:id="1457606033">
                          <w:marLeft w:val="0"/>
                          <w:marRight w:val="0"/>
                          <w:marTop w:val="0"/>
                          <w:marBottom w:val="0"/>
                          <w:divBdr>
                            <w:top w:val="none" w:sz="0" w:space="0" w:color="auto"/>
                            <w:left w:val="none" w:sz="0" w:space="0" w:color="auto"/>
                            <w:bottom w:val="none" w:sz="0" w:space="0" w:color="auto"/>
                            <w:right w:val="none" w:sz="0" w:space="0" w:color="auto"/>
                          </w:divBdr>
                          <w:divsChild>
                            <w:div w:id="874150726">
                              <w:marLeft w:val="0"/>
                              <w:marRight w:val="0"/>
                              <w:marTop w:val="0"/>
                              <w:marBottom w:val="0"/>
                              <w:divBdr>
                                <w:top w:val="none" w:sz="0" w:space="0" w:color="auto"/>
                                <w:left w:val="none" w:sz="0" w:space="0" w:color="auto"/>
                                <w:bottom w:val="none" w:sz="0" w:space="0" w:color="auto"/>
                                <w:right w:val="none" w:sz="0" w:space="0" w:color="auto"/>
                              </w:divBdr>
                            </w:div>
                            <w:div w:id="1478952556">
                              <w:marLeft w:val="0"/>
                              <w:marRight w:val="0"/>
                              <w:marTop w:val="0"/>
                              <w:marBottom w:val="0"/>
                              <w:divBdr>
                                <w:top w:val="none" w:sz="0" w:space="0" w:color="auto"/>
                                <w:left w:val="none" w:sz="0" w:space="0" w:color="auto"/>
                                <w:bottom w:val="none" w:sz="0" w:space="0" w:color="auto"/>
                                <w:right w:val="none" w:sz="0" w:space="0" w:color="auto"/>
                              </w:divBdr>
                            </w:div>
                            <w:div w:id="143323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168786">
          <w:marLeft w:val="0"/>
          <w:marRight w:val="0"/>
          <w:marTop w:val="0"/>
          <w:marBottom w:val="0"/>
          <w:divBdr>
            <w:top w:val="none" w:sz="0" w:space="0" w:color="auto"/>
            <w:left w:val="none" w:sz="0" w:space="0" w:color="auto"/>
            <w:bottom w:val="none" w:sz="0" w:space="0" w:color="auto"/>
            <w:right w:val="none" w:sz="0" w:space="0" w:color="auto"/>
          </w:divBdr>
          <w:divsChild>
            <w:div w:id="1809668445">
              <w:marLeft w:val="0"/>
              <w:marRight w:val="0"/>
              <w:marTop w:val="0"/>
              <w:marBottom w:val="0"/>
              <w:divBdr>
                <w:top w:val="none" w:sz="0" w:space="0" w:color="auto"/>
                <w:left w:val="none" w:sz="0" w:space="0" w:color="auto"/>
                <w:bottom w:val="none" w:sz="0" w:space="0" w:color="auto"/>
                <w:right w:val="none" w:sz="0" w:space="0" w:color="auto"/>
              </w:divBdr>
              <w:divsChild>
                <w:div w:id="2121803151">
                  <w:marLeft w:val="0"/>
                  <w:marRight w:val="0"/>
                  <w:marTop w:val="0"/>
                  <w:marBottom w:val="0"/>
                  <w:divBdr>
                    <w:top w:val="none" w:sz="0" w:space="0" w:color="auto"/>
                    <w:left w:val="none" w:sz="0" w:space="0" w:color="auto"/>
                    <w:bottom w:val="none" w:sz="0" w:space="0" w:color="auto"/>
                    <w:right w:val="none" w:sz="0" w:space="0" w:color="auto"/>
                  </w:divBdr>
                  <w:divsChild>
                    <w:div w:id="1469784847">
                      <w:marLeft w:val="0"/>
                      <w:marRight w:val="0"/>
                      <w:marTop w:val="0"/>
                      <w:marBottom w:val="0"/>
                      <w:divBdr>
                        <w:top w:val="none" w:sz="0" w:space="0" w:color="auto"/>
                        <w:left w:val="none" w:sz="0" w:space="0" w:color="auto"/>
                        <w:bottom w:val="none" w:sz="0" w:space="0" w:color="auto"/>
                        <w:right w:val="none" w:sz="0" w:space="0" w:color="auto"/>
                      </w:divBdr>
                      <w:divsChild>
                        <w:div w:id="1708066275">
                          <w:marLeft w:val="0"/>
                          <w:marRight w:val="0"/>
                          <w:marTop w:val="0"/>
                          <w:marBottom w:val="0"/>
                          <w:divBdr>
                            <w:top w:val="none" w:sz="0" w:space="0" w:color="auto"/>
                            <w:left w:val="none" w:sz="0" w:space="0" w:color="auto"/>
                            <w:bottom w:val="none" w:sz="0" w:space="0" w:color="auto"/>
                            <w:right w:val="none" w:sz="0" w:space="0" w:color="auto"/>
                          </w:divBdr>
                          <w:divsChild>
                            <w:div w:id="1296714266">
                              <w:marLeft w:val="0"/>
                              <w:marRight w:val="0"/>
                              <w:marTop w:val="0"/>
                              <w:marBottom w:val="0"/>
                              <w:divBdr>
                                <w:top w:val="none" w:sz="0" w:space="0" w:color="auto"/>
                                <w:left w:val="none" w:sz="0" w:space="0" w:color="auto"/>
                                <w:bottom w:val="none" w:sz="0" w:space="0" w:color="auto"/>
                                <w:right w:val="none" w:sz="0" w:space="0" w:color="auto"/>
                              </w:divBdr>
                              <w:divsChild>
                                <w:div w:id="132989618">
                                  <w:marLeft w:val="0"/>
                                  <w:marRight w:val="0"/>
                                  <w:marTop w:val="0"/>
                                  <w:marBottom w:val="0"/>
                                  <w:divBdr>
                                    <w:top w:val="none" w:sz="0" w:space="0" w:color="auto"/>
                                    <w:left w:val="none" w:sz="0" w:space="0" w:color="auto"/>
                                    <w:bottom w:val="none" w:sz="0" w:space="0" w:color="auto"/>
                                    <w:right w:val="none" w:sz="0" w:space="0" w:color="auto"/>
                                  </w:divBdr>
                                  <w:divsChild>
                                    <w:div w:id="1730568462">
                                      <w:marLeft w:val="0"/>
                                      <w:marRight w:val="0"/>
                                      <w:marTop w:val="0"/>
                                      <w:marBottom w:val="0"/>
                                      <w:divBdr>
                                        <w:top w:val="none" w:sz="0" w:space="0" w:color="auto"/>
                                        <w:left w:val="none" w:sz="0" w:space="0" w:color="auto"/>
                                        <w:bottom w:val="none" w:sz="0" w:space="0" w:color="auto"/>
                                        <w:right w:val="none" w:sz="0" w:space="0" w:color="auto"/>
                                      </w:divBdr>
                                      <w:divsChild>
                                        <w:div w:id="1947807166">
                                          <w:marLeft w:val="0"/>
                                          <w:marRight w:val="0"/>
                                          <w:marTop w:val="0"/>
                                          <w:marBottom w:val="0"/>
                                          <w:divBdr>
                                            <w:top w:val="none" w:sz="0" w:space="0" w:color="auto"/>
                                            <w:left w:val="none" w:sz="0" w:space="0" w:color="auto"/>
                                            <w:bottom w:val="none" w:sz="0" w:space="0" w:color="auto"/>
                                            <w:right w:val="none" w:sz="0" w:space="0" w:color="auto"/>
                                          </w:divBdr>
                                          <w:divsChild>
                                            <w:div w:id="2132355321">
                                              <w:marLeft w:val="0"/>
                                              <w:marRight w:val="0"/>
                                              <w:marTop w:val="0"/>
                                              <w:marBottom w:val="0"/>
                                              <w:divBdr>
                                                <w:top w:val="none" w:sz="0" w:space="0" w:color="auto"/>
                                                <w:left w:val="none" w:sz="0" w:space="0" w:color="auto"/>
                                                <w:bottom w:val="none" w:sz="0" w:space="0" w:color="auto"/>
                                                <w:right w:val="none" w:sz="0" w:space="0" w:color="auto"/>
                                              </w:divBdr>
                                              <w:divsChild>
                                                <w:div w:id="905922217">
                                                  <w:marLeft w:val="0"/>
                                                  <w:marRight w:val="0"/>
                                                  <w:marTop w:val="0"/>
                                                  <w:marBottom w:val="0"/>
                                                  <w:divBdr>
                                                    <w:top w:val="none" w:sz="0" w:space="0" w:color="auto"/>
                                                    <w:left w:val="none" w:sz="0" w:space="0" w:color="auto"/>
                                                    <w:bottom w:val="none" w:sz="0" w:space="0" w:color="auto"/>
                                                    <w:right w:val="none" w:sz="0" w:space="0" w:color="auto"/>
                                                  </w:divBdr>
                                                </w:div>
                                                <w:div w:id="9228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692371">
          <w:marLeft w:val="0"/>
          <w:marRight w:val="0"/>
          <w:marTop w:val="0"/>
          <w:marBottom w:val="0"/>
          <w:divBdr>
            <w:top w:val="none" w:sz="0" w:space="0" w:color="auto"/>
            <w:left w:val="none" w:sz="0" w:space="0" w:color="auto"/>
            <w:bottom w:val="none" w:sz="0" w:space="0" w:color="auto"/>
            <w:right w:val="none" w:sz="0" w:space="0" w:color="auto"/>
          </w:divBdr>
          <w:divsChild>
            <w:div w:id="1639216390">
              <w:marLeft w:val="0"/>
              <w:marRight w:val="0"/>
              <w:marTop w:val="0"/>
              <w:marBottom w:val="0"/>
              <w:divBdr>
                <w:top w:val="none" w:sz="0" w:space="0" w:color="auto"/>
                <w:left w:val="none" w:sz="0" w:space="0" w:color="auto"/>
                <w:bottom w:val="none" w:sz="0" w:space="0" w:color="auto"/>
                <w:right w:val="none" w:sz="0" w:space="0" w:color="auto"/>
              </w:divBdr>
              <w:divsChild>
                <w:div w:id="740106084">
                  <w:marLeft w:val="0"/>
                  <w:marRight w:val="0"/>
                  <w:marTop w:val="0"/>
                  <w:marBottom w:val="0"/>
                  <w:divBdr>
                    <w:top w:val="none" w:sz="0" w:space="0" w:color="auto"/>
                    <w:left w:val="none" w:sz="0" w:space="0" w:color="auto"/>
                    <w:bottom w:val="none" w:sz="0" w:space="0" w:color="auto"/>
                    <w:right w:val="none" w:sz="0" w:space="0" w:color="auto"/>
                  </w:divBdr>
                  <w:divsChild>
                    <w:div w:id="116411302">
                      <w:marLeft w:val="0"/>
                      <w:marRight w:val="0"/>
                      <w:marTop w:val="0"/>
                      <w:marBottom w:val="0"/>
                      <w:divBdr>
                        <w:top w:val="none" w:sz="0" w:space="0" w:color="auto"/>
                        <w:left w:val="none" w:sz="0" w:space="0" w:color="auto"/>
                        <w:bottom w:val="none" w:sz="0" w:space="0" w:color="auto"/>
                        <w:right w:val="none" w:sz="0" w:space="0" w:color="auto"/>
                      </w:divBdr>
                      <w:divsChild>
                        <w:div w:id="1823429181">
                          <w:marLeft w:val="0"/>
                          <w:marRight w:val="0"/>
                          <w:marTop w:val="0"/>
                          <w:marBottom w:val="0"/>
                          <w:divBdr>
                            <w:top w:val="none" w:sz="0" w:space="0" w:color="auto"/>
                            <w:left w:val="none" w:sz="0" w:space="0" w:color="auto"/>
                            <w:bottom w:val="none" w:sz="0" w:space="0" w:color="auto"/>
                            <w:right w:val="none" w:sz="0" w:space="0" w:color="auto"/>
                          </w:divBdr>
                          <w:divsChild>
                            <w:div w:id="1862547960">
                              <w:marLeft w:val="0"/>
                              <w:marRight w:val="0"/>
                              <w:marTop w:val="0"/>
                              <w:marBottom w:val="0"/>
                              <w:divBdr>
                                <w:top w:val="none" w:sz="0" w:space="0" w:color="auto"/>
                                <w:left w:val="none" w:sz="0" w:space="0" w:color="auto"/>
                                <w:bottom w:val="none" w:sz="0" w:space="0" w:color="auto"/>
                                <w:right w:val="none" w:sz="0" w:space="0" w:color="auto"/>
                              </w:divBdr>
                              <w:divsChild>
                                <w:div w:id="1024013979">
                                  <w:marLeft w:val="0"/>
                                  <w:marRight w:val="0"/>
                                  <w:marTop w:val="0"/>
                                  <w:marBottom w:val="0"/>
                                  <w:divBdr>
                                    <w:top w:val="none" w:sz="0" w:space="0" w:color="auto"/>
                                    <w:left w:val="none" w:sz="0" w:space="0" w:color="auto"/>
                                    <w:bottom w:val="none" w:sz="0" w:space="0" w:color="auto"/>
                                    <w:right w:val="none" w:sz="0" w:space="0" w:color="auto"/>
                                  </w:divBdr>
                                  <w:divsChild>
                                    <w:div w:id="1872910714">
                                      <w:marLeft w:val="0"/>
                                      <w:marRight w:val="0"/>
                                      <w:marTop w:val="0"/>
                                      <w:marBottom w:val="0"/>
                                      <w:divBdr>
                                        <w:top w:val="none" w:sz="0" w:space="0" w:color="auto"/>
                                        <w:left w:val="none" w:sz="0" w:space="0" w:color="auto"/>
                                        <w:bottom w:val="none" w:sz="0" w:space="0" w:color="auto"/>
                                        <w:right w:val="none" w:sz="0" w:space="0" w:color="auto"/>
                                      </w:divBdr>
                                      <w:divsChild>
                                        <w:div w:id="765073492">
                                          <w:marLeft w:val="0"/>
                                          <w:marRight w:val="0"/>
                                          <w:marTop w:val="0"/>
                                          <w:marBottom w:val="0"/>
                                          <w:divBdr>
                                            <w:top w:val="none" w:sz="0" w:space="0" w:color="auto"/>
                                            <w:left w:val="none" w:sz="0" w:space="0" w:color="auto"/>
                                            <w:bottom w:val="none" w:sz="0" w:space="0" w:color="auto"/>
                                            <w:right w:val="none" w:sz="0" w:space="0" w:color="auto"/>
                                          </w:divBdr>
                                          <w:divsChild>
                                            <w:div w:id="1290162663">
                                              <w:marLeft w:val="0"/>
                                              <w:marRight w:val="0"/>
                                              <w:marTop w:val="0"/>
                                              <w:marBottom w:val="0"/>
                                              <w:divBdr>
                                                <w:top w:val="none" w:sz="0" w:space="0" w:color="auto"/>
                                                <w:left w:val="none" w:sz="0" w:space="0" w:color="auto"/>
                                                <w:bottom w:val="none" w:sz="0" w:space="0" w:color="auto"/>
                                                <w:right w:val="none" w:sz="0" w:space="0" w:color="auto"/>
                                              </w:divBdr>
                                              <w:divsChild>
                                                <w:div w:id="122963732">
                                                  <w:marLeft w:val="0"/>
                                                  <w:marRight w:val="0"/>
                                                  <w:marTop w:val="0"/>
                                                  <w:marBottom w:val="0"/>
                                                  <w:divBdr>
                                                    <w:top w:val="none" w:sz="0" w:space="0" w:color="auto"/>
                                                    <w:left w:val="none" w:sz="0" w:space="0" w:color="auto"/>
                                                    <w:bottom w:val="none" w:sz="0" w:space="0" w:color="auto"/>
                                                    <w:right w:val="none" w:sz="0" w:space="0" w:color="auto"/>
                                                  </w:divBdr>
                                                </w:div>
                                                <w:div w:id="14899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611859">
          <w:marLeft w:val="0"/>
          <w:marRight w:val="0"/>
          <w:marTop w:val="0"/>
          <w:marBottom w:val="0"/>
          <w:divBdr>
            <w:top w:val="none" w:sz="0" w:space="0" w:color="auto"/>
            <w:left w:val="none" w:sz="0" w:space="0" w:color="auto"/>
            <w:bottom w:val="none" w:sz="0" w:space="0" w:color="auto"/>
            <w:right w:val="none" w:sz="0" w:space="0" w:color="auto"/>
          </w:divBdr>
          <w:divsChild>
            <w:div w:id="1783915172">
              <w:marLeft w:val="0"/>
              <w:marRight w:val="0"/>
              <w:marTop w:val="0"/>
              <w:marBottom w:val="0"/>
              <w:divBdr>
                <w:top w:val="none" w:sz="0" w:space="0" w:color="auto"/>
                <w:left w:val="none" w:sz="0" w:space="0" w:color="auto"/>
                <w:bottom w:val="none" w:sz="0" w:space="0" w:color="auto"/>
                <w:right w:val="none" w:sz="0" w:space="0" w:color="auto"/>
              </w:divBdr>
              <w:divsChild>
                <w:div w:id="346254443">
                  <w:marLeft w:val="-240"/>
                  <w:marRight w:val="0"/>
                  <w:marTop w:val="0"/>
                  <w:marBottom w:val="0"/>
                  <w:divBdr>
                    <w:top w:val="none" w:sz="0" w:space="0" w:color="auto"/>
                    <w:left w:val="none" w:sz="0" w:space="0" w:color="auto"/>
                    <w:bottom w:val="none" w:sz="0" w:space="0" w:color="auto"/>
                    <w:right w:val="none" w:sz="0" w:space="0" w:color="auto"/>
                  </w:divBdr>
                  <w:divsChild>
                    <w:div w:id="192886144">
                      <w:marLeft w:val="0"/>
                      <w:marRight w:val="0"/>
                      <w:marTop w:val="0"/>
                      <w:marBottom w:val="0"/>
                      <w:divBdr>
                        <w:top w:val="none" w:sz="0" w:space="0" w:color="auto"/>
                        <w:left w:val="none" w:sz="0" w:space="0" w:color="auto"/>
                        <w:bottom w:val="none" w:sz="0" w:space="0" w:color="auto"/>
                        <w:right w:val="none" w:sz="0" w:space="0" w:color="auto"/>
                      </w:divBdr>
                      <w:divsChild>
                        <w:div w:id="206918492">
                          <w:marLeft w:val="0"/>
                          <w:marRight w:val="0"/>
                          <w:marTop w:val="0"/>
                          <w:marBottom w:val="0"/>
                          <w:divBdr>
                            <w:top w:val="none" w:sz="0" w:space="0" w:color="auto"/>
                            <w:left w:val="none" w:sz="0" w:space="0" w:color="auto"/>
                            <w:bottom w:val="none" w:sz="0" w:space="0" w:color="auto"/>
                            <w:right w:val="none" w:sz="0" w:space="0" w:color="auto"/>
                          </w:divBdr>
                          <w:divsChild>
                            <w:div w:id="1222403960">
                              <w:marLeft w:val="0"/>
                              <w:marRight w:val="0"/>
                              <w:marTop w:val="0"/>
                              <w:marBottom w:val="0"/>
                              <w:divBdr>
                                <w:top w:val="none" w:sz="0" w:space="0" w:color="auto"/>
                                <w:left w:val="none" w:sz="0" w:space="0" w:color="auto"/>
                                <w:bottom w:val="none" w:sz="0" w:space="0" w:color="auto"/>
                                <w:right w:val="none" w:sz="0" w:space="0" w:color="auto"/>
                              </w:divBdr>
                              <w:divsChild>
                                <w:div w:id="1074426772">
                                  <w:marLeft w:val="0"/>
                                  <w:marRight w:val="0"/>
                                  <w:marTop w:val="0"/>
                                  <w:marBottom w:val="0"/>
                                  <w:divBdr>
                                    <w:top w:val="none" w:sz="0" w:space="0" w:color="auto"/>
                                    <w:left w:val="none" w:sz="0" w:space="0" w:color="auto"/>
                                    <w:bottom w:val="none" w:sz="0" w:space="0" w:color="auto"/>
                                    <w:right w:val="none" w:sz="0" w:space="0" w:color="auto"/>
                                  </w:divBdr>
                                  <w:divsChild>
                                    <w:div w:id="793206919">
                                      <w:marLeft w:val="0"/>
                                      <w:marRight w:val="0"/>
                                      <w:marTop w:val="0"/>
                                      <w:marBottom w:val="0"/>
                                      <w:divBdr>
                                        <w:top w:val="none" w:sz="0" w:space="0" w:color="auto"/>
                                        <w:left w:val="none" w:sz="0" w:space="0" w:color="auto"/>
                                        <w:bottom w:val="none" w:sz="0" w:space="0" w:color="auto"/>
                                        <w:right w:val="none" w:sz="0" w:space="0" w:color="auto"/>
                                      </w:divBdr>
                                    </w:div>
                                  </w:divsChild>
                                </w:div>
                                <w:div w:id="1628396239">
                                  <w:marLeft w:val="0"/>
                                  <w:marRight w:val="0"/>
                                  <w:marTop w:val="0"/>
                                  <w:marBottom w:val="0"/>
                                  <w:divBdr>
                                    <w:top w:val="none" w:sz="0" w:space="0" w:color="auto"/>
                                    <w:left w:val="none" w:sz="0" w:space="0" w:color="auto"/>
                                    <w:bottom w:val="none" w:sz="0" w:space="0" w:color="auto"/>
                                    <w:right w:val="none" w:sz="0" w:space="0" w:color="auto"/>
                                  </w:divBdr>
                                  <w:divsChild>
                                    <w:div w:id="1029379783">
                                      <w:marLeft w:val="0"/>
                                      <w:marRight w:val="0"/>
                                      <w:marTop w:val="0"/>
                                      <w:marBottom w:val="0"/>
                                      <w:divBdr>
                                        <w:top w:val="none" w:sz="0" w:space="0" w:color="auto"/>
                                        <w:left w:val="none" w:sz="0" w:space="0" w:color="auto"/>
                                        <w:bottom w:val="none" w:sz="0" w:space="0" w:color="auto"/>
                                        <w:right w:val="none" w:sz="0" w:space="0" w:color="auto"/>
                                      </w:divBdr>
                                      <w:divsChild>
                                        <w:div w:id="354775763">
                                          <w:marLeft w:val="0"/>
                                          <w:marRight w:val="0"/>
                                          <w:marTop w:val="0"/>
                                          <w:marBottom w:val="0"/>
                                          <w:divBdr>
                                            <w:top w:val="none" w:sz="0" w:space="0" w:color="auto"/>
                                            <w:left w:val="none" w:sz="0" w:space="0" w:color="auto"/>
                                            <w:bottom w:val="none" w:sz="0" w:space="0" w:color="auto"/>
                                            <w:right w:val="none" w:sz="0" w:space="0" w:color="auto"/>
                                          </w:divBdr>
                                          <w:divsChild>
                                            <w:div w:id="1404181603">
                                              <w:marLeft w:val="0"/>
                                              <w:marRight w:val="0"/>
                                              <w:marTop w:val="0"/>
                                              <w:marBottom w:val="0"/>
                                              <w:divBdr>
                                                <w:top w:val="none" w:sz="0" w:space="0" w:color="auto"/>
                                                <w:left w:val="none" w:sz="0" w:space="0" w:color="auto"/>
                                                <w:bottom w:val="none" w:sz="0" w:space="0" w:color="auto"/>
                                                <w:right w:val="none" w:sz="0" w:space="0" w:color="auto"/>
                                              </w:divBdr>
                                              <w:divsChild>
                                                <w:div w:id="81489773">
                                                  <w:marLeft w:val="0"/>
                                                  <w:marRight w:val="0"/>
                                                  <w:marTop w:val="0"/>
                                                  <w:marBottom w:val="0"/>
                                                  <w:divBdr>
                                                    <w:top w:val="none" w:sz="0" w:space="0" w:color="auto"/>
                                                    <w:left w:val="none" w:sz="0" w:space="0" w:color="auto"/>
                                                    <w:bottom w:val="none" w:sz="0" w:space="0" w:color="auto"/>
                                                    <w:right w:val="none" w:sz="0" w:space="0" w:color="auto"/>
                                                  </w:divBdr>
                                                  <w:divsChild>
                                                    <w:div w:id="1742826550">
                                                      <w:marLeft w:val="0"/>
                                                      <w:marRight w:val="0"/>
                                                      <w:marTop w:val="0"/>
                                                      <w:marBottom w:val="0"/>
                                                      <w:divBdr>
                                                        <w:top w:val="none" w:sz="0" w:space="0" w:color="auto"/>
                                                        <w:left w:val="none" w:sz="0" w:space="0" w:color="auto"/>
                                                        <w:bottom w:val="none" w:sz="0" w:space="0" w:color="auto"/>
                                                        <w:right w:val="none" w:sz="0" w:space="0" w:color="auto"/>
                                                      </w:divBdr>
                                                      <w:divsChild>
                                                        <w:div w:id="1599101023">
                                                          <w:marLeft w:val="0"/>
                                                          <w:marRight w:val="0"/>
                                                          <w:marTop w:val="0"/>
                                                          <w:marBottom w:val="0"/>
                                                          <w:divBdr>
                                                            <w:top w:val="none" w:sz="0" w:space="0" w:color="auto"/>
                                                            <w:left w:val="none" w:sz="0" w:space="0" w:color="auto"/>
                                                            <w:bottom w:val="none" w:sz="0" w:space="0" w:color="auto"/>
                                                            <w:right w:val="none" w:sz="0" w:space="0" w:color="auto"/>
                                                          </w:divBdr>
                                                          <w:divsChild>
                                                            <w:div w:id="41578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41121800">
          <w:marLeft w:val="0"/>
          <w:marRight w:val="0"/>
          <w:marTop w:val="0"/>
          <w:marBottom w:val="0"/>
          <w:divBdr>
            <w:top w:val="none" w:sz="0" w:space="0" w:color="auto"/>
            <w:left w:val="none" w:sz="0" w:space="0" w:color="auto"/>
            <w:bottom w:val="none" w:sz="0" w:space="0" w:color="auto"/>
            <w:right w:val="none" w:sz="0" w:space="0" w:color="auto"/>
          </w:divBdr>
          <w:divsChild>
            <w:div w:id="2010058091">
              <w:marLeft w:val="0"/>
              <w:marRight w:val="0"/>
              <w:marTop w:val="0"/>
              <w:marBottom w:val="0"/>
              <w:divBdr>
                <w:top w:val="none" w:sz="0" w:space="0" w:color="auto"/>
                <w:left w:val="none" w:sz="0" w:space="0" w:color="auto"/>
                <w:bottom w:val="none" w:sz="0" w:space="0" w:color="auto"/>
                <w:right w:val="none" w:sz="0" w:space="0" w:color="auto"/>
              </w:divBdr>
              <w:divsChild>
                <w:div w:id="873468118">
                  <w:marLeft w:val="-240"/>
                  <w:marRight w:val="0"/>
                  <w:marTop w:val="0"/>
                  <w:marBottom w:val="0"/>
                  <w:divBdr>
                    <w:top w:val="none" w:sz="0" w:space="0" w:color="auto"/>
                    <w:left w:val="none" w:sz="0" w:space="0" w:color="auto"/>
                    <w:bottom w:val="none" w:sz="0" w:space="0" w:color="auto"/>
                    <w:right w:val="none" w:sz="0" w:space="0" w:color="auto"/>
                  </w:divBdr>
                  <w:divsChild>
                    <w:div w:id="141195357">
                      <w:marLeft w:val="0"/>
                      <w:marRight w:val="0"/>
                      <w:marTop w:val="0"/>
                      <w:marBottom w:val="0"/>
                      <w:divBdr>
                        <w:top w:val="none" w:sz="0" w:space="0" w:color="auto"/>
                        <w:left w:val="none" w:sz="0" w:space="0" w:color="auto"/>
                        <w:bottom w:val="none" w:sz="0" w:space="0" w:color="auto"/>
                        <w:right w:val="none" w:sz="0" w:space="0" w:color="auto"/>
                      </w:divBdr>
                      <w:divsChild>
                        <w:div w:id="1338384870">
                          <w:marLeft w:val="0"/>
                          <w:marRight w:val="0"/>
                          <w:marTop w:val="0"/>
                          <w:marBottom w:val="0"/>
                          <w:divBdr>
                            <w:top w:val="none" w:sz="0" w:space="0" w:color="auto"/>
                            <w:left w:val="none" w:sz="0" w:space="0" w:color="auto"/>
                            <w:bottom w:val="none" w:sz="0" w:space="0" w:color="auto"/>
                            <w:right w:val="none" w:sz="0" w:space="0" w:color="auto"/>
                          </w:divBdr>
                          <w:divsChild>
                            <w:div w:id="106779199">
                              <w:marLeft w:val="0"/>
                              <w:marRight w:val="0"/>
                              <w:marTop w:val="0"/>
                              <w:marBottom w:val="0"/>
                              <w:divBdr>
                                <w:top w:val="none" w:sz="0" w:space="0" w:color="auto"/>
                                <w:left w:val="none" w:sz="0" w:space="0" w:color="auto"/>
                                <w:bottom w:val="none" w:sz="0" w:space="0" w:color="auto"/>
                                <w:right w:val="none" w:sz="0" w:space="0" w:color="auto"/>
                              </w:divBdr>
                              <w:divsChild>
                                <w:div w:id="1049380844">
                                  <w:marLeft w:val="0"/>
                                  <w:marRight w:val="0"/>
                                  <w:marTop w:val="0"/>
                                  <w:marBottom w:val="0"/>
                                  <w:divBdr>
                                    <w:top w:val="none" w:sz="0" w:space="0" w:color="auto"/>
                                    <w:left w:val="none" w:sz="0" w:space="0" w:color="auto"/>
                                    <w:bottom w:val="none" w:sz="0" w:space="0" w:color="auto"/>
                                    <w:right w:val="none" w:sz="0" w:space="0" w:color="auto"/>
                                  </w:divBdr>
                                  <w:divsChild>
                                    <w:div w:id="1904565203">
                                      <w:marLeft w:val="0"/>
                                      <w:marRight w:val="0"/>
                                      <w:marTop w:val="0"/>
                                      <w:marBottom w:val="0"/>
                                      <w:divBdr>
                                        <w:top w:val="none" w:sz="0" w:space="0" w:color="auto"/>
                                        <w:left w:val="none" w:sz="0" w:space="0" w:color="auto"/>
                                        <w:bottom w:val="none" w:sz="0" w:space="0" w:color="auto"/>
                                        <w:right w:val="none" w:sz="0" w:space="0" w:color="auto"/>
                                      </w:divBdr>
                                    </w:div>
                                  </w:divsChild>
                                </w:div>
                                <w:div w:id="416832335">
                                  <w:marLeft w:val="0"/>
                                  <w:marRight w:val="0"/>
                                  <w:marTop w:val="0"/>
                                  <w:marBottom w:val="0"/>
                                  <w:divBdr>
                                    <w:top w:val="none" w:sz="0" w:space="0" w:color="auto"/>
                                    <w:left w:val="none" w:sz="0" w:space="0" w:color="auto"/>
                                    <w:bottom w:val="none" w:sz="0" w:space="0" w:color="auto"/>
                                    <w:right w:val="none" w:sz="0" w:space="0" w:color="auto"/>
                                  </w:divBdr>
                                  <w:divsChild>
                                    <w:div w:id="85463505">
                                      <w:marLeft w:val="0"/>
                                      <w:marRight w:val="0"/>
                                      <w:marTop w:val="0"/>
                                      <w:marBottom w:val="0"/>
                                      <w:divBdr>
                                        <w:top w:val="none" w:sz="0" w:space="0" w:color="auto"/>
                                        <w:left w:val="none" w:sz="0" w:space="0" w:color="auto"/>
                                        <w:bottom w:val="none" w:sz="0" w:space="0" w:color="auto"/>
                                        <w:right w:val="none" w:sz="0" w:space="0" w:color="auto"/>
                                      </w:divBdr>
                                      <w:divsChild>
                                        <w:div w:id="1566185027">
                                          <w:marLeft w:val="0"/>
                                          <w:marRight w:val="0"/>
                                          <w:marTop w:val="0"/>
                                          <w:marBottom w:val="0"/>
                                          <w:divBdr>
                                            <w:top w:val="none" w:sz="0" w:space="0" w:color="auto"/>
                                            <w:left w:val="none" w:sz="0" w:space="0" w:color="auto"/>
                                            <w:bottom w:val="none" w:sz="0" w:space="0" w:color="auto"/>
                                            <w:right w:val="none" w:sz="0" w:space="0" w:color="auto"/>
                                          </w:divBdr>
                                          <w:divsChild>
                                            <w:div w:id="1592276825">
                                              <w:marLeft w:val="0"/>
                                              <w:marRight w:val="0"/>
                                              <w:marTop w:val="0"/>
                                              <w:marBottom w:val="0"/>
                                              <w:divBdr>
                                                <w:top w:val="none" w:sz="0" w:space="0" w:color="auto"/>
                                                <w:left w:val="none" w:sz="0" w:space="0" w:color="auto"/>
                                                <w:bottom w:val="none" w:sz="0" w:space="0" w:color="auto"/>
                                                <w:right w:val="none" w:sz="0" w:space="0" w:color="auto"/>
                                              </w:divBdr>
                                              <w:divsChild>
                                                <w:div w:id="1744333457">
                                                  <w:marLeft w:val="0"/>
                                                  <w:marRight w:val="0"/>
                                                  <w:marTop w:val="0"/>
                                                  <w:marBottom w:val="0"/>
                                                  <w:divBdr>
                                                    <w:top w:val="none" w:sz="0" w:space="0" w:color="auto"/>
                                                    <w:left w:val="none" w:sz="0" w:space="0" w:color="auto"/>
                                                    <w:bottom w:val="none" w:sz="0" w:space="0" w:color="auto"/>
                                                    <w:right w:val="none" w:sz="0" w:space="0" w:color="auto"/>
                                                  </w:divBdr>
                                                  <w:divsChild>
                                                    <w:div w:id="1599169559">
                                                      <w:marLeft w:val="0"/>
                                                      <w:marRight w:val="0"/>
                                                      <w:marTop w:val="0"/>
                                                      <w:marBottom w:val="0"/>
                                                      <w:divBdr>
                                                        <w:top w:val="none" w:sz="0" w:space="0" w:color="auto"/>
                                                        <w:left w:val="none" w:sz="0" w:space="0" w:color="auto"/>
                                                        <w:bottom w:val="none" w:sz="0" w:space="0" w:color="auto"/>
                                                        <w:right w:val="none" w:sz="0" w:space="0" w:color="auto"/>
                                                      </w:divBdr>
                                                      <w:divsChild>
                                                        <w:div w:id="1287932619">
                                                          <w:marLeft w:val="0"/>
                                                          <w:marRight w:val="0"/>
                                                          <w:marTop w:val="0"/>
                                                          <w:marBottom w:val="0"/>
                                                          <w:divBdr>
                                                            <w:top w:val="none" w:sz="0" w:space="0" w:color="auto"/>
                                                            <w:left w:val="none" w:sz="0" w:space="0" w:color="auto"/>
                                                            <w:bottom w:val="none" w:sz="0" w:space="0" w:color="auto"/>
                                                            <w:right w:val="none" w:sz="0" w:space="0" w:color="auto"/>
                                                          </w:divBdr>
                                                          <w:divsChild>
                                                            <w:div w:id="9573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4638985">
          <w:marLeft w:val="0"/>
          <w:marRight w:val="0"/>
          <w:marTop w:val="0"/>
          <w:marBottom w:val="0"/>
          <w:divBdr>
            <w:top w:val="none" w:sz="0" w:space="0" w:color="auto"/>
            <w:left w:val="none" w:sz="0" w:space="0" w:color="auto"/>
            <w:bottom w:val="none" w:sz="0" w:space="0" w:color="auto"/>
            <w:right w:val="none" w:sz="0" w:space="0" w:color="auto"/>
          </w:divBdr>
          <w:divsChild>
            <w:div w:id="532109489">
              <w:marLeft w:val="0"/>
              <w:marRight w:val="0"/>
              <w:marTop w:val="0"/>
              <w:marBottom w:val="0"/>
              <w:divBdr>
                <w:top w:val="none" w:sz="0" w:space="0" w:color="auto"/>
                <w:left w:val="none" w:sz="0" w:space="0" w:color="auto"/>
                <w:bottom w:val="none" w:sz="0" w:space="0" w:color="auto"/>
                <w:right w:val="none" w:sz="0" w:space="0" w:color="auto"/>
              </w:divBdr>
              <w:divsChild>
                <w:div w:id="1217857587">
                  <w:marLeft w:val="-240"/>
                  <w:marRight w:val="0"/>
                  <w:marTop w:val="0"/>
                  <w:marBottom w:val="0"/>
                  <w:divBdr>
                    <w:top w:val="none" w:sz="0" w:space="0" w:color="auto"/>
                    <w:left w:val="none" w:sz="0" w:space="0" w:color="auto"/>
                    <w:bottom w:val="none" w:sz="0" w:space="0" w:color="auto"/>
                    <w:right w:val="none" w:sz="0" w:space="0" w:color="auto"/>
                  </w:divBdr>
                  <w:divsChild>
                    <w:div w:id="227303926">
                      <w:marLeft w:val="0"/>
                      <w:marRight w:val="0"/>
                      <w:marTop w:val="0"/>
                      <w:marBottom w:val="0"/>
                      <w:divBdr>
                        <w:top w:val="none" w:sz="0" w:space="0" w:color="auto"/>
                        <w:left w:val="none" w:sz="0" w:space="0" w:color="auto"/>
                        <w:bottom w:val="none" w:sz="0" w:space="0" w:color="auto"/>
                        <w:right w:val="none" w:sz="0" w:space="0" w:color="auto"/>
                      </w:divBdr>
                      <w:divsChild>
                        <w:div w:id="756749080">
                          <w:marLeft w:val="0"/>
                          <w:marRight w:val="0"/>
                          <w:marTop w:val="0"/>
                          <w:marBottom w:val="0"/>
                          <w:divBdr>
                            <w:top w:val="none" w:sz="0" w:space="0" w:color="auto"/>
                            <w:left w:val="none" w:sz="0" w:space="0" w:color="auto"/>
                            <w:bottom w:val="none" w:sz="0" w:space="0" w:color="auto"/>
                            <w:right w:val="none" w:sz="0" w:space="0" w:color="auto"/>
                          </w:divBdr>
                          <w:divsChild>
                            <w:div w:id="184484488">
                              <w:marLeft w:val="0"/>
                              <w:marRight w:val="0"/>
                              <w:marTop w:val="0"/>
                              <w:marBottom w:val="0"/>
                              <w:divBdr>
                                <w:top w:val="none" w:sz="0" w:space="0" w:color="auto"/>
                                <w:left w:val="none" w:sz="0" w:space="0" w:color="auto"/>
                                <w:bottom w:val="none" w:sz="0" w:space="0" w:color="auto"/>
                                <w:right w:val="none" w:sz="0" w:space="0" w:color="auto"/>
                              </w:divBdr>
                              <w:divsChild>
                                <w:div w:id="1233850629">
                                  <w:marLeft w:val="0"/>
                                  <w:marRight w:val="0"/>
                                  <w:marTop w:val="0"/>
                                  <w:marBottom w:val="0"/>
                                  <w:divBdr>
                                    <w:top w:val="none" w:sz="0" w:space="0" w:color="auto"/>
                                    <w:left w:val="none" w:sz="0" w:space="0" w:color="auto"/>
                                    <w:bottom w:val="none" w:sz="0" w:space="0" w:color="auto"/>
                                    <w:right w:val="none" w:sz="0" w:space="0" w:color="auto"/>
                                  </w:divBdr>
                                  <w:divsChild>
                                    <w:div w:id="196281336">
                                      <w:marLeft w:val="0"/>
                                      <w:marRight w:val="0"/>
                                      <w:marTop w:val="0"/>
                                      <w:marBottom w:val="0"/>
                                      <w:divBdr>
                                        <w:top w:val="none" w:sz="0" w:space="0" w:color="auto"/>
                                        <w:left w:val="none" w:sz="0" w:space="0" w:color="auto"/>
                                        <w:bottom w:val="none" w:sz="0" w:space="0" w:color="auto"/>
                                        <w:right w:val="none" w:sz="0" w:space="0" w:color="auto"/>
                                      </w:divBdr>
                                    </w:div>
                                  </w:divsChild>
                                </w:div>
                                <w:div w:id="611058849">
                                  <w:marLeft w:val="0"/>
                                  <w:marRight w:val="0"/>
                                  <w:marTop w:val="0"/>
                                  <w:marBottom w:val="0"/>
                                  <w:divBdr>
                                    <w:top w:val="none" w:sz="0" w:space="0" w:color="auto"/>
                                    <w:left w:val="none" w:sz="0" w:space="0" w:color="auto"/>
                                    <w:bottom w:val="none" w:sz="0" w:space="0" w:color="auto"/>
                                    <w:right w:val="none" w:sz="0" w:space="0" w:color="auto"/>
                                  </w:divBdr>
                                  <w:divsChild>
                                    <w:div w:id="1447458061">
                                      <w:marLeft w:val="0"/>
                                      <w:marRight w:val="0"/>
                                      <w:marTop w:val="0"/>
                                      <w:marBottom w:val="0"/>
                                      <w:divBdr>
                                        <w:top w:val="none" w:sz="0" w:space="0" w:color="auto"/>
                                        <w:left w:val="none" w:sz="0" w:space="0" w:color="auto"/>
                                        <w:bottom w:val="none" w:sz="0" w:space="0" w:color="auto"/>
                                        <w:right w:val="none" w:sz="0" w:space="0" w:color="auto"/>
                                      </w:divBdr>
                                      <w:divsChild>
                                        <w:div w:id="945574029">
                                          <w:marLeft w:val="0"/>
                                          <w:marRight w:val="0"/>
                                          <w:marTop w:val="0"/>
                                          <w:marBottom w:val="0"/>
                                          <w:divBdr>
                                            <w:top w:val="none" w:sz="0" w:space="0" w:color="auto"/>
                                            <w:left w:val="none" w:sz="0" w:space="0" w:color="auto"/>
                                            <w:bottom w:val="none" w:sz="0" w:space="0" w:color="auto"/>
                                            <w:right w:val="none" w:sz="0" w:space="0" w:color="auto"/>
                                          </w:divBdr>
                                          <w:divsChild>
                                            <w:div w:id="115950518">
                                              <w:marLeft w:val="0"/>
                                              <w:marRight w:val="0"/>
                                              <w:marTop w:val="0"/>
                                              <w:marBottom w:val="0"/>
                                              <w:divBdr>
                                                <w:top w:val="none" w:sz="0" w:space="0" w:color="auto"/>
                                                <w:left w:val="none" w:sz="0" w:space="0" w:color="auto"/>
                                                <w:bottom w:val="none" w:sz="0" w:space="0" w:color="auto"/>
                                                <w:right w:val="none" w:sz="0" w:space="0" w:color="auto"/>
                                              </w:divBdr>
                                              <w:divsChild>
                                                <w:div w:id="1208176632">
                                                  <w:marLeft w:val="0"/>
                                                  <w:marRight w:val="0"/>
                                                  <w:marTop w:val="0"/>
                                                  <w:marBottom w:val="0"/>
                                                  <w:divBdr>
                                                    <w:top w:val="none" w:sz="0" w:space="0" w:color="auto"/>
                                                    <w:left w:val="none" w:sz="0" w:space="0" w:color="auto"/>
                                                    <w:bottom w:val="none" w:sz="0" w:space="0" w:color="auto"/>
                                                    <w:right w:val="none" w:sz="0" w:space="0" w:color="auto"/>
                                                  </w:divBdr>
                                                  <w:divsChild>
                                                    <w:div w:id="956133546">
                                                      <w:marLeft w:val="0"/>
                                                      <w:marRight w:val="0"/>
                                                      <w:marTop w:val="0"/>
                                                      <w:marBottom w:val="0"/>
                                                      <w:divBdr>
                                                        <w:top w:val="none" w:sz="0" w:space="0" w:color="auto"/>
                                                        <w:left w:val="none" w:sz="0" w:space="0" w:color="auto"/>
                                                        <w:bottom w:val="none" w:sz="0" w:space="0" w:color="auto"/>
                                                        <w:right w:val="none" w:sz="0" w:space="0" w:color="auto"/>
                                                      </w:divBdr>
                                                      <w:divsChild>
                                                        <w:div w:id="1850829456">
                                                          <w:marLeft w:val="0"/>
                                                          <w:marRight w:val="0"/>
                                                          <w:marTop w:val="0"/>
                                                          <w:marBottom w:val="0"/>
                                                          <w:divBdr>
                                                            <w:top w:val="none" w:sz="0" w:space="0" w:color="auto"/>
                                                            <w:left w:val="none" w:sz="0" w:space="0" w:color="auto"/>
                                                            <w:bottom w:val="none" w:sz="0" w:space="0" w:color="auto"/>
                                                            <w:right w:val="none" w:sz="0" w:space="0" w:color="auto"/>
                                                          </w:divBdr>
                                                          <w:divsChild>
                                                            <w:div w:id="131225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73793315">
          <w:marLeft w:val="0"/>
          <w:marRight w:val="0"/>
          <w:marTop w:val="0"/>
          <w:marBottom w:val="0"/>
          <w:divBdr>
            <w:top w:val="none" w:sz="0" w:space="0" w:color="auto"/>
            <w:left w:val="none" w:sz="0" w:space="0" w:color="auto"/>
            <w:bottom w:val="none" w:sz="0" w:space="0" w:color="auto"/>
            <w:right w:val="none" w:sz="0" w:space="0" w:color="auto"/>
          </w:divBdr>
          <w:divsChild>
            <w:div w:id="955214339">
              <w:marLeft w:val="0"/>
              <w:marRight w:val="0"/>
              <w:marTop w:val="0"/>
              <w:marBottom w:val="0"/>
              <w:divBdr>
                <w:top w:val="none" w:sz="0" w:space="0" w:color="auto"/>
                <w:left w:val="none" w:sz="0" w:space="0" w:color="auto"/>
                <w:bottom w:val="none" w:sz="0" w:space="0" w:color="auto"/>
                <w:right w:val="none" w:sz="0" w:space="0" w:color="auto"/>
              </w:divBdr>
              <w:divsChild>
                <w:div w:id="590045863">
                  <w:marLeft w:val="-240"/>
                  <w:marRight w:val="0"/>
                  <w:marTop w:val="0"/>
                  <w:marBottom w:val="0"/>
                  <w:divBdr>
                    <w:top w:val="none" w:sz="0" w:space="0" w:color="auto"/>
                    <w:left w:val="none" w:sz="0" w:space="0" w:color="auto"/>
                    <w:bottom w:val="none" w:sz="0" w:space="0" w:color="auto"/>
                    <w:right w:val="none" w:sz="0" w:space="0" w:color="auto"/>
                  </w:divBdr>
                  <w:divsChild>
                    <w:div w:id="2036805379">
                      <w:marLeft w:val="0"/>
                      <w:marRight w:val="0"/>
                      <w:marTop w:val="0"/>
                      <w:marBottom w:val="0"/>
                      <w:divBdr>
                        <w:top w:val="none" w:sz="0" w:space="0" w:color="auto"/>
                        <w:left w:val="none" w:sz="0" w:space="0" w:color="auto"/>
                        <w:bottom w:val="none" w:sz="0" w:space="0" w:color="auto"/>
                        <w:right w:val="none" w:sz="0" w:space="0" w:color="auto"/>
                      </w:divBdr>
                      <w:divsChild>
                        <w:div w:id="19938515">
                          <w:marLeft w:val="0"/>
                          <w:marRight w:val="0"/>
                          <w:marTop w:val="0"/>
                          <w:marBottom w:val="0"/>
                          <w:divBdr>
                            <w:top w:val="none" w:sz="0" w:space="0" w:color="auto"/>
                            <w:left w:val="none" w:sz="0" w:space="0" w:color="auto"/>
                            <w:bottom w:val="none" w:sz="0" w:space="0" w:color="auto"/>
                            <w:right w:val="none" w:sz="0" w:space="0" w:color="auto"/>
                          </w:divBdr>
                          <w:divsChild>
                            <w:div w:id="1703819428">
                              <w:marLeft w:val="0"/>
                              <w:marRight w:val="0"/>
                              <w:marTop w:val="0"/>
                              <w:marBottom w:val="0"/>
                              <w:divBdr>
                                <w:top w:val="none" w:sz="0" w:space="0" w:color="auto"/>
                                <w:left w:val="none" w:sz="0" w:space="0" w:color="auto"/>
                                <w:bottom w:val="none" w:sz="0" w:space="0" w:color="auto"/>
                                <w:right w:val="none" w:sz="0" w:space="0" w:color="auto"/>
                              </w:divBdr>
                              <w:divsChild>
                                <w:div w:id="1899196826">
                                  <w:marLeft w:val="0"/>
                                  <w:marRight w:val="0"/>
                                  <w:marTop w:val="0"/>
                                  <w:marBottom w:val="0"/>
                                  <w:divBdr>
                                    <w:top w:val="none" w:sz="0" w:space="0" w:color="auto"/>
                                    <w:left w:val="none" w:sz="0" w:space="0" w:color="auto"/>
                                    <w:bottom w:val="none" w:sz="0" w:space="0" w:color="auto"/>
                                    <w:right w:val="none" w:sz="0" w:space="0" w:color="auto"/>
                                  </w:divBdr>
                                  <w:divsChild>
                                    <w:div w:id="392893908">
                                      <w:marLeft w:val="0"/>
                                      <w:marRight w:val="0"/>
                                      <w:marTop w:val="0"/>
                                      <w:marBottom w:val="0"/>
                                      <w:divBdr>
                                        <w:top w:val="none" w:sz="0" w:space="0" w:color="auto"/>
                                        <w:left w:val="none" w:sz="0" w:space="0" w:color="auto"/>
                                        <w:bottom w:val="none" w:sz="0" w:space="0" w:color="auto"/>
                                        <w:right w:val="none" w:sz="0" w:space="0" w:color="auto"/>
                                      </w:divBdr>
                                    </w:div>
                                  </w:divsChild>
                                </w:div>
                                <w:div w:id="1381632587">
                                  <w:marLeft w:val="0"/>
                                  <w:marRight w:val="0"/>
                                  <w:marTop w:val="0"/>
                                  <w:marBottom w:val="0"/>
                                  <w:divBdr>
                                    <w:top w:val="none" w:sz="0" w:space="0" w:color="auto"/>
                                    <w:left w:val="none" w:sz="0" w:space="0" w:color="auto"/>
                                    <w:bottom w:val="none" w:sz="0" w:space="0" w:color="auto"/>
                                    <w:right w:val="none" w:sz="0" w:space="0" w:color="auto"/>
                                  </w:divBdr>
                                  <w:divsChild>
                                    <w:div w:id="125006558">
                                      <w:marLeft w:val="0"/>
                                      <w:marRight w:val="0"/>
                                      <w:marTop w:val="0"/>
                                      <w:marBottom w:val="0"/>
                                      <w:divBdr>
                                        <w:top w:val="none" w:sz="0" w:space="0" w:color="auto"/>
                                        <w:left w:val="none" w:sz="0" w:space="0" w:color="auto"/>
                                        <w:bottom w:val="none" w:sz="0" w:space="0" w:color="auto"/>
                                        <w:right w:val="none" w:sz="0" w:space="0" w:color="auto"/>
                                      </w:divBdr>
                                      <w:divsChild>
                                        <w:div w:id="361827626">
                                          <w:marLeft w:val="0"/>
                                          <w:marRight w:val="0"/>
                                          <w:marTop w:val="0"/>
                                          <w:marBottom w:val="0"/>
                                          <w:divBdr>
                                            <w:top w:val="none" w:sz="0" w:space="0" w:color="auto"/>
                                            <w:left w:val="none" w:sz="0" w:space="0" w:color="auto"/>
                                            <w:bottom w:val="none" w:sz="0" w:space="0" w:color="auto"/>
                                            <w:right w:val="none" w:sz="0" w:space="0" w:color="auto"/>
                                          </w:divBdr>
                                          <w:divsChild>
                                            <w:div w:id="1707482291">
                                              <w:marLeft w:val="0"/>
                                              <w:marRight w:val="0"/>
                                              <w:marTop w:val="0"/>
                                              <w:marBottom w:val="0"/>
                                              <w:divBdr>
                                                <w:top w:val="none" w:sz="0" w:space="0" w:color="auto"/>
                                                <w:left w:val="none" w:sz="0" w:space="0" w:color="auto"/>
                                                <w:bottom w:val="none" w:sz="0" w:space="0" w:color="auto"/>
                                                <w:right w:val="none" w:sz="0" w:space="0" w:color="auto"/>
                                              </w:divBdr>
                                              <w:divsChild>
                                                <w:div w:id="1880822955">
                                                  <w:marLeft w:val="0"/>
                                                  <w:marRight w:val="0"/>
                                                  <w:marTop w:val="0"/>
                                                  <w:marBottom w:val="0"/>
                                                  <w:divBdr>
                                                    <w:top w:val="none" w:sz="0" w:space="0" w:color="auto"/>
                                                    <w:left w:val="none" w:sz="0" w:space="0" w:color="auto"/>
                                                    <w:bottom w:val="none" w:sz="0" w:space="0" w:color="auto"/>
                                                    <w:right w:val="none" w:sz="0" w:space="0" w:color="auto"/>
                                                  </w:divBdr>
                                                  <w:divsChild>
                                                    <w:div w:id="1424642543">
                                                      <w:marLeft w:val="0"/>
                                                      <w:marRight w:val="0"/>
                                                      <w:marTop w:val="0"/>
                                                      <w:marBottom w:val="0"/>
                                                      <w:divBdr>
                                                        <w:top w:val="none" w:sz="0" w:space="0" w:color="auto"/>
                                                        <w:left w:val="none" w:sz="0" w:space="0" w:color="auto"/>
                                                        <w:bottom w:val="none" w:sz="0" w:space="0" w:color="auto"/>
                                                        <w:right w:val="none" w:sz="0" w:space="0" w:color="auto"/>
                                                      </w:divBdr>
                                                      <w:divsChild>
                                                        <w:div w:id="1804543634">
                                                          <w:marLeft w:val="0"/>
                                                          <w:marRight w:val="0"/>
                                                          <w:marTop w:val="0"/>
                                                          <w:marBottom w:val="0"/>
                                                          <w:divBdr>
                                                            <w:top w:val="none" w:sz="0" w:space="0" w:color="auto"/>
                                                            <w:left w:val="none" w:sz="0" w:space="0" w:color="auto"/>
                                                            <w:bottom w:val="none" w:sz="0" w:space="0" w:color="auto"/>
                                                            <w:right w:val="none" w:sz="0" w:space="0" w:color="auto"/>
                                                          </w:divBdr>
                                                          <w:divsChild>
                                                            <w:div w:id="9679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83098928">
          <w:marLeft w:val="0"/>
          <w:marRight w:val="0"/>
          <w:marTop w:val="0"/>
          <w:marBottom w:val="0"/>
          <w:divBdr>
            <w:top w:val="none" w:sz="0" w:space="0" w:color="auto"/>
            <w:left w:val="none" w:sz="0" w:space="0" w:color="auto"/>
            <w:bottom w:val="none" w:sz="0" w:space="0" w:color="auto"/>
            <w:right w:val="none" w:sz="0" w:space="0" w:color="auto"/>
          </w:divBdr>
          <w:divsChild>
            <w:div w:id="954557149">
              <w:marLeft w:val="0"/>
              <w:marRight w:val="0"/>
              <w:marTop w:val="0"/>
              <w:marBottom w:val="0"/>
              <w:divBdr>
                <w:top w:val="none" w:sz="0" w:space="0" w:color="auto"/>
                <w:left w:val="none" w:sz="0" w:space="0" w:color="auto"/>
                <w:bottom w:val="none" w:sz="0" w:space="0" w:color="auto"/>
                <w:right w:val="none" w:sz="0" w:space="0" w:color="auto"/>
              </w:divBdr>
              <w:divsChild>
                <w:div w:id="352653705">
                  <w:marLeft w:val="-240"/>
                  <w:marRight w:val="0"/>
                  <w:marTop w:val="0"/>
                  <w:marBottom w:val="0"/>
                  <w:divBdr>
                    <w:top w:val="none" w:sz="0" w:space="0" w:color="auto"/>
                    <w:left w:val="none" w:sz="0" w:space="0" w:color="auto"/>
                    <w:bottom w:val="none" w:sz="0" w:space="0" w:color="auto"/>
                    <w:right w:val="none" w:sz="0" w:space="0" w:color="auto"/>
                  </w:divBdr>
                  <w:divsChild>
                    <w:div w:id="635139414">
                      <w:marLeft w:val="0"/>
                      <w:marRight w:val="0"/>
                      <w:marTop w:val="0"/>
                      <w:marBottom w:val="0"/>
                      <w:divBdr>
                        <w:top w:val="none" w:sz="0" w:space="0" w:color="auto"/>
                        <w:left w:val="none" w:sz="0" w:space="0" w:color="auto"/>
                        <w:bottom w:val="none" w:sz="0" w:space="0" w:color="auto"/>
                        <w:right w:val="none" w:sz="0" w:space="0" w:color="auto"/>
                      </w:divBdr>
                      <w:divsChild>
                        <w:div w:id="1580020310">
                          <w:marLeft w:val="0"/>
                          <w:marRight w:val="0"/>
                          <w:marTop w:val="0"/>
                          <w:marBottom w:val="0"/>
                          <w:divBdr>
                            <w:top w:val="none" w:sz="0" w:space="0" w:color="auto"/>
                            <w:left w:val="none" w:sz="0" w:space="0" w:color="auto"/>
                            <w:bottom w:val="none" w:sz="0" w:space="0" w:color="auto"/>
                            <w:right w:val="none" w:sz="0" w:space="0" w:color="auto"/>
                          </w:divBdr>
                          <w:divsChild>
                            <w:div w:id="507908720">
                              <w:marLeft w:val="0"/>
                              <w:marRight w:val="0"/>
                              <w:marTop w:val="0"/>
                              <w:marBottom w:val="0"/>
                              <w:divBdr>
                                <w:top w:val="none" w:sz="0" w:space="0" w:color="auto"/>
                                <w:left w:val="none" w:sz="0" w:space="0" w:color="auto"/>
                                <w:bottom w:val="none" w:sz="0" w:space="0" w:color="auto"/>
                                <w:right w:val="none" w:sz="0" w:space="0" w:color="auto"/>
                              </w:divBdr>
                              <w:divsChild>
                                <w:div w:id="1462961080">
                                  <w:marLeft w:val="0"/>
                                  <w:marRight w:val="0"/>
                                  <w:marTop w:val="0"/>
                                  <w:marBottom w:val="0"/>
                                  <w:divBdr>
                                    <w:top w:val="none" w:sz="0" w:space="0" w:color="auto"/>
                                    <w:left w:val="none" w:sz="0" w:space="0" w:color="auto"/>
                                    <w:bottom w:val="none" w:sz="0" w:space="0" w:color="auto"/>
                                    <w:right w:val="none" w:sz="0" w:space="0" w:color="auto"/>
                                  </w:divBdr>
                                  <w:divsChild>
                                    <w:div w:id="311374563">
                                      <w:marLeft w:val="0"/>
                                      <w:marRight w:val="0"/>
                                      <w:marTop w:val="0"/>
                                      <w:marBottom w:val="0"/>
                                      <w:divBdr>
                                        <w:top w:val="none" w:sz="0" w:space="0" w:color="auto"/>
                                        <w:left w:val="none" w:sz="0" w:space="0" w:color="auto"/>
                                        <w:bottom w:val="none" w:sz="0" w:space="0" w:color="auto"/>
                                        <w:right w:val="none" w:sz="0" w:space="0" w:color="auto"/>
                                      </w:divBdr>
                                    </w:div>
                                  </w:divsChild>
                                </w:div>
                                <w:div w:id="696079473">
                                  <w:marLeft w:val="0"/>
                                  <w:marRight w:val="0"/>
                                  <w:marTop w:val="0"/>
                                  <w:marBottom w:val="0"/>
                                  <w:divBdr>
                                    <w:top w:val="none" w:sz="0" w:space="0" w:color="auto"/>
                                    <w:left w:val="none" w:sz="0" w:space="0" w:color="auto"/>
                                    <w:bottom w:val="none" w:sz="0" w:space="0" w:color="auto"/>
                                    <w:right w:val="none" w:sz="0" w:space="0" w:color="auto"/>
                                  </w:divBdr>
                                  <w:divsChild>
                                    <w:div w:id="440488767">
                                      <w:marLeft w:val="0"/>
                                      <w:marRight w:val="0"/>
                                      <w:marTop w:val="0"/>
                                      <w:marBottom w:val="0"/>
                                      <w:divBdr>
                                        <w:top w:val="none" w:sz="0" w:space="0" w:color="auto"/>
                                        <w:left w:val="none" w:sz="0" w:space="0" w:color="auto"/>
                                        <w:bottom w:val="none" w:sz="0" w:space="0" w:color="auto"/>
                                        <w:right w:val="none" w:sz="0" w:space="0" w:color="auto"/>
                                      </w:divBdr>
                                      <w:divsChild>
                                        <w:div w:id="1478180422">
                                          <w:marLeft w:val="0"/>
                                          <w:marRight w:val="0"/>
                                          <w:marTop w:val="0"/>
                                          <w:marBottom w:val="0"/>
                                          <w:divBdr>
                                            <w:top w:val="none" w:sz="0" w:space="0" w:color="auto"/>
                                            <w:left w:val="none" w:sz="0" w:space="0" w:color="auto"/>
                                            <w:bottom w:val="none" w:sz="0" w:space="0" w:color="auto"/>
                                            <w:right w:val="none" w:sz="0" w:space="0" w:color="auto"/>
                                          </w:divBdr>
                                          <w:divsChild>
                                            <w:div w:id="1887446511">
                                              <w:marLeft w:val="0"/>
                                              <w:marRight w:val="0"/>
                                              <w:marTop w:val="0"/>
                                              <w:marBottom w:val="0"/>
                                              <w:divBdr>
                                                <w:top w:val="none" w:sz="0" w:space="0" w:color="auto"/>
                                                <w:left w:val="none" w:sz="0" w:space="0" w:color="auto"/>
                                                <w:bottom w:val="none" w:sz="0" w:space="0" w:color="auto"/>
                                                <w:right w:val="none" w:sz="0" w:space="0" w:color="auto"/>
                                              </w:divBdr>
                                              <w:divsChild>
                                                <w:div w:id="1136531063">
                                                  <w:marLeft w:val="0"/>
                                                  <w:marRight w:val="0"/>
                                                  <w:marTop w:val="0"/>
                                                  <w:marBottom w:val="0"/>
                                                  <w:divBdr>
                                                    <w:top w:val="none" w:sz="0" w:space="0" w:color="auto"/>
                                                    <w:left w:val="none" w:sz="0" w:space="0" w:color="auto"/>
                                                    <w:bottom w:val="none" w:sz="0" w:space="0" w:color="auto"/>
                                                    <w:right w:val="none" w:sz="0" w:space="0" w:color="auto"/>
                                                  </w:divBdr>
                                                  <w:divsChild>
                                                    <w:div w:id="1805417212">
                                                      <w:marLeft w:val="0"/>
                                                      <w:marRight w:val="0"/>
                                                      <w:marTop w:val="0"/>
                                                      <w:marBottom w:val="0"/>
                                                      <w:divBdr>
                                                        <w:top w:val="none" w:sz="0" w:space="0" w:color="auto"/>
                                                        <w:left w:val="none" w:sz="0" w:space="0" w:color="auto"/>
                                                        <w:bottom w:val="none" w:sz="0" w:space="0" w:color="auto"/>
                                                        <w:right w:val="none" w:sz="0" w:space="0" w:color="auto"/>
                                                      </w:divBdr>
                                                      <w:divsChild>
                                                        <w:div w:id="1832333391">
                                                          <w:marLeft w:val="0"/>
                                                          <w:marRight w:val="0"/>
                                                          <w:marTop w:val="0"/>
                                                          <w:marBottom w:val="0"/>
                                                          <w:divBdr>
                                                            <w:top w:val="none" w:sz="0" w:space="0" w:color="auto"/>
                                                            <w:left w:val="none" w:sz="0" w:space="0" w:color="auto"/>
                                                            <w:bottom w:val="none" w:sz="0" w:space="0" w:color="auto"/>
                                                            <w:right w:val="none" w:sz="0" w:space="0" w:color="auto"/>
                                                          </w:divBdr>
                                                          <w:divsChild>
                                                            <w:div w:id="202663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_oSppUijx8i9vkeB2p631-kexuyCVAzco4f2FqFcTs/template/preview?usp=sharing&amp;resourcekey=0-TC8vTWWW_7owixVHFJSrcw" TargetMode="External"/><Relationship Id="rId3" Type="http://schemas.microsoft.com/office/2007/relationships/stylesWithEffects" Target="stylesWithEffects.xml"/><Relationship Id="rId7" Type="http://schemas.openxmlformats.org/officeDocument/2006/relationships/hyperlink" Target="https://www.coursera.org/learn/haz-sonar-la-alarma-deteccion-y-respuesta/exam/ghRgc/actividad-documenta-un-evento-en-un-diario-de-gestion-de-inciden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az-sonar-la-alarma-deteccion-y-respuesta/quiz/wXUdm/actividad-investiga-un-hash-de-archivo-sospechos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google.com/document/d/1rOSSCtLsiWVjAjTdJtWrSrvqpiXHissEAqiy5KD4Kv4/template/pre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1447</Words>
  <Characters>7962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9391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Garcia Vila</dc:creator>
  <cp:keywords/>
  <dc:description/>
  <cp:lastModifiedBy>Sergi Garcia Vila</cp:lastModifiedBy>
  <cp:revision>3</cp:revision>
  <dcterms:created xsi:type="dcterms:W3CDTF">2024-02-22T10:59:00Z</dcterms:created>
  <dcterms:modified xsi:type="dcterms:W3CDTF">2024-02-22T11:10:00Z</dcterms:modified>
</cp:coreProperties>
</file>