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8A81C" w14:textId="3888277D" w:rsidR="005A25DC" w:rsidRPr="00241996" w:rsidRDefault="00000000" w:rsidP="00241996">
      <w:pPr>
        <w:pStyle w:val="Ttol"/>
        <w:ind w:firstLine="184"/>
      </w:pPr>
      <w:r>
        <w:t>Electronic Instrumentation and Optoelectronics LAB</w:t>
      </w:r>
      <w:r>
        <w:rPr>
          <w:noProof/>
        </w:rPr>
        <mc:AlternateContent>
          <mc:Choice Requires="wps">
            <w:drawing>
              <wp:anchor distT="0" distB="0" distL="114300" distR="114300" simplePos="0" relativeHeight="251658240" behindDoc="0" locked="0" layoutInCell="1" hidden="0" allowOverlap="1" wp14:anchorId="3DD635CD" wp14:editId="5DDAD12D">
                <wp:simplePos x="0" y="0"/>
                <wp:positionH relativeFrom="column">
                  <wp:posOffset>241300</wp:posOffset>
                </wp:positionH>
                <wp:positionV relativeFrom="paragraph">
                  <wp:posOffset>203200</wp:posOffset>
                </wp:positionV>
                <wp:extent cx="1270" cy="38100"/>
                <wp:effectExtent l="0" t="0" r="0" b="0"/>
                <wp:wrapTopAndBottom distT="0" distB="0"/>
                <wp:docPr id="223" name="Forma libre: forma 223"/>
                <wp:cNvGraphicFramePr/>
                <a:graphic xmlns:a="http://schemas.openxmlformats.org/drawingml/2006/main">
                  <a:graphicData uri="http://schemas.microsoft.com/office/word/2010/wordprocessingShape">
                    <wps:wsp>
                      <wps:cNvSpPr/>
                      <wps:spPr>
                        <a:xfrm>
                          <a:off x="3637215" y="3779365"/>
                          <a:ext cx="5347970" cy="1270"/>
                        </a:xfrm>
                        <a:custGeom>
                          <a:avLst/>
                          <a:gdLst/>
                          <a:ahLst/>
                          <a:cxnLst/>
                          <a:rect l="l" t="t" r="r" b="b"/>
                          <a:pathLst>
                            <a:path w="5347970" h="1270" extrusionOk="0">
                              <a:moveTo>
                                <a:pt x="0" y="0"/>
                              </a:moveTo>
                              <a:lnTo>
                                <a:pt x="5347970" y="0"/>
                              </a:lnTo>
                            </a:path>
                          </a:pathLst>
                        </a:custGeom>
                        <a:noFill/>
                        <a:ln w="38100" cap="flat" cmpd="sng">
                          <a:solidFill>
                            <a:srgbClr val="497DBA"/>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241300</wp:posOffset>
                </wp:positionH>
                <wp:positionV relativeFrom="paragraph">
                  <wp:posOffset>203200</wp:posOffset>
                </wp:positionV>
                <wp:extent cx="1270" cy="38100"/>
                <wp:effectExtent b="0" l="0" r="0" t="0"/>
                <wp:wrapTopAndBottom distB="0" distT="0"/>
                <wp:docPr id="223"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270" cy="38100"/>
                        </a:xfrm>
                        <a:prstGeom prst="rect"/>
                        <a:ln/>
                      </pic:spPr>
                    </pic:pic>
                  </a:graphicData>
                </a:graphic>
              </wp:anchor>
            </w:drawing>
          </mc:Fallback>
        </mc:AlternateContent>
      </w:r>
    </w:p>
    <w:p w14:paraId="6C16308E" w14:textId="77777777" w:rsidR="005A25DC" w:rsidRDefault="00000000">
      <w:pPr>
        <w:pStyle w:val="Ttol1"/>
        <w:spacing w:before="242"/>
        <w:ind w:firstLine="184"/>
      </w:pPr>
      <w:r>
        <w:rPr>
          <w:color w:val="4E80BC"/>
        </w:rPr>
        <w:t>LAB2: Getting started with LabView and signal acquisition.</w:t>
      </w:r>
    </w:p>
    <w:p w14:paraId="2A51B77D" w14:textId="77777777" w:rsidR="005A25DC" w:rsidRDefault="005A25DC">
      <w:pPr>
        <w:pBdr>
          <w:top w:val="nil"/>
          <w:left w:val="nil"/>
          <w:bottom w:val="nil"/>
          <w:right w:val="nil"/>
          <w:between w:val="nil"/>
        </w:pBdr>
        <w:spacing w:before="6"/>
        <w:rPr>
          <w:b/>
          <w:color w:val="000000"/>
          <w:sz w:val="20"/>
          <w:szCs w:val="20"/>
        </w:rPr>
      </w:pPr>
    </w:p>
    <w:p w14:paraId="1BF912A6" w14:textId="77777777" w:rsidR="005A25DC" w:rsidRDefault="00000000">
      <w:pPr>
        <w:pBdr>
          <w:top w:val="nil"/>
          <w:left w:val="nil"/>
          <w:bottom w:val="nil"/>
          <w:right w:val="nil"/>
          <w:between w:val="nil"/>
        </w:pBdr>
        <w:spacing w:line="276" w:lineRule="auto"/>
        <w:ind w:left="184" w:right="425"/>
        <w:rPr>
          <w:color w:val="000000"/>
        </w:rPr>
      </w:pPr>
      <w:r>
        <w:rPr>
          <w:color w:val="000000"/>
        </w:rPr>
        <w:t>The aim of this LAB session is to remember how to work with LabView, to know the characteristics of your acquisition board and start to do signal acquisition.</w:t>
      </w:r>
    </w:p>
    <w:p w14:paraId="3D4D34C9" w14:textId="77777777" w:rsidR="005A25DC" w:rsidRDefault="00000000">
      <w:pPr>
        <w:pBdr>
          <w:top w:val="nil"/>
          <w:left w:val="nil"/>
          <w:bottom w:val="nil"/>
          <w:right w:val="nil"/>
          <w:between w:val="nil"/>
        </w:pBdr>
        <w:spacing w:before="201" w:line="276" w:lineRule="auto"/>
        <w:ind w:left="184" w:right="425"/>
        <w:rPr>
          <w:color w:val="000000"/>
        </w:rPr>
      </w:pPr>
      <w:r>
        <w:rPr>
          <w:color w:val="000000"/>
        </w:rPr>
        <w:t xml:space="preserve">The </w:t>
      </w:r>
      <w:proofErr w:type="spellStart"/>
      <w:r>
        <w:rPr>
          <w:color w:val="000000"/>
        </w:rPr>
        <w:t>PreLab</w:t>
      </w:r>
      <w:proofErr w:type="spellEnd"/>
      <w:r>
        <w:rPr>
          <w:color w:val="000000"/>
        </w:rPr>
        <w:t xml:space="preserve"> section is devoted to the analysis of the USB-6008 DAQ acquisition board characteristics.</w:t>
      </w:r>
    </w:p>
    <w:p w14:paraId="55EECBA0" w14:textId="77777777" w:rsidR="005A25DC" w:rsidRDefault="00000000">
      <w:pPr>
        <w:pStyle w:val="Ttol1"/>
        <w:spacing w:before="201"/>
        <w:ind w:firstLine="184"/>
      </w:pPr>
      <w:r>
        <w:rPr>
          <w:color w:val="4E80BC"/>
        </w:rPr>
        <w:t>PRE-LAB Exercises.</w:t>
      </w:r>
    </w:p>
    <w:p w14:paraId="45069357" w14:textId="77777777" w:rsidR="005A25DC" w:rsidRDefault="005A25DC">
      <w:pPr>
        <w:pBdr>
          <w:top w:val="nil"/>
          <w:left w:val="nil"/>
          <w:bottom w:val="nil"/>
          <w:right w:val="nil"/>
          <w:between w:val="nil"/>
        </w:pBdr>
        <w:spacing w:before="6"/>
        <w:rPr>
          <w:b/>
          <w:color w:val="000000"/>
          <w:sz w:val="20"/>
          <w:szCs w:val="20"/>
        </w:rPr>
      </w:pPr>
    </w:p>
    <w:p w14:paraId="284F3EC2" w14:textId="77777777" w:rsidR="005A25DC" w:rsidRDefault="00000000">
      <w:pPr>
        <w:pBdr>
          <w:top w:val="nil"/>
          <w:left w:val="nil"/>
          <w:bottom w:val="nil"/>
          <w:right w:val="nil"/>
          <w:between w:val="nil"/>
        </w:pBdr>
        <w:ind w:left="184"/>
        <w:rPr>
          <w:color w:val="000000"/>
        </w:rPr>
      </w:pPr>
      <w:r>
        <w:rPr>
          <w:color w:val="000000"/>
        </w:rPr>
        <w:t>PRELAB2-1.- define the following concepts:</w:t>
      </w:r>
    </w:p>
    <w:p w14:paraId="03275D44" w14:textId="77777777" w:rsidR="005A25DC" w:rsidRDefault="00000000">
      <w:pPr>
        <w:numPr>
          <w:ilvl w:val="0"/>
          <w:numId w:val="3"/>
        </w:numPr>
        <w:pBdr>
          <w:top w:val="nil"/>
          <w:left w:val="nil"/>
          <w:bottom w:val="nil"/>
          <w:right w:val="nil"/>
          <w:between w:val="nil"/>
        </w:pBdr>
        <w:tabs>
          <w:tab w:val="left" w:pos="460"/>
        </w:tabs>
        <w:spacing w:before="136"/>
      </w:pPr>
      <w:r>
        <w:rPr>
          <w:color w:val="000000"/>
        </w:rPr>
        <w:t>A/D converter Resolution</w:t>
      </w:r>
      <w:r>
        <w:rPr>
          <w:noProof/>
        </w:rPr>
        <mc:AlternateContent>
          <mc:Choice Requires="wps">
            <w:drawing>
              <wp:anchor distT="45720" distB="45720" distL="114300" distR="114300" simplePos="0" relativeHeight="251659264" behindDoc="0" locked="0" layoutInCell="1" hidden="0" allowOverlap="1" wp14:anchorId="2E978975" wp14:editId="06812CBE">
                <wp:simplePos x="0" y="0"/>
                <wp:positionH relativeFrom="column">
                  <wp:posOffset>101601</wp:posOffset>
                </wp:positionH>
                <wp:positionV relativeFrom="paragraph">
                  <wp:posOffset>350520</wp:posOffset>
                </wp:positionV>
                <wp:extent cx="5533390" cy="838200"/>
                <wp:effectExtent l="0" t="0" r="0" b="0"/>
                <wp:wrapSquare wrapText="bothSides" distT="45720" distB="45720" distL="114300" distR="114300"/>
                <wp:docPr id="220" name="Rectángulo 220"/>
                <wp:cNvGraphicFramePr/>
                <a:graphic xmlns:a="http://schemas.openxmlformats.org/drawingml/2006/main">
                  <a:graphicData uri="http://schemas.microsoft.com/office/word/2010/wordprocessingShape">
                    <wps:wsp>
                      <wps:cNvSpPr/>
                      <wps:spPr>
                        <a:xfrm>
                          <a:off x="2592005" y="3373600"/>
                          <a:ext cx="5507990" cy="812800"/>
                        </a:xfrm>
                        <a:prstGeom prst="rect">
                          <a:avLst/>
                        </a:prstGeom>
                        <a:solidFill>
                          <a:schemeClr val="lt1"/>
                        </a:solidFill>
                        <a:ln w="25400" cap="flat" cmpd="sng">
                          <a:solidFill>
                            <a:schemeClr val="accent1"/>
                          </a:solidFill>
                          <a:prstDash val="solid"/>
                          <a:round/>
                          <a:headEnd type="none" w="sm" len="sm"/>
                          <a:tailEnd type="none" w="sm" len="sm"/>
                        </a:ln>
                      </wps:spPr>
                      <wps:txbx>
                        <w:txbxContent>
                          <w:p w14:paraId="1B1383EA" w14:textId="77777777" w:rsidR="005A25DC" w:rsidRDefault="00000000">
                            <w:pPr>
                              <w:textDirection w:val="btLr"/>
                            </w:pPr>
                            <w:r>
                              <w:rPr>
                                <w:color w:val="366091"/>
                              </w:rPr>
                              <w:t xml:space="preserve">A/D resolution indicates the converter's ability to distinguish small variations in the level of the </w:t>
                            </w:r>
                            <w:proofErr w:type="gramStart"/>
                            <w:r>
                              <w:rPr>
                                <w:color w:val="366091"/>
                              </w:rPr>
                              <w:t>input analog signal</w:t>
                            </w:r>
                            <w:proofErr w:type="gramEnd"/>
                            <w:r>
                              <w:rPr>
                                <w:color w:val="366091"/>
                              </w:rPr>
                              <w:t xml:space="preserve"> and map it to a corresponding digital value. Resolution is expressed in bits and determines the number of distinct digital values that the converter can generate to represent the input analog signal.</w:t>
                            </w:r>
                          </w:p>
                        </w:txbxContent>
                      </wps:txbx>
                      <wps:bodyPr spcFirstLastPara="1" wrap="square" lIns="91425" tIns="45700" rIns="91425" bIns="45700" anchor="t" anchorCtr="0">
                        <a:noAutofit/>
                      </wps:bodyPr>
                    </wps:wsp>
                  </a:graphicData>
                </a:graphic>
              </wp:anchor>
            </w:drawing>
          </mc:Choice>
          <mc:Fallback>
            <w:pict>
              <v:rect w14:anchorId="2E978975" id="Rectángulo 220" o:spid="_x0000_s1026" style="position:absolute;left:0;text-align:left;margin-left:8pt;margin-top:27.6pt;width:435.7pt;height:66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" fillcolor="white [3201]" strokecolor="#4f81bd [3204]" strokeweight="2pt">
                <v:stroke startarrowwidth="narrow" startarrowlength="short" endarrowwidth="narrow" endarrowlength="short" joinstyle="round"/>
                <v:textbox inset="2.53958mm,1.2694mm,2.53958mm,1.2694mm">
                  <w:txbxContent>
                    <w:p w14:paraId="1B1383EA" w14:textId="77777777" w:rsidR="005A25DC" w:rsidRDefault="00000000">
                      <w:pPr>
                        <w:textDirection w:val="btLr"/>
                      </w:pPr>
                      <w:r>
                        <w:rPr>
                          <w:color w:val="366091"/>
                        </w:rPr>
                        <w:t xml:space="preserve">A/D resolution indicates the converter's ability to distinguish small variations in the level of the </w:t>
                      </w:r>
                      <w:proofErr w:type="gramStart"/>
                      <w:r>
                        <w:rPr>
                          <w:color w:val="366091"/>
                        </w:rPr>
                        <w:t>input analog signal</w:t>
                      </w:r>
                      <w:proofErr w:type="gramEnd"/>
                      <w:r>
                        <w:rPr>
                          <w:color w:val="366091"/>
                        </w:rPr>
                        <w:t xml:space="preserve"> and map it to a corresponding digital value. Resolution is expressed in bits and determines the number of distinct digital values that the converter can generate to represent the input analog signal.</w:t>
                      </w:r>
                    </w:p>
                  </w:txbxContent>
                </v:textbox>
                <w10:wrap type="square"/>
              </v:rect>
            </w:pict>
          </mc:Fallback>
        </mc:AlternateContent>
      </w:r>
    </w:p>
    <w:p w14:paraId="1831A371" w14:textId="43D73E9D" w:rsidR="005A25DC" w:rsidRDefault="00241996">
      <w:pPr>
        <w:numPr>
          <w:ilvl w:val="0"/>
          <w:numId w:val="3"/>
        </w:numPr>
        <w:pBdr>
          <w:top w:val="nil"/>
          <w:left w:val="nil"/>
          <w:bottom w:val="nil"/>
          <w:right w:val="nil"/>
          <w:between w:val="nil"/>
        </w:pBdr>
        <w:tabs>
          <w:tab w:val="left" w:pos="463"/>
        </w:tabs>
        <w:ind w:left="462" w:hanging="279"/>
      </w:pPr>
      <w:r>
        <w:rPr>
          <w:noProof/>
        </w:rPr>
        <mc:AlternateContent>
          <mc:Choice Requires="wps">
            <w:drawing>
              <wp:anchor distT="45720" distB="45720" distL="114300" distR="114300" simplePos="0" relativeHeight="251660288" behindDoc="0" locked="0" layoutInCell="1" hidden="0" allowOverlap="1" wp14:anchorId="249E2355" wp14:editId="41DA14F5">
                <wp:simplePos x="0" y="0"/>
                <wp:positionH relativeFrom="column">
                  <wp:posOffset>88900</wp:posOffset>
                </wp:positionH>
                <wp:positionV relativeFrom="paragraph">
                  <wp:posOffset>1216025</wp:posOffset>
                </wp:positionV>
                <wp:extent cx="5507990" cy="1085850"/>
                <wp:effectExtent l="0" t="0" r="16510" b="19050"/>
                <wp:wrapSquare wrapText="bothSides" distT="45720" distB="45720" distL="114300" distR="114300"/>
                <wp:docPr id="224" name="Rectángulo 224"/>
                <wp:cNvGraphicFramePr/>
                <a:graphic xmlns:a="http://schemas.openxmlformats.org/drawingml/2006/main">
                  <a:graphicData uri="http://schemas.microsoft.com/office/word/2010/wordprocessingShape">
                    <wps:wsp>
                      <wps:cNvSpPr/>
                      <wps:spPr>
                        <a:xfrm>
                          <a:off x="0" y="0"/>
                          <a:ext cx="5507990" cy="1085850"/>
                        </a:xfrm>
                        <a:prstGeom prst="rect">
                          <a:avLst/>
                        </a:prstGeom>
                        <a:solidFill>
                          <a:schemeClr val="lt1"/>
                        </a:solidFill>
                        <a:ln w="25400" cap="flat" cmpd="sng">
                          <a:solidFill>
                            <a:schemeClr val="accent1"/>
                          </a:solidFill>
                          <a:prstDash val="solid"/>
                          <a:round/>
                          <a:headEnd type="none" w="sm" len="sm"/>
                          <a:tailEnd type="none" w="sm" len="sm"/>
                        </a:ln>
                      </wps:spPr>
                      <wps:txbx>
                        <w:txbxContent>
                          <w:p w14:paraId="7DE7642F" w14:textId="77777777" w:rsidR="005A25DC" w:rsidRDefault="00000000">
                            <w:pPr>
                              <w:textDirection w:val="btLr"/>
                            </w:pPr>
                            <w:r>
                              <w:rPr>
                                <w:color w:val="366091"/>
                              </w:rPr>
                              <w:t xml:space="preserve">The sampling frequency as the rate at which an analog signal is measured or sampled to be converted into a digital signal. The sampling frequency is measured in Hz and is typically denoted as </w:t>
                            </w:r>
                            <w:proofErr w:type="spellStart"/>
                            <w:r>
                              <w:rPr>
                                <w:color w:val="366091"/>
                              </w:rPr>
                              <w:t>fS</w:t>
                            </w:r>
                            <w:proofErr w:type="spellEnd"/>
                            <w:r>
                              <w:rPr>
                                <w:color w:val="366091"/>
                              </w:rPr>
                              <w:t>. The sampling frequency is controlled by the time-</w:t>
                            </w:r>
                            <w:proofErr w:type="gramStart"/>
                            <w:r>
                              <w:rPr>
                                <w:color w:val="366091"/>
                              </w:rPr>
                              <w:t>base</w:t>
                            </w:r>
                            <w:proofErr w:type="gramEnd"/>
                            <w:r>
                              <w:rPr>
                                <w:color w:val="366091"/>
                              </w:rPr>
                              <w:t xml:space="preserve"> selected by the user. The sampling frequency (or the number of points drawn on screen) place a limit on the time resolution so always be taken indecision +- 1 sample.</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49E2355" id="Rectángulo 224" o:spid="_x0000_s1027" style="position:absolute;left:0;text-align:left;margin-left:7pt;margin-top:95.75pt;width:433.7pt;height:85.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" fillcolor="white [3201]" strokecolor="#4f81bd [3204]" strokeweight="2pt">
                <v:stroke startarrowwidth="narrow" startarrowlength="short" endarrowwidth="narrow" endarrowlength="short" joinstyle="round"/>
                <v:textbox inset="2.53958mm,1.2694mm,2.53958mm,1.2694mm">
                  <w:txbxContent>
                    <w:p w14:paraId="7DE7642F" w14:textId="77777777" w:rsidR="005A25DC" w:rsidRDefault="00000000">
                      <w:pPr>
                        <w:textDirection w:val="btLr"/>
                      </w:pPr>
                      <w:r>
                        <w:rPr>
                          <w:color w:val="366091"/>
                        </w:rPr>
                        <w:t xml:space="preserve">The sampling frequency as the rate at which an analog signal is measured or sampled to be converted into a digital signal. The sampling frequency is measured in Hz and is typically denoted as </w:t>
                      </w:r>
                      <w:proofErr w:type="spellStart"/>
                      <w:r>
                        <w:rPr>
                          <w:color w:val="366091"/>
                        </w:rPr>
                        <w:t>fS</w:t>
                      </w:r>
                      <w:proofErr w:type="spellEnd"/>
                      <w:r>
                        <w:rPr>
                          <w:color w:val="366091"/>
                        </w:rPr>
                        <w:t>. The sampling frequency is controlled by the time-</w:t>
                      </w:r>
                      <w:proofErr w:type="gramStart"/>
                      <w:r>
                        <w:rPr>
                          <w:color w:val="366091"/>
                        </w:rPr>
                        <w:t>base</w:t>
                      </w:r>
                      <w:proofErr w:type="gramEnd"/>
                      <w:r>
                        <w:rPr>
                          <w:color w:val="366091"/>
                        </w:rPr>
                        <w:t xml:space="preserve"> selected by the user. The sampling frequency (or the number of points drawn on screen) place a limit on the time resolution so always be taken indecision +- 1 sample.</w:t>
                      </w:r>
                    </w:p>
                  </w:txbxContent>
                </v:textbox>
                <w10:wrap type="square"/>
              </v:rect>
            </w:pict>
          </mc:Fallback>
        </mc:AlternateContent>
      </w:r>
      <w:r>
        <w:rPr>
          <w:color w:val="000000"/>
        </w:rPr>
        <w:t>Sampling frequency</w:t>
      </w:r>
    </w:p>
    <w:p w14:paraId="4357E033" w14:textId="4F8C8E8D" w:rsidR="005A25DC" w:rsidRDefault="00000000">
      <w:pPr>
        <w:numPr>
          <w:ilvl w:val="0"/>
          <w:numId w:val="3"/>
        </w:numPr>
        <w:pBdr>
          <w:top w:val="nil"/>
          <w:left w:val="nil"/>
          <w:bottom w:val="nil"/>
          <w:right w:val="nil"/>
          <w:between w:val="nil"/>
        </w:pBdr>
        <w:tabs>
          <w:tab w:val="left" w:pos="446"/>
        </w:tabs>
        <w:ind w:left="445" w:hanging="262"/>
      </w:pPr>
      <w:r>
        <w:rPr>
          <w:color w:val="000000"/>
        </w:rPr>
        <w:t>Input dynamic range</w:t>
      </w:r>
    </w:p>
    <w:p w14:paraId="1D40CD36" w14:textId="20B4838D" w:rsidR="005A25DC" w:rsidRDefault="00241996">
      <w:pPr>
        <w:pBdr>
          <w:top w:val="nil"/>
          <w:left w:val="nil"/>
          <w:bottom w:val="nil"/>
          <w:right w:val="nil"/>
          <w:between w:val="nil"/>
        </w:pBdr>
        <w:spacing w:before="10"/>
        <w:rPr>
          <w:color w:val="000000"/>
          <w:sz w:val="15"/>
          <w:szCs w:val="15"/>
        </w:rPr>
      </w:pPr>
      <w:r>
        <w:rPr>
          <w:noProof/>
        </w:rPr>
        <mc:AlternateContent>
          <mc:Choice Requires="wps">
            <w:drawing>
              <wp:anchor distT="45720" distB="45720" distL="114300" distR="114300" simplePos="0" relativeHeight="251661312" behindDoc="0" locked="0" layoutInCell="1" hidden="0" allowOverlap="1" wp14:anchorId="586E4EEB" wp14:editId="2EB13D4A">
                <wp:simplePos x="0" y="0"/>
                <wp:positionH relativeFrom="column">
                  <wp:posOffset>50800</wp:posOffset>
                </wp:positionH>
                <wp:positionV relativeFrom="paragraph">
                  <wp:posOffset>166370</wp:posOffset>
                </wp:positionV>
                <wp:extent cx="5507990" cy="990600"/>
                <wp:effectExtent l="0" t="0" r="16510" b="19050"/>
                <wp:wrapSquare wrapText="bothSides" distT="45720" distB="45720" distL="114300" distR="114300"/>
                <wp:docPr id="221" name="Rectángulo 221"/>
                <wp:cNvGraphicFramePr/>
                <a:graphic xmlns:a="http://schemas.openxmlformats.org/drawingml/2006/main">
                  <a:graphicData uri="http://schemas.microsoft.com/office/word/2010/wordprocessingShape">
                    <wps:wsp>
                      <wps:cNvSpPr/>
                      <wps:spPr>
                        <a:xfrm>
                          <a:off x="0" y="0"/>
                          <a:ext cx="5507990" cy="990600"/>
                        </a:xfrm>
                        <a:prstGeom prst="rect">
                          <a:avLst/>
                        </a:prstGeom>
                        <a:solidFill>
                          <a:schemeClr val="lt1"/>
                        </a:solidFill>
                        <a:ln w="25400" cap="flat" cmpd="sng">
                          <a:solidFill>
                            <a:schemeClr val="accent1"/>
                          </a:solidFill>
                          <a:prstDash val="solid"/>
                          <a:round/>
                          <a:headEnd type="none" w="sm" len="sm"/>
                          <a:tailEnd type="none" w="sm" len="sm"/>
                        </a:ln>
                      </wps:spPr>
                      <wps:txbx>
                        <w:txbxContent>
                          <w:p w14:paraId="359FE2AF" w14:textId="77777777" w:rsidR="005A25DC" w:rsidRDefault="00000000">
                            <w:pPr>
                              <w:textDirection w:val="btLr"/>
                            </w:pPr>
                            <w:r>
                              <w:rPr>
                                <w:color w:val="366091"/>
                              </w:rPr>
                              <w:t xml:space="preserve">The input dynamic range is the range of input signal levels that can be accurately processed by a system or device without distortion or clipping. The input dynamic range is typically expressed in decibels (dB) and represents the ratio between the maximum and </w:t>
                            </w:r>
                            <w:proofErr w:type="gramStart"/>
                            <w:r>
                              <w:rPr>
                                <w:color w:val="366091"/>
                              </w:rPr>
                              <w:t>minimum input</w:t>
                            </w:r>
                            <w:proofErr w:type="gramEnd"/>
                            <w:r>
                              <w:rPr>
                                <w:color w:val="366091"/>
                              </w:rPr>
                              <w:t xml:space="preserve"> signal levels that can be processed without significant distortion.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86E4EEB" id="Rectángulo 221" o:spid="_x0000_s1028" style="position:absolute;margin-left:4pt;margin-top:13.1pt;width:433.7pt;height:7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" fillcolor="white [3201]" strokecolor="#4f81bd [3204]" strokeweight="2pt">
                <v:stroke startarrowwidth="narrow" startarrowlength="short" endarrowwidth="narrow" endarrowlength="short" joinstyle="round"/>
                <v:textbox inset="2.53958mm,1.2694mm,2.53958mm,1.2694mm">
                  <w:txbxContent>
                    <w:p w14:paraId="359FE2AF" w14:textId="77777777" w:rsidR="005A25DC" w:rsidRDefault="00000000">
                      <w:pPr>
                        <w:textDirection w:val="btLr"/>
                      </w:pPr>
                      <w:r>
                        <w:rPr>
                          <w:color w:val="366091"/>
                        </w:rPr>
                        <w:t xml:space="preserve">The input dynamic range is the range of input signal levels that can be accurately processed by a system or device without distortion or clipping. The input dynamic range is typically expressed in decibels (dB) and represents the ratio between the maximum and </w:t>
                      </w:r>
                      <w:proofErr w:type="gramStart"/>
                      <w:r>
                        <w:rPr>
                          <w:color w:val="366091"/>
                        </w:rPr>
                        <w:t>minimum input</w:t>
                      </w:r>
                      <w:proofErr w:type="gramEnd"/>
                      <w:r>
                        <w:rPr>
                          <w:color w:val="366091"/>
                        </w:rPr>
                        <w:t xml:space="preserve"> signal levels that can be processed without significant distortion.</w:t>
                      </w:r>
                    </w:p>
                  </w:txbxContent>
                </v:textbox>
                <w10:wrap type="square"/>
              </v:rect>
            </w:pict>
          </mc:Fallback>
        </mc:AlternateContent>
      </w:r>
    </w:p>
    <w:p w14:paraId="5A0D4B6F" w14:textId="482781F4" w:rsidR="005A25DC" w:rsidRDefault="00241996">
      <w:pPr>
        <w:numPr>
          <w:ilvl w:val="0"/>
          <w:numId w:val="3"/>
        </w:numPr>
        <w:pBdr>
          <w:top w:val="nil"/>
          <w:left w:val="nil"/>
          <w:bottom w:val="nil"/>
          <w:right w:val="nil"/>
          <w:between w:val="nil"/>
        </w:pBdr>
        <w:tabs>
          <w:tab w:val="left" w:pos="463"/>
        </w:tabs>
        <w:ind w:left="462" w:hanging="279"/>
      </w:pPr>
      <w:r>
        <w:rPr>
          <w:noProof/>
        </w:rPr>
        <mc:AlternateContent>
          <mc:Choice Requires="wps">
            <w:drawing>
              <wp:anchor distT="45720" distB="45720" distL="114300" distR="114300" simplePos="0" relativeHeight="251662336" behindDoc="0" locked="0" layoutInCell="1" hidden="0" allowOverlap="1" wp14:anchorId="2E64D2BD" wp14:editId="45B407E2">
                <wp:simplePos x="0" y="0"/>
                <wp:positionH relativeFrom="page">
                  <wp:align>center</wp:align>
                </wp:positionH>
                <wp:positionV relativeFrom="paragraph">
                  <wp:posOffset>1360170</wp:posOffset>
                </wp:positionV>
                <wp:extent cx="5533390" cy="977900"/>
                <wp:effectExtent l="0" t="0" r="10160" b="12700"/>
                <wp:wrapSquare wrapText="bothSides" distT="45720" distB="45720" distL="114300" distR="114300"/>
                <wp:docPr id="218" name="Rectángulo 218"/>
                <wp:cNvGraphicFramePr/>
                <a:graphic xmlns:a="http://schemas.openxmlformats.org/drawingml/2006/main">
                  <a:graphicData uri="http://schemas.microsoft.com/office/word/2010/wordprocessingShape">
                    <wps:wsp>
                      <wps:cNvSpPr/>
                      <wps:spPr>
                        <a:xfrm>
                          <a:off x="0" y="0"/>
                          <a:ext cx="5533390" cy="977900"/>
                        </a:xfrm>
                        <a:prstGeom prst="rect">
                          <a:avLst/>
                        </a:prstGeom>
                        <a:solidFill>
                          <a:schemeClr val="lt1"/>
                        </a:solidFill>
                        <a:ln w="25400" cap="flat" cmpd="sng">
                          <a:solidFill>
                            <a:schemeClr val="accent1"/>
                          </a:solidFill>
                          <a:prstDash val="solid"/>
                          <a:round/>
                          <a:headEnd type="none" w="sm" len="sm"/>
                          <a:tailEnd type="none" w="sm" len="sm"/>
                        </a:ln>
                      </wps:spPr>
                      <wps:txbx>
                        <w:txbxContent>
                          <w:p w14:paraId="047DCFF9" w14:textId="77777777" w:rsidR="005A25DC" w:rsidRDefault="00000000">
                            <w:pPr>
                              <w:textDirection w:val="btLr"/>
                            </w:pPr>
                            <w:r>
                              <w:rPr>
                                <w:color w:val="366091"/>
                              </w:rPr>
                              <w:t>The input impedance is the resistance offered by a device or circuit to an incoming electrical signal. The input impedance is a critical parameter in the design of electronic systems and devices, as it affects the amount of current that can flow into the device and the amount of power that can be transferred to the load. It changes with the frequency.</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2E64D2BD" id="Rectángulo 218" o:spid="_x0000_s1029" style="position:absolute;left:0;text-align:left;margin-left:0;margin-top:107.1pt;width:435.7pt;height:77pt;z-index:251662336;visibility:visible;mso-wrap-style:square;mso-height-percent:0;mso-wrap-distance-left:9pt;mso-wrap-distance-top:3.6pt;mso-wrap-distance-right:9pt;mso-wrap-distance-bottom:3.6pt;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" fillcolor="white [3201]" strokecolor="#4f81bd [3204]" strokeweight="2pt">
                <v:stroke startarrowwidth="narrow" startarrowlength="short" endarrowwidth="narrow" endarrowlength="short" joinstyle="round"/>
                <v:textbox inset="2.53958mm,1.2694mm,2.53958mm,1.2694mm">
                  <w:txbxContent>
                    <w:p w14:paraId="047DCFF9" w14:textId="77777777" w:rsidR="005A25DC" w:rsidRDefault="00000000">
                      <w:pPr>
                        <w:textDirection w:val="btLr"/>
                      </w:pPr>
                      <w:r>
                        <w:rPr>
                          <w:color w:val="366091"/>
                        </w:rPr>
                        <w:t>The input impedance is the resistance offered by a device or circuit to an incoming electrical signal. The input impedance is a critical parameter in the design of electronic systems and devices, as it affects the amount of current that can flow into the device and the amount of power that can be transferred to the load. It changes with the frequency.</w:t>
                      </w:r>
                    </w:p>
                  </w:txbxContent>
                </v:textbox>
                <w10:wrap type="square" anchorx="page"/>
              </v:rect>
            </w:pict>
          </mc:Fallback>
        </mc:AlternateContent>
      </w:r>
      <w:r>
        <w:rPr>
          <w:color w:val="000000"/>
        </w:rPr>
        <w:t>Input impedance</w:t>
      </w:r>
    </w:p>
    <w:p w14:paraId="4B13D1B7" w14:textId="77777777" w:rsidR="005A25DC" w:rsidRDefault="005A25DC">
      <w:pPr>
        <w:pBdr>
          <w:top w:val="nil"/>
          <w:left w:val="nil"/>
          <w:bottom w:val="nil"/>
          <w:right w:val="nil"/>
          <w:between w:val="nil"/>
        </w:pBdr>
        <w:spacing w:before="9"/>
        <w:rPr>
          <w:color w:val="000000"/>
          <w:sz w:val="19"/>
          <w:szCs w:val="19"/>
        </w:rPr>
        <w:sectPr w:rsidR="005A25DC">
          <w:headerReference w:type="even" r:id="rId9"/>
          <w:headerReference w:type="default" r:id="rId10"/>
          <w:footerReference w:type="even" r:id="rId11"/>
          <w:footerReference w:type="default" r:id="rId12"/>
          <w:headerReference w:type="first" r:id="rId13"/>
          <w:footerReference w:type="first" r:id="rId14"/>
          <w:pgSz w:w="11910" w:h="16840"/>
          <w:pgMar w:top="1320" w:right="1380" w:bottom="280" w:left="1520" w:header="708" w:footer="708" w:gutter="0"/>
          <w:pgNumType w:start="1"/>
          <w:cols w:space="708"/>
        </w:sectPr>
      </w:pPr>
    </w:p>
    <w:p w14:paraId="52614500" w14:textId="77777777" w:rsidR="005A25DC" w:rsidRDefault="00000000">
      <w:pPr>
        <w:pBdr>
          <w:top w:val="nil"/>
          <w:left w:val="nil"/>
          <w:bottom w:val="nil"/>
          <w:right w:val="nil"/>
          <w:between w:val="nil"/>
        </w:pBdr>
        <w:spacing w:before="77" w:line="312" w:lineRule="auto"/>
        <w:ind w:left="184" w:right="425"/>
        <w:rPr>
          <w:color w:val="000000"/>
        </w:rPr>
      </w:pPr>
      <w:r>
        <w:rPr>
          <w:color w:val="000000"/>
        </w:rPr>
        <w:lastRenderedPageBreak/>
        <w:t>PRELAB2-2.-Research the National Instruments USB-6008 DAQ specifications and answer the following questions:</w:t>
      </w:r>
    </w:p>
    <w:p w14:paraId="78A103F0" w14:textId="77777777" w:rsidR="005A25DC" w:rsidRDefault="00000000">
      <w:pPr>
        <w:numPr>
          <w:ilvl w:val="0"/>
          <w:numId w:val="2"/>
        </w:numPr>
        <w:pBdr>
          <w:top w:val="nil"/>
          <w:left w:val="nil"/>
          <w:bottom w:val="nil"/>
          <w:right w:val="nil"/>
          <w:between w:val="nil"/>
        </w:pBdr>
        <w:tabs>
          <w:tab w:val="left" w:pos="302"/>
        </w:tabs>
        <w:spacing w:line="235" w:lineRule="auto"/>
        <w:ind w:hanging="277"/>
      </w:pPr>
      <w:r>
        <w:rPr>
          <w:color w:val="000000"/>
        </w:rPr>
        <w:t xml:space="preserve">What is the maximum sampling rate of the device? </w:t>
      </w:r>
      <w:r>
        <w:rPr>
          <w:color w:val="366091"/>
        </w:rPr>
        <w:t>10kSamples/s</w:t>
      </w:r>
    </w:p>
    <w:p w14:paraId="54210074" w14:textId="77777777" w:rsidR="005A25DC" w:rsidRDefault="00000000">
      <w:pPr>
        <w:numPr>
          <w:ilvl w:val="0"/>
          <w:numId w:val="2"/>
        </w:numPr>
        <w:pBdr>
          <w:top w:val="nil"/>
          <w:left w:val="nil"/>
          <w:bottom w:val="nil"/>
          <w:right w:val="nil"/>
          <w:between w:val="nil"/>
        </w:pBdr>
        <w:tabs>
          <w:tab w:val="left" w:pos="305"/>
        </w:tabs>
        <w:ind w:left="304" w:hanging="280"/>
      </w:pPr>
      <w:r>
        <w:rPr>
          <w:color w:val="000000"/>
        </w:rPr>
        <w:t xml:space="preserve">What is the maximum differential input voltage range? </w:t>
      </w:r>
      <w:sdt>
        <w:sdtPr>
          <w:tag w:val="goog_rdk_0"/>
          <w:id w:val="1683082496"/>
        </w:sdtPr>
        <w:sdtContent>
          <w:r>
            <w:rPr>
              <w:rFonts w:ascii="Arial Unicode MS" w:eastAsia="Arial Unicode MS" w:hAnsi="Arial Unicode MS" w:cs="Arial Unicode MS"/>
              <w:color w:val="366091"/>
            </w:rPr>
            <w:t>±10V (±20 V means that |AI+ – (AI</w:t>
          </w:r>
          <w:proofErr w:type="gramStart"/>
          <w:r>
            <w:rPr>
              <w:rFonts w:ascii="Arial Unicode MS" w:eastAsia="Arial Unicode MS" w:hAnsi="Arial Unicode MS" w:cs="Arial Unicode MS"/>
              <w:color w:val="366091"/>
            </w:rPr>
            <w:t>–)|</w:t>
          </w:r>
          <w:proofErr w:type="gramEnd"/>
          <w:r>
            <w:rPr>
              <w:rFonts w:ascii="Arial Unicode MS" w:eastAsia="Arial Unicode MS" w:hAnsi="Arial Unicode MS" w:cs="Arial Unicode MS"/>
              <w:color w:val="366091"/>
            </w:rPr>
            <w:t xml:space="preserve"> ≤ 20 V. However, AI+ and AI– must both be within ±10 V of GND.)</w:t>
          </w:r>
        </w:sdtContent>
      </w:sdt>
    </w:p>
    <w:p w14:paraId="111B3C22" w14:textId="77777777" w:rsidR="005A25DC" w:rsidRDefault="00000000">
      <w:pPr>
        <w:numPr>
          <w:ilvl w:val="0"/>
          <w:numId w:val="2"/>
        </w:numPr>
        <w:pBdr>
          <w:top w:val="nil"/>
          <w:left w:val="nil"/>
          <w:bottom w:val="nil"/>
          <w:right w:val="nil"/>
          <w:between w:val="nil"/>
        </w:pBdr>
        <w:tabs>
          <w:tab w:val="left" w:pos="288"/>
        </w:tabs>
        <w:ind w:left="287" w:hanging="263"/>
      </w:pPr>
      <w:r>
        <w:rPr>
          <w:color w:val="000000"/>
        </w:rPr>
        <w:t xml:space="preserve">How many bits is the ADC? </w:t>
      </w:r>
      <w:r>
        <w:rPr>
          <w:color w:val="366091"/>
        </w:rPr>
        <w:t>It has a resolution of 12 bits.</w:t>
      </w:r>
    </w:p>
    <w:p w14:paraId="5CDE9D98" w14:textId="77777777" w:rsidR="005A25DC" w:rsidRDefault="00000000">
      <w:pPr>
        <w:numPr>
          <w:ilvl w:val="0"/>
          <w:numId w:val="2"/>
        </w:numPr>
        <w:pBdr>
          <w:top w:val="nil"/>
          <w:left w:val="nil"/>
          <w:bottom w:val="nil"/>
          <w:right w:val="nil"/>
          <w:between w:val="nil"/>
        </w:pBdr>
        <w:tabs>
          <w:tab w:val="left" w:pos="318"/>
        </w:tabs>
        <w:spacing w:line="312" w:lineRule="auto"/>
        <w:ind w:right="163"/>
        <w:rPr>
          <w:color w:val="000000"/>
        </w:rPr>
      </w:pPr>
      <w:r>
        <w:rPr>
          <w:color w:val="000000"/>
        </w:rPr>
        <w:t xml:space="preserve">How many digital levels does that number of bits give? </w:t>
      </w:r>
      <w:r>
        <w:rPr>
          <w:color w:val="366091"/>
        </w:rPr>
        <w:t>A 12-bit ADC can generate 2</w:t>
      </w:r>
      <w:r>
        <w:rPr>
          <w:color w:val="366091"/>
          <w:vertAlign w:val="superscript"/>
        </w:rPr>
        <w:t>12</w:t>
      </w:r>
      <w:r>
        <w:rPr>
          <w:color w:val="366091"/>
        </w:rPr>
        <w:t xml:space="preserve"> = 4,096 distinct digital levels to represent the analog input voltage.</w:t>
      </w:r>
    </w:p>
    <w:p w14:paraId="6350C7BA" w14:textId="77777777" w:rsidR="005A25DC" w:rsidRDefault="00000000">
      <w:pPr>
        <w:numPr>
          <w:ilvl w:val="0"/>
          <w:numId w:val="2"/>
        </w:numPr>
        <w:pBdr>
          <w:top w:val="nil"/>
          <w:left w:val="nil"/>
          <w:bottom w:val="nil"/>
          <w:right w:val="nil"/>
          <w:between w:val="nil"/>
        </w:pBdr>
        <w:tabs>
          <w:tab w:val="left" w:pos="318"/>
        </w:tabs>
        <w:spacing w:line="312" w:lineRule="auto"/>
        <w:ind w:right="163"/>
        <w:rPr>
          <w:color w:val="000000"/>
        </w:rPr>
      </w:pPr>
      <w:r>
        <w:rPr>
          <w:color w:val="000000"/>
        </w:rPr>
        <w:t xml:space="preserve">If the DAQ is configured so that the input voltage range is 0-5 V, what is the input analog resolution? </w:t>
      </w:r>
      <w:r>
        <w:rPr>
          <w:color w:val="366091"/>
        </w:rPr>
        <w:t>The maximum digital level that can be generated by the 12-bit ADC is 2^12 = 4,096. The input voltage range of 0-5 V is mapped to the entire range of digital levels, from 0 to 4,095. Therefore, each digital level corresponds to a voltage range of 5 V / 4,096 = 1.22 mV.</w:t>
      </w:r>
    </w:p>
    <w:p w14:paraId="2D0B1FE9" w14:textId="77777777" w:rsidR="005A25DC" w:rsidRDefault="00000000">
      <w:pPr>
        <w:pBdr>
          <w:top w:val="nil"/>
          <w:left w:val="nil"/>
          <w:bottom w:val="nil"/>
          <w:right w:val="nil"/>
          <w:between w:val="nil"/>
        </w:pBdr>
        <w:spacing w:before="160" w:line="312" w:lineRule="auto"/>
        <w:ind w:left="184"/>
        <w:rPr>
          <w:color w:val="000000"/>
        </w:rPr>
      </w:pPr>
      <w:r>
        <w:rPr>
          <w:color w:val="000000"/>
        </w:rPr>
        <w:t xml:space="preserve">PRELAB2-3.-Consult the specifications of and explain the function of components of </w:t>
      </w:r>
      <w:proofErr w:type="gramStart"/>
      <w:r>
        <w:rPr>
          <w:color w:val="000000"/>
        </w:rPr>
        <w:t>its input</w:t>
      </w:r>
      <w:proofErr w:type="gramEnd"/>
      <w:r>
        <w:rPr>
          <w:color w:val="000000"/>
        </w:rPr>
        <w:t xml:space="preserve"> analog circuits.</w:t>
      </w:r>
    </w:p>
    <w:p w14:paraId="1ED3F25B" w14:textId="5B038281" w:rsidR="005A25DC" w:rsidRDefault="00241996">
      <w:pPr>
        <w:pBdr>
          <w:top w:val="nil"/>
          <w:left w:val="nil"/>
          <w:bottom w:val="nil"/>
          <w:right w:val="nil"/>
          <w:between w:val="nil"/>
        </w:pBdr>
        <w:rPr>
          <w:color w:val="000000"/>
          <w:sz w:val="12"/>
          <w:szCs w:val="12"/>
        </w:rPr>
      </w:pPr>
      <w:r>
        <w:rPr>
          <w:noProof/>
        </w:rPr>
        <mc:AlternateContent>
          <mc:Choice Requires="wps">
            <w:drawing>
              <wp:anchor distT="45720" distB="45720" distL="114300" distR="114300" simplePos="0" relativeHeight="251664384" behindDoc="0" locked="0" layoutInCell="1" hidden="0" allowOverlap="1" wp14:anchorId="6B244CDF" wp14:editId="585BE44F">
                <wp:simplePos x="0" y="0"/>
                <wp:positionH relativeFrom="column">
                  <wp:posOffset>88900</wp:posOffset>
                </wp:positionH>
                <wp:positionV relativeFrom="paragraph">
                  <wp:posOffset>1711960</wp:posOffset>
                </wp:positionV>
                <wp:extent cx="5507990" cy="2927350"/>
                <wp:effectExtent l="0" t="0" r="16510" b="25400"/>
                <wp:wrapSquare wrapText="bothSides" distT="45720" distB="45720" distL="114300" distR="114300"/>
                <wp:docPr id="225" name="Rectángulo 225"/>
                <wp:cNvGraphicFramePr/>
                <a:graphic xmlns:a="http://schemas.openxmlformats.org/drawingml/2006/main">
                  <a:graphicData uri="http://schemas.microsoft.com/office/word/2010/wordprocessingShape">
                    <wps:wsp>
                      <wps:cNvSpPr/>
                      <wps:spPr>
                        <a:xfrm>
                          <a:off x="0" y="0"/>
                          <a:ext cx="5507990" cy="2927350"/>
                        </a:xfrm>
                        <a:prstGeom prst="rect">
                          <a:avLst/>
                        </a:prstGeom>
                        <a:solidFill>
                          <a:schemeClr val="lt1"/>
                        </a:solidFill>
                        <a:ln w="25400" cap="flat" cmpd="sng">
                          <a:solidFill>
                            <a:schemeClr val="accent1"/>
                          </a:solidFill>
                          <a:prstDash val="solid"/>
                          <a:round/>
                          <a:headEnd type="none" w="sm" len="sm"/>
                          <a:tailEnd type="none" w="sm" len="sm"/>
                        </a:ln>
                      </wps:spPr>
                      <wps:txbx>
                        <w:txbxContent>
                          <w:p w14:paraId="41BEA820" w14:textId="77777777" w:rsidR="005A25DC" w:rsidRPr="00241996" w:rsidRDefault="00000000">
                            <w:pPr>
                              <w:textDirection w:val="btLr"/>
                              <w:rPr>
                                <w:color w:val="365F91" w:themeColor="accent1" w:themeShade="BF"/>
                              </w:rPr>
                            </w:pPr>
                            <w:r w:rsidRPr="00241996">
                              <w:rPr>
                                <w:color w:val="366091"/>
                              </w:rPr>
                              <w:t xml:space="preserve">The NI USB-6008/6009 has eight analog input channels that you can use for four differential analog input measurements or eight single-ended analog input </w:t>
                            </w:r>
                            <w:r w:rsidRPr="00241996">
                              <w:rPr>
                                <w:color w:val="365F91" w:themeColor="accent1" w:themeShade="BF"/>
                              </w:rPr>
                              <w:t>measurements. The main blocks featured in the NI USB-6008/6009 analog input circuitry are as follows:</w:t>
                            </w:r>
                          </w:p>
                          <w:p w14:paraId="4A44B9FA" w14:textId="77777777" w:rsidR="005A25DC" w:rsidRPr="00241996" w:rsidRDefault="00000000" w:rsidP="00241996">
                            <w:pPr>
                              <w:pStyle w:val="Pargrafdellista"/>
                              <w:numPr>
                                <w:ilvl w:val="0"/>
                                <w:numId w:val="4"/>
                              </w:numPr>
                              <w:textDirection w:val="btLr"/>
                              <w:rPr>
                                <w:color w:val="365F91" w:themeColor="accent1" w:themeShade="BF"/>
                              </w:rPr>
                            </w:pPr>
                            <w:r w:rsidRPr="00241996">
                              <w:rPr>
                                <w:color w:val="365F91" w:themeColor="accent1" w:themeShade="BF"/>
                              </w:rPr>
                              <w:t xml:space="preserve">MUX—The NI USB-6008/6009 has one analog-to-digital converter (ADC). The multiplexer (MUX) routes one AI channel at a time to the PGA. </w:t>
                            </w:r>
                          </w:p>
                          <w:p w14:paraId="499F8A4E" w14:textId="77777777" w:rsidR="005A25DC" w:rsidRPr="00241996" w:rsidRDefault="00000000" w:rsidP="00241996">
                            <w:pPr>
                              <w:pStyle w:val="Pargrafdellista"/>
                              <w:numPr>
                                <w:ilvl w:val="0"/>
                                <w:numId w:val="4"/>
                              </w:numPr>
                              <w:textDirection w:val="btLr"/>
                              <w:rPr>
                                <w:color w:val="365F91" w:themeColor="accent1" w:themeShade="BF"/>
                              </w:rPr>
                            </w:pPr>
                            <w:r w:rsidRPr="00241996">
                              <w:rPr>
                                <w:color w:val="365F91" w:themeColor="accent1" w:themeShade="BF"/>
                              </w:rPr>
                              <w:t>PGA—The programmable-gain amplifier provides input gains of 1, 2, 4, 5, 8, 10, 16, or 20 when configured for differential measurements and gain of 1 when configured for single-ended measurements. The PGA gain is automatically calculated based on the voltage range selected in the measurement application.</w:t>
                            </w:r>
                          </w:p>
                          <w:p w14:paraId="0889AE0D" w14:textId="77777777" w:rsidR="005A25DC" w:rsidRPr="00241996" w:rsidRDefault="00000000" w:rsidP="00241996">
                            <w:pPr>
                              <w:pStyle w:val="Pargrafdellista"/>
                              <w:numPr>
                                <w:ilvl w:val="0"/>
                                <w:numId w:val="4"/>
                              </w:numPr>
                              <w:textDirection w:val="btLr"/>
                              <w:rPr>
                                <w:color w:val="365F91" w:themeColor="accent1" w:themeShade="BF"/>
                              </w:rPr>
                            </w:pPr>
                            <w:r w:rsidRPr="00241996">
                              <w:rPr>
                                <w:color w:val="365F91" w:themeColor="accent1" w:themeShade="BF"/>
                              </w:rPr>
                              <w:t xml:space="preserve">ADC—The analog-to-digital converter (ADC) digitizes the AI signal by converting the analog voltage into digital code. </w:t>
                            </w:r>
                          </w:p>
                          <w:p w14:paraId="24E6E8CA" w14:textId="77777777" w:rsidR="005A25DC" w:rsidRPr="00241996" w:rsidRDefault="00000000" w:rsidP="00241996">
                            <w:pPr>
                              <w:pStyle w:val="Pargrafdellista"/>
                              <w:numPr>
                                <w:ilvl w:val="0"/>
                                <w:numId w:val="4"/>
                              </w:numPr>
                              <w:textDirection w:val="btLr"/>
                              <w:rPr>
                                <w:color w:val="365F91" w:themeColor="accent1" w:themeShade="BF"/>
                              </w:rPr>
                            </w:pPr>
                            <w:r w:rsidRPr="00241996">
                              <w:rPr>
                                <w:color w:val="365F91" w:themeColor="accent1" w:themeShade="BF"/>
                              </w:rPr>
                              <w:t xml:space="preserve">AI FIFO—The NI USB-6008/6009 can perform both single and multiple analog-to-digital conversions of a fixed or infinite number of samples. A first-in-first-out (FIFO) buffer holds data during AI acquisitions to ensure that no data is lost.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B244CDF" id="Rectángulo 225" o:spid="_x0000_s1030" style="position:absolute;margin-left:7pt;margin-top:134.8pt;width:433.7pt;height:230.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" fillcolor="white [3201]" strokecolor="#4f81bd [3204]" strokeweight="2pt">
                <v:stroke startarrowwidth="narrow" startarrowlength="short" endarrowwidth="narrow" endarrowlength="short" joinstyle="round"/>
                <v:textbox inset="2.53958mm,1.2694mm,2.53958mm,1.2694mm">
                  <w:txbxContent>
                    <w:p w14:paraId="41BEA820" w14:textId="77777777" w:rsidR="005A25DC" w:rsidRPr="00241996" w:rsidRDefault="00000000">
                      <w:pPr>
                        <w:textDirection w:val="btLr"/>
                        <w:rPr>
                          <w:color w:val="365F91" w:themeColor="accent1" w:themeShade="BF"/>
                        </w:rPr>
                      </w:pPr>
                      <w:r w:rsidRPr="00241996">
                        <w:rPr>
                          <w:color w:val="366091"/>
                        </w:rPr>
                        <w:t xml:space="preserve">The NI USB-6008/6009 has eight analog input channels that you can use for four differential analog input measurements or eight single-ended analog input </w:t>
                      </w:r>
                      <w:r w:rsidRPr="00241996">
                        <w:rPr>
                          <w:color w:val="365F91" w:themeColor="accent1" w:themeShade="BF"/>
                        </w:rPr>
                        <w:t>measurements. The main blocks featured in the NI USB-6008/6009 analog input circuitry are as follows:</w:t>
                      </w:r>
                    </w:p>
                    <w:p w14:paraId="4A44B9FA" w14:textId="77777777" w:rsidR="005A25DC" w:rsidRPr="00241996" w:rsidRDefault="00000000" w:rsidP="00241996">
                      <w:pPr>
                        <w:pStyle w:val="Pargrafdellista"/>
                        <w:numPr>
                          <w:ilvl w:val="0"/>
                          <w:numId w:val="4"/>
                        </w:numPr>
                        <w:textDirection w:val="btLr"/>
                        <w:rPr>
                          <w:color w:val="365F91" w:themeColor="accent1" w:themeShade="BF"/>
                        </w:rPr>
                      </w:pPr>
                      <w:r w:rsidRPr="00241996">
                        <w:rPr>
                          <w:color w:val="365F91" w:themeColor="accent1" w:themeShade="BF"/>
                        </w:rPr>
                        <w:t xml:space="preserve">MUX—The NI USB-6008/6009 has one analog-to-digital converter (ADC). The multiplexer (MUX) routes one AI channel at a time to the PGA. </w:t>
                      </w:r>
                    </w:p>
                    <w:p w14:paraId="499F8A4E" w14:textId="77777777" w:rsidR="005A25DC" w:rsidRPr="00241996" w:rsidRDefault="00000000" w:rsidP="00241996">
                      <w:pPr>
                        <w:pStyle w:val="Pargrafdellista"/>
                        <w:numPr>
                          <w:ilvl w:val="0"/>
                          <w:numId w:val="4"/>
                        </w:numPr>
                        <w:textDirection w:val="btLr"/>
                        <w:rPr>
                          <w:color w:val="365F91" w:themeColor="accent1" w:themeShade="BF"/>
                        </w:rPr>
                      </w:pPr>
                      <w:r w:rsidRPr="00241996">
                        <w:rPr>
                          <w:color w:val="365F91" w:themeColor="accent1" w:themeShade="BF"/>
                        </w:rPr>
                        <w:t>PGA—The programmable-gain amplifier provides input gains of 1, 2, 4, 5, 8, 10, 16, or 20 when configured for differential measurements and gain of 1 when configured for single-ended measurements. The PGA gain is automatically calculated based on the voltage range selected in the measurement application.</w:t>
                      </w:r>
                    </w:p>
                    <w:p w14:paraId="0889AE0D" w14:textId="77777777" w:rsidR="005A25DC" w:rsidRPr="00241996" w:rsidRDefault="00000000" w:rsidP="00241996">
                      <w:pPr>
                        <w:pStyle w:val="Pargrafdellista"/>
                        <w:numPr>
                          <w:ilvl w:val="0"/>
                          <w:numId w:val="4"/>
                        </w:numPr>
                        <w:textDirection w:val="btLr"/>
                        <w:rPr>
                          <w:color w:val="365F91" w:themeColor="accent1" w:themeShade="BF"/>
                        </w:rPr>
                      </w:pPr>
                      <w:r w:rsidRPr="00241996">
                        <w:rPr>
                          <w:color w:val="365F91" w:themeColor="accent1" w:themeShade="BF"/>
                        </w:rPr>
                        <w:t xml:space="preserve">ADC—The analog-to-digital converter (ADC) digitizes the AI signal by converting the analog voltage into digital code. </w:t>
                      </w:r>
                    </w:p>
                    <w:p w14:paraId="24E6E8CA" w14:textId="77777777" w:rsidR="005A25DC" w:rsidRPr="00241996" w:rsidRDefault="00000000" w:rsidP="00241996">
                      <w:pPr>
                        <w:pStyle w:val="Pargrafdellista"/>
                        <w:numPr>
                          <w:ilvl w:val="0"/>
                          <w:numId w:val="4"/>
                        </w:numPr>
                        <w:textDirection w:val="btLr"/>
                        <w:rPr>
                          <w:color w:val="365F91" w:themeColor="accent1" w:themeShade="BF"/>
                        </w:rPr>
                      </w:pPr>
                      <w:r w:rsidRPr="00241996">
                        <w:rPr>
                          <w:color w:val="365F91" w:themeColor="accent1" w:themeShade="BF"/>
                        </w:rPr>
                        <w:t xml:space="preserve">AI FIFO—The NI USB-6008/6009 can perform both single and multiple analog-to-digital conversions of a fixed or infinite number of samples. A first-in-first-out (FIFO) buffer holds data during AI acquisitions to ensure that no data is lost. </w:t>
                      </w:r>
                    </w:p>
                  </w:txbxContent>
                </v:textbox>
                <w10:wrap type="square"/>
              </v:rect>
            </w:pict>
          </mc:Fallback>
        </mc:AlternateContent>
      </w:r>
      <w:r>
        <w:rPr>
          <w:noProof/>
        </w:rPr>
        <w:drawing>
          <wp:anchor distT="0" distB="0" distL="0" distR="0" simplePos="0" relativeHeight="251663360" behindDoc="0" locked="0" layoutInCell="1" hidden="0" allowOverlap="1" wp14:anchorId="1E153217" wp14:editId="6A174669">
            <wp:simplePos x="0" y="0"/>
            <wp:positionH relativeFrom="column">
              <wp:posOffset>933160</wp:posOffset>
            </wp:positionH>
            <wp:positionV relativeFrom="paragraph">
              <wp:posOffset>104033</wp:posOffset>
            </wp:positionV>
            <wp:extent cx="3600057" cy="1579149"/>
            <wp:effectExtent l="0" t="0" r="0" b="0"/>
            <wp:wrapTopAndBottom distT="0" distB="0"/>
            <wp:docPr id="22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a:stretch>
                      <a:fillRect/>
                    </a:stretch>
                  </pic:blipFill>
                  <pic:spPr>
                    <a:xfrm>
                      <a:off x="0" y="0"/>
                      <a:ext cx="3600057" cy="1579149"/>
                    </a:xfrm>
                    <a:prstGeom prst="rect">
                      <a:avLst/>
                    </a:prstGeom>
                    <a:ln/>
                  </pic:spPr>
                </pic:pic>
              </a:graphicData>
            </a:graphic>
          </wp:anchor>
        </w:drawing>
      </w:r>
    </w:p>
    <w:p w14:paraId="44055630" w14:textId="77777777" w:rsidR="005A25DC" w:rsidRDefault="005A25DC">
      <w:pPr>
        <w:pBdr>
          <w:top w:val="nil"/>
          <w:left w:val="nil"/>
          <w:bottom w:val="nil"/>
          <w:right w:val="nil"/>
          <w:between w:val="nil"/>
        </w:pBdr>
        <w:spacing w:before="11"/>
        <w:rPr>
          <w:color w:val="000000"/>
          <w:sz w:val="24"/>
          <w:szCs w:val="24"/>
        </w:rPr>
      </w:pPr>
    </w:p>
    <w:p w14:paraId="1BC85412" w14:textId="77777777" w:rsidR="005A25DC" w:rsidRDefault="005A25DC">
      <w:pPr>
        <w:rPr>
          <w:sz w:val="24"/>
          <w:szCs w:val="24"/>
        </w:rPr>
        <w:sectPr w:rsidR="005A25DC">
          <w:pgSz w:w="11910" w:h="16840"/>
          <w:pgMar w:top="1320" w:right="1380" w:bottom="280" w:left="1520" w:header="708" w:footer="708" w:gutter="0"/>
          <w:cols w:space="708"/>
        </w:sectPr>
      </w:pPr>
    </w:p>
    <w:p w14:paraId="6F4DE7D7" w14:textId="77777777" w:rsidR="005A25DC" w:rsidRDefault="00000000">
      <w:pPr>
        <w:pBdr>
          <w:top w:val="nil"/>
          <w:left w:val="nil"/>
          <w:bottom w:val="nil"/>
          <w:right w:val="nil"/>
          <w:between w:val="nil"/>
        </w:pBdr>
        <w:tabs>
          <w:tab w:val="left" w:pos="2616"/>
          <w:tab w:val="left" w:pos="3221"/>
          <w:tab w:val="left" w:pos="4967"/>
          <w:tab w:val="left" w:pos="5427"/>
          <w:tab w:val="left" w:pos="6086"/>
          <w:tab w:val="left" w:pos="7131"/>
          <w:tab w:val="left" w:pos="7738"/>
        </w:tabs>
        <w:spacing w:before="77" w:line="312" w:lineRule="auto"/>
        <w:ind w:left="184" w:right="326"/>
        <w:rPr>
          <w:color w:val="000000"/>
        </w:rPr>
      </w:pPr>
      <w:r>
        <w:rPr>
          <w:color w:val="000000"/>
        </w:rPr>
        <w:lastRenderedPageBreak/>
        <w:t>PRELAB3-3.-Consult</w:t>
      </w:r>
      <w:r>
        <w:rPr>
          <w:color w:val="000000"/>
        </w:rPr>
        <w:tab/>
        <w:t>the</w:t>
      </w:r>
      <w:r>
        <w:rPr>
          <w:color w:val="000000"/>
        </w:rPr>
        <w:tab/>
        <w:t>specifications</w:t>
      </w:r>
      <w:r>
        <w:rPr>
          <w:color w:val="000000"/>
        </w:rPr>
        <w:tab/>
        <w:t>of</w:t>
      </w:r>
      <w:r>
        <w:rPr>
          <w:color w:val="000000"/>
        </w:rPr>
        <w:tab/>
        <w:t>and</w:t>
      </w:r>
      <w:r>
        <w:rPr>
          <w:color w:val="000000"/>
        </w:rPr>
        <w:tab/>
        <w:t>explain</w:t>
      </w:r>
      <w:r>
        <w:rPr>
          <w:color w:val="000000"/>
        </w:rPr>
        <w:tab/>
        <w:t>the</w:t>
      </w:r>
      <w:r>
        <w:rPr>
          <w:color w:val="000000"/>
        </w:rPr>
        <w:tab/>
        <w:t>different configurations for analog inputs in the acquisition board.</w:t>
      </w:r>
      <w:r>
        <w:rPr>
          <w:noProof/>
        </w:rPr>
        <w:drawing>
          <wp:anchor distT="0" distB="0" distL="0" distR="0" simplePos="0" relativeHeight="251665408" behindDoc="0" locked="0" layoutInCell="1" hidden="0" allowOverlap="1" wp14:anchorId="7D1C69FC" wp14:editId="461AE2D4">
            <wp:simplePos x="0" y="0"/>
            <wp:positionH relativeFrom="column">
              <wp:posOffset>759460</wp:posOffset>
            </wp:positionH>
            <wp:positionV relativeFrom="paragraph">
              <wp:posOffset>494665</wp:posOffset>
            </wp:positionV>
            <wp:extent cx="4203023" cy="3522726"/>
            <wp:effectExtent l="0" t="0" r="0" b="0"/>
            <wp:wrapTopAndBottom distT="0" distB="0"/>
            <wp:docPr id="22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6"/>
                    <a:srcRect/>
                    <a:stretch>
                      <a:fillRect/>
                    </a:stretch>
                  </pic:blipFill>
                  <pic:spPr>
                    <a:xfrm>
                      <a:off x="0" y="0"/>
                      <a:ext cx="4203023" cy="3522726"/>
                    </a:xfrm>
                    <a:prstGeom prst="rect">
                      <a:avLst/>
                    </a:prstGeom>
                    <a:ln/>
                  </pic:spPr>
                </pic:pic>
              </a:graphicData>
            </a:graphic>
          </wp:anchor>
        </w:drawing>
      </w:r>
      <w:r>
        <w:rPr>
          <w:noProof/>
        </w:rPr>
        <mc:AlternateContent>
          <mc:Choice Requires="wps">
            <w:drawing>
              <wp:anchor distT="45720" distB="45720" distL="114300" distR="114300" simplePos="0" relativeHeight="251666432" behindDoc="0" locked="0" layoutInCell="1" hidden="0" allowOverlap="1" wp14:anchorId="107CC9A4" wp14:editId="1E505E44">
                <wp:simplePos x="0" y="0"/>
                <wp:positionH relativeFrom="column">
                  <wp:posOffset>88901</wp:posOffset>
                </wp:positionH>
                <wp:positionV relativeFrom="paragraph">
                  <wp:posOffset>4046220</wp:posOffset>
                </wp:positionV>
                <wp:extent cx="5533390" cy="4972050"/>
                <wp:effectExtent l="0" t="0" r="0" b="0"/>
                <wp:wrapSquare wrapText="bothSides" distT="45720" distB="45720" distL="114300" distR="114300"/>
                <wp:docPr id="222" name="Rectángulo 222"/>
                <wp:cNvGraphicFramePr/>
                <a:graphic xmlns:a="http://schemas.openxmlformats.org/drawingml/2006/main">
                  <a:graphicData uri="http://schemas.microsoft.com/office/word/2010/wordprocessingShape">
                    <wps:wsp>
                      <wps:cNvSpPr/>
                      <wps:spPr>
                        <a:xfrm>
                          <a:off x="2592005" y="1306675"/>
                          <a:ext cx="5507990" cy="4946650"/>
                        </a:xfrm>
                        <a:prstGeom prst="rect">
                          <a:avLst/>
                        </a:prstGeom>
                        <a:solidFill>
                          <a:schemeClr val="lt1"/>
                        </a:solidFill>
                        <a:ln w="25400" cap="flat" cmpd="sng">
                          <a:solidFill>
                            <a:schemeClr val="accent1"/>
                          </a:solidFill>
                          <a:prstDash val="solid"/>
                          <a:round/>
                          <a:headEnd type="none" w="sm" len="sm"/>
                          <a:tailEnd type="none" w="sm" len="sm"/>
                        </a:ln>
                      </wps:spPr>
                      <wps:txbx>
                        <w:txbxContent>
                          <w:p w14:paraId="66EB958C" w14:textId="77777777" w:rsidR="005A25DC" w:rsidRPr="00241996" w:rsidRDefault="00000000">
                            <w:pPr>
                              <w:jc w:val="both"/>
                              <w:textDirection w:val="btLr"/>
                              <w:rPr>
                                <w:color w:val="365F91" w:themeColor="accent1" w:themeShade="BF"/>
                              </w:rPr>
                            </w:pPr>
                            <w:r>
                              <w:rPr>
                                <w:color w:val="366091"/>
                                <w:sz w:val="21"/>
                              </w:rPr>
                              <w:t xml:space="preserve">You can configure the AI channels on the NI USB-6008/6009 to take differential or referenced single-ended (RSE) measurements. </w:t>
                            </w:r>
                          </w:p>
                          <w:p w14:paraId="55F2E749" w14:textId="77777777" w:rsidR="00241996" w:rsidRPr="00241996" w:rsidRDefault="00000000" w:rsidP="00241996">
                            <w:pPr>
                              <w:pStyle w:val="Pargrafdellista"/>
                              <w:numPr>
                                <w:ilvl w:val="0"/>
                                <w:numId w:val="5"/>
                              </w:numPr>
                              <w:jc w:val="both"/>
                              <w:textDirection w:val="btLr"/>
                              <w:rPr>
                                <w:color w:val="365F91" w:themeColor="accent1" w:themeShade="BF"/>
                              </w:rPr>
                            </w:pPr>
                            <w:r w:rsidRPr="00241996">
                              <w:rPr>
                                <w:color w:val="365F91" w:themeColor="accent1" w:themeShade="BF"/>
                                <w:sz w:val="21"/>
                              </w:rPr>
                              <w:t>Differential Connections with Floating Signal Sources Use DIFF input connections for any channel that meets any of the following conditions:</w:t>
                            </w:r>
                          </w:p>
                          <w:p w14:paraId="1F97EB6F" w14:textId="77777777" w:rsidR="00241996" w:rsidRPr="00241996" w:rsidRDefault="00000000" w:rsidP="00241996">
                            <w:pPr>
                              <w:pStyle w:val="Pargrafdellista"/>
                              <w:numPr>
                                <w:ilvl w:val="1"/>
                                <w:numId w:val="5"/>
                              </w:numPr>
                              <w:jc w:val="both"/>
                              <w:textDirection w:val="btLr"/>
                              <w:rPr>
                                <w:color w:val="365F91" w:themeColor="accent1" w:themeShade="BF"/>
                              </w:rPr>
                            </w:pPr>
                            <w:r w:rsidRPr="00241996">
                              <w:rPr>
                                <w:color w:val="365F91" w:themeColor="accent1" w:themeShade="BF"/>
                                <w:sz w:val="21"/>
                              </w:rPr>
                              <w:t>Your application requires input ranges other than ±10 V.</w:t>
                            </w:r>
                          </w:p>
                          <w:p w14:paraId="182FC0EB" w14:textId="77777777" w:rsidR="00241996" w:rsidRPr="00241996" w:rsidRDefault="00000000" w:rsidP="00241996">
                            <w:pPr>
                              <w:pStyle w:val="Pargrafdellista"/>
                              <w:numPr>
                                <w:ilvl w:val="1"/>
                                <w:numId w:val="5"/>
                              </w:numPr>
                              <w:jc w:val="both"/>
                              <w:textDirection w:val="btLr"/>
                              <w:rPr>
                                <w:color w:val="365F91" w:themeColor="accent1" w:themeShade="BF"/>
                              </w:rPr>
                            </w:pPr>
                            <w:r w:rsidRPr="00241996">
                              <w:rPr>
                                <w:color w:val="365F91" w:themeColor="accent1" w:themeShade="BF"/>
                                <w:sz w:val="21"/>
                              </w:rPr>
                              <w:t>The input signal is low level and requires greater accuracy.</w:t>
                            </w:r>
                          </w:p>
                          <w:p w14:paraId="0EAE26D0" w14:textId="77777777" w:rsidR="00241996" w:rsidRPr="00241996" w:rsidRDefault="00000000" w:rsidP="00241996">
                            <w:pPr>
                              <w:pStyle w:val="Pargrafdellista"/>
                              <w:numPr>
                                <w:ilvl w:val="1"/>
                                <w:numId w:val="5"/>
                              </w:numPr>
                              <w:jc w:val="both"/>
                              <w:textDirection w:val="btLr"/>
                              <w:rPr>
                                <w:color w:val="365F91" w:themeColor="accent1" w:themeShade="BF"/>
                              </w:rPr>
                            </w:pPr>
                            <w:r w:rsidRPr="00241996">
                              <w:rPr>
                                <w:color w:val="365F91" w:themeColor="accent1" w:themeShade="BF"/>
                                <w:sz w:val="21"/>
                              </w:rPr>
                              <w:t>The leads connecting the signal to the device are greater than 3 m (10 ft).</w:t>
                            </w:r>
                          </w:p>
                          <w:p w14:paraId="63391EED" w14:textId="77777777" w:rsidR="00241996" w:rsidRPr="00241996" w:rsidRDefault="00000000" w:rsidP="00241996">
                            <w:pPr>
                              <w:pStyle w:val="Pargrafdellista"/>
                              <w:numPr>
                                <w:ilvl w:val="1"/>
                                <w:numId w:val="5"/>
                              </w:numPr>
                              <w:jc w:val="both"/>
                              <w:textDirection w:val="btLr"/>
                              <w:rPr>
                                <w:color w:val="365F91" w:themeColor="accent1" w:themeShade="BF"/>
                              </w:rPr>
                            </w:pPr>
                            <w:r w:rsidRPr="00241996">
                              <w:rPr>
                                <w:color w:val="365F91" w:themeColor="accent1" w:themeShade="BF"/>
                                <w:sz w:val="21"/>
                              </w:rPr>
                              <w:t xml:space="preserve">The input signal requires a separate ground-reference point or </w:t>
                            </w:r>
                            <w:proofErr w:type="gramStart"/>
                            <w:r w:rsidRPr="00241996">
                              <w:rPr>
                                <w:color w:val="365F91" w:themeColor="accent1" w:themeShade="BF"/>
                                <w:sz w:val="21"/>
                              </w:rPr>
                              <w:t>return</w:t>
                            </w:r>
                            <w:proofErr w:type="gramEnd"/>
                            <w:r w:rsidRPr="00241996">
                              <w:rPr>
                                <w:color w:val="365F91" w:themeColor="accent1" w:themeShade="BF"/>
                                <w:sz w:val="21"/>
                              </w:rPr>
                              <w:t xml:space="preserve"> signal.</w:t>
                            </w:r>
                          </w:p>
                          <w:p w14:paraId="51AE63B4" w14:textId="77777777" w:rsidR="00241996" w:rsidRPr="00241996" w:rsidRDefault="00000000" w:rsidP="00241996">
                            <w:pPr>
                              <w:pStyle w:val="Pargrafdellista"/>
                              <w:numPr>
                                <w:ilvl w:val="1"/>
                                <w:numId w:val="5"/>
                              </w:numPr>
                              <w:jc w:val="both"/>
                              <w:textDirection w:val="btLr"/>
                              <w:rPr>
                                <w:color w:val="365F91" w:themeColor="accent1" w:themeShade="BF"/>
                              </w:rPr>
                            </w:pPr>
                            <w:r w:rsidRPr="00241996">
                              <w:rPr>
                                <w:color w:val="365F91" w:themeColor="accent1" w:themeShade="BF"/>
                                <w:sz w:val="21"/>
                              </w:rPr>
                              <w:t xml:space="preserve">The signal leads </w:t>
                            </w:r>
                            <w:proofErr w:type="gramStart"/>
                            <w:r w:rsidRPr="00241996">
                              <w:rPr>
                                <w:color w:val="365F91" w:themeColor="accent1" w:themeShade="BF"/>
                                <w:sz w:val="21"/>
                              </w:rPr>
                              <w:t>travel</w:t>
                            </w:r>
                            <w:proofErr w:type="gramEnd"/>
                            <w:r w:rsidRPr="00241996">
                              <w:rPr>
                                <w:color w:val="365F91" w:themeColor="accent1" w:themeShade="BF"/>
                                <w:sz w:val="21"/>
                              </w:rPr>
                              <w:t xml:space="preserve"> through noisy environments.</w:t>
                            </w:r>
                          </w:p>
                          <w:p w14:paraId="4BE628D1" w14:textId="686DA70C" w:rsidR="005A25DC" w:rsidRPr="00241996" w:rsidRDefault="00000000" w:rsidP="00241996">
                            <w:pPr>
                              <w:pStyle w:val="Pargrafdellista"/>
                              <w:numPr>
                                <w:ilvl w:val="1"/>
                                <w:numId w:val="5"/>
                              </w:numPr>
                              <w:jc w:val="both"/>
                              <w:textDirection w:val="btLr"/>
                              <w:rPr>
                                <w:color w:val="365F91" w:themeColor="accent1" w:themeShade="BF"/>
                              </w:rPr>
                            </w:pPr>
                            <w:r w:rsidRPr="00241996">
                              <w:rPr>
                                <w:color w:val="365F91" w:themeColor="accent1" w:themeShade="BF"/>
                                <w:sz w:val="21"/>
                              </w:rPr>
                              <w:t>Two analog channels, AI+ and AI-, are available for the signal.</w:t>
                            </w:r>
                          </w:p>
                          <w:p w14:paraId="20861AB2" w14:textId="77777777" w:rsidR="00241996" w:rsidRPr="00241996" w:rsidRDefault="00000000" w:rsidP="00241996">
                            <w:pPr>
                              <w:pStyle w:val="Pargrafdellista"/>
                              <w:ind w:left="720" w:firstLine="0"/>
                              <w:jc w:val="both"/>
                              <w:textDirection w:val="btLr"/>
                              <w:rPr>
                                <w:color w:val="365F91" w:themeColor="accent1" w:themeShade="BF"/>
                              </w:rPr>
                            </w:pPr>
                            <w:r w:rsidRPr="00241996">
                              <w:rPr>
                                <w:color w:val="365F91" w:themeColor="accent1" w:themeShade="BF"/>
                                <w:sz w:val="21"/>
                              </w:rPr>
                              <w:t xml:space="preserve">DIFF signal connections reduce noise pickup and increase common-mode noise </w:t>
                            </w:r>
                            <w:proofErr w:type="gramStart"/>
                            <w:r w:rsidRPr="00241996">
                              <w:rPr>
                                <w:color w:val="365F91" w:themeColor="accent1" w:themeShade="BF"/>
                                <w:sz w:val="21"/>
                              </w:rPr>
                              <w:t>rejection</w:t>
                            </w:r>
                            <w:proofErr w:type="gramEnd"/>
                            <w:r w:rsidRPr="00241996">
                              <w:rPr>
                                <w:color w:val="365F91" w:themeColor="accent1" w:themeShade="BF"/>
                                <w:sz w:val="21"/>
                              </w:rPr>
                              <w:t xml:space="preserve"> and they also allow input signals to float within the working voltage of the device.</w:t>
                            </w:r>
                          </w:p>
                          <w:p w14:paraId="635F5D2D" w14:textId="3360B82B" w:rsidR="005A25DC" w:rsidRPr="00241996" w:rsidRDefault="00000000" w:rsidP="00241996">
                            <w:pPr>
                              <w:pStyle w:val="Pargrafdellista"/>
                              <w:numPr>
                                <w:ilvl w:val="0"/>
                                <w:numId w:val="5"/>
                              </w:numPr>
                              <w:jc w:val="both"/>
                              <w:textDirection w:val="btLr"/>
                              <w:rPr>
                                <w:color w:val="365F91" w:themeColor="accent1" w:themeShade="BF"/>
                              </w:rPr>
                            </w:pPr>
                            <w:r w:rsidRPr="00241996">
                              <w:rPr>
                                <w:color w:val="365F91" w:themeColor="accent1" w:themeShade="BF"/>
                                <w:sz w:val="21"/>
                              </w:rPr>
                              <w:t xml:space="preserve">Referenced Single-Ended (RSE) Connections with Floating Signal Sources Only use RSE input connections if the input signal meets </w:t>
                            </w:r>
                            <w:proofErr w:type="gramStart"/>
                            <w:r w:rsidRPr="00241996">
                              <w:rPr>
                                <w:color w:val="365F91" w:themeColor="accent1" w:themeShade="BF"/>
                                <w:sz w:val="21"/>
                              </w:rPr>
                              <w:t>all of</w:t>
                            </w:r>
                            <w:proofErr w:type="gramEnd"/>
                            <w:r w:rsidRPr="00241996">
                              <w:rPr>
                                <w:color w:val="365F91" w:themeColor="accent1" w:themeShade="BF"/>
                                <w:sz w:val="21"/>
                              </w:rPr>
                              <w:t xml:space="preserve"> the following conditions:</w:t>
                            </w:r>
                          </w:p>
                          <w:p w14:paraId="04E1752F" w14:textId="77777777" w:rsidR="00241996" w:rsidRPr="00241996" w:rsidRDefault="00000000" w:rsidP="00241996">
                            <w:pPr>
                              <w:pStyle w:val="Pargrafdellista"/>
                              <w:numPr>
                                <w:ilvl w:val="1"/>
                                <w:numId w:val="5"/>
                              </w:numPr>
                              <w:jc w:val="both"/>
                              <w:textDirection w:val="btLr"/>
                              <w:rPr>
                                <w:color w:val="365F91" w:themeColor="accent1" w:themeShade="BF"/>
                              </w:rPr>
                            </w:pPr>
                            <w:r w:rsidRPr="00241996">
                              <w:rPr>
                                <w:color w:val="365F91" w:themeColor="accent1" w:themeShade="BF"/>
                                <w:sz w:val="21"/>
                              </w:rPr>
                              <w:t>The input signal can share a common reference point, GND, with other signals that use RSE.</w:t>
                            </w:r>
                          </w:p>
                          <w:p w14:paraId="2C8D061E" w14:textId="44301D51" w:rsidR="005A25DC" w:rsidRPr="00241996" w:rsidRDefault="00000000" w:rsidP="00241996">
                            <w:pPr>
                              <w:pStyle w:val="Pargrafdellista"/>
                              <w:numPr>
                                <w:ilvl w:val="1"/>
                                <w:numId w:val="5"/>
                              </w:numPr>
                              <w:jc w:val="both"/>
                              <w:textDirection w:val="btLr"/>
                              <w:rPr>
                                <w:color w:val="365F91" w:themeColor="accent1" w:themeShade="BF"/>
                              </w:rPr>
                            </w:pPr>
                            <w:r w:rsidRPr="00241996">
                              <w:rPr>
                                <w:color w:val="365F91" w:themeColor="accent1" w:themeShade="BF"/>
                                <w:sz w:val="21"/>
                              </w:rPr>
                              <w:t>Your application permits the use of the ±10 V input range.</w:t>
                            </w:r>
                          </w:p>
                          <w:p w14:paraId="39306F96" w14:textId="58594DDC" w:rsidR="005A25DC" w:rsidRPr="00241996" w:rsidRDefault="00000000" w:rsidP="00241996">
                            <w:pPr>
                              <w:pStyle w:val="Pargrafdellista"/>
                              <w:numPr>
                                <w:ilvl w:val="1"/>
                                <w:numId w:val="5"/>
                              </w:numPr>
                              <w:jc w:val="both"/>
                              <w:textDirection w:val="btLr"/>
                              <w:rPr>
                                <w:color w:val="365F91" w:themeColor="accent1" w:themeShade="BF"/>
                              </w:rPr>
                            </w:pPr>
                            <w:r w:rsidRPr="00241996">
                              <w:rPr>
                                <w:color w:val="365F91" w:themeColor="accent1" w:themeShade="BF"/>
                                <w:sz w:val="21"/>
                              </w:rPr>
                              <w:t xml:space="preserve">The leads connecting the signal to the device are less than 3 m (10 ft). </w:t>
                            </w:r>
                          </w:p>
                          <w:p w14:paraId="12359A4C" w14:textId="77777777" w:rsidR="005A25DC" w:rsidRPr="00241996" w:rsidRDefault="00000000" w:rsidP="00241996">
                            <w:pPr>
                              <w:pStyle w:val="Pargrafdellista"/>
                              <w:ind w:left="720" w:firstLine="0"/>
                              <w:jc w:val="both"/>
                              <w:textDirection w:val="btLr"/>
                              <w:rPr>
                                <w:color w:val="365F91" w:themeColor="accent1" w:themeShade="BF"/>
                              </w:rPr>
                            </w:pPr>
                            <w:r w:rsidRPr="00241996">
                              <w:rPr>
                                <w:color w:val="365F91" w:themeColor="accent1" w:themeShade="BF"/>
                                <w:sz w:val="21"/>
                              </w:rPr>
                              <w:t>DIFF input connections are recommended for greater signal integrity for any input signal that does not meet the preceding conditions. In the single-ended modes, more electrostatic and magnetic noise couples into the signal connections than in DIFF configurations. The coupling is the result of differences in the signal path. Magnetic coupling is proportional to the area between the two signal conductors. Electrical coupling is a function of how much the electric field differs between the two conductors. With this type of connection, the PGA rejects both the common-mode noise in the signal and the ground potential difference between the signal source and the device ground.</w:t>
                            </w:r>
                          </w:p>
                        </w:txbxContent>
                      </wps:txbx>
                      <wps:bodyPr spcFirstLastPara="1" wrap="square" lIns="91425" tIns="45700" rIns="91425" bIns="45700" anchor="t" anchorCtr="0">
                        <a:noAutofit/>
                      </wps:bodyPr>
                    </wps:wsp>
                  </a:graphicData>
                </a:graphic>
              </wp:anchor>
            </w:drawing>
          </mc:Choice>
          <mc:Fallback>
            <w:pict>
              <v:rect w14:anchorId="107CC9A4" id="Rectángulo 222" o:spid="_x0000_s1031" style="position:absolute;left:0;text-align:left;margin-left:7pt;margin-top:318.6pt;width:435.7pt;height:391.5pt;z-index:25166643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" fillcolor="white [3201]" strokecolor="#4f81bd [3204]" strokeweight="2pt">
                <v:stroke startarrowwidth="narrow" startarrowlength="short" endarrowwidth="narrow" endarrowlength="short" joinstyle="round"/>
                <v:textbox inset="2.53958mm,1.2694mm,2.53958mm,1.2694mm">
                  <w:txbxContent>
                    <w:p w14:paraId="66EB958C" w14:textId="77777777" w:rsidR="005A25DC" w:rsidRPr="00241996" w:rsidRDefault="00000000">
                      <w:pPr>
                        <w:jc w:val="both"/>
                        <w:textDirection w:val="btLr"/>
                        <w:rPr>
                          <w:color w:val="365F91" w:themeColor="accent1" w:themeShade="BF"/>
                        </w:rPr>
                      </w:pPr>
                      <w:r>
                        <w:rPr>
                          <w:color w:val="366091"/>
                          <w:sz w:val="21"/>
                        </w:rPr>
                        <w:t xml:space="preserve">You can configure the AI channels on the NI USB-6008/6009 to take differential or referenced single-ended (RSE) measurements. </w:t>
                      </w:r>
                    </w:p>
                    <w:p w14:paraId="55F2E749" w14:textId="77777777" w:rsidR="00241996" w:rsidRPr="00241996" w:rsidRDefault="00000000" w:rsidP="00241996">
                      <w:pPr>
                        <w:pStyle w:val="Pargrafdellista"/>
                        <w:numPr>
                          <w:ilvl w:val="0"/>
                          <w:numId w:val="5"/>
                        </w:numPr>
                        <w:jc w:val="both"/>
                        <w:textDirection w:val="btLr"/>
                        <w:rPr>
                          <w:color w:val="365F91" w:themeColor="accent1" w:themeShade="BF"/>
                        </w:rPr>
                      </w:pPr>
                      <w:r w:rsidRPr="00241996">
                        <w:rPr>
                          <w:color w:val="365F91" w:themeColor="accent1" w:themeShade="BF"/>
                          <w:sz w:val="21"/>
                        </w:rPr>
                        <w:t>Differential Connections with Floating Signal Sources Use DIFF input connections for any channel that meets any of the following conditions:</w:t>
                      </w:r>
                    </w:p>
                    <w:p w14:paraId="1F97EB6F" w14:textId="77777777" w:rsidR="00241996" w:rsidRPr="00241996" w:rsidRDefault="00000000" w:rsidP="00241996">
                      <w:pPr>
                        <w:pStyle w:val="Pargrafdellista"/>
                        <w:numPr>
                          <w:ilvl w:val="1"/>
                          <w:numId w:val="5"/>
                        </w:numPr>
                        <w:jc w:val="both"/>
                        <w:textDirection w:val="btLr"/>
                        <w:rPr>
                          <w:color w:val="365F91" w:themeColor="accent1" w:themeShade="BF"/>
                        </w:rPr>
                      </w:pPr>
                      <w:r w:rsidRPr="00241996">
                        <w:rPr>
                          <w:color w:val="365F91" w:themeColor="accent1" w:themeShade="BF"/>
                          <w:sz w:val="21"/>
                        </w:rPr>
                        <w:t>Your application requires input ranges other than ±10 V.</w:t>
                      </w:r>
                    </w:p>
                    <w:p w14:paraId="182FC0EB" w14:textId="77777777" w:rsidR="00241996" w:rsidRPr="00241996" w:rsidRDefault="00000000" w:rsidP="00241996">
                      <w:pPr>
                        <w:pStyle w:val="Pargrafdellista"/>
                        <w:numPr>
                          <w:ilvl w:val="1"/>
                          <w:numId w:val="5"/>
                        </w:numPr>
                        <w:jc w:val="both"/>
                        <w:textDirection w:val="btLr"/>
                        <w:rPr>
                          <w:color w:val="365F91" w:themeColor="accent1" w:themeShade="BF"/>
                        </w:rPr>
                      </w:pPr>
                      <w:r w:rsidRPr="00241996">
                        <w:rPr>
                          <w:color w:val="365F91" w:themeColor="accent1" w:themeShade="BF"/>
                          <w:sz w:val="21"/>
                        </w:rPr>
                        <w:t>The input signal is low level and requires greater accuracy.</w:t>
                      </w:r>
                    </w:p>
                    <w:p w14:paraId="0EAE26D0" w14:textId="77777777" w:rsidR="00241996" w:rsidRPr="00241996" w:rsidRDefault="00000000" w:rsidP="00241996">
                      <w:pPr>
                        <w:pStyle w:val="Pargrafdellista"/>
                        <w:numPr>
                          <w:ilvl w:val="1"/>
                          <w:numId w:val="5"/>
                        </w:numPr>
                        <w:jc w:val="both"/>
                        <w:textDirection w:val="btLr"/>
                        <w:rPr>
                          <w:color w:val="365F91" w:themeColor="accent1" w:themeShade="BF"/>
                        </w:rPr>
                      </w:pPr>
                      <w:r w:rsidRPr="00241996">
                        <w:rPr>
                          <w:color w:val="365F91" w:themeColor="accent1" w:themeShade="BF"/>
                          <w:sz w:val="21"/>
                        </w:rPr>
                        <w:t>The leads connecting the signal to the device are greater than 3 m (10 ft).</w:t>
                      </w:r>
                    </w:p>
                    <w:p w14:paraId="63391EED" w14:textId="77777777" w:rsidR="00241996" w:rsidRPr="00241996" w:rsidRDefault="00000000" w:rsidP="00241996">
                      <w:pPr>
                        <w:pStyle w:val="Pargrafdellista"/>
                        <w:numPr>
                          <w:ilvl w:val="1"/>
                          <w:numId w:val="5"/>
                        </w:numPr>
                        <w:jc w:val="both"/>
                        <w:textDirection w:val="btLr"/>
                        <w:rPr>
                          <w:color w:val="365F91" w:themeColor="accent1" w:themeShade="BF"/>
                        </w:rPr>
                      </w:pPr>
                      <w:r w:rsidRPr="00241996">
                        <w:rPr>
                          <w:color w:val="365F91" w:themeColor="accent1" w:themeShade="BF"/>
                          <w:sz w:val="21"/>
                        </w:rPr>
                        <w:t xml:space="preserve">The input signal requires a separate ground-reference point or </w:t>
                      </w:r>
                      <w:proofErr w:type="gramStart"/>
                      <w:r w:rsidRPr="00241996">
                        <w:rPr>
                          <w:color w:val="365F91" w:themeColor="accent1" w:themeShade="BF"/>
                          <w:sz w:val="21"/>
                        </w:rPr>
                        <w:t>return</w:t>
                      </w:r>
                      <w:proofErr w:type="gramEnd"/>
                      <w:r w:rsidRPr="00241996">
                        <w:rPr>
                          <w:color w:val="365F91" w:themeColor="accent1" w:themeShade="BF"/>
                          <w:sz w:val="21"/>
                        </w:rPr>
                        <w:t xml:space="preserve"> signal.</w:t>
                      </w:r>
                    </w:p>
                    <w:p w14:paraId="51AE63B4" w14:textId="77777777" w:rsidR="00241996" w:rsidRPr="00241996" w:rsidRDefault="00000000" w:rsidP="00241996">
                      <w:pPr>
                        <w:pStyle w:val="Pargrafdellista"/>
                        <w:numPr>
                          <w:ilvl w:val="1"/>
                          <w:numId w:val="5"/>
                        </w:numPr>
                        <w:jc w:val="both"/>
                        <w:textDirection w:val="btLr"/>
                        <w:rPr>
                          <w:color w:val="365F91" w:themeColor="accent1" w:themeShade="BF"/>
                        </w:rPr>
                      </w:pPr>
                      <w:r w:rsidRPr="00241996">
                        <w:rPr>
                          <w:color w:val="365F91" w:themeColor="accent1" w:themeShade="BF"/>
                          <w:sz w:val="21"/>
                        </w:rPr>
                        <w:t xml:space="preserve">The signal leads </w:t>
                      </w:r>
                      <w:proofErr w:type="gramStart"/>
                      <w:r w:rsidRPr="00241996">
                        <w:rPr>
                          <w:color w:val="365F91" w:themeColor="accent1" w:themeShade="BF"/>
                          <w:sz w:val="21"/>
                        </w:rPr>
                        <w:t>travel</w:t>
                      </w:r>
                      <w:proofErr w:type="gramEnd"/>
                      <w:r w:rsidRPr="00241996">
                        <w:rPr>
                          <w:color w:val="365F91" w:themeColor="accent1" w:themeShade="BF"/>
                          <w:sz w:val="21"/>
                        </w:rPr>
                        <w:t xml:space="preserve"> through noisy environments.</w:t>
                      </w:r>
                    </w:p>
                    <w:p w14:paraId="4BE628D1" w14:textId="686DA70C" w:rsidR="005A25DC" w:rsidRPr="00241996" w:rsidRDefault="00000000" w:rsidP="00241996">
                      <w:pPr>
                        <w:pStyle w:val="Pargrafdellista"/>
                        <w:numPr>
                          <w:ilvl w:val="1"/>
                          <w:numId w:val="5"/>
                        </w:numPr>
                        <w:jc w:val="both"/>
                        <w:textDirection w:val="btLr"/>
                        <w:rPr>
                          <w:color w:val="365F91" w:themeColor="accent1" w:themeShade="BF"/>
                        </w:rPr>
                      </w:pPr>
                      <w:r w:rsidRPr="00241996">
                        <w:rPr>
                          <w:color w:val="365F91" w:themeColor="accent1" w:themeShade="BF"/>
                          <w:sz w:val="21"/>
                        </w:rPr>
                        <w:t>Two analog channels, AI+ and AI-, are available for the signal.</w:t>
                      </w:r>
                    </w:p>
                    <w:p w14:paraId="20861AB2" w14:textId="77777777" w:rsidR="00241996" w:rsidRPr="00241996" w:rsidRDefault="00000000" w:rsidP="00241996">
                      <w:pPr>
                        <w:pStyle w:val="Pargrafdellista"/>
                        <w:ind w:left="720" w:firstLine="0"/>
                        <w:jc w:val="both"/>
                        <w:textDirection w:val="btLr"/>
                        <w:rPr>
                          <w:color w:val="365F91" w:themeColor="accent1" w:themeShade="BF"/>
                        </w:rPr>
                      </w:pPr>
                      <w:r w:rsidRPr="00241996">
                        <w:rPr>
                          <w:color w:val="365F91" w:themeColor="accent1" w:themeShade="BF"/>
                          <w:sz w:val="21"/>
                        </w:rPr>
                        <w:t xml:space="preserve">DIFF signal connections reduce noise pickup and increase common-mode noise </w:t>
                      </w:r>
                      <w:proofErr w:type="gramStart"/>
                      <w:r w:rsidRPr="00241996">
                        <w:rPr>
                          <w:color w:val="365F91" w:themeColor="accent1" w:themeShade="BF"/>
                          <w:sz w:val="21"/>
                        </w:rPr>
                        <w:t>rejection</w:t>
                      </w:r>
                      <w:proofErr w:type="gramEnd"/>
                      <w:r w:rsidRPr="00241996">
                        <w:rPr>
                          <w:color w:val="365F91" w:themeColor="accent1" w:themeShade="BF"/>
                          <w:sz w:val="21"/>
                        </w:rPr>
                        <w:t xml:space="preserve"> and they also allow input signals to float within the working voltage of the device.</w:t>
                      </w:r>
                    </w:p>
                    <w:p w14:paraId="635F5D2D" w14:textId="3360B82B" w:rsidR="005A25DC" w:rsidRPr="00241996" w:rsidRDefault="00000000" w:rsidP="00241996">
                      <w:pPr>
                        <w:pStyle w:val="Pargrafdellista"/>
                        <w:numPr>
                          <w:ilvl w:val="0"/>
                          <w:numId w:val="5"/>
                        </w:numPr>
                        <w:jc w:val="both"/>
                        <w:textDirection w:val="btLr"/>
                        <w:rPr>
                          <w:color w:val="365F91" w:themeColor="accent1" w:themeShade="BF"/>
                        </w:rPr>
                      </w:pPr>
                      <w:r w:rsidRPr="00241996">
                        <w:rPr>
                          <w:color w:val="365F91" w:themeColor="accent1" w:themeShade="BF"/>
                          <w:sz w:val="21"/>
                        </w:rPr>
                        <w:t xml:space="preserve">Referenced Single-Ended (RSE) Connections with Floating Signal Sources Only use RSE input connections if the input signal meets </w:t>
                      </w:r>
                      <w:proofErr w:type="gramStart"/>
                      <w:r w:rsidRPr="00241996">
                        <w:rPr>
                          <w:color w:val="365F91" w:themeColor="accent1" w:themeShade="BF"/>
                          <w:sz w:val="21"/>
                        </w:rPr>
                        <w:t>all of</w:t>
                      </w:r>
                      <w:proofErr w:type="gramEnd"/>
                      <w:r w:rsidRPr="00241996">
                        <w:rPr>
                          <w:color w:val="365F91" w:themeColor="accent1" w:themeShade="BF"/>
                          <w:sz w:val="21"/>
                        </w:rPr>
                        <w:t xml:space="preserve"> the following conditions:</w:t>
                      </w:r>
                    </w:p>
                    <w:p w14:paraId="04E1752F" w14:textId="77777777" w:rsidR="00241996" w:rsidRPr="00241996" w:rsidRDefault="00000000" w:rsidP="00241996">
                      <w:pPr>
                        <w:pStyle w:val="Pargrafdellista"/>
                        <w:numPr>
                          <w:ilvl w:val="1"/>
                          <w:numId w:val="5"/>
                        </w:numPr>
                        <w:jc w:val="both"/>
                        <w:textDirection w:val="btLr"/>
                        <w:rPr>
                          <w:color w:val="365F91" w:themeColor="accent1" w:themeShade="BF"/>
                        </w:rPr>
                      </w:pPr>
                      <w:r w:rsidRPr="00241996">
                        <w:rPr>
                          <w:color w:val="365F91" w:themeColor="accent1" w:themeShade="BF"/>
                          <w:sz w:val="21"/>
                        </w:rPr>
                        <w:t>The input signal can share a common reference point, GND, with other signals that use RSE.</w:t>
                      </w:r>
                    </w:p>
                    <w:p w14:paraId="2C8D061E" w14:textId="44301D51" w:rsidR="005A25DC" w:rsidRPr="00241996" w:rsidRDefault="00000000" w:rsidP="00241996">
                      <w:pPr>
                        <w:pStyle w:val="Pargrafdellista"/>
                        <w:numPr>
                          <w:ilvl w:val="1"/>
                          <w:numId w:val="5"/>
                        </w:numPr>
                        <w:jc w:val="both"/>
                        <w:textDirection w:val="btLr"/>
                        <w:rPr>
                          <w:color w:val="365F91" w:themeColor="accent1" w:themeShade="BF"/>
                        </w:rPr>
                      </w:pPr>
                      <w:r w:rsidRPr="00241996">
                        <w:rPr>
                          <w:color w:val="365F91" w:themeColor="accent1" w:themeShade="BF"/>
                          <w:sz w:val="21"/>
                        </w:rPr>
                        <w:t>Your application permits the use of the ±10 V input range.</w:t>
                      </w:r>
                    </w:p>
                    <w:p w14:paraId="39306F96" w14:textId="58594DDC" w:rsidR="005A25DC" w:rsidRPr="00241996" w:rsidRDefault="00000000" w:rsidP="00241996">
                      <w:pPr>
                        <w:pStyle w:val="Pargrafdellista"/>
                        <w:numPr>
                          <w:ilvl w:val="1"/>
                          <w:numId w:val="5"/>
                        </w:numPr>
                        <w:jc w:val="both"/>
                        <w:textDirection w:val="btLr"/>
                        <w:rPr>
                          <w:color w:val="365F91" w:themeColor="accent1" w:themeShade="BF"/>
                        </w:rPr>
                      </w:pPr>
                      <w:r w:rsidRPr="00241996">
                        <w:rPr>
                          <w:color w:val="365F91" w:themeColor="accent1" w:themeShade="BF"/>
                          <w:sz w:val="21"/>
                        </w:rPr>
                        <w:t xml:space="preserve">The leads connecting the signal to the device are less than 3 m (10 ft). </w:t>
                      </w:r>
                    </w:p>
                    <w:p w14:paraId="12359A4C" w14:textId="77777777" w:rsidR="005A25DC" w:rsidRPr="00241996" w:rsidRDefault="00000000" w:rsidP="00241996">
                      <w:pPr>
                        <w:pStyle w:val="Pargrafdellista"/>
                        <w:ind w:left="720" w:firstLine="0"/>
                        <w:jc w:val="both"/>
                        <w:textDirection w:val="btLr"/>
                        <w:rPr>
                          <w:color w:val="365F91" w:themeColor="accent1" w:themeShade="BF"/>
                        </w:rPr>
                      </w:pPr>
                      <w:r w:rsidRPr="00241996">
                        <w:rPr>
                          <w:color w:val="365F91" w:themeColor="accent1" w:themeShade="BF"/>
                          <w:sz w:val="21"/>
                        </w:rPr>
                        <w:t>DIFF input connections are recommended for greater signal integrity for any input signal that does not meet the preceding conditions. In the single-ended modes, more electrostatic and magnetic noise couples into the signal connections than in DIFF configurations. The coupling is the result of differences in the signal path. Magnetic coupling is proportional to the area between the two signal conductors. Electrical coupling is a function of how much the electric field differs between the two conductors. With this type of connection, the PGA rejects both the common-mode noise in the signal and the ground potential difference between the signal source and the device ground.</w:t>
                      </w:r>
                    </w:p>
                  </w:txbxContent>
                </v:textbox>
                <w10:wrap type="square"/>
              </v:rect>
            </w:pict>
          </mc:Fallback>
        </mc:AlternateContent>
      </w:r>
    </w:p>
    <w:p w14:paraId="1AC410E1" w14:textId="77777777" w:rsidR="005A25DC" w:rsidRDefault="005A25DC">
      <w:pPr>
        <w:pBdr>
          <w:top w:val="nil"/>
          <w:left w:val="nil"/>
          <w:bottom w:val="nil"/>
          <w:right w:val="nil"/>
          <w:between w:val="nil"/>
        </w:pBdr>
        <w:tabs>
          <w:tab w:val="left" w:pos="2616"/>
          <w:tab w:val="left" w:pos="3221"/>
          <w:tab w:val="left" w:pos="4967"/>
          <w:tab w:val="left" w:pos="5427"/>
          <w:tab w:val="left" w:pos="6086"/>
          <w:tab w:val="left" w:pos="7131"/>
          <w:tab w:val="left" w:pos="7738"/>
        </w:tabs>
        <w:spacing w:before="77" w:line="312" w:lineRule="auto"/>
        <w:ind w:left="184" w:right="326"/>
        <w:rPr>
          <w:color w:val="000000"/>
        </w:rPr>
      </w:pPr>
    </w:p>
    <w:p w14:paraId="6EC83F42" w14:textId="77777777" w:rsidR="005A25DC" w:rsidRDefault="005A25DC">
      <w:pPr>
        <w:pBdr>
          <w:top w:val="nil"/>
          <w:left w:val="nil"/>
          <w:bottom w:val="nil"/>
          <w:right w:val="nil"/>
          <w:between w:val="nil"/>
        </w:pBdr>
        <w:tabs>
          <w:tab w:val="left" w:pos="2616"/>
          <w:tab w:val="left" w:pos="3221"/>
          <w:tab w:val="left" w:pos="4967"/>
          <w:tab w:val="left" w:pos="5427"/>
          <w:tab w:val="left" w:pos="6086"/>
          <w:tab w:val="left" w:pos="7131"/>
          <w:tab w:val="left" w:pos="7738"/>
        </w:tabs>
        <w:spacing w:before="77" w:line="312" w:lineRule="auto"/>
        <w:ind w:left="184" w:right="326"/>
        <w:rPr>
          <w:color w:val="000000"/>
        </w:rPr>
      </w:pPr>
    </w:p>
    <w:p w14:paraId="132FB7AC" w14:textId="77777777" w:rsidR="005A25DC" w:rsidRDefault="00000000">
      <w:pPr>
        <w:pBdr>
          <w:top w:val="nil"/>
          <w:left w:val="nil"/>
          <w:bottom w:val="nil"/>
          <w:right w:val="nil"/>
          <w:between w:val="nil"/>
        </w:pBdr>
        <w:rPr>
          <w:color w:val="000000"/>
          <w:sz w:val="23"/>
          <w:szCs w:val="23"/>
        </w:rPr>
      </w:pPr>
      <w:r>
        <w:rPr>
          <w:noProof/>
        </w:rPr>
        <mc:AlternateContent>
          <mc:Choice Requires="wps">
            <w:drawing>
              <wp:anchor distT="45720" distB="45720" distL="114300" distR="114300" simplePos="0" relativeHeight="251667456" behindDoc="0" locked="0" layoutInCell="1" hidden="0" allowOverlap="1" wp14:anchorId="0C3D0756" wp14:editId="14813A4A">
                <wp:simplePos x="0" y="0"/>
                <wp:positionH relativeFrom="column">
                  <wp:posOffset>101600</wp:posOffset>
                </wp:positionH>
                <wp:positionV relativeFrom="paragraph">
                  <wp:posOffset>158750</wp:posOffset>
                </wp:positionV>
                <wp:extent cx="5507990" cy="2717800"/>
                <wp:effectExtent l="0" t="0" r="16510" b="25400"/>
                <wp:wrapSquare wrapText="bothSides" distT="45720" distB="45720" distL="114300" distR="114300"/>
                <wp:docPr id="219" name="Rectángulo 219"/>
                <wp:cNvGraphicFramePr/>
                <a:graphic xmlns:a="http://schemas.openxmlformats.org/drawingml/2006/main">
                  <a:graphicData uri="http://schemas.microsoft.com/office/word/2010/wordprocessingShape">
                    <wps:wsp>
                      <wps:cNvSpPr/>
                      <wps:spPr>
                        <a:xfrm>
                          <a:off x="0" y="0"/>
                          <a:ext cx="5507990" cy="2717800"/>
                        </a:xfrm>
                        <a:prstGeom prst="rect">
                          <a:avLst/>
                        </a:prstGeom>
                        <a:solidFill>
                          <a:schemeClr val="lt1"/>
                        </a:solidFill>
                        <a:ln w="25400" cap="flat" cmpd="sng">
                          <a:solidFill>
                            <a:schemeClr val="accent1"/>
                          </a:solidFill>
                          <a:prstDash val="solid"/>
                          <a:round/>
                          <a:headEnd type="none" w="sm" len="sm"/>
                          <a:tailEnd type="none" w="sm" len="sm"/>
                        </a:ln>
                      </wps:spPr>
                      <wps:txbx>
                        <w:txbxContent>
                          <w:p w14:paraId="4C0DB6A3" w14:textId="77777777" w:rsidR="005A25DC" w:rsidRPr="00241996" w:rsidRDefault="00000000" w:rsidP="00241996">
                            <w:pPr>
                              <w:pStyle w:val="Pargrafdellista"/>
                              <w:numPr>
                                <w:ilvl w:val="0"/>
                                <w:numId w:val="7"/>
                              </w:numPr>
                              <w:jc w:val="both"/>
                              <w:textDirection w:val="btLr"/>
                              <w:rPr>
                                <w:color w:val="365F91" w:themeColor="accent1" w:themeShade="BF"/>
                              </w:rPr>
                            </w:pPr>
                            <w:r w:rsidRPr="00241996">
                              <w:rPr>
                                <w:color w:val="365F91" w:themeColor="accent1" w:themeShade="BF"/>
                              </w:rPr>
                              <w:t>Differential Connections with Ground-Reference Signal Sources Use DIFF input connections for any channel that meets any of the following conditions:</w:t>
                            </w:r>
                          </w:p>
                          <w:p w14:paraId="452464FB" w14:textId="77777777" w:rsidR="005A25DC" w:rsidRPr="00241996" w:rsidRDefault="00000000" w:rsidP="00241996">
                            <w:pPr>
                              <w:pStyle w:val="Pargrafdellista"/>
                              <w:numPr>
                                <w:ilvl w:val="1"/>
                                <w:numId w:val="7"/>
                              </w:numPr>
                              <w:jc w:val="both"/>
                              <w:textDirection w:val="btLr"/>
                              <w:rPr>
                                <w:color w:val="365F91" w:themeColor="accent1" w:themeShade="BF"/>
                              </w:rPr>
                            </w:pPr>
                            <w:r w:rsidRPr="00241996">
                              <w:rPr>
                                <w:color w:val="365F91" w:themeColor="accent1" w:themeShade="BF"/>
                              </w:rPr>
                              <w:t>Your application requires input ranges other than ±10 V.</w:t>
                            </w:r>
                          </w:p>
                          <w:p w14:paraId="2042BBE4" w14:textId="77777777" w:rsidR="005A25DC" w:rsidRPr="00241996" w:rsidRDefault="00000000" w:rsidP="00241996">
                            <w:pPr>
                              <w:pStyle w:val="Pargrafdellista"/>
                              <w:numPr>
                                <w:ilvl w:val="1"/>
                                <w:numId w:val="7"/>
                              </w:numPr>
                              <w:jc w:val="both"/>
                              <w:textDirection w:val="btLr"/>
                              <w:rPr>
                                <w:color w:val="365F91" w:themeColor="accent1" w:themeShade="BF"/>
                              </w:rPr>
                            </w:pPr>
                            <w:r w:rsidRPr="00241996">
                              <w:rPr>
                                <w:color w:val="365F91" w:themeColor="accent1" w:themeShade="BF"/>
                              </w:rPr>
                              <w:t>The input signal is low level and requires greater accuracy.</w:t>
                            </w:r>
                          </w:p>
                          <w:p w14:paraId="3B2ED0FA" w14:textId="77777777" w:rsidR="005A25DC" w:rsidRPr="00241996" w:rsidRDefault="00000000" w:rsidP="00241996">
                            <w:pPr>
                              <w:pStyle w:val="Pargrafdellista"/>
                              <w:numPr>
                                <w:ilvl w:val="1"/>
                                <w:numId w:val="7"/>
                              </w:numPr>
                              <w:jc w:val="both"/>
                              <w:textDirection w:val="btLr"/>
                              <w:rPr>
                                <w:color w:val="365F91" w:themeColor="accent1" w:themeShade="BF"/>
                              </w:rPr>
                            </w:pPr>
                            <w:r w:rsidRPr="00241996">
                              <w:rPr>
                                <w:color w:val="365F91" w:themeColor="accent1" w:themeShade="BF"/>
                              </w:rPr>
                              <w:t>The leads connecting the signal to the device are greater than 3 m (10 ft).</w:t>
                            </w:r>
                          </w:p>
                          <w:p w14:paraId="0E13D4AD" w14:textId="77777777" w:rsidR="005A25DC" w:rsidRPr="00241996" w:rsidRDefault="00000000" w:rsidP="00241996">
                            <w:pPr>
                              <w:pStyle w:val="Pargrafdellista"/>
                              <w:numPr>
                                <w:ilvl w:val="1"/>
                                <w:numId w:val="7"/>
                              </w:numPr>
                              <w:jc w:val="both"/>
                              <w:textDirection w:val="btLr"/>
                              <w:rPr>
                                <w:color w:val="365F91" w:themeColor="accent1" w:themeShade="BF"/>
                              </w:rPr>
                            </w:pPr>
                            <w:r w:rsidRPr="00241996">
                              <w:rPr>
                                <w:color w:val="365F91" w:themeColor="accent1" w:themeShade="BF"/>
                              </w:rPr>
                              <w:t xml:space="preserve">The input signal requires a separate ground-reference point or </w:t>
                            </w:r>
                            <w:proofErr w:type="gramStart"/>
                            <w:r w:rsidRPr="00241996">
                              <w:rPr>
                                <w:color w:val="365F91" w:themeColor="accent1" w:themeShade="BF"/>
                              </w:rPr>
                              <w:t>return</w:t>
                            </w:r>
                            <w:proofErr w:type="gramEnd"/>
                            <w:r w:rsidRPr="00241996">
                              <w:rPr>
                                <w:color w:val="365F91" w:themeColor="accent1" w:themeShade="BF"/>
                              </w:rPr>
                              <w:t xml:space="preserve"> signal.</w:t>
                            </w:r>
                          </w:p>
                          <w:p w14:paraId="29D299C3" w14:textId="77777777" w:rsidR="005A25DC" w:rsidRPr="00241996" w:rsidRDefault="00000000" w:rsidP="00241996">
                            <w:pPr>
                              <w:pStyle w:val="Pargrafdellista"/>
                              <w:numPr>
                                <w:ilvl w:val="1"/>
                                <w:numId w:val="7"/>
                              </w:numPr>
                              <w:jc w:val="both"/>
                              <w:textDirection w:val="btLr"/>
                              <w:rPr>
                                <w:color w:val="365F91" w:themeColor="accent1" w:themeShade="BF"/>
                              </w:rPr>
                            </w:pPr>
                            <w:r w:rsidRPr="00241996">
                              <w:rPr>
                                <w:color w:val="365F91" w:themeColor="accent1" w:themeShade="BF"/>
                              </w:rPr>
                              <w:t xml:space="preserve">The signal leads </w:t>
                            </w:r>
                            <w:proofErr w:type="gramStart"/>
                            <w:r w:rsidRPr="00241996">
                              <w:rPr>
                                <w:color w:val="365F91" w:themeColor="accent1" w:themeShade="BF"/>
                              </w:rPr>
                              <w:t>travel</w:t>
                            </w:r>
                            <w:proofErr w:type="gramEnd"/>
                            <w:r w:rsidRPr="00241996">
                              <w:rPr>
                                <w:color w:val="365F91" w:themeColor="accent1" w:themeShade="BF"/>
                              </w:rPr>
                              <w:t xml:space="preserve"> through noisy environments.</w:t>
                            </w:r>
                          </w:p>
                          <w:p w14:paraId="0F618810" w14:textId="77777777" w:rsidR="005A25DC" w:rsidRPr="00241996" w:rsidRDefault="00000000" w:rsidP="00241996">
                            <w:pPr>
                              <w:pStyle w:val="Pargrafdellista"/>
                              <w:numPr>
                                <w:ilvl w:val="1"/>
                                <w:numId w:val="7"/>
                              </w:numPr>
                              <w:jc w:val="both"/>
                              <w:textDirection w:val="btLr"/>
                              <w:rPr>
                                <w:color w:val="365F91" w:themeColor="accent1" w:themeShade="BF"/>
                              </w:rPr>
                            </w:pPr>
                            <w:r w:rsidRPr="00241996">
                              <w:rPr>
                                <w:color w:val="365F91" w:themeColor="accent1" w:themeShade="BF"/>
                              </w:rPr>
                              <w:t xml:space="preserve">Two analog channels, AI+ and AI-, are available for the signal. </w:t>
                            </w:r>
                          </w:p>
                          <w:p w14:paraId="2BAD8676" w14:textId="77777777" w:rsidR="005A25DC" w:rsidRPr="00241996" w:rsidRDefault="00000000" w:rsidP="00241996">
                            <w:pPr>
                              <w:pStyle w:val="Pargrafdellista"/>
                              <w:ind w:left="536" w:firstLine="0"/>
                              <w:jc w:val="both"/>
                              <w:textDirection w:val="btLr"/>
                              <w:rPr>
                                <w:color w:val="365F91" w:themeColor="accent1" w:themeShade="BF"/>
                              </w:rPr>
                            </w:pPr>
                            <w:r w:rsidRPr="00241996">
                              <w:rPr>
                                <w:color w:val="365F91" w:themeColor="accent1" w:themeShade="BF"/>
                              </w:rPr>
                              <w:t>DIFF signal connections reduce noise pickup and increase common-mode noise rejection. DIFF signal connections also allow input signals to float within the working voltage of the device.</w:t>
                            </w:r>
                          </w:p>
                          <w:p w14:paraId="3B0C1CA2" w14:textId="77777777" w:rsidR="005A25DC" w:rsidRPr="00241996" w:rsidRDefault="00000000" w:rsidP="00241996">
                            <w:pPr>
                              <w:pStyle w:val="Pargrafdellista"/>
                              <w:numPr>
                                <w:ilvl w:val="0"/>
                                <w:numId w:val="7"/>
                              </w:numPr>
                              <w:jc w:val="both"/>
                              <w:textDirection w:val="btLr"/>
                              <w:rPr>
                                <w:color w:val="365F91" w:themeColor="accent1" w:themeShade="BF"/>
                              </w:rPr>
                            </w:pPr>
                            <w:r w:rsidRPr="00241996">
                              <w:rPr>
                                <w:color w:val="365F91" w:themeColor="accent1" w:themeShade="BF"/>
                              </w:rPr>
                              <w:t>Use Referenced Single-Ended (RSE) Connections with Ground-Referenced Signal Sources: do not use RSE connections with ground-referenced signal sources. Use differential connections instead.</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C3D0756" id="Rectángulo 219" o:spid="_x0000_s1032" style="position:absolute;margin-left:8pt;margin-top:12.5pt;width:433.7pt;height:21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" fillcolor="white [3201]" strokecolor="#4f81bd [3204]" strokeweight="2pt">
                <v:stroke startarrowwidth="narrow" startarrowlength="short" endarrowwidth="narrow" endarrowlength="short" joinstyle="round"/>
                <v:textbox inset="2.53958mm,1.2694mm,2.53958mm,1.2694mm">
                  <w:txbxContent>
                    <w:p w14:paraId="4C0DB6A3" w14:textId="77777777" w:rsidR="005A25DC" w:rsidRPr="00241996" w:rsidRDefault="00000000" w:rsidP="00241996">
                      <w:pPr>
                        <w:pStyle w:val="Pargrafdellista"/>
                        <w:numPr>
                          <w:ilvl w:val="0"/>
                          <w:numId w:val="7"/>
                        </w:numPr>
                        <w:jc w:val="both"/>
                        <w:textDirection w:val="btLr"/>
                        <w:rPr>
                          <w:color w:val="365F91" w:themeColor="accent1" w:themeShade="BF"/>
                        </w:rPr>
                      </w:pPr>
                      <w:r w:rsidRPr="00241996">
                        <w:rPr>
                          <w:color w:val="365F91" w:themeColor="accent1" w:themeShade="BF"/>
                        </w:rPr>
                        <w:t>Differential Connections with Ground-Reference Signal Sources Use DIFF input connections for any channel that meets any of the following conditions:</w:t>
                      </w:r>
                    </w:p>
                    <w:p w14:paraId="452464FB" w14:textId="77777777" w:rsidR="005A25DC" w:rsidRPr="00241996" w:rsidRDefault="00000000" w:rsidP="00241996">
                      <w:pPr>
                        <w:pStyle w:val="Pargrafdellista"/>
                        <w:numPr>
                          <w:ilvl w:val="1"/>
                          <w:numId w:val="7"/>
                        </w:numPr>
                        <w:jc w:val="both"/>
                        <w:textDirection w:val="btLr"/>
                        <w:rPr>
                          <w:color w:val="365F91" w:themeColor="accent1" w:themeShade="BF"/>
                        </w:rPr>
                      </w:pPr>
                      <w:r w:rsidRPr="00241996">
                        <w:rPr>
                          <w:color w:val="365F91" w:themeColor="accent1" w:themeShade="BF"/>
                        </w:rPr>
                        <w:t>Your application requires input ranges other than ±10 V.</w:t>
                      </w:r>
                    </w:p>
                    <w:p w14:paraId="2042BBE4" w14:textId="77777777" w:rsidR="005A25DC" w:rsidRPr="00241996" w:rsidRDefault="00000000" w:rsidP="00241996">
                      <w:pPr>
                        <w:pStyle w:val="Pargrafdellista"/>
                        <w:numPr>
                          <w:ilvl w:val="1"/>
                          <w:numId w:val="7"/>
                        </w:numPr>
                        <w:jc w:val="both"/>
                        <w:textDirection w:val="btLr"/>
                        <w:rPr>
                          <w:color w:val="365F91" w:themeColor="accent1" w:themeShade="BF"/>
                        </w:rPr>
                      </w:pPr>
                      <w:r w:rsidRPr="00241996">
                        <w:rPr>
                          <w:color w:val="365F91" w:themeColor="accent1" w:themeShade="BF"/>
                        </w:rPr>
                        <w:t>The input signal is low level and requires greater accuracy.</w:t>
                      </w:r>
                    </w:p>
                    <w:p w14:paraId="3B2ED0FA" w14:textId="77777777" w:rsidR="005A25DC" w:rsidRPr="00241996" w:rsidRDefault="00000000" w:rsidP="00241996">
                      <w:pPr>
                        <w:pStyle w:val="Pargrafdellista"/>
                        <w:numPr>
                          <w:ilvl w:val="1"/>
                          <w:numId w:val="7"/>
                        </w:numPr>
                        <w:jc w:val="both"/>
                        <w:textDirection w:val="btLr"/>
                        <w:rPr>
                          <w:color w:val="365F91" w:themeColor="accent1" w:themeShade="BF"/>
                        </w:rPr>
                      </w:pPr>
                      <w:r w:rsidRPr="00241996">
                        <w:rPr>
                          <w:color w:val="365F91" w:themeColor="accent1" w:themeShade="BF"/>
                        </w:rPr>
                        <w:t>The leads connecting the signal to the device are greater than 3 m (10 ft).</w:t>
                      </w:r>
                    </w:p>
                    <w:p w14:paraId="0E13D4AD" w14:textId="77777777" w:rsidR="005A25DC" w:rsidRPr="00241996" w:rsidRDefault="00000000" w:rsidP="00241996">
                      <w:pPr>
                        <w:pStyle w:val="Pargrafdellista"/>
                        <w:numPr>
                          <w:ilvl w:val="1"/>
                          <w:numId w:val="7"/>
                        </w:numPr>
                        <w:jc w:val="both"/>
                        <w:textDirection w:val="btLr"/>
                        <w:rPr>
                          <w:color w:val="365F91" w:themeColor="accent1" w:themeShade="BF"/>
                        </w:rPr>
                      </w:pPr>
                      <w:r w:rsidRPr="00241996">
                        <w:rPr>
                          <w:color w:val="365F91" w:themeColor="accent1" w:themeShade="BF"/>
                        </w:rPr>
                        <w:t xml:space="preserve">The input signal requires a separate ground-reference point or </w:t>
                      </w:r>
                      <w:proofErr w:type="gramStart"/>
                      <w:r w:rsidRPr="00241996">
                        <w:rPr>
                          <w:color w:val="365F91" w:themeColor="accent1" w:themeShade="BF"/>
                        </w:rPr>
                        <w:t>return</w:t>
                      </w:r>
                      <w:proofErr w:type="gramEnd"/>
                      <w:r w:rsidRPr="00241996">
                        <w:rPr>
                          <w:color w:val="365F91" w:themeColor="accent1" w:themeShade="BF"/>
                        </w:rPr>
                        <w:t xml:space="preserve"> signal.</w:t>
                      </w:r>
                    </w:p>
                    <w:p w14:paraId="29D299C3" w14:textId="77777777" w:rsidR="005A25DC" w:rsidRPr="00241996" w:rsidRDefault="00000000" w:rsidP="00241996">
                      <w:pPr>
                        <w:pStyle w:val="Pargrafdellista"/>
                        <w:numPr>
                          <w:ilvl w:val="1"/>
                          <w:numId w:val="7"/>
                        </w:numPr>
                        <w:jc w:val="both"/>
                        <w:textDirection w:val="btLr"/>
                        <w:rPr>
                          <w:color w:val="365F91" w:themeColor="accent1" w:themeShade="BF"/>
                        </w:rPr>
                      </w:pPr>
                      <w:r w:rsidRPr="00241996">
                        <w:rPr>
                          <w:color w:val="365F91" w:themeColor="accent1" w:themeShade="BF"/>
                        </w:rPr>
                        <w:t xml:space="preserve">The signal leads </w:t>
                      </w:r>
                      <w:proofErr w:type="gramStart"/>
                      <w:r w:rsidRPr="00241996">
                        <w:rPr>
                          <w:color w:val="365F91" w:themeColor="accent1" w:themeShade="BF"/>
                        </w:rPr>
                        <w:t>travel</w:t>
                      </w:r>
                      <w:proofErr w:type="gramEnd"/>
                      <w:r w:rsidRPr="00241996">
                        <w:rPr>
                          <w:color w:val="365F91" w:themeColor="accent1" w:themeShade="BF"/>
                        </w:rPr>
                        <w:t xml:space="preserve"> through noisy environments.</w:t>
                      </w:r>
                    </w:p>
                    <w:p w14:paraId="0F618810" w14:textId="77777777" w:rsidR="005A25DC" w:rsidRPr="00241996" w:rsidRDefault="00000000" w:rsidP="00241996">
                      <w:pPr>
                        <w:pStyle w:val="Pargrafdellista"/>
                        <w:numPr>
                          <w:ilvl w:val="1"/>
                          <w:numId w:val="7"/>
                        </w:numPr>
                        <w:jc w:val="both"/>
                        <w:textDirection w:val="btLr"/>
                        <w:rPr>
                          <w:color w:val="365F91" w:themeColor="accent1" w:themeShade="BF"/>
                        </w:rPr>
                      </w:pPr>
                      <w:r w:rsidRPr="00241996">
                        <w:rPr>
                          <w:color w:val="365F91" w:themeColor="accent1" w:themeShade="BF"/>
                        </w:rPr>
                        <w:t xml:space="preserve">Two analog channels, AI+ and AI-, are available for the signal. </w:t>
                      </w:r>
                    </w:p>
                    <w:p w14:paraId="2BAD8676" w14:textId="77777777" w:rsidR="005A25DC" w:rsidRPr="00241996" w:rsidRDefault="00000000" w:rsidP="00241996">
                      <w:pPr>
                        <w:pStyle w:val="Pargrafdellista"/>
                        <w:ind w:left="536" w:firstLine="0"/>
                        <w:jc w:val="both"/>
                        <w:textDirection w:val="btLr"/>
                        <w:rPr>
                          <w:color w:val="365F91" w:themeColor="accent1" w:themeShade="BF"/>
                        </w:rPr>
                      </w:pPr>
                      <w:r w:rsidRPr="00241996">
                        <w:rPr>
                          <w:color w:val="365F91" w:themeColor="accent1" w:themeShade="BF"/>
                        </w:rPr>
                        <w:t>DIFF signal connections reduce noise pickup and increase common-mode noise rejection. DIFF signal connections also allow input signals to float within the working voltage of the device.</w:t>
                      </w:r>
                    </w:p>
                    <w:p w14:paraId="3B0C1CA2" w14:textId="77777777" w:rsidR="005A25DC" w:rsidRPr="00241996" w:rsidRDefault="00000000" w:rsidP="00241996">
                      <w:pPr>
                        <w:pStyle w:val="Pargrafdellista"/>
                        <w:numPr>
                          <w:ilvl w:val="0"/>
                          <w:numId w:val="7"/>
                        </w:numPr>
                        <w:jc w:val="both"/>
                        <w:textDirection w:val="btLr"/>
                        <w:rPr>
                          <w:color w:val="365F91" w:themeColor="accent1" w:themeShade="BF"/>
                        </w:rPr>
                      </w:pPr>
                      <w:r w:rsidRPr="00241996">
                        <w:rPr>
                          <w:color w:val="365F91" w:themeColor="accent1" w:themeShade="BF"/>
                        </w:rPr>
                        <w:t>Use Referenced Single-Ended (RSE) Connections with Ground-Referenced Signal Sources: do not use RSE connections with ground-referenced signal sources. Use differential connections instead.</w:t>
                      </w:r>
                    </w:p>
                  </w:txbxContent>
                </v:textbox>
                <w10:wrap type="square"/>
              </v:rect>
            </w:pict>
          </mc:Fallback>
        </mc:AlternateContent>
      </w:r>
    </w:p>
    <w:p w14:paraId="28A5FC28" w14:textId="77777777" w:rsidR="005A25DC" w:rsidRDefault="005A25DC">
      <w:pPr>
        <w:pBdr>
          <w:top w:val="nil"/>
          <w:left w:val="nil"/>
          <w:bottom w:val="nil"/>
          <w:right w:val="nil"/>
          <w:between w:val="nil"/>
        </w:pBdr>
        <w:rPr>
          <w:color w:val="000000"/>
          <w:sz w:val="23"/>
          <w:szCs w:val="23"/>
        </w:rPr>
      </w:pPr>
    </w:p>
    <w:p w14:paraId="02C746A1" w14:textId="77777777" w:rsidR="005A25DC" w:rsidRDefault="005A25DC">
      <w:pPr>
        <w:pBdr>
          <w:top w:val="nil"/>
          <w:left w:val="nil"/>
          <w:bottom w:val="nil"/>
          <w:right w:val="nil"/>
          <w:between w:val="nil"/>
        </w:pBdr>
        <w:rPr>
          <w:color w:val="000000"/>
          <w:sz w:val="23"/>
          <w:szCs w:val="23"/>
        </w:rPr>
      </w:pPr>
    </w:p>
    <w:p w14:paraId="31ED3587" w14:textId="77777777" w:rsidR="005A25DC" w:rsidRDefault="005A25DC">
      <w:pPr>
        <w:pBdr>
          <w:top w:val="nil"/>
          <w:left w:val="nil"/>
          <w:bottom w:val="nil"/>
          <w:right w:val="nil"/>
          <w:between w:val="nil"/>
        </w:pBdr>
        <w:rPr>
          <w:color w:val="000000"/>
          <w:sz w:val="20"/>
          <w:szCs w:val="20"/>
        </w:rPr>
      </w:pPr>
    </w:p>
    <w:p w14:paraId="742B47DF" w14:textId="77777777" w:rsidR="005A25DC" w:rsidRDefault="005A25DC">
      <w:pPr>
        <w:pBdr>
          <w:top w:val="nil"/>
          <w:left w:val="nil"/>
          <w:bottom w:val="nil"/>
          <w:right w:val="nil"/>
          <w:between w:val="nil"/>
        </w:pBdr>
        <w:spacing w:before="8"/>
        <w:rPr>
          <w:color w:val="000000"/>
          <w:sz w:val="21"/>
          <w:szCs w:val="21"/>
        </w:rPr>
        <w:sectPr w:rsidR="005A25DC">
          <w:pgSz w:w="11910" w:h="16840"/>
          <w:pgMar w:top="1320" w:right="1380" w:bottom="280" w:left="1520" w:header="708" w:footer="708" w:gutter="0"/>
          <w:cols w:space="708"/>
        </w:sectPr>
      </w:pPr>
    </w:p>
    <w:p w14:paraId="3B711FF6" w14:textId="77777777" w:rsidR="005A25DC" w:rsidRDefault="00000000">
      <w:pPr>
        <w:pStyle w:val="Ttol1"/>
        <w:ind w:firstLine="184"/>
        <w:jc w:val="both"/>
      </w:pPr>
      <w:r>
        <w:rPr>
          <w:color w:val="4E80BC"/>
        </w:rPr>
        <w:lastRenderedPageBreak/>
        <w:t>LAB exercises</w:t>
      </w:r>
    </w:p>
    <w:p w14:paraId="7DE3F435" w14:textId="77777777" w:rsidR="005A25DC" w:rsidRDefault="005A25DC">
      <w:pPr>
        <w:pBdr>
          <w:top w:val="nil"/>
          <w:left w:val="nil"/>
          <w:bottom w:val="nil"/>
          <w:right w:val="nil"/>
          <w:between w:val="nil"/>
        </w:pBdr>
        <w:spacing w:before="6"/>
        <w:rPr>
          <w:b/>
          <w:color w:val="000000"/>
          <w:sz w:val="20"/>
          <w:szCs w:val="20"/>
        </w:rPr>
      </w:pPr>
    </w:p>
    <w:p w14:paraId="2D1C9F46" w14:textId="77777777" w:rsidR="005A25DC" w:rsidRDefault="00000000">
      <w:pPr>
        <w:pBdr>
          <w:top w:val="nil"/>
          <w:left w:val="nil"/>
          <w:bottom w:val="nil"/>
          <w:right w:val="nil"/>
          <w:between w:val="nil"/>
        </w:pBdr>
        <w:spacing w:before="1"/>
        <w:ind w:left="184" w:right="316"/>
        <w:jc w:val="both"/>
        <w:rPr>
          <w:color w:val="000000"/>
        </w:rPr>
      </w:pPr>
      <w:r>
        <w:rPr>
          <w:color w:val="000000"/>
        </w:rPr>
        <w:t xml:space="preserve">To use LabVIEW in the </w:t>
      </w:r>
      <w:proofErr w:type="gramStart"/>
      <w:r>
        <w:rPr>
          <w:color w:val="000000"/>
        </w:rPr>
        <w:t>laboratories</w:t>
      </w:r>
      <w:proofErr w:type="gramEnd"/>
      <w:r>
        <w:rPr>
          <w:color w:val="000000"/>
        </w:rPr>
        <w:t xml:space="preserve"> PCs, we need to </w:t>
      </w:r>
      <w:r>
        <w:rPr>
          <w:b/>
          <w:color w:val="000000"/>
        </w:rPr>
        <w:t xml:space="preserve">log in </w:t>
      </w:r>
      <w:r>
        <w:rPr>
          <w:color w:val="000000"/>
        </w:rPr>
        <w:t xml:space="preserve">using a </w:t>
      </w:r>
      <w:r>
        <w:rPr>
          <w:b/>
          <w:color w:val="000000"/>
        </w:rPr>
        <w:t>local account</w:t>
      </w:r>
      <w:r>
        <w:rPr>
          <w:color w:val="000000"/>
        </w:rPr>
        <w:t xml:space="preserve">. The account is the following: user: </w:t>
      </w:r>
      <w:proofErr w:type="gramStart"/>
      <w:r>
        <w:rPr>
          <w:b/>
          <w:color w:val="000000"/>
        </w:rPr>
        <w:t>c5b#\</w:t>
      </w:r>
      <w:proofErr w:type="gramEnd"/>
      <w:r>
        <w:rPr>
          <w:b/>
          <w:color w:val="000000"/>
        </w:rPr>
        <w:t xml:space="preserve">c5b </w:t>
      </w:r>
      <w:r>
        <w:rPr>
          <w:color w:val="000000"/>
        </w:rPr>
        <w:t xml:space="preserve">and password: </w:t>
      </w:r>
      <w:r>
        <w:rPr>
          <w:b/>
          <w:color w:val="000000"/>
        </w:rPr>
        <w:t>c5b</w:t>
      </w:r>
      <w:r>
        <w:rPr>
          <w:color w:val="000000"/>
        </w:rPr>
        <w:t xml:space="preserve">, whereas # is the workbench. Ex on workbench 10: </w:t>
      </w:r>
      <w:proofErr w:type="spellStart"/>
      <w:r>
        <w:rPr>
          <w:color w:val="000000"/>
        </w:rPr>
        <w:t>usr</w:t>
      </w:r>
      <w:proofErr w:type="spellEnd"/>
      <w:r>
        <w:rPr>
          <w:color w:val="000000"/>
        </w:rPr>
        <w:t xml:space="preserve"> c5b10\c5b, pass: c5b.</w:t>
      </w:r>
    </w:p>
    <w:p w14:paraId="3E170A62" w14:textId="77777777" w:rsidR="005A25DC" w:rsidRDefault="005A25DC">
      <w:pPr>
        <w:pBdr>
          <w:top w:val="nil"/>
          <w:left w:val="nil"/>
          <w:bottom w:val="nil"/>
          <w:right w:val="nil"/>
          <w:between w:val="nil"/>
        </w:pBdr>
        <w:spacing w:before="2"/>
        <w:rPr>
          <w:color w:val="000000"/>
          <w:sz w:val="23"/>
          <w:szCs w:val="23"/>
        </w:rPr>
      </w:pPr>
    </w:p>
    <w:p w14:paraId="14F63629" w14:textId="1A354029" w:rsidR="005A25DC" w:rsidRDefault="00000000">
      <w:pPr>
        <w:pBdr>
          <w:top w:val="nil"/>
          <w:left w:val="nil"/>
          <w:bottom w:val="nil"/>
          <w:right w:val="nil"/>
          <w:between w:val="nil"/>
        </w:pBdr>
        <w:ind w:left="184" w:right="328"/>
        <w:jc w:val="both"/>
        <w:rPr>
          <w:color w:val="000000"/>
        </w:rPr>
      </w:pPr>
      <w:r>
        <w:rPr>
          <w:color w:val="000000"/>
        </w:rPr>
        <w:t>LAB2-1.- Complete the first chapter of the “Getting Started with LabVIEW” tutorial that is available as a pdf document in ATENEA.</w:t>
      </w:r>
    </w:p>
    <w:p w14:paraId="07EB1560" w14:textId="609FCB5B" w:rsidR="00CC1F55" w:rsidRDefault="00CC1F55">
      <w:pPr>
        <w:pBdr>
          <w:top w:val="nil"/>
          <w:left w:val="nil"/>
          <w:bottom w:val="nil"/>
          <w:right w:val="nil"/>
          <w:between w:val="nil"/>
        </w:pBdr>
        <w:ind w:left="184" w:right="328"/>
        <w:jc w:val="both"/>
        <w:rPr>
          <w:color w:val="000000"/>
        </w:rPr>
      </w:pPr>
      <w:r w:rsidRPr="0010478D">
        <w:rPr>
          <w:noProof/>
        </w:rPr>
        <w:drawing>
          <wp:anchor distT="0" distB="0" distL="114300" distR="114300" simplePos="0" relativeHeight="251669504" behindDoc="0" locked="0" layoutInCell="1" allowOverlap="1" wp14:anchorId="6D4946D6" wp14:editId="2F2F6559">
            <wp:simplePos x="0" y="0"/>
            <wp:positionH relativeFrom="column">
              <wp:posOffset>0</wp:posOffset>
            </wp:positionH>
            <wp:positionV relativeFrom="paragraph">
              <wp:posOffset>158115</wp:posOffset>
            </wp:positionV>
            <wp:extent cx="5400040" cy="6246495"/>
            <wp:effectExtent l="0" t="0" r="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400040" cy="6246495"/>
                    </a:xfrm>
                    <a:prstGeom prst="rect">
                      <a:avLst/>
                    </a:prstGeom>
                  </pic:spPr>
                </pic:pic>
              </a:graphicData>
            </a:graphic>
          </wp:anchor>
        </w:drawing>
      </w:r>
    </w:p>
    <w:p w14:paraId="44886D3B" w14:textId="77777777" w:rsidR="005A25DC" w:rsidRDefault="005A25DC">
      <w:pPr>
        <w:pBdr>
          <w:top w:val="nil"/>
          <w:left w:val="nil"/>
          <w:bottom w:val="nil"/>
          <w:right w:val="nil"/>
          <w:between w:val="nil"/>
        </w:pBdr>
        <w:spacing w:before="2"/>
        <w:rPr>
          <w:color w:val="000000"/>
        </w:rPr>
      </w:pPr>
    </w:p>
    <w:p w14:paraId="3B92CFD1" w14:textId="0A3B5BB2" w:rsidR="00CC1F55" w:rsidRDefault="00000000" w:rsidP="00CC1F55">
      <w:pPr>
        <w:pBdr>
          <w:top w:val="nil"/>
          <w:left w:val="nil"/>
          <w:bottom w:val="nil"/>
          <w:right w:val="nil"/>
          <w:between w:val="nil"/>
        </w:pBdr>
        <w:ind w:left="184" w:right="425"/>
        <w:rPr>
          <w:color w:val="000000"/>
        </w:rPr>
      </w:pPr>
      <w:r>
        <w:rPr>
          <w:color w:val="000000"/>
        </w:rPr>
        <w:t xml:space="preserve">LAB2-2.- Work through chapter four of the tutorial. Each lab workbench has a USB-6008 DAQ device for acquiring data. Connect the function generator and select a sinusoidal waveform of 1 </w:t>
      </w:r>
      <w:proofErr w:type="spellStart"/>
      <w:r>
        <w:rPr>
          <w:color w:val="000000"/>
        </w:rPr>
        <w:t>Vpp</w:t>
      </w:r>
      <w:proofErr w:type="spellEnd"/>
      <w:r>
        <w:rPr>
          <w:color w:val="000000"/>
        </w:rPr>
        <w:t xml:space="preserve"> of amplitude and a frequency of 170 Hz. Make </w:t>
      </w:r>
      <w:proofErr w:type="gramStart"/>
      <w:r>
        <w:rPr>
          <w:color w:val="000000"/>
        </w:rPr>
        <w:t>the adequate</w:t>
      </w:r>
      <w:proofErr w:type="gramEnd"/>
      <w:r>
        <w:rPr>
          <w:color w:val="000000"/>
        </w:rPr>
        <w:t xml:space="preserve"> connections between function generator and the acquisition board. (Connect the input signal in channel AI0.).</w:t>
      </w:r>
    </w:p>
    <w:p w14:paraId="02B029CF" w14:textId="77777777" w:rsidR="005A25DC" w:rsidRDefault="005A25DC">
      <w:pPr>
        <w:pBdr>
          <w:top w:val="nil"/>
          <w:left w:val="nil"/>
          <w:bottom w:val="nil"/>
          <w:right w:val="nil"/>
          <w:between w:val="nil"/>
        </w:pBdr>
        <w:spacing w:before="3"/>
        <w:rPr>
          <w:color w:val="000000"/>
        </w:rPr>
      </w:pPr>
    </w:p>
    <w:p w14:paraId="3B408AB8" w14:textId="22397C2E" w:rsidR="005A25DC" w:rsidRDefault="00000000">
      <w:pPr>
        <w:pBdr>
          <w:top w:val="nil"/>
          <w:left w:val="nil"/>
          <w:bottom w:val="nil"/>
          <w:right w:val="nil"/>
          <w:between w:val="nil"/>
        </w:pBdr>
        <w:ind w:left="184"/>
        <w:rPr>
          <w:color w:val="000000"/>
        </w:rPr>
      </w:pPr>
      <w:r>
        <w:rPr>
          <w:color w:val="000000"/>
        </w:rPr>
        <w:t xml:space="preserve">When prompted on page 4-2, choose channel AI3. Stop on page 4-6 of the tutorial, just </w:t>
      </w:r>
      <w:r>
        <w:rPr>
          <w:color w:val="000000"/>
        </w:rPr>
        <w:lastRenderedPageBreak/>
        <w:t>before “Communicating with an Instrument.”</w:t>
      </w:r>
    </w:p>
    <w:p w14:paraId="125DB340" w14:textId="438ABDA3" w:rsidR="00CC1F55" w:rsidRDefault="00CC1F55">
      <w:pPr>
        <w:pBdr>
          <w:top w:val="nil"/>
          <w:left w:val="nil"/>
          <w:bottom w:val="nil"/>
          <w:right w:val="nil"/>
          <w:between w:val="nil"/>
        </w:pBdr>
        <w:ind w:left="184"/>
        <w:rPr>
          <w:color w:val="000000"/>
        </w:rPr>
      </w:pPr>
      <w:r w:rsidRPr="008E36D8">
        <w:rPr>
          <w:noProof/>
        </w:rPr>
        <w:drawing>
          <wp:anchor distT="0" distB="0" distL="114300" distR="114300" simplePos="0" relativeHeight="251671552" behindDoc="0" locked="0" layoutInCell="1" allowOverlap="1" wp14:anchorId="3C99EFFB" wp14:editId="78983AE2">
            <wp:simplePos x="0" y="0"/>
            <wp:positionH relativeFrom="column">
              <wp:posOffset>0</wp:posOffset>
            </wp:positionH>
            <wp:positionV relativeFrom="paragraph">
              <wp:posOffset>164465</wp:posOffset>
            </wp:positionV>
            <wp:extent cx="5400040" cy="230568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400040" cy="2305685"/>
                    </a:xfrm>
                    <a:prstGeom prst="rect">
                      <a:avLst/>
                    </a:prstGeom>
                  </pic:spPr>
                </pic:pic>
              </a:graphicData>
            </a:graphic>
          </wp:anchor>
        </w:drawing>
      </w:r>
    </w:p>
    <w:p w14:paraId="3616883E" w14:textId="77777777" w:rsidR="005A25DC" w:rsidRDefault="005A25DC">
      <w:pPr>
        <w:pBdr>
          <w:top w:val="nil"/>
          <w:left w:val="nil"/>
          <w:bottom w:val="nil"/>
          <w:right w:val="nil"/>
          <w:between w:val="nil"/>
        </w:pBdr>
        <w:rPr>
          <w:color w:val="000000"/>
          <w:sz w:val="26"/>
          <w:szCs w:val="26"/>
        </w:rPr>
      </w:pPr>
    </w:p>
    <w:p w14:paraId="19758360" w14:textId="77777777" w:rsidR="005A25DC" w:rsidRDefault="00000000">
      <w:pPr>
        <w:pBdr>
          <w:top w:val="nil"/>
          <w:left w:val="nil"/>
          <w:bottom w:val="nil"/>
          <w:right w:val="nil"/>
          <w:between w:val="nil"/>
        </w:pBdr>
        <w:spacing w:before="211"/>
        <w:ind w:left="184"/>
        <w:rPr>
          <w:color w:val="000000"/>
        </w:rPr>
      </w:pPr>
      <w:r>
        <w:rPr>
          <w:color w:val="000000"/>
        </w:rPr>
        <w:t>LAB2-3.- Logging Data.</w:t>
      </w:r>
    </w:p>
    <w:p w14:paraId="4C3DACFA" w14:textId="77777777" w:rsidR="005A25DC" w:rsidRDefault="005A25DC">
      <w:pPr>
        <w:pBdr>
          <w:top w:val="nil"/>
          <w:left w:val="nil"/>
          <w:bottom w:val="nil"/>
          <w:right w:val="nil"/>
          <w:between w:val="nil"/>
        </w:pBdr>
        <w:spacing w:before="1"/>
        <w:rPr>
          <w:color w:val="000000"/>
        </w:rPr>
      </w:pPr>
    </w:p>
    <w:p w14:paraId="7521C803" w14:textId="77777777" w:rsidR="005A25DC" w:rsidRDefault="00000000" w:rsidP="00470C45">
      <w:pPr>
        <w:numPr>
          <w:ilvl w:val="0"/>
          <w:numId w:val="1"/>
        </w:numPr>
        <w:pBdr>
          <w:top w:val="nil"/>
          <w:left w:val="nil"/>
          <w:bottom w:val="nil"/>
          <w:right w:val="nil"/>
          <w:between w:val="nil"/>
        </w:pBdr>
        <w:tabs>
          <w:tab w:val="left" w:pos="460"/>
        </w:tabs>
        <w:spacing w:before="1"/>
      </w:pPr>
      <w:r>
        <w:rPr>
          <w:color w:val="000000"/>
        </w:rPr>
        <w:t>Open the “Read Voltage.vi” file that you created in the previous section.</w:t>
      </w:r>
    </w:p>
    <w:p w14:paraId="2C030916" w14:textId="77777777" w:rsidR="005A25DC" w:rsidRDefault="00000000" w:rsidP="00470C45">
      <w:pPr>
        <w:numPr>
          <w:ilvl w:val="0"/>
          <w:numId w:val="1"/>
        </w:numPr>
        <w:pBdr>
          <w:top w:val="nil"/>
          <w:left w:val="nil"/>
          <w:bottom w:val="nil"/>
          <w:right w:val="nil"/>
          <w:between w:val="nil"/>
        </w:pBdr>
        <w:tabs>
          <w:tab w:val="left" w:pos="463"/>
        </w:tabs>
        <w:ind w:left="462" w:hanging="279"/>
      </w:pPr>
      <w:r>
        <w:rPr>
          <w:color w:val="000000"/>
        </w:rPr>
        <w:t>Add a front-panel control to change the Sample Rate of the USB-6008.</w:t>
      </w:r>
    </w:p>
    <w:p w14:paraId="0B805D59" w14:textId="77777777" w:rsidR="005A25DC" w:rsidRDefault="00000000">
      <w:pPr>
        <w:numPr>
          <w:ilvl w:val="0"/>
          <w:numId w:val="1"/>
        </w:numPr>
        <w:pBdr>
          <w:top w:val="nil"/>
          <w:left w:val="nil"/>
          <w:bottom w:val="nil"/>
          <w:right w:val="nil"/>
          <w:between w:val="nil"/>
        </w:pBdr>
        <w:tabs>
          <w:tab w:val="left" w:pos="446"/>
        </w:tabs>
        <w:spacing w:before="1"/>
        <w:ind w:left="184" w:right="384" w:firstLine="0"/>
      </w:pPr>
      <w:r>
        <w:rPr>
          <w:color w:val="000000"/>
        </w:rPr>
        <w:t>On the block diagram add the “Write to Measurement File.vi.” Be sure the file format is LVM.</w:t>
      </w:r>
    </w:p>
    <w:p w14:paraId="5689D654" w14:textId="77777777" w:rsidR="005A25DC" w:rsidRDefault="00000000">
      <w:pPr>
        <w:numPr>
          <w:ilvl w:val="0"/>
          <w:numId w:val="1"/>
        </w:numPr>
        <w:pBdr>
          <w:top w:val="nil"/>
          <w:left w:val="nil"/>
          <w:bottom w:val="nil"/>
          <w:right w:val="nil"/>
          <w:between w:val="nil"/>
        </w:pBdr>
        <w:tabs>
          <w:tab w:val="left" w:pos="463"/>
        </w:tabs>
        <w:spacing w:before="1"/>
        <w:ind w:left="184" w:right="337" w:firstLine="0"/>
      </w:pPr>
      <w:r>
        <w:rPr>
          <w:color w:val="000000"/>
        </w:rPr>
        <w:t>Change the settings so that the user is prompted to enter a filename each time the VI is run.</w:t>
      </w:r>
    </w:p>
    <w:p w14:paraId="00F03ACC" w14:textId="77777777" w:rsidR="005A25DC" w:rsidRDefault="00000000">
      <w:pPr>
        <w:numPr>
          <w:ilvl w:val="0"/>
          <w:numId w:val="1"/>
        </w:numPr>
        <w:pBdr>
          <w:top w:val="nil"/>
          <w:left w:val="nil"/>
          <w:bottom w:val="nil"/>
          <w:right w:val="nil"/>
          <w:between w:val="nil"/>
        </w:pBdr>
        <w:tabs>
          <w:tab w:val="left" w:pos="460"/>
        </w:tabs>
        <w:spacing w:before="1"/>
        <w:ind w:left="184" w:right="484" w:firstLine="0"/>
        <w:jc w:val="both"/>
      </w:pPr>
      <w:r>
        <w:rPr>
          <w:color w:val="000000"/>
        </w:rPr>
        <w:t>Another option for saving data is to right-click in the Waveform Graph on the front panel and select “Export.” You can then paste the data into Excel, Matlab, or a text file. Try it.</w:t>
      </w:r>
    </w:p>
    <w:p w14:paraId="1B0C5544" w14:textId="77777777" w:rsidR="005A25DC" w:rsidRDefault="005A25DC">
      <w:pPr>
        <w:pBdr>
          <w:top w:val="nil"/>
          <w:left w:val="nil"/>
          <w:bottom w:val="nil"/>
          <w:right w:val="nil"/>
          <w:between w:val="nil"/>
        </w:pBdr>
        <w:spacing w:before="2"/>
        <w:rPr>
          <w:color w:val="000000"/>
        </w:rPr>
      </w:pPr>
    </w:p>
    <w:p w14:paraId="432FCB2D" w14:textId="77777777" w:rsidR="005A25DC" w:rsidRDefault="00000000">
      <w:pPr>
        <w:numPr>
          <w:ilvl w:val="0"/>
          <w:numId w:val="1"/>
        </w:numPr>
        <w:pBdr>
          <w:top w:val="nil"/>
          <w:left w:val="nil"/>
          <w:bottom w:val="nil"/>
          <w:right w:val="nil"/>
          <w:between w:val="nil"/>
        </w:pBdr>
        <w:tabs>
          <w:tab w:val="left" w:pos="402"/>
        </w:tabs>
        <w:ind w:left="184" w:right="449" w:firstLine="0"/>
        <w:jc w:val="both"/>
      </w:pPr>
      <w:r>
        <w:rPr>
          <w:color w:val="000000"/>
        </w:rPr>
        <w:t>Logging a few seconds of each of the following signals. Save the data and create plots in Matlab or Excel to include in your lab report.</w:t>
      </w:r>
    </w:p>
    <w:p w14:paraId="1B92488A" w14:textId="77777777" w:rsidR="005A25DC" w:rsidRDefault="005A25DC">
      <w:pPr>
        <w:pBdr>
          <w:top w:val="nil"/>
          <w:left w:val="nil"/>
          <w:bottom w:val="nil"/>
          <w:right w:val="nil"/>
          <w:between w:val="nil"/>
        </w:pBdr>
        <w:spacing w:before="1"/>
        <w:rPr>
          <w:color w:val="000000"/>
        </w:rPr>
      </w:pPr>
    </w:p>
    <w:p w14:paraId="55F5A75B" w14:textId="456E39CD" w:rsidR="005A25DC" w:rsidRPr="00CC1F55" w:rsidRDefault="00000000">
      <w:pPr>
        <w:numPr>
          <w:ilvl w:val="1"/>
          <w:numId w:val="1"/>
        </w:numPr>
        <w:pBdr>
          <w:top w:val="nil"/>
          <w:left w:val="nil"/>
          <w:bottom w:val="nil"/>
          <w:right w:val="nil"/>
          <w:between w:val="nil"/>
        </w:pBdr>
        <w:tabs>
          <w:tab w:val="left" w:pos="1172"/>
        </w:tabs>
        <w:spacing w:before="1"/>
      </w:pPr>
      <w:r>
        <w:rPr>
          <w:color w:val="000000"/>
        </w:rPr>
        <w:t>A 100 Hz sinusoid with the smallest amplitude possible</w:t>
      </w:r>
    </w:p>
    <w:p w14:paraId="30AC46DD" w14:textId="7C88E874" w:rsidR="00CC1F55" w:rsidRDefault="00CC1F55" w:rsidP="00CC1F55">
      <w:pPr>
        <w:pBdr>
          <w:top w:val="nil"/>
          <w:left w:val="nil"/>
          <w:bottom w:val="nil"/>
          <w:right w:val="nil"/>
          <w:between w:val="nil"/>
        </w:pBdr>
        <w:tabs>
          <w:tab w:val="left" w:pos="1172"/>
        </w:tabs>
        <w:spacing w:before="1"/>
        <w:jc w:val="center"/>
      </w:pPr>
      <w:r>
        <w:rPr>
          <w:noProof/>
        </w:rPr>
        <w:drawing>
          <wp:inline distT="0" distB="0" distL="0" distR="0" wp14:anchorId="2B4AB7F6" wp14:editId="774B9A68">
            <wp:extent cx="4572000" cy="2628900"/>
            <wp:effectExtent l="0" t="0" r="0" b="0"/>
            <wp:docPr id="3" name="Gràfic 3">
              <a:extLst xmlns:a="http://schemas.openxmlformats.org/drawingml/2006/main">
                <a:ext uri="{FF2B5EF4-FFF2-40B4-BE49-F238E27FC236}">
                  <a16:creationId xmlns:a16="http://schemas.microsoft.com/office/drawing/2014/main" id="{F6BE8755-D59A-4F9A-9BCC-23C9112E46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C222400" w14:textId="5C275A82" w:rsidR="005A25DC" w:rsidRPr="00CC1F55" w:rsidRDefault="00000000">
      <w:pPr>
        <w:numPr>
          <w:ilvl w:val="1"/>
          <w:numId w:val="1"/>
        </w:numPr>
        <w:pBdr>
          <w:top w:val="nil"/>
          <w:left w:val="nil"/>
          <w:bottom w:val="nil"/>
          <w:right w:val="nil"/>
          <w:between w:val="nil"/>
        </w:pBdr>
        <w:tabs>
          <w:tab w:val="left" w:pos="1172"/>
        </w:tabs>
      </w:pPr>
      <w:r>
        <w:rPr>
          <w:color w:val="000000"/>
        </w:rPr>
        <w:t>A 1 kHz square wave from 0 to 5V</w:t>
      </w:r>
    </w:p>
    <w:p w14:paraId="6CC81F57" w14:textId="3D65D2FB" w:rsidR="00CC1F55" w:rsidRDefault="00CC1F55" w:rsidP="00CC1F55">
      <w:pPr>
        <w:pBdr>
          <w:top w:val="nil"/>
          <w:left w:val="nil"/>
          <w:bottom w:val="nil"/>
          <w:right w:val="nil"/>
          <w:between w:val="nil"/>
        </w:pBdr>
        <w:tabs>
          <w:tab w:val="left" w:pos="1172"/>
        </w:tabs>
        <w:jc w:val="center"/>
      </w:pPr>
      <w:r>
        <w:rPr>
          <w:noProof/>
        </w:rPr>
        <w:lastRenderedPageBreak/>
        <w:drawing>
          <wp:inline distT="0" distB="0" distL="0" distR="0" wp14:anchorId="065BB7CF" wp14:editId="3804E4C5">
            <wp:extent cx="4572000" cy="2636520"/>
            <wp:effectExtent l="0" t="0" r="0" b="11430"/>
            <wp:docPr id="4" name="Gràfic 4">
              <a:extLst xmlns:a="http://schemas.openxmlformats.org/drawingml/2006/main">
                <a:ext uri="{FF2B5EF4-FFF2-40B4-BE49-F238E27FC236}">
                  <a16:creationId xmlns:a16="http://schemas.microsoft.com/office/drawing/2014/main" id="{3814B2D4-1060-4A4E-AE98-CFFDB94D66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4CBFAF3" w14:textId="17E6AAF3" w:rsidR="005A25DC" w:rsidRPr="00CC1F55" w:rsidRDefault="00000000">
      <w:pPr>
        <w:numPr>
          <w:ilvl w:val="1"/>
          <w:numId w:val="1"/>
        </w:numPr>
        <w:pBdr>
          <w:top w:val="nil"/>
          <w:left w:val="nil"/>
          <w:bottom w:val="nil"/>
          <w:right w:val="nil"/>
          <w:between w:val="nil"/>
        </w:pBdr>
        <w:tabs>
          <w:tab w:val="left" w:pos="1172"/>
        </w:tabs>
        <w:spacing w:before="1"/>
        <w:rPr>
          <w:lang w:val="es-ES"/>
        </w:rPr>
      </w:pPr>
      <w:r w:rsidRPr="00470C45">
        <w:rPr>
          <w:color w:val="000000"/>
          <w:lang w:val="es-ES"/>
        </w:rPr>
        <w:t xml:space="preserve">A 1 MHz triangular </w:t>
      </w:r>
      <w:proofErr w:type="spellStart"/>
      <w:r w:rsidRPr="00470C45">
        <w:rPr>
          <w:color w:val="000000"/>
          <w:lang w:val="es-ES"/>
        </w:rPr>
        <w:t>signal</w:t>
      </w:r>
      <w:proofErr w:type="spellEnd"/>
      <w:r w:rsidRPr="00470C45">
        <w:rPr>
          <w:color w:val="000000"/>
          <w:lang w:val="es-ES"/>
        </w:rPr>
        <w:t xml:space="preserve"> (1 </w:t>
      </w:r>
      <w:proofErr w:type="spellStart"/>
      <w:r w:rsidRPr="00470C45">
        <w:rPr>
          <w:color w:val="000000"/>
          <w:lang w:val="es-ES"/>
        </w:rPr>
        <w:t>Vpp</w:t>
      </w:r>
      <w:proofErr w:type="spellEnd"/>
      <w:r w:rsidRPr="00470C45">
        <w:rPr>
          <w:color w:val="000000"/>
          <w:lang w:val="es-ES"/>
        </w:rPr>
        <w:t>)</w:t>
      </w:r>
      <w:r w:rsidR="00470C45" w:rsidRPr="00470C45">
        <w:rPr>
          <w:color w:val="000000"/>
          <w:lang w:val="es-ES"/>
        </w:rPr>
        <w:t xml:space="preserve"> 200KHz, no </w:t>
      </w:r>
      <w:proofErr w:type="spellStart"/>
      <w:r w:rsidR="00470C45" w:rsidRPr="00470C45">
        <w:rPr>
          <w:color w:val="000000"/>
          <w:lang w:val="es-ES"/>
        </w:rPr>
        <w:t>de</w:t>
      </w:r>
      <w:r w:rsidR="00470C45">
        <w:rPr>
          <w:color w:val="000000"/>
          <w:lang w:val="es-ES"/>
        </w:rPr>
        <w:t>ixa</w:t>
      </w:r>
      <w:proofErr w:type="spellEnd"/>
      <w:r w:rsidR="00470C45">
        <w:rPr>
          <w:color w:val="000000"/>
          <w:lang w:val="es-ES"/>
        </w:rPr>
        <w:t xml:space="preserve"> ficar res </w:t>
      </w:r>
      <w:proofErr w:type="spellStart"/>
      <w:r w:rsidR="00470C45">
        <w:rPr>
          <w:color w:val="000000"/>
          <w:lang w:val="es-ES"/>
        </w:rPr>
        <w:t>més</w:t>
      </w:r>
      <w:proofErr w:type="spellEnd"/>
      <w:r w:rsidR="00470C45">
        <w:rPr>
          <w:color w:val="000000"/>
          <w:lang w:val="es-ES"/>
        </w:rPr>
        <w:t xml:space="preserve"> gran “</w:t>
      </w:r>
      <w:proofErr w:type="spellStart"/>
      <w:r w:rsidR="00470C45">
        <w:rPr>
          <w:color w:val="000000"/>
          <w:lang w:val="es-ES"/>
        </w:rPr>
        <w:t>frequency</w:t>
      </w:r>
      <w:proofErr w:type="spellEnd"/>
      <w:r w:rsidR="00470C45">
        <w:rPr>
          <w:color w:val="000000"/>
          <w:lang w:val="es-ES"/>
        </w:rPr>
        <w:t xml:space="preserve"> </w:t>
      </w:r>
      <w:proofErr w:type="spellStart"/>
      <w:r w:rsidR="00470C45">
        <w:rPr>
          <w:color w:val="000000"/>
          <w:lang w:val="es-ES"/>
        </w:rPr>
        <w:t>upper</w:t>
      </w:r>
      <w:proofErr w:type="spellEnd"/>
      <w:r w:rsidR="00470C45">
        <w:rPr>
          <w:color w:val="000000"/>
          <w:lang w:val="es-ES"/>
        </w:rPr>
        <w:t xml:space="preserve"> </w:t>
      </w:r>
      <w:proofErr w:type="spellStart"/>
      <w:r w:rsidR="00470C45">
        <w:rPr>
          <w:color w:val="000000"/>
          <w:lang w:val="es-ES"/>
        </w:rPr>
        <w:t>limit</w:t>
      </w:r>
      <w:proofErr w:type="spellEnd"/>
      <w:r w:rsidR="00470C45">
        <w:rPr>
          <w:color w:val="000000"/>
          <w:lang w:val="es-ES"/>
        </w:rPr>
        <w:t xml:space="preserve"> = 200 000 Hz”</w:t>
      </w:r>
    </w:p>
    <w:p w14:paraId="0738E860" w14:textId="41F8228A" w:rsidR="00CC1F55" w:rsidRPr="00470C45" w:rsidRDefault="00CC1F55" w:rsidP="00CC1F55">
      <w:pPr>
        <w:pBdr>
          <w:top w:val="nil"/>
          <w:left w:val="nil"/>
          <w:bottom w:val="nil"/>
          <w:right w:val="nil"/>
          <w:between w:val="nil"/>
        </w:pBdr>
        <w:tabs>
          <w:tab w:val="left" w:pos="1172"/>
        </w:tabs>
        <w:spacing w:before="1"/>
        <w:jc w:val="center"/>
        <w:rPr>
          <w:lang w:val="es-ES"/>
        </w:rPr>
      </w:pPr>
      <w:r>
        <w:rPr>
          <w:noProof/>
        </w:rPr>
        <w:drawing>
          <wp:inline distT="0" distB="0" distL="0" distR="0" wp14:anchorId="6751DFCC" wp14:editId="33223BC0">
            <wp:extent cx="4572000" cy="2636520"/>
            <wp:effectExtent l="0" t="0" r="0" b="11430"/>
            <wp:docPr id="5" name="Gràfic 5">
              <a:extLst xmlns:a="http://schemas.openxmlformats.org/drawingml/2006/main">
                <a:ext uri="{FF2B5EF4-FFF2-40B4-BE49-F238E27FC236}">
                  <a16:creationId xmlns:a16="http://schemas.microsoft.com/office/drawing/2014/main" id="{18A3C4D1-C4D2-422F-B08B-3F6874F86B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0672C26" w14:textId="77777777" w:rsidR="005A25DC" w:rsidRDefault="00000000">
      <w:pPr>
        <w:numPr>
          <w:ilvl w:val="1"/>
          <w:numId w:val="1"/>
        </w:numPr>
        <w:pBdr>
          <w:top w:val="nil"/>
          <w:left w:val="nil"/>
          <w:bottom w:val="nil"/>
          <w:right w:val="nil"/>
          <w:between w:val="nil"/>
        </w:pBdr>
        <w:tabs>
          <w:tab w:val="left" w:pos="1172"/>
        </w:tabs>
      </w:pPr>
      <w:r>
        <w:rPr>
          <w:color w:val="000000"/>
        </w:rPr>
        <w:t>A 1V 1 Hz cardiac signal</w:t>
      </w:r>
    </w:p>
    <w:p w14:paraId="0115688D" w14:textId="36FDB6FA" w:rsidR="005A25DC" w:rsidRDefault="00CC1F55">
      <w:pPr>
        <w:pBdr>
          <w:top w:val="nil"/>
          <w:left w:val="nil"/>
          <w:bottom w:val="nil"/>
          <w:right w:val="nil"/>
          <w:between w:val="nil"/>
        </w:pBdr>
        <w:rPr>
          <w:color w:val="000000"/>
          <w:sz w:val="26"/>
          <w:szCs w:val="26"/>
        </w:rPr>
      </w:pPr>
      <w:r>
        <w:rPr>
          <w:noProof/>
        </w:rPr>
        <w:drawing>
          <wp:inline distT="0" distB="0" distL="0" distR="0" wp14:anchorId="3E615E2D" wp14:editId="6BCB62FC">
            <wp:extent cx="5721350" cy="3004820"/>
            <wp:effectExtent l="0" t="0" r="12700" b="5080"/>
            <wp:docPr id="6" name="Gràfic 6">
              <a:extLst xmlns:a="http://schemas.openxmlformats.org/drawingml/2006/main">
                <a:ext uri="{FF2B5EF4-FFF2-40B4-BE49-F238E27FC236}">
                  <a16:creationId xmlns:a16="http://schemas.microsoft.com/office/drawing/2014/main" id="{6C81683C-F1CA-4C7B-AC2B-6E73885779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D58AC49" w14:textId="77777777" w:rsidR="005A25DC" w:rsidRDefault="00000000">
      <w:pPr>
        <w:pBdr>
          <w:top w:val="nil"/>
          <w:left w:val="nil"/>
          <w:bottom w:val="nil"/>
          <w:right w:val="nil"/>
          <w:between w:val="nil"/>
        </w:pBdr>
        <w:spacing w:before="211" w:line="276" w:lineRule="auto"/>
        <w:ind w:left="184" w:right="425"/>
        <w:rPr>
          <w:color w:val="000000"/>
        </w:rPr>
      </w:pPr>
      <w:r>
        <w:rPr>
          <w:color w:val="000000"/>
        </w:rPr>
        <w:t xml:space="preserve">In each case, explain in your LAB report which are the selected settings in the </w:t>
      </w:r>
      <w:r>
        <w:rPr>
          <w:color w:val="000000"/>
        </w:rPr>
        <w:lastRenderedPageBreak/>
        <w:t>acquisition board.</w:t>
      </w:r>
    </w:p>
    <w:sectPr w:rsidR="005A25DC">
      <w:pgSz w:w="11910" w:h="16840"/>
      <w:pgMar w:top="1320" w:right="1380" w:bottom="280" w:left="152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0CB23" w14:textId="77777777" w:rsidR="00D561CD" w:rsidRDefault="00D561CD">
      <w:r>
        <w:separator/>
      </w:r>
    </w:p>
  </w:endnote>
  <w:endnote w:type="continuationSeparator" w:id="0">
    <w:p w14:paraId="1709B299" w14:textId="77777777" w:rsidR="00D561CD" w:rsidRDefault="00D56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226B8" w14:textId="77777777" w:rsidR="00E85CDF" w:rsidRDefault="00E85CDF">
    <w:pPr>
      <w:pStyle w:val="Peu"/>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9CA4F" w14:textId="77777777" w:rsidR="00E85CDF" w:rsidRDefault="00E85CDF">
    <w:pPr>
      <w:pStyle w:val="Peu"/>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6778" w14:textId="77777777" w:rsidR="00E85CDF" w:rsidRDefault="00E85CDF">
    <w:pPr>
      <w:pStyle w:val="Peu"/>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CD4D7" w14:textId="77777777" w:rsidR="00D561CD" w:rsidRDefault="00D561CD">
      <w:r>
        <w:separator/>
      </w:r>
    </w:p>
  </w:footnote>
  <w:footnote w:type="continuationSeparator" w:id="0">
    <w:p w14:paraId="3AA37FA4" w14:textId="77777777" w:rsidR="00D561CD" w:rsidRDefault="00D561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6BD19" w14:textId="77777777" w:rsidR="00E85CDF" w:rsidRDefault="00E85CDF">
    <w:pPr>
      <w:pStyle w:val="Capaler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6BC3E" w14:textId="02A5DB5A" w:rsidR="005A25DC" w:rsidRPr="00241996" w:rsidRDefault="00000000">
    <w:pPr>
      <w:pBdr>
        <w:top w:val="nil"/>
        <w:left w:val="nil"/>
        <w:bottom w:val="nil"/>
        <w:right w:val="nil"/>
        <w:between w:val="nil"/>
      </w:pBdr>
      <w:tabs>
        <w:tab w:val="center" w:pos="4252"/>
        <w:tab w:val="right" w:pos="8504"/>
      </w:tabs>
      <w:jc w:val="right"/>
      <w:rPr>
        <w:color w:val="000000"/>
        <w:lang w:val="es-ES"/>
      </w:rPr>
    </w:pPr>
    <w:r w:rsidRPr="00241996">
      <w:rPr>
        <w:color w:val="000000"/>
        <w:sz w:val="20"/>
        <w:szCs w:val="20"/>
        <w:lang w:val="es-ES"/>
      </w:rPr>
      <w:t>Sergi Salvà Pibernat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C748B" w14:textId="77777777" w:rsidR="00E85CDF" w:rsidRDefault="00E85CDF">
    <w:pPr>
      <w:pStyle w:val="Capale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E5923"/>
    <w:multiLevelType w:val="hybridMultilevel"/>
    <w:tmpl w:val="5E320536"/>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2E925649"/>
    <w:multiLevelType w:val="multilevel"/>
    <w:tmpl w:val="E4D8F4BE"/>
    <w:lvl w:ilvl="0">
      <w:start w:val="1"/>
      <w:numFmt w:val="lowerLetter"/>
      <w:lvlText w:val="%1."/>
      <w:lvlJc w:val="left"/>
      <w:pPr>
        <w:ind w:left="459" w:hanging="276"/>
      </w:pPr>
      <w:rPr>
        <w:rFonts w:ascii="Trebuchet MS" w:eastAsia="Trebuchet MS" w:hAnsi="Trebuchet MS" w:cs="Trebuchet MS"/>
        <w:b w:val="0"/>
        <w:i w:val="0"/>
        <w:sz w:val="22"/>
        <w:szCs w:val="22"/>
      </w:rPr>
    </w:lvl>
    <w:lvl w:ilvl="1">
      <w:start w:val="1"/>
      <w:numFmt w:val="decimal"/>
      <w:lvlText w:val="%2."/>
      <w:lvlJc w:val="left"/>
      <w:pPr>
        <w:ind w:left="1171" w:hanging="280"/>
      </w:pPr>
      <w:rPr>
        <w:rFonts w:ascii="Trebuchet MS" w:eastAsia="Trebuchet MS" w:hAnsi="Trebuchet MS" w:cs="Trebuchet MS"/>
        <w:b w:val="0"/>
        <w:i w:val="0"/>
        <w:sz w:val="22"/>
        <w:szCs w:val="22"/>
      </w:rPr>
    </w:lvl>
    <w:lvl w:ilvl="2">
      <w:numFmt w:val="bullet"/>
      <w:lvlText w:val="•"/>
      <w:lvlJc w:val="left"/>
      <w:pPr>
        <w:ind w:left="2049" w:hanging="280"/>
      </w:pPr>
    </w:lvl>
    <w:lvl w:ilvl="3">
      <w:numFmt w:val="bullet"/>
      <w:lvlText w:val="•"/>
      <w:lvlJc w:val="left"/>
      <w:pPr>
        <w:ind w:left="2919" w:hanging="280"/>
      </w:pPr>
    </w:lvl>
    <w:lvl w:ilvl="4">
      <w:numFmt w:val="bullet"/>
      <w:lvlText w:val="•"/>
      <w:lvlJc w:val="left"/>
      <w:pPr>
        <w:ind w:left="3788" w:hanging="280"/>
      </w:pPr>
    </w:lvl>
    <w:lvl w:ilvl="5">
      <w:numFmt w:val="bullet"/>
      <w:lvlText w:val="•"/>
      <w:lvlJc w:val="left"/>
      <w:pPr>
        <w:ind w:left="4658" w:hanging="280"/>
      </w:pPr>
    </w:lvl>
    <w:lvl w:ilvl="6">
      <w:numFmt w:val="bullet"/>
      <w:lvlText w:val="•"/>
      <w:lvlJc w:val="left"/>
      <w:pPr>
        <w:ind w:left="5527" w:hanging="280"/>
      </w:pPr>
    </w:lvl>
    <w:lvl w:ilvl="7">
      <w:numFmt w:val="bullet"/>
      <w:lvlText w:val="•"/>
      <w:lvlJc w:val="left"/>
      <w:pPr>
        <w:ind w:left="6397" w:hanging="280"/>
      </w:pPr>
    </w:lvl>
    <w:lvl w:ilvl="8">
      <w:numFmt w:val="bullet"/>
      <w:lvlText w:val="•"/>
      <w:lvlJc w:val="left"/>
      <w:pPr>
        <w:ind w:left="7266" w:hanging="280"/>
      </w:pPr>
    </w:lvl>
  </w:abstractNum>
  <w:abstractNum w:abstractNumId="2" w15:restartNumberingAfterBreak="0">
    <w:nsid w:val="48634694"/>
    <w:multiLevelType w:val="hybridMultilevel"/>
    <w:tmpl w:val="F1F6EEC0"/>
    <w:lvl w:ilvl="0" w:tplc="04030001">
      <w:start w:val="1"/>
      <w:numFmt w:val="bullet"/>
      <w:lvlText w:val=""/>
      <w:lvlJc w:val="left"/>
      <w:pPr>
        <w:ind w:left="536" w:hanging="360"/>
      </w:pPr>
      <w:rPr>
        <w:rFonts w:ascii="Symbol" w:hAnsi="Symbol" w:hint="default"/>
      </w:rPr>
    </w:lvl>
    <w:lvl w:ilvl="1" w:tplc="04030003">
      <w:start w:val="1"/>
      <w:numFmt w:val="bullet"/>
      <w:lvlText w:val="o"/>
      <w:lvlJc w:val="left"/>
      <w:pPr>
        <w:ind w:left="1256" w:hanging="360"/>
      </w:pPr>
      <w:rPr>
        <w:rFonts w:ascii="Courier New" w:hAnsi="Courier New" w:cs="Courier New" w:hint="default"/>
      </w:rPr>
    </w:lvl>
    <w:lvl w:ilvl="2" w:tplc="04030005" w:tentative="1">
      <w:start w:val="1"/>
      <w:numFmt w:val="bullet"/>
      <w:lvlText w:val=""/>
      <w:lvlJc w:val="left"/>
      <w:pPr>
        <w:ind w:left="1976" w:hanging="360"/>
      </w:pPr>
      <w:rPr>
        <w:rFonts w:ascii="Wingdings" w:hAnsi="Wingdings" w:hint="default"/>
      </w:rPr>
    </w:lvl>
    <w:lvl w:ilvl="3" w:tplc="04030001" w:tentative="1">
      <w:start w:val="1"/>
      <w:numFmt w:val="bullet"/>
      <w:lvlText w:val=""/>
      <w:lvlJc w:val="left"/>
      <w:pPr>
        <w:ind w:left="2696" w:hanging="360"/>
      </w:pPr>
      <w:rPr>
        <w:rFonts w:ascii="Symbol" w:hAnsi="Symbol" w:hint="default"/>
      </w:rPr>
    </w:lvl>
    <w:lvl w:ilvl="4" w:tplc="04030003" w:tentative="1">
      <w:start w:val="1"/>
      <w:numFmt w:val="bullet"/>
      <w:lvlText w:val="o"/>
      <w:lvlJc w:val="left"/>
      <w:pPr>
        <w:ind w:left="3416" w:hanging="360"/>
      </w:pPr>
      <w:rPr>
        <w:rFonts w:ascii="Courier New" w:hAnsi="Courier New" w:cs="Courier New" w:hint="default"/>
      </w:rPr>
    </w:lvl>
    <w:lvl w:ilvl="5" w:tplc="04030005" w:tentative="1">
      <w:start w:val="1"/>
      <w:numFmt w:val="bullet"/>
      <w:lvlText w:val=""/>
      <w:lvlJc w:val="left"/>
      <w:pPr>
        <w:ind w:left="4136" w:hanging="360"/>
      </w:pPr>
      <w:rPr>
        <w:rFonts w:ascii="Wingdings" w:hAnsi="Wingdings" w:hint="default"/>
      </w:rPr>
    </w:lvl>
    <w:lvl w:ilvl="6" w:tplc="04030001" w:tentative="1">
      <w:start w:val="1"/>
      <w:numFmt w:val="bullet"/>
      <w:lvlText w:val=""/>
      <w:lvlJc w:val="left"/>
      <w:pPr>
        <w:ind w:left="4856" w:hanging="360"/>
      </w:pPr>
      <w:rPr>
        <w:rFonts w:ascii="Symbol" w:hAnsi="Symbol" w:hint="default"/>
      </w:rPr>
    </w:lvl>
    <w:lvl w:ilvl="7" w:tplc="04030003" w:tentative="1">
      <w:start w:val="1"/>
      <w:numFmt w:val="bullet"/>
      <w:lvlText w:val="o"/>
      <w:lvlJc w:val="left"/>
      <w:pPr>
        <w:ind w:left="5576" w:hanging="360"/>
      </w:pPr>
      <w:rPr>
        <w:rFonts w:ascii="Courier New" w:hAnsi="Courier New" w:cs="Courier New" w:hint="default"/>
      </w:rPr>
    </w:lvl>
    <w:lvl w:ilvl="8" w:tplc="04030005" w:tentative="1">
      <w:start w:val="1"/>
      <w:numFmt w:val="bullet"/>
      <w:lvlText w:val=""/>
      <w:lvlJc w:val="left"/>
      <w:pPr>
        <w:ind w:left="6296" w:hanging="360"/>
      </w:pPr>
      <w:rPr>
        <w:rFonts w:ascii="Wingdings" w:hAnsi="Wingdings" w:hint="default"/>
      </w:rPr>
    </w:lvl>
  </w:abstractNum>
  <w:abstractNum w:abstractNumId="3" w15:restartNumberingAfterBreak="0">
    <w:nsid w:val="4A2B11CB"/>
    <w:multiLevelType w:val="hybridMultilevel"/>
    <w:tmpl w:val="939AF040"/>
    <w:lvl w:ilvl="0" w:tplc="04030003">
      <w:start w:val="1"/>
      <w:numFmt w:val="bullet"/>
      <w:lvlText w:val="o"/>
      <w:lvlJc w:val="left"/>
      <w:pPr>
        <w:ind w:left="720" w:hanging="360"/>
      </w:pPr>
      <w:rPr>
        <w:rFonts w:ascii="Courier New" w:hAnsi="Courier New" w:cs="Courier New"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 w15:restartNumberingAfterBreak="0">
    <w:nsid w:val="5A732EE8"/>
    <w:multiLevelType w:val="multilevel"/>
    <w:tmpl w:val="7DC2FD9E"/>
    <w:lvl w:ilvl="0">
      <w:start w:val="1"/>
      <w:numFmt w:val="lowerLetter"/>
      <w:lvlText w:val="%1."/>
      <w:lvlJc w:val="left"/>
      <w:pPr>
        <w:ind w:left="301" w:hanging="276"/>
      </w:pPr>
      <w:rPr>
        <w:rFonts w:ascii="Trebuchet MS" w:eastAsia="Trebuchet MS" w:hAnsi="Trebuchet MS" w:cs="Trebuchet MS"/>
        <w:b w:val="0"/>
        <w:i w:val="0"/>
        <w:sz w:val="22"/>
        <w:szCs w:val="22"/>
      </w:rPr>
    </w:lvl>
    <w:lvl w:ilvl="1">
      <w:numFmt w:val="bullet"/>
      <w:lvlText w:val="•"/>
      <w:lvlJc w:val="left"/>
      <w:pPr>
        <w:ind w:left="1137" w:hanging="276"/>
      </w:pPr>
    </w:lvl>
    <w:lvl w:ilvl="2">
      <w:numFmt w:val="bullet"/>
      <w:lvlText w:val="•"/>
      <w:lvlJc w:val="left"/>
      <w:pPr>
        <w:ind w:left="1974" w:hanging="276"/>
      </w:pPr>
    </w:lvl>
    <w:lvl w:ilvl="3">
      <w:numFmt w:val="bullet"/>
      <w:lvlText w:val="•"/>
      <w:lvlJc w:val="left"/>
      <w:pPr>
        <w:ind w:left="2811" w:hanging="275"/>
      </w:pPr>
    </w:lvl>
    <w:lvl w:ilvl="4">
      <w:numFmt w:val="bullet"/>
      <w:lvlText w:val="•"/>
      <w:lvlJc w:val="left"/>
      <w:pPr>
        <w:ind w:left="3648" w:hanging="276"/>
      </w:pPr>
    </w:lvl>
    <w:lvl w:ilvl="5">
      <w:numFmt w:val="bullet"/>
      <w:lvlText w:val="•"/>
      <w:lvlJc w:val="left"/>
      <w:pPr>
        <w:ind w:left="4486" w:hanging="276"/>
      </w:pPr>
    </w:lvl>
    <w:lvl w:ilvl="6">
      <w:numFmt w:val="bullet"/>
      <w:lvlText w:val="•"/>
      <w:lvlJc w:val="left"/>
      <w:pPr>
        <w:ind w:left="5323" w:hanging="276"/>
      </w:pPr>
    </w:lvl>
    <w:lvl w:ilvl="7">
      <w:numFmt w:val="bullet"/>
      <w:lvlText w:val="•"/>
      <w:lvlJc w:val="left"/>
      <w:pPr>
        <w:ind w:left="6160" w:hanging="276"/>
      </w:pPr>
    </w:lvl>
    <w:lvl w:ilvl="8">
      <w:numFmt w:val="bullet"/>
      <w:lvlText w:val="•"/>
      <w:lvlJc w:val="left"/>
      <w:pPr>
        <w:ind w:left="6997" w:hanging="276"/>
      </w:pPr>
    </w:lvl>
  </w:abstractNum>
  <w:abstractNum w:abstractNumId="5" w15:restartNumberingAfterBreak="0">
    <w:nsid w:val="68B64C7C"/>
    <w:multiLevelType w:val="multilevel"/>
    <w:tmpl w:val="01F0C4A0"/>
    <w:lvl w:ilvl="0">
      <w:start w:val="1"/>
      <w:numFmt w:val="lowerLetter"/>
      <w:lvlText w:val="%1."/>
      <w:lvlJc w:val="left"/>
      <w:pPr>
        <w:ind w:left="459" w:hanging="276"/>
      </w:pPr>
      <w:rPr>
        <w:rFonts w:ascii="Trebuchet MS" w:eastAsia="Trebuchet MS" w:hAnsi="Trebuchet MS" w:cs="Trebuchet MS"/>
        <w:b w:val="0"/>
        <w:i w:val="0"/>
        <w:sz w:val="22"/>
        <w:szCs w:val="22"/>
      </w:rPr>
    </w:lvl>
    <w:lvl w:ilvl="1">
      <w:numFmt w:val="bullet"/>
      <w:lvlText w:val="•"/>
      <w:lvlJc w:val="left"/>
      <w:pPr>
        <w:ind w:left="1314" w:hanging="276"/>
      </w:pPr>
    </w:lvl>
    <w:lvl w:ilvl="2">
      <w:numFmt w:val="bullet"/>
      <w:lvlText w:val="•"/>
      <w:lvlJc w:val="left"/>
      <w:pPr>
        <w:ind w:left="2169" w:hanging="276"/>
      </w:pPr>
    </w:lvl>
    <w:lvl w:ilvl="3">
      <w:numFmt w:val="bullet"/>
      <w:lvlText w:val="•"/>
      <w:lvlJc w:val="left"/>
      <w:pPr>
        <w:ind w:left="3023" w:hanging="276"/>
      </w:pPr>
    </w:lvl>
    <w:lvl w:ilvl="4">
      <w:numFmt w:val="bullet"/>
      <w:lvlText w:val="•"/>
      <w:lvlJc w:val="left"/>
      <w:pPr>
        <w:ind w:left="3878" w:hanging="276"/>
      </w:pPr>
    </w:lvl>
    <w:lvl w:ilvl="5">
      <w:numFmt w:val="bullet"/>
      <w:lvlText w:val="•"/>
      <w:lvlJc w:val="left"/>
      <w:pPr>
        <w:ind w:left="4733" w:hanging="276"/>
      </w:pPr>
    </w:lvl>
    <w:lvl w:ilvl="6">
      <w:numFmt w:val="bullet"/>
      <w:lvlText w:val="•"/>
      <w:lvlJc w:val="left"/>
      <w:pPr>
        <w:ind w:left="5587" w:hanging="276"/>
      </w:pPr>
    </w:lvl>
    <w:lvl w:ilvl="7">
      <w:numFmt w:val="bullet"/>
      <w:lvlText w:val="•"/>
      <w:lvlJc w:val="left"/>
      <w:pPr>
        <w:ind w:left="6442" w:hanging="276"/>
      </w:pPr>
    </w:lvl>
    <w:lvl w:ilvl="8">
      <w:numFmt w:val="bullet"/>
      <w:lvlText w:val="•"/>
      <w:lvlJc w:val="left"/>
      <w:pPr>
        <w:ind w:left="7296" w:hanging="276"/>
      </w:pPr>
    </w:lvl>
  </w:abstractNum>
  <w:abstractNum w:abstractNumId="6" w15:restartNumberingAfterBreak="0">
    <w:nsid w:val="76741286"/>
    <w:multiLevelType w:val="hybridMultilevel"/>
    <w:tmpl w:val="457C1A1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16cid:durableId="661548547">
    <w:abstractNumId w:val="1"/>
  </w:num>
  <w:num w:numId="2" w16cid:durableId="1028679548">
    <w:abstractNumId w:val="4"/>
  </w:num>
  <w:num w:numId="3" w16cid:durableId="931744417">
    <w:abstractNumId w:val="5"/>
  </w:num>
  <w:num w:numId="4" w16cid:durableId="2071028388">
    <w:abstractNumId w:val="6"/>
  </w:num>
  <w:num w:numId="5" w16cid:durableId="400639">
    <w:abstractNumId w:val="0"/>
  </w:num>
  <w:num w:numId="6" w16cid:durableId="1199052609">
    <w:abstractNumId w:val="3"/>
  </w:num>
  <w:num w:numId="7" w16cid:durableId="550120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5DC"/>
    <w:rsid w:val="0019208C"/>
    <w:rsid w:val="00241996"/>
    <w:rsid w:val="00470C45"/>
    <w:rsid w:val="005A25DC"/>
    <w:rsid w:val="009C30AA"/>
    <w:rsid w:val="00CC1F55"/>
    <w:rsid w:val="00CD5565"/>
    <w:rsid w:val="00D561CD"/>
    <w:rsid w:val="00E20728"/>
    <w:rsid w:val="00E85CDF"/>
    <w:rsid w:val="00EF05E8"/>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B070E"/>
  <w15:docId w15:val="{E40CF784-0613-48BD-9A6E-C4CC21E99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sz w:val="22"/>
        <w:szCs w:val="22"/>
        <w:lang w:val="en-US" w:eastAsia="ca-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ol1">
    <w:name w:val="heading 1"/>
    <w:basedOn w:val="Normal"/>
    <w:uiPriority w:val="9"/>
    <w:qFormat/>
    <w:pPr>
      <w:spacing w:before="77"/>
      <w:ind w:left="184"/>
      <w:outlineLvl w:val="0"/>
    </w:pPr>
    <w:rPr>
      <w:b/>
      <w:bCs/>
    </w:rPr>
  </w:style>
  <w:style w:type="paragraph" w:styleId="Ttol2">
    <w:name w:val="heading 2"/>
    <w:basedOn w:val="Normal"/>
    <w:next w:val="Normal"/>
    <w:uiPriority w:val="9"/>
    <w:semiHidden/>
    <w:unhideWhenUsed/>
    <w:qFormat/>
    <w:pPr>
      <w:keepNext/>
      <w:keepLines/>
      <w:spacing w:before="360" w:after="80"/>
      <w:outlineLvl w:val="1"/>
    </w:pPr>
    <w:rPr>
      <w:b/>
      <w:sz w:val="36"/>
      <w:szCs w:val="36"/>
    </w:rPr>
  </w:style>
  <w:style w:type="paragraph" w:styleId="Ttol3">
    <w:name w:val="heading 3"/>
    <w:basedOn w:val="Normal"/>
    <w:next w:val="Normal"/>
    <w:uiPriority w:val="9"/>
    <w:semiHidden/>
    <w:unhideWhenUsed/>
    <w:qFormat/>
    <w:pPr>
      <w:keepNext/>
      <w:keepLines/>
      <w:spacing w:before="280" w:after="80"/>
      <w:outlineLvl w:val="2"/>
    </w:pPr>
    <w:rPr>
      <w:b/>
      <w:sz w:val="28"/>
      <w:szCs w:val="28"/>
    </w:rPr>
  </w:style>
  <w:style w:type="paragraph" w:styleId="Ttol4">
    <w:name w:val="heading 4"/>
    <w:basedOn w:val="Normal"/>
    <w:next w:val="Normal"/>
    <w:uiPriority w:val="9"/>
    <w:semiHidden/>
    <w:unhideWhenUsed/>
    <w:qFormat/>
    <w:pPr>
      <w:keepNext/>
      <w:keepLines/>
      <w:spacing w:before="240" w:after="40"/>
      <w:outlineLvl w:val="3"/>
    </w:pPr>
    <w:rPr>
      <w:b/>
      <w:sz w:val="24"/>
      <w:szCs w:val="24"/>
    </w:rPr>
  </w:style>
  <w:style w:type="paragraph" w:styleId="Ttol5">
    <w:name w:val="heading 5"/>
    <w:basedOn w:val="Normal"/>
    <w:next w:val="Normal"/>
    <w:uiPriority w:val="9"/>
    <w:semiHidden/>
    <w:unhideWhenUsed/>
    <w:qFormat/>
    <w:pPr>
      <w:keepNext/>
      <w:keepLines/>
      <w:spacing w:before="220" w:after="40"/>
      <w:outlineLvl w:val="4"/>
    </w:pPr>
    <w:rPr>
      <w:b/>
    </w:rPr>
  </w:style>
  <w:style w:type="paragraph" w:styleId="Ttol6">
    <w:name w:val="heading 6"/>
    <w:basedOn w:val="Normal"/>
    <w:next w:val="Normal"/>
    <w:uiPriority w:val="9"/>
    <w:semiHidden/>
    <w:unhideWhenUsed/>
    <w:qFormat/>
    <w:pPr>
      <w:keepNext/>
      <w:keepLines/>
      <w:spacing w:before="200" w:after="40"/>
      <w:outlineLvl w:val="5"/>
    </w:pPr>
    <w:rPr>
      <w:b/>
      <w:sz w:val="20"/>
      <w:szCs w:val="20"/>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ol">
    <w:name w:val="Title"/>
    <w:basedOn w:val="Normal"/>
    <w:uiPriority w:val="10"/>
    <w:qFormat/>
    <w:pPr>
      <w:spacing w:before="77"/>
      <w:ind w:left="184"/>
    </w:pPr>
    <w:rPr>
      <w:b/>
      <w:bCs/>
      <w:sz w:val="28"/>
      <w:szCs w:val="28"/>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Textindependent">
    <w:name w:val="Body Text"/>
    <w:basedOn w:val="Normal"/>
    <w:uiPriority w:val="1"/>
    <w:qFormat/>
  </w:style>
  <w:style w:type="paragraph" w:styleId="Pargrafdellista">
    <w:name w:val="List Paragraph"/>
    <w:basedOn w:val="Normal"/>
    <w:uiPriority w:val="1"/>
    <w:qFormat/>
    <w:pPr>
      <w:ind w:left="184" w:hanging="281"/>
    </w:pPr>
  </w:style>
  <w:style w:type="paragraph" w:customStyle="1" w:styleId="TableParagraph">
    <w:name w:val="Table Paragraph"/>
    <w:basedOn w:val="Normal"/>
    <w:uiPriority w:val="1"/>
    <w:qFormat/>
  </w:style>
  <w:style w:type="paragraph" w:styleId="Capalera">
    <w:name w:val="header"/>
    <w:basedOn w:val="Normal"/>
    <w:link w:val="CapaleraCar"/>
    <w:uiPriority w:val="99"/>
    <w:unhideWhenUsed/>
    <w:rsid w:val="00B5294D"/>
    <w:pPr>
      <w:tabs>
        <w:tab w:val="center" w:pos="4252"/>
        <w:tab w:val="right" w:pos="8504"/>
      </w:tabs>
    </w:pPr>
  </w:style>
  <w:style w:type="character" w:customStyle="1" w:styleId="CapaleraCar">
    <w:name w:val="Capçalera Car"/>
    <w:basedOn w:val="Lletraperdefectedelpargraf"/>
    <w:link w:val="Capalera"/>
    <w:uiPriority w:val="99"/>
    <w:rsid w:val="00B5294D"/>
    <w:rPr>
      <w:rFonts w:ascii="Trebuchet MS" w:eastAsia="Trebuchet MS" w:hAnsi="Trebuchet MS" w:cs="Trebuchet MS"/>
    </w:rPr>
  </w:style>
  <w:style w:type="paragraph" w:styleId="Peu">
    <w:name w:val="footer"/>
    <w:basedOn w:val="Normal"/>
    <w:link w:val="PeuCar"/>
    <w:uiPriority w:val="99"/>
    <w:unhideWhenUsed/>
    <w:rsid w:val="00B5294D"/>
    <w:pPr>
      <w:tabs>
        <w:tab w:val="center" w:pos="4252"/>
        <w:tab w:val="right" w:pos="8504"/>
      </w:tabs>
    </w:pPr>
  </w:style>
  <w:style w:type="character" w:customStyle="1" w:styleId="PeuCar">
    <w:name w:val="Peu Car"/>
    <w:basedOn w:val="Lletraperdefectedelpargraf"/>
    <w:link w:val="Peu"/>
    <w:uiPriority w:val="99"/>
    <w:rsid w:val="00B5294D"/>
    <w:rPr>
      <w:rFonts w:ascii="Trebuchet MS" w:eastAsia="Trebuchet MS" w:hAnsi="Trebuchet MS" w:cs="Trebuchet MS"/>
    </w:rPr>
  </w:style>
  <w:style w:type="paragraph" w:styleId="Subttol">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chart" Target="charts/chart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jp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oleObject" Target="file:///G:\La%20meva%20unitat\1-%20MASTER\1%20-%20Semester%202\5%20-%20EIO\4%20-EIO%20LAB\2%20-%20Laboratory%20Sessions%20&amp;%20Pre-labs\Lab%202\100Hz.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G:\La%20meva%20unitat\1-%20MASTER\1%20-%20Semester%202\5%20-%20EIO\4%20-EIO%20LAB\2%20-%20Laboratory%20Sessions%20&amp;%20Pre-labs\Lab%202\1K.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G:\La%20meva%20unitat\1-%20MASTER\1%20-%20Semester%202\5%20-%20EIO\4%20-EIO%20LAB\2%20-%20Laboratory%20Sessions%20&amp;%20Pre-labs\Lab%202\1M.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G:\La%20meva%20unitat\1-%20MASTER\1%20-%20Semester%202\5%20-%20EIO\4%20-EIO%20LAB\2%20-%20Laboratory%20Sessions%20&amp;%20Pre-labs\Lab%202\1Hz.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ca-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First Voltage Reading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strRef>
              <c:f>sheet1!$A$1</c:f>
              <c:strCache>
                <c:ptCount val="1"/>
                <c:pt idx="0">
                  <c:v>first Voltage reading</c:v>
                </c:pt>
              </c:strCache>
            </c:strRef>
          </c:tx>
          <c:spPr>
            <a:ln w="28575" cap="rnd">
              <a:solidFill>
                <a:schemeClr val="accent1"/>
              </a:solidFill>
              <a:round/>
            </a:ln>
            <a:effectLst/>
          </c:spPr>
          <c:marker>
            <c:symbol val="none"/>
          </c:marker>
          <c:val>
            <c:numRef>
              <c:f>sheet1!$A$2:$A$81</c:f>
              <c:numCache>
                <c:formatCode>General</c:formatCode>
                <c:ptCount val="80"/>
                <c:pt idx="0">
                  <c:v>0.29171000000000002</c:v>
                </c:pt>
                <c:pt idx="1">
                  <c:v>0.32225700000000002</c:v>
                </c:pt>
                <c:pt idx="2">
                  <c:v>0.35280299999999998</c:v>
                </c:pt>
                <c:pt idx="3">
                  <c:v>0.373168</c:v>
                </c:pt>
                <c:pt idx="4">
                  <c:v>0.373168</c:v>
                </c:pt>
                <c:pt idx="5">
                  <c:v>0.35789399999999999</c:v>
                </c:pt>
                <c:pt idx="6">
                  <c:v>0.33753</c:v>
                </c:pt>
                <c:pt idx="7">
                  <c:v>0.30698300000000001</c:v>
                </c:pt>
                <c:pt idx="8">
                  <c:v>0.28661900000000001</c:v>
                </c:pt>
                <c:pt idx="9">
                  <c:v>0.27643699999999999</c:v>
                </c:pt>
                <c:pt idx="10">
                  <c:v>0.29171000000000002</c:v>
                </c:pt>
                <c:pt idx="11">
                  <c:v>0.317166</c:v>
                </c:pt>
                <c:pt idx="12">
                  <c:v>0.34771200000000002</c:v>
                </c:pt>
                <c:pt idx="13">
                  <c:v>0.36807600000000001</c:v>
                </c:pt>
                <c:pt idx="14">
                  <c:v>0.373168</c:v>
                </c:pt>
                <c:pt idx="15">
                  <c:v>0.35789399999999999</c:v>
                </c:pt>
                <c:pt idx="16">
                  <c:v>0.33243899999999998</c:v>
                </c:pt>
                <c:pt idx="17">
                  <c:v>0.30698300000000001</c:v>
                </c:pt>
                <c:pt idx="18">
                  <c:v>0.28661900000000001</c:v>
                </c:pt>
                <c:pt idx="19">
                  <c:v>0.27643699999999999</c:v>
                </c:pt>
                <c:pt idx="20">
                  <c:v>0.29171000000000002</c:v>
                </c:pt>
                <c:pt idx="21">
                  <c:v>0.317166</c:v>
                </c:pt>
                <c:pt idx="22">
                  <c:v>0.34771200000000002</c:v>
                </c:pt>
                <c:pt idx="23">
                  <c:v>0.373168</c:v>
                </c:pt>
                <c:pt idx="24">
                  <c:v>0.373168</c:v>
                </c:pt>
                <c:pt idx="25">
                  <c:v>0.362985</c:v>
                </c:pt>
                <c:pt idx="26">
                  <c:v>0.33243899999999998</c:v>
                </c:pt>
                <c:pt idx="27">
                  <c:v>0.30698300000000001</c:v>
                </c:pt>
                <c:pt idx="28">
                  <c:v>0.28661900000000001</c:v>
                </c:pt>
                <c:pt idx="29">
                  <c:v>0.27643699999999999</c:v>
                </c:pt>
                <c:pt idx="30">
                  <c:v>0.29171000000000002</c:v>
                </c:pt>
                <c:pt idx="31">
                  <c:v>0.317166</c:v>
                </c:pt>
                <c:pt idx="32">
                  <c:v>0.34771200000000002</c:v>
                </c:pt>
                <c:pt idx="33">
                  <c:v>0.36807600000000001</c:v>
                </c:pt>
                <c:pt idx="34">
                  <c:v>0.37825900000000001</c:v>
                </c:pt>
                <c:pt idx="35">
                  <c:v>0.362985</c:v>
                </c:pt>
                <c:pt idx="36">
                  <c:v>0.33243899999999998</c:v>
                </c:pt>
                <c:pt idx="37">
                  <c:v>0.30698300000000001</c:v>
                </c:pt>
                <c:pt idx="38">
                  <c:v>0.28661900000000001</c:v>
                </c:pt>
                <c:pt idx="39">
                  <c:v>0.281528</c:v>
                </c:pt>
                <c:pt idx="40">
                  <c:v>0.29171000000000002</c:v>
                </c:pt>
                <c:pt idx="41">
                  <c:v>0.317166</c:v>
                </c:pt>
                <c:pt idx="42">
                  <c:v>0.34771200000000002</c:v>
                </c:pt>
                <c:pt idx="43">
                  <c:v>0.373168</c:v>
                </c:pt>
                <c:pt idx="44">
                  <c:v>0.373168</c:v>
                </c:pt>
                <c:pt idx="45">
                  <c:v>0.362985</c:v>
                </c:pt>
                <c:pt idx="46">
                  <c:v>0.33753</c:v>
                </c:pt>
                <c:pt idx="47">
                  <c:v>0.30189199999999999</c:v>
                </c:pt>
                <c:pt idx="48">
                  <c:v>0.28661900000000001</c:v>
                </c:pt>
                <c:pt idx="49">
                  <c:v>0.281528</c:v>
                </c:pt>
                <c:pt idx="50">
                  <c:v>0.29171000000000002</c:v>
                </c:pt>
                <c:pt idx="51">
                  <c:v>0.317166</c:v>
                </c:pt>
                <c:pt idx="52">
                  <c:v>0.34771200000000002</c:v>
                </c:pt>
                <c:pt idx="53">
                  <c:v>0.36807600000000001</c:v>
                </c:pt>
                <c:pt idx="54">
                  <c:v>0.373168</c:v>
                </c:pt>
                <c:pt idx="55">
                  <c:v>0.362985</c:v>
                </c:pt>
                <c:pt idx="56">
                  <c:v>0.33243899999999998</c:v>
                </c:pt>
                <c:pt idx="57">
                  <c:v>0.30698300000000001</c:v>
                </c:pt>
                <c:pt idx="58">
                  <c:v>0.28661900000000001</c:v>
                </c:pt>
                <c:pt idx="59">
                  <c:v>0.27643699999999999</c:v>
                </c:pt>
                <c:pt idx="60">
                  <c:v>0.29171000000000002</c:v>
                </c:pt>
                <c:pt idx="61">
                  <c:v>0.32225700000000002</c:v>
                </c:pt>
                <c:pt idx="62">
                  <c:v>0.35280299999999998</c:v>
                </c:pt>
                <c:pt idx="63">
                  <c:v>0.36807600000000001</c:v>
                </c:pt>
                <c:pt idx="64">
                  <c:v>0.37825900000000001</c:v>
                </c:pt>
                <c:pt idx="65">
                  <c:v>0.362985</c:v>
                </c:pt>
                <c:pt idx="66">
                  <c:v>0.33243899999999998</c:v>
                </c:pt>
                <c:pt idx="67">
                  <c:v>0.30698300000000001</c:v>
                </c:pt>
                <c:pt idx="68">
                  <c:v>0.281528</c:v>
                </c:pt>
                <c:pt idx="69">
                  <c:v>0.27643699999999999</c:v>
                </c:pt>
                <c:pt idx="70">
                  <c:v>0.29171000000000002</c:v>
                </c:pt>
                <c:pt idx="71">
                  <c:v>0.317166</c:v>
                </c:pt>
                <c:pt idx="72">
                  <c:v>0.34771200000000002</c:v>
                </c:pt>
                <c:pt idx="73">
                  <c:v>0.36807600000000001</c:v>
                </c:pt>
                <c:pt idx="74">
                  <c:v>0.373168</c:v>
                </c:pt>
                <c:pt idx="75">
                  <c:v>0.35789399999999999</c:v>
                </c:pt>
                <c:pt idx="76">
                  <c:v>0.33753</c:v>
                </c:pt>
                <c:pt idx="77">
                  <c:v>0.30698300000000001</c:v>
                </c:pt>
                <c:pt idx="78">
                  <c:v>0.281528</c:v>
                </c:pt>
                <c:pt idx="79">
                  <c:v>0.27643699999999999</c:v>
                </c:pt>
              </c:numCache>
            </c:numRef>
          </c:val>
          <c:smooth val="0"/>
          <c:extLst>
            <c:ext xmlns:c16="http://schemas.microsoft.com/office/drawing/2014/chart" uri="{C3380CC4-5D6E-409C-BE32-E72D297353CC}">
              <c16:uniqueId val="{00000000-E519-40CA-98C9-FFEA4F32E759}"/>
            </c:ext>
          </c:extLst>
        </c:ser>
        <c:dLbls>
          <c:showLegendKey val="0"/>
          <c:showVal val="0"/>
          <c:showCatName val="0"/>
          <c:showSerName val="0"/>
          <c:showPercent val="0"/>
          <c:showBubbleSize val="0"/>
        </c:dLbls>
        <c:smooth val="0"/>
        <c:axId val="1849105472"/>
        <c:axId val="1849411360"/>
      </c:lineChart>
      <c:catAx>
        <c:axId val="184910547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849411360"/>
        <c:crosses val="autoZero"/>
        <c:auto val="1"/>
        <c:lblAlgn val="ctr"/>
        <c:lblOffset val="100"/>
        <c:noMultiLvlLbl val="0"/>
      </c:catAx>
      <c:valAx>
        <c:axId val="18494113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84910547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ca-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First Voltage Reading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strRef>
              <c:f>sheet1!$A$1</c:f>
              <c:strCache>
                <c:ptCount val="1"/>
                <c:pt idx="0">
                  <c:v>first Voltage reading</c:v>
                </c:pt>
              </c:strCache>
            </c:strRef>
          </c:tx>
          <c:spPr>
            <a:ln w="28575" cap="rnd">
              <a:solidFill>
                <a:schemeClr val="accent1"/>
              </a:solidFill>
              <a:round/>
            </a:ln>
            <a:effectLst/>
          </c:spPr>
          <c:marker>
            <c:symbol val="none"/>
          </c:marker>
          <c:val>
            <c:numRef>
              <c:f>sheet1!$A$2:$A$101</c:f>
              <c:numCache>
                <c:formatCode>General</c:formatCode>
                <c:ptCount val="100"/>
                <c:pt idx="0">
                  <c:v>4.950056</c:v>
                </c:pt>
                <c:pt idx="1">
                  <c:v>4.9551470000000002</c:v>
                </c:pt>
                <c:pt idx="2">
                  <c:v>4.9602380000000004</c:v>
                </c:pt>
                <c:pt idx="3">
                  <c:v>4.9704199999999998</c:v>
                </c:pt>
                <c:pt idx="4">
                  <c:v>6.6090000000000003E-3</c:v>
                </c:pt>
                <c:pt idx="5">
                  <c:v>6.6090000000000003E-3</c:v>
                </c:pt>
                <c:pt idx="6">
                  <c:v>6.6090000000000003E-3</c:v>
                </c:pt>
                <c:pt idx="7">
                  <c:v>6.6090000000000003E-3</c:v>
                </c:pt>
                <c:pt idx="8">
                  <c:v>-3.5729999999999998E-3</c:v>
                </c:pt>
                <c:pt idx="9">
                  <c:v>4.950056</c:v>
                </c:pt>
                <c:pt idx="10">
                  <c:v>4.950056</c:v>
                </c:pt>
                <c:pt idx="11">
                  <c:v>4.950056</c:v>
                </c:pt>
                <c:pt idx="12">
                  <c:v>4.9551470000000002</c:v>
                </c:pt>
                <c:pt idx="13">
                  <c:v>4.9551470000000002</c:v>
                </c:pt>
                <c:pt idx="14">
                  <c:v>4.9704199999999998</c:v>
                </c:pt>
                <c:pt idx="15">
                  <c:v>6.6090000000000003E-3</c:v>
                </c:pt>
                <c:pt idx="16">
                  <c:v>1.17E-2</c:v>
                </c:pt>
                <c:pt idx="17">
                  <c:v>6.6090000000000003E-3</c:v>
                </c:pt>
                <c:pt idx="18">
                  <c:v>6.6090000000000003E-3</c:v>
                </c:pt>
                <c:pt idx="19">
                  <c:v>-3.5729999999999998E-3</c:v>
                </c:pt>
                <c:pt idx="20">
                  <c:v>4.950056</c:v>
                </c:pt>
                <c:pt idx="21">
                  <c:v>4.950056</c:v>
                </c:pt>
                <c:pt idx="22">
                  <c:v>4.9551470000000002</c:v>
                </c:pt>
                <c:pt idx="23">
                  <c:v>4.9551470000000002</c:v>
                </c:pt>
                <c:pt idx="24">
                  <c:v>4.9551470000000002</c:v>
                </c:pt>
                <c:pt idx="25">
                  <c:v>4.9653289999999997</c:v>
                </c:pt>
                <c:pt idx="26">
                  <c:v>6.6090000000000003E-3</c:v>
                </c:pt>
                <c:pt idx="27">
                  <c:v>6.6090000000000003E-3</c:v>
                </c:pt>
                <c:pt idx="28">
                  <c:v>1.17E-2</c:v>
                </c:pt>
                <c:pt idx="29">
                  <c:v>6.6090000000000003E-3</c:v>
                </c:pt>
                <c:pt idx="30">
                  <c:v>-3.5729999999999998E-3</c:v>
                </c:pt>
                <c:pt idx="31">
                  <c:v>4.9551470000000002</c:v>
                </c:pt>
                <c:pt idx="32">
                  <c:v>4.950056</c:v>
                </c:pt>
                <c:pt idx="33">
                  <c:v>4.950056</c:v>
                </c:pt>
                <c:pt idx="34">
                  <c:v>4.9551470000000002</c:v>
                </c:pt>
                <c:pt idx="35">
                  <c:v>4.9602380000000004</c:v>
                </c:pt>
                <c:pt idx="36">
                  <c:v>4.9704199999999998</c:v>
                </c:pt>
                <c:pt idx="37">
                  <c:v>6.6090000000000003E-3</c:v>
                </c:pt>
                <c:pt idx="38">
                  <c:v>1.17E-2</c:v>
                </c:pt>
                <c:pt idx="39">
                  <c:v>6.6090000000000003E-3</c:v>
                </c:pt>
                <c:pt idx="40">
                  <c:v>6.6090000000000003E-3</c:v>
                </c:pt>
                <c:pt idx="41">
                  <c:v>-3.5729999999999998E-3</c:v>
                </c:pt>
                <c:pt idx="42">
                  <c:v>4.9551470000000002</c:v>
                </c:pt>
                <c:pt idx="43">
                  <c:v>4.9551470000000002</c:v>
                </c:pt>
                <c:pt idx="44">
                  <c:v>4.9551470000000002</c:v>
                </c:pt>
                <c:pt idx="45">
                  <c:v>4.9551470000000002</c:v>
                </c:pt>
                <c:pt idx="46">
                  <c:v>4.9551470000000002</c:v>
                </c:pt>
                <c:pt idx="47">
                  <c:v>4.9704199999999998</c:v>
                </c:pt>
                <c:pt idx="48">
                  <c:v>6.6090000000000003E-3</c:v>
                </c:pt>
                <c:pt idx="49">
                  <c:v>1.17E-2</c:v>
                </c:pt>
                <c:pt idx="50">
                  <c:v>6.6090000000000003E-3</c:v>
                </c:pt>
                <c:pt idx="51">
                  <c:v>6.6090000000000003E-3</c:v>
                </c:pt>
                <c:pt idx="52">
                  <c:v>-3.5729999999999998E-3</c:v>
                </c:pt>
                <c:pt idx="53">
                  <c:v>4.950056</c:v>
                </c:pt>
                <c:pt idx="54">
                  <c:v>4.9551470000000002</c:v>
                </c:pt>
                <c:pt idx="55">
                  <c:v>4.950056</c:v>
                </c:pt>
                <c:pt idx="56">
                  <c:v>4.9551470000000002</c:v>
                </c:pt>
                <c:pt idx="57">
                  <c:v>4.9602380000000004</c:v>
                </c:pt>
                <c:pt idx="58">
                  <c:v>4.9704199999999998</c:v>
                </c:pt>
                <c:pt idx="59">
                  <c:v>6.6090000000000003E-3</c:v>
                </c:pt>
                <c:pt idx="60">
                  <c:v>6.6090000000000003E-3</c:v>
                </c:pt>
                <c:pt idx="61">
                  <c:v>6.6090000000000003E-3</c:v>
                </c:pt>
                <c:pt idx="62">
                  <c:v>6.6090000000000003E-3</c:v>
                </c:pt>
                <c:pt idx="63">
                  <c:v>-3.5729999999999998E-3</c:v>
                </c:pt>
                <c:pt idx="64">
                  <c:v>4.950056</c:v>
                </c:pt>
                <c:pt idx="65">
                  <c:v>4.950056</c:v>
                </c:pt>
                <c:pt idx="66">
                  <c:v>4.950056</c:v>
                </c:pt>
                <c:pt idx="67">
                  <c:v>4.9551470000000002</c:v>
                </c:pt>
                <c:pt idx="68">
                  <c:v>4.9602380000000004</c:v>
                </c:pt>
                <c:pt idx="69">
                  <c:v>4.9704199999999998</c:v>
                </c:pt>
                <c:pt idx="70">
                  <c:v>6.6090000000000003E-3</c:v>
                </c:pt>
                <c:pt idx="71">
                  <c:v>6.6090000000000003E-3</c:v>
                </c:pt>
                <c:pt idx="72">
                  <c:v>6.6090000000000003E-3</c:v>
                </c:pt>
                <c:pt idx="73">
                  <c:v>6.6090000000000003E-3</c:v>
                </c:pt>
                <c:pt idx="74">
                  <c:v>-3.5729999999999998E-3</c:v>
                </c:pt>
                <c:pt idx="75">
                  <c:v>4.950056</c:v>
                </c:pt>
                <c:pt idx="76">
                  <c:v>4.950056</c:v>
                </c:pt>
                <c:pt idx="77">
                  <c:v>4.9551470000000002</c:v>
                </c:pt>
                <c:pt idx="78">
                  <c:v>4.9551470000000002</c:v>
                </c:pt>
                <c:pt idx="79">
                  <c:v>4.9551470000000002</c:v>
                </c:pt>
                <c:pt idx="80">
                  <c:v>4.9704199999999998</c:v>
                </c:pt>
                <c:pt idx="81">
                  <c:v>6.6090000000000003E-3</c:v>
                </c:pt>
                <c:pt idx="82">
                  <c:v>6.6090000000000003E-3</c:v>
                </c:pt>
                <c:pt idx="83">
                  <c:v>6.6090000000000003E-3</c:v>
                </c:pt>
                <c:pt idx="84">
                  <c:v>6.6090000000000003E-3</c:v>
                </c:pt>
                <c:pt idx="85">
                  <c:v>-3.5729999999999998E-3</c:v>
                </c:pt>
                <c:pt idx="86">
                  <c:v>4.9551470000000002</c:v>
                </c:pt>
                <c:pt idx="87">
                  <c:v>4.950056</c:v>
                </c:pt>
                <c:pt idx="88">
                  <c:v>4.950056</c:v>
                </c:pt>
                <c:pt idx="89">
                  <c:v>4.9551470000000002</c:v>
                </c:pt>
                <c:pt idx="90">
                  <c:v>4.9602380000000004</c:v>
                </c:pt>
                <c:pt idx="91">
                  <c:v>4.9704199999999998</c:v>
                </c:pt>
                <c:pt idx="92">
                  <c:v>1.17E-2</c:v>
                </c:pt>
                <c:pt idx="93">
                  <c:v>6.6090000000000003E-3</c:v>
                </c:pt>
                <c:pt idx="94">
                  <c:v>6.6090000000000003E-3</c:v>
                </c:pt>
                <c:pt idx="95">
                  <c:v>6.6090000000000003E-3</c:v>
                </c:pt>
                <c:pt idx="96">
                  <c:v>-3.5729999999999998E-3</c:v>
                </c:pt>
                <c:pt idx="97">
                  <c:v>4.950056</c:v>
                </c:pt>
                <c:pt idx="98">
                  <c:v>4.9449649999999998</c:v>
                </c:pt>
                <c:pt idx="99">
                  <c:v>4.9449649999999998</c:v>
                </c:pt>
              </c:numCache>
            </c:numRef>
          </c:val>
          <c:smooth val="0"/>
          <c:extLst>
            <c:ext xmlns:c16="http://schemas.microsoft.com/office/drawing/2014/chart" uri="{C3380CC4-5D6E-409C-BE32-E72D297353CC}">
              <c16:uniqueId val="{00000000-EE1D-4E73-9235-490C3C46067E}"/>
            </c:ext>
          </c:extLst>
        </c:ser>
        <c:dLbls>
          <c:showLegendKey val="0"/>
          <c:showVal val="0"/>
          <c:showCatName val="0"/>
          <c:showSerName val="0"/>
          <c:showPercent val="0"/>
          <c:showBubbleSize val="0"/>
        </c:dLbls>
        <c:smooth val="0"/>
        <c:axId val="1752327471"/>
        <c:axId val="1751963839"/>
      </c:lineChart>
      <c:catAx>
        <c:axId val="175232747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51963839"/>
        <c:crosses val="autoZero"/>
        <c:auto val="1"/>
        <c:lblAlgn val="ctr"/>
        <c:lblOffset val="100"/>
        <c:noMultiLvlLbl val="0"/>
      </c:catAx>
      <c:valAx>
        <c:axId val="17519638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5232747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ca-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First Voltage Reading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strRef>
              <c:f>sheet1!$A$1</c:f>
              <c:strCache>
                <c:ptCount val="1"/>
                <c:pt idx="0">
                  <c:v>first Voltage reading</c:v>
                </c:pt>
              </c:strCache>
            </c:strRef>
          </c:tx>
          <c:spPr>
            <a:ln w="28575" cap="rnd">
              <a:solidFill>
                <a:schemeClr val="accent1"/>
              </a:solidFill>
              <a:round/>
            </a:ln>
            <a:effectLst/>
          </c:spPr>
          <c:marker>
            <c:symbol val="none"/>
          </c:marker>
          <c:val>
            <c:numRef>
              <c:f>sheet1!$A$2:$A$101</c:f>
              <c:numCache>
                <c:formatCode>General</c:formatCode>
                <c:ptCount val="100"/>
                <c:pt idx="0">
                  <c:v>2.6974000000000001E-2</c:v>
                </c:pt>
                <c:pt idx="1">
                  <c:v>-0.18176100000000001</c:v>
                </c:pt>
                <c:pt idx="2">
                  <c:v>-0.30394700000000002</c:v>
                </c:pt>
                <c:pt idx="3">
                  <c:v>0.46480700000000003</c:v>
                </c:pt>
                <c:pt idx="4">
                  <c:v>0.25098100000000001</c:v>
                </c:pt>
                <c:pt idx="5">
                  <c:v>3.2065000000000003E-2</c:v>
                </c:pt>
                <c:pt idx="6">
                  <c:v>-9.5213000000000006E-2</c:v>
                </c:pt>
                <c:pt idx="7">
                  <c:v>-0.30903799999999998</c:v>
                </c:pt>
                <c:pt idx="8">
                  <c:v>0.46989799999999998</c:v>
                </c:pt>
                <c:pt idx="9">
                  <c:v>0.256073</c:v>
                </c:pt>
                <c:pt idx="10">
                  <c:v>0.108431</c:v>
                </c:pt>
                <c:pt idx="11">
                  <c:v>-0.110486</c:v>
                </c:pt>
                <c:pt idx="12">
                  <c:v>-0.31922</c:v>
                </c:pt>
                <c:pt idx="13">
                  <c:v>0.14915999999999999</c:v>
                </c:pt>
                <c:pt idx="14">
                  <c:v>0.32734799999999997</c:v>
                </c:pt>
                <c:pt idx="15">
                  <c:v>0.19497900000000001</c:v>
                </c:pt>
                <c:pt idx="16">
                  <c:v>-0.100304</c:v>
                </c:pt>
                <c:pt idx="17">
                  <c:v>-0.23267199999999999</c:v>
                </c:pt>
                <c:pt idx="18">
                  <c:v>-4.4302000000000001E-2</c:v>
                </c:pt>
                <c:pt idx="19">
                  <c:v>0.34262100000000001</c:v>
                </c:pt>
                <c:pt idx="20">
                  <c:v>0.22043499999999999</c:v>
                </c:pt>
                <c:pt idx="21">
                  <c:v>-5.9575000000000003E-2</c:v>
                </c:pt>
                <c:pt idx="22">
                  <c:v>-0.19703399999999999</c:v>
                </c:pt>
                <c:pt idx="23">
                  <c:v>-0.26321800000000001</c:v>
                </c:pt>
                <c:pt idx="24">
                  <c:v>0.454625</c:v>
                </c:pt>
                <c:pt idx="25">
                  <c:v>0.154251</c:v>
                </c:pt>
                <c:pt idx="26">
                  <c:v>2.1881999999999999E-2</c:v>
                </c:pt>
                <c:pt idx="27">
                  <c:v>-0.191943</c:v>
                </c:pt>
                <c:pt idx="28">
                  <c:v>-0.31412899999999999</c:v>
                </c:pt>
                <c:pt idx="29">
                  <c:v>0.38844099999999998</c:v>
                </c:pt>
                <c:pt idx="30">
                  <c:v>0.26625500000000002</c:v>
                </c:pt>
                <c:pt idx="31">
                  <c:v>5.2429000000000003E-2</c:v>
                </c:pt>
                <c:pt idx="32">
                  <c:v>-9.0121000000000007E-2</c:v>
                </c:pt>
                <c:pt idx="33">
                  <c:v>-0.30903799999999998</c:v>
                </c:pt>
                <c:pt idx="34">
                  <c:v>-3.5729999999999998E-3</c:v>
                </c:pt>
                <c:pt idx="35">
                  <c:v>0.26116400000000001</c:v>
                </c:pt>
                <c:pt idx="36">
                  <c:v>0.12879499999999999</c:v>
                </c:pt>
                <c:pt idx="37">
                  <c:v>-7.4847999999999998E-2</c:v>
                </c:pt>
                <c:pt idx="38">
                  <c:v>-0.293765</c:v>
                </c:pt>
                <c:pt idx="39">
                  <c:v>0.49535400000000002</c:v>
                </c:pt>
                <c:pt idx="40">
                  <c:v>0.35789399999999999</c:v>
                </c:pt>
                <c:pt idx="41">
                  <c:v>0.14915999999999999</c:v>
                </c:pt>
                <c:pt idx="42">
                  <c:v>-5.9575000000000003E-2</c:v>
                </c:pt>
                <c:pt idx="43">
                  <c:v>-0.27340100000000001</c:v>
                </c:pt>
                <c:pt idx="44">
                  <c:v>-0.28358299999999997</c:v>
                </c:pt>
                <c:pt idx="45">
                  <c:v>0.373168</c:v>
                </c:pt>
                <c:pt idx="46">
                  <c:v>0.164433</c:v>
                </c:pt>
                <c:pt idx="47">
                  <c:v>-4.4302000000000001E-2</c:v>
                </c:pt>
                <c:pt idx="48">
                  <c:v>-0.24285399999999999</c:v>
                </c:pt>
                <c:pt idx="49">
                  <c:v>-0.33449400000000001</c:v>
                </c:pt>
                <c:pt idx="50">
                  <c:v>0.41389599999999999</c:v>
                </c:pt>
                <c:pt idx="51">
                  <c:v>0.200071</c:v>
                </c:pt>
                <c:pt idx="52">
                  <c:v>1.518E-3</c:v>
                </c:pt>
                <c:pt idx="53">
                  <c:v>-0.13084999999999999</c:v>
                </c:pt>
                <c:pt idx="54">
                  <c:v>-0.22758100000000001</c:v>
                </c:pt>
                <c:pt idx="55">
                  <c:v>0.454625</c:v>
                </c:pt>
                <c:pt idx="56">
                  <c:v>0.25098100000000001</c:v>
                </c:pt>
                <c:pt idx="57">
                  <c:v>0.108431</c:v>
                </c:pt>
                <c:pt idx="58">
                  <c:v>-0.18176100000000001</c:v>
                </c:pt>
                <c:pt idx="59">
                  <c:v>-0.31412899999999999</c:v>
                </c:pt>
                <c:pt idx="60">
                  <c:v>0.46480700000000003</c:v>
                </c:pt>
                <c:pt idx="61">
                  <c:v>0.25098100000000001</c:v>
                </c:pt>
                <c:pt idx="62">
                  <c:v>0.12370399999999999</c:v>
                </c:pt>
                <c:pt idx="63">
                  <c:v>-0.15121499999999999</c:v>
                </c:pt>
                <c:pt idx="64">
                  <c:v>-0.27849200000000002</c:v>
                </c:pt>
                <c:pt idx="65">
                  <c:v>0.50553599999999999</c:v>
                </c:pt>
                <c:pt idx="66">
                  <c:v>0.29171000000000002</c:v>
                </c:pt>
                <c:pt idx="67">
                  <c:v>8.2975999999999994E-2</c:v>
                </c:pt>
                <c:pt idx="68">
                  <c:v>-4.4302000000000001E-2</c:v>
                </c:pt>
                <c:pt idx="69">
                  <c:v>-0.258127</c:v>
                </c:pt>
                <c:pt idx="70">
                  <c:v>-0.31922</c:v>
                </c:pt>
                <c:pt idx="71">
                  <c:v>0.317166</c:v>
                </c:pt>
                <c:pt idx="72">
                  <c:v>0.18479699999999999</c:v>
                </c:pt>
                <c:pt idx="73">
                  <c:v>-2.9028000000000002E-2</c:v>
                </c:pt>
                <c:pt idx="74">
                  <c:v>-0.247945</c:v>
                </c:pt>
                <c:pt idx="75">
                  <c:v>7.2792999999999997E-2</c:v>
                </c:pt>
                <c:pt idx="76">
                  <c:v>0.42407800000000001</c:v>
                </c:pt>
                <c:pt idx="77">
                  <c:v>0.13897699999999999</c:v>
                </c:pt>
                <c:pt idx="78">
                  <c:v>1.518E-3</c:v>
                </c:pt>
                <c:pt idx="79">
                  <c:v>-0.19703399999999999</c:v>
                </c:pt>
                <c:pt idx="80">
                  <c:v>-0.26321800000000001</c:v>
                </c:pt>
                <c:pt idx="81">
                  <c:v>0.454625</c:v>
                </c:pt>
                <c:pt idx="82">
                  <c:v>0.179706</c:v>
                </c:pt>
                <c:pt idx="83">
                  <c:v>5.7520000000000002E-2</c:v>
                </c:pt>
                <c:pt idx="84">
                  <c:v>-0.14103199999999999</c:v>
                </c:pt>
                <c:pt idx="85">
                  <c:v>-0.33449400000000001</c:v>
                </c:pt>
                <c:pt idx="86">
                  <c:v>0.43935200000000002</c:v>
                </c:pt>
                <c:pt idx="87">
                  <c:v>0.317166</c:v>
                </c:pt>
                <c:pt idx="88">
                  <c:v>3.2065000000000003E-2</c:v>
                </c:pt>
                <c:pt idx="89">
                  <c:v>-0.100304</c:v>
                </c:pt>
                <c:pt idx="90">
                  <c:v>-0.30903799999999998</c:v>
                </c:pt>
                <c:pt idx="91">
                  <c:v>2.1881999999999999E-2</c:v>
                </c:pt>
                <c:pt idx="92">
                  <c:v>0.26625500000000002</c:v>
                </c:pt>
                <c:pt idx="93">
                  <c:v>0.13388600000000001</c:v>
                </c:pt>
                <c:pt idx="94">
                  <c:v>-6.9757E-2</c:v>
                </c:pt>
                <c:pt idx="95">
                  <c:v>-0.28358299999999997</c:v>
                </c:pt>
                <c:pt idx="96">
                  <c:v>0.50553599999999999</c:v>
                </c:pt>
                <c:pt idx="97">
                  <c:v>0.30698300000000001</c:v>
                </c:pt>
                <c:pt idx="98">
                  <c:v>0.17461499999999999</c:v>
                </c:pt>
                <c:pt idx="99">
                  <c:v>-2.9028000000000002E-2</c:v>
                </c:pt>
              </c:numCache>
            </c:numRef>
          </c:val>
          <c:smooth val="0"/>
          <c:extLst>
            <c:ext xmlns:c16="http://schemas.microsoft.com/office/drawing/2014/chart" uri="{C3380CC4-5D6E-409C-BE32-E72D297353CC}">
              <c16:uniqueId val="{00000000-13B6-4C4E-BD73-2EA481F0C4C2}"/>
            </c:ext>
          </c:extLst>
        </c:ser>
        <c:dLbls>
          <c:showLegendKey val="0"/>
          <c:showVal val="0"/>
          <c:showCatName val="0"/>
          <c:showSerName val="0"/>
          <c:showPercent val="0"/>
          <c:showBubbleSize val="0"/>
        </c:dLbls>
        <c:smooth val="0"/>
        <c:axId val="300178768"/>
        <c:axId val="304271248"/>
      </c:lineChart>
      <c:catAx>
        <c:axId val="30017876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04271248"/>
        <c:crosses val="autoZero"/>
        <c:auto val="1"/>
        <c:lblAlgn val="ctr"/>
        <c:lblOffset val="100"/>
        <c:noMultiLvlLbl val="0"/>
      </c:catAx>
      <c:valAx>
        <c:axId val="3042712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0017876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ca-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First Voltage Reading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strRef>
              <c:f>sheet1!$A$1</c:f>
              <c:strCache>
                <c:ptCount val="1"/>
                <c:pt idx="0">
                  <c:v>first Voltage reading</c:v>
                </c:pt>
              </c:strCache>
            </c:strRef>
          </c:tx>
          <c:spPr>
            <a:ln w="28575" cap="rnd">
              <a:solidFill>
                <a:schemeClr val="accent1"/>
              </a:solidFill>
              <a:round/>
            </a:ln>
            <a:effectLst/>
          </c:spPr>
          <c:marker>
            <c:symbol val="none"/>
          </c:marker>
          <c:val>
            <c:numRef>
              <c:f>sheet1!$A$2:$A$5001</c:f>
              <c:numCache>
                <c:formatCode>General</c:formatCode>
                <c:ptCount val="5000"/>
                <c:pt idx="0">
                  <c:v>2.1881999999999999E-2</c:v>
                </c:pt>
                <c:pt idx="1">
                  <c:v>2.6974000000000001E-2</c:v>
                </c:pt>
                <c:pt idx="2">
                  <c:v>2.6974000000000001E-2</c:v>
                </c:pt>
                <c:pt idx="3">
                  <c:v>2.6974000000000001E-2</c:v>
                </c:pt>
                <c:pt idx="4">
                  <c:v>3.2065000000000003E-2</c:v>
                </c:pt>
                <c:pt idx="5">
                  <c:v>3.2065000000000003E-2</c:v>
                </c:pt>
                <c:pt idx="6">
                  <c:v>3.2065000000000003E-2</c:v>
                </c:pt>
                <c:pt idx="7">
                  <c:v>3.7156000000000002E-2</c:v>
                </c:pt>
                <c:pt idx="8">
                  <c:v>4.2247E-2</c:v>
                </c:pt>
                <c:pt idx="9">
                  <c:v>4.2247E-2</c:v>
                </c:pt>
                <c:pt idx="10">
                  <c:v>4.2247E-2</c:v>
                </c:pt>
                <c:pt idx="11">
                  <c:v>4.2247E-2</c:v>
                </c:pt>
                <c:pt idx="12">
                  <c:v>4.2247E-2</c:v>
                </c:pt>
                <c:pt idx="13">
                  <c:v>4.7337999999999998E-2</c:v>
                </c:pt>
                <c:pt idx="14">
                  <c:v>4.7337999999999998E-2</c:v>
                </c:pt>
                <c:pt idx="15">
                  <c:v>5.2429000000000003E-2</c:v>
                </c:pt>
                <c:pt idx="16">
                  <c:v>4.7337999999999998E-2</c:v>
                </c:pt>
                <c:pt idx="17">
                  <c:v>5.2429000000000003E-2</c:v>
                </c:pt>
                <c:pt idx="18">
                  <c:v>5.2429000000000003E-2</c:v>
                </c:pt>
                <c:pt idx="19">
                  <c:v>5.2429000000000003E-2</c:v>
                </c:pt>
                <c:pt idx="20">
                  <c:v>5.7520000000000002E-2</c:v>
                </c:pt>
                <c:pt idx="21">
                  <c:v>5.7520000000000002E-2</c:v>
                </c:pt>
                <c:pt idx="22">
                  <c:v>5.7520000000000002E-2</c:v>
                </c:pt>
                <c:pt idx="23">
                  <c:v>6.2611E-2</c:v>
                </c:pt>
                <c:pt idx="24">
                  <c:v>6.2611E-2</c:v>
                </c:pt>
                <c:pt idx="25">
                  <c:v>6.2611E-2</c:v>
                </c:pt>
                <c:pt idx="26">
                  <c:v>6.7701999999999998E-2</c:v>
                </c:pt>
                <c:pt idx="27">
                  <c:v>6.2611E-2</c:v>
                </c:pt>
                <c:pt idx="28">
                  <c:v>6.7701999999999998E-2</c:v>
                </c:pt>
                <c:pt idx="29">
                  <c:v>6.7701999999999998E-2</c:v>
                </c:pt>
                <c:pt idx="30">
                  <c:v>6.7701999999999998E-2</c:v>
                </c:pt>
                <c:pt idx="31">
                  <c:v>6.7701999999999998E-2</c:v>
                </c:pt>
                <c:pt idx="32">
                  <c:v>7.2792999999999997E-2</c:v>
                </c:pt>
                <c:pt idx="33">
                  <c:v>7.2792999999999997E-2</c:v>
                </c:pt>
                <c:pt idx="34">
                  <c:v>7.2792999999999997E-2</c:v>
                </c:pt>
                <c:pt idx="35">
                  <c:v>7.2792999999999997E-2</c:v>
                </c:pt>
                <c:pt idx="36">
                  <c:v>7.7883999999999995E-2</c:v>
                </c:pt>
                <c:pt idx="37">
                  <c:v>7.7883999999999995E-2</c:v>
                </c:pt>
                <c:pt idx="38">
                  <c:v>8.2975999999999994E-2</c:v>
                </c:pt>
                <c:pt idx="39">
                  <c:v>8.2975999999999994E-2</c:v>
                </c:pt>
                <c:pt idx="40">
                  <c:v>8.2975999999999994E-2</c:v>
                </c:pt>
                <c:pt idx="41">
                  <c:v>8.2975999999999994E-2</c:v>
                </c:pt>
                <c:pt idx="42">
                  <c:v>8.2975999999999994E-2</c:v>
                </c:pt>
                <c:pt idx="43">
                  <c:v>8.2975999999999994E-2</c:v>
                </c:pt>
                <c:pt idx="44">
                  <c:v>8.8067000000000006E-2</c:v>
                </c:pt>
                <c:pt idx="45">
                  <c:v>8.2975999999999994E-2</c:v>
                </c:pt>
                <c:pt idx="46">
                  <c:v>8.8067000000000006E-2</c:v>
                </c:pt>
                <c:pt idx="47">
                  <c:v>8.8067000000000006E-2</c:v>
                </c:pt>
                <c:pt idx="48">
                  <c:v>8.8067000000000006E-2</c:v>
                </c:pt>
                <c:pt idx="49">
                  <c:v>8.8067000000000006E-2</c:v>
                </c:pt>
                <c:pt idx="50">
                  <c:v>8.8067000000000006E-2</c:v>
                </c:pt>
                <c:pt idx="51">
                  <c:v>9.3158000000000005E-2</c:v>
                </c:pt>
                <c:pt idx="52">
                  <c:v>9.3158000000000005E-2</c:v>
                </c:pt>
                <c:pt idx="53">
                  <c:v>9.3158000000000005E-2</c:v>
                </c:pt>
                <c:pt idx="54">
                  <c:v>9.3158000000000005E-2</c:v>
                </c:pt>
                <c:pt idx="55">
                  <c:v>8.8067000000000006E-2</c:v>
                </c:pt>
                <c:pt idx="56">
                  <c:v>9.3158000000000005E-2</c:v>
                </c:pt>
                <c:pt idx="57">
                  <c:v>8.8067000000000006E-2</c:v>
                </c:pt>
                <c:pt idx="58">
                  <c:v>9.3158000000000005E-2</c:v>
                </c:pt>
                <c:pt idx="59">
                  <c:v>9.8249000000000003E-2</c:v>
                </c:pt>
                <c:pt idx="60">
                  <c:v>9.3158000000000005E-2</c:v>
                </c:pt>
                <c:pt idx="61">
                  <c:v>9.3158000000000005E-2</c:v>
                </c:pt>
                <c:pt idx="62">
                  <c:v>9.8249000000000003E-2</c:v>
                </c:pt>
                <c:pt idx="63">
                  <c:v>9.8249000000000003E-2</c:v>
                </c:pt>
                <c:pt idx="64">
                  <c:v>9.8249000000000003E-2</c:v>
                </c:pt>
                <c:pt idx="65">
                  <c:v>9.3158000000000005E-2</c:v>
                </c:pt>
                <c:pt idx="66">
                  <c:v>9.8249000000000003E-2</c:v>
                </c:pt>
                <c:pt idx="67">
                  <c:v>9.8249000000000003E-2</c:v>
                </c:pt>
                <c:pt idx="68">
                  <c:v>9.3158000000000005E-2</c:v>
                </c:pt>
                <c:pt idx="69">
                  <c:v>9.8249000000000003E-2</c:v>
                </c:pt>
                <c:pt idx="70">
                  <c:v>9.8249000000000003E-2</c:v>
                </c:pt>
                <c:pt idx="71">
                  <c:v>9.8249000000000003E-2</c:v>
                </c:pt>
                <c:pt idx="72">
                  <c:v>9.8249000000000003E-2</c:v>
                </c:pt>
                <c:pt idx="73">
                  <c:v>9.3158000000000005E-2</c:v>
                </c:pt>
                <c:pt idx="74">
                  <c:v>9.3158000000000005E-2</c:v>
                </c:pt>
                <c:pt idx="75">
                  <c:v>9.3158000000000005E-2</c:v>
                </c:pt>
                <c:pt idx="76">
                  <c:v>9.3158000000000005E-2</c:v>
                </c:pt>
                <c:pt idx="77">
                  <c:v>9.3158000000000005E-2</c:v>
                </c:pt>
                <c:pt idx="78">
                  <c:v>8.8067000000000006E-2</c:v>
                </c:pt>
                <c:pt idx="79">
                  <c:v>8.8067000000000006E-2</c:v>
                </c:pt>
                <c:pt idx="80">
                  <c:v>8.8067000000000006E-2</c:v>
                </c:pt>
                <c:pt idx="81">
                  <c:v>8.2975999999999994E-2</c:v>
                </c:pt>
                <c:pt idx="82">
                  <c:v>8.2975999999999994E-2</c:v>
                </c:pt>
                <c:pt idx="83">
                  <c:v>8.2975999999999994E-2</c:v>
                </c:pt>
                <c:pt idx="84">
                  <c:v>7.7883999999999995E-2</c:v>
                </c:pt>
                <c:pt idx="85">
                  <c:v>7.2792999999999997E-2</c:v>
                </c:pt>
                <c:pt idx="86">
                  <c:v>7.2792999999999997E-2</c:v>
                </c:pt>
                <c:pt idx="87">
                  <c:v>7.2792999999999997E-2</c:v>
                </c:pt>
                <c:pt idx="88">
                  <c:v>6.7701999999999998E-2</c:v>
                </c:pt>
                <c:pt idx="89">
                  <c:v>6.7701999999999998E-2</c:v>
                </c:pt>
                <c:pt idx="90">
                  <c:v>6.2611E-2</c:v>
                </c:pt>
                <c:pt idx="91">
                  <c:v>6.2611E-2</c:v>
                </c:pt>
                <c:pt idx="92">
                  <c:v>5.7520000000000002E-2</c:v>
                </c:pt>
                <c:pt idx="93">
                  <c:v>5.7520000000000002E-2</c:v>
                </c:pt>
                <c:pt idx="94">
                  <c:v>5.2429000000000003E-2</c:v>
                </c:pt>
                <c:pt idx="95">
                  <c:v>4.7337999999999998E-2</c:v>
                </c:pt>
                <c:pt idx="96">
                  <c:v>4.7337999999999998E-2</c:v>
                </c:pt>
                <c:pt idx="97">
                  <c:v>4.2247E-2</c:v>
                </c:pt>
                <c:pt idx="98">
                  <c:v>4.2247E-2</c:v>
                </c:pt>
                <c:pt idx="99">
                  <c:v>3.7156000000000002E-2</c:v>
                </c:pt>
                <c:pt idx="100">
                  <c:v>3.2065000000000003E-2</c:v>
                </c:pt>
                <c:pt idx="101">
                  <c:v>3.2065000000000003E-2</c:v>
                </c:pt>
                <c:pt idx="102">
                  <c:v>2.6974000000000001E-2</c:v>
                </c:pt>
                <c:pt idx="103">
                  <c:v>2.6974000000000001E-2</c:v>
                </c:pt>
                <c:pt idx="104">
                  <c:v>2.1881999999999999E-2</c:v>
                </c:pt>
                <c:pt idx="105">
                  <c:v>1.6791E-2</c:v>
                </c:pt>
                <c:pt idx="106">
                  <c:v>1.17E-2</c:v>
                </c:pt>
                <c:pt idx="107">
                  <c:v>1.17E-2</c:v>
                </c:pt>
                <c:pt idx="108">
                  <c:v>6.6090000000000003E-3</c:v>
                </c:pt>
                <c:pt idx="109">
                  <c:v>1.518E-3</c:v>
                </c:pt>
                <c:pt idx="110">
                  <c:v>1.518E-3</c:v>
                </c:pt>
                <c:pt idx="111">
                  <c:v>6.6090000000000003E-3</c:v>
                </c:pt>
                <c:pt idx="112">
                  <c:v>1.518E-3</c:v>
                </c:pt>
                <c:pt idx="113">
                  <c:v>6.6090000000000003E-3</c:v>
                </c:pt>
                <c:pt idx="114">
                  <c:v>1.518E-3</c:v>
                </c:pt>
                <c:pt idx="115">
                  <c:v>1.518E-3</c:v>
                </c:pt>
                <c:pt idx="116">
                  <c:v>1.518E-3</c:v>
                </c:pt>
                <c:pt idx="117">
                  <c:v>1.518E-3</c:v>
                </c:pt>
                <c:pt idx="118">
                  <c:v>1.518E-3</c:v>
                </c:pt>
                <c:pt idx="119">
                  <c:v>1.518E-3</c:v>
                </c:pt>
                <c:pt idx="120">
                  <c:v>1.518E-3</c:v>
                </c:pt>
                <c:pt idx="121">
                  <c:v>1.518E-3</c:v>
                </c:pt>
                <c:pt idx="122">
                  <c:v>1.518E-3</c:v>
                </c:pt>
                <c:pt idx="123">
                  <c:v>1.518E-3</c:v>
                </c:pt>
                <c:pt idx="124">
                  <c:v>6.6090000000000003E-3</c:v>
                </c:pt>
                <c:pt idx="125">
                  <c:v>6.6090000000000003E-3</c:v>
                </c:pt>
                <c:pt idx="126">
                  <c:v>6.6090000000000003E-3</c:v>
                </c:pt>
                <c:pt idx="127">
                  <c:v>6.6090000000000003E-3</c:v>
                </c:pt>
                <c:pt idx="128">
                  <c:v>1.518E-3</c:v>
                </c:pt>
                <c:pt idx="129">
                  <c:v>6.6090000000000003E-3</c:v>
                </c:pt>
                <c:pt idx="130">
                  <c:v>6.6090000000000003E-3</c:v>
                </c:pt>
                <c:pt idx="131">
                  <c:v>1.518E-3</c:v>
                </c:pt>
                <c:pt idx="132">
                  <c:v>6.6090000000000003E-3</c:v>
                </c:pt>
                <c:pt idx="133">
                  <c:v>6.6090000000000003E-3</c:v>
                </c:pt>
                <c:pt idx="134">
                  <c:v>6.6090000000000003E-3</c:v>
                </c:pt>
                <c:pt idx="135">
                  <c:v>6.6090000000000003E-3</c:v>
                </c:pt>
                <c:pt idx="136">
                  <c:v>1.518E-3</c:v>
                </c:pt>
                <c:pt idx="137">
                  <c:v>6.6090000000000003E-3</c:v>
                </c:pt>
                <c:pt idx="138">
                  <c:v>1.518E-3</c:v>
                </c:pt>
                <c:pt idx="139">
                  <c:v>6.6090000000000003E-3</c:v>
                </c:pt>
                <c:pt idx="140">
                  <c:v>6.6090000000000003E-3</c:v>
                </c:pt>
                <c:pt idx="141">
                  <c:v>6.6090000000000003E-3</c:v>
                </c:pt>
                <c:pt idx="142">
                  <c:v>6.6090000000000003E-3</c:v>
                </c:pt>
                <c:pt idx="143">
                  <c:v>6.6090000000000003E-3</c:v>
                </c:pt>
                <c:pt idx="144">
                  <c:v>6.6090000000000003E-3</c:v>
                </c:pt>
                <c:pt idx="145">
                  <c:v>6.6090000000000003E-3</c:v>
                </c:pt>
                <c:pt idx="146">
                  <c:v>6.6090000000000003E-3</c:v>
                </c:pt>
                <c:pt idx="147">
                  <c:v>6.6090000000000003E-3</c:v>
                </c:pt>
                <c:pt idx="148">
                  <c:v>6.6090000000000003E-3</c:v>
                </c:pt>
                <c:pt idx="149">
                  <c:v>6.6090000000000003E-3</c:v>
                </c:pt>
                <c:pt idx="150">
                  <c:v>1.518E-3</c:v>
                </c:pt>
                <c:pt idx="151">
                  <c:v>6.6090000000000003E-3</c:v>
                </c:pt>
                <c:pt idx="152">
                  <c:v>6.6090000000000003E-3</c:v>
                </c:pt>
                <c:pt idx="153">
                  <c:v>6.6090000000000003E-3</c:v>
                </c:pt>
                <c:pt idx="154">
                  <c:v>6.6090000000000003E-3</c:v>
                </c:pt>
                <c:pt idx="155">
                  <c:v>6.6090000000000003E-3</c:v>
                </c:pt>
                <c:pt idx="156">
                  <c:v>6.6090000000000003E-3</c:v>
                </c:pt>
                <c:pt idx="157">
                  <c:v>6.6090000000000003E-3</c:v>
                </c:pt>
                <c:pt idx="158">
                  <c:v>6.6090000000000003E-3</c:v>
                </c:pt>
                <c:pt idx="159">
                  <c:v>1.518E-3</c:v>
                </c:pt>
                <c:pt idx="160">
                  <c:v>1.518E-3</c:v>
                </c:pt>
                <c:pt idx="161">
                  <c:v>6.6090000000000003E-3</c:v>
                </c:pt>
                <c:pt idx="162">
                  <c:v>1.518E-3</c:v>
                </c:pt>
                <c:pt idx="163">
                  <c:v>1.518E-3</c:v>
                </c:pt>
                <c:pt idx="164">
                  <c:v>6.6090000000000003E-3</c:v>
                </c:pt>
                <c:pt idx="165">
                  <c:v>6.6090000000000003E-3</c:v>
                </c:pt>
                <c:pt idx="166">
                  <c:v>1.518E-3</c:v>
                </c:pt>
                <c:pt idx="167">
                  <c:v>1.518E-3</c:v>
                </c:pt>
                <c:pt idx="168">
                  <c:v>1.518E-3</c:v>
                </c:pt>
                <c:pt idx="169">
                  <c:v>6.6090000000000003E-3</c:v>
                </c:pt>
                <c:pt idx="170">
                  <c:v>6.6090000000000003E-3</c:v>
                </c:pt>
                <c:pt idx="171">
                  <c:v>6.6090000000000003E-3</c:v>
                </c:pt>
                <c:pt idx="172">
                  <c:v>6.6090000000000003E-3</c:v>
                </c:pt>
                <c:pt idx="173">
                  <c:v>1.518E-3</c:v>
                </c:pt>
                <c:pt idx="174">
                  <c:v>6.6090000000000003E-3</c:v>
                </c:pt>
                <c:pt idx="175">
                  <c:v>6.6090000000000003E-3</c:v>
                </c:pt>
                <c:pt idx="176">
                  <c:v>6.6090000000000003E-3</c:v>
                </c:pt>
                <c:pt idx="177">
                  <c:v>6.6090000000000003E-3</c:v>
                </c:pt>
                <c:pt idx="178">
                  <c:v>6.6090000000000003E-3</c:v>
                </c:pt>
                <c:pt idx="179">
                  <c:v>6.6090000000000003E-3</c:v>
                </c:pt>
                <c:pt idx="180">
                  <c:v>6.6090000000000003E-3</c:v>
                </c:pt>
                <c:pt idx="181">
                  <c:v>1.518E-3</c:v>
                </c:pt>
                <c:pt idx="182">
                  <c:v>1.518E-3</c:v>
                </c:pt>
                <c:pt idx="183">
                  <c:v>1.518E-3</c:v>
                </c:pt>
                <c:pt idx="184">
                  <c:v>6.6090000000000003E-3</c:v>
                </c:pt>
                <c:pt idx="185">
                  <c:v>6.6090000000000003E-3</c:v>
                </c:pt>
                <c:pt idx="186">
                  <c:v>6.6090000000000003E-3</c:v>
                </c:pt>
                <c:pt idx="187">
                  <c:v>6.6090000000000003E-3</c:v>
                </c:pt>
                <c:pt idx="188">
                  <c:v>1.518E-3</c:v>
                </c:pt>
                <c:pt idx="189">
                  <c:v>6.6090000000000003E-3</c:v>
                </c:pt>
                <c:pt idx="190">
                  <c:v>1.518E-3</c:v>
                </c:pt>
                <c:pt idx="191">
                  <c:v>1.518E-3</c:v>
                </c:pt>
                <c:pt idx="192">
                  <c:v>6.6090000000000003E-3</c:v>
                </c:pt>
                <c:pt idx="193">
                  <c:v>6.6090000000000003E-3</c:v>
                </c:pt>
                <c:pt idx="194">
                  <c:v>6.6090000000000003E-3</c:v>
                </c:pt>
                <c:pt idx="195">
                  <c:v>-3.5729999999999998E-3</c:v>
                </c:pt>
                <c:pt idx="196">
                  <c:v>-3.5729999999999998E-3</c:v>
                </c:pt>
                <c:pt idx="197">
                  <c:v>-8.6639999999999998E-3</c:v>
                </c:pt>
                <c:pt idx="198">
                  <c:v>-1.3755E-2</c:v>
                </c:pt>
                <c:pt idx="199">
                  <c:v>-1.3755E-2</c:v>
                </c:pt>
                <c:pt idx="200">
                  <c:v>-1.8846000000000002E-2</c:v>
                </c:pt>
                <c:pt idx="201">
                  <c:v>-2.3937E-2</c:v>
                </c:pt>
                <c:pt idx="202">
                  <c:v>-3.4119999999999998E-2</c:v>
                </c:pt>
                <c:pt idx="203">
                  <c:v>-3.4119999999999998E-2</c:v>
                </c:pt>
                <c:pt idx="204">
                  <c:v>-4.9392999999999999E-2</c:v>
                </c:pt>
                <c:pt idx="205">
                  <c:v>-5.4483999999999998E-2</c:v>
                </c:pt>
                <c:pt idx="206">
                  <c:v>-5.9575000000000003E-2</c:v>
                </c:pt>
                <c:pt idx="207">
                  <c:v>-6.9757E-2</c:v>
                </c:pt>
                <c:pt idx="208">
                  <c:v>-7.4847999999999998E-2</c:v>
                </c:pt>
                <c:pt idx="209">
                  <c:v>-9.0121000000000007E-2</c:v>
                </c:pt>
                <c:pt idx="210">
                  <c:v>-9.5213000000000006E-2</c:v>
                </c:pt>
                <c:pt idx="211">
                  <c:v>-0.105395</c:v>
                </c:pt>
                <c:pt idx="212">
                  <c:v>-0.115577</c:v>
                </c:pt>
                <c:pt idx="213">
                  <c:v>-0.120668</c:v>
                </c:pt>
                <c:pt idx="214">
                  <c:v>-0.100304</c:v>
                </c:pt>
                <c:pt idx="215">
                  <c:v>-6.9757E-2</c:v>
                </c:pt>
                <c:pt idx="216">
                  <c:v>-3.9211000000000003E-2</c:v>
                </c:pt>
                <c:pt idx="217">
                  <c:v>-1.3755E-2</c:v>
                </c:pt>
                <c:pt idx="218">
                  <c:v>2.1881999999999999E-2</c:v>
                </c:pt>
                <c:pt idx="219">
                  <c:v>5.2429000000000003E-2</c:v>
                </c:pt>
                <c:pt idx="220">
                  <c:v>8.8067000000000006E-2</c:v>
                </c:pt>
                <c:pt idx="221">
                  <c:v>0.118613</c:v>
                </c:pt>
                <c:pt idx="222">
                  <c:v>0.14915999999999999</c:v>
                </c:pt>
                <c:pt idx="223">
                  <c:v>0.18479699999999999</c:v>
                </c:pt>
                <c:pt idx="224">
                  <c:v>0.21534400000000001</c:v>
                </c:pt>
                <c:pt idx="225">
                  <c:v>0.24589</c:v>
                </c:pt>
                <c:pt idx="226">
                  <c:v>0.27643699999999999</c:v>
                </c:pt>
                <c:pt idx="227">
                  <c:v>0.30698300000000001</c:v>
                </c:pt>
                <c:pt idx="228">
                  <c:v>0.33753</c:v>
                </c:pt>
                <c:pt idx="229">
                  <c:v>0.373168</c:v>
                </c:pt>
                <c:pt idx="230">
                  <c:v>0.40371400000000002</c:v>
                </c:pt>
                <c:pt idx="231">
                  <c:v>0.43935200000000002</c:v>
                </c:pt>
                <c:pt idx="232">
                  <c:v>0.46989799999999998</c:v>
                </c:pt>
                <c:pt idx="233">
                  <c:v>0.50044500000000003</c:v>
                </c:pt>
                <c:pt idx="234">
                  <c:v>0.53099099999999999</c:v>
                </c:pt>
                <c:pt idx="235">
                  <c:v>0.56153799999999998</c:v>
                </c:pt>
                <c:pt idx="236">
                  <c:v>0.59717500000000001</c:v>
                </c:pt>
                <c:pt idx="237">
                  <c:v>0.627722</c:v>
                </c:pt>
                <c:pt idx="238">
                  <c:v>0.66335999999999995</c:v>
                </c:pt>
                <c:pt idx="239">
                  <c:v>0.68881499999999996</c:v>
                </c:pt>
                <c:pt idx="240">
                  <c:v>0.71936199999999995</c:v>
                </c:pt>
                <c:pt idx="241">
                  <c:v>0.75499899999999998</c:v>
                </c:pt>
                <c:pt idx="242">
                  <c:v>0.77027199999999996</c:v>
                </c:pt>
                <c:pt idx="243">
                  <c:v>0.76009000000000004</c:v>
                </c:pt>
                <c:pt idx="244">
                  <c:v>0.72954399999999997</c:v>
                </c:pt>
                <c:pt idx="245">
                  <c:v>0.69899699999999998</c:v>
                </c:pt>
                <c:pt idx="246">
                  <c:v>0.66845100000000002</c:v>
                </c:pt>
                <c:pt idx="247">
                  <c:v>0.63790400000000003</c:v>
                </c:pt>
                <c:pt idx="248">
                  <c:v>0.602267</c:v>
                </c:pt>
                <c:pt idx="249">
                  <c:v>0.57172000000000001</c:v>
                </c:pt>
                <c:pt idx="250">
                  <c:v>0.54117300000000002</c:v>
                </c:pt>
                <c:pt idx="251">
                  <c:v>0.51062700000000005</c:v>
                </c:pt>
                <c:pt idx="252">
                  <c:v>0.48008000000000001</c:v>
                </c:pt>
                <c:pt idx="253">
                  <c:v>0.44444299999999998</c:v>
                </c:pt>
                <c:pt idx="254">
                  <c:v>0.41389599999999999</c:v>
                </c:pt>
                <c:pt idx="255">
                  <c:v>0.38335000000000002</c:v>
                </c:pt>
                <c:pt idx="256">
                  <c:v>0.34771200000000002</c:v>
                </c:pt>
                <c:pt idx="257">
                  <c:v>0.317166</c:v>
                </c:pt>
                <c:pt idx="258">
                  <c:v>0.28661900000000001</c:v>
                </c:pt>
                <c:pt idx="259">
                  <c:v>0.256073</c:v>
                </c:pt>
                <c:pt idx="260">
                  <c:v>0.22043499999999999</c:v>
                </c:pt>
                <c:pt idx="261">
                  <c:v>0.189888</c:v>
                </c:pt>
                <c:pt idx="262">
                  <c:v>0.15934200000000001</c:v>
                </c:pt>
                <c:pt idx="263">
                  <c:v>0.12879499999999999</c:v>
                </c:pt>
                <c:pt idx="264">
                  <c:v>9.8249000000000003E-2</c:v>
                </c:pt>
                <c:pt idx="265">
                  <c:v>6.2611E-2</c:v>
                </c:pt>
                <c:pt idx="266">
                  <c:v>3.2065000000000003E-2</c:v>
                </c:pt>
                <c:pt idx="267">
                  <c:v>-3.5729999999999998E-3</c:v>
                </c:pt>
                <c:pt idx="268">
                  <c:v>-3.4119999999999998E-2</c:v>
                </c:pt>
                <c:pt idx="269">
                  <c:v>-6.4666000000000001E-2</c:v>
                </c:pt>
                <c:pt idx="270">
                  <c:v>-0.100304</c:v>
                </c:pt>
                <c:pt idx="271">
                  <c:v>-0.13084999999999999</c:v>
                </c:pt>
                <c:pt idx="272">
                  <c:v>-0.16139700000000001</c:v>
                </c:pt>
                <c:pt idx="273">
                  <c:v>-0.191943</c:v>
                </c:pt>
                <c:pt idx="274">
                  <c:v>-0.212308</c:v>
                </c:pt>
                <c:pt idx="275">
                  <c:v>-0.212308</c:v>
                </c:pt>
                <c:pt idx="276">
                  <c:v>-0.191943</c:v>
                </c:pt>
                <c:pt idx="277">
                  <c:v>-0.17666999999999999</c:v>
                </c:pt>
                <c:pt idx="278">
                  <c:v>-0.156306</c:v>
                </c:pt>
                <c:pt idx="279">
                  <c:v>-0.14103199999999999</c:v>
                </c:pt>
                <c:pt idx="280">
                  <c:v>-0.12575900000000001</c:v>
                </c:pt>
                <c:pt idx="281">
                  <c:v>-0.115577</c:v>
                </c:pt>
                <c:pt idx="282">
                  <c:v>-0.100304</c:v>
                </c:pt>
                <c:pt idx="283">
                  <c:v>-9.0121000000000007E-2</c:v>
                </c:pt>
                <c:pt idx="284">
                  <c:v>-7.4847999999999998E-2</c:v>
                </c:pt>
                <c:pt idx="285">
                  <c:v>-6.4666000000000001E-2</c:v>
                </c:pt>
                <c:pt idx="286">
                  <c:v>-5.4483999999999998E-2</c:v>
                </c:pt>
                <c:pt idx="287">
                  <c:v>-4.4302000000000001E-2</c:v>
                </c:pt>
                <c:pt idx="288">
                  <c:v>-3.4119999999999998E-2</c:v>
                </c:pt>
                <c:pt idx="289">
                  <c:v>-2.3937E-2</c:v>
                </c:pt>
                <c:pt idx="290">
                  <c:v>-1.8846000000000002E-2</c:v>
                </c:pt>
                <c:pt idx="291">
                  <c:v>-1.3755E-2</c:v>
                </c:pt>
                <c:pt idx="292">
                  <c:v>-8.6639999999999998E-3</c:v>
                </c:pt>
                <c:pt idx="293">
                  <c:v>1.518E-3</c:v>
                </c:pt>
                <c:pt idx="294">
                  <c:v>1.518E-3</c:v>
                </c:pt>
                <c:pt idx="295">
                  <c:v>1.518E-3</c:v>
                </c:pt>
                <c:pt idx="296">
                  <c:v>6.6090000000000003E-3</c:v>
                </c:pt>
                <c:pt idx="297">
                  <c:v>1.518E-3</c:v>
                </c:pt>
                <c:pt idx="298">
                  <c:v>6.6090000000000003E-3</c:v>
                </c:pt>
                <c:pt idx="299">
                  <c:v>6.6090000000000003E-3</c:v>
                </c:pt>
                <c:pt idx="300">
                  <c:v>6.6090000000000003E-3</c:v>
                </c:pt>
                <c:pt idx="301">
                  <c:v>6.6090000000000003E-3</c:v>
                </c:pt>
                <c:pt idx="302">
                  <c:v>1.518E-3</c:v>
                </c:pt>
                <c:pt idx="303">
                  <c:v>6.6090000000000003E-3</c:v>
                </c:pt>
                <c:pt idx="304">
                  <c:v>6.6090000000000003E-3</c:v>
                </c:pt>
                <c:pt idx="305">
                  <c:v>6.6090000000000003E-3</c:v>
                </c:pt>
                <c:pt idx="306">
                  <c:v>1.518E-3</c:v>
                </c:pt>
                <c:pt idx="307">
                  <c:v>6.6090000000000003E-3</c:v>
                </c:pt>
                <c:pt idx="308">
                  <c:v>1.518E-3</c:v>
                </c:pt>
                <c:pt idx="309">
                  <c:v>6.6090000000000003E-3</c:v>
                </c:pt>
                <c:pt idx="310">
                  <c:v>6.6090000000000003E-3</c:v>
                </c:pt>
                <c:pt idx="311">
                  <c:v>6.6090000000000003E-3</c:v>
                </c:pt>
                <c:pt idx="312">
                  <c:v>6.6090000000000003E-3</c:v>
                </c:pt>
                <c:pt idx="313">
                  <c:v>6.6090000000000003E-3</c:v>
                </c:pt>
                <c:pt idx="314">
                  <c:v>6.6090000000000003E-3</c:v>
                </c:pt>
                <c:pt idx="315">
                  <c:v>1.518E-3</c:v>
                </c:pt>
                <c:pt idx="316">
                  <c:v>1.518E-3</c:v>
                </c:pt>
                <c:pt idx="317">
                  <c:v>6.6090000000000003E-3</c:v>
                </c:pt>
                <c:pt idx="318">
                  <c:v>6.6090000000000003E-3</c:v>
                </c:pt>
                <c:pt idx="319">
                  <c:v>6.6090000000000003E-3</c:v>
                </c:pt>
                <c:pt idx="320">
                  <c:v>6.6090000000000003E-3</c:v>
                </c:pt>
                <c:pt idx="321">
                  <c:v>6.6090000000000003E-3</c:v>
                </c:pt>
                <c:pt idx="322">
                  <c:v>6.6090000000000003E-3</c:v>
                </c:pt>
                <c:pt idx="323">
                  <c:v>1.518E-3</c:v>
                </c:pt>
                <c:pt idx="324">
                  <c:v>6.6090000000000003E-3</c:v>
                </c:pt>
                <c:pt idx="325">
                  <c:v>6.6090000000000003E-3</c:v>
                </c:pt>
                <c:pt idx="326">
                  <c:v>1.518E-3</c:v>
                </c:pt>
                <c:pt idx="327">
                  <c:v>6.6090000000000003E-3</c:v>
                </c:pt>
                <c:pt idx="328">
                  <c:v>1.518E-3</c:v>
                </c:pt>
                <c:pt idx="329">
                  <c:v>6.6090000000000003E-3</c:v>
                </c:pt>
                <c:pt idx="330">
                  <c:v>6.6090000000000003E-3</c:v>
                </c:pt>
                <c:pt idx="331">
                  <c:v>6.6090000000000003E-3</c:v>
                </c:pt>
                <c:pt idx="332">
                  <c:v>6.6090000000000003E-3</c:v>
                </c:pt>
                <c:pt idx="333">
                  <c:v>1.518E-3</c:v>
                </c:pt>
                <c:pt idx="334">
                  <c:v>6.6090000000000003E-3</c:v>
                </c:pt>
                <c:pt idx="335">
                  <c:v>6.6090000000000003E-3</c:v>
                </c:pt>
                <c:pt idx="336">
                  <c:v>6.6090000000000003E-3</c:v>
                </c:pt>
                <c:pt idx="337">
                  <c:v>1.518E-3</c:v>
                </c:pt>
                <c:pt idx="338">
                  <c:v>6.6090000000000003E-3</c:v>
                </c:pt>
                <c:pt idx="339">
                  <c:v>6.6090000000000003E-3</c:v>
                </c:pt>
                <c:pt idx="340">
                  <c:v>6.6090000000000003E-3</c:v>
                </c:pt>
                <c:pt idx="341">
                  <c:v>6.6090000000000003E-3</c:v>
                </c:pt>
                <c:pt idx="342">
                  <c:v>1.518E-3</c:v>
                </c:pt>
                <c:pt idx="343">
                  <c:v>1.518E-3</c:v>
                </c:pt>
                <c:pt idx="344">
                  <c:v>1.518E-3</c:v>
                </c:pt>
                <c:pt idx="345">
                  <c:v>6.6090000000000003E-3</c:v>
                </c:pt>
                <c:pt idx="346">
                  <c:v>6.6090000000000003E-3</c:v>
                </c:pt>
                <c:pt idx="347">
                  <c:v>6.6090000000000003E-3</c:v>
                </c:pt>
                <c:pt idx="348">
                  <c:v>6.6090000000000003E-3</c:v>
                </c:pt>
                <c:pt idx="349">
                  <c:v>1.518E-3</c:v>
                </c:pt>
                <c:pt idx="350">
                  <c:v>1.518E-3</c:v>
                </c:pt>
                <c:pt idx="351">
                  <c:v>6.6090000000000003E-3</c:v>
                </c:pt>
                <c:pt idx="352">
                  <c:v>6.6090000000000003E-3</c:v>
                </c:pt>
                <c:pt idx="353">
                  <c:v>6.6090000000000003E-3</c:v>
                </c:pt>
                <c:pt idx="354">
                  <c:v>6.6090000000000003E-3</c:v>
                </c:pt>
                <c:pt idx="355">
                  <c:v>6.6090000000000003E-3</c:v>
                </c:pt>
                <c:pt idx="356">
                  <c:v>6.6090000000000003E-3</c:v>
                </c:pt>
                <c:pt idx="357">
                  <c:v>6.6090000000000003E-3</c:v>
                </c:pt>
                <c:pt idx="358">
                  <c:v>1.518E-3</c:v>
                </c:pt>
                <c:pt idx="359">
                  <c:v>1.518E-3</c:v>
                </c:pt>
                <c:pt idx="360">
                  <c:v>1.518E-3</c:v>
                </c:pt>
                <c:pt idx="361">
                  <c:v>6.6090000000000003E-3</c:v>
                </c:pt>
                <c:pt idx="362">
                  <c:v>6.6090000000000003E-3</c:v>
                </c:pt>
                <c:pt idx="363">
                  <c:v>1.518E-3</c:v>
                </c:pt>
                <c:pt idx="364">
                  <c:v>6.6090000000000003E-3</c:v>
                </c:pt>
                <c:pt idx="365">
                  <c:v>1.518E-3</c:v>
                </c:pt>
                <c:pt idx="366">
                  <c:v>6.6090000000000003E-3</c:v>
                </c:pt>
                <c:pt idx="367">
                  <c:v>1.518E-3</c:v>
                </c:pt>
                <c:pt idx="368">
                  <c:v>1.518E-3</c:v>
                </c:pt>
                <c:pt idx="369">
                  <c:v>6.6090000000000003E-3</c:v>
                </c:pt>
                <c:pt idx="370">
                  <c:v>6.6090000000000003E-3</c:v>
                </c:pt>
                <c:pt idx="371">
                  <c:v>6.6090000000000003E-3</c:v>
                </c:pt>
                <c:pt idx="372">
                  <c:v>6.6090000000000003E-3</c:v>
                </c:pt>
                <c:pt idx="373">
                  <c:v>1.518E-3</c:v>
                </c:pt>
                <c:pt idx="374">
                  <c:v>6.6090000000000003E-3</c:v>
                </c:pt>
                <c:pt idx="375">
                  <c:v>6.6090000000000003E-3</c:v>
                </c:pt>
                <c:pt idx="376">
                  <c:v>1.518E-3</c:v>
                </c:pt>
                <c:pt idx="377">
                  <c:v>6.6090000000000003E-3</c:v>
                </c:pt>
                <c:pt idx="378">
                  <c:v>1.518E-3</c:v>
                </c:pt>
                <c:pt idx="379">
                  <c:v>1.518E-3</c:v>
                </c:pt>
                <c:pt idx="380">
                  <c:v>6.6090000000000003E-3</c:v>
                </c:pt>
                <c:pt idx="381">
                  <c:v>6.6090000000000003E-3</c:v>
                </c:pt>
                <c:pt idx="382">
                  <c:v>6.6090000000000003E-3</c:v>
                </c:pt>
                <c:pt idx="383">
                  <c:v>6.6090000000000003E-3</c:v>
                </c:pt>
                <c:pt idx="384">
                  <c:v>6.6090000000000003E-3</c:v>
                </c:pt>
                <c:pt idx="385">
                  <c:v>6.6090000000000003E-3</c:v>
                </c:pt>
                <c:pt idx="386">
                  <c:v>6.6090000000000003E-3</c:v>
                </c:pt>
                <c:pt idx="387">
                  <c:v>6.6090000000000003E-3</c:v>
                </c:pt>
                <c:pt idx="388">
                  <c:v>1.518E-3</c:v>
                </c:pt>
                <c:pt idx="389">
                  <c:v>6.6090000000000003E-3</c:v>
                </c:pt>
                <c:pt idx="390">
                  <c:v>1.518E-3</c:v>
                </c:pt>
                <c:pt idx="391">
                  <c:v>6.6090000000000003E-3</c:v>
                </c:pt>
                <c:pt idx="392">
                  <c:v>6.6090000000000003E-3</c:v>
                </c:pt>
                <c:pt idx="393">
                  <c:v>6.6090000000000003E-3</c:v>
                </c:pt>
                <c:pt idx="394">
                  <c:v>6.6090000000000003E-3</c:v>
                </c:pt>
                <c:pt idx="395">
                  <c:v>1.518E-3</c:v>
                </c:pt>
                <c:pt idx="396">
                  <c:v>1.518E-3</c:v>
                </c:pt>
                <c:pt idx="397">
                  <c:v>1.518E-3</c:v>
                </c:pt>
                <c:pt idx="398">
                  <c:v>6.6090000000000003E-3</c:v>
                </c:pt>
                <c:pt idx="399">
                  <c:v>6.6090000000000003E-3</c:v>
                </c:pt>
                <c:pt idx="400">
                  <c:v>6.6090000000000003E-3</c:v>
                </c:pt>
                <c:pt idx="401">
                  <c:v>6.6090000000000003E-3</c:v>
                </c:pt>
                <c:pt idx="402">
                  <c:v>6.6090000000000003E-3</c:v>
                </c:pt>
                <c:pt idx="403">
                  <c:v>6.6090000000000003E-3</c:v>
                </c:pt>
                <c:pt idx="404">
                  <c:v>1.518E-3</c:v>
                </c:pt>
                <c:pt idx="405">
                  <c:v>1.518E-3</c:v>
                </c:pt>
                <c:pt idx="406">
                  <c:v>6.6090000000000003E-3</c:v>
                </c:pt>
                <c:pt idx="407">
                  <c:v>6.6090000000000003E-3</c:v>
                </c:pt>
                <c:pt idx="408">
                  <c:v>6.6090000000000003E-3</c:v>
                </c:pt>
                <c:pt idx="409">
                  <c:v>6.6090000000000003E-3</c:v>
                </c:pt>
                <c:pt idx="410">
                  <c:v>1.518E-3</c:v>
                </c:pt>
                <c:pt idx="411">
                  <c:v>6.6090000000000003E-3</c:v>
                </c:pt>
                <c:pt idx="412">
                  <c:v>1.518E-3</c:v>
                </c:pt>
                <c:pt idx="413">
                  <c:v>6.6090000000000003E-3</c:v>
                </c:pt>
                <c:pt idx="414">
                  <c:v>6.6090000000000003E-3</c:v>
                </c:pt>
                <c:pt idx="415">
                  <c:v>6.6090000000000003E-3</c:v>
                </c:pt>
                <c:pt idx="416">
                  <c:v>6.6090000000000003E-3</c:v>
                </c:pt>
                <c:pt idx="417">
                  <c:v>6.6090000000000003E-3</c:v>
                </c:pt>
                <c:pt idx="418">
                  <c:v>1.518E-3</c:v>
                </c:pt>
                <c:pt idx="419">
                  <c:v>6.6090000000000003E-3</c:v>
                </c:pt>
                <c:pt idx="420">
                  <c:v>1.518E-3</c:v>
                </c:pt>
                <c:pt idx="421">
                  <c:v>6.6090000000000003E-3</c:v>
                </c:pt>
                <c:pt idx="422">
                  <c:v>6.6090000000000003E-3</c:v>
                </c:pt>
                <c:pt idx="423">
                  <c:v>1.518E-3</c:v>
                </c:pt>
                <c:pt idx="424">
                  <c:v>6.6090000000000003E-3</c:v>
                </c:pt>
                <c:pt idx="425">
                  <c:v>1.518E-3</c:v>
                </c:pt>
                <c:pt idx="426">
                  <c:v>6.6090000000000003E-3</c:v>
                </c:pt>
                <c:pt idx="427">
                  <c:v>6.6090000000000003E-3</c:v>
                </c:pt>
                <c:pt idx="428">
                  <c:v>6.6090000000000003E-3</c:v>
                </c:pt>
                <c:pt idx="429">
                  <c:v>6.6090000000000003E-3</c:v>
                </c:pt>
                <c:pt idx="430">
                  <c:v>6.6090000000000003E-3</c:v>
                </c:pt>
                <c:pt idx="431">
                  <c:v>1.518E-3</c:v>
                </c:pt>
                <c:pt idx="432">
                  <c:v>6.6090000000000003E-3</c:v>
                </c:pt>
                <c:pt idx="433">
                  <c:v>1.518E-3</c:v>
                </c:pt>
                <c:pt idx="434">
                  <c:v>1.518E-3</c:v>
                </c:pt>
                <c:pt idx="435">
                  <c:v>1.518E-3</c:v>
                </c:pt>
                <c:pt idx="436">
                  <c:v>1.518E-3</c:v>
                </c:pt>
                <c:pt idx="437">
                  <c:v>1.518E-3</c:v>
                </c:pt>
                <c:pt idx="438">
                  <c:v>1.518E-3</c:v>
                </c:pt>
                <c:pt idx="439">
                  <c:v>1.518E-3</c:v>
                </c:pt>
                <c:pt idx="440">
                  <c:v>6.6090000000000003E-3</c:v>
                </c:pt>
                <c:pt idx="441">
                  <c:v>1.518E-3</c:v>
                </c:pt>
                <c:pt idx="442">
                  <c:v>6.6090000000000003E-3</c:v>
                </c:pt>
                <c:pt idx="443">
                  <c:v>6.6090000000000003E-3</c:v>
                </c:pt>
                <c:pt idx="444">
                  <c:v>6.6090000000000003E-3</c:v>
                </c:pt>
                <c:pt idx="445">
                  <c:v>1.518E-3</c:v>
                </c:pt>
                <c:pt idx="446">
                  <c:v>-3.5729999999999998E-3</c:v>
                </c:pt>
                <c:pt idx="447">
                  <c:v>1.518E-3</c:v>
                </c:pt>
                <c:pt idx="448">
                  <c:v>1.518E-3</c:v>
                </c:pt>
                <c:pt idx="449">
                  <c:v>1.518E-3</c:v>
                </c:pt>
                <c:pt idx="450">
                  <c:v>6.6090000000000003E-3</c:v>
                </c:pt>
                <c:pt idx="451">
                  <c:v>6.6090000000000003E-3</c:v>
                </c:pt>
                <c:pt idx="452">
                  <c:v>1.518E-3</c:v>
                </c:pt>
                <c:pt idx="453">
                  <c:v>6.6090000000000003E-3</c:v>
                </c:pt>
                <c:pt idx="454">
                  <c:v>6.6090000000000003E-3</c:v>
                </c:pt>
                <c:pt idx="455">
                  <c:v>6.6090000000000003E-3</c:v>
                </c:pt>
                <c:pt idx="456">
                  <c:v>1.17E-2</c:v>
                </c:pt>
                <c:pt idx="457">
                  <c:v>1.17E-2</c:v>
                </c:pt>
                <c:pt idx="458">
                  <c:v>1.17E-2</c:v>
                </c:pt>
                <c:pt idx="459">
                  <c:v>1.6791E-2</c:v>
                </c:pt>
                <c:pt idx="460">
                  <c:v>1.17E-2</c:v>
                </c:pt>
                <c:pt idx="461">
                  <c:v>1.6791E-2</c:v>
                </c:pt>
                <c:pt idx="462">
                  <c:v>1.6791E-2</c:v>
                </c:pt>
                <c:pt idx="463">
                  <c:v>2.1881999999999999E-2</c:v>
                </c:pt>
                <c:pt idx="464">
                  <c:v>2.1881999999999999E-2</c:v>
                </c:pt>
                <c:pt idx="465">
                  <c:v>2.1881999999999999E-2</c:v>
                </c:pt>
                <c:pt idx="466">
                  <c:v>2.1881999999999999E-2</c:v>
                </c:pt>
                <c:pt idx="467">
                  <c:v>2.6974000000000001E-2</c:v>
                </c:pt>
                <c:pt idx="468">
                  <c:v>2.1881999999999999E-2</c:v>
                </c:pt>
                <c:pt idx="469">
                  <c:v>2.6974000000000001E-2</c:v>
                </c:pt>
                <c:pt idx="470">
                  <c:v>2.6974000000000001E-2</c:v>
                </c:pt>
                <c:pt idx="471">
                  <c:v>2.6974000000000001E-2</c:v>
                </c:pt>
                <c:pt idx="472">
                  <c:v>2.6974000000000001E-2</c:v>
                </c:pt>
                <c:pt idx="473">
                  <c:v>3.2065000000000003E-2</c:v>
                </c:pt>
                <c:pt idx="474">
                  <c:v>3.2065000000000003E-2</c:v>
                </c:pt>
                <c:pt idx="475">
                  <c:v>3.2065000000000003E-2</c:v>
                </c:pt>
                <c:pt idx="476">
                  <c:v>3.2065000000000003E-2</c:v>
                </c:pt>
                <c:pt idx="477">
                  <c:v>3.7156000000000002E-2</c:v>
                </c:pt>
                <c:pt idx="478">
                  <c:v>3.7156000000000002E-2</c:v>
                </c:pt>
                <c:pt idx="479">
                  <c:v>3.7156000000000002E-2</c:v>
                </c:pt>
                <c:pt idx="480">
                  <c:v>4.2247E-2</c:v>
                </c:pt>
                <c:pt idx="481">
                  <c:v>4.2247E-2</c:v>
                </c:pt>
                <c:pt idx="482">
                  <c:v>4.2247E-2</c:v>
                </c:pt>
                <c:pt idx="483">
                  <c:v>4.2247E-2</c:v>
                </c:pt>
                <c:pt idx="484">
                  <c:v>4.7337999999999998E-2</c:v>
                </c:pt>
                <c:pt idx="485">
                  <c:v>4.7337999999999998E-2</c:v>
                </c:pt>
                <c:pt idx="486">
                  <c:v>4.7337999999999998E-2</c:v>
                </c:pt>
                <c:pt idx="487">
                  <c:v>4.7337999999999998E-2</c:v>
                </c:pt>
                <c:pt idx="488">
                  <c:v>5.2429000000000003E-2</c:v>
                </c:pt>
                <c:pt idx="489">
                  <c:v>5.2429000000000003E-2</c:v>
                </c:pt>
                <c:pt idx="490">
                  <c:v>4.7337999999999998E-2</c:v>
                </c:pt>
                <c:pt idx="491">
                  <c:v>5.2429000000000003E-2</c:v>
                </c:pt>
                <c:pt idx="492">
                  <c:v>5.7520000000000002E-2</c:v>
                </c:pt>
                <c:pt idx="493">
                  <c:v>5.7520000000000002E-2</c:v>
                </c:pt>
                <c:pt idx="494">
                  <c:v>5.7520000000000002E-2</c:v>
                </c:pt>
                <c:pt idx="495">
                  <c:v>6.2611E-2</c:v>
                </c:pt>
                <c:pt idx="496">
                  <c:v>6.2611E-2</c:v>
                </c:pt>
                <c:pt idx="497">
                  <c:v>6.2611E-2</c:v>
                </c:pt>
                <c:pt idx="498">
                  <c:v>6.2611E-2</c:v>
                </c:pt>
                <c:pt idx="499">
                  <c:v>6.2611E-2</c:v>
                </c:pt>
                <c:pt idx="500">
                  <c:v>6.2611E-2</c:v>
                </c:pt>
                <c:pt idx="501">
                  <c:v>6.2611E-2</c:v>
                </c:pt>
                <c:pt idx="502">
                  <c:v>6.7701999999999998E-2</c:v>
                </c:pt>
                <c:pt idx="503">
                  <c:v>6.7701999999999998E-2</c:v>
                </c:pt>
                <c:pt idx="504">
                  <c:v>6.7701999999999998E-2</c:v>
                </c:pt>
                <c:pt idx="505">
                  <c:v>7.2792999999999997E-2</c:v>
                </c:pt>
                <c:pt idx="506">
                  <c:v>6.7701999999999998E-2</c:v>
                </c:pt>
                <c:pt idx="507">
                  <c:v>7.2792999999999997E-2</c:v>
                </c:pt>
                <c:pt idx="508">
                  <c:v>7.2792999999999997E-2</c:v>
                </c:pt>
                <c:pt idx="509">
                  <c:v>7.2792999999999997E-2</c:v>
                </c:pt>
                <c:pt idx="510">
                  <c:v>7.2792999999999997E-2</c:v>
                </c:pt>
                <c:pt idx="511">
                  <c:v>7.7883999999999995E-2</c:v>
                </c:pt>
                <c:pt idx="512">
                  <c:v>7.7883999999999995E-2</c:v>
                </c:pt>
                <c:pt idx="513">
                  <c:v>7.7883999999999995E-2</c:v>
                </c:pt>
                <c:pt idx="514">
                  <c:v>7.7883999999999995E-2</c:v>
                </c:pt>
                <c:pt idx="515">
                  <c:v>8.2975999999999994E-2</c:v>
                </c:pt>
                <c:pt idx="516">
                  <c:v>8.2975999999999994E-2</c:v>
                </c:pt>
                <c:pt idx="517">
                  <c:v>8.2975999999999994E-2</c:v>
                </c:pt>
                <c:pt idx="518">
                  <c:v>8.2975999999999994E-2</c:v>
                </c:pt>
                <c:pt idx="519">
                  <c:v>8.8067000000000006E-2</c:v>
                </c:pt>
                <c:pt idx="520">
                  <c:v>8.2975999999999994E-2</c:v>
                </c:pt>
                <c:pt idx="521">
                  <c:v>8.8067000000000006E-2</c:v>
                </c:pt>
                <c:pt idx="522">
                  <c:v>8.8067000000000006E-2</c:v>
                </c:pt>
                <c:pt idx="523">
                  <c:v>8.8067000000000006E-2</c:v>
                </c:pt>
                <c:pt idx="524">
                  <c:v>8.8067000000000006E-2</c:v>
                </c:pt>
                <c:pt idx="525">
                  <c:v>8.8067000000000006E-2</c:v>
                </c:pt>
                <c:pt idx="526">
                  <c:v>9.3158000000000005E-2</c:v>
                </c:pt>
                <c:pt idx="527">
                  <c:v>8.8067000000000006E-2</c:v>
                </c:pt>
                <c:pt idx="528">
                  <c:v>9.3158000000000005E-2</c:v>
                </c:pt>
                <c:pt idx="529">
                  <c:v>9.3158000000000005E-2</c:v>
                </c:pt>
                <c:pt idx="530">
                  <c:v>9.8249000000000003E-2</c:v>
                </c:pt>
                <c:pt idx="531">
                  <c:v>9.8249000000000003E-2</c:v>
                </c:pt>
                <c:pt idx="532">
                  <c:v>9.8249000000000003E-2</c:v>
                </c:pt>
                <c:pt idx="533">
                  <c:v>9.8249000000000003E-2</c:v>
                </c:pt>
                <c:pt idx="534">
                  <c:v>9.8249000000000003E-2</c:v>
                </c:pt>
                <c:pt idx="535">
                  <c:v>9.8249000000000003E-2</c:v>
                </c:pt>
                <c:pt idx="536">
                  <c:v>9.8249000000000003E-2</c:v>
                </c:pt>
                <c:pt idx="537">
                  <c:v>9.8249000000000003E-2</c:v>
                </c:pt>
                <c:pt idx="538">
                  <c:v>0.10334</c:v>
                </c:pt>
                <c:pt idx="539">
                  <c:v>0.10334</c:v>
                </c:pt>
                <c:pt idx="540">
                  <c:v>0.10334</c:v>
                </c:pt>
                <c:pt idx="541">
                  <c:v>0.108431</c:v>
                </c:pt>
                <c:pt idx="542">
                  <c:v>0.108431</c:v>
                </c:pt>
                <c:pt idx="543">
                  <c:v>0.108431</c:v>
                </c:pt>
                <c:pt idx="544">
                  <c:v>0.108431</c:v>
                </c:pt>
                <c:pt idx="545">
                  <c:v>0.108431</c:v>
                </c:pt>
                <c:pt idx="546">
                  <c:v>0.108431</c:v>
                </c:pt>
                <c:pt idx="547">
                  <c:v>0.113522</c:v>
                </c:pt>
                <c:pt idx="548">
                  <c:v>0.113522</c:v>
                </c:pt>
                <c:pt idx="549">
                  <c:v>0.113522</c:v>
                </c:pt>
                <c:pt idx="550">
                  <c:v>0.113522</c:v>
                </c:pt>
                <c:pt idx="551">
                  <c:v>0.113522</c:v>
                </c:pt>
                <c:pt idx="552">
                  <c:v>0.113522</c:v>
                </c:pt>
                <c:pt idx="553">
                  <c:v>0.113522</c:v>
                </c:pt>
                <c:pt idx="554">
                  <c:v>0.118613</c:v>
                </c:pt>
                <c:pt idx="555">
                  <c:v>0.118613</c:v>
                </c:pt>
                <c:pt idx="556">
                  <c:v>0.118613</c:v>
                </c:pt>
                <c:pt idx="557">
                  <c:v>0.118613</c:v>
                </c:pt>
                <c:pt idx="558">
                  <c:v>0.12370399999999999</c:v>
                </c:pt>
                <c:pt idx="559">
                  <c:v>0.12370399999999999</c:v>
                </c:pt>
                <c:pt idx="560">
                  <c:v>0.12370399999999999</c:v>
                </c:pt>
                <c:pt idx="561">
                  <c:v>0.12370399999999999</c:v>
                </c:pt>
                <c:pt idx="562">
                  <c:v>0.12370399999999999</c:v>
                </c:pt>
                <c:pt idx="563">
                  <c:v>0.12370399999999999</c:v>
                </c:pt>
                <c:pt idx="564">
                  <c:v>0.12370399999999999</c:v>
                </c:pt>
                <c:pt idx="565">
                  <c:v>0.12370399999999999</c:v>
                </c:pt>
                <c:pt idx="566">
                  <c:v>0.12879499999999999</c:v>
                </c:pt>
                <c:pt idx="567">
                  <c:v>0.12370399999999999</c:v>
                </c:pt>
                <c:pt idx="568">
                  <c:v>0.12370399999999999</c:v>
                </c:pt>
                <c:pt idx="569">
                  <c:v>0.12879499999999999</c:v>
                </c:pt>
                <c:pt idx="570">
                  <c:v>0.12879499999999999</c:v>
                </c:pt>
                <c:pt idx="571">
                  <c:v>0.12879499999999999</c:v>
                </c:pt>
                <c:pt idx="572">
                  <c:v>0.12879499999999999</c:v>
                </c:pt>
                <c:pt idx="573">
                  <c:v>0.12879499999999999</c:v>
                </c:pt>
                <c:pt idx="574">
                  <c:v>0.12879499999999999</c:v>
                </c:pt>
                <c:pt idx="575">
                  <c:v>0.12879499999999999</c:v>
                </c:pt>
                <c:pt idx="576">
                  <c:v>0.13388600000000001</c:v>
                </c:pt>
                <c:pt idx="577">
                  <c:v>0.12879499999999999</c:v>
                </c:pt>
                <c:pt idx="578">
                  <c:v>0.13388600000000001</c:v>
                </c:pt>
                <c:pt idx="579">
                  <c:v>0.12879499999999999</c:v>
                </c:pt>
                <c:pt idx="580">
                  <c:v>0.13388600000000001</c:v>
                </c:pt>
                <c:pt idx="581">
                  <c:v>0.13388600000000001</c:v>
                </c:pt>
                <c:pt idx="582">
                  <c:v>0.13388600000000001</c:v>
                </c:pt>
                <c:pt idx="583">
                  <c:v>0.13388600000000001</c:v>
                </c:pt>
                <c:pt idx="584">
                  <c:v>0.13388600000000001</c:v>
                </c:pt>
                <c:pt idx="585">
                  <c:v>0.13897699999999999</c:v>
                </c:pt>
                <c:pt idx="586">
                  <c:v>0.13897699999999999</c:v>
                </c:pt>
                <c:pt idx="587">
                  <c:v>0.13388600000000001</c:v>
                </c:pt>
                <c:pt idx="588">
                  <c:v>0.13388600000000001</c:v>
                </c:pt>
                <c:pt idx="589">
                  <c:v>0.13897699999999999</c:v>
                </c:pt>
                <c:pt idx="590">
                  <c:v>0.13897699999999999</c:v>
                </c:pt>
                <c:pt idx="591">
                  <c:v>0.13897699999999999</c:v>
                </c:pt>
                <c:pt idx="592">
                  <c:v>0.13897699999999999</c:v>
                </c:pt>
                <c:pt idx="593">
                  <c:v>0.13897699999999999</c:v>
                </c:pt>
                <c:pt idx="594">
                  <c:v>0.13897699999999999</c:v>
                </c:pt>
                <c:pt idx="595">
                  <c:v>0.13897699999999999</c:v>
                </c:pt>
                <c:pt idx="596">
                  <c:v>0.13897699999999999</c:v>
                </c:pt>
                <c:pt idx="597">
                  <c:v>0.13897699999999999</c:v>
                </c:pt>
                <c:pt idx="598">
                  <c:v>0.13897699999999999</c:v>
                </c:pt>
                <c:pt idx="599">
                  <c:v>0.13897699999999999</c:v>
                </c:pt>
                <c:pt idx="600">
                  <c:v>0.13897699999999999</c:v>
                </c:pt>
                <c:pt idx="601">
                  <c:v>0.13897699999999999</c:v>
                </c:pt>
                <c:pt idx="602">
                  <c:v>0.13897699999999999</c:v>
                </c:pt>
                <c:pt idx="603">
                  <c:v>0.13897699999999999</c:v>
                </c:pt>
                <c:pt idx="604">
                  <c:v>0.13897699999999999</c:v>
                </c:pt>
                <c:pt idx="605">
                  <c:v>0.13897699999999999</c:v>
                </c:pt>
                <c:pt idx="606">
                  <c:v>0.13897699999999999</c:v>
                </c:pt>
                <c:pt idx="607">
                  <c:v>0.144069</c:v>
                </c:pt>
                <c:pt idx="608">
                  <c:v>0.13897699999999999</c:v>
                </c:pt>
                <c:pt idx="609">
                  <c:v>0.13897699999999999</c:v>
                </c:pt>
                <c:pt idx="610">
                  <c:v>0.13897699999999999</c:v>
                </c:pt>
                <c:pt idx="611">
                  <c:v>0.13897699999999999</c:v>
                </c:pt>
                <c:pt idx="612">
                  <c:v>0.144069</c:v>
                </c:pt>
                <c:pt idx="613">
                  <c:v>0.144069</c:v>
                </c:pt>
                <c:pt idx="614">
                  <c:v>0.13897699999999999</c:v>
                </c:pt>
                <c:pt idx="615">
                  <c:v>0.13897699999999999</c:v>
                </c:pt>
                <c:pt idx="616">
                  <c:v>0.144069</c:v>
                </c:pt>
                <c:pt idx="617">
                  <c:v>0.13897699999999999</c:v>
                </c:pt>
                <c:pt idx="618">
                  <c:v>0.13897699999999999</c:v>
                </c:pt>
                <c:pt idx="619">
                  <c:v>0.13897699999999999</c:v>
                </c:pt>
                <c:pt idx="620">
                  <c:v>0.13897699999999999</c:v>
                </c:pt>
                <c:pt idx="621">
                  <c:v>0.144069</c:v>
                </c:pt>
                <c:pt idx="622">
                  <c:v>0.144069</c:v>
                </c:pt>
                <c:pt idx="623">
                  <c:v>0.144069</c:v>
                </c:pt>
                <c:pt idx="624">
                  <c:v>0.13897699999999999</c:v>
                </c:pt>
                <c:pt idx="625">
                  <c:v>0.144069</c:v>
                </c:pt>
                <c:pt idx="626">
                  <c:v>0.13897699999999999</c:v>
                </c:pt>
                <c:pt idx="627">
                  <c:v>0.13897699999999999</c:v>
                </c:pt>
                <c:pt idx="628">
                  <c:v>0.144069</c:v>
                </c:pt>
                <c:pt idx="629">
                  <c:v>0.13897699999999999</c:v>
                </c:pt>
                <c:pt idx="630">
                  <c:v>0.13897699999999999</c:v>
                </c:pt>
                <c:pt idx="631">
                  <c:v>0.13897699999999999</c:v>
                </c:pt>
                <c:pt idx="632">
                  <c:v>0.13897699999999999</c:v>
                </c:pt>
                <c:pt idx="633">
                  <c:v>0.13897699999999999</c:v>
                </c:pt>
                <c:pt idx="634">
                  <c:v>0.13897699999999999</c:v>
                </c:pt>
                <c:pt idx="635">
                  <c:v>0.13388600000000001</c:v>
                </c:pt>
                <c:pt idx="636">
                  <c:v>0.13897699999999999</c:v>
                </c:pt>
                <c:pt idx="637">
                  <c:v>0.13388600000000001</c:v>
                </c:pt>
                <c:pt idx="638">
                  <c:v>0.13388600000000001</c:v>
                </c:pt>
                <c:pt idx="639">
                  <c:v>0.13388600000000001</c:v>
                </c:pt>
                <c:pt idx="640">
                  <c:v>0.12879499999999999</c:v>
                </c:pt>
                <c:pt idx="641">
                  <c:v>0.12879499999999999</c:v>
                </c:pt>
                <c:pt idx="642">
                  <c:v>0.13388600000000001</c:v>
                </c:pt>
                <c:pt idx="643">
                  <c:v>0.13388600000000001</c:v>
                </c:pt>
                <c:pt idx="644">
                  <c:v>0.12370399999999999</c:v>
                </c:pt>
                <c:pt idx="645">
                  <c:v>0.12370399999999999</c:v>
                </c:pt>
                <c:pt idx="646">
                  <c:v>0.12370399999999999</c:v>
                </c:pt>
                <c:pt idx="647">
                  <c:v>0.12370399999999999</c:v>
                </c:pt>
                <c:pt idx="648">
                  <c:v>0.12370399999999999</c:v>
                </c:pt>
                <c:pt idx="649">
                  <c:v>0.12370399999999999</c:v>
                </c:pt>
                <c:pt idx="650">
                  <c:v>0.118613</c:v>
                </c:pt>
                <c:pt idx="651">
                  <c:v>0.118613</c:v>
                </c:pt>
                <c:pt idx="652">
                  <c:v>0.118613</c:v>
                </c:pt>
                <c:pt idx="653">
                  <c:v>0.118613</c:v>
                </c:pt>
                <c:pt idx="654">
                  <c:v>0.108431</c:v>
                </c:pt>
                <c:pt idx="655">
                  <c:v>0.108431</c:v>
                </c:pt>
                <c:pt idx="656">
                  <c:v>0.108431</c:v>
                </c:pt>
                <c:pt idx="657">
                  <c:v>0.108431</c:v>
                </c:pt>
                <c:pt idx="658">
                  <c:v>0.108431</c:v>
                </c:pt>
                <c:pt idx="659">
                  <c:v>0.108431</c:v>
                </c:pt>
                <c:pt idx="660">
                  <c:v>0.10334</c:v>
                </c:pt>
                <c:pt idx="661">
                  <c:v>0.10334</c:v>
                </c:pt>
                <c:pt idx="662">
                  <c:v>0.10334</c:v>
                </c:pt>
                <c:pt idx="663">
                  <c:v>9.8249000000000003E-2</c:v>
                </c:pt>
                <c:pt idx="664">
                  <c:v>9.8249000000000003E-2</c:v>
                </c:pt>
                <c:pt idx="665">
                  <c:v>9.8249000000000003E-2</c:v>
                </c:pt>
                <c:pt idx="666">
                  <c:v>9.8249000000000003E-2</c:v>
                </c:pt>
                <c:pt idx="667">
                  <c:v>8.8067000000000006E-2</c:v>
                </c:pt>
                <c:pt idx="668">
                  <c:v>8.8067000000000006E-2</c:v>
                </c:pt>
                <c:pt idx="669">
                  <c:v>8.8067000000000006E-2</c:v>
                </c:pt>
                <c:pt idx="670">
                  <c:v>8.8067000000000006E-2</c:v>
                </c:pt>
                <c:pt idx="671">
                  <c:v>8.2975999999999994E-2</c:v>
                </c:pt>
                <c:pt idx="672">
                  <c:v>8.2975999999999994E-2</c:v>
                </c:pt>
                <c:pt idx="673">
                  <c:v>7.7883999999999995E-2</c:v>
                </c:pt>
                <c:pt idx="674">
                  <c:v>7.7883999999999995E-2</c:v>
                </c:pt>
                <c:pt idx="675">
                  <c:v>7.7883999999999995E-2</c:v>
                </c:pt>
                <c:pt idx="676">
                  <c:v>7.2792999999999997E-2</c:v>
                </c:pt>
                <c:pt idx="677">
                  <c:v>6.7701999999999998E-2</c:v>
                </c:pt>
                <c:pt idx="678">
                  <c:v>6.7701999999999998E-2</c:v>
                </c:pt>
                <c:pt idx="679">
                  <c:v>6.7701999999999998E-2</c:v>
                </c:pt>
                <c:pt idx="680">
                  <c:v>6.2611E-2</c:v>
                </c:pt>
                <c:pt idx="681">
                  <c:v>6.2611E-2</c:v>
                </c:pt>
                <c:pt idx="682">
                  <c:v>5.7520000000000002E-2</c:v>
                </c:pt>
                <c:pt idx="683">
                  <c:v>5.7520000000000002E-2</c:v>
                </c:pt>
                <c:pt idx="684">
                  <c:v>5.2429000000000003E-2</c:v>
                </c:pt>
                <c:pt idx="685">
                  <c:v>4.7337999999999998E-2</c:v>
                </c:pt>
                <c:pt idx="686">
                  <c:v>4.7337999999999998E-2</c:v>
                </c:pt>
                <c:pt idx="687">
                  <c:v>4.7337999999999998E-2</c:v>
                </c:pt>
                <c:pt idx="688">
                  <c:v>4.2247E-2</c:v>
                </c:pt>
                <c:pt idx="689">
                  <c:v>4.2247E-2</c:v>
                </c:pt>
                <c:pt idx="690">
                  <c:v>4.2247E-2</c:v>
                </c:pt>
                <c:pt idx="691">
                  <c:v>3.7156000000000002E-2</c:v>
                </c:pt>
                <c:pt idx="692">
                  <c:v>3.2065000000000003E-2</c:v>
                </c:pt>
                <c:pt idx="693">
                  <c:v>3.2065000000000003E-2</c:v>
                </c:pt>
                <c:pt idx="694">
                  <c:v>2.6974000000000001E-2</c:v>
                </c:pt>
                <c:pt idx="695">
                  <c:v>2.6974000000000001E-2</c:v>
                </c:pt>
                <c:pt idx="696">
                  <c:v>2.6974000000000001E-2</c:v>
                </c:pt>
                <c:pt idx="697">
                  <c:v>2.1881999999999999E-2</c:v>
                </c:pt>
                <c:pt idx="698">
                  <c:v>2.1881999999999999E-2</c:v>
                </c:pt>
                <c:pt idx="699">
                  <c:v>1.6791E-2</c:v>
                </c:pt>
                <c:pt idx="700">
                  <c:v>1.6791E-2</c:v>
                </c:pt>
                <c:pt idx="701">
                  <c:v>1.17E-2</c:v>
                </c:pt>
                <c:pt idx="702">
                  <c:v>1.17E-2</c:v>
                </c:pt>
                <c:pt idx="703">
                  <c:v>6.6090000000000003E-3</c:v>
                </c:pt>
                <c:pt idx="704">
                  <c:v>6.6090000000000003E-3</c:v>
                </c:pt>
                <c:pt idx="705">
                  <c:v>1.518E-3</c:v>
                </c:pt>
                <c:pt idx="706">
                  <c:v>6.6090000000000003E-3</c:v>
                </c:pt>
                <c:pt idx="707">
                  <c:v>6.6090000000000003E-3</c:v>
                </c:pt>
                <c:pt idx="708">
                  <c:v>6.6090000000000003E-3</c:v>
                </c:pt>
                <c:pt idx="709">
                  <c:v>6.6090000000000003E-3</c:v>
                </c:pt>
                <c:pt idx="710">
                  <c:v>6.6090000000000003E-3</c:v>
                </c:pt>
                <c:pt idx="711">
                  <c:v>1.518E-3</c:v>
                </c:pt>
                <c:pt idx="712">
                  <c:v>1.518E-3</c:v>
                </c:pt>
                <c:pt idx="713">
                  <c:v>1.518E-3</c:v>
                </c:pt>
                <c:pt idx="714">
                  <c:v>6.6090000000000003E-3</c:v>
                </c:pt>
                <c:pt idx="715">
                  <c:v>6.6090000000000003E-3</c:v>
                </c:pt>
                <c:pt idx="716">
                  <c:v>6.6090000000000003E-3</c:v>
                </c:pt>
                <c:pt idx="717">
                  <c:v>6.6090000000000003E-3</c:v>
                </c:pt>
                <c:pt idx="718">
                  <c:v>6.6090000000000003E-3</c:v>
                </c:pt>
                <c:pt idx="719">
                  <c:v>1.518E-3</c:v>
                </c:pt>
                <c:pt idx="720">
                  <c:v>1.518E-3</c:v>
                </c:pt>
                <c:pt idx="721">
                  <c:v>6.6090000000000003E-3</c:v>
                </c:pt>
                <c:pt idx="722">
                  <c:v>6.6090000000000003E-3</c:v>
                </c:pt>
                <c:pt idx="723">
                  <c:v>6.6090000000000003E-3</c:v>
                </c:pt>
                <c:pt idx="724">
                  <c:v>1.518E-3</c:v>
                </c:pt>
                <c:pt idx="725">
                  <c:v>1.518E-3</c:v>
                </c:pt>
                <c:pt idx="726">
                  <c:v>6.6090000000000003E-3</c:v>
                </c:pt>
                <c:pt idx="727">
                  <c:v>6.6090000000000003E-3</c:v>
                </c:pt>
                <c:pt idx="728">
                  <c:v>6.6090000000000003E-3</c:v>
                </c:pt>
                <c:pt idx="729">
                  <c:v>1.518E-3</c:v>
                </c:pt>
                <c:pt idx="730">
                  <c:v>6.6090000000000003E-3</c:v>
                </c:pt>
                <c:pt idx="731">
                  <c:v>6.6090000000000003E-3</c:v>
                </c:pt>
                <c:pt idx="732">
                  <c:v>6.6090000000000003E-3</c:v>
                </c:pt>
                <c:pt idx="733">
                  <c:v>1.518E-3</c:v>
                </c:pt>
                <c:pt idx="734">
                  <c:v>1.518E-3</c:v>
                </c:pt>
                <c:pt idx="735">
                  <c:v>1.518E-3</c:v>
                </c:pt>
                <c:pt idx="736">
                  <c:v>6.6090000000000003E-3</c:v>
                </c:pt>
                <c:pt idx="737">
                  <c:v>6.6090000000000003E-3</c:v>
                </c:pt>
                <c:pt idx="738">
                  <c:v>1.518E-3</c:v>
                </c:pt>
                <c:pt idx="739">
                  <c:v>6.6090000000000003E-3</c:v>
                </c:pt>
                <c:pt idx="740">
                  <c:v>1.518E-3</c:v>
                </c:pt>
                <c:pt idx="741">
                  <c:v>6.6090000000000003E-3</c:v>
                </c:pt>
                <c:pt idx="742">
                  <c:v>1.518E-3</c:v>
                </c:pt>
                <c:pt idx="743">
                  <c:v>6.6090000000000003E-3</c:v>
                </c:pt>
                <c:pt idx="744">
                  <c:v>6.6090000000000003E-3</c:v>
                </c:pt>
                <c:pt idx="745">
                  <c:v>6.6090000000000003E-3</c:v>
                </c:pt>
                <c:pt idx="746">
                  <c:v>6.6090000000000003E-3</c:v>
                </c:pt>
                <c:pt idx="747">
                  <c:v>6.6090000000000003E-3</c:v>
                </c:pt>
                <c:pt idx="748">
                  <c:v>6.6090000000000003E-3</c:v>
                </c:pt>
                <c:pt idx="749">
                  <c:v>6.6090000000000003E-3</c:v>
                </c:pt>
                <c:pt idx="750">
                  <c:v>6.6090000000000003E-3</c:v>
                </c:pt>
                <c:pt idx="751">
                  <c:v>1.518E-3</c:v>
                </c:pt>
                <c:pt idx="752">
                  <c:v>6.6090000000000003E-3</c:v>
                </c:pt>
                <c:pt idx="753">
                  <c:v>1.518E-3</c:v>
                </c:pt>
                <c:pt idx="754">
                  <c:v>6.6090000000000003E-3</c:v>
                </c:pt>
                <c:pt idx="755">
                  <c:v>6.6090000000000003E-3</c:v>
                </c:pt>
                <c:pt idx="756">
                  <c:v>6.6090000000000003E-3</c:v>
                </c:pt>
                <c:pt idx="757">
                  <c:v>1.17E-2</c:v>
                </c:pt>
                <c:pt idx="758">
                  <c:v>1.17E-2</c:v>
                </c:pt>
                <c:pt idx="759">
                  <c:v>1.17E-2</c:v>
                </c:pt>
                <c:pt idx="760">
                  <c:v>1.6791E-2</c:v>
                </c:pt>
                <c:pt idx="761">
                  <c:v>2.1881999999999999E-2</c:v>
                </c:pt>
                <c:pt idx="762">
                  <c:v>2.1881999999999999E-2</c:v>
                </c:pt>
                <c:pt idx="763">
                  <c:v>2.1881999999999999E-2</c:v>
                </c:pt>
                <c:pt idx="764">
                  <c:v>2.1881999999999999E-2</c:v>
                </c:pt>
                <c:pt idx="765">
                  <c:v>2.1881999999999999E-2</c:v>
                </c:pt>
                <c:pt idx="766">
                  <c:v>2.6974000000000001E-2</c:v>
                </c:pt>
                <c:pt idx="767">
                  <c:v>2.6974000000000001E-2</c:v>
                </c:pt>
                <c:pt idx="768">
                  <c:v>2.6974000000000001E-2</c:v>
                </c:pt>
                <c:pt idx="769">
                  <c:v>2.6974000000000001E-2</c:v>
                </c:pt>
                <c:pt idx="770">
                  <c:v>2.6974000000000001E-2</c:v>
                </c:pt>
                <c:pt idx="771">
                  <c:v>2.6974000000000001E-2</c:v>
                </c:pt>
                <c:pt idx="772">
                  <c:v>2.6974000000000001E-2</c:v>
                </c:pt>
                <c:pt idx="773">
                  <c:v>3.2065000000000003E-2</c:v>
                </c:pt>
                <c:pt idx="774">
                  <c:v>3.2065000000000003E-2</c:v>
                </c:pt>
                <c:pt idx="775">
                  <c:v>3.2065000000000003E-2</c:v>
                </c:pt>
                <c:pt idx="776">
                  <c:v>3.2065000000000003E-2</c:v>
                </c:pt>
                <c:pt idx="777">
                  <c:v>3.2065000000000003E-2</c:v>
                </c:pt>
                <c:pt idx="778">
                  <c:v>3.2065000000000003E-2</c:v>
                </c:pt>
                <c:pt idx="779">
                  <c:v>3.2065000000000003E-2</c:v>
                </c:pt>
                <c:pt idx="780">
                  <c:v>3.2065000000000003E-2</c:v>
                </c:pt>
                <c:pt idx="781">
                  <c:v>3.2065000000000003E-2</c:v>
                </c:pt>
                <c:pt idx="782">
                  <c:v>3.2065000000000003E-2</c:v>
                </c:pt>
                <c:pt idx="783">
                  <c:v>3.2065000000000003E-2</c:v>
                </c:pt>
                <c:pt idx="784">
                  <c:v>3.2065000000000003E-2</c:v>
                </c:pt>
                <c:pt idx="785">
                  <c:v>3.2065000000000003E-2</c:v>
                </c:pt>
                <c:pt idx="786">
                  <c:v>2.6974000000000001E-2</c:v>
                </c:pt>
                <c:pt idx="787">
                  <c:v>2.6974000000000001E-2</c:v>
                </c:pt>
                <c:pt idx="788">
                  <c:v>2.6974000000000001E-2</c:v>
                </c:pt>
                <c:pt idx="789">
                  <c:v>2.6974000000000001E-2</c:v>
                </c:pt>
                <c:pt idx="790">
                  <c:v>2.6974000000000001E-2</c:v>
                </c:pt>
                <c:pt idx="791">
                  <c:v>2.6974000000000001E-2</c:v>
                </c:pt>
                <c:pt idx="792">
                  <c:v>2.1881999999999999E-2</c:v>
                </c:pt>
                <c:pt idx="793">
                  <c:v>2.1881999999999999E-2</c:v>
                </c:pt>
                <c:pt idx="794">
                  <c:v>1.6791E-2</c:v>
                </c:pt>
                <c:pt idx="795">
                  <c:v>1.6791E-2</c:v>
                </c:pt>
                <c:pt idx="796">
                  <c:v>1.6791E-2</c:v>
                </c:pt>
                <c:pt idx="797">
                  <c:v>1.17E-2</c:v>
                </c:pt>
                <c:pt idx="798">
                  <c:v>1.17E-2</c:v>
                </c:pt>
                <c:pt idx="799">
                  <c:v>1.17E-2</c:v>
                </c:pt>
                <c:pt idx="800">
                  <c:v>6.6090000000000003E-3</c:v>
                </c:pt>
                <c:pt idx="801">
                  <c:v>6.6090000000000003E-3</c:v>
                </c:pt>
                <c:pt idx="802">
                  <c:v>1.518E-3</c:v>
                </c:pt>
                <c:pt idx="803">
                  <c:v>6.6090000000000003E-3</c:v>
                </c:pt>
                <c:pt idx="804">
                  <c:v>6.6090000000000003E-3</c:v>
                </c:pt>
                <c:pt idx="805">
                  <c:v>6.6090000000000003E-3</c:v>
                </c:pt>
                <c:pt idx="806">
                  <c:v>1.518E-3</c:v>
                </c:pt>
                <c:pt idx="807">
                  <c:v>6.6090000000000003E-3</c:v>
                </c:pt>
                <c:pt idx="808">
                  <c:v>1.518E-3</c:v>
                </c:pt>
                <c:pt idx="809">
                  <c:v>6.6090000000000003E-3</c:v>
                </c:pt>
                <c:pt idx="810">
                  <c:v>1.518E-3</c:v>
                </c:pt>
                <c:pt idx="811">
                  <c:v>6.6090000000000003E-3</c:v>
                </c:pt>
                <c:pt idx="812">
                  <c:v>1.518E-3</c:v>
                </c:pt>
                <c:pt idx="813">
                  <c:v>6.6090000000000003E-3</c:v>
                </c:pt>
                <c:pt idx="814">
                  <c:v>6.6090000000000003E-3</c:v>
                </c:pt>
                <c:pt idx="815">
                  <c:v>6.6090000000000003E-3</c:v>
                </c:pt>
                <c:pt idx="816">
                  <c:v>6.6090000000000003E-3</c:v>
                </c:pt>
                <c:pt idx="817">
                  <c:v>6.6090000000000003E-3</c:v>
                </c:pt>
                <c:pt idx="818">
                  <c:v>6.6090000000000003E-3</c:v>
                </c:pt>
                <c:pt idx="819">
                  <c:v>6.6090000000000003E-3</c:v>
                </c:pt>
                <c:pt idx="820">
                  <c:v>6.6090000000000003E-3</c:v>
                </c:pt>
                <c:pt idx="821">
                  <c:v>6.6090000000000003E-3</c:v>
                </c:pt>
                <c:pt idx="822">
                  <c:v>6.6090000000000003E-3</c:v>
                </c:pt>
                <c:pt idx="823">
                  <c:v>6.6090000000000003E-3</c:v>
                </c:pt>
                <c:pt idx="824">
                  <c:v>6.6090000000000003E-3</c:v>
                </c:pt>
                <c:pt idx="825">
                  <c:v>6.6090000000000003E-3</c:v>
                </c:pt>
                <c:pt idx="826">
                  <c:v>6.6090000000000003E-3</c:v>
                </c:pt>
                <c:pt idx="827">
                  <c:v>6.6090000000000003E-3</c:v>
                </c:pt>
                <c:pt idx="828">
                  <c:v>6.6090000000000003E-3</c:v>
                </c:pt>
                <c:pt idx="829">
                  <c:v>6.6090000000000003E-3</c:v>
                </c:pt>
                <c:pt idx="830">
                  <c:v>6.6090000000000003E-3</c:v>
                </c:pt>
                <c:pt idx="831">
                  <c:v>1.518E-3</c:v>
                </c:pt>
                <c:pt idx="832">
                  <c:v>6.6090000000000003E-3</c:v>
                </c:pt>
                <c:pt idx="833">
                  <c:v>1.518E-3</c:v>
                </c:pt>
                <c:pt idx="834">
                  <c:v>6.6090000000000003E-3</c:v>
                </c:pt>
                <c:pt idx="835">
                  <c:v>6.6090000000000003E-3</c:v>
                </c:pt>
                <c:pt idx="836">
                  <c:v>6.6090000000000003E-3</c:v>
                </c:pt>
                <c:pt idx="837">
                  <c:v>1.518E-3</c:v>
                </c:pt>
                <c:pt idx="838">
                  <c:v>1.518E-3</c:v>
                </c:pt>
                <c:pt idx="839">
                  <c:v>6.6090000000000003E-3</c:v>
                </c:pt>
                <c:pt idx="840">
                  <c:v>6.6090000000000003E-3</c:v>
                </c:pt>
                <c:pt idx="841">
                  <c:v>6.6090000000000003E-3</c:v>
                </c:pt>
                <c:pt idx="842">
                  <c:v>6.6090000000000003E-3</c:v>
                </c:pt>
                <c:pt idx="843">
                  <c:v>6.6090000000000003E-3</c:v>
                </c:pt>
                <c:pt idx="844">
                  <c:v>6.6090000000000003E-3</c:v>
                </c:pt>
                <c:pt idx="845">
                  <c:v>6.6090000000000003E-3</c:v>
                </c:pt>
                <c:pt idx="846">
                  <c:v>1.518E-3</c:v>
                </c:pt>
                <c:pt idx="847">
                  <c:v>1.518E-3</c:v>
                </c:pt>
                <c:pt idx="848">
                  <c:v>6.6090000000000003E-3</c:v>
                </c:pt>
                <c:pt idx="849">
                  <c:v>6.6090000000000003E-3</c:v>
                </c:pt>
                <c:pt idx="850">
                  <c:v>1.518E-3</c:v>
                </c:pt>
                <c:pt idx="851">
                  <c:v>6.6090000000000003E-3</c:v>
                </c:pt>
                <c:pt idx="852">
                  <c:v>6.6090000000000003E-3</c:v>
                </c:pt>
                <c:pt idx="853">
                  <c:v>1.518E-3</c:v>
                </c:pt>
                <c:pt idx="854">
                  <c:v>1.518E-3</c:v>
                </c:pt>
                <c:pt idx="855">
                  <c:v>6.6090000000000003E-3</c:v>
                </c:pt>
                <c:pt idx="856">
                  <c:v>6.6090000000000003E-3</c:v>
                </c:pt>
                <c:pt idx="857">
                  <c:v>1.518E-3</c:v>
                </c:pt>
                <c:pt idx="858">
                  <c:v>1.518E-3</c:v>
                </c:pt>
                <c:pt idx="859">
                  <c:v>1.518E-3</c:v>
                </c:pt>
                <c:pt idx="860">
                  <c:v>1.518E-3</c:v>
                </c:pt>
                <c:pt idx="861">
                  <c:v>6.6090000000000003E-3</c:v>
                </c:pt>
                <c:pt idx="862">
                  <c:v>6.6090000000000003E-3</c:v>
                </c:pt>
                <c:pt idx="863">
                  <c:v>1.518E-3</c:v>
                </c:pt>
                <c:pt idx="864">
                  <c:v>6.6090000000000003E-3</c:v>
                </c:pt>
                <c:pt idx="865">
                  <c:v>6.6090000000000003E-3</c:v>
                </c:pt>
                <c:pt idx="866">
                  <c:v>1.518E-3</c:v>
                </c:pt>
                <c:pt idx="867">
                  <c:v>1.518E-3</c:v>
                </c:pt>
                <c:pt idx="868">
                  <c:v>1.518E-3</c:v>
                </c:pt>
                <c:pt idx="869">
                  <c:v>6.6090000000000003E-3</c:v>
                </c:pt>
                <c:pt idx="870">
                  <c:v>6.6090000000000003E-3</c:v>
                </c:pt>
                <c:pt idx="871">
                  <c:v>1.518E-3</c:v>
                </c:pt>
                <c:pt idx="872">
                  <c:v>6.6090000000000003E-3</c:v>
                </c:pt>
                <c:pt idx="873">
                  <c:v>6.6090000000000003E-3</c:v>
                </c:pt>
                <c:pt idx="874">
                  <c:v>1.518E-3</c:v>
                </c:pt>
                <c:pt idx="875">
                  <c:v>1.518E-3</c:v>
                </c:pt>
                <c:pt idx="876">
                  <c:v>6.6090000000000003E-3</c:v>
                </c:pt>
                <c:pt idx="877">
                  <c:v>1.518E-3</c:v>
                </c:pt>
                <c:pt idx="878">
                  <c:v>6.6090000000000003E-3</c:v>
                </c:pt>
                <c:pt idx="879">
                  <c:v>6.6090000000000003E-3</c:v>
                </c:pt>
                <c:pt idx="880">
                  <c:v>6.6090000000000003E-3</c:v>
                </c:pt>
                <c:pt idx="881">
                  <c:v>6.6090000000000003E-3</c:v>
                </c:pt>
                <c:pt idx="882">
                  <c:v>6.6090000000000003E-3</c:v>
                </c:pt>
                <c:pt idx="883">
                  <c:v>6.6090000000000003E-3</c:v>
                </c:pt>
                <c:pt idx="884">
                  <c:v>6.6090000000000003E-3</c:v>
                </c:pt>
                <c:pt idx="885">
                  <c:v>6.6090000000000003E-3</c:v>
                </c:pt>
                <c:pt idx="886">
                  <c:v>6.6090000000000003E-3</c:v>
                </c:pt>
                <c:pt idx="887">
                  <c:v>6.6090000000000003E-3</c:v>
                </c:pt>
                <c:pt idx="888">
                  <c:v>6.6090000000000003E-3</c:v>
                </c:pt>
                <c:pt idx="889">
                  <c:v>6.6090000000000003E-3</c:v>
                </c:pt>
                <c:pt idx="890">
                  <c:v>6.6090000000000003E-3</c:v>
                </c:pt>
                <c:pt idx="891">
                  <c:v>6.6090000000000003E-3</c:v>
                </c:pt>
                <c:pt idx="892">
                  <c:v>6.6090000000000003E-3</c:v>
                </c:pt>
                <c:pt idx="893">
                  <c:v>6.6090000000000003E-3</c:v>
                </c:pt>
                <c:pt idx="894">
                  <c:v>6.6090000000000003E-3</c:v>
                </c:pt>
                <c:pt idx="895">
                  <c:v>6.6090000000000003E-3</c:v>
                </c:pt>
                <c:pt idx="896">
                  <c:v>6.6090000000000003E-3</c:v>
                </c:pt>
                <c:pt idx="897">
                  <c:v>6.6090000000000003E-3</c:v>
                </c:pt>
                <c:pt idx="898">
                  <c:v>6.6090000000000003E-3</c:v>
                </c:pt>
                <c:pt idx="899">
                  <c:v>1.518E-3</c:v>
                </c:pt>
                <c:pt idx="900">
                  <c:v>6.6090000000000003E-3</c:v>
                </c:pt>
                <c:pt idx="901">
                  <c:v>6.6090000000000003E-3</c:v>
                </c:pt>
                <c:pt idx="902">
                  <c:v>6.6090000000000003E-3</c:v>
                </c:pt>
                <c:pt idx="903">
                  <c:v>6.6090000000000003E-3</c:v>
                </c:pt>
                <c:pt idx="904">
                  <c:v>1.518E-3</c:v>
                </c:pt>
                <c:pt idx="905">
                  <c:v>1.518E-3</c:v>
                </c:pt>
                <c:pt idx="906">
                  <c:v>1.518E-3</c:v>
                </c:pt>
                <c:pt idx="907">
                  <c:v>6.6090000000000003E-3</c:v>
                </c:pt>
                <c:pt idx="908">
                  <c:v>6.6090000000000003E-3</c:v>
                </c:pt>
                <c:pt idx="909">
                  <c:v>6.6090000000000003E-3</c:v>
                </c:pt>
                <c:pt idx="910">
                  <c:v>6.6090000000000003E-3</c:v>
                </c:pt>
                <c:pt idx="911">
                  <c:v>6.6090000000000003E-3</c:v>
                </c:pt>
                <c:pt idx="912">
                  <c:v>6.6090000000000003E-3</c:v>
                </c:pt>
                <c:pt idx="913">
                  <c:v>1.518E-3</c:v>
                </c:pt>
                <c:pt idx="914">
                  <c:v>6.6090000000000003E-3</c:v>
                </c:pt>
                <c:pt idx="915">
                  <c:v>6.6090000000000003E-3</c:v>
                </c:pt>
                <c:pt idx="916">
                  <c:v>6.6090000000000003E-3</c:v>
                </c:pt>
                <c:pt idx="917">
                  <c:v>1.518E-3</c:v>
                </c:pt>
                <c:pt idx="918">
                  <c:v>1.518E-3</c:v>
                </c:pt>
                <c:pt idx="919">
                  <c:v>6.6090000000000003E-3</c:v>
                </c:pt>
                <c:pt idx="920">
                  <c:v>6.6090000000000003E-3</c:v>
                </c:pt>
                <c:pt idx="921">
                  <c:v>6.6090000000000003E-3</c:v>
                </c:pt>
                <c:pt idx="922">
                  <c:v>6.6090000000000003E-3</c:v>
                </c:pt>
                <c:pt idx="923">
                  <c:v>6.6090000000000003E-3</c:v>
                </c:pt>
                <c:pt idx="924">
                  <c:v>1.518E-3</c:v>
                </c:pt>
                <c:pt idx="925">
                  <c:v>6.6090000000000003E-3</c:v>
                </c:pt>
                <c:pt idx="926">
                  <c:v>6.6090000000000003E-3</c:v>
                </c:pt>
                <c:pt idx="927">
                  <c:v>6.6090000000000003E-3</c:v>
                </c:pt>
                <c:pt idx="928">
                  <c:v>6.6090000000000003E-3</c:v>
                </c:pt>
                <c:pt idx="929">
                  <c:v>1.518E-3</c:v>
                </c:pt>
                <c:pt idx="930">
                  <c:v>1.518E-3</c:v>
                </c:pt>
                <c:pt idx="931">
                  <c:v>6.6090000000000003E-3</c:v>
                </c:pt>
                <c:pt idx="932">
                  <c:v>6.6090000000000003E-3</c:v>
                </c:pt>
                <c:pt idx="933">
                  <c:v>1.518E-3</c:v>
                </c:pt>
                <c:pt idx="934">
                  <c:v>6.6090000000000003E-3</c:v>
                </c:pt>
                <c:pt idx="935">
                  <c:v>1.518E-3</c:v>
                </c:pt>
                <c:pt idx="936">
                  <c:v>1.518E-3</c:v>
                </c:pt>
                <c:pt idx="937">
                  <c:v>6.6090000000000003E-3</c:v>
                </c:pt>
                <c:pt idx="938">
                  <c:v>6.6090000000000003E-3</c:v>
                </c:pt>
                <c:pt idx="939">
                  <c:v>6.6090000000000003E-3</c:v>
                </c:pt>
                <c:pt idx="940">
                  <c:v>1.518E-3</c:v>
                </c:pt>
                <c:pt idx="941">
                  <c:v>1.518E-3</c:v>
                </c:pt>
                <c:pt idx="942">
                  <c:v>1.518E-3</c:v>
                </c:pt>
                <c:pt idx="943">
                  <c:v>1.518E-3</c:v>
                </c:pt>
                <c:pt idx="944">
                  <c:v>6.6090000000000003E-3</c:v>
                </c:pt>
                <c:pt idx="945">
                  <c:v>1.518E-3</c:v>
                </c:pt>
                <c:pt idx="946">
                  <c:v>6.6090000000000003E-3</c:v>
                </c:pt>
                <c:pt idx="947">
                  <c:v>6.6090000000000003E-3</c:v>
                </c:pt>
                <c:pt idx="948">
                  <c:v>6.6090000000000003E-3</c:v>
                </c:pt>
                <c:pt idx="949">
                  <c:v>1.518E-3</c:v>
                </c:pt>
                <c:pt idx="950">
                  <c:v>1.518E-3</c:v>
                </c:pt>
                <c:pt idx="951">
                  <c:v>1.518E-3</c:v>
                </c:pt>
                <c:pt idx="952">
                  <c:v>6.6090000000000003E-3</c:v>
                </c:pt>
                <c:pt idx="953">
                  <c:v>6.6090000000000003E-3</c:v>
                </c:pt>
                <c:pt idx="954">
                  <c:v>1.518E-3</c:v>
                </c:pt>
                <c:pt idx="955">
                  <c:v>6.6090000000000003E-3</c:v>
                </c:pt>
                <c:pt idx="956">
                  <c:v>6.6090000000000003E-3</c:v>
                </c:pt>
                <c:pt idx="957">
                  <c:v>1.518E-3</c:v>
                </c:pt>
                <c:pt idx="958">
                  <c:v>6.6090000000000003E-3</c:v>
                </c:pt>
                <c:pt idx="959">
                  <c:v>6.6090000000000003E-3</c:v>
                </c:pt>
                <c:pt idx="960">
                  <c:v>1.518E-3</c:v>
                </c:pt>
                <c:pt idx="961">
                  <c:v>1.518E-3</c:v>
                </c:pt>
                <c:pt idx="962">
                  <c:v>1.518E-3</c:v>
                </c:pt>
                <c:pt idx="963">
                  <c:v>6.6090000000000003E-3</c:v>
                </c:pt>
                <c:pt idx="964">
                  <c:v>6.6090000000000003E-3</c:v>
                </c:pt>
                <c:pt idx="965">
                  <c:v>6.6090000000000003E-3</c:v>
                </c:pt>
                <c:pt idx="966">
                  <c:v>6.6090000000000003E-3</c:v>
                </c:pt>
                <c:pt idx="967">
                  <c:v>1.518E-3</c:v>
                </c:pt>
                <c:pt idx="968">
                  <c:v>6.6090000000000003E-3</c:v>
                </c:pt>
                <c:pt idx="969">
                  <c:v>6.6090000000000003E-3</c:v>
                </c:pt>
                <c:pt idx="970">
                  <c:v>6.6090000000000003E-3</c:v>
                </c:pt>
                <c:pt idx="971">
                  <c:v>6.6090000000000003E-3</c:v>
                </c:pt>
                <c:pt idx="972">
                  <c:v>1.518E-3</c:v>
                </c:pt>
                <c:pt idx="973">
                  <c:v>6.6090000000000003E-3</c:v>
                </c:pt>
                <c:pt idx="974">
                  <c:v>6.6090000000000003E-3</c:v>
                </c:pt>
                <c:pt idx="975">
                  <c:v>6.6090000000000003E-3</c:v>
                </c:pt>
                <c:pt idx="976">
                  <c:v>6.6090000000000003E-3</c:v>
                </c:pt>
                <c:pt idx="977">
                  <c:v>1.518E-3</c:v>
                </c:pt>
                <c:pt idx="978">
                  <c:v>6.6090000000000003E-3</c:v>
                </c:pt>
                <c:pt idx="979">
                  <c:v>1.518E-3</c:v>
                </c:pt>
                <c:pt idx="980">
                  <c:v>1.518E-3</c:v>
                </c:pt>
                <c:pt idx="981">
                  <c:v>6.6090000000000003E-3</c:v>
                </c:pt>
                <c:pt idx="982">
                  <c:v>6.6090000000000003E-3</c:v>
                </c:pt>
                <c:pt idx="983">
                  <c:v>6.6090000000000003E-3</c:v>
                </c:pt>
                <c:pt idx="984">
                  <c:v>6.6090000000000003E-3</c:v>
                </c:pt>
                <c:pt idx="985">
                  <c:v>6.6090000000000003E-3</c:v>
                </c:pt>
                <c:pt idx="986">
                  <c:v>1.518E-3</c:v>
                </c:pt>
                <c:pt idx="987">
                  <c:v>1.518E-3</c:v>
                </c:pt>
                <c:pt idx="988">
                  <c:v>6.6090000000000003E-3</c:v>
                </c:pt>
                <c:pt idx="989">
                  <c:v>6.6090000000000003E-3</c:v>
                </c:pt>
                <c:pt idx="990">
                  <c:v>6.6090000000000003E-3</c:v>
                </c:pt>
                <c:pt idx="991">
                  <c:v>6.6090000000000003E-3</c:v>
                </c:pt>
                <c:pt idx="992">
                  <c:v>6.6090000000000003E-3</c:v>
                </c:pt>
                <c:pt idx="993">
                  <c:v>6.6090000000000003E-3</c:v>
                </c:pt>
                <c:pt idx="994">
                  <c:v>6.6090000000000003E-3</c:v>
                </c:pt>
                <c:pt idx="995">
                  <c:v>6.6090000000000003E-3</c:v>
                </c:pt>
                <c:pt idx="996">
                  <c:v>6.6090000000000003E-3</c:v>
                </c:pt>
                <c:pt idx="997">
                  <c:v>6.6090000000000003E-3</c:v>
                </c:pt>
                <c:pt idx="998">
                  <c:v>1.518E-3</c:v>
                </c:pt>
                <c:pt idx="999">
                  <c:v>1.518E-3</c:v>
                </c:pt>
                <c:pt idx="1000">
                  <c:v>6.6090000000000003E-3</c:v>
                </c:pt>
                <c:pt idx="1001">
                  <c:v>1.518E-3</c:v>
                </c:pt>
                <c:pt idx="1002">
                  <c:v>1.518E-3</c:v>
                </c:pt>
                <c:pt idx="1003">
                  <c:v>6.6090000000000003E-3</c:v>
                </c:pt>
                <c:pt idx="1004">
                  <c:v>6.6090000000000003E-3</c:v>
                </c:pt>
                <c:pt idx="1005">
                  <c:v>1.518E-3</c:v>
                </c:pt>
                <c:pt idx="1006">
                  <c:v>6.6090000000000003E-3</c:v>
                </c:pt>
                <c:pt idx="1007">
                  <c:v>6.6090000000000003E-3</c:v>
                </c:pt>
                <c:pt idx="1008">
                  <c:v>6.6090000000000003E-3</c:v>
                </c:pt>
                <c:pt idx="1009">
                  <c:v>1.518E-3</c:v>
                </c:pt>
                <c:pt idx="1010">
                  <c:v>6.6090000000000003E-3</c:v>
                </c:pt>
                <c:pt idx="1011">
                  <c:v>6.6090000000000003E-3</c:v>
                </c:pt>
                <c:pt idx="1012">
                  <c:v>6.6090000000000003E-3</c:v>
                </c:pt>
                <c:pt idx="1013">
                  <c:v>6.6090000000000003E-3</c:v>
                </c:pt>
                <c:pt idx="1014">
                  <c:v>1.518E-3</c:v>
                </c:pt>
                <c:pt idx="1015">
                  <c:v>1.518E-3</c:v>
                </c:pt>
                <c:pt idx="1016">
                  <c:v>1.518E-3</c:v>
                </c:pt>
                <c:pt idx="1017">
                  <c:v>6.6090000000000003E-3</c:v>
                </c:pt>
                <c:pt idx="1018">
                  <c:v>1.518E-3</c:v>
                </c:pt>
                <c:pt idx="1019">
                  <c:v>6.6090000000000003E-3</c:v>
                </c:pt>
                <c:pt idx="1020">
                  <c:v>1.518E-3</c:v>
                </c:pt>
                <c:pt idx="1021">
                  <c:v>6.6090000000000003E-3</c:v>
                </c:pt>
                <c:pt idx="1022">
                  <c:v>1.518E-3</c:v>
                </c:pt>
                <c:pt idx="1023">
                  <c:v>1.518E-3</c:v>
                </c:pt>
                <c:pt idx="1024">
                  <c:v>6.6090000000000003E-3</c:v>
                </c:pt>
                <c:pt idx="1025">
                  <c:v>1.518E-3</c:v>
                </c:pt>
                <c:pt idx="1026">
                  <c:v>6.6090000000000003E-3</c:v>
                </c:pt>
                <c:pt idx="1027">
                  <c:v>1.518E-3</c:v>
                </c:pt>
                <c:pt idx="1028">
                  <c:v>1.518E-3</c:v>
                </c:pt>
                <c:pt idx="1029">
                  <c:v>1.518E-3</c:v>
                </c:pt>
                <c:pt idx="1030">
                  <c:v>1.518E-3</c:v>
                </c:pt>
                <c:pt idx="1031">
                  <c:v>1.518E-3</c:v>
                </c:pt>
                <c:pt idx="1032">
                  <c:v>6.6090000000000003E-3</c:v>
                </c:pt>
                <c:pt idx="1033">
                  <c:v>1.518E-3</c:v>
                </c:pt>
                <c:pt idx="1034">
                  <c:v>1.518E-3</c:v>
                </c:pt>
                <c:pt idx="1035">
                  <c:v>6.6090000000000003E-3</c:v>
                </c:pt>
                <c:pt idx="1036">
                  <c:v>6.6090000000000003E-3</c:v>
                </c:pt>
                <c:pt idx="1037">
                  <c:v>6.6090000000000003E-3</c:v>
                </c:pt>
                <c:pt idx="1038">
                  <c:v>1.518E-3</c:v>
                </c:pt>
                <c:pt idx="1039">
                  <c:v>6.6090000000000003E-3</c:v>
                </c:pt>
                <c:pt idx="1040">
                  <c:v>6.6090000000000003E-3</c:v>
                </c:pt>
                <c:pt idx="1041">
                  <c:v>6.6090000000000003E-3</c:v>
                </c:pt>
                <c:pt idx="1042">
                  <c:v>6.6090000000000003E-3</c:v>
                </c:pt>
                <c:pt idx="1043">
                  <c:v>6.6090000000000003E-3</c:v>
                </c:pt>
                <c:pt idx="1044">
                  <c:v>6.6090000000000003E-3</c:v>
                </c:pt>
                <c:pt idx="1045">
                  <c:v>6.6090000000000003E-3</c:v>
                </c:pt>
                <c:pt idx="1046">
                  <c:v>1.518E-3</c:v>
                </c:pt>
                <c:pt idx="1047">
                  <c:v>6.6090000000000003E-3</c:v>
                </c:pt>
                <c:pt idx="1048">
                  <c:v>6.6090000000000003E-3</c:v>
                </c:pt>
                <c:pt idx="1049">
                  <c:v>6.6090000000000003E-3</c:v>
                </c:pt>
                <c:pt idx="1050">
                  <c:v>6.6090000000000003E-3</c:v>
                </c:pt>
                <c:pt idx="1051">
                  <c:v>1.518E-3</c:v>
                </c:pt>
                <c:pt idx="1052">
                  <c:v>6.6090000000000003E-3</c:v>
                </c:pt>
                <c:pt idx="1053">
                  <c:v>1.518E-3</c:v>
                </c:pt>
                <c:pt idx="1054">
                  <c:v>1.518E-3</c:v>
                </c:pt>
                <c:pt idx="1055">
                  <c:v>6.6090000000000003E-3</c:v>
                </c:pt>
                <c:pt idx="1056">
                  <c:v>6.6090000000000003E-3</c:v>
                </c:pt>
                <c:pt idx="1057">
                  <c:v>6.6090000000000003E-3</c:v>
                </c:pt>
                <c:pt idx="1058">
                  <c:v>1.518E-3</c:v>
                </c:pt>
                <c:pt idx="1059">
                  <c:v>6.6090000000000003E-3</c:v>
                </c:pt>
                <c:pt idx="1060">
                  <c:v>1.518E-3</c:v>
                </c:pt>
                <c:pt idx="1061">
                  <c:v>1.518E-3</c:v>
                </c:pt>
                <c:pt idx="1062">
                  <c:v>6.6090000000000003E-3</c:v>
                </c:pt>
                <c:pt idx="1063">
                  <c:v>6.6090000000000003E-3</c:v>
                </c:pt>
                <c:pt idx="1064">
                  <c:v>6.6090000000000003E-3</c:v>
                </c:pt>
                <c:pt idx="1065">
                  <c:v>6.6090000000000003E-3</c:v>
                </c:pt>
                <c:pt idx="1066">
                  <c:v>6.6090000000000003E-3</c:v>
                </c:pt>
                <c:pt idx="1067">
                  <c:v>6.6090000000000003E-3</c:v>
                </c:pt>
                <c:pt idx="1068">
                  <c:v>6.6090000000000003E-3</c:v>
                </c:pt>
                <c:pt idx="1069">
                  <c:v>6.6090000000000003E-3</c:v>
                </c:pt>
                <c:pt idx="1070">
                  <c:v>6.6090000000000003E-3</c:v>
                </c:pt>
                <c:pt idx="1071">
                  <c:v>6.6090000000000003E-3</c:v>
                </c:pt>
                <c:pt idx="1072">
                  <c:v>1.518E-3</c:v>
                </c:pt>
                <c:pt idx="1073">
                  <c:v>6.6090000000000003E-3</c:v>
                </c:pt>
                <c:pt idx="1074">
                  <c:v>1.518E-3</c:v>
                </c:pt>
                <c:pt idx="1075">
                  <c:v>6.6090000000000003E-3</c:v>
                </c:pt>
                <c:pt idx="1076">
                  <c:v>1.518E-3</c:v>
                </c:pt>
                <c:pt idx="1077">
                  <c:v>6.6090000000000003E-3</c:v>
                </c:pt>
                <c:pt idx="1078">
                  <c:v>6.6090000000000003E-3</c:v>
                </c:pt>
                <c:pt idx="1079">
                  <c:v>6.6090000000000003E-3</c:v>
                </c:pt>
                <c:pt idx="1080">
                  <c:v>1.518E-3</c:v>
                </c:pt>
                <c:pt idx="1081">
                  <c:v>6.6090000000000003E-3</c:v>
                </c:pt>
                <c:pt idx="1082">
                  <c:v>6.6090000000000003E-3</c:v>
                </c:pt>
                <c:pt idx="1083">
                  <c:v>6.6090000000000003E-3</c:v>
                </c:pt>
                <c:pt idx="1084">
                  <c:v>6.6090000000000003E-3</c:v>
                </c:pt>
                <c:pt idx="1085">
                  <c:v>6.6090000000000003E-3</c:v>
                </c:pt>
                <c:pt idx="1086">
                  <c:v>6.6090000000000003E-3</c:v>
                </c:pt>
                <c:pt idx="1087">
                  <c:v>6.6090000000000003E-3</c:v>
                </c:pt>
                <c:pt idx="1088">
                  <c:v>1.518E-3</c:v>
                </c:pt>
                <c:pt idx="1089">
                  <c:v>1.518E-3</c:v>
                </c:pt>
                <c:pt idx="1090">
                  <c:v>6.6090000000000003E-3</c:v>
                </c:pt>
                <c:pt idx="1091">
                  <c:v>6.6090000000000003E-3</c:v>
                </c:pt>
                <c:pt idx="1092">
                  <c:v>1.17E-2</c:v>
                </c:pt>
                <c:pt idx="1093">
                  <c:v>1.17E-2</c:v>
                </c:pt>
                <c:pt idx="1094">
                  <c:v>1.6791E-2</c:v>
                </c:pt>
                <c:pt idx="1095">
                  <c:v>1.6791E-2</c:v>
                </c:pt>
                <c:pt idx="1096">
                  <c:v>1.6791E-2</c:v>
                </c:pt>
                <c:pt idx="1097">
                  <c:v>1.6791E-2</c:v>
                </c:pt>
                <c:pt idx="1098">
                  <c:v>2.1881999999999999E-2</c:v>
                </c:pt>
                <c:pt idx="1099">
                  <c:v>2.1881999999999999E-2</c:v>
                </c:pt>
                <c:pt idx="1100">
                  <c:v>2.6974000000000001E-2</c:v>
                </c:pt>
                <c:pt idx="1101">
                  <c:v>2.6974000000000001E-2</c:v>
                </c:pt>
                <c:pt idx="1102">
                  <c:v>2.1881999999999999E-2</c:v>
                </c:pt>
                <c:pt idx="1103">
                  <c:v>2.6974000000000001E-2</c:v>
                </c:pt>
                <c:pt idx="1104">
                  <c:v>2.6974000000000001E-2</c:v>
                </c:pt>
                <c:pt idx="1105">
                  <c:v>3.2065000000000003E-2</c:v>
                </c:pt>
                <c:pt idx="1106">
                  <c:v>3.2065000000000003E-2</c:v>
                </c:pt>
                <c:pt idx="1107">
                  <c:v>3.7156000000000002E-2</c:v>
                </c:pt>
                <c:pt idx="1108">
                  <c:v>3.7156000000000002E-2</c:v>
                </c:pt>
                <c:pt idx="1109">
                  <c:v>3.7156000000000002E-2</c:v>
                </c:pt>
                <c:pt idx="1110">
                  <c:v>3.7156000000000002E-2</c:v>
                </c:pt>
                <c:pt idx="1111">
                  <c:v>4.2247E-2</c:v>
                </c:pt>
                <c:pt idx="1112">
                  <c:v>4.2247E-2</c:v>
                </c:pt>
                <c:pt idx="1113">
                  <c:v>4.2247E-2</c:v>
                </c:pt>
                <c:pt idx="1114">
                  <c:v>4.7337999999999998E-2</c:v>
                </c:pt>
                <c:pt idx="1115">
                  <c:v>4.7337999999999998E-2</c:v>
                </c:pt>
                <c:pt idx="1116">
                  <c:v>5.2429000000000003E-2</c:v>
                </c:pt>
                <c:pt idx="1117">
                  <c:v>4.7337999999999998E-2</c:v>
                </c:pt>
                <c:pt idx="1118">
                  <c:v>4.7337999999999998E-2</c:v>
                </c:pt>
                <c:pt idx="1119">
                  <c:v>5.7520000000000002E-2</c:v>
                </c:pt>
                <c:pt idx="1120">
                  <c:v>5.7520000000000002E-2</c:v>
                </c:pt>
                <c:pt idx="1121">
                  <c:v>5.7520000000000002E-2</c:v>
                </c:pt>
                <c:pt idx="1122">
                  <c:v>5.7520000000000002E-2</c:v>
                </c:pt>
                <c:pt idx="1123">
                  <c:v>6.2611E-2</c:v>
                </c:pt>
                <c:pt idx="1124">
                  <c:v>6.2611E-2</c:v>
                </c:pt>
                <c:pt idx="1125">
                  <c:v>6.2611E-2</c:v>
                </c:pt>
                <c:pt idx="1126">
                  <c:v>6.2611E-2</c:v>
                </c:pt>
                <c:pt idx="1127">
                  <c:v>6.2611E-2</c:v>
                </c:pt>
                <c:pt idx="1128">
                  <c:v>6.7701999999999998E-2</c:v>
                </c:pt>
                <c:pt idx="1129">
                  <c:v>6.7701999999999998E-2</c:v>
                </c:pt>
                <c:pt idx="1130">
                  <c:v>6.7701999999999998E-2</c:v>
                </c:pt>
                <c:pt idx="1131">
                  <c:v>7.2792999999999997E-2</c:v>
                </c:pt>
                <c:pt idx="1132">
                  <c:v>7.2792999999999997E-2</c:v>
                </c:pt>
                <c:pt idx="1133">
                  <c:v>7.2792999999999997E-2</c:v>
                </c:pt>
                <c:pt idx="1134">
                  <c:v>7.2792999999999997E-2</c:v>
                </c:pt>
                <c:pt idx="1135">
                  <c:v>7.2792999999999997E-2</c:v>
                </c:pt>
                <c:pt idx="1136">
                  <c:v>7.7883999999999995E-2</c:v>
                </c:pt>
                <c:pt idx="1137">
                  <c:v>7.7883999999999995E-2</c:v>
                </c:pt>
                <c:pt idx="1138">
                  <c:v>8.2975999999999994E-2</c:v>
                </c:pt>
                <c:pt idx="1139">
                  <c:v>7.7883999999999995E-2</c:v>
                </c:pt>
                <c:pt idx="1140">
                  <c:v>7.7883999999999995E-2</c:v>
                </c:pt>
                <c:pt idx="1141">
                  <c:v>8.2975999999999994E-2</c:v>
                </c:pt>
                <c:pt idx="1142">
                  <c:v>8.2975999999999994E-2</c:v>
                </c:pt>
                <c:pt idx="1143">
                  <c:v>8.8067000000000006E-2</c:v>
                </c:pt>
                <c:pt idx="1144">
                  <c:v>8.8067000000000006E-2</c:v>
                </c:pt>
                <c:pt idx="1145">
                  <c:v>8.8067000000000006E-2</c:v>
                </c:pt>
                <c:pt idx="1146">
                  <c:v>8.8067000000000006E-2</c:v>
                </c:pt>
                <c:pt idx="1147">
                  <c:v>8.8067000000000006E-2</c:v>
                </c:pt>
                <c:pt idx="1148">
                  <c:v>8.8067000000000006E-2</c:v>
                </c:pt>
                <c:pt idx="1149">
                  <c:v>8.8067000000000006E-2</c:v>
                </c:pt>
                <c:pt idx="1150">
                  <c:v>8.8067000000000006E-2</c:v>
                </c:pt>
                <c:pt idx="1151">
                  <c:v>8.8067000000000006E-2</c:v>
                </c:pt>
                <c:pt idx="1152">
                  <c:v>9.3158000000000005E-2</c:v>
                </c:pt>
                <c:pt idx="1153">
                  <c:v>9.3158000000000005E-2</c:v>
                </c:pt>
                <c:pt idx="1154">
                  <c:v>9.3158000000000005E-2</c:v>
                </c:pt>
                <c:pt idx="1155">
                  <c:v>9.3158000000000005E-2</c:v>
                </c:pt>
                <c:pt idx="1156">
                  <c:v>9.3158000000000005E-2</c:v>
                </c:pt>
                <c:pt idx="1157">
                  <c:v>9.8249000000000003E-2</c:v>
                </c:pt>
                <c:pt idx="1158">
                  <c:v>9.3158000000000005E-2</c:v>
                </c:pt>
                <c:pt idx="1159">
                  <c:v>9.3158000000000005E-2</c:v>
                </c:pt>
                <c:pt idx="1160">
                  <c:v>9.8249000000000003E-2</c:v>
                </c:pt>
                <c:pt idx="1161">
                  <c:v>9.8249000000000003E-2</c:v>
                </c:pt>
                <c:pt idx="1162">
                  <c:v>9.3158000000000005E-2</c:v>
                </c:pt>
                <c:pt idx="1163">
                  <c:v>9.3158000000000005E-2</c:v>
                </c:pt>
                <c:pt idx="1164">
                  <c:v>9.3158000000000005E-2</c:v>
                </c:pt>
                <c:pt idx="1165">
                  <c:v>9.8249000000000003E-2</c:v>
                </c:pt>
                <c:pt idx="1166">
                  <c:v>9.3158000000000005E-2</c:v>
                </c:pt>
                <c:pt idx="1167">
                  <c:v>9.8249000000000003E-2</c:v>
                </c:pt>
                <c:pt idx="1168">
                  <c:v>9.8249000000000003E-2</c:v>
                </c:pt>
                <c:pt idx="1169">
                  <c:v>9.8249000000000003E-2</c:v>
                </c:pt>
                <c:pt idx="1170">
                  <c:v>9.3158000000000005E-2</c:v>
                </c:pt>
                <c:pt idx="1171">
                  <c:v>9.3158000000000005E-2</c:v>
                </c:pt>
                <c:pt idx="1172">
                  <c:v>9.3158000000000005E-2</c:v>
                </c:pt>
                <c:pt idx="1173">
                  <c:v>9.8249000000000003E-2</c:v>
                </c:pt>
                <c:pt idx="1174">
                  <c:v>9.3158000000000005E-2</c:v>
                </c:pt>
                <c:pt idx="1175">
                  <c:v>9.3158000000000005E-2</c:v>
                </c:pt>
                <c:pt idx="1176">
                  <c:v>8.8067000000000006E-2</c:v>
                </c:pt>
                <c:pt idx="1177">
                  <c:v>8.8067000000000006E-2</c:v>
                </c:pt>
                <c:pt idx="1178">
                  <c:v>8.8067000000000006E-2</c:v>
                </c:pt>
                <c:pt idx="1179">
                  <c:v>8.8067000000000006E-2</c:v>
                </c:pt>
                <c:pt idx="1180">
                  <c:v>8.8067000000000006E-2</c:v>
                </c:pt>
                <c:pt idx="1181">
                  <c:v>8.2975999999999994E-2</c:v>
                </c:pt>
                <c:pt idx="1182">
                  <c:v>8.2975999999999994E-2</c:v>
                </c:pt>
                <c:pt idx="1183">
                  <c:v>7.7883999999999995E-2</c:v>
                </c:pt>
                <c:pt idx="1184">
                  <c:v>7.7883999999999995E-2</c:v>
                </c:pt>
                <c:pt idx="1185">
                  <c:v>7.2792999999999997E-2</c:v>
                </c:pt>
                <c:pt idx="1186">
                  <c:v>7.2792999999999997E-2</c:v>
                </c:pt>
                <c:pt idx="1187">
                  <c:v>6.7701999999999998E-2</c:v>
                </c:pt>
                <c:pt idx="1188">
                  <c:v>6.7701999999999998E-2</c:v>
                </c:pt>
                <c:pt idx="1189">
                  <c:v>6.7701999999999998E-2</c:v>
                </c:pt>
                <c:pt idx="1190">
                  <c:v>6.7701999999999998E-2</c:v>
                </c:pt>
                <c:pt idx="1191">
                  <c:v>6.2611E-2</c:v>
                </c:pt>
                <c:pt idx="1192">
                  <c:v>5.7520000000000002E-2</c:v>
                </c:pt>
                <c:pt idx="1193">
                  <c:v>5.2429000000000003E-2</c:v>
                </c:pt>
                <c:pt idx="1194">
                  <c:v>5.2429000000000003E-2</c:v>
                </c:pt>
                <c:pt idx="1195">
                  <c:v>4.7337999999999998E-2</c:v>
                </c:pt>
                <c:pt idx="1196">
                  <c:v>4.7337999999999998E-2</c:v>
                </c:pt>
                <c:pt idx="1197">
                  <c:v>4.2247E-2</c:v>
                </c:pt>
                <c:pt idx="1198">
                  <c:v>3.7156000000000002E-2</c:v>
                </c:pt>
                <c:pt idx="1199">
                  <c:v>3.7156000000000002E-2</c:v>
                </c:pt>
                <c:pt idx="1200">
                  <c:v>3.2065000000000003E-2</c:v>
                </c:pt>
                <c:pt idx="1201">
                  <c:v>2.6974000000000001E-2</c:v>
                </c:pt>
                <c:pt idx="1202">
                  <c:v>2.6974000000000001E-2</c:v>
                </c:pt>
                <c:pt idx="1203">
                  <c:v>2.6974000000000001E-2</c:v>
                </c:pt>
                <c:pt idx="1204">
                  <c:v>2.1881999999999999E-2</c:v>
                </c:pt>
                <c:pt idx="1205">
                  <c:v>1.6791E-2</c:v>
                </c:pt>
                <c:pt idx="1206">
                  <c:v>1.6791E-2</c:v>
                </c:pt>
                <c:pt idx="1207">
                  <c:v>1.17E-2</c:v>
                </c:pt>
                <c:pt idx="1208">
                  <c:v>6.6090000000000003E-3</c:v>
                </c:pt>
                <c:pt idx="1209">
                  <c:v>6.6090000000000003E-3</c:v>
                </c:pt>
                <c:pt idx="1210">
                  <c:v>1.518E-3</c:v>
                </c:pt>
                <c:pt idx="1211">
                  <c:v>6.6090000000000003E-3</c:v>
                </c:pt>
                <c:pt idx="1212">
                  <c:v>6.6090000000000003E-3</c:v>
                </c:pt>
                <c:pt idx="1213">
                  <c:v>6.6090000000000003E-3</c:v>
                </c:pt>
                <c:pt idx="1214">
                  <c:v>6.6090000000000003E-3</c:v>
                </c:pt>
                <c:pt idx="1215">
                  <c:v>1.518E-3</c:v>
                </c:pt>
                <c:pt idx="1216">
                  <c:v>1.518E-3</c:v>
                </c:pt>
                <c:pt idx="1217">
                  <c:v>6.6090000000000003E-3</c:v>
                </c:pt>
                <c:pt idx="1218">
                  <c:v>6.6090000000000003E-3</c:v>
                </c:pt>
                <c:pt idx="1219">
                  <c:v>6.6090000000000003E-3</c:v>
                </c:pt>
                <c:pt idx="1220">
                  <c:v>6.6090000000000003E-3</c:v>
                </c:pt>
                <c:pt idx="1221">
                  <c:v>6.6090000000000003E-3</c:v>
                </c:pt>
                <c:pt idx="1222">
                  <c:v>6.6090000000000003E-3</c:v>
                </c:pt>
                <c:pt idx="1223">
                  <c:v>6.6090000000000003E-3</c:v>
                </c:pt>
                <c:pt idx="1224">
                  <c:v>6.6090000000000003E-3</c:v>
                </c:pt>
                <c:pt idx="1225">
                  <c:v>6.6090000000000003E-3</c:v>
                </c:pt>
                <c:pt idx="1226">
                  <c:v>6.6090000000000003E-3</c:v>
                </c:pt>
                <c:pt idx="1227">
                  <c:v>6.6090000000000003E-3</c:v>
                </c:pt>
                <c:pt idx="1228">
                  <c:v>6.6090000000000003E-3</c:v>
                </c:pt>
                <c:pt idx="1229">
                  <c:v>1.518E-3</c:v>
                </c:pt>
                <c:pt idx="1230">
                  <c:v>6.6090000000000003E-3</c:v>
                </c:pt>
                <c:pt idx="1231">
                  <c:v>6.6090000000000003E-3</c:v>
                </c:pt>
                <c:pt idx="1232">
                  <c:v>6.6090000000000003E-3</c:v>
                </c:pt>
                <c:pt idx="1233">
                  <c:v>6.6090000000000003E-3</c:v>
                </c:pt>
                <c:pt idx="1234">
                  <c:v>6.6090000000000003E-3</c:v>
                </c:pt>
                <c:pt idx="1235">
                  <c:v>6.6090000000000003E-3</c:v>
                </c:pt>
                <c:pt idx="1236">
                  <c:v>6.6090000000000003E-3</c:v>
                </c:pt>
                <c:pt idx="1237">
                  <c:v>1.518E-3</c:v>
                </c:pt>
                <c:pt idx="1238">
                  <c:v>6.6090000000000003E-3</c:v>
                </c:pt>
                <c:pt idx="1239">
                  <c:v>6.6090000000000003E-3</c:v>
                </c:pt>
                <c:pt idx="1240">
                  <c:v>1.518E-3</c:v>
                </c:pt>
                <c:pt idx="1241">
                  <c:v>6.6090000000000003E-3</c:v>
                </c:pt>
                <c:pt idx="1242">
                  <c:v>1.518E-3</c:v>
                </c:pt>
                <c:pt idx="1243">
                  <c:v>6.6090000000000003E-3</c:v>
                </c:pt>
                <c:pt idx="1244">
                  <c:v>1.518E-3</c:v>
                </c:pt>
                <c:pt idx="1245">
                  <c:v>6.6090000000000003E-3</c:v>
                </c:pt>
                <c:pt idx="1246">
                  <c:v>6.6090000000000003E-3</c:v>
                </c:pt>
                <c:pt idx="1247">
                  <c:v>1.518E-3</c:v>
                </c:pt>
                <c:pt idx="1248">
                  <c:v>6.6090000000000003E-3</c:v>
                </c:pt>
                <c:pt idx="1249">
                  <c:v>6.6090000000000003E-3</c:v>
                </c:pt>
                <c:pt idx="1250">
                  <c:v>6.6090000000000003E-3</c:v>
                </c:pt>
                <c:pt idx="1251">
                  <c:v>1.518E-3</c:v>
                </c:pt>
                <c:pt idx="1252">
                  <c:v>1.518E-3</c:v>
                </c:pt>
                <c:pt idx="1253">
                  <c:v>6.6090000000000003E-3</c:v>
                </c:pt>
                <c:pt idx="1254">
                  <c:v>6.6090000000000003E-3</c:v>
                </c:pt>
                <c:pt idx="1255">
                  <c:v>6.6090000000000003E-3</c:v>
                </c:pt>
                <c:pt idx="1256">
                  <c:v>6.6090000000000003E-3</c:v>
                </c:pt>
                <c:pt idx="1257">
                  <c:v>6.6090000000000003E-3</c:v>
                </c:pt>
                <c:pt idx="1258">
                  <c:v>6.6090000000000003E-3</c:v>
                </c:pt>
                <c:pt idx="1259">
                  <c:v>1.518E-3</c:v>
                </c:pt>
                <c:pt idx="1260">
                  <c:v>6.6090000000000003E-3</c:v>
                </c:pt>
                <c:pt idx="1261">
                  <c:v>6.6090000000000003E-3</c:v>
                </c:pt>
                <c:pt idx="1262">
                  <c:v>6.6090000000000003E-3</c:v>
                </c:pt>
                <c:pt idx="1263">
                  <c:v>1.518E-3</c:v>
                </c:pt>
                <c:pt idx="1264">
                  <c:v>6.6090000000000003E-3</c:v>
                </c:pt>
                <c:pt idx="1265">
                  <c:v>6.6090000000000003E-3</c:v>
                </c:pt>
                <c:pt idx="1266">
                  <c:v>6.6090000000000003E-3</c:v>
                </c:pt>
                <c:pt idx="1267">
                  <c:v>6.6090000000000003E-3</c:v>
                </c:pt>
                <c:pt idx="1268">
                  <c:v>1.518E-3</c:v>
                </c:pt>
                <c:pt idx="1269">
                  <c:v>6.6090000000000003E-3</c:v>
                </c:pt>
                <c:pt idx="1270">
                  <c:v>1.518E-3</c:v>
                </c:pt>
                <c:pt idx="1271">
                  <c:v>1.518E-3</c:v>
                </c:pt>
                <c:pt idx="1272">
                  <c:v>1.518E-3</c:v>
                </c:pt>
                <c:pt idx="1273">
                  <c:v>1.518E-3</c:v>
                </c:pt>
                <c:pt idx="1274">
                  <c:v>1.518E-3</c:v>
                </c:pt>
                <c:pt idx="1275">
                  <c:v>6.6090000000000003E-3</c:v>
                </c:pt>
                <c:pt idx="1276">
                  <c:v>1.518E-3</c:v>
                </c:pt>
                <c:pt idx="1277">
                  <c:v>1.518E-3</c:v>
                </c:pt>
                <c:pt idx="1278">
                  <c:v>6.6090000000000003E-3</c:v>
                </c:pt>
                <c:pt idx="1279">
                  <c:v>1.518E-3</c:v>
                </c:pt>
                <c:pt idx="1280">
                  <c:v>1.518E-3</c:v>
                </c:pt>
                <c:pt idx="1281">
                  <c:v>6.6090000000000003E-3</c:v>
                </c:pt>
                <c:pt idx="1282">
                  <c:v>6.6090000000000003E-3</c:v>
                </c:pt>
                <c:pt idx="1283">
                  <c:v>1.518E-3</c:v>
                </c:pt>
                <c:pt idx="1284">
                  <c:v>1.518E-3</c:v>
                </c:pt>
                <c:pt idx="1285">
                  <c:v>6.6090000000000003E-3</c:v>
                </c:pt>
                <c:pt idx="1286">
                  <c:v>6.6090000000000003E-3</c:v>
                </c:pt>
                <c:pt idx="1287">
                  <c:v>6.6090000000000003E-3</c:v>
                </c:pt>
                <c:pt idx="1288">
                  <c:v>1.518E-3</c:v>
                </c:pt>
                <c:pt idx="1289">
                  <c:v>6.6090000000000003E-3</c:v>
                </c:pt>
                <c:pt idx="1290">
                  <c:v>6.6090000000000003E-3</c:v>
                </c:pt>
                <c:pt idx="1291">
                  <c:v>6.6090000000000003E-3</c:v>
                </c:pt>
                <c:pt idx="1292">
                  <c:v>6.6090000000000003E-3</c:v>
                </c:pt>
                <c:pt idx="1293">
                  <c:v>6.6090000000000003E-3</c:v>
                </c:pt>
                <c:pt idx="1294">
                  <c:v>1.518E-3</c:v>
                </c:pt>
                <c:pt idx="1295">
                  <c:v>-3.5729999999999998E-3</c:v>
                </c:pt>
                <c:pt idx="1296">
                  <c:v>-3.5729999999999998E-3</c:v>
                </c:pt>
                <c:pt idx="1297">
                  <c:v>-8.6639999999999998E-3</c:v>
                </c:pt>
                <c:pt idx="1298">
                  <c:v>-8.6639999999999998E-3</c:v>
                </c:pt>
                <c:pt idx="1299">
                  <c:v>-1.3755E-2</c:v>
                </c:pt>
                <c:pt idx="1300">
                  <c:v>-1.8846000000000002E-2</c:v>
                </c:pt>
                <c:pt idx="1301">
                  <c:v>-2.3937E-2</c:v>
                </c:pt>
                <c:pt idx="1302">
                  <c:v>-3.4119999999999998E-2</c:v>
                </c:pt>
                <c:pt idx="1303">
                  <c:v>-3.9211000000000003E-2</c:v>
                </c:pt>
                <c:pt idx="1304">
                  <c:v>-4.9392999999999999E-2</c:v>
                </c:pt>
                <c:pt idx="1305">
                  <c:v>-5.4483999999999998E-2</c:v>
                </c:pt>
                <c:pt idx="1306">
                  <c:v>-5.9575000000000003E-2</c:v>
                </c:pt>
                <c:pt idx="1307">
                  <c:v>-6.4666000000000001E-2</c:v>
                </c:pt>
                <c:pt idx="1308">
                  <c:v>-7.4847999999999998E-2</c:v>
                </c:pt>
                <c:pt idx="1309">
                  <c:v>-8.5029999999999994E-2</c:v>
                </c:pt>
                <c:pt idx="1310">
                  <c:v>-9.5213000000000006E-2</c:v>
                </c:pt>
                <c:pt idx="1311">
                  <c:v>-0.105395</c:v>
                </c:pt>
                <c:pt idx="1312">
                  <c:v>-0.115577</c:v>
                </c:pt>
                <c:pt idx="1313">
                  <c:v>-0.120668</c:v>
                </c:pt>
                <c:pt idx="1314">
                  <c:v>-0.105395</c:v>
                </c:pt>
                <c:pt idx="1315">
                  <c:v>-7.4847999999999998E-2</c:v>
                </c:pt>
                <c:pt idx="1316">
                  <c:v>-3.9211000000000003E-2</c:v>
                </c:pt>
                <c:pt idx="1317">
                  <c:v>-1.3755E-2</c:v>
                </c:pt>
                <c:pt idx="1318">
                  <c:v>1.6791E-2</c:v>
                </c:pt>
                <c:pt idx="1319">
                  <c:v>5.2429000000000003E-2</c:v>
                </c:pt>
                <c:pt idx="1320">
                  <c:v>8.2975999999999994E-2</c:v>
                </c:pt>
                <c:pt idx="1321">
                  <c:v>0.118613</c:v>
                </c:pt>
                <c:pt idx="1322">
                  <c:v>0.14915999999999999</c:v>
                </c:pt>
                <c:pt idx="1323">
                  <c:v>0.179706</c:v>
                </c:pt>
                <c:pt idx="1324">
                  <c:v>0.21534400000000001</c:v>
                </c:pt>
                <c:pt idx="1325">
                  <c:v>0.24589</c:v>
                </c:pt>
                <c:pt idx="1326">
                  <c:v>0.27643699999999999</c:v>
                </c:pt>
                <c:pt idx="1327">
                  <c:v>0.30698300000000001</c:v>
                </c:pt>
                <c:pt idx="1328">
                  <c:v>0.33753</c:v>
                </c:pt>
                <c:pt idx="1329">
                  <c:v>0.373168</c:v>
                </c:pt>
                <c:pt idx="1330">
                  <c:v>0.39862300000000001</c:v>
                </c:pt>
                <c:pt idx="1331">
                  <c:v>0.43426100000000001</c:v>
                </c:pt>
                <c:pt idx="1332">
                  <c:v>0.46989799999999998</c:v>
                </c:pt>
                <c:pt idx="1333">
                  <c:v>0.49535400000000002</c:v>
                </c:pt>
                <c:pt idx="1334">
                  <c:v>0.53099099999999999</c:v>
                </c:pt>
                <c:pt idx="1335">
                  <c:v>0.56153799999999998</c:v>
                </c:pt>
                <c:pt idx="1336">
                  <c:v>0.59208400000000005</c:v>
                </c:pt>
                <c:pt idx="1337">
                  <c:v>0.627722</c:v>
                </c:pt>
                <c:pt idx="1338">
                  <c:v>0.65826899999999999</c:v>
                </c:pt>
                <c:pt idx="1339">
                  <c:v>0.683724</c:v>
                </c:pt>
                <c:pt idx="1340">
                  <c:v>0.71936199999999995</c:v>
                </c:pt>
                <c:pt idx="1341">
                  <c:v>0.75499899999999998</c:v>
                </c:pt>
                <c:pt idx="1342">
                  <c:v>0.77027199999999996</c:v>
                </c:pt>
                <c:pt idx="1343">
                  <c:v>0.765181</c:v>
                </c:pt>
                <c:pt idx="1344">
                  <c:v>0.73463500000000004</c:v>
                </c:pt>
                <c:pt idx="1345">
                  <c:v>0.70408800000000005</c:v>
                </c:pt>
                <c:pt idx="1346">
                  <c:v>0.66845100000000002</c:v>
                </c:pt>
                <c:pt idx="1347">
                  <c:v>0.63790400000000003</c:v>
                </c:pt>
                <c:pt idx="1348">
                  <c:v>0.60735799999999995</c:v>
                </c:pt>
                <c:pt idx="1349">
                  <c:v>0.57172000000000001</c:v>
                </c:pt>
                <c:pt idx="1350">
                  <c:v>0.54117300000000002</c:v>
                </c:pt>
                <c:pt idx="1351">
                  <c:v>0.51062700000000005</c:v>
                </c:pt>
                <c:pt idx="1352">
                  <c:v>0.47498899999999999</c:v>
                </c:pt>
                <c:pt idx="1353">
                  <c:v>0.44444299999999998</c:v>
                </c:pt>
                <c:pt idx="1354">
                  <c:v>0.41389599999999999</c:v>
                </c:pt>
                <c:pt idx="1355">
                  <c:v>0.38335000000000002</c:v>
                </c:pt>
                <c:pt idx="1356">
                  <c:v>0.35280299999999998</c:v>
                </c:pt>
                <c:pt idx="1357">
                  <c:v>0.32225700000000002</c:v>
                </c:pt>
                <c:pt idx="1358">
                  <c:v>0.28661900000000001</c:v>
                </c:pt>
                <c:pt idx="1359">
                  <c:v>0.256073</c:v>
                </c:pt>
                <c:pt idx="1360">
                  <c:v>0.225526</c:v>
                </c:pt>
                <c:pt idx="1361">
                  <c:v>0.189888</c:v>
                </c:pt>
                <c:pt idx="1362">
                  <c:v>0.154251</c:v>
                </c:pt>
                <c:pt idx="1363">
                  <c:v>0.12879499999999999</c:v>
                </c:pt>
                <c:pt idx="1364">
                  <c:v>9.8249000000000003E-2</c:v>
                </c:pt>
                <c:pt idx="1365">
                  <c:v>6.2611E-2</c:v>
                </c:pt>
                <c:pt idx="1366">
                  <c:v>3.7156000000000002E-2</c:v>
                </c:pt>
                <c:pt idx="1367">
                  <c:v>1.518E-3</c:v>
                </c:pt>
                <c:pt idx="1368">
                  <c:v>-2.9028000000000002E-2</c:v>
                </c:pt>
                <c:pt idx="1369">
                  <c:v>-5.9575000000000003E-2</c:v>
                </c:pt>
                <c:pt idx="1370">
                  <c:v>-9.5213000000000006E-2</c:v>
                </c:pt>
                <c:pt idx="1371">
                  <c:v>-0.12575900000000001</c:v>
                </c:pt>
                <c:pt idx="1372">
                  <c:v>-0.156306</c:v>
                </c:pt>
                <c:pt idx="1373">
                  <c:v>-0.191943</c:v>
                </c:pt>
                <c:pt idx="1374">
                  <c:v>-0.212308</c:v>
                </c:pt>
                <c:pt idx="1375">
                  <c:v>-0.21739900000000001</c:v>
                </c:pt>
                <c:pt idx="1376">
                  <c:v>-0.191943</c:v>
                </c:pt>
                <c:pt idx="1377">
                  <c:v>-0.17157900000000001</c:v>
                </c:pt>
                <c:pt idx="1378">
                  <c:v>-0.156306</c:v>
                </c:pt>
                <c:pt idx="1379">
                  <c:v>-0.14103199999999999</c:v>
                </c:pt>
                <c:pt idx="1380">
                  <c:v>-0.12575900000000001</c:v>
                </c:pt>
                <c:pt idx="1381">
                  <c:v>-0.110486</c:v>
                </c:pt>
                <c:pt idx="1382">
                  <c:v>-0.100304</c:v>
                </c:pt>
                <c:pt idx="1383">
                  <c:v>-8.5029999999999994E-2</c:v>
                </c:pt>
                <c:pt idx="1384">
                  <c:v>-7.4847999999999998E-2</c:v>
                </c:pt>
                <c:pt idx="1385">
                  <c:v>-6.4666000000000001E-2</c:v>
                </c:pt>
                <c:pt idx="1386">
                  <c:v>-5.4483999999999998E-2</c:v>
                </c:pt>
                <c:pt idx="1387">
                  <c:v>-4.4302000000000001E-2</c:v>
                </c:pt>
                <c:pt idx="1388">
                  <c:v>-3.4119999999999998E-2</c:v>
                </c:pt>
                <c:pt idx="1389">
                  <c:v>-2.3937E-2</c:v>
                </c:pt>
                <c:pt idx="1390">
                  <c:v>-1.8846000000000002E-2</c:v>
                </c:pt>
                <c:pt idx="1391">
                  <c:v>-1.3755E-2</c:v>
                </c:pt>
                <c:pt idx="1392">
                  <c:v>-3.5729999999999998E-3</c:v>
                </c:pt>
                <c:pt idx="1393">
                  <c:v>1.518E-3</c:v>
                </c:pt>
                <c:pt idx="1394">
                  <c:v>1.518E-3</c:v>
                </c:pt>
                <c:pt idx="1395">
                  <c:v>6.6090000000000003E-3</c:v>
                </c:pt>
                <c:pt idx="1396">
                  <c:v>6.6090000000000003E-3</c:v>
                </c:pt>
                <c:pt idx="1397">
                  <c:v>6.6090000000000003E-3</c:v>
                </c:pt>
                <c:pt idx="1398">
                  <c:v>1.518E-3</c:v>
                </c:pt>
                <c:pt idx="1399">
                  <c:v>1.518E-3</c:v>
                </c:pt>
                <c:pt idx="1400">
                  <c:v>1.518E-3</c:v>
                </c:pt>
                <c:pt idx="1401">
                  <c:v>6.6090000000000003E-3</c:v>
                </c:pt>
                <c:pt idx="1402">
                  <c:v>6.6090000000000003E-3</c:v>
                </c:pt>
                <c:pt idx="1403">
                  <c:v>6.6090000000000003E-3</c:v>
                </c:pt>
                <c:pt idx="1404">
                  <c:v>6.6090000000000003E-3</c:v>
                </c:pt>
                <c:pt idx="1405">
                  <c:v>6.6090000000000003E-3</c:v>
                </c:pt>
                <c:pt idx="1406">
                  <c:v>6.6090000000000003E-3</c:v>
                </c:pt>
                <c:pt idx="1407">
                  <c:v>1.518E-3</c:v>
                </c:pt>
                <c:pt idx="1408">
                  <c:v>6.6090000000000003E-3</c:v>
                </c:pt>
                <c:pt idx="1409">
                  <c:v>6.6090000000000003E-3</c:v>
                </c:pt>
                <c:pt idx="1410">
                  <c:v>6.6090000000000003E-3</c:v>
                </c:pt>
                <c:pt idx="1411">
                  <c:v>6.6090000000000003E-3</c:v>
                </c:pt>
                <c:pt idx="1412">
                  <c:v>1.518E-3</c:v>
                </c:pt>
                <c:pt idx="1413">
                  <c:v>1.518E-3</c:v>
                </c:pt>
                <c:pt idx="1414">
                  <c:v>1.518E-3</c:v>
                </c:pt>
                <c:pt idx="1415">
                  <c:v>1.518E-3</c:v>
                </c:pt>
                <c:pt idx="1416">
                  <c:v>6.6090000000000003E-3</c:v>
                </c:pt>
                <c:pt idx="1417">
                  <c:v>6.6090000000000003E-3</c:v>
                </c:pt>
                <c:pt idx="1418">
                  <c:v>1.518E-3</c:v>
                </c:pt>
                <c:pt idx="1419">
                  <c:v>6.6090000000000003E-3</c:v>
                </c:pt>
                <c:pt idx="1420">
                  <c:v>6.6090000000000003E-3</c:v>
                </c:pt>
                <c:pt idx="1421">
                  <c:v>1.518E-3</c:v>
                </c:pt>
                <c:pt idx="1422">
                  <c:v>6.6090000000000003E-3</c:v>
                </c:pt>
                <c:pt idx="1423">
                  <c:v>6.6090000000000003E-3</c:v>
                </c:pt>
                <c:pt idx="1424">
                  <c:v>6.6090000000000003E-3</c:v>
                </c:pt>
                <c:pt idx="1425">
                  <c:v>6.6090000000000003E-3</c:v>
                </c:pt>
                <c:pt idx="1426">
                  <c:v>6.6090000000000003E-3</c:v>
                </c:pt>
                <c:pt idx="1427">
                  <c:v>1.518E-3</c:v>
                </c:pt>
                <c:pt idx="1428">
                  <c:v>1.518E-3</c:v>
                </c:pt>
                <c:pt idx="1429">
                  <c:v>1.518E-3</c:v>
                </c:pt>
                <c:pt idx="1430">
                  <c:v>1.518E-3</c:v>
                </c:pt>
                <c:pt idx="1431">
                  <c:v>6.6090000000000003E-3</c:v>
                </c:pt>
                <c:pt idx="1432">
                  <c:v>1.518E-3</c:v>
                </c:pt>
                <c:pt idx="1433">
                  <c:v>1.518E-3</c:v>
                </c:pt>
                <c:pt idx="1434">
                  <c:v>6.6090000000000003E-3</c:v>
                </c:pt>
                <c:pt idx="1435">
                  <c:v>1.518E-3</c:v>
                </c:pt>
                <c:pt idx="1436">
                  <c:v>1.518E-3</c:v>
                </c:pt>
                <c:pt idx="1437">
                  <c:v>1.518E-3</c:v>
                </c:pt>
                <c:pt idx="1438">
                  <c:v>1.518E-3</c:v>
                </c:pt>
                <c:pt idx="1439">
                  <c:v>6.6090000000000003E-3</c:v>
                </c:pt>
                <c:pt idx="1440">
                  <c:v>6.6090000000000003E-3</c:v>
                </c:pt>
                <c:pt idx="1441">
                  <c:v>1.518E-3</c:v>
                </c:pt>
                <c:pt idx="1442">
                  <c:v>1.518E-3</c:v>
                </c:pt>
                <c:pt idx="1443">
                  <c:v>1.518E-3</c:v>
                </c:pt>
                <c:pt idx="1444">
                  <c:v>1.518E-3</c:v>
                </c:pt>
                <c:pt idx="1445">
                  <c:v>6.6090000000000003E-3</c:v>
                </c:pt>
                <c:pt idx="1446">
                  <c:v>1.518E-3</c:v>
                </c:pt>
                <c:pt idx="1447">
                  <c:v>6.6090000000000003E-3</c:v>
                </c:pt>
                <c:pt idx="1448">
                  <c:v>1.518E-3</c:v>
                </c:pt>
                <c:pt idx="1449">
                  <c:v>1.518E-3</c:v>
                </c:pt>
                <c:pt idx="1450">
                  <c:v>1.518E-3</c:v>
                </c:pt>
                <c:pt idx="1451">
                  <c:v>1.518E-3</c:v>
                </c:pt>
                <c:pt idx="1452">
                  <c:v>1.518E-3</c:v>
                </c:pt>
                <c:pt idx="1453">
                  <c:v>6.6090000000000003E-3</c:v>
                </c:pt>
                <c:pt idx="1454">
                  <c:v>1.518E-3</c:v>
                </c:pt>
                <c:pt idx="1455">
                  <c:v>6.6090000000000003E-3</c:v>
                </c:pt>
                <c:pt idx="1456">
                  <c:v>6.6090000000000003E-3</c:v>
                </c:pt>
                <c:pt idx="1457">
                  <c:v>6.6090000000000003E-3</c:v>
                </c:pt>
                <c:pt idx="1458">
                  <c:v>6.6090000000000003E-3</c:v>
                </c:pt>
                <c:pt idx="1459">
                  <c:v>6.6090000000000003E-3</c:v>
                </c:pt>
                <c:pt idx="1460">
                  <c:v>6.6090000000000003E-3</c:v>
                </c:pt>
                <c:pt idx="1461">
                  <c:v>6.6090000000000003E-3</c:v>
                </c:pt>
                <c:pt idx="1462">
                  <c:v>1.518E-3</c:v>
                </c:pt>
                <c:pt idx="1463">
                  <c:v>6.6090000000000003E-3</c:v>
                </c:pt>
                <c:pt idx="1464">
                  <c:v>6.6090000000000003E-3</c:v>
                </c:pt>
                <c:pt idx="1465">
                  <c:v>6.6090000000000003E-3</c:v>
                </c:pt>
                <c:pt idx="1466">
                  <c:v>1.518E-3</c:v>
                </c:pt>
                <c:pt idx="1467">
                  <c:v>6.6090000000000003E-3</c:v>
                </c:pt>
                <c:pt idx="1468">
                  <c:v>1.518E-3</c:v>
                </c:pt>
                <c:pt idx="1469">
                  <c:v>6.6090000000000003E-3</c:v>
                </c:pt>
                <c:pt idx="1470">
                  <c:v>6.6090000000000003E-3</c:v>
                </c:pt>
                <c:pt idx="1471">
                  <c:v>6.6090000000000003E-3</c:v>
                </c:pt>
                <c:pt idx="1472">
                  <c:v>1.518E-3</c:v>
                </c:pt>
                <c:pt idx="1473">
                  <c:v>1.518E-3</c:v>
                </c:pt>
                <c:pt idx="1474">
                  <c:v>6.6090000000000003E-3</c:v>
                </c:pt>
                <c:pt idx="1475">
                  <c:v>6.6090000000000003E-3</c:v>
                </c:pt>
                <c:pt idx="1476">
                  <c:v>6.6090000000000003E-3</c:v>
                </c:pt>
                <c:pt idx="1477">
                  <c:v>6.6090000000000003E-3</c:v>
                </c:pt>
                <c:pt idx="1478">
                  <c:v>6.6090000000000003E-3</c:v>
                </c:pt>
                <c:pt idx="1479">
                  <c:v>6.6090000000000003E-3</c:v>
                </c:pt>
                <c:pt idx="1480">
                  <c:v>6.6090000000000003E-3</c:v>
                </c:pt>
                <c:pt idx="1481">
                  <c:v>1.518E-3</c:v>
                </c:pt>
                <c:pt idx="1482">
                  <c:v>1.518E-3</c:v>
                </c:pt>
                <c:pt idx="1483">
                  <c:v>6.6090000000000003E-3</c:v>
                </c:pt>
                <c:pt idx="1484">
                  <c:v>6.6090000000000003E-3</c:v>
                </c:pt>
                <c:pt idx="1485">
                  <c:v>1.518E-3</c:v>
                </c:pt>
                <c:pt idx="1486">
                  <c:v>6.6090000000000003E-3</c:v>
                </c:pt>
                <c:pt idx="1487">
                  <c:v>6.6090000000000003E-3</c:v>
                </c:pt>
                <c:pt idx="1488">
                  <c:v>1.518E-3</c:v>
                </c:pt>
                <c:pt idx="1489">
                  <c:v>6.6090000000000003E-3</c:v>
                </c:pt>
                <c:pt idx="1490">
                  <c:v>6.6090000000000003E-3</c:v>
                </c:pt>
                <c:pt idx="1491">
                  <c:v>6.6090000000000003E-3</c:v>
                </c:pt>
                <c:pt idx="1492">
                  <c:v>6.6090000000000003E-3</c:v>
                </c:pt>
                <c:pt idx="1493">
                  <c:v>6.6090000000000003E-3</c:v>
                </c:pt>
                <c:pt idx="1494">
                  <c:v>6.6090000000000003E-3</c:v>
                </c:pt>
                <c:pt idx="1495">
                  <c:v>6.6090000000000003E-3</c:v>
                </c:pt>
                <c:pt idx="1496">
                  <c:v>6.6090000000000003E-3</c:v>
                </c:pt>
                <c:pt idx="1497">
                  <c:v>6.6090000000000003E-3</c:v>
                </c:pt>
                <c:pt idx="1498">
                  <c:v>6.6090000000000003E-3</c:v>
                </c:pt>
                <c:pt idx="1499">
                  <c:v>6.6090000000000003E-3</c:v>
                </c:pt>
                <c:pt idx="1500">
                  <c:v>1.518E-3</c:v>
                </c:pt>
                <c:pt idx="1501">
                  <c:v>1.518E-3</c:v>
                </c:pt>
                <c:pt idx="1502">
                  <c:v>1.518E-3</c:v>
                </c:pt>
                <c:pt idx="1503">
                  <c:v>1.518E-3</c:v>
                </c:pt>
                <c:pt idx="1504">
                  <c:v>6.6090000000000003E-3</c:v>
                </c:pt>
                <c:pt idx="1505">
                  <c:v>6.6090000000000003E-3</c:v>
                </c:pt>
                <c:pt idx="1506">
                  <c:v>6.6090000000000003E-3</c:v>
                </c:pt>
                <c:pt idx="1507">
                  <c:v>6.6090000000000003E-3</c:v>
                </c:pt>
                <c:pt idx="1508">
                  <c:v>6.6090000000000003E-3</c:v>
                </c:pt>
                <c:pt idx="1509">
                  <c:v>1.518E-3</c:v>
                </c:pt>
                <c:pt idx="1510">
                  <c:v>1.518E-3</c:v>
                </c:pt>
                <c:pt idx="1511">
                  <c:v>1.518E-3</c:v>
                </c:pt>
                <c:pt idx="1512">
                  <c:v>6.6090000000000003E-3</c:v>
                </c:pt>
                <c:pt idx="1513">
                  <c:v>1.518E-3</c:v>
                </c:pt>
                <c:pt idx="1514">
                  <c:v>6.6090000000000003E-3</c:v>
                </c:pt>
                <c:pt idx="1515">
                  <c:v>1.518E-3</c:v>
                </c:pt>
                <c:pt idx="1516">
                  <c:v>1.518E-3</c:v>
                </c:pt>
                <c:pt idx="1517">
                  <c:v>1.518E-3</c:v>
                </c:pt>
                <c:pt idx="1518">
                  <c:v>6.6090000000000003E-3</c:v>
                </c:pt>
                <c:pt idx="1519">
                  <c:v>6.6090000000000003E-3</c:v>
                </c:pt>
                <c:pt idx="1520">
                  <c:v>1.518E-3</c:v>
                </c:pt>
                <c:pt idx="1521">
                  <c:v>6.6090000000000003E-3</c:v>
                </c:pt>
                <c:pt idx="1522">
                  <c:v>1.518E-3</c:v>
                </c:pt>
                <c:pt idx="1523">
                  <c:v>1.518E-3</c:v>
                </c:pt>
                <c:pt idx="1524">
                  <c:v>1.518E-3</c:v>
                </c:pt>
                <c:pt idx="1525">
                  <c:v>1.518E-3</c:v>
                </c:pt>
                <c:pt idx="1526">
                  <c:v>6.6090000000000003E-3</c:v>
                </c:pt>
                <c:pt idx="1527">
                  <c:v>6.6090000000000003E-3</c:v>
                </c:pt>
                <c:pt idx="1528">
                  <c:v>6.6090000000000003E-3</c:v>
                </c:pt>
                <c:pt idx="1529">
                  <c:v>6.6090000000000003E-3</c:v>
                </c:pt>
                <c:pt idx="1530">
                  <c:v>1.518E-3</c:v>
                </c:pt>
                <c:pt idx="1531">
                  <c:v>1.518E-3</c:v>
                </c:pt>
                <c:pt idx="1532">
                  <c:v>1.518E-3</c:v>
                </c:pt>
                <c:pt idx="1533">
                  <c:v>1.518E-3</c:v>
                </c:pt>
                <c:pt idx="1534">
                  <c:v>6.6090000000000003E-3</c:v>
                </c:pt>
                <c:pt idx="1535">
                  <c:v>6.6090000000000003E-3</c:v>
                </c:pt>
                <c:pt idx="1536">
                  <c:v>6.6090000000000003E-3</c:v>
                </c:pt>
                <c:pt idx="1537">
                  <c:v>1.518E-3</c:v>
                </c:pt>
                <c:pt idx="1538">
                  <c:v>1.518E-3</c:v>
                </c:pt>
                <c:pt idx="1539">
                  <c:v>1.518E-3</c:v>
                </c:pt>
                <c:pt idx="1540">
                  <c:v>1.518E-3</c:v>
                </c:pt>
                <c:pt idx="1541">
                  <c:v>6.6090000000000003E-3</c:v>
                </c:pt>
                <c:pt idx="1542">
                  <c:v>6.6090000000000003E-3</c:v>
                </c:pt>
                <c:pt idx="1543">
                  <c:v>6.6090000000000003E-3</c:v>
                </c:pt>
                <c:pt idx="1544">
                  <c:v>6.6090000000000003E-3</c:v>
                </c:pt>
                <c:pt idx="1545">
                  <c:v>1.518E-3</c:v>
                </c:pt>
                <c:pt idx="1546">
                  <c:v>1.518E-3</c:v>
                </c:pt>
                <c:pt idx="1547">
                  <c:v>1.518E-3</c:v>
                </c:pt>
                <c:pt idx="1548">
                  <c:v>6.6090000000000003E-3</c:v>
                </c:pt>
                <c:pt idx="1549">
                  <c:v>6.6090000000000003E-3</c:v>
                </c:pt>
                <c:pt idx="1550">
                  <c:v>6.6090000000000003E-3</c:v>
                </c:pt>
                <c:pt idx="1551">
                  <c:v>1.518E-3</c:v>
                </c:pt>
                <c:pt idx="1552">
                  <c:v>6.6090000000000003E-3</c:v>
                </c:pt>
                <c:pt idx="1553">
                  <c:v>6.6090000000000003E-3</c:v>
                </c:pt>
                <c:pt idx="1554">
                  <c:v>6.6090000000000003E-3</c:v>
                </c:pt>
                <c:pt idx="1555">
                  <c:v>6.6090000000000003E-3</c:v>
                </c:pt>
                <c:pt idx="1556">
                  <c:v>6.6090000000000003E-3</c:v>
                </c:pt>
                <c:pt idx="1557">
                  <c:v>1.17E-2</c:v>
                </c:pt>
                <c:pt idx="1558">
                  <c:v>1.6791E-2</c:v>
                </c:pt>
                <c:pt idx="1559">
                  <c:v>1.6791E-2</c:v>
                </c:pt>
                <c:pt idx="1560">
                  <c:v>1.17E-2</c:v>
                </c:pt>
                <c:pt idx="1561">
                  <c:v>1.6791E-2</c:v>
                </c:pt>
                <c:pt idx="1562">
                  <c:v>1.6791E-2</c:v>
                </c:pt>
                <c:pt idx="1563">
                  <c:v>1.6791E-2</c:v>
                </c:pt>
                <c:pt idx="1564">
                  <c:v>2.1881999999999999E-2</c:v>
                </c:pt>
                <c:pt idx="1565">
                  <c:v>2.1881999999999999E-2</c:v>
                </c:pt>
                <c:pt idx="1566">
                  <c:v>2.1881999999999999E-2</c:v>
                </c:pt>
                <c:pt idx="1567">
                  <c:v>2.1881999999999999E-2</c:v>
                </c:pt>
                <c:pt idx="1568">
                  <c:v>2.6974000000000001E-2</c:v>
                </c:pt>
                <c:pt idx="1569">
                  <c:v>2.6974000000000001E-2</c:v>
                </c:pt>
                <c:pt idx="1570">
                  <c:v>2.6974000000000001E-2</c:v>
                </c:pt>
                <c:pt idx="1571">
                  <c:v>3.2065000000000003E-2</c:v>
                </c:pt>
                <c:pt idx="1572">
                  <c:v>3.2065000000000003E-2</c:v>
                </c:pt>
                <c:pt idx="1573">
                  <c:v>3.2065000000000003E-2</c:v>
                </c:pt>
                <c:pt idx="1574">
                  <c:v>3.2065000000000003E-2</c:v>
                </c:pt>
                <c:pt idx="1575">
                  <c:v>3.2065000000000003E-2</c:v>
                </c:pt>
                <c:pt idx="1576">
                  <c:v>3.7156000000000002E-2</c:v>
                </c:pt>
                <c:pt idx="1577">
                  <c:v>3.7156000000000002E-2</c:v>
                </c:pt>
                <c:pt idx="1578">
                  <c:v>3.7156000000000002E-2</c:v>
                </c:pt>
                <c:pt idx="1579">
                  <c:v>4.2247E-2</c:v>
                </c:pt>
                <c:pt idx="1580">
                  <c:v>4.2247E-2</c:v>
                </c:pt>
                <c:pt idx="1581">
                  <c:v>4.2247E-2</c:v>
                </c:pt>
                <c:pt idx="1582">
                  <c:v>4.2247E-2</c:v>
                </c:pt>
                <c:pt idx="1583">
                  <c:v>4.2247E-2</c:v>
                </c:pt>
                <c:pt idx="1584">
                  <c:v>4.2247E-2</c:v>
                </c:pt>
                <c:pt idx="1585">
                  <c:v>4.7337999999999998E-2</c:v>
                </c:pt>
                <c:pt idx="1586">
                  <c:v>4.7337999999999998E-2</c:v>
                </c:pt>
                <c:pt idx="1587">
                  <c:v>4.7337999999999998E-2</c:v>
                </c:pt>
                <c:pt idx="1588">
                  <c:v>4.7337999999999998E-2</c:v>
                </c:pt>
                <c:pt idx="1589">
                  <c:v>5.2429000000000003E-2</c:v>
                </c:pt>
                <c:pt idx="1590">
                  <c:v>4.7337999999999998E-2</c:v>
                </c:pt>
                <c:pt idx="1591">
                  <c:v>5.2429000000000003E-2</c:v>
                </c:pt>
                <c:pt idx="1592">
                  <c:v>5.2429000000000003E-2</c:v>
                </c:pt>
                <c:pt idx="1593">
                  <c:v>5.7520000000000002E-2</c:v>
                </c:pt>
                <c:pt idx="1594">
                  <c:v>5.7520000000000002E-2</c:v>
                </c:pt>
                <c:pt idx="1595">
                  <c:v>5.7520000000000002E-2</c:v>
                </c:pt>
                <c:pt idx="1596">
                  <c:v>5.7520000000000002E-2</c:v>
                </c:pt>
                <c:pt idx="1597">
                  <c:v>6.2611E-2</c:v>
                </c:pt>
                <c:pt idx="1598">
                  <c:v>6.2611E-2</c:v>
                </c:pt>
                <c:pt idx="1599">
                  <c:v>6.2611E-2</c:v>
                </c:pt>
                <c:pt idx="1600">
                  <c:v>6.2611E-2</c:v>
                </c:pt>
                <c:pt idx="1601">
                  <c:v>6.7701999999999998E-2</c:v>
                </c:pt>
                <c:pt idx="1602">
                  <c:v>6.7701999999999998E-2</c:v>
                </c:pt>
                <c:pt idx="1603">
                  <c:v>6.7701999999999998E-2</c:v>
                </c:pt>
                <c:pt idx="1604">
                  <c:v>6.7701999999999998E-2</c:v>
                </c:pt>
                <c:pt idx="1605">
                  <c:v>6.7701999999999998E-2</c:v>
                </c:pt>
                <c:pt idx="1606">
                  <c:v>6.7701999999999998E-2</c:v>
                </c:pt>
                <c:pt idx="1607">
                  <c:v>7.2792999999999997E-2</c:v>
                </c:pt>
                <c:pt idx="1608">
                  <c:v>7.2792999999999997E-2</c:v>
                </c:pt>
                <c:pt idx="1609">
                  <c:v>7.2792999999999997E-2</c:v>
                </c:pt>
                <c:pt idx="1610">
                  <c:v>7.2792999999999997E-2</c:v>
                </c:pt>
                <c:pt idx="1611">
                  <c:v>7.2792999999999997E-2</c:v>
                </c:pt>
                <c:pt idx="1612">
                  <c:v>7.7883999999999995E-2</c:v>
                </c:pt>
                <c:pt idx="1613">
                  <c:v>7.7883999999999995E-2</c:v>
                </c:pt>
                <c:pt idx="1614">
                  <c:v>7.7883999999999995E-2</c:v>
                </c:pt>
                <c:pt idx="1615">
                  <c:v>7.7883999999999995E-2</c:v>
                </c:pt>
                <c:pt idx="1616">
                  <c:v>8.2975999999999994E-2</c:v>
                </c:pt>
                <c:pt idx="1617">
                  <c:v>8.2975999999999994E-2</c:v>
                </c:pt>
                <c:pt idx="1618">
                  <c:v>8.2975999999999994E-2</c:v>
                </c:pt>
                <c:pt idx="1619">
                  <c:v>8.2975999999999994E-2</c:v>
                </c:pt>
                <c:pt idx="1620">
                  <c:v>8.2975999999999994E-2</c:v>
                </c:pt>
                <c:pt idx="1621">
                  <c:v>8.2975999999999994E-2</c:v>
                </c:pt>
                <c:pt idx="1622">
                  <c:v>8.8067000000000006E-2</c:v>
                </c:pt>
                <c:pt idx="1623">
                  <c:v>8.8067000000000006E-2</c:v>
                </c:pt>
                <c:pt idx="1624">
                  <c:v>9.3158000000000005E-2</c:v>
                </c:pt>
                <c:pt idx="1625">
                  <c:v>9.3158000000000005E-2</c:v>
                </c:pt>
                <c:pt idx="1626">
                  <c:v>9.3158000000000005E-2</c:v>
                </c:pt>
                <c:pt idx="1627">
                  <c:v>9.3158000000000005E-2</c:v>
                </c:pt>
                <c:pt idx="1628">
                  <c:v>9.3158000000000005E-2</c:v>
                </c:pt>
                <c:pt idx="1629">
                  <c:v>9.3158000000000005E-2</c:v>
                </c:pt>
                <c:pt idx="1630">
                  <c:v>9.8249000000000003E-2</c:v>
                </c:pt>
                <c:pt idx="1631">
                  <c:v>9.8249000000000003E-2</c:v>
                </c:pt>
                <c:pt idx="1632">
                  <c:v>9.8249000000000003E-2</c:v>
                </c:pt>
                <c:pt idx="1633">
                  <c:v>9.8249000000000003E-2</c:v>
                </c:pt>
                <c:pt idx="1634">
                  <c:v>9.8249000000000003E-2</c:v>
                </c:pt>
                <c:pt idx="1635">
                  <c:v>0.10334</c:v>
                </c:pt>
                <c:pt idx="1636">
                  <c:v>0.10334</c:v>
                </c:pt>
                <c:pt idx="1637">
                  <c:v>0.10334</c:v>
                </c:pt>
                <c:pt idx="1638">
                  <c:v>0.10334</c:v>
                </c:pt>
                <c:pt idx="1639">
                  <c:v>0.10334</c:v>
                </c:pt>
                <c:pt idx="1640">
                  <c:v>0.10334</c:v>
                </c:pt>
                <c:pt idx="1641">
                  <c:v>0.108431</c:v>
                </c:pt>
                <c:pt idx="1642">
                  <c:v>0.10334</c:v>
                </c:pt>
                <c:pt idx="1643">
                  <c:v>0.108431</c:v>
                </c:pt>
                <c:pt idx="1644">
                  <c:v>0.108431</c:v>
                </c:pt>
                <c:pt idx="1645">
                  <c:v>0.108431</c:v>
                </c:pt>
                <c:pt idx="1646">
                  <c:v>0.113522</c:v>
                </c:pt>
                <c:pt idx="1647">
                  <c:v>0.113522</c:v>
                </c:pt>
                <c:pt idx="1648">
                  <c:v>0.113522</c:v>
                </c:pt>
                <c:pt idx="1649">
                  <c:v>0.113522</c:v>
                </c:pt>
                <c:pt idx="1650">
                  <c:v>0.113522</c:v>
                </c:pt>
                <c:pt idx="1651">
                  <c:v>0.113522</c:v>
                </c:pt>
                <c:pt idx="1652">
                  <c:v>0.118613</c:v>
                </c:pt>
                <c:pt idx="1653">
                  <c:v>0.118613</c:v>
                </c:pt>
                <c:pt idx="1654">
                  <c:v>0.118613</c:v>
                </c:pt>
                <c:pt idx="1655">
                  <c:v>0.118613</c:v>
                </c:pt>
                <c:pt idx="1656">
                  <c:v>0.118613</c:v>
                </c:pt>
                <c:pt idx="1657">
                  <c:v>0.118613</c:v>
                </c:pt>
                <c:pt idx="1658">
                  <c:v>0.118613</c:v>
                </c:pt>
                <c:pt idx="1659">
                  <c:v>0.118613</c:v>
                </c:pt>
                <c:pt idx="1660">
                  <c:v>0.118613</c:v>
                </c:pt>
                <c:pt idx="1661">
                  <c:v>0.12370399999999999</c:v>
                </c:pt>
                <c:pt idx="1662">
                  <c:v>0.12370399999999999</c:v>
                </c:pt>
                <c:pt idx="1663">
                  <c:v>0.12370399999999999</c:v>
                </c:pt>
                <c:pt idx="1664">
                  <c:v>0.12370399999999999</c:v>
                </c:pt>
                <c:pt idx="1665">
                  <c:v>0.12370399999999999</c:v>
                </c:pt>
                <c:pt idx="1666">
                  <c:v>0.12370399999999999</c:v>
                </c:pt>
                <c:pt idx="1667">
                  <c:v>0.12370399999999999</c:v>
                </c:pt>
                <c:pt idx="1668">
                  <c:v>0.12370399999999999</c:v>
                </c:pt>
                <c:pt idx="1669">
                  <c:v>0.12879499999999999</c:v>
                </c:pt>
                <c:pt idx="1670">
                  <c:v>0.12879499999999999</c:v>
                </c:pt>
                <c:pt idx="1671">
                  <c:v>0.12879499999999999</c:v>
                </c:pt>
                <c:pt idx="1672">
                  <c:v>0.12879499999999999</c:v>
                </c:pt>
                <c:pt idx="1673">
                  <c:v>0.12879499999999999</c:v>
                </c:pt>
                <c:pt idx="1674">
                  <c:v>0.12879499999999999</c:v>
                </c:pt>
                <c:pt idx="1675">
                  <c:v>0.12879499999999999</c:v>
                </c:pt>
                <c:pt idx="1676">
                  <c:v>0.13388600000000001</c:v>
                </c:pt>
                <c:pt idx="1677">
                  <c:v>0.13388600000000001</c:v>
                </c:pt>
                <c:pt idx="1678">
                  <c:v>0.13388600000000001</c:v>
                </c:pt>
                <c:pt idx="1679">
                  <c:v>0.12879499999999999</c:v>
                </c:pt>
                <c:pt idx="1680">
                  <c:v>0.13388600000000001</c:v>
                </c:pt>
                <c:pt idx="1681">
                  <c:v>0.13388600000000001</c:v>
                </c:pt>
                <c:pt idx="1682">
                  <c:v>0.13388600000000001</c:v>
                </c:pt>
                <c:pt idx="1683">
                  <c:v>0.13388600000000001</c:v>
                </c:pt>
                <c:pt idx="1684">
                  <c:v>0.13388600000000001</c:v>
                </c:pt>
                <c:pt idx="1685">
                  <c:v>0.13388600000000001</c:v>
                </c:pt>
                <c:pt idx="1686">
                  <c:v>0.13388600000000001</c:v>
                </c:pt>
                <c:pt idx="1687">
                  <c:v>0.13897699999999999</c:v>
                </c:pt>
                <c:pt idx="1688">
                  <c:v>0.13388600000000001</c:v>
                </c:pt>
                <c:pt idx="1689">
                  <c:v>0.13897699999999999</c:v>
                </c:pt>
                <c:pt idx="1690">
                  <c:v>0.13897699999999999</c:v>
                </c:pt>
                <c:pt idx="1691">
                  <c:v>0.13897699999999999</c:v>
                </c:pt>
                <c:pt idx="1692">
                  <c:v>0.13897699999999999</c:v>
                </c:pt>
                <c:pt idx="1693">
                  <c:v>0.13897699999999999</c:v>
                </c:pt>
                <c:pt idx="1694">
                  <c:v>0.13897699999999999</c:v>
                </c:pt>
                <c:pt idx="1695">
                  <c:v>0.13388600000000001</c:v>
                </c:pt>
                <c:pt idx="1696">
                  <c:v>0.13897699999999999</c:v>
                </c:pt>
                <c:pt idx="1697">
                  <c:v>0.13897699999999999</c:v>
                </c:pt>
                <c:pt idx="1698">
                  <c:v>0.13897699999999999</c:v>
                </c:pt>
                <c:pt idx="1699">
                  <c:v>0.13897699999999999</c:v>
                </c:pt>
                <c:pt idx="1700">
                  <c:v>0.13897699999999999</c:v>
                </c:pt>
                <c:pt idx="1701">
                  <c:v>0.13897699999999999</c:v>
                </c:pt>
                <c:pt idx="1702">
                  <c:v>0.13897699999999999</c:v>
                </c:pt>
                <c:pt idx="1703">
                  <c:v>0.13897699999999999</c:v>
                </c:pt>
                <c:pt idx="1704">
                  <c:v>0.13897699999999999</c:v>
                </c:pt>
                <c:pt idx="1705">
                  <c:v>0.13897699999999999</c:v>
                </c:pt>
                <c:pt idx="1706">
                  <c:v>0.13897699999999999</c:v>
                </c:pt>
                <c:pt idx="1707">
                  <c:v>0.13897699999999999</c:v>
                </c:pt>
                <c:pt idx="1708">
                  <c:v>0.13897699999999999</c:v>
                </c:pt>
                <c:pt idx="1709">
                  <c:v>0.144069</c:v>
                </c:pt>
                <c:pt idx="1710">
                  <c:v>0.13897699999999999</c:v>
                </c:pt>
                <c:pt idx="1711">
                  <c:v>0.144069</c:v>
                </c:pt>
                <c:pt idx="1712">
                  <c:v>0.144069</c:v>
                </c:pt>
                <c:pt idx="1713">
                  <c:v>0.144069</c:v>
                </c:pt>
                <c:pt idx="1714">
                  <c:v>0.144069</c:v>
                </c:pt>
                <c:pt idx="1715">
                  <c:v>0.144069</c:v>
                </c:pt>
                <c:pt idx="1716">
                  <c:v>0.144069</c:v>
                </c:pt>
                <c:pt idx="1717">
                  <c:v>0.13897699999999999</c:v>
                </c:pt>
                <c:pt idx="1718">
                  <c:v>0.144069</c:v>
                </c:pt>
                <c:pt idx="1719">
                  <c:v>0.144069</c:v>
                </c:pt>
                <c:pt idx="1720">
                  <c:v>0.144069</c:v>
                </c:pt>
                <c:pt idx="1721">
                  <c:v>0.144069</c:v>
                </c:pt>
                <c:pt idx="1722">
                  <c:v>0.144069</c:v>
                </c:pt>
                <c:pt idx="1723">
                  <c:v>0.144069</c:v>
                </c:pt>
                <c:pt idx="1724">
                  <c:v>0.13897699999999999</c:v>
                </c:pt>
                <c:pt idx="1725">
                  <c:v>0.144069</c:v>
                </c:pt>
                <c:pt idx="1726">
                  <c:v>0.144069</c:v>
                </c:pt>
                <c:pt idx="1727">
                  <c:v>0.144069</c:v>
                </c:pt>
                <c:pt idx="1728">
                  <c:v>0.13897699999999999</c:v>
                </c:pt>
                <c:pt idx="1729">
                  <c:v>0.13897699999999999</c:v>
                </c:pt>
                <c:pt idx="1730">
                  <c:v>0.13897699999999999</c:v>
                </c:pt>
                <c:pt idx="1731">
                  <c:v>0.13897699999999999</c:v>
                </c:pt>
                <c:pt idx="1732">
                  <c:v>0.13897699999999999</c:v>
                </c:pt>
                <c:pt idx="1733">
                  <c:v>0.13897699999999999</c:v>
                </c:pt>
                <c:pt idx="1734">
                  <c:v>0.13897699999999999</c:v>
                </c:pt>
                <c:pt idx="1735">
                  <c:v>0.13897699999999999</c:v>
                </c:pt>
                <c:pt idx="1736">
                  <c:v>0.13388600000000001</c:v>
                </c:pt>
                <c:pt idx="1737">
                  <c:v>0.13388600000000001</c:v>
                </c:pt>
                <c:pt idx="1738">
                  <c:v>0.13388600000000001</c:v>
                </c:pt>
                <c:pt idx="1739">
                  <c:v>0.12879499999999999</c:v>
                </c:pt>
                <c:pt idx="1740">
                  <c:v>0.13388600000000001</c:v>
                </c:pt>
                <c:pt idx="1741">
                  <c:v>0.13388600000000001</c:v>
                </c:pt>
                <c:pt idx="1742">
                  <c:v>0.12879499999999999</c:v>
                </c:pt>
                <c:pt idx="1743">
                  <c:v>0.12879499999999999</c:v>
                </c:pt>
                <c:pt idx="1744">
                  <c:v>0.12879499999999999</c:v>
                </c:pt>
                <c:pt idx="1745">
                  <c:v>0.12370399999999999</c:v>
                </c:pt>
                <c:pt idx="1746">
                  <c:v>0.12370399999999999</c:v>
                </c:pt>
                <c:pt idx="1747">
                  <c:v>0.12370399999999999</c:v>
                </c:pt>
                <c:pt idx="1748">
                  <c:v>0.12370399999999999</c:v>
                </c:pt>
                <c:pt idx="1749">
                  <c:v>0.12370399999999999</c:v>
                </c:pt>
                <c:pt idx="1750">
                  <c:v>0.12370399999999999</c:v>
                </c:pt>
                <c:pt idx="1751">
                  <c:v>0.118613</c:v>
                </c:pt>
                <c:pt idx="1752">
                  <c:v>0.118613</c:v>
                </c:pt>
                <c:pt idx="1753">
                  <c:v>0.113522</c:v>
                </c:pt>
                <c:pt idx="1754">
                  <c:v>0.113522</c:v>
                </c:pt>
                <c:pt idx="1755">
                  <c:v>0.113522</c:v>
                </c:pt>
                <c:pt idx="1756">
                  <c:v>0.113522</c:v>
                </c:pt>
                <c:pt idx="1757">
                  <c:v>0.108431</c:v>
                </c:pt>
                <c:pt idx="1758">
                  <c:v>0.108431</c:v>
                </c:pt>
                <c:pt idx="1759">
                  <c:v>0.10334</c:v>
                </c:pt>
                <c:pt idx="1760">
                  <c:v>0.108431</c:v>
                </c:pt>
                <c:pt idx="1761">
                  <c:v>0.10334</c:v>
                </c:pt>
                <c:pt idx="1762">
                  <c:v>0.10334</c:v>
                </c:pt>
                <c:pt idx="1763">
                  <c:v>9.8249000000000003E-2</c:v>
                </c:pt>
                <c:pt idx="1764">
                  <c:v>9.8249000000000003E-2</c:v>
                </c:pt>
                <c:pt idx="1765">
                  <c:v>9.3158000000000005E-2</c:v>
                </c:pt>
                <c:pt idx="1766">
                  <c:v>9.3158000000000005E-2</c:v>
                </c:pt>
                <c:pt idx="1767">
                  <c:v>8.8067000000000006E-2</c:v>
                </c:pt>
                <c:pt idx="1768">
                  <c:v>8.8067000000000006E-2</c:v>
                </c:pt>
                <c:pt idx="1769">
                  <c:v>8.8067000000000006E-2</c:v>
                </c:pt>
                <c:pt idx="1770">
                  <c:v>8.2975999999999994E-2</c:v>
                </c:pt>
                <c:pt idx="1771">
                  <c:v>8.2975999999999994E-2</c:v>
                </c:pt>
                <c:pt idx="1772">
                  <c:v>8.2975999999999994E-2</c:v>
                </c:pt>
                <c:pt idx="1773">
                  <c:v>7.7883999999999995E-2</c:v>
                </c:pt>
                <c:pt idx="1774">
                  <c:v>7.2792999999999997E-2</c:v>
                </c:pt>
                <c:pt idx="1775">
                  <c:v>7.2792999999999997E-2</c:v>
                </c:pt>
                <c:pt idx="1776">
                  <c:v>7.2792999999999997E-2</c:v>
                </c:pt>
                <c:pt idx="1777">
                  <c:v>7.2792999999999997E-2</c:v>
                </c:pt>
                <c:pt idx="1778">
                  <c:v>6.7701999999999998E-2</c:v>
                </c:pt>
                <c:pt idx="1779">
                  <c:v>6.7701999999999998E-2</c:v>
                </c:pt>
                <c:pt idx="1780">
                  <c:v>6.2611E-2</c:v>
                </c:pt>
                <c:pt idx="1781">
                  <c:v>5.7520000000000002E-2</c:v>
                </c:pt>
                <c:pt idx="1782">
                  <c:v>5.7520000000000002E-2</c:v>
                </c:pt>
                <c:pt idx="1783">
                  <c:v>5.7520000000000002E-2</c:v>
                </c:pt>
                <c:pt idx="1784">
                  <c:v>5.2429000000000003E-2</c:v>
                </c:pt>
                <c:pt idx="1785">
                  <c:v>5.2429000000000003E-2</c:v>
                </c:pt>
                <c:pt idx="1786">
                  <c:v>5.2429000000000003E-2</c:v>
                </c:pt>
                <c:pt idx="1787">
                  <c:v>4.7337999999999998E-2</c:v>
                </c:pt>
                <c:pt idx="1788">
                  <c:v>4.7337999999999998E-2</c:v>
                </c:pt>
                <c:pt idx="1789">
                  <c:v>4.2247E-2</c:v>
                </c:pt>
                <c:pt idx="1790">
                  <c:v>4.2247E-2</c:v>
                </c:pt>
                <c:pt idx="1791">
                  <c:v>3.7156000000000002E-2</c:v>
                </c:pt>
                <c:pt idx="1792">
                  <c:v>3.7156000000000002E-2</c:v>
                </c:pt>
                <c:pt idx="1793">
                  <c:v>3.2065000000000003E-2</c:v>
                </c:pt>
                <c:pt idx="1794">
                  <c:v>3.2065000000000003E-2</c:v>
                </c:pt>
                <c:pt idx="1795">
                  <c:v>2.6974000000000001E-2</c:v>
                </c:pt>
                <c:pt idx="1796">
                  <c:v>2.6974000000000001E-2</c:v>
                </c:pt>
                <c:pt idx="1797">
                  <c:v>2.1881999999999999E-2</c:v>
                </c:pt>
                <c:pt idx="1798">
                  <c:v>2.1881999999999999E-2</c:v>
                </c:pt>
                <c:pt idx="1799">
                  <c:v>1.6791E-2</c:v>
                </c:pt>
                <c:pt idx="1800">
                  <c:v>1.6791E-2</c:v>
                </c:pt>
                <c:pt idx="1801">
                  <c:v>1.17E-2</c:v>
                </c:pt>
                <c:pt idx="1802">
                  <c:v>1.17E-2</c:v>
                </c:pt>
                <c:pt idx="1803">
                  <c:v>6.6090000000000003E-3</c:v>
                </c:pt>
                <c:pt idx="1804">
                  <c:v>6.6090000000000003E-3</c:v>
                </c:pt>
                <c:pt idx="1805">
                  <c:v>6.6090000000000003E-3</c:v>
                </c:pt>
                <c:pt idx="1806">
                  <c:v>6.6090000000000003E-3</c:v>
                </c:pt>
                <c:pt idx="1807">
                  <c:v>6.6090000000000003E-3</c:v>
                </c:pt>
                <c:pt idx="1808">
                  <c:v>1.518E-3</c:v>
                </c:pt>
                <c:pt idx="1809">
                  <c:v>6.6090000000000003E-3</c:v>
                </c:pt>
                <c:pt idx="1810">
                  <c:v>1.518E-3</c:v>
                </c:pt>
                <c:pt idx="1811">
                  <c:v>6.6090000000000003E-3</c:v>
                </c:pt>
                <c:pt idx="1812">
                  <c:v>1.518E-3</c:v>
                </c:pt>
                <c:pt idx="1813">
                  <c:v>6.6090000000000003E-3</c:v>
                </c:pt>
                <c:pt idx="1814">
                  <c:v>6.6090000000000003E-3</c:v>
                </c:pt>
                <c:pt idx="1815">
                  <c:v>6.6090000000000003E-3</c:v>
                </c:pt>
                <c:pt idx="1816">
                  <c:v>6.6090000000000003E-3</c:v>
                </c:pt>
                <c:pt idx="1817">
                  <c:v>6.6090000000000003E-3</c:v>
                </c:pt>
                <c:pt idx="1818">
                  <c:v>1.518E-3</c:v>
                </c:pt>
                <c:pt idx="1819">
                  <c:v>1.518E-3</c:v>
                </c:pt>
                <c:pt idx="1820">
                  <c:v>6.6090000000000003E-3</c:v>
                </c:pt>
                <c:pt idx="1821">
                  <c:v>6.6090000000000003E-3</c:v>
                </c:pt>
                <c:pt idx="1822">
                  <c:v>6.6090000000000003E-3</c:v>
                </c:pt>
                <c:pt idx="1823">
                  <c:v>6.6090000000000003E-3</c:v>
                </c:pt>
                <c:pt idx="1824">
                  <c:v>6.6090000000000003E-3</c:v>
                </c:pt>
                <c:pt idx="1825">
                  <c:v>1.518E-3</c:v>
                </c:pt>
                <c:pt idx="1826">
                  <c:v>1.518E-3</c:v>
                </c:pt>
                <c:pt idx="1827">
                  <c:v>1.518E-3</c:v>
                </c:pt>
                <c:pt idx="1828">
                  <c:v>1.518E-3</c:v>
                </c:pt>
                <c:pt idx="1829">
                  <c:v>6.6090000000000003E-3</c:v>
                </c:pt>
                <c:pt idx="1830">
                  <c:v>6.6090000000000003E-3</c:v>
                </c:pt>
                <c:pt idx="1831">
                  <c:v>6.6090000000000003E-3</c:v>
                </c:pt>
                <c:pt idx="1832">
                  <c:v>6.6090000000000003E-3</c:v>
                </c:pt>
                <c:pt idx="1833">
                  <c:v>6.6090000000000003E-3</c:v>
                </c:pt>
                <c:pt idx="1834">
                  <c:v>1.518E-3</c:v>
                </c:pt>
                <c:pt idx="1835">
                  <c:v>6.6090000000000003E-3</c:v>
                </c:pt>
                <c:pt idx="1836">
                  <c:v>6.6090000000000003E-3</c:v>
                </c:pt>
                <c:pt idx="1837">
                  <c:v>6.6090000000000003E-3</c:v>
                </c:pt>
                <c:pt idx="1838">
                  <c:v>6.6090000000000003E-3</c:v>
                </c:pt>
                <c:pt idx="1839">
                  <c:v>1.518E-3</c:v>
                </c:pt>
                <c:pt idx="1840">
                  <c:v>1.518E-3</c:v>
                </c:pt>
                <c:pt idx="1841">
                  <c:v>1.518E-3</c:v>
                </c:pt>
                <c:pt idx="1842">
                  <c:v>1.518E-3</c:v>
                </c:pt>
                <c:pt idx="1843">
                  <c:v>1.518E-3</c:v>
                </c:pt>
                <c:pt idx="1844">
                  <c:v>6.6090000000000003E-3</c:v>
                </c:pt>
                <c:pt idx="1845">
                  <c:v>6.6090000000000003E-3</c:v>
                </c:pt>
                <c:pt idx="1846">
                  <c:v>6.6090000000000003E-3</c:v>
                </c:pt>
                <c:pt idx="1847">
                  <c:v>6.6090000000000003E-3</c:v>
                </c:pt>
                <c:pt idx="1848">
                  <c:v>6.6090000000000003E-3</c:v>
                </c:pt>
                <c:pt idx="1849">
                  <c:v>1.518E-3</c:v>
                </c:pt>
                <c:pt idx="1850">
                  <c:v>6.6090000000000003E-3</c:v>
                </c:pt>
                <c:pt idx="1851">
                  <c:v>1.518E-3</c:v>
                </c:pt>
                <c:pt idx="1852">
                  <c:v>6.6090000000000003E-3</c:v>
                </c:pt>
                <c:pt idx="1853">
                  <c:v>6.6090000000000003E-3</c:v>
                </c:pt>
                <c:pt idx="1854">
                  <c:v>6.6090000000000003E-3</c:v>
                </c:pt>
                <c:pt idx="1855">
                  <c:v>6.6090000000000003E-3</c:v>
                </c:pt>
                <c:pt idx="1856">
                  <c:v>6.6090000000000003E-3</c:v>
                </c:pt>
                <c:pt idx="1857">
                  <c:v>6.6090000000000003E-3</c:v>
                </c:pt>
                <c:pt idx="1858">
                  <c:v>1.17E-2</c:v>
                </c:pt>
                <c:pt idx="1859">
                  <c:v>1.17E-2</c:v>
                </c:pt>
                <c:pt idx="1860">
                  <c:v>1.6791E-2</c:v>
                </c:pt>
                <c:pt idx="1861">
                  <c:v>1.6791E-2</c:v>
                </c:pt>
                <c:pt idx="1862">
                  <c:v>2.1881999999999999E-2</c:v>
                </c:pt>
                <c:pt idx="1863">
                  <c:v>1.6791E-2</c:v>
                </c:pt>
                <c:pt idx="1864">
                  <c:v>2.1881999999999999E-2</c:v>
                </c:pt>
                <c:pt idx="1865">
                  <c:v>2.1881999999999999E-2</c:v>
                </c:pt>
                <c:pt idx="1866">
                  <c:v>2.6974000000000001E-2</c:v>
                </c:pt>
                <c:pt idx="1867">
                  <c:v>2.6974000000000001E-2</c:v>
                </c:pt>
                <c:pt idx="1868">
                  <c:v>2.6974000000000001E-2</c:v>
                </c:pt>
                <c:pt idx="1869">
                  <c:v>2.6974000000000001E-2</c:v>
                </c:pt>
                <c:pt idx="1870">
                  <c:v>2.6974000000000001E-2</c:v>
                </c:pt>
                <c:pt idx="1871">
                  <c:v>2.6974000000000001E-2</c:v>
                </c:pt>
                <c:pt idx="1872">
                  <c:v>2.6974000000000001E-2</c:v>
                </c:pt>
                <c:pt idx="1873">
                  <c:v>3.2065000000000003E-2</c:v>
                </c:pt>
                <c:pt idx="1874">
                  <c:v>3.2065000000000003E-2</c:v>
                </c:pt>
                <c:pt idx="1875">
                  <c:v>3.2065000000000003E-2</c:v>
                </c:pt>
                <c:pt idx="1876">
                  <c:v>3.2065000000000003E-2</c:v>
                </c:pt>
                <c:pt idx="1877">
                  <c:v>3.2065000000000003E-2</c:v>
                </c:pt>
                <c:pt idx="1878">
                  <c:v>3.2065000000000003E-2</c:v>
                </c:pt>
                <c:pt idx="1879">
                  <c:v>3.2065000000000003E-2</c:v>
                </c:pt>
                <c:pt idx="1880">
                  <c:v>3.2065000000000003E-2</c:v>
                </c:pt>
                <c:pt idx="1881">
                  <c:v>3.2065000000000003E-2</c:v>
                </c:pt>
                <c:pt idx="1882">
                  <c:v>3.2065000000000003E-2</c:v>
                </c:pt>
                <c:pt idx="1883">
                  <c:v>3.2065000000000003E-2</c:v>
                </c:pt>
                <c:pt idx="1884">
                  <c:v>3.2065000000000003E-2</c:v>
                </c:pt>
                <c:pt idx="1885">
                  <c:v>3.2065000000000003E-2</c:v>
                </c:pt>
                <c:pt idx="1886">
                  <c:v>2.6974000000000001E-2</c:v>
                </c:pt>
                <c:pt idx="1887">
                  <c:v>2.6974000000000001E-2</c:v>
                </c:pt>
                <c:pt idx="1888">
                  <c:v>2.6974000000000001E-2</c:v>
                </c:pt>
                <c:pt idx="1889">
                  <c:v>2.6974000000000001E-2</c:v>
                </c:pt>
                <c:pt idx="1890">
                  <c:v>2.6974000000000001E-2</c:v>
                </c:pt>
                <c:pt idx="1891">
                  <c:v>2.6974000000000001E-2</c:v>
                </c:pt>
                <c:pt idx="1892">
                  <c:v>2.1881999999999999E-2</c:v>
                </c:pt>
                <c:pt idx="1893">
                  <c:v>2.1881999999999999E-2</c:v>
                </c:pt>
                <c:pt idx="1894">
                  <c:v>1.6791E-2</c:v>
                </c:pt>
                <c:pt idx="1895">
                  <c:v>1.6791E-2</c:v>
                </c:pt>
                <c:pt idx="1896">
                  <c:v>1.6791E-2</c:v>
                </c:pt>
                <c:pt idx="1897">
                  <c:v>1.6791E-2</c:v>
                </c:pt>
                <c:pt idx="1898">
                  <c:v>1.17E-2</c:v>
                </c:pt>
                <c:pt idx="1899">
                  <c:v>6.6090000000000003E-3</c:v>
                </c:pt>
                <c:pt idx="1900">
                  <c:v>6.6090000000000003E-3</c:v>
                </c:pt>
                <c:pt idx="1901">
                  <c:v>6.6090000000000003E-3</c:v>
                </c:pt>
                <c:pt idx="1902">
                  <c:v>6.6090000000000003E-3</c:v>
                </c:pt>
                <c:pt idx="1903">
                  <c:v>6.6090000000000003E-3</c:v>
                </c:pt>
                <c:pt idx="1904">
                  <c:v>6.6090000000000003E-3</c:v>
                </c:pt>
                <c:pt idx="1905">
                  <c:v>6.6090000000000003E-3</c:v>
                </c:pt>
                <c:pt idx="1906">
                  <c:v>6.6090000000000003E-3</c:v>
                </c:pt>
                <c:pt idx="1907">
                  <c:v>6.6090000000000003E-3</c:v>
                </c:pt>
                <c:pt idx="1908">
                  <c:v>6.6090000000000003E-3</c:v>
                </c:pt>
                <c:pt idx="1909">
                  <c:v>6.6090000000000003E-3</c:v>
                </c:pt>
                <c:pt idx="1910">
                  <c:v>6.6090000000000003E-3</c:v>
                </c:pt>
                <c:pt idx="1911">
                  <c:v>6.6090000000000003E-3</c:v>
                </c:pt>
                <c:pt idx="1912">
                  <c:v>6.6090000000000003E-3</c:v>
                </c:pt>
                <c:pt idx="1913">
                  <c:v>6.6090000000000003E-3</c:v>
                </c:pt>
                <c:pt idx="1914">
                  <c:v>6.6090000000000003E-3</c:v>
                </c:pt>
                <c:pt idx="1915">
                  <c:v>6.6090000000000003E-3</c:v>
                </c:pt>
                <c:pt idx="1916">
                  <c:v>6.6090000000000003E-3</c:v>
                </c:pt>
                <c:pt idx="1917">
                  <c:v>1.518E-3</c:v>
                </c:pt>
                <c:pt idx="1918">
                  <c:v>6.6090000000000003E-3</c:v>
                </c:pt>
                <c:pt idx="1919">
                  <c:v>6.6090000000000003E-3</c:v>
                </c:pt>
                <c:pt idx="1920">
                  <c:v>1.518E-3</c:v>
                </c:pt>
                <c:pt idx="1921">
                  <c:v>6.6090000000000003E-3</c:v>
                </c:pt>
                <c:pt idx="1922">
                  <c:v>6.6090000000000003E-3</c:v>
                </c:pt>
                <c:pt idx="1923">
                  <c:v>6.6090000000000003E-3</c:v>
                </c:pt>
                <c:pt idx="1924">
                  <c:v>1.518E-3</c:v>
                </c:pt>
                <c:pt idx="1925">
                  <c:v>1.518E-3</c:v>
                </c:pt>
                <c:pt idx="1926">
                  <c:v>6.6090000000000003E-3</c:v>
                </c:pt>
                <c:pt idx="1927">
                  <c:v>1.518E-3</c:v>
                </c:pt>
                <c:pt idx="1928">
                  <c:v>6.6090000000000003E-3</c:v>
                </c:pt>
                <c:pt idx="1929">
                  <c:v>6.6090000000000003E-3</c:v>
                </c:pt>
                <c:pt idx="1930">
                  <c:v>1.518E-3</c:v>
                </c:pt>
                <c:pt idx="1931">
                  <c:v>1.518E-3</c:v>
                </c:pt>
                <c:pt idx="1932">
                  <c:v>1.518E-3</c:v>
                </c:pt>
                <c:pt idx="1933">
                  <c:v>1.518E-3</c:v>
                </c:pt>
                <c:pt idx="1934">
                  <c:v>6.6090000000000003E-3</c:v>
                </c:pt>
                <c:pt idx="1935">
                  <c:v>1.518E-3</c:v>
                </c:pt>
                <c:pt idx="1936">
                  <c:v>1.518E-3</c:v>
                </c:pt>
                <c:pt idx="1937">
                  <c:v>6.6090000000000003E-3</c:v>
                </c:pt>
                <c:pt idx="1938">
                  <c:v>1.518E-3</c:v>
                </c:pt>
                <c:pt idx="1939">
                  <c:v>1.518E-3</c:v>
                </c:pt>
                <c:pt idx="1940">
                  <c:v>1.518E-3</c:v>
                </c:pt>
                <c:pt idx="1941">
                  <c:v>1.518E-3</c:v>
                </c:pt>
                <c:pt idx="1942">
                  <c:v>6.6090000000000003E-3</c:v>
                </c:pt>
                <c:pt idx="1943">
                  <c:v>1.518E-3</c:v>
                </c:pt>
                <c:pt idx="1944">
                  <c:v>1.518E-3</c:v>
                </c:pt>
                <c:pt idx="1945">
                  <c:v>1.518E-3</c:v>
                </c:pt>
                <c:pt idx="1946">
                  <c:v>1.518E-3</c:v>
                </c:pt>
                <c:pt idx="1947">
                  <c:v>1.518E-3</c:v>
                </c:pt>
                <c:pt idx="1948">
                  <c:v>6.6090000000000003E-3</c:v>
                </c:pt>
                <c:pt idx="1949">
                  <c:v>6.6090000000000003E-3</c:v>
                </c:pt>
                <c:pt idx="1950">
                  <c:v>6.6090000000000003E-3</c:v>
                </c:pt>
                <c:pt idx="1951">
                  <c:v>6.6090000000000003E-3</c:v>
                </c:pt>
                <c:pt idx="1952">
                  <c:v>1.518E-3</c:v>
                </c:pt>
                <c:pt idx="1953">
                  <c:v>1.518E-3</c:v>
                </c:pt>
                <c:pt idx="1954">
                  <c:v>1.518E-3</c:v>
                </c:pt>
                <c:pt idx="1955">
                  <c:v>1.518E-3</c:v>
                </c:pt>
                <c:pt idx="1956">
                  <c:v>6.6090000000000003E-3</c:v>
                </c:pt>
                <c:pt idx="1957">
                  <c:v>6.6090000000000003E-3</c:v>
                </c:pt>
                <c:pt idx="1958">
                  <c:v>1.518E-3</c:v>
                </c:pt>
                <c:pt idx="1959">
                  <c:v>1.518E-3</c:v>
                </c:pt>
                <c:pt idx="1960">
                  <c:v>1.518E-3</c:v>
                </c:pt>
                <c:pt idx="1961">
                  <c:v>1.518E-3</c:v>
                </c:pt>
                <c:pt idx="1962">
                  <c:v>1.518E-3</c:v>
                </c:pt>
                <c:pt idx="1963">
                  <c:v>6.6090000000000003E-3</c:v>
                </c:pt>
                <c:pt idx="1964">
                  <c:v>6.6090000000000003E-3</c:v>
                </c:pt>
                <c:pt idx="1965">
                  <c:v>1.518E-3</c:v>
                </c:pt>
                <c:pt idx="1966">
                  <c:v>1.518E-3</c:v>
                </c:pt>
                <c:pt idx="1967">
                  <c:v>6.6090000000000003E-3</c:v>
                </c:pt>
                <c:pt idx="1968">
                  <c:v>6.6090000000000003E-3</c:v>
                </c:pt>
                <c:pt idx="1969">
                  <c:v>6.6090000000000003E-3</c:v>
                </c:pt>
                <c:pt idx="1970">
                  <c:v>6.6090000000000003E-3</c:v>
                </c:pt>
                <c:pt idx="1971">
                  <c:v>6.6090000000000003E-3</c:v>
                </c:pt>
                <c:pt idx="1972">
                  <c:v>6.6090000000000003E-3</c:v>
                </c:pt>
                <c:pt idx="1973">
                  <c:v>6.6090000000000003E-3</c:v>
                </c:pt>
                <c:pt idx="1974">
                  <c:v>6.6090000000000003E-3</c:v>
                </c:pt>
                <c:pt idx="1975">
                  <c:v>6.6090000000000003E-3</c:v>
                </c:pt>
                <c:pt idx="1976">
                  <c:v>1.518E-3</c:v>
                </c:pt>
                <c:pt idx="1977">
                  <c:v>6.6090000000000003E-3</c:v>
                </c:pt>
                <c:pt idx="1978">
                  <c:v>6.6090000000000003E-3</c:v>
                </c:pt>
                <c:pt idx="1979">
                  <c:v>6.6090000000000003E-3</c:v>
                </c:pt>
                <c:pt idx="1980">
                  <c:v>1.518E-3</c:v>
                </c:pt>
                <c:pt idx="1981">
                  <c:v>6.6090000000000003E-3</c:v>
                </c:pt>
                <c:pt idx="1982">
                  <c:v>1.518E-3</c:v>
                </c:pt>
                <c:pt idx="1983">
                  <c:v>1.518E-3</c:v>
                </c:pt>
                <c:pt idx="1984">
                  <c:v>6.6090000000000003E-3</c:v>
                </c:pt>
                <c:pt idx="1985">
                  <c:v>6.6090000000000003E-3</c:v>
                </c:pt>
                <c:pt idx="1986">
                  <c:v>6.6090000000000003E-3</c:v>
                </c:pt>
                <c:pt idx="1987">
                  <c:v>6.6090000000000003E-3</c:v>
                </c:pt>
                <c:pt idx="1988">
                  <c:v>6.6090000000000003E-3</c:v>
                </c:pt>
                <c:pt idx="1989">
                  <c:v>6.6090000000000003E-3</c:v>
                </c:pt>
                <c:pt idx="1990">
                  <c:v>6.6090000000000003E-3</c:v>
                </c:pt>
                <c:pt idx="1991">
                  <c:v>6.6090000000000003E-3</c:v>
                </c:pt>
                <c:pt idx="1992">
                  <c:v>1.518E-3</c:v>
                </c:pt>
                <c:pt idx="1993">
                  <c:v>6.6090000000000003E-3</c:v>
                </c:pt>
                <c:pt idx="1994">
                  <c:v>6.6090000000000003E-3</c:v>
                </c:pt>
                <c:pt idx="1995">
                  <c:v>6.6090000000000003E-3</c:v>
                </c:pt>
                <c:pt idx="1996">
                  <c:v>6.6090000000000003E-3</c:v>
                </c:pt>
                <c:pt idx="1997">
                  <c:v>6.6090000000000003E-3</c:v>
                </c:pt>
                <c:pt idx="1998">
                  <c:v>6.6090000000000003E-3</c:v>
                </c:pt>
                <c:pt idx="1999">
                  <c:v>1.518E-3</c:v>
                </c:pt>
                <c:pt idx="2000">
                  <c:v>6.6090000000000003E-3</c:v>
                </c:pt>
                <c:pt idx="2001">
                  <c:v>6.6090000000000003E-3</c:v>
                </c:pt>
                <c:pt idx="2002">
                  <c:v>6.6090000000000003E-3</c:v>
                </c:pt>
                <c:pt idx="2003">
                  <c:v>1.518E-3</c:v>
                </c:pt>
                <c:pt idx="2004">
                  <c:v>1.518E-3</c:v>
                </c:pt>
                <c:pt idx="2005">
                  <c:v>6.6090000000000003E-3</c:v>
                </c:pt>
                <c:pt idx="2006">
                  <c:v>6.6090000000000003E-3</c:v>
                </c:pt>
                <c:pt idx="2007">
                  <c:v>1.518E-3</c:v>
                </c:pt>
                <c:pt idx="2008">
                  <c:v>6.6090000000000003E-3</c:v>
                </c:pt>
                <c:pt idx="2009">
                  <c:v>6.6090000000000003E-3</c:v>
                </c:pt>
                <c:pt idx="2010">
                  <c:v>6.6090000000000003E-3</c:v>
                </c:pt>
                <c:pt idx="2011">
                  <c:v>6.6090000000000003E-3</c:v>
                </c:pt>
                <c:pt idx="2012">
                  <c:v>6.6090000000000003E-3</c:v>
                </c:pt>
                <c:pt idx="2013">
                  <c:v>6.6090000000000003E-3</c:v>
                </c:pt>
                <c:pt idx="2014">
                  <c:v>6.6090000000000003E-3</c:v>
                </c:pt>
                <c:pt idx="2015">
                  <c:v>6.6090000000000003E-3</c:v>
                </c:pt>
                <c:pt idx="2016">
                  <c:v>1.518E-3</c:v>
                </c:pt>
                <c:pt idx="2017">
                  <c:v>1.518E-3</c:v>
                </c:pt>
                <c:pt idx="2018">
                  <c:v>1.518E-3</c:v>
                </c:pt>
                <c:pt idx="2019">
                  <c:v>1.518E-3</c:v>
                </c:pt>
                <c:pt idx="2020">
                  <c:v>6.6090000000000003E-3</c:v>
                </c:pt>
                <c:pt idx="2021">
                  <c:v>6.6090000000000003E-3</c:v>
                </c:pt>
                <c:pt idx="2022">
                  <c:v>1.518E-3</c:v>
                </c:pt>
                <c:pt idx="2023">
                  <c:v>1.518E-3</c:v>
                </c:pt>
                <c:pt idx="2024">
                  <c:v>6.6090000000000003E-3</c:v>
                </c:pt>
                <c:pt idx="2025">
                  <c:v>1.518E-3</c:v>
                </c:pt>
                <c:pt idx="2026">
                  <c:v>1.518E-3</c:v>
                </c:pt>
                <c:pt idx="2027">
                  <c:v>1.518E-3</c:v>
                </c:pt>
                <c:pt idx="2028">
                  <c:v>6.6090000000000003E-3</c:v>
                </c:pt>
                <c:pt idx="2029">
                  <c:v>1.518E-3</c:v>
                </c:pt>
                <c:pt idx="2030">
                  <c:v>6.6090000000000003E-3</c:v>
                </c:pt>
                <c:pt idx="2031">
                  <c:v>6.6090000000000003E-3</c:v>
                </c:pt>
                <c:pt idx="2032">
                  <c:v>1.518E-3</c:v>
                </c:pt>
                <c:pt idx="2033">
                  <c:v>1.518E-3</c:v>
                </c:pt>
                <c:pt idx="2034">
                  <c:v>1.518E-3</c:v>
                </c:pt>
                <c:pt idx="2035">
                  <c:v>1.518E-3</c:v>
                </c:pt>
                <c:pt idx="2036">
                  <c:v>1.518E-3</c:v>
                </c:pt>
                <c:pt idx="2037">
                  <c:v>6.6090000000000003E-3</c:v>
                </c:pt>
                <c:pt idx="2038">
                  <c:v>6.6090000000000003E-3</c:v>
                </c:pt>
                <c:pt idx="2039">
                  <c:v>6.6090000000000003E-3</c:v>
                </c:pt>
                <c:pt idx="2040">
                  <c:v>1.518E-3</c:v>
                </c:pt>
                <c:pt idx="2041">
                  <c:v>1.518E-3</c:v>
                </c:pt>
                <c:pt idx="2042">
                  <c:v>6.6090000000000003E-3</c:v>
                </c:pt>
                <c:pt idx="2043">
                  <c:v>6.6090000000000003E-3</c:v>
                </c:pt>
                <c:pt idx="2044">
                  <c:v>6.6090000000000003E-3</c:v>
                </c:pt>
                <c:pt idx="2045">
                  <c:v>1.518E-3</c:v>
                </c:pt>
                <c:pt idx="2046">
                  <c:v>6.6090000000000003E-3</c:v>
                </c:pt>
                <c:pt idx="2047">
                  <c:v>1.518E-3</c:v>
                </c:pt>
                <c:pt idx="2048">
                  <c:v>6.6090000000000003E-3</c:v>
                </c:pt>
                <c:pt idx="2049">
                  <c:v>6.6090000000000003E-3</c:v>
                </c:pt>
                <c:pt idx="2050">
                  <c:v>6.6090000000000003E-3</c:v>
                </c:pt>
                <c:pt idx="2051">
                  <c:v>6.6090000000000003E-3</c:v>
                </c:pt>
                <c:pt idx="2052">
                  <c:v>6.6090000000000003E-3</c:v>
                </c:pt>
                <c:pt idx="2053">
                  <c:v>6.6090000000000003E-3</c:v>
                </c:pt>
                <c:pt idx="2054">
                  <c:v>1.518E-3</c:v>
                </c:pt>
                <c:pt idx="2055">
                  <c:v>1.518E-3</c:v>
                </c:pt>
                <c:pt idx="2056">
                  <c:v>1.518E-3</c:v>
                </c:pt>
                <c:pt idx="2057">
                  <c:v>6.6090000000000003E-3</c:v>
                </c:pt>
                <c:pt idx="2058">
                  <c:v>6.6090000000000003E-3</c:v>
                </c:pt>
                <c:pt idx="2059">
                  <c:v>6.6090000000000003E-3</c:v>
                </c:pt>
                <c:pt idx="2060">
                  <c:v>6.6090000000000003E-3</c:v>
                </c:pt>
                <c:pt idx="2061">
                  <c:v>6.6090000000000003E-3</c:v>
                </c:pt>
                <c:pt idx="2062">
                  <c:v>1.518E-3</c:v>
                </c:pt>
                <c:pt idx="2063">
                  <c:v>6.6090000000000003E-3</c:v>
                </c:pt>
                <c:pt idx="2064">
                  <c:v>6.6090000000000003E-3</c:v>
                </c:pt>
                <c:pt idx="2065">
                  <c:v>6.6090000000000003E-3</c:v>
                </c:pt>
                <c:pt idx="2066">
                  <c:v>6.6090000000000003E-3</c:v>
                </c:pt>
                <c:pt idx="2067">
                  <c:v>6.6090000000000003E-3</c:v>
                </c:pt>
                <c:pt idx="2068">
                  <c:v>6.6090000000000003E-3</c:v>
                </c:pt>
                <c:pt idx="2069">
                  <c:v>1.518E-3</c:v>
                </c:pt>
                <c:pt idx="2070">
                  <c:v>6.6090000000000003E-3</c:v>
                </c:pt>
                <c:pt idx="2071">
                  <c:v>6.6090000000000003E-3</c:v>
                </c:pt>
                <c:pt idx="2072">
                  <c:v>6.6090000000000003E-3</c:v>
                </c:pt>
                <c:pt idx="2073">
                  <c:v>6.6090000000000003E-3</c:v>
                </c:pt>
                <c:pt idx="2074">
                  <c:v>6.6090000000000003E-3</c:v>
                </c:pt>
                <c:pt idx="2075">
                  <c:v>6.6090000000000003E-3</c:v>
                </c:pt>
                <c:pt idx="2076">
                  <c:v>6.6090000000000003E-3</c:v>
                </c:pt>
                <c:pt idx="2077">
                  <c:v>1.518E-3</c:v>
                </c:pt>
                <c:pt idx="2078">
                  <c:v>6.6090000000000003E-3</c:v>
                </c:pt>
                <c:pt idx="2079">
                  <c:v>6.6090000000000003E-3</c:v>
                </c:pt>
                <c:pt idx="2080">
                  <c:v>6.6090000000000003E-3</c:v>
                </c:pt>
                <c:pt idx="2081">
                  <c:v>6.6090000000000003E-3</c:v>
                </c:pt>
                <c:pt idx="2082">
                  <c:v>6.6090000000000003E-3</c:v>
                </c:pt>
                <c:pt idx="2083">
                  <c:v>6.6090000000000003E-3</c:v>
                </c:pt>
                <c:pt idx="2084">
                  <c:v>1.518E-3</c:v>
                </c:pt>
                <c:pt idx="2085">
                  <c:v>1.518E-3</c:v>
                </c:pt>
                <c:pt idx="2086">
                  <c:v>6.6090000000000003E-3</c:v>
                </c:pt>
                <c:pt idx="2087">
                  <c:v>1.518E-3</c:v>
                </c:pt>
                <c:pt idx="2088">
                  <c:v>6.6090000000000003E-3</c:v>
                </c:pt>
                <c:pt idx="2089">
                  <c:v>6.6090000000000003E-3</c:v>
                </c:pt>
                <c:pt idx="2090">
                  <c:v>1.518E-3</c:v>
                </c:pt>
                <c:pt idx="2091">
                  <c:v>1.518E-3</c:v>
                </c:pt>
                <c:pt idx="2092">
                  <c:v>1.518E-3</c:v>
                </c:pt>
                <c:pt idx="2093">
                  <c:v>1.518E-3</c:v>
                </c:pt>
                <c:pt idx="2094">
                  <c:v>6.6090000000000003E-3</c:v>
                </c:pt>
                <c:pt idx="2095">
                  <c:v>6.6090000000000003E-3</c:v>
                </c:pt>
                <c:pt idx="2096">
                  <c:v>6.6090000000000003E-3</c:v>
                </c:pt>
                <c:pt idx="2097">
                  <c:v>6.6090000000000003E-3</c:v>
                </c:pt>
                <c:pt idx="2098">
                  <c:v>6.6090000000000003E-3</c:v>
                </c:pt>
                <c:pt idx="2099">
                  <c:v>6.6090000000000003E-3</c:v>
                </c:pt>
                <c:pt idx="2100">
                  <c:v>1.518E-3</c:v>
                </c:pt>
                <c:pt idx="2101">
                  <c:v>6.6090000000000003E-3</c:v>
                </c:pt>
                <c:pt idx="2102">
                  <c:v>6.6090000000000003E-3</c:v>
                </c:pt>
                <c:pt idx="2103">
                  <c:v>6.6090000000000003E-3</c:v>
                </c:pt>
                <c:pt idx="2104">
                  <c:v>6.6090000000000003E-3</c:v>
                </c:pt>
                <c:pt idx="2105">
                  <c:v>6.6090000000000003E-3</c:v>
                </c:pt>
                <c:pt idx="2106">
                  <c:v>1.518E-3</c:v>
                </c:pt>
                <c:pt idx="2107">
                  <c:v>6.6090000000000003E-3</c:v>
                </c:pt>
                <c:pt idx="2108">
                  <c:v>1.518E-3</c:v>
                </c:pt>
                <c:pt idx="2109">
                  <c:v>1.518E-3</c:v>
                </c:pt>
                <c:pt idx="2110">
                  <c:v>6.6090000000000003E-3</c:v>
                </c:pt>
                <c:pt idx="2111">
                  <c:v>6.6090000000000003E-3</c:v>
                </c:pt>
                <c:pt idx="2112">
                  <c:v>6.6090000000000003E-3</c:v>
                </c:pt>
                <c:pt idx="2113">
                  <c:v>1.518E-3</c:v>
                </c:pt>
                <c:pt idx="2114">
                  <c:v>1.518E-3</c:v>
                </c:pt>
                <c:pt idx="2115">
                  <c:v>1.518E-3</c:v>
                </c:pt>
                <c:pt idx="2116">
                  <c:v>6.6090000000000003E-3</c:v>
                </c:pt>
                <c:pt idx="2117">
                  <c:v>6.6090000000000003E-3</c:v>
                </c:pt>
                <c:pt idx="2118">
                  <c:v>6.6090000000000003E-3</c:v>
                </c:pt>
                <c:pt idx="2119">
                  <c:v>1.518E-3</c:v>
                </c:pt>
                <c:pt idx="2120">
                  <c:v>6.6090000000000003E-3</c:v>
                </c:pt>
                <c:pt idx="2121">
                  <c:v>1.518E-3</c:v>
                </c:pt>
                <c:pt idx="2122">
                  <c:v>1.518E-3</c:v>
                </c:pt>
                <c:pt idx="2123">
                  <c:v>6.6090000000000003E-3</c:v>
                </c:pt>
                <c:pt idx="2124">
                  <c:v>6.6090000000000003E-3</c:v>
                </c:pt>
                <c:pt idx="2125">
                  <c:v>1.518E-3</c:v>
                </c:pt>
                <c:pt idx="2126">
                  <c:v>1.518E-3</c:v>
                </c:pt>
                <c:pt idx="2127">
                  <c:v>6.6090000000000003E-3</c:v>
                </c:pt>
                <c:pt idx="2128">
                  <c:v>1.518E-3</c:v>
                </c:pt>
                <c:pt idx="2129">
                  <c:v>1.518E-3</c:v>
                </c:pt>
                <c:pt idx="2130">
                  <c:v>1.518E-3</c:v>
                </c:pt>
                <c:pt idx="2131">
                  <c:v>1.518E-3</c:v>
                </c:pt>
                <c:pt idx="2132">
                  <c:v>6.6090000000000003E-3</c:v>
                </c:pt>
                <c:pt idx="2133">
                  <c:v>6.6090000000000003E-3</c:v>
                </c:pt>
                <c:pt idx="2134">
                  <c:v>6.6090000000000003E-3</c:v>
                </c:pt>
                <c:pt idx="2135">
                  <c:v>1.518E-3</c:v>
                </c:pt>
                <c:pt idx="2136">
                  <c:v>6.6090000000000003E-3</c:v>
                </c:pt>
                <c:pt idx="2137">
                  <c:v>1.518E-3</c:v>
                </c:pt>
                <c:pt idx="2138">
                  <c:v>6.6090000000000003E-3</c:v>
                </c:pt>
                <c:pt idx="2139">
                  <c:v>6.6090000000000003E-3</c:v>
                </c:pt>
                <c:pt idx="2140">
                  <c:v>1.518E-3</c:v>
                </c:pt>
                <c:pt idx="2141">
                  <c:v>6.6090000000000003E-3</c:v>
                </c:pt>
                <c:pt idx="2142">
                  <c:v>1.518E-3</c:v>
                </c:pt>
                <c:pt idx="2143">
                  <c:v>1.518E-3</c:v>
                </c:pt>
                <c:pt idx="2144">
                  <c:v>1.518E-3</c:v>
                </c:pt>
                <c:pt idx="2145">
                  <c:v>6.6090000000000003E-3</c:v>
                </c:pt>
                <c:pt idx="2146">
                  <c:v>6.6090000000000003E-3</c:v>
                </c:pt>
                <c:pt idx="2147">
                  <c:v>1.518E-3</c:v>
                </c:pt>
                <c:pt idx="2148">
                  <c:v>6.6090000000000003E-3</c:v>
                </c:pt>
                <c:pt idx="2149">
                  <c:v>6.6090000000000003E-3</c:v>
                </c:pt>
                <c:pt idx="2150">
                  <c:v>6.6090000000000003E-3</c:v>
                </c:pt>
                <c:pt idx="2151">
                  <c:v>1.518E-3</c:v>
                </c:pt>
                <c:pt idx="2152">
                  <c:v>1.518E-3</c:v>
                </c:pt>
                <c:pt idx="2153">
                  <c:v>1.518E-3</c:v>
                </c:pt>
                <c:pt idx="2154">
                  <c:v>6.6090000000000003E-3</c:v>
                </c:pt>
                <c:pt idx="2155">
                  <c:v>6.6090000000000003E-3</c:v>
                </c:pt>
                <c:pt idx="2156">
                  <c:v>6.6090000000000003E-3</c:v>
                </c:pt>
                <c:pt idx="2157">
                  <c:v>6.6090000000000003E-3</c:v>
                </c:pt>
                <c:pt idx="2158">
                  <c:v>6.6090000000000003E-3</c:v>
                </c:pt>
                <c:pt idx="2159">
                  <c:v>1.518E-3</c:v>
                </c:pt>
                <c:pt idx="2160">
                  <c:v>6.6090000000000003E-3</c:v>
                </c:pt>
                <c:pt idx="2161">
                  <c:v>6.6090000000000003E-3</c:v>
                </c:pt>
                <c:pt idx="2162">
                  <c:v>1.518E-3</c:v>
                </c:pt>
                <c:pt idx="2163">
                  <c:v>6.6090000000000003E-3</c:v>
                </c:pt>
                <c:pt idx="2164">
                  <c:v>6.6090000000000003E-3</c:v>
                </c:pt>
                <c:pt idx="2165">
                  <c:v>6.6090000000000003E-3</c:v>
                </c:pt>
                <c:pt idx="2166">
                  <c:v>6.6090000000000003E-3</c:v>
                </c:pt>
                <c:pt idx="2167">
                  <c:v>6.6090000000000003E-3</c:v>
                </c:pt>
                <c:pt idx="2168">
                  <c:v>1.518E-3</c:v>
                </c:pt>
                <c:pt idx="2169">
                  <c:v>6.6090000000000003E-3</c:v>
                </c:pt>
                <c:pt idx="2170">
                  <c:v>6.6090000000000003E-3</c:v>
                </c:pt>
                <c:pt idx="2171">
                  <c:v>1.518E-3</c:v>
                </c:pt>
                <c:pt idx="2172">
                  <c:v>6.6090000000000003E-3</c:v>
                </c:pt>
                <c:pt idx="2173">
                  <c:v>6.6090000000000003E-3</c:v>
                </c:pt>
                <c:pt idx="2174">
                  <c:v>1.518E-3</c:v>
                </c:pt>
                <c:pt idx="2175">
                  <c:v>1.518E-3</c:v>
                </c:pt>
                <c:pt idx="2176">
                  <c:v>6.6090000000000003E-3</c:v>
                </c:pt>
                <c:pt idx="2177">
                  <c:v>6.6090000000000003E-3</c:v>
                </c:pt>
                <c:pt idx="2178">
                  <c:v>6.6090000000000003E-3</c:v>
                </c:pt>
                <c:pt idx="2179">
                  <c:v>1.518E-3</c:v>
                </c:pt>
                <c:pt idx="2180">
                  <c:v>6.6090000000000003E-3</c:v>
                </c:pt>
                <c:pt idx="2181">
                  <c:v>6.6090000000000003E-3</c:v>
                </c:pt>
                <c:pt idx="2182">
                  <c:v>1.518E-3</c:v>
                </c:pt>
                <c:pt idx="2183">
                  <c:v>6.6090000000000003E-3</c:v>
                </c:pt>
                <c:pt idx="2184">
                  <c:v>1.518E-3</c:v>
                </c:pt>
                <c:pt idx="2185">
                  <c:v>6.6090000000000003E-3</c:v>
                </c:pt>
                <c:pt idx="2186">
                  <c:v>1.518E-3</c:v>
                </c:pt>
                <c:pt idx="2187">
                  <c:v>6.6090000000000003E-3</c:v>
                </c:pt>
                <c:pt idx="2188">
                  <c:v>1.518E-3</c:v>
                </c:pt>
                <c:pt idx="2189">
                  <c:v>1.518E-3</c:v>
                </c:pt>
                <c:pt idx="2190">
                  <c:v>1.518E-3</c:v>
                </c:pt>
                <c:pt idx="2191">
                  <c:v>6.6090000000000003E-3</c:v>
                </c:pt>
                <c:pt idx="2192">
                  <c:v>6.6090000000000003E-3</c:v>
                </c:pt>
                <c:pt idx="2193">
                  <c:v>6.6090000000000003E-3</c:v>
                </c:pt>
                <c:pt idx="2194">
                  <c:v>1.17E-2</c:v>
                </c:pt>
                <c:pt idx="2195">
                  <c:v>1.6791E-2</c:v>
                </c:pt>
                <c:pt idx="2196">
                  <c:v>1.6791E-2</c:v>
                </c:pt>
                <c:pt idx="2197">
                  <c:v>1.6791E-2</c:v>
                </c:pt>
                <c:pt idx="2198">
                  <c:v>1.6791E-2</c:v>
                </c:pt>
                <c:pt idx="2199">
                  <c:v>2.1881999999999999E-2</c:v>
                </c:pt>
                <c:pt idx="2200">
                  <c:v>2.1881999999999999E-2</c:v>
                </c:pt>
                <c:pt idx="2201">
                  <c:v>2.6974000000000001E-2</c:v>
                </c:pt>
                <c:pt idx="2202">
                  <c:v>2.6974000000000001E-2</c:v>
                </c:pt>
                <c:pt idx="2203">
                  <c:v>2.6974000000000001E-2</c:v>
                </c:pt>
                <c:pt idx="2204">
                  <c:v>2.6974000000000001E-2</c:v>
                </c:pt>
                <c:pt idx="2205">
                  <c:v>3.2065000000000003E-2</c:v>
                </c:pt>
                <c:pt idx="2206">
                  <c:v>3.2065000000000003E-2</c:v>
                </c:pt>
                <c:pt idx="2207">
                  <c:v>3.2065000000000003E-2</c:v>
                </c:pt>
                <c:pt idx="2208">
                  <c:v>3.2065000000000003E-2</c:v>
                </c:pt>
                <c:pt idx="2209">
                  <c:v>3.7156000000000002E-2</c:v>
                </c:pt>
                <c:pt idx="2210">
                  <c:v>4.2247E-2</c:v>
                </c:pt>
                <c:pt idx="2211">
                  <c:v>4.2247E-2</c:v>
                </c:pt>
                <c:pt idx="2212">
                  <c:v>4.2247E-2</c:v>
                </c:pt>
                <c:pt idx="2213">
                  <c:v>4.7337999999999998E-2</c:v>
                </c:pt>
                <c:pt idx="2214">
                  <c:v>4.7337999999999998E-2</c:v>
                </c:pt>
                <c:pt idx="2215">
                  <c:v>4.7337999999999998E-2</c:v>
                </c:pt>
                <c:pt idx="2216">
                  <c:v>4.7337999999999998E-2</c:v>
                </c:pt>
                <c:pt idx="2217">
                  <c:v>5.2429000000000003E-2</c:v>
                </c:pt>
                <c:pt idx="2218">
                  <c:v>5.2429000000000003E-2</c:v>
                </c:pt>
                <c:pt idx="2219">
                  <c:v>5.2429000000000003E-2</c:v>
                </c:pt>
                <c:pt idx="2220">
                  <c:v>5.7520000000000002E-2</c:v>
                </c:pt>
                <c:pt idx="2221">
                  <c:v>5.7520000000000002E-2</c:v>
                </c:pt>
                <c:pt idx="2222">
                  <c:v>5.7520000000000002E-2</c:v>
                </c:pt>
                <c:pt idx="2223">
                  <c:v>6.2611E-2</c:v>
                </c:pt>
                <c:pt idx="2224">
                  <c:v>6.2611E-2</c:v>
                </c:pt>
                <c:pt idx="2225">
                  <c:v>6.2611E-2</c:v>
                </c:pt>
                <c:pt idx="2226">
                  <c:v>6.2611E-2</c:v>
                </c:pt>
                <c:pt idx="2227">
                  <c:v>6.7701999999999998E-2</c:v>
                </c:pt>
                <c:pt idx="2228">
                  <c:v>6.7701999999999998E-2</c:v>
                </c:pt>
                <c:pt idx="2229">
                  <c:v>6.7701999999999998E-2</c:v>
                </c:pt>
                <c:pt idx="2230">
                  <c:v>6.7701999999999998E-2</c:v>
                </c:pt>
                <c:pt idx="2231">
                  <c:v>6.7701999999999998E-2</c:v>
                </c:pt>
                <c:pt idx="2232">
                  <c:v>7.2792999999999997E-2</c:v>
                </c:pt>
                <c:pt idx="2233">
                  <c:v>7.2792999999999997E-2</c:v>
                </c:pt>
                <c:pt idx="2234">
                  <c:v>7.2792999999999997E-2</c:v>
                </c:pt>
                <c:pt idx="2235">
                  <c:v>7.7883999999999995E-2</c:v>
                </c:pt>
                <c:pt idx="2236">
                  <c:v>7.7883999999999995E-2</c:v>
                </c:pt>
                <c:pt idx="2237">
                  <c:v>7.7883999999999995E-2</c:v>
                </c:pt>
                <c:pt idx="2238">
                  <c:v>7.7883999999999995E-2</c:v>
                </c:pt>
                <c:pt idx="2239">
                  <c:v>7.7883999999999995E-2</c:v>
                </c:pt>
                <c:pt idx="2240">
                  <c:v>8.2975999999999994E-2</c:v>
                </c:pt>
                <c:pt idx="2241">
                  <c:v>8.2975999999999994E-2</c:v>
                </c:pt>
                <c:pt idx="2242">
                  <c:v>8.2975999999999994E-2</c:v>
                </c:pt>
                <c:pt idx="2243">
                  <c:v>8.8067000000000006E-2</c:v>
                </c:pt>
                <c:pt idx="2244">
                  <c:v>8.8067000000000006E-2</c:v>
                </c:pt>
                <c:pt idx="2245">
                  <c:v>8.8067000000000006E-2</c:v>
                </c:pt>
                <c:pt idx="2246">
                  <c:v>8.8067000000000006E-2</c:v>
                </c:pt>
                <c:pt idx="2247">
                  <c:v>8.8067000000000006E-2</c:v>
                </c:pt>
                <c:pt idx="2248">
                  <c:v>8.8067000000000006E-2</c:v>
                </c:pt>
                <c:pt idx="2249">
                  <c:v>9.3158000000000005E-2</c:v>
                </c:pt>
                <c:pt idx="2250">
                  <c:v>8.8067000000000006E-2</c:v>
                </c:pt>
                <c:pt idx="2251">
                  <c:v>9.3158000000000005E-2</c:v>
                </c:pt>
                <c:pt idx="2252">
                  <c:v>8.8067000000000006E-2</c:v>
                </c:pt>
                <c:pt idx="2253">
                  <c:v>9.3158000000000005E-2</c:v>
                </c:pt>
                <c:pt idx="2254">
                  <c:v>9.3158000000000005E-2</c:v>
                </c:pt>
                <c:pt idx="2255">
                  <c:v>9.3158000000000005E-2</c:v>
                </c:pt>
                <c:pt idx="2256">
                  <c:v>9.3158000000000005E-2</c:v>
                </c:pt>
                <c:pt idx="2257">
                  <c:v>9.3158000000000005E-2</c:v>
                </c:pt>
                <c:pt idx="2258">
                  <c:v>9.3158000000000005E-2</c:v>
                </c:pt>
                <c:pt idx="2259">
                  <c:v>9.8249000000000003E-2</c:v>
                </c:pt>
                <c:pt idx="2260">
                  <c:v>9.3158000000000005E-2</c:v>
                </c:pt>
                <c:pt idx="2261">
                  <c:v>9.8249000000000003E-2</c:v>
                </c:pt>
                <c:pt idx="2262">
                  <c:v>9.8249000000000003E-2</c:v>
                </c:pt>
                <c:pt idx="2263">
                  <c:v>9.3158000000000005E-2</c:v>
                </c:pt>
                <c:pt idx="2264">
                  <c:v>9.8249000000000003E-2</c:v>
                </c:pt>
                <c:pt idx="2265">
                  <c:v>9.3158000000000005E-2</c:v>
                </c:pt>
                <c:pt idx="2266">
                  <c:v>9.3158000000000005E-2</c:v>
                </c:pt>
                <c:pt idx="2267">
                  <c:v>9.3158000000000005E-2</c:v>
                </c:pt>
                <c:pt idx="2268">
                  <c:v>9.3158000000000005E-2</c:v>
                </c:pt>
                <c:pt idx="2269">
                  <c:v>9.3158000000000005E-2</c:v>
                </c:pt>
                <c:pt idx="2270">
                  <c:v>8.8067000000000006E-2</c:v>
                </c:pt>
                <c:pt idx="2271">
                  <c:v>9.3158000000000005E-2</c:v>
                </c:pt>
                <c:pt idx="2272">
                  <c:v>9.3158000000000005E-2</c:v>
                </c:pt>
                <c:pt idx="2273">
                  <c:v>9.3158000000000005E-2</c:v>
                </c:pt>
                <c:pt idx="2274">
                  <c:v>8.8067000000000006E-2</c:v>
                </c:pt>
                <c:pt idx="2275">
                  <c:v>8.8067000000000006E-2</c:v>
                </c:pt>
                <c:pt idx="2276">
                  <c:v>8.8067000000000006E-2</c:v>
                </c:pt>
                <c:pt idx="2277">
                  <c:v>8.8067000000000006E-2</c:v>
                </c:pt>
                <c:pt idx="2278">
                  <c:v>8.8067000000000006E-2</c:v>
                </c:pt>
                <c:pt idx="2279">
                  <c:v>8.8067000000000006E-2</c:v>
                </c:pt>
                <c:pt idx="2280">
                  <c:v>8.8067000000000006E-2</c:v>
                </c:pt>
                <c:pt idx="2281">
                  <c:v>8.8067000000000006E-2</c:v>
                </c:pt>
                <c:pt idx="2282">
                  <c:v>8.2975999999999994E-2</c:v>
                </c:pt>
                <c:pt idx="2283">
                  <c:v>8.2975999999999994E-2</c:v>
                </c:pt>
                <c:pt idx="2284">
                  <c:v>7.7883999999999995E-2</c:v>
                </c:pt>
                <c:pt idx="2285">
                  <c:v>7.2792999999999997E-2</c:v>
                </c:pt>
                <c:pt idx="2286">
                  <c:v>7.2792999999999997E-2</c:v>
                </c:pt>
                <c:pt idx="2287">
                  <c:v>7.2792999999999997E-2</c:v>
                </c:pt>
                <c:pt idx="2288">
                  <c:v>6.7701999999999998E-2</c:v>
                </c:pt>
                <c:pt idx="2289">
                  <c:v>6.7701999999999998E-2</c:v>
                </c:pt>
                <c:pt idx="2290">
                  <c:v>6.2611E-2</c:v>
                </c:pt>
                <c:pt idx="2291">
                  <c:v>6.2611E-2</c:v>
                </c:pt>
                <c:pt idx="2292">
                  <c:v>5.7520000000000002E-2</c:v>
                </c:pt>
                <c:pt idx="2293">
                  <c:v>5.2429000000000003E-2</c:v>
                </c:pt>
                <c:pt idx="2294">
                  <c:v>5.2429000000000003E-2</c:v>
                </c:pt>
                <c:pt idx="2295">
                  <c:v>5.2429000000000003E-2</c:v>
                </c:pt>
                <c:pt idx="2296">
                  <c:v>4.7337999999999998E-2</c:v>
                </c:pt>
                <c:pt idx="2297">
                  <c:v>4.2247E-2</c:v>
                </c:pt>
                <c:pt idx="2298">
                  <c:v>4.2247E-2</c:v>
                </c:pt>
                <c:pt idx="2299">
                  <c:v>3.7156000000000002E-2</c:v>
                </c:pt>
                <c:pt idx="2300">
                  <c:v>3.2065000000000003E-2</c:v>
                </c:pt>
                <c:pt idx="2301">
                  <c:v>2.6974000000000001E-2</c:v>
                </c:pt>
                <c:pt idx="2302">
                  <c:v>2.6974000000000001E-2</c:v>
                </c:pt>
                <c:pt idx="2303">
                  <c:v>2.6974000000000001E-2</c:v>
                </c:pt>
                <c:pt idx="2304">
                  <c:v>2.1881999999999999E-2</c:v>
                </c:pt>
                <c:pt idx="2305">
                  <c:v>1.6791E-2</c:v>
                </c:pt>
                <c:pt idx="2306">
                  <c:v>1.6791E-2</c:v>
                </c:pt>
                <c:pt idx="2307">
                  <c:v>1.17E-2</c:v>
                </c:pt>
                <c:pt idx="2308">
                  <c:v>6.6090000000000003E-3</c:v>
                </c:pt>
                <c:pt idx="2309">
                  <c:v>6.6090000000000003E-3</c:v>
                </c:pt>
                <c:pt idx="2310">
                  <c:v>6.6090000000000003E-3</c:v>
                </c:pt>
                <c:pt idx="2311">
                  <c:v>6.6090000000000003E-3</c:v>
                </c:pt>
                <c:pt idx="2312">
                  <c:v>6.6090000000000003E-3</c:v>
                </c:pt>
                <c:pt idx="2313">
                  <c:v>6.6090000000000003E-3</c:v>
                </c:pt>
                <c:pt idx="2314">
                  <c:v>6.6090000000000003E-3</c:v>
                </c:pt>
                <c:pt idx="2315">
                  <c:v>6.6090000000000003E-3</c:v>
                </c:pt>
                <c:pt idx="2316">
                  <c:v>6.6090000000000003E-3</c:v>
                </c:pt>
                <c:pt idx="2317">
                  <c:v>6.6090000000000003E-3</c:v>
                </c:pt>
                <c:pt idx="2318">
                  <c:v>6.6090000000000003E-3</c:v>
                </c:pt>
                <c:pt idx="2319">
                  <c:v>1.518E-3</c:v>
                </c:pt>
                <c:pt idx="2320">
                  <c:v>6.6090000000000003E-3</c:v>
                </c:pt>
                <c:pt idx="2321">
                  <c:v>6.6090000000000003E-3</c:v>
                </c:pt>
                <c:pt idx="2322">
                  <c:v>6.6090000000000003E-3</c:v>
                </c:pt>
                <c:pt idx="2323">
                  <c:v>1.518E-3</c:v>
                </c:pt>
                <c:pt idx="2324">
                  <c:v>6.6090000000000003E-3</c:v>
                </c:pt>
                <c:pt idx="2325">
                  <c:v>6.6090000000000003E-3</c:v>
                </c:pt>
                <c:pt idx="2326">
                  <c:v>1.518E-3</c:v>
                </c:pt>
                <c:pt idx="2327">
                  <c:v>6.6090000000000003E-3</c:v>
                </c:pt>
                <c:pt idx="2328">
                  <c:v>6.6090000000000003E-3</c:v>
                </c:pt>
                <c:pt idx="2329">
                  <c:v>6.6090000000000003E-3</c:v>
                </c:pt>
                <c:pt idx="2330">
                  <c:v>1.518E-3</c:v>
                </c:pt>
                <c:pt idx="2331">
                  <c:v>6.6090000000000003E-3</c:v>
                </c:pt>
                <c:pt idx="2332">
                  <c:v>6.6090000000000003E-3</c:v>
                </c:pt>
                <c:pt idx="2333">
                  <c:v>6.6090000000000003E-3</c:v>
                </c:pt>
                <c:pt idx="2334">
                  <c:v>6.6090000000000003E-3</c:v>
                </c:pt>
                <c:pt idx="2335">
                  <c:v>6.6090000000000003E-3</c:v>
                </c:pt>
                <c:pt idx="2336">
                  <c:v>1.518E-3</c:v>
                </c:pt>
                <c:pt idx="2337">
                  <c:v>6.6090000000000003E-3</c:v>
                </c:pt>
                <c:pt idx="2338">
                  <c:v>6.6090000000000003E-3</c:v>
                </c:pt>
                <c:pt idx="2339">
                  <c:v>6.6090000000000003E-3</c:v>
                </c:pt>
                <c:pt idx="2340">
                  <c:v>6.6090000000000003E-3</c:v>
                </c:pt>
                <c:pt idx="2341">
                  <c:v>6.6090000000000003E-3</c:v>
                </c:pt>
                <c:pt idx="2342">
                  <c:v>6.6090000000000003E-3</c:v>
                </c:pt>
                <c:pt idx="2343">
                  <c:v>6.6090000000000003E-3</c:v>
                </c:pt>
                <c:pt idx="2344">
                  <c:v>6.6090000000000003E-3</c:v>
                </c:pt>
                <c:pt idx="2345">
                  <c:v>6.6090000000000003E-3</c:v>
                </c:pt>
                <c:pt idx="2346">
                  <c:v>1.518E-3</c:v>
                </c:pt>
                <c:pt idx="2347">
                  <c:v>6.6090000000000003E-3</c:v>
                </c:pt>
                <c:pt idx="2348">
                  <c:v>6.6090000000000003E-3</c:v>
                </c:pt>
                <c:pt idx="2349">
                  <c:v>1.518E-3</c:v>
                </c:pt>
                <c:pt idx="2350">
                  <c:v>1.518E-3</c:v>
                </c:pt>
                <c:pt idx="2351">
                  <c:v>1.518E-3</c:v>
                </c:pt>
                <c:pt idx="2352">
                  <c:v>1.518E-3</c:v>
                </c:pt>
                <c:pt idx="2353">
                  <c:v>6.6090000000000003E-3</c:v>
                </c:pt>
                <c:pt idx="2354">
                  <c:v>1.518E-3</c:v>
                </c:pt>
                <c:pt idx="2355">
                  <c:v>6.6090000000000003E-3</c:v>
                </c:pt>
                <c:pt idx="2356">
                  <c:v>1.518E-3</c:v>
                </c:pt>
                <c:pt idx="2357">
                  <c:v>1.518E-3</c:v>
                </c:pt>
                <c:pt idx="2358">
                  <c:v>1.518E-3</c:v>
                </c:pt>
                <c:pt idx="2359">
                  <c:v>1.518E-3</c:v>
                </c:pt>
                <c:pt idx="2360">
                  <c:v>1.518E-3</c:v>
                </c:pt>
                <c:pt idx="2361">
                  <c:v>1.518E-3</c:v>
                </c:pt>
                <c:pt idx="2362">
                  <c:v>1.518E-3</c:v>
                </c:pt>
                <c:pt idx="2363">
                  <c:v>1.518E-3</c:v>
                </c:pt>
                <c:pt idx="2364">
                  <c:v>1.518E-3</c:v>
                </c:pt>
                <c:pt idx="2365">
                  <c:v>1.518E-3</c:v>
                </c:pt>
                <c:pt idx="2366">
                  <c:v>1.518E-3</c:v>
                </c:pt>
                <c:pt idx="2367">
                  <c:v>6.6090000000000003E-3</c:v>
                </c:pt>
                <c:pt idx="2368">
                  <c:v>6.6090000000000003E-3</c:v>
                </c:pt>
                <c:pt idx="2369">
                  <c:v>6.6090000000000003E-3</c:v>
                </c:pt>
                <c:pt idx="2370">
                  <c:v>1.518E-3</c:v>
                </c:pt>
                <c:pt idx="2371">
                  <c:v>6.6090000000000003E-3</c:v>
                </c:pt>
                <c:pt idx="2372">
                  <c:v>6.6090000000000003E-3</c:v>
                </c:pt>
                <c:pt idx="2373">
                  <c:v>1.518E-3</c:v>
                </c:pt>
                <c:pt idx="2374">
                  <c:v>1.518E-3</c:v>
                </c:pt>
                <c:pt idx="2375">
                  <c:v>6.6090000000000003E-3</c:v>
                </c:pt>
                <c:pt idx="2376">
                  <c:v>6.6090000000000003E-3</c:v>
                </c:pt>
                <c:pt idx="2377">
                  <c:v>6.6090000000000003E-3</c:v>
                </c:pt>
                <c:pt idx="2378">
                  <c:v>6.6090000000000003E-3</c:v>
                </c:pt>
                <c:pt idx="2379">
                  <c:v>6.6090000000000003E-3</c:v>
                </c:pt>
                <c:pt idx="2380">
                  <c:v>6.6090000000000003E-3</c:v>
                </c:pt>
                <c:pt idx="2381">
                  <c:v>1.518E-3</c:v>
                </c:pt>
                <c:pt idx="2382">
                  <c:v>6.6090000000000003E-3</c:v>
                </c:pt>
                <c:pt idx="2383">
                  <c:v>1.518E-3</c:v>
                </c:pt>
                <c:pt idx="2384">
                  <c:v>6.6090000000000003E-3</c:v>
                </c:pt>
                <c:pt idx="2385">
                  <c:v>6.6090000000000003E-3</c:v>
                </c:pt>
                <c:pt idx="2386">
                  <c:v>6.6090000000000003E-3</c:v>
                </c:pt>
                <c:pt idx="2387">
                  <c:v>1.518E-3</c:v>
                </c:pt>
                <c:pt idx="2388">
                  <c:v>1.518E-3</c:v>
                </c:pt>
                <c:pt idx="2389">
                  <c:v>6.6090000000000003E-3</c:v>
                </c:pt>
                <c:pt idx="2390">
                  <c:v>6.6090000000000003E-3</c:v>
                </c:pt>
                <c:pt idx="2391">
                  <c:v>6.6090000000000003E-3</c:v>
                </c:pt>
                <c:pt idx="2392">
                  <c:v>6.6090000000000003E-3</c:v>
                </c:pt>
                <c:pt idx="2393">
                  <c:v>1.518E-3</c:v>
                </c:pt>
                <c:pt idx="2394">
                  <c:v>1.518E-3</c:v>
                </c:pt>
                <c:pt idx="2395">
                  <c:v>1.518E-3</c:v>
                </c:pt>
                <c:pt idx="2396">
                  <c:v>-3.5729999999999998E-3</c:v>
                </c:pt>
                <c:pt idx="2397">
                  <c:v>-3.5729999999999998E-3</c:v>
                </c:pt>
                <c:pt idx="2398">
                  <c:v>-8.6639999999999998E-3</c:v>
                </c:pt>
                <c:pt idx="2399">
                  <c:v>-1.3755E-2</c:v>
                </c:pt>
                <c:pt idx="2400">
                  <c:v>-1.8846000000000002E-2</c:v>
                </c:pt>
                <c:pt idx="2401">
                  <c:v>-2.3937E-2</c:v>
                </c:pt>
                <c:pt idx="2402">
                  <c:v>-2.9028000000000002E-2</c:v>
                </c:pt>
                <c:pt idx="2403">
                  <c:v>-3.9211000000000003E-2</c:v>
                </c:pt>
                <c:pt idx="2404">
                  <c:v>-4.4302000000000001E-2</c:v>
                </c:pt>
                <c:pt idx="2405">
                  <c:v>-4.9392999999999999E-2</c:v>
                </c:pt>
                <c:pt idx="2406">
                  <c:v>-5.9575000000000003E-2</c:v>
                </c:pt>
                <c:pt idx="2407">
                  <c:v>-6.4666000000000001E-2</c:v>
                </c:pt>
                <c:pt idx="2408">
                  <c:v>-7.4847999999999998E-2</c:v>
                </c:pt>
                <c:pt idx="2409">
                  <c:v>-8.5029999999999994E-2</c:v>
                </c:pt>
                <c:pt idx="2410">
                  <c:v>-9.0121000000000007E-2</c:v>
                </c:pt>
                <c:pt idx="2411">
                  <c:v>-0.105395</c:v>
                </c:pt>
                <c:pt idx="2412">
                  <c:v>-0.115577</c:v>
                </c:pt>
                <c:pt idx="2413">
                  <c:v>-0.120668</c:v>
                </c:pt>
                <c:pt idx="2414">
                  <c:v>-0.110486</c:v>
                </c:pt>
                <c:pt idx="2415">
                  <c:v>-7.4847999999999998E-2</c:v>
                </c:pt>
                <c:pt idx="2416">
                  <c:v>-3.9211000000000003E-2</c:v>
                </c:pt>
                <c:pt idx="2417">
                  <c:v>-1.3755E-2</c:v>
                </c:pt>
                <c:pt idx="2418">
                  <c:v>1.6791E-2</c:v>
                </c:pt>
                <c:pt idx="2419">
                  <c:v>5.2429000000000003E-2</c:v>
                </c:pt>
                <c:pt idx="2420">
                  <c:v>8.2975999999999994E-2</c:v>
                </c:pt>
                <c:pt idx="2421">
                  <c:v>0.113522</c:v>
                </c:pt>
                <c:pt idx="2422">
                  <c:v>0.144069</c:v>
                </c:pt>
                <c:pt idx="2423">
                  <c:v>0.179706</c:v>
                </c:pt>
                <c:pt idx="2424">
                  <c:v>0.210253</c:v>
                </c:pt>
                <c:pt idx="2425">
                  <c:v>0.24079900000000001</c:v>
                </c:pt>
                <c:pt idx="2426">
                  <c:v>0.27643699999999999</c:v>
                </c:pt>
                <c:pt idx="2427">
                  <c:v>0.30698300000000001</c:v>
                </c:pt>
                <c:pt idx="2428">
                  <c:v>0.33753</c:v>
                </c:pt>
                <c:pt idx="2429">
                  <c:v>0.36807600000000001</c:v>
                </c:pt>
                <c:pt idx="2430">
                  <c:v>0.39862300000000001</c:v>
                </c:pt>
                <c:pt idx="2431">
                  <c:v>0.42917</c:v>
                </c:pt>
                <c:pt idx="2432">
                  <c:v>0.46480700000000003</c:v>
                </c:pt>
                <c:pt idx="2433">
                  <c:v>0.49535400000000002</c:v>
                </c:pt>
                <c:pt idx="2434">
                  <c:v>0.52590000000000003</c:v>
                </c:pt>
                <c:pt idx="2435">
                  <c:v>0.56153799999999998</c:v>
                </c:pt>
                <c:pt idx="2436">
                  <c:v>0.59208400000000005</c:v>
                </c:pt>
                <c:pt idx="2437">
                  <c:v>0.62263100000000005</c:v>
                </c:pt>
                <c:pt idx="2438">
                  <c:v>0.65317700000000001</c:v>
                </c:pt>
                <c:pt idx="2439">
                  <c:v>0.683724</c:v>
                </c:pt>
                <c:pt idx="2440">
                  <c:v>0.71936199999999995</c:v>
                </c:pt>
                <c:pt idx="2441">
                  <c:v>0.74990800000000002</c:v>
                </c:pt>
                <c:pt idx="2442">
                  <c:v>0.77027199999999996</c:v>
                </c:pt>
                <c:pt idx="2443">
                  <c:v>0.765181</c:v>
                </c:pt>
                <c:pt idx="2444">
                  <c:v>0.73463500000000004</c:v>
                </c:pt>
                <c:pt idx="2445">
                  <c:v>0.70408800000000005</c:v>
                </c:pt>
                <c:pt idx="2446">
                  <c:v>0.66845100000000002</c:v>
                </c:pt>
                <c:pt idx="2447">
                  <c:v>0.64299499999999998</c:v>
                </c:pt>
                <c:pt idx="2448">
                  <c:v>0.60735799999999995</c:v>
                </c:pt>
                <c:pt idx="2449">
                  <c:v>0.57681099999999996</c:v>
                </c:pt>
                <c:pt idx="2450">
                  <c:v>0.546265</c:v>
                </c:pt>
                <c:pt idx="2451">
                  <c:v>0.51062700000000005</c:v>
                </c:pt>
                <c:pt idx="2452">
                  <c:v>0.48008000000000001</c:v>
                </c:pt>
                <c:pt idx="2453">
                  <c:v>0.44953399999999999</c:v>
                </c:pt>
                <c:pt idx="2454">
                  <c:v>0.41389599999999999</c:v>
                </c:pt>
                <c:pt idx="2455">
                  <c:v>0.38335000000000002</c:v>
                </c:pt>
                <c:pt idx="2456">
                  <c:v>0.35280299999999998</c:v>
                </c:pt>
                <c:pt idx="2457">
                  <c:v>0.32225700000000002</c:v>
                </c:pt>
                <c:pt idx="2458">
                  <c:v>0.29171000000000002</c:v>
                </c:pt>
                <c:pt idx="2459">
                  <c:v>0.26116400000000001</c:v>
                </c:pt>
                <c:pt idx="2460">
                  <c:v>0.225526</c:v>
                </c:pt>
                <c:pt idx="2461">
                  <c:v>0.19497900000000001</c:v>
                </c:pt>
                <c:pt idx="2462">
                  <c:v>0.164433</c:v>
                </c:pt>
                <c:pt idx="2463">
                  <c:v>0.12879499999999999</c:v>
                </c:pt>
                <c:pt idx="2464">
                  <c:v>0.10334</c:v>
                </c:pt>
                <c:pt idx="2465">
                  <c:v>6.7701999999999998E-2</c:v>
                </c:pt>
                <c:pt idx="2466">
                  <c:v>3.7156000000000002E-2</c:v>
                </c:pt>
                <c:pt idx="2467">
                  <c:v>6.6090000000000003E-3</c:v>
                </c:pt>
                <c:pt idx="2468">
                  <c:v>-2.9028000000000002E-2</c:v>
                </c:pt>
                <c:pt idx="2469">
                  <c:v>-5.9575000000000003E-2</c:v>
                </c:pt>
                <c:pt idx="2470">
                  <c:v>-9.0121000000000007E-2</c:v>
                </c:pt>
                <c:pt idx="2471">
                  <c:v>-0.120668</c:v>
                </c:pt>
                <c:pt idx="2472">
                  <c:v>-0.156306</c:v>
                </c:pt>
                <c:pt idx="2473">
                  <c:v>-0.18685199999999999</c:v>
                </c:pt>
                <c:pt idx="2474">
                  <c:v>-0.212308</c:v>
                </c:pt>
                <c:pt idx="2475">
                  <c:v>-0.21739900000000001</c:v>
                </c:pt>
                <c:pt idx="2476">
                  <c:v>-0.191943</c:v>
                </c:pt>
                <c:pt idx="2477">
                  <c:v>-0.17157900000000001</c:v>
                </c:pt>
                <c:pt idx="2478">
                  <c:v>-0.156306</c:v>
                </c:pt>
                <c:pt idx="2479">
                  <c:v>-0.14103199999999999</c:v>
                </c:pt>
                <c:pt idx="2480">
                  <c:v>-0.12575900000000001</c:v>
                </c:pt>
                <c:pt idx="2481">
                  <c:v>-0.115577</c:v>
                </c:pt>
                <c:pt idx="2482">
                  <c:v>-0.100304</c:v>
                </c:pt>
                <c:pt idx="2483">
                  <c:v>-9.0121000000000007E-2</c:v>
                </c:pt>
                <c:pt idx="2484">
                  <c:v>-7.4847999999999998E-2</c:v>
                </c:pt>
                <c:pt idx="2485">
                  <c:v>-6.4666000000000001E-2</c:v>
                </c:pt>
                <c:pt idx="2486">
                  <c:v>-5.4483999999999998E-2</c:v>
                </c:pt>
                <c:pt idx="2487">
                  <c:v>-4.4302000000000001E-2</c:v>
                </c:pt>
                <c:pt idx="2488">
                  <c:v>-3.4119999999999998E-2</c:v>
                </c:pt>
                <c:pt idx="2489">
                  <c:v>-2.3937E-2</c:v>
                </c:pt>
                <c:pt idx="2490">
                  <c:v>-1.8846000000000002E-2</c:v>
                </c:pt>
                <c:pt idx="2491">
                  <c:v>-1.3755E-2</c:v>
                </c:pt>
                <c:pt idx="2492">
                  <c:v>-3.5729999999999998E-3</c:v>
                </c:pt>
                <c:pt idx="2493">
                  <c:v>1.518E-3</c:v>
                </c:pt>
                <c:pt idx="2494">
                  <c:v>1.518E-3</c:v>
                </c:pt>
                <c:pt idx="2495">
                  <c:v>6.6090000000000003E-3</c:v>
                </c:pt>
                <c:pt idx="2496">
                  <c:v>1.518E-3</c:v>
                </c:pt>
                <c:pt idx="2497">
                  <c:v>6.6090000000000003E-3</c:v>
                </c:pt>
                <c:pt idx="2498">
                  <c:v>6.6090000000000003E-3</c:v>
                </c:pt>
                <c:pt idx="2499">
                  <c:v>6.6090000000000003E-3</c:v>
                </c:pt>
                <c:pt idx="2500">
                  <c:v>6.6090000000000003E-3</c:v>
                </c:pt>
                <c:pt idx="2501">
                  <c:v>6.6090000000000003E-3</c:v>
                </c:pt>
                <c:pt idx="2502">
                  <c:v>6.6090000000000003E-3</c:v>
                </c:pt>
                <c:pt idx="2503">
                  <c:v>6.6090000000000003E-3</c:v>
                </c:pt>
                <c:pt idx="2504">
                  <c:v>1.518E-3</c:v>
                </c:pt>
                <c:pt idx="2505">
                  <c:v>1.518E-3</c:v>
                </c:pt>
                <c:pt idx="2506">
                  <c:v>6.6090000000000003E-3</c:v>
                </c:pt>
                <c:pt idx="2507">
                  <c:v>1.518E-3</c:v>
                </c:pt>
                <c:pt idx="2508">
                  <c:v>1.518E-3</c:v>
                </c:pt>
                <c:pt idx="2509">
                  <c:v>6.6090000000000003E-3</c:v>
                </c:pt>
                <c:pt idx="2510">
                  <c:v>6.6090000000000003E-3</c:v>
                </c:pt>
                <c:pt idx="2511">
                  <c:v>6.6090000000000003E-3</c:v>
                </c:pt>
                <c:pt idx="2512">
                  <c:v>1.518E-3</c:v>
                </c:pt>
                <c:pt idx="2513">
                  <c:v>1.518E-3</c:v>
                </c:pt>
                <c:pt idx="2514">
                  <c:v>6.6090000000000003E-3</c:v>
                </c:pt>
                <c:pt idx="2515">
                  <c:v>1.518E-3</c:v>
                </c:pt>
                <c:pt idx="2516">
                  <c:v>6.6090000000000003E-3</c:v>
                </c:pt>
                <c:pt idx="2517">
                  <c:v>6.6090000000000003E-3</c:v>
                </c:pt>
                <c:pt idx="2518">
                  <c:v>6.6090000000000003E-3</c:v>
                </c:pt>
                <c:pt idx="2519">
                  <c:v>1.518E-3</c:v>
                </c:pt>
                <c:pt idx="2520">
                  <c:v>1.518E-3</c:v>
                </c:pt>
                <c:pt idx="2521">
                  <c:v>1.518E-3</c:v>
                </c:pt>
                <c:pt idx="2522">
                  <c:v>1.518E-3</c:v>
                </c:pt>
                <c:pt idx="2523">
                  <c:v>1.518E-3</c:v>
                </c:pt>
                <c:pt idx="2524">
                  <c:v>6.6090000000000003E-3</c:v>
                </c:pt>
                <c:pt idx="2525">
                  <c:v>6.6090000000000003E-3</c:v>
                </c:pt>
                <c:pt idx="2526">
                  <c:v>6.6090000000000003E-3</c:v>
                </c:pt>
                <c:pt idx="2527">
                  <c:v>6.6090000000000003E-3</c:v>
                </c:pt>
                <c:pt idx="2528">
                  <c:v>1.518E-3</c:v>
                </c:pt>
                <c:pt idx="2529">
                  <c:v>1.518E-3</c:v>
                </c:pt>
                <c:pt idx="2530">
                  <c:v>1.518E-3</c:v>
                </c:pt>
                <c:pt idx="2531">
                  <c:v>6.6090000000000003E-3</c:v>
                </c:pt>
                <c:pt idx="2532">
                  <c:v>6.6090000000000003E-3</c:v>
                </c:pt>
                <c:pt idx="2533">
                  <c:v>6.6090000000000003E-3</c:v>
                </c:pt>
                <c:pt idx="2534">
                  <c:v>6.6090000000000003E-3</c:v>
                </c:pt>
                <c:pt idx="2535">
                  <c:v>1.518E-3</c:v>
                </c:pt>
                <c:pt idx="2536">
                  <c:v>1.518E-3</c:v>
                </c:pt>
                <c:pt idx="2537">
                  <c:v>1.518E-3</c:v>
                </c:pt>
                <c:pt idx="2538">
                  <c:v>1.518E-3</c:v>
                </c:pt>
                <c:pt idx="2539">
                  <c:v>1.518E-3</c:v>
                </c:pt>
                <c:pt idx="2540">
                  <c:v>1.518E-3</c:v>
                </c:pt>
                <c:pt idx="2541">
                  <c:v>1.518E-3</c:v>
                </c:pt>
                <c:pt idx="2542">
                  <c:v>1.518E-3</c:v>
                </c:pt>
                <c:pt idx="2543">
                  <c:v>1.518E-3</c:v>
                </c:pt>
                <c:pt idx="2544">
                  <c:v>1.518E-3</c:v>
                </c:pt>
                <c:pt idx="2545">
                  <c:v>6.6090000000000003E-3</c:v>
                </c:pt>
                <c:pt idx="2546">
                  <c:v>6.6090000000000003E-3</c:v>
                </c:pt>
                <c:pt idx="2547">
                  <c:v>1.518E-3</c:v>
                </c:pt>
                <c:pt idx="2548">
                  <c:v>1.518E-3</c:v>
                </c:pt>
                <c:pt idx="2549">
                  <c:v>6.6090000000000003E-3</c:v>
                </c:pt>
                <c:pt idx="2550">
                  <c:v>1.518E-3</c:v>
                </c:pt>
                <c:pt idx="2551">
                  <c:v>1.518E-3</c:v>
                </c:pt>
                <c:pt idx="2552">
                  <c:v>1.518E-3</c:v>
                </c:pt>
                <c:pt idx="2553">
                  <c:v>6.6090000000000003E-3</c:v>
                </c:pt>
                <c:pt idx="2554">
                  <c:v>1.518E-3</c:v>
                </c:pt>
                <c:pt idx="2555">
                  <c:v>6.6090000000000003E-3</c:v>
                </c:pt>
                <c:pt idx="2556">
                  <c:v>6.6090000000000003E-3</c:v>
                </c:pt>
                <c:pt idx="2557">
                  <c:v>6.6090000000000003E-3</c:v>
                </c:pt>
                <c:pt idx="2558">
                  <c:v>6.6090000000000003E-3</c:v>
                </c:pt>
                <c:pt idx="2559">
                  <c:v>6.6090000000000003E-3</c:v>
                </c:pt>
                <c:pt idx="2560">
                  <c:v>6.6090000000000003E-3</c:v>
                </c:pt>
                <c:pt idx="2561">
                  <c:v>6.6090000000000003E-3</c:v>
                </c:pt>
                <c:pt idx="2562">
                  <c:v>1.518E-3</c:v>
                </c:pt>
                <c:pt idx="2563">
                  <c:v>6.6090000000000003E-3</c:v>
                </c:pt>
                <c:pt idx="2564">
                  <c:v>1.518E-3</c:v>
                </c:pt>
                <c:pt idx="2565">
                  <c:v>6.6090000000000003E-3</c:v>
                </c:pt>
                <c:pt idx="2566">
                  <c:v>6.6090000000000003E-3</c:v>
                </c:pt>
                <c:pt idx="2567">
                  <c:v>6.6090000000000003E-3</c:v>
                </c:pt>
                <c:pt idx="2568">
                  <c:v>6.6090000000000003E-3</c:v>
                </c:pt>
                <c:pt idx="2569">
                  <c:v>6.6090000000000003E-3</c:v>
                </c:pt>
                <c:pt idx="2570">
                  <c:v>6.6090000000000003E-3</c:v>
                </c:pt>
                <c:pt idx="2571">
                  <c:v>1.518E-3</c:v>
                </c:pt>
                <c:pt idx="2572">
                  <c:v>1.518E-3</c:v>
                </c:pt>
                <c:pt idx="2573">
                  <c:v>6.6090000000000003E-3</c:v>
                </c:pt>
                <c:pt idx="2574">
                  <c:v>6.6090000000000003E-3</c:v>
                </c:pt>
                <c:pt idx="2575">
                  <c:v>6.6090000000000003E-3</c:v>
                </c:pt>
                <c:pt idx="2576">
                  <c:v>1.518E-3</c:v>
                </c:pt>
                <c:pt idx="2577">
                  <c:v>6.6090000000000003E-3</c:v>
                </c:pt>
                <c:pt idx="2578">
                  <c:v>1.518E-3</c:v>
                </c:pt>
                <c:pt idx="2579">
                  <c:v>6.6090000000000003E-3</c:v>
                </c:pt>
                <c:pt idx="2580">
                  <c:v>1.518E-3</c:v>
                </c:pt>
                <c:pt idx="2581">
                  <c:v>1.518E-3</c:v>
                </c:pt>
                <c:pt idx="2582">
                  <c:v>6.6090000000000003E-3</c:v>
                </c:pt>
                <c:pt idx="2583">
                  <c:v>6.6090000000000003E-3</c:v>
                </c:pt>
                <c:pt idx="2584">
                  <c:v>6.6090000000000003E-3</c:v>
                </c:pt>
                <c:pt idx="2585">
                  <c:v>1.518E-3</c:v>
                </c:pt>
                <c:pt idx="2586">
                  <c:v>6.6090000000000003E-3</c:v>
                </c:pt>
                <c:pt idx="2587">
                  <c:v>6.6090000000000003E-3</c:v>
                </c:pt>
                <c:pt idx="2588">
                  <c:v>6.6090000000000003E-3</c:v>
                </c:pt>
                <c:pt idx="2589">
                  <c:v>6.6090000000000003E-3</c:v>
                </c:pt>
                <c:pt idx="2590">
                  <c:v>1.518E-3</c:v>
                </c:pt>
                <c:pt idx="2591">
                  <c:v>6.6090000000000003E-3</c:v>
                </c:pt>
                <c:pt idx="2592">
                  <c:v>6.6090000000000003E-3</c:v>
                </c:pt>
                <c:pt idx="2593">
                  <c:v>1.518E-3</c:v>
                </c:pt>
                <c:pt idx="2594">
                  <c:v>6.6090000000000003E-3</c:v>
                </c:pt>
                <c:pt idx="2595">
                  <c:v>6.6090000000000003E-3</c:v>
                </c:pt>
                <c:pt idx="2596">
                  <c:v>6.6090000000000003E-3</c:v>
                </c:pt>
                <c:pt idx="2597">
                  <c:v>6.6090000000000003E-3</c:v>
                </c:pt>
                <c:pt idx="2598">
                  <c:v>1.518E-3</c:v>
                </c:pt>
                <c:pt idx="2599">
                  <c:v>1.518E-3</c:v>
                </c:pt>
                <c:pt idx="2600">
                  <c:v>1.518E-3</c:v>
                </c:pt>
                <c:pt idx="2601">
                  <c:v>6.6090000000000003E-3</c:v>
                </c:pt>
                <c:pt idx="2602">
                  <c:v>1.518E-3</c:v>
                </c:pt>
                <c:pt idx="2603">
                  <c:v>6.6090000000000003E-3</c:v>
                </c:pt>
                <c:pt idx="2604">
                  <c:v>1.518E-3</c:v>
                </c:pt>
                <c:pt idx="2605">
                  <c:v>6.6090000000000003E-3</c:v>
                </c:pt>
                <c:pt idx="2606">
                  <c:v>1.518E-3</c:v>
                </c:pt>
                <c:pt idx="2607">
                  <c:v>1.518E-3</c:v>
                </c:pt>
                <c:pt idx="2608">
                  <c:v>1.518E-3</c:v>
                </c:pt>
                <c:pt idx="2609">
                  <c:v>1.518E-3</c:v>
                </c:pt>
                <c:pt idx="2610">
                  <c:v>6.6090000000000003E-3</c:v>
                </c:pt>
                <c:pt idx="2611">
                  <c:v>6.6090000000000003E-3</c:v>
                </c:pt>
                <c:pt idx="2612">
                  <c:v>6.6090000000000003E-3</c:v>
                </c:pt>
                <c:pt idx="2613">
                  <c:v>6.6090000000000003E-3</c:v>
                </c:pt>
                <c:pt idx="2614">
                  <c:v>6.6090000000000003E-3</c:v>
                </c:pt>
                <c:pt idx="2615">
                  <c:v>1.518E-3</c:v>
                </c:pt>
                <c:pt idx="2616">
                  <c:v>1.518E-3</c:v>
                </c:pt>
                <c:pt idx="2617">
                  <c:v>1.518E-3</c:v>
                </c:pt>
                <c:pt idx="2618">
                  <c:v>6.6090000000000003E-3</c:v>
                </c:pt>
                <c:pt idx="2619">
                  <c:v>6.6090000000000003E-3</c:v>
                </c:pt>
                <c:pt idx="2620">
                  <c:v>6.6090000000000003E-3</c:v>
                </c:pt>
                <c:pt idx="2621">
                  <c:v>6.6090000000000003E-3</c:v>
                </c:pt>
                <c:pt idx="2622">
                  <c:v>1.518E-3</c:v>
                </c:pt>
                <c:pt idx="2623">
                  <c:v>6.6090000000000003E-3</c:v>
                </c:pt>
                <c:pt idx="2624">
                  <c:v>1.518E-3</c:v>
                </c:pt>
                <c:pt idx="2625">
                  <c:v>1.518E-3</c:v>
                </c:pt>
                <c:pt idx="2626">
                  <c:v>6.6090000000000003E-3</c:v>
                </c:pt>
                <c:pt idx="2627">
                  <c:v>6.6090000000000003E-3</c:v>
                </c:pt>
                <c:pt idx="2628">
                  <c:v>6.6090000000000003E-3</c:v>
                </c:pt>
                <c:pt idx="2629">
                  <c:v>1.518E-3</c:v>
                </c:pt>
                <c:pt idx="2630">
                  <c:v>1.518E-3</c:v>
                </c:pt>
                <c:pt idx="2631">
                  <c:v>6.6090000000000003E-3</c:v>
                </c:pt>
                <c:pt idx="2632">
                  <c:v>6.6090000000000003E-3</c:v>
                </c:pt>
                <c:pt idx="2633">
                  <c:v>6.6090000000000003E-3</c:v>
                </c:pt>
                <c:pt idx="2634">
                  <c:v>6.6090000000000003E-3</c:v>
                </c:pt>
                <c:pt idx="2635">
                  <c:v>6.6090000000000003E-3</c:v>
                </c:pt>
                <c:pt idx="2636">
                  <c:v>6.6090000000000003E-3</c:v>
                </c:pt>
                <c:pt idx="2637">
                  <c:v>6.6090000000000003E-3</c:v>
                </c:pt>
                <c:pt idx="2638">
                  <c:v>6.6090000000000003E-3</c:v>
                </c:pt>
                <c:pt idx="2639">
                  <c:v>6.6090000000000003E-3</c:v>
                </c:pt>
                <c:pt idx="2640">
                  <c:v>6.6090000000000003E-3</c:v>
                </c:pt>
                <c:pt idx="2641">
                  <c:v>6.6090000000000003E-3</c:v>
                </c:pt>
                <c:pt idx="2642">
                  <c:v>6.6090000000000003E-3</c:v>
                </c:pt>
                <c:pt idx="2643">
                  <c:v>1.518E-3</c:v>
                </c:pt>
                <c:pt idx="2644">
                  <c:v>1.518E-3</c:v>
                </c:pt>
                <c:pt idx="2645">
                  <c:v>6.6090000000000003E-3</c:v>
                </c:pt>
                <c:pt idx="2646">
                  <c:v>1.518E-3</c:v>
                </c:pt>
                <c:pt idx="2647">
                  <c:v>6.6090000000000003E-3</c:v>
                </c:pt>
                <c:pt idx="2648">
                  <c:v>6.6090000000000003E-3</c:v>
                </c:pt>
                <c:pt idx="2649">
                  <c:v>1.518E-3</c:v>
                </c:pt>
                <c:pt idx="2650">
                  <c:v>6.6090000000000003E-3</c:v>
                </c:pt>
                <c:pt idx="2651">
                  <c:v>1.518E-3</c:v>
                </c:pt>
                <c:pt idx="2652">
                  <c:v>6.6090000000000003E-3</c:v>
                </c:pt>
                <c:pt idx="2653">
                  <c:v>6.6090000000000003E-3</c:v>
                </c:pt>
                <c:pt idx="2654">
                  <c:v>6.6090000000000003E-3</c:v>
                </c:pt>
                <c:pt idx="2655">
                  <c:v>6.6090000000000003E-3</c:v>
                </c:pt>
                <c:pt idx="2656">
                  <c:v>1.17E-2</c:v>
                </c:pt>
                <c:pt idx="2657">
                  <c:v>1.17E-2</c:v>
                </c:pt>
                <c:pt idx="2658">
                  <c:v>1.17E-2</c:v>
                </c:pt>
                <c:pt idx="2659">
                  <c:v>1.6791E-2</c:v>
                </c:pt>
                <c:pt idx="2660">
                  <c:v>1.6791E-2</c:v>
                </c:pt>
                <c:pt idx="2661">
                  <c:v>1.6791E-2</c:v>
                </c:pt>
                <c:pt idx="2662">
                  <c:v>1.6791E-2</c:v>
                </c:pt>
                <c:pt idx="2663">
                  <c:v>1.6791E-2</c:v>
                </c:pt>
                <c:pt idx="2664">
                  <c:v>2.1881999999999999E-2</c:v>
                </c:pt>
                <c:pt idx="2665">
                  <c:v>2.1881999999999999E-2</c:v>
                </c:pt>
                <c:pt idx="2666">
                  <c:v>2.1881999999999999E-2</c:v>
                </c:pt>
                <c:pt idx="2667">
                  <c:v>2.1881999999999999E-2</c:v>
                </c:pt>
                <c:pt idx="2668">
                  <c:v>2.6974000000000001E-2</c:v>
                </c:pt>
                <c:pt idx="2669">
                  <c:v>2.6974000000000001E-2</c:v>
                </c:pt>
                <c:pt idx="2670">
                  <c:v>2.6974000000000001E-2</c:v>
                </c:pt>
                <c:pt idx="2671">
                  <c:v>2.6974000000000001E-2</c:v>
                </c:pt>
                <c:pt idx="2672">
                  <c:v>2.6974000000000001E-2</c:v>
                </c:pt>
                <c:pt idx="2673">
                  <c:v>3.2065000000000003E-2</c:v>
                </c:pt>
                <c:pt idx="2674">
                  <c:v>3.2065000000000003E-2</c:v>
                </c:pt>
                <c:pt idx="2675">
                  <c:v>3.2065000000000003E-2</c:v>
                </c:pt>
                <c:pt idx="2676">
                  <c:v>3.2065000000000003E-2</c:v>
                </c:pt>
                <c:pt idx="2677">
                  <c:v>3.2065000000000003E-2</c:v>
                </c:pt>
                <c:pt idx="2678">
                  <c:v>3.7156000000000002E-2</c:v>
                </c:pt>
                <c:pt idx="2679">
                  <c:v>3.7156000000000002E-2</c:v>
                </c:pt>
                <c:pt idx="2680">
                  <c:v>3.7156000000000002E-2</c:v>
                </c:pt>
                <c:pt idx="2681">
                  <c:v>4.2247E-2</c:v>
                </c:pt>
                <c:pt idx="2682">
                  <c:v>4.2247E-2</c:v>
                </c:pt>
                <c:pt idx="2683">
                  <c:v>4.7337999999999998E-2</c:v>
                </c:pt>
                <c:pt idx="2684">
                  <c:v>4.2247E-2</c:v>
                </c:pt>
                <c:pt idx="2685">
                  <c:v>4.2247E-2</c:v>
                </c:pt>
                <c:pt idx="2686">
                  <c:v>4.7337999999999998E-2</c:v>
                </c:pt>
                <c:pt idx="2687">
                  <c:v>4.7337999999999998E-2</c:v>
                </c:pt>
                <c:pt idx="2688">
                  <c:v>4.7337999999999998E-2</c:v>
                </c:pt>
                <c:pt idx="2689">
                  <c:v>4.7337999999999998E-2</c:v>
                </c:pt>
                <c:pt idx="2690">
                  <c:v>5.2429000000000003E-2</c:v>
                </c:pt>
                <c:pt idx="2691">
                  <c:v>5.2429000000000003E-2</c:v>
                </c:pt>
                <c:pt idx="2692">
                  <c:v>5.2429000000000003E-2</c:v>
                </c:pt>
                <c:pt idx="2693">
                  <c:v>5.2429000000000003E-2</c:v>
                </c:pt>
                <c:pt idx="2694">
                  <c:v>5.7520000000000002E-2</c:v>
                </c:pt>
                <c:pt idx="2695">
                  <c:v>5.7520000000000002E-2</c:v>
                </c:pt>
                <c:pt idx="2696">
                  <c:v>5.7520000000000002E-2</c:v>
                </c:pt>
                <c:pt idx="2697">
                  <c:v>5.7520000000000002E-2</c:v>
                </c:pt>
                <c:pt idx="2698">
                  <c:v>5.7520000000000002E-2</c:v>
                </c:pt>
                <c:pt idx="2699">
                  <c:v>6.2611E-2</c:v>
                </c:pt>
                <c:pt idx="2700">
                  <c:v>6.2611E-2</c:v>
                </c:pt>
                <c:pt idx="2701">
                  <c:v>6.2611E-2</c:v>
                </c:pt>
                <c:pt idx="2702">
                  <c:v>6.2611E-2</c:v>
                </c:pt>
                <c:pt idx="2703">
                  <c:v>6.7701999999999998E-2</c:v>
                </c:pt>
                <c:pt idx="2704">
                  <c:v>6.7701999999999998E-2</c:v>
                </c:pt>
                <c:pt idx="2705">
                  <c:v>6.7701999999999998E-2</c:v>
                </c:pt>
                <c:pt idx="2706">
                  <c:v>6.7701999999999998E-2</c:v>
                </c:pt>
                <c:pt idx="2707">
                  <c:v>7.2792999999999997E-2</c:v>
                </c:pt>
                <c:pt idx="2708">
                  <c:v>7.2792999999999997E-2</c:v>
                </c:pt>
                <c:pt idx="2709">
                  <c:v>7.2792999999999997E-2</c:v>
                </c:pt>
                <c:pt idx="2710">
                  <c:v>7.2792999999999997E-2</c:v>
                </c:pt>
                <c:pt idx="2711">
                  <c:v>7.2792999999999997E-2</c:v>
                </c:pt>
                <c:pt idx="2712">
                  <c:v>7.7883999999999995E-2</c:v>
                </c:pt>
                <c:pt idx="2713">
                  <c:v>7.7883999999999995E-2</c:v>
                </c:pt>
                <c:pt idx="2714">
                  <c:v>8.2975999999999994E-2</c:v>
                </c:pt>
                <c:pt idx="2715">
                  <c:v>8.2975999999999994E-2</c:v>
                </c:pt>
                <c:pt idx="2716">
                  <c:v>8.2975999999999994E-2</c:v>
                </c:pt>
                <c:pt idx="2717">
                  <c:v>8.2975999999999994E-2</c:v>
                </c:pt>
                <c:pt idx="2718">
                  <c:v>8.2975999999999994E-2</c:v>
                </c:pt>
                <c:pt idx="2719">
                  <c:v>8.2975999999999994E-2</c:v>
                </c:pt>
                <c:pt idx="2720">
                  <c:v>8.8067000000000006E-2</c:v>
                </c:pt>
                <c:pt idx="2721">
                  <c:v>8.8067000000000006E-2</c:v>
                </c:pt>
                <c:pt idx="2722">
                  <c:v>8.8067000000000006E-2</c:v>
                </c:pt>
                <c:pt idx="2723">
                  <c:v>8.8067000000000006E-2</c:v>
                </c:pt>
                <c:pt idx="2724">
                  <c:v>8.8067000000000006E-2</c:v>
                </c:pt>
                <c:pt idx="2725">
                  <c:v>9.3158000000000005E-2</c:v>
                </c:pt>
                <c:pt idx="2726">
                  <c:v>9.3158000000000005E-2</c:v>
                </c:pt>
                <c:pt idx="2727">
                  <c:v>9.3158000000000005E-2</c:v>
                </c:pt>
                <c:pt idx="2728">
                  <c:v>9.8249000000000003E-2</c:v>
                </c:pt>
                <c:pt idx="2729">
                  <c:v>9.8249000000000003E-2</c:v>
                </c:pt>
                <c:pt idx="2730">
                  <c:v>9.8249000000000003E-2</c:v>
                </c:pt>
                <c:pt idx="2731">
                  <c:v>9.8249000000000003E-2</c:v>
                </c:pt>
                <c:pt idx="2732">
                  <c:v>9.8249000000000003E-2</c:v>
                </c:pt>
                <c:pt idx="2733">
                  <c:v>9.8249000000000003E-2</c:v>
                </c:pt>
                <c:pt idx="2734">
                  <c:v>9.8249000000000003E-2</c:v>
                </c:pt>
                <c:pt idx="2735">
                  <c:v>0.10334</c:v>
                </c:pt>
                <c:pt idx="2736">
                  <c:v>0.10334</c:v>
                </c:pt>
                <c:pt idx="2737">
                  <c:v>0.10334</c:v>
                </c:pt>
                <c:pt idx="2738">
                  <c:v>0.10334</c:v>
                </c:pt>
                <c:pt idx="2739">
                  <c:v>0.10334</c:v>
                </c:pt>
                <c:pt idx="2740">
                  <c:v>0.10334</c:v>
                </c:pt>
                <c:pt idx="2741">
                  <c:v>0.108431</c:v>
                </c:pt>
                <c:pt idx="2742">
                  <c:v>0.108431</c:v>
                </c:pt>
                <c:pt idx="2743">
                  <c:v>0.108431</c:v>
                </c:pt>
                <c:pt idx="2744">
                  <c:v>0.108431</c:v>
                </c:pt>
                <c:pt idx="2745">
                  <c:v>0.113522</c:v>
                </c:pt>
                <c:pt idx="2746">
                  <c:v>0.113522</c:v>
                </c:pt>
                <c:pt idx="2747">
                  <c:v>0.108431</c:v>
                </c:pt>
                <c:pt idx="2748">
                  <c:v>0.113522</c:v>
                </c:pt>
                <c:pt idx="2749">
                  <c:v>0.113522</c:v>
                </c:pt>
                <c:pt idx="2750">
                  <c:v>0.113522</c:v>
                </c:pt>
                <c:pt idx="2751">
                  <c:v>0.113522</c:v>
                </c:pt>
                <c:pt idx="2752">
                  <c:v>0.113522</c:v>
                </c:pt>
                <c:pt idx="2753">
                  <c:v>0.113522</c:v>
                </c:pt>
                <c:pt idx="2754">
                  <c:v>0.118613</c:v>
                </c:pt>
                <c:pt idx="2755">
                  <c:v>0.113522</c:v>
                </c:pt>
                <c:pt idx="2756">
                  <c:v>0.118613</c:v>
                </c:pt>
                <c:pt idx="2757">
                  <c:v>0.118613</c:v>
                </c:pt>
                <c:pt idx="2758">
                  <c:v>0.118613</c:v>
                </c:pt>
                <c:pt idx="2759">
                  <c:v>0.12370399999999999</c:v>
                </c:pt>
                <c:pt idx="2760">
                  <c:v>0.118613</c:v>
                </c:pt>
                <c:pt idx="2761">
                  <c:v>0.118613</c:v>
                </c:pt>
                <c:pt idx="2762">
                  <c:v>0.12370399999999999</c:v>
                </c:pt>
                <c:pt idx="2763">
                  <c:v>0.12370399999999999</c:v>
                </c:pt>
                <c:pt idx="2764">
                  <c:v>0.12370399999999999</c:v>
                </c:pt>
                <c:pt idx="2765">
                  <c:v>0.12370399999999999</c:v>
                </c:pt>
                <c:pt idx="2766">
                  <c:v>0.12370399999999999</c:v>
                </c:pt>
                <c:pt idx="2767">
                  <c:v>0.12879499999999999</c:v>
                </c:pt>
                <c:pt idx="2768">
                  <c:v>0.12370399999999999</c:v>
                </c:pt>
                <c:pt idx="2769">
                  <c:v>0.12370399999999999</c:v>
                </c:pt>
                <c:pt idx="2770">
                  <c:v>0.12879499999999999</c:v>
                </c:pt>
                <c:pt idx="2771">
                  <c:v>0.12370399999999999</c:v>
                </c:pt>
                <c:pt idx="2772">
                  <c:v>0.12879499999999999</c:v>
                </c:pt>
                <c:pt idx="2773">
                  <c:v>0.12879499999999999</c:v>
                </c:pt>
                <c:pt idx="2774">
                  <c:v>0.12879499999999999</c:v>
                </c:pt>
                <c:pt idx="2775">
                  <c:v>0.12879499999999999</c:v>
                </c:pt>
                <c:pt idx="2776">
                  <c:v>0.12879499999999999</c:v>
                </c:pt>
                <c:pt idx="2777">
                  <c:v>0.12879499999999999</c:v>
                </c:pt>
                <c:pt idx="2778">
                  <c:v>0.12879499999999999</c:v>
                </c:pt>
                <c:pt idx="2779">
                  <c:v>0.12879499999999999</c:v>
                </c:pt>
                <c:pt idx="2780">
                  <c:v>0.13388600000000001</c:v>
                </c:pt>
                <c:pt idx="2781">
                  <c:v>0.13388600000000001</c:v>
                </c:pt>
                <c:pt idx="2782">
                  <c:v>0.13388600000000001</c:v>
                </c:pt>
                <c:pt idx="2783">
                  <c:v>0.13388600000000001</c:v>
                </c:pt>
                <c:pt idx="2784">
                  <c:v>0.13388600000000001</c:v>
                </c:pt>
                <c:pt idx="2785">
                  <c:v>0.13388600000000001</c:v>
                </c:pt>
                <c:pt idx="2786">
                  <c:v>0.13388600000000001</c:v>
                </c:pt>
                <c:pt idx="2787">
                  <c:v>0.13388600000000001</c:v>
                </c:pt>
                <c:pt idx="2788">
                  <c:v>0.13897699999999999</c:v>
                </c:pt>
                <c:pt idx="2789">
                  <c:v>0.13897699999999999</c:v>
                </c:pt>
                <c:pt idx="2790">
                  <c:v>0.13897699999999999</c:v>
                </c:pt>
                <c:pt idx="2791">
                  <c:v>0.13897699999999999</c:v>
                </c:pt>
                <c:pt idx="2792">
                  <c:v>0.13388600000000001</c:v>
                </c:pt>
                <c:pt idx="2793">
                  <c:v>0.13897699999999999</c:v>
                </c:pt>
                <c:pt idx="2794">
                  <c:v>0.13897699999999999</c:v>
                </c:pt>
                <c:pt idx="2795">
                  <c:v>0.13388600000000001</c:v>
                </c:pt>
                <c:pt idx="2796">
                  <c:v>0.13897699999999999</c:v>
                </c:pt>
                <c:pt idx="2797">
                  <c:v>0.13897699999999999</c:v>
                </c:pt>
                <c:pt idx="2798">
                  <c:v>0.13897699999999999</c:v>
                </c:pt>
                <c:pt idx="2799">
                  <c:v>0.13897699999999999</c:v>
                </c:pt>
                <c:pt idx="2800">
                  <c:v>0.13897699999999999</c:v>
                </c:pt>
                <c:pt idx="2801">
                  <c:v>0.13897699999999999</c:v>
                </c:pt>
                <c:pt idx="2802">
                  <c:v>0.144069</c:v>
                </c:pt>
                <c:pt idx="2803">
                  <c:v>0.13897699999999999</c:v>
                </c:pt>
                <c:pt idx="2804">
                  <c:v>0.144069</c:v>
                </c:pt>
                <c:pt idx="2805">
                  <c:v>0.144069</c:v>
                </c:pt>
                <c:pt idx="2806">
                  <c:v>0.13897699999999999</c:v>
                </c:pt>
                <c:pt idx="2807">
                  <c:v>0.13897699999999999</c:v>
                </c:pt>
                <c:pt idx="2808">
                  <c:v>0.144069</c:v>
                </c:pt>
                <c:pt idx="2809">
                  <c:v>0.144069</c:v>
                </c:pt>
                <c:pt idx="2810">
                  <c:v>0.13897699999999999</c:v>
                </c:pt>
                <c:pt idx="2811">
                  <c:v>0.144069</c:v>
                </c:pt>
                <c:pt idx="2812">
                  <c:v>0.144069</c:v>
                </c:pt>
                <c:pt idx="2813">
                  <c:v>0.144069</c:v>
                </c:pt>
                <c:pt idx="2814">
                  <c:v>0.13897699999999999</c:v>
                </c:pt>
                <c:pt idx="2815">
                  <c:v>0.144069</c:v>
                </c:pt>
                <c:pt idx="2816">
                  <c:v>0.144069</c:v>
                </c:pt>
                <c:pt idx="2817">
                  <c:v>0.144069</c:v>
                </c:pt>
                <c:pt idx="2818">
                  <c:v>0.144069</c:v>
                </c:pt>
                <c:pt idx="2819">
                  <c:v>0.144069</c:v>
                </c:pt>
                <c:pt idx="2820">
                  <c:v>0.144069</c:v>
                </c:pt>
                <c:pt idx="2821">
                  <c:v>0.13897699999999999</c:v>
                </c:pt>
                <c:pt idx="2822">
                  <c:v>0.144069</c:v>
                </c:pt>
                <c:pt idx="2823">
                  <c:v>0.144069</c:v>
                </c:pt>
                <c:pt idx="2824">
                  <c:v>0.144069</c:v>
                </c:pt>
                <c:pt idx="2825">
                  <c:v>0.13897699999999999</c:v>
                </c:pt>
                <c:pt idx="2826">
                  <c:v>0.144069</c:v>
                </c:pt>
                <c:pt idx="2827">
                  <c:v>0.144069</c:v>
                </c:pt>
                <c:pt idx="2828">
                  <c:v>0.13897699999999999</c:v>
                </c:pt>
                <c:pt idx="2829">
                  <c:v>0.13897699999999999</c:v>
                </c:pt>
                <c:pt idx="2830">
                  <c:v>0.13897699999999999</c:v>
                </c:pt>
                <c:pt idx="2831">
                  <c:v>0.13897699999999999</c:v>
                </c:pt>
                <c:pt idx="2832">
                  <c:v>0.13897699999999999</c:v>
                </c:pt>
                <c:pt idx="2833">
                  <c:v>0.13897699999999999</c:v>
                </c:pt>
                <c:pt idx="2834">
                  <c:v>0.13897699999999999</c:v>
                </c:pt>
                <c:pt idx="2835">
                  <c:v>0.13897699999999999</c:v>
                </c:pt>
                <c:pt idx="2836">
                  <c:v>0.13897699999999999</c:v>
                </c:pt>
                <c:pt idx="2837">
                  <c:v>0.13388600000000001</c:v>
                </c:pt>
                <c:pt idx="2838">
                  <c:v>0.13388600000000001</c:v>
                </c:pt>
                <c:pt idx="2839">
                  <c:v>0.13388600000000001</c:v>
                </c:pt>
                <c:pt idx="2840">
                  <c:v>0.13388600000000001</c:v>
                </c:pt>
                <c:pt idx="2841">
                  <c:v>0.12879499999999999</c:v>
                </c:pt>
                <c:pt idx="2842">
                  <c:v>0.12879499999999999</c:v>
                </c:pt>
                <c:pt idx="2843">
                  <c:v>0.12879499999999999</c:v>
                </c:pt>
                <c:pt idx="2844">
                  <c:v>0.12370399999999999</c:v>
                </c:pt>
                <c:pt idx="2845">
                  <c:v>0.12370399999999999</c:v>
                </c:pt>
                <c:pt idx="2846">
                  <c:v>0.12370399999999999</c:v>
                </c:pt>
                <c:pt idx="2847">
                  <c:v>0.12370399999999999</c:v>
                </c:pt>
                <c:pt idx="2848">
                  <c:v>0.12370399999999999</c:v>
                </c:pt>
                <c:pt idx="2849">
                  <c:v>0.12370399999999999</c:v>
                </c:pt>
                <c:pt idx="2850">
                  <c:v>0.118613</c:v>
                </c:pt>
                <c:pt idx="2851">
                  <c:v>0.118613</c:v>
                </c:pt>
                <c:pt idx="2852">
                  <c:v>0.113522</c:v>
                </c:pt>
                <c:pt idx="2853">
                  <c:v>0.113522</c:v>
                </c:pt>
                <c:pt idx="2854">
                  <c:v>0.113522</c:v>
                </c:pt>
                <c:pt idx="2855">
                  <c:v>0.113522</c:v>
                </c:pt>
                <c:pt idx="2856">
                  <c:v>0.113522</c:v>
                </c:pt>
                <c:pt idx="2857">
                  <c:v>0.108431</c:v>
                </c:pt>
                <c:pt idx="2858">
                  <c:v>0.108431</c:v>
                </c:pt>
                <c:pt idx="2859">
                  <c:v>0.10334</c:v>
                </c:pt>
                <c:pt idx="2860">
                  <c:v>0.10334</c:v>
                </c:pt>
                <c:pt idx="2861">
                  <c:v>0.10334</c:v>
                </c:pt>
                <c:pt idx="2862">
                  <c:v>9.8249000000000003E-2</c:v>
                </c:pt>
                <c:pt idx="2863">
                  <c:v>9.8249000000000003E-2</c:v>
                </c:pt>
                <c:pt idx="2864">
                  <c:v>9.8249000000000003E-2</c:v>
                </c:pt>
                <c:pt idx="2865">
                  <c:v>9.3158000000000005E-2</c:v>
                </c:pt>
                <c:pt idx="2866">
                  <c:v>8.8067000000000006E-2</c:v>
                </c:pt>
                <c:pt idx="2867">
                  <c:v>9.3158000000000005E-2</c:v>
                </c:pt>
                <c:pt idx="2868">
                  <c:v>8.8067000000000006E-2</c:v>
                </c:pt>
                <c:pt idx="2869">
                  <c:v>8.8067000000000006E-2</c:v>
                </c:pt>
                <c:pt idx="2870">
                  <c:v>8.8067000000000006E-2</c:v>
                </c:pt>
                <c:pt idx="2871">
                  <c:v>8.8067000000000006E-2</c:v>
                </c:pt>
                <c:pt idx="2872">
                  <c:v>8.2975999999999994E-2</c:v>
                </c:pt>
                <c:pt idx="2873">
                  <c:v>7.7883999999999995E-2</c:v>
                </c:pt>
                <c:pt idx="2874">
                  <c:v>7.7883999999999995E-2</c:v>
                </c:pt>
                <c:pt idx="2875">
                  <c:v>7.2792999999999997E-2</c:v>
                </c:pt>
                <c:pt idx="2876">
                  <c:v>7.2792999999999997E-2</c:v>
                </c:pt>
                <c:pt idx="2877">
                  <c:v>7.2792999999999997E-2</c:v>
                </c:pt>
                <c:pt idx="2878">
                  <c:v>6.7701999999999998E-2</c:v>
                </c:pt>
                <c:pt idx="2879">
                  <c:v>6.7701999999999998E-2</c:v>
                </c:pt>
                <c:pt idx="2880">
                  <c:v>6.2611E-2</c:v>
                </c:pt>
                <c:pt idx="2881">
                  <c:v>6.2611E-2</c:v>
                </c:pt>
                <c:pt idx="2882">
                  <c:v>5.7520000000000002E-2</c:v>
                </c:pt>
                <c:pt idx="2883">
                  <c:v>5.7520000000000002E-2</c:v>
                </c:pt>
                <c:pt idx="2884">
                  <c:v>5.7520000000000002E-2</c:v>
                </c:pt>
                <c:pt idx="2885">
                  <c:v>5.7520000000000002E-2</c:v>
                </c:pt>
                <c:pt idx="2886">
                  <c:v>4.7337999999999998E-2</c:v>
                </c:pt>
                <c:pt idx="2887">
                  <c:v>4.7337999999999998E-2</c:v>
                </c:pt>
                <c:pt idx="2888">
                  <c:v>4.7337999999999998E-2</c:v>
                </c:pt>
                <c:pt idx="2889">
                  <c:v>4.2247E-2</c:v>
                </c:pt>
                <c:pt idx="2890">
                  <c:v>4.2247E-2</c:v>
                </c:pt>
                <c:pt idx="2891">
                  <c:v>3.7156000000000002E-2</c:v>
                </c:pt>
                <c:pt idx="2892">
                  <c:v>3.7156000000000002E-2</c:v>
                </c:pt>
                <c:pt idx="2893">
                  <c:v>3.7156000000000002E-2</c:v>
                </c:pt>
                <c:pt idx="2894">
                  <c:v>3.2065000000000003E-2</c:v>
                </c:pt>
                <c:pt idx="2895">
                  <c:v>2.6974000000000001E-2</c:v>
                </c:pt>
                <c:pt idx="2896">
                  <c:v>2.1881999999999999E-2</c:v>
                </c:pt>
                <c:pt idx="2897">
                  <c:v>2.6974000000000001E-2</c:v>
                </c:pt>
                <c:pt idx="2898">
                  <c:v>2.1881999999999999E-2</c:v>
                </c:pt>
                <c:pt idx="2899">
                  <c:v>2.1881999999999999E-2</c:v>
                </c:pt>
                <c:pt idx="2900">
                  <c:v>2.1881999999999999E-2</c:v>
                </c:pt>
                <c:pt idx="2901">
                  <c:v>1.6791E-2</c:v>
                </c:pt>
                <c:pt idx="2902">
                  <c:v>1.17E-2</c:v>
                </c:pt>
                <c:pt idx="2903">
                  <c:v>6.6090000000000003E-3</c:v>
                </c:pt>
                <c:pt idx="2904">
                  <c:v>6.6090000000000003E-3</c:v>
                </c:pt>
                <c:pt idx="2905">
                  <c:v>6.6090000000000003E-3</c:v>
                </c:pt>
                <c:pt idx="2906">
                  <c:v>6.6090000000000003E-3</c:v>
                </c:pt>
                <c:pt idx="2907">
                  <c:v>6.6090000000000003E-3</c:v>
                </c:pt>
                <c:pt idx="2908">
                  <c:v>6.6090000000000003E-3</c:v>
                </c:pt>
                <c:pt idx="2909">
                  <c:v>6.6090000000000003E-3</c:v>
                </c:pt>
                <c:pt idx="2910">
                  <c:v>6.6090000000000003E-3</c:v>
                </c:pt>
                <c:pt idx="2911">
                  <c:v>1.518E-3</c:v>
                </c:pt>
                <c:pt idx="2912">
                  <c:v>1.518E-3</c:v>
                </c:pt>
                <c:pt idx="2913">
                  <c:v>6.6090000000000003E-3</c:v>
                </c:pt>
                <c:pt idx="2914">
                  <c:v>6.6090000000000003E-3</c:v>
                </c:pt>
                <c:pt idx="2915">
                  <c:v>6.6090000000000003E-3</c:v>
                </c:pt>
                <c:pt idx="2916">
                  <c:v>6.6090000000000003E-3</c:v>
                </c:pt>
                <c:pt idx="2917">
                  <c:v>6.6090000000000003E-3</c:v>
                </c:pt>
                <c:pt idx="2918">
                  <c:v>1.518E-3</c:v>
                </c:pt>
                <c:pt idx="2919">
                  <c:v>6.6090000000000003E-3</c:v>
                </c:pt>
                <c:pt idx="2920">
                  <c:v>6.6090000000000003E-3</c:v>
                </c:pt>
                <c:pt idx="2921">
                  <c:v>6.6090000000000003E-3</c:v>
                </c:pt>
                <c:pt idx="2922">
                  <c:v>6.6090000000000003E-3</c:v>
                </c:pt>
                <c:pt idx="2923">
                  <c:v>6.6090000000000003E-3</c:v>
                </c:pt>
                <c:pt idx="2924">
                  <c:v>6.6090000000000003E-3</c:v>
                </c:pt>
                <c:pt idx="2925">
                  <c:v>6.6090000000000003E-3</c:v>
                </c:pt>
                <c:pt idx="2926">
                  <c:v>1.518E-3</c:v>
                </c:pt>
                <c:pt idx="2927">
                  <c:v>1.518E-3</c:v>
                </c:pt>
                <c:pt idx="2928">
                  <c:v>1.518E-3</c:v>
                </c:pt>
                <c:pt idx="2929">
                  <c:v>6.6090000000000003E-3</c:v>
                </c:pt>
                <c:pt idx="2930">
                  <c:v>1.518E-3</c:v>
                </c:pt>
                <c:pt idx="2931">
                  <c:v>6.6090000000000003E-3</c:v>
                </c:pt>
                <c:pt idx="2932">
                  <c:v>1.518E-3</c:v>
                </c:pt>
                <c:pt idx="2933">
                  <c:v>6.6090000000000003E-3</c:v>
                </c:pt>
                <c:pt idx="2934">
                  <c:v>1.518E-3</c:v>
                </c:pt>
                <c:pt idx="2935">
                  <c:v>6.6090000000000003E-3</c:v>
                </c:pt>
                <c:pt idx="2936">
                  <c:v>6.6090000000000003E-3</c:v>
                </c:pt>
                <c:pt idx="2937">
                  <c:v>6.6090000000000003E-3</c:v>
                </c:pt>
                <c:pt idx="2938">
                  <c:v>6.6090000000000003E-3</c:v>
                </c:pt>
                <c:pt idx="2939">
                  <c:v>1.518E-3</c:v>
                </c:pt>
                <c:pt idx="2940">
                  <c:v>1.518E-3</c:v>
                </c:pt>
                <c:pt idx="2941">
                  <c:v>6.6090000000000003E-3</c:v>
                </c:pt>
                <c:pt idx="2942">
                  <c:v>1.518E-3</c:v>
                </c:pt>
                <c:pt idx="2943">
                  <c:v>6.6090000000000003E-3</c:v>
                </c:pt>
                <c:pt idx="2944">
                  <c:v>1.518E-3</c:v>
                </c:pt>
                <c:pt idx="2945">
                  <c:v>6.6090000000000003E-3</c:v>
                </c:pt>
                <c:pt idx="2946">
                  <c:v>1.518E-3</c:v>
                </c:pt>
                <c:pt idx="2947">
                  <c:v>6.6090000000000003E-3</c:v>
                </c:pt>
                <c:pt idx="2948">
                  <c:v>6.6090000000000003E-3</c:v>
                </c:pt>
                <c:pt idx="2949">
                  <c:v>6.6090000000000003E-3</c:v>
                </c:pt>
                <c:pt idx="2950">
                  <c:v>6.6090000000000003E-3</c:v>
                </c:pt>
                <c:pt idx="2951">
                  <c:v>1.518E-3</c:v>
                </c:pt>
                <c:pt idx="2952">
                  <c:v>6.6090000000000003E-3</c:v>
                </c:pt>
                <c:pt idx="2953">
                  <c:v>1.518E-3</c:v>
                </c:pt>
                <c:pt idx="2954">
                  <c:v>6.6090000000000003E-3</c:v>
                </c:pt>
                <c:pt idx="2955">
                  <c:v>1.518E-3</c:v>
                </c:pt>
                <c:pt idx="2956">
                  <c:v>6.6090000000000003E-3</c:v>
                </c:pt>
                <c:pt idx="2957">
                  <c:v>6.6090000000000003E-3</c:v>
                </c:pt>
                <c:pt idx="2958">
                  <c:v>1.17E-2</c:v>
                </c:pt>
                <c:pt idx="2959">
                  <c:v>1.17E-2</c:v>
                </c:pt>
                <c:pt idx="2960">
                  <c:v>1.6791E-2</c:v>
                </c:pt>
                <c:pt idx="2961">
                  <c:v>1.6791E-2</c:v>
                </c:pt>
                <c:pt idx="2962">
                  <c:v>1.6791E-2</c:v>
                </c:pt>
                <c:pt idx="2963">
                  <c:v>2.1881999999999999E-2</c:v>
                </c:pt>
                <c:pt idx="2964">
                  <c:v>2.1881999999999999E-2</c:v>
                </c:pt>
                <c:pt idx="2965">
                  <c:v>2.1881999999999999E-2</c:v>
                </c:pt>
                <c:pt idx="2966">
                  <c:v>2.6974000000000001E-2</c:v>
                </c:pt>
                <c:pt idx="2967">
                  <c:v>2.6974000000000001E-2</c:v>
                </c:pt>
                <c:pt idx="2968">
                  <c:v>2.6974000000000001E-2</c:v>
                </c:pt>
                <c:pt idx="2969">
                  <c:v>2.6974000000000001E-2</c:v>
                </c:pt>
                <c:pt idx="2970">
                  <c:v>2.6974000000000001E-2</c:v>
                </c:pt>
                <c:pt idx="2971">
                  <c:v>2.6974000000000001E-2</c:v>
                </c:pt>
                <c:pt idx="2972">
                  <c:v>3.2065000000000003E-2</c:v>
                </c:pt>
                <c:pt idx="2973">
                  <c:v>3.2065000000000003E-2</c:v>
                </c:pt>
                <c:pt idx="2974">
                  <c:v>3.2065000000000003E-2</c:v>
                </c:pt>
                <c:pt idx="2975">
                  <c:v>3.2065000000000003E-2</c:v>
                </c:pt>
                <c:pt idx="2976">
                  <c:v>3.2065000000000003E-2</c:v>
                </c:pt>
                <c:pt idx="2977">
                  <c:v>3.7156000000000002E-2</c:v>
                </c:pt>
                <c:pt idx="2978">
                  <c:v>3.2065000000000003E-2</c:v>
                </c:pt>
                <c:pt idx="2979">
                  <c:v>3.2065000000000003E-2</c:v>
                </c:pt>
                <c:pt idx="2980">
                  <c:v>3.2065000000000003E-2</c:v>
                </c:pt>
                <c:pt idx="2981">
                  <c:v>3.7156000000000002E-2</c:v>
                </c:pt>
                <c:pt idx="2982">
                  <c:v>3.2065000000000003E-2</c:v>
                </c:pt>
                <c:pt idx="2983">
                  <c:v>3.2065000000000003E-2</c:v>
                </c:pt>
                <c:pt idx="2984">
                  <c:v>3.2065000000000003E-2</c:v>
                </c:pt>
                <c:pt idx="2985">
                  <c:v>3.2065000000000003E-2</c:v>
                </c:pt>
                <c:pt idx="2986">
                  <c:v>3.2065000000000003E-2</c:v>
                </c:pt>
                <c:pt idx="2987">
                  <c:v>2.6974000000000001E-2</c:v>
                </c:pt>
                <c:pt idx="2988">
                  <c:v>2.6974000000000001E-2</c:v>
                </c:pt>
                <c:pt idx="2989">
                  <c:v>3.2065000000000003E-2</c:v>
                </c:pt>
                <c:pt idx="2990">
                  <c:v>2.6974000000000001E-2</c:v>
                </c:pt>
                <c:pt idx="2991">
                  <c:v>2.1881999999999999E-2</c:v>
                </c:pt>
                <c:pt idx="2992">
                  <c:v>2.1881999999999999E-2</c:v>
                </c:pt>
                <c:pt idx="2993">
                  <c:v>2.1881999999999999E-2</c:v>
                </c:pt>
                <c:pt idx="2994">
                  <c:v>2.1881999999999999E-2</c:v>
                </c:pt>
                <c:pt idx="2995">
                  <c:v>2.1881999999999999E-2</c:v>
                </c:pt>
                <c:pt idx="2996">
                  <c:v>1.6791E-2</c:v>
                </c:pt>
                <c:pt idx="2997">
                  <c:v>1.6791E-2</c:v>
                </c:pt>
                <c:pt idx="2998">
                  <c:v>1.17E-2</c:v>
                </c:pt>
                <c:pt idx="2999">
                  <c:v>6.6090000000000003E-3</c:v>
                </c:pt>
                <c:pt idx="3000">
                  <c:v>6.6090000000000003E-3</c:v>
                </c:pt>
                <c:pt idx="3001">
                  <c:v>6.6090000000000003E-3</c:v>
                </c:pt>
                <c:pt idx="3002">
                  <c:v>6.6090000000000003E-3</c:v>
                </c:pt>
                <c:pt idx="3003">
                  <c:v>6.6090000000000003E-3</c:v>
                </c:pt>
                <c:pt idx="3004">
                  <c:v>6.6090000000000003E-3</c:v>
                </c:pt>
                <c:pt idx="3005">
                  <c:v>6.6090000000000003E-3</c:v>
                </c:pt>
                <c:pt idx="3006">
                  <c:v>1.518E-3</c:v>
                </c:pt>
                <c:pt idx="3007">
                  <c:v>6.6090000000000003E-3</c:v>
                </c:pt>
                <c:pt idx="3008">
                  <c:v>6.6090000000000003E-3</c:v>
                </c:pt>
                <c:pt idx="3009">
                  <c:v>6.6090000000000003E-3</c:v>
                </c:pt>
                <c:pt idx="3010">
                  <c:v>6.6090000000000003E-3</c:v>
                </c:pt>
                <c:pt idx="3011">
                  <c:v>6.6090000000000003E-3</c:v>
                </c:pt>
                <c:pt idx="3012">
                  <c:v>6.6090000000000003E-3</c:v>
                </c:pt>
                <c:pt idx="3013">
                  <c:v>6.6090000000000003E-3</c:v>
                </c:pt>
                <c:pt idx="3014">
                  <c:v>1.518E-3</c:v>
                </c:pt>
                <c:pt idx="3015">
                  <c:v>1.518E-3</c:v>
                </c:pt>
                <c:pt idx="3016">
                  <c:v>1.518E-3</c:v>
                </c:pt>
                <c:pt idx="3017">
                  <c:v>6.6090000000000003E-3</c:v>
                </c:pt>
                <c:pt idx="3018">
                  <c:v>1.518E-3</c:v>
                </c:pt>
                <c:pt idx="3019">
                  <c:v>1.518E-3</c:v>
                </c:pt>
                <c:pt idx="3020">
                  <c:v>1.518E-3</c:v>
                </c:pt>
                <c:pt idx="3021">
                  <c:v>1.518E-3</c:v>
                </c:pt>
                <c:pt idx="3022">
                  <c:v>1.518E-3</c:v>
                </c:pt>
                <c:pt idx="3023">
                  <c:v>1.518E-3</c:v>
                </c:pt>
                <c:pt idx="3024">
                  <c:v>6.6090000000000003E-3</c:v>
                </c:pt>
                <c:pt idx="3025">
                  <c:v>1.518E-3</c:v>
                </c:pt>
                <c:pt idx="3026">
                  <c:v>6.6090000000000003E-3</c:v>
                </c:pt>
                <c:pt idx="3027">
                  <c:v>6.6090000000000003E-3</c:v>
                </c:pt>
                <c:pt idx="3028">
                  <c:v>1.518E-3</c:v>
                </c:pt>
                <c:pt idx="3029">
                  <c:v>1.518E-3</c:v>
                </c:pt>
                <c:pt idx="3030">
                  <c:v>1.518E-3</c:v>
                </c:pt>
                <c:pt idx="3031">
                  <c:v>1.518E-3</c:v>
                </c:pt>
                <c:pt idx="3032">
                  <c:v>1.518E-3</c:v>
                </c:pt>
                <c:pt idx="3033">
                  <c:v>1.518E-3</c:v>
                </c:pt>
                <c:pt idx="3034">
                  <c:v>6.6090000000000003E-3</c:v>
                </c:pt>
                <c:pt idx="3035">
                  <c:v>6.6090000000000003E-3</c:v>
                </c:pt>
                <c:pt idx="3036">
                  <c:v>1.518E-3</c:v>
                </c:pt>
                <c:pt idx="3037">
                  <c:v>1.518E-3</c:v>
                </c:pt>
                <c:pt idx="3038">
                  <c:v>6.6090000000000003E-3</c:v>
                </c:pt>
                <c:pt idx="3039">
                  <c:v>6.6090000000000003E-3</c:v>
                </c:pt>
                <c:pt idx="3040">
                  <c:v>1.518E-3</c:v>
                </c:pt>
                <c:pt idx="3041">
                  <c:v>6.6090000000000003E-3</c:v>
                </c:pt>
                <c:pt idx="3042">
                  <c:v>6.6090000000000003E-3</c:v>
                </c:pt>
                <c:pt idx="3043">
                  <c:v>1.518E-3</c:v>
                </c:pt>
                <c:pt idx="3044">
                  <c:v>1.518E-3</c:v>
                </c:pt>
                <c:pt idx="3045">
                  <c:v>6.6090000000000003E-3</c:v>
                </c:pt>
                <c:pt idx="3046">
                  <c:v>1.518E-3</c:v>
                </c:pt>
                <c:pt idx="3047">
                  <c:v>6.6090000000000003E-3</c:v>
                </c:pt>
                <c:pt idx="3048">
                  <c:v>6.6090000000000003E-3</c:v>
                </c:pt>
                <c:pt idx="3049">
                  <c:v>1.518E-3</c:v>
                </c:pt>
                <c:pt idx="3050">
                  <c:v>6.6090000000000003E-3</c:v>
                </c:pt>
                <c:pt idx="3051">
                  <c:v>6.6090000000000003E-3</c:v>
                </c:pt>
                <c:pt idx="3052">
                  <c:v>6.6090000000000003E-3</c:v>
                </c:pt>
                <c:pt idx="3053">
                  <c:v>6.6090000000000003E-3</c:v>
                </c:pt>
                <c:pt idx="3054">
                  <c:v>6.6090000000000003E-3</c:v>
                </c:pt>
                <c:pt idx="3055">
                  <c:v>6.6090000000000003E-3</c:v>
                </c:pt>
                <c:pt idx="3056">
                  <c:v>6.6090000000000003E-3</c:v>
                </c:pt>
                <c:pt idx="3057">
                  <c:v>6.6090000000000003E-3</c:v>
                </c:pt>
                <c:pt idx="3058">
                  <c:v>6.6090000000000003E-3</c:v>
                </c:pt>
                <c:pt idx="3059">
                  <c:v>6.6090000000000003E-3</c:v>
                </c:pt>
                <c:pt idx="3060">
                  <c:v>6.6090000000000003E-3</c:v>
                </c:pt>
                <c:pt idx="3061">
                  <c:v>6.6090000000000003E-3</c:v>
                </c:pt>
                <c:pt idx="3062">
                  <c:v>6.6090000000000003E-3</c:v>
                </c:pt>
                <c:pt idx="3063">
                  <c:v>6.6090000000000003E-3</c:v>
                </c:pt>
                <c:pt idx="3064">
                  <c:v>6.6090000000000003E-3</c:v>
                </c:pt>
                <c:pt idx="3065">
                  <c:v>6.6090000000000003E-3</c:v>
                </c:pt>
                <c:pt idx="3066">
                  <c:v>1.518E-3</c:v>
                </c:pt>
                <c:pt idx="3067">
                  <c:v>1.518E-3</c:v>
                </c:pt>
                <c:pt idx="3068">
                  <c:v>6.6090000000000003E-3</c:v>
                </c:pt>
                <c:pt idx="3069">
                  <c:v>6.6090000000000003E-3</c:v>
                </c:pt>
                <c:pt idx="3070">
                  <c:v>1.518E-3</c:v>
                </c:pt>
                <c:pt idx="3071">
                  <c:v>6.6090000000000003E-3</c:v>
                </c:pt>
                <c:pt idx="3072">
                  <c:v>6.6090000000000003E-3</c:v>
                </c:pt>
                <c:pt idx="3073">
                  <c:v>6.6090000000000003E-3</c:v>
                </c:pt>
                <c:pt idx="3074">
                  <c:v>1.518E-3</c:v>
                </c:pt>
                <c:pt idx="3075">
                  <c:v>1.518E-3</c:v>
                </c:pt>
                <c:pt idx="3076">
                  <c:v>6.6090000000000003E-3</c:v>
                </c:pt>
                <c:pt idx="3077">
                  <c:v>1.518E-3</c:v>
                </c:pt>
                <c:pt idx="3078">
                  <c:v>6.6090000000000003E-3</c:v>
                </c:pt>
                <c:pt idx="3079">
                  <c:v>6.6090000000000003E-3</c:v>
                </c:pt>
                <c:pt idx="3080">
                  <c:v>6.6090000000000003E-3</c:v>
                </c:pt>
                <c:pt idx="3081">
                  <c:v>6.6090000000000003E-3</c:v>
                </c:pt>
                <c:pt idx="3082">
                  <c:v>6.6090000000000003E-3</c:v>
                </c:pt>
                <c:pt idx="3083">
                  <c:v>6.6090000000000003E-3</c:v>
                </c:pt>
                <c:pt idx="3084">
                  <c:v>6.6090000000000003E-3</c:v>
                </c:pt>
                <c:pt idx="3085">
                  <c:v>6.6090000000000003E-3</c:v>
                </c:pt>
                <c:pt idx="3086">
                  <c:v>1.518E-3</c:v>
                </c:pt>
                <c:pt idx="3087">
                  <c:v>6.6090000000000003E-3</c:v>
                </c:pt>
                <c:pt idx="3088">
                  <c:v>1.518E-3</c:v>
                </c:pt>
                <c:pt idx="3089">
                  <c:v>1.518E-3</c:v>
                </c:pt>
                <c:pt idx="3090">
                  <c:v>6.6090000000000003E-3</c:v>
                </c:pt>
                <c:pt idx="3091">
                  <c:v>6.6090000000000003E-3</c:v>
                </c:pt>
                <c:pt idx="3092">
                  <c:v>6.6090000000000003E-3</c:v>
                </c:pt>
                <c:pt idx="3093">
                  <c:v>6.6090000000000003E-3</c:v>
                </c:pt>
                <c:pt idx="3094">
                  <c:v>1.518E-3</c:v>
                </c:pt>
                <c:pt idx="3095">
                  <c:v>1.518E-3</c:v>
                </c:pt>
                <c:pt idx="3096">
                  <c:v>1.518E-3</c:v>
                </c:pt>
                <c:pt idx="3097">
                  <c:v>1.518E-3</c:v>
                </c:pt>
                <c:pt idx="3098">
                  <c:v>6.6090000000000003E-3</c:v>
                </c:pt>
                <c:pt idx="3099">
                  <c:v>6.6090000000000003E-3</c:v>
                </c:pt>
                <c:pt idx="3100">
                  <c:v>1.518E-3</c:v>
                </c:pt>
                <c:pt idx="3101">
                  <c:v>6.6090000000000003E-3</c:v>
                </c:pt>
                <c:pt idx="3102">
                  <c:v>1.518E-3</c:v>
                </c:pt>
                <c:pt idx="3103">
                  <c:v>6.6090000000000003E-3</c:v>
                </c:pt>
                <c:pt idx="3104">
                  <c:v>1.518E-3</c:v>
                </c:pt>
                <c:pt idx="3105">
                  <c:v>6.6090000000000003E-3</c:v>
                </c:pt>
                <c:pt idx="3106">
                  <c:v>1.518E-3</c:v>
                </c:pt>
                <c:pt idx="3107">
                  <c:v>1.518E-3</c:v>
                </c:pt>
                <c:pt idx="3108">
                  <c:v>1.518E-3</c:v>
                </c:pt>
                <c:pt idx="3109">
                  <c:v>1.518E-3</c:v>
                </c:pt>
                <c:pt idx="3110">
                  <c:v>6.6090000000000003E-3</c:v>
                </c:pt>
                <c:pt idx="3111">
                  <c:v>1.518E-3</c:v>
                </c:pt>
                <c:pt idx="3112">
                  <c:v>6.6090000000000003E-3</c:v>
                </c:pt>
                <c:pt idx="3113">
                  <c:v>6.6090000000000003E-3</c:v>
                </c:pt>
                <c:pt idx="3114">
                  <c:v>1.518E-3</c:v>
                </c:pt>
                <c:pt idx="3115">
                  <c:v>6.6090000000000003E-3</c:v>
                </c:pt>
                <c:pt idx="3116">
                  <c:v>1.518E-3</c:v>
                </c:pt>
                <c:pt idx="3117">
                  <c:v>6.6090000000000003E-3</c:v>
                </c:pt>
                <c:pt idx="3118">
                  <c:v>1.518E-3</c:v>
                </c:pt>
                <c:pt idx="3119">
                  <c:v>6.6090000000000003E-3</c:v>
                </c:pt>
                <c:pt idx="3120">
                  <c:v>6.6090000000000003E-3</c:v>
                </c:pt>
                <c:pt idx="3121">
                  <c:v>6.6090000000000003E-3</c:v>
                </c:pt>
                <c:pt idx="3122">
                  <c:v>6.6090000000000003E-3</c:v>
                </c:pt>
                <c:pt idx="3123">
                  <c:v>6.6090000000000003E-3</c:v>
                </c:pt>
                <c:pt idx="3124">
                  <c:v>1.518E-3</c:v>
                </c:pt>
                <c:pt idx="3125">
                  <c:v>1.518E-3</c:v>
                </c:pt>
                <c:pt idx="3126">
                  <c:v>6.6090000000000003E-3</c:v>
                </c:pt>
                <c:pt idx="3127">
                  <c:v>6.6090000000000003E-3</c:v>
                </c:pt>
                <c:pt idx="3128">
                  <c:v>6.6090000000000003E-3</c:v>
                </c:pt>
                <c:pt idx="3129">
                  <c:v>6.6090000000000003E-3</c:v>
                </c:pt>
                <c:pt idx="3130">
                  <c:v>6.6090000000000003E-3</c:v>
                </c:pt>
                <c:pt idx="3131">
                  <c:v>1.518E-3</c:v>
                </c:pt>
                <c:pt idx="3132">
                  <c:v>1.518E-3</c:v>
                </c:pt>
                <c:pt idx="3133">
                  <c:v>1.518E-3</c:v>
                </c:pt>
                <c:pt idx="3134">
                  <c:v>6.6090000000000003E-3</c:v>
                </c:pt>
                <c:pt idx="3135">
                  <c:v>6.6090000000000003E-3</c:v>
                </c:pt>
                <c:pt idx="3136">
                  <c:v>6.6090000000000003E-3</c:v>
                </c:pt>
                <c:pt idx="3137">
                  <c:v>6.6090000000000003E-3</c:v>
                </c:pt>
                <c:pt idx="3138">
                  <c:v>6.6090000000000003E-3</c:v>
                </c:pt>
                <c:pt idx="3139">
                  <c:v>6.6090000000000003E-3</c:v>
                </c:pt>
                <c:pt idx="3140">
                  <c:v>6.6090000000000003E-3</c:v>
                </c:pt>
                <c:pt idx="3141">
                  <c:v>6.6090000000000003E-3</c:v>
                </c:pt>
                <c:pt idx="3142">
                  <c:v>6.6090000000000003E-3</c:v>
                </c:pt>
                <c:pt idx="3143">
                  <c:v>6.6090000000000003E-3</c:v>
                </c:pt>
                <c:pt idx="3144">
                  <c:v>6.6090000000000003E-3</c:v>
                </c:pt>
                <c:pt idx="3145">
                  <c:v>1.518E-3</c:v>
                </c:pt>
                <c:pt idx="3146">
                  <c:v>6.6090000000000003E-3</c:v>
                </c:pt>
                <c:pt idx="3147">
                  <c:v>6.6090000000000003E-3</c:v>
                </c:pt>
                <c:pt idx="3148">
                  <c:v>6.6090000000000003E-3</c:v>
                </c:pt>
                <c:pt idx="3149">
                  <c:v>6.6090000000000003E-3</c:v>
                </c:pt>
                <c:pt idx="3150">
                  <c:v>6.6090000000000003E-3</c:v>
                </c:pt>
                <c:pt idx="3151">
                  <c:v>6.6090000000000003E-3</c:v>
                </c:pt>
                <c:pt idx="3152">
                  <c:v>6.6090000000000003E-3</c:v>
                </c:pt>
                <c:pt idx="3153">
                  <c:v>6.6090000000000003E-3</c:v>
                </c:pt>
                <c:pt idx="3154">
                  <c:v>1.518E-3</c:v>
                </c:pt>
                <c:pt idx="3155">
                  <c:v>6.6090000000000003E-3</c:v>
                </c:pt>
                <c:pt idx="3156">
                  <c:v>6.6090000000000003E-3</c:v>
                </c:pt>
                <c:pt idx="3157">
                  <c:v>6.6090000000000003E-3</c:v>
                </c:pt>
                <c:pt idx="3158">
                  <c:v>1.518E-3</c:v>
                </c:pt>
                <c:pt idx="3159">
                  <c:v>6.6090000000000003E-3</c:v>
                </c:pt>
                <c:pt idx="3160">
                  <c:v>6.6090000000000003E-3</c:v>
                </c:pt>
                <c:pt idx="3161">
                  <c:v>1.518E-3</c:v>
                </c:pt>
                <c:pt idx="3162">
                  <c:v>6.6090000000000003E-3</c:v>
                </c:pt>
                <c:pt idx="3163">
                  <c:v>6.6090000000000003E-3</c:v>
                </c:pt>
                <c:pt idx="3164">
                  <c:v>1.518E-3</c:v>
                </c:pt>
                <c:pt idx="3165">
                  <c:v>6.6090000000000003E-3</c:v>
                </c:pt>
                <c:pt idx="3166">
                  <c:v>1.518E-3</c:v>
                </c:pt>
                <c:pt idx="3167">
                  <c:v>1.518E-3</c:v>
                </c:pt>
                <c:pt idx="3168">
                  <c:v>6.6090000000000003E-3</c:v>
                </c:pt>
                <c:pt idx="3169">
                  <c:v>1.518E-3</c:v>
                </c:pt>
                <c:pt idx="3170">
                  <c:v>1.518E-3</c:v>
                </c:pt>
                <c:pt idx="3171">
                  <c:v>6.6090000000000003E-3</c:v>
                </c:pt>
                <c:pt idx="3172">
                  <c:v>6.6090000000000003E-3</c:v>
                </c:pt>
                <c:pt idx="3173">
                  <c:v>6.6090000000000003E-3</c:v>
                </c:pt>
                <c:pt idx="3174">
                  <c:v>6.6090000000000003E-3</c:v>
                </c:pt>
                <c:pt idx="3175">
                  <c:v>6.6090000000000003E-3</c:v>
                </c:pt>
                <c:pt idx="3176">
                  <c:v>6.6090000000000003E-3</c:v>
                </c:pt>
                <c:pt idx="3177">
                  <c:v>6.6090000000000003E-3</c:v>
                </c:pt>
                <c:pt idx="3178">
                  <c:v>6.6090000000000003E-3</c:v>
                </c:pt>
                <c:pt idx="3179">
                  <c:v>1.518E-3</c:v>
                </c:pt>
                <c:pt idx="3180">
                  <c:v>6.6090000000000003E-3</c:v>
                </c:pt>
                <c:pt idx="3181">
                  <c:v>1.518E-3</c:v>
                </c:pt>
                <c:pt idx="3182">
                  <c:v>1.518E-3</c:v>
                </c:pt>
                <c:pt idx="3183">
                  <c:v>1.518E-3</c:v>
                </c:pt>
                <c:pt idx="3184">
                  <c:v>6.6090000000000003E-3</c:v>
                </c:pt>
                <c:pt idx="3185">
                  <c:v>6.6090000000000003E-3</c:v>
                </c:pt>
                <c:pt idx="3186">
                  <c:v>1.518E-3</c:v>
                </c:pt>
                <c:pt idx="3187">
                  <c:v>6.6090000000000003E-3</c:v>
                </c:pt>
                <c:pt idx="3188">
                  <c:v>6.6090000000000003E-3</c:v>
                </c:pt>
                <c:pt idx="3189">
                  <c:v>1.518E-3</c:v>
                </c:pt>
                <c:pt idx="3190">
                  <c:v>1.518E-3</c:v>
                </c:pt>
                <c:pt idx="3191">
                  <c:v>1.518E-3</c:v>
                </c:pt>
                <c:pt idx="3192">
                  <c:v>1.518E-3</c:v>
                </c:pt>
                <c:pt idx="3193">
                  <c:v>1.518E-3</c:v>
                </c:pt>
                <c:pt idx="3194">
                  <c:v>6.6090000000000003E-3</c:v>
                </c:pt>
                <c:pt idx="3195">
                  <c:v>6.6090000000000003E-3</c:v>
                </c:pt>
                <c:pt idx="3196">
                  <c:v>1.518E-3</c:v>
                </c:pt>
                <c:pt idx="3197">
                  <c:v>1.518E-3</c:v>
                </c:pt>
                <c:pt idx="3198">
                  <c:v>6.6090000000000003E-3</c:v>
                </c:pt>
                <c:pt idx="3199">
                  <c:v>1.518E-3</c:v>
                </c:pt>
                <c:pt idx="3200">
                  <c:v>6.6090000000000003E-3</c:v>
                </c:pt>
                <c:pt idx="3201">
                  <c:v>1.518E-3</c:v>
                </c:pt>
                <c:pt idx="3202">
                  <c:v>6.6090000000000003E-3</c:v>
                </c:pt>
                <c:pt idx="3203">
                  <c:v>6.6090000000000003E-3</c:v>
                </c:pt>
                <c:pt idx="3204">
                  <c:v>6.6090000000000003E-3</c:v>
                </c:pt>
                <c:pt idx="3205">
                  <c:v>6.6090000000000003E-3</c:v>
                </c:pt>
                <c:pt idx="3206">
                  <c:v>1.518E-3</c:v>
                </c:pt>
                <c:pt idx="3207">
                  <c:v>6.6090000000000003E-3</c:v>
                </c:pt>
                <c:pt idx="3208">
                  <c:v>1.518E-3</c:v>
                </c:pt>
                <c:pt idx="3209">
                  <c:v>6.6090000000000003E-3</c:v>
                </c:pt>
                <c:pt idx="3210">
                  <c:v>6.6090000000000003E-3</c:v>
                </c:pt>
                <c:pt idx="3211">
                  <c:v>6.6090000000000003E-3</c:v>
                </c:pt>
                <c:pt idx="3212">
                  <c:v>1.518E-3</c:v>
                </c:pt>
                <c:pt idx="3213">
                  <c:v>1.518E-3</c:v>
                </c:pt>
                <c:pt idx="3214">
                  <c:v>6.6090000000000003E-3</c:v>
                </c:pt>
                <c:pt idx="3215">
                  <c:v>6.6090000000000003E-3</c:v>
                </c:pt>
                <c:pt idx="3216">
                  <c:v>6.6090000000000003E-3</c:v>
                </c:pt>
                <c:pt idx="3217">
                  <c:v>6.6090000000000003E-3</c:v>
                </c:pt>
                <c:pt idx="3218">
                  <c:v>6.6090000000000003E-3</c:v>
                </c:pt>
                <c:pt idx="3219">
                  <c:v>6.6090000000000003E-3</c:v>
                </c:pt>
                <c:pt idx="3220">
                  <c:v>6.6090000000000003E-3</c:v>
                </c:pt>
                <c:pt idx="3221">
                  <c:v>1.518E-3</c:v>
                </c:pt>
                <c:pt idx="3222">
                  <c:v>6.6090000000000003E-3</c:v>
                </c:pt>
                <c:pt idx="3223">
                  <c:v>6.6090000000000003E-3</c:v>
                </c:pt>
                <c:pt idx="3224">
                  <c:v>6.6090000000000003E-3</c:v>
                </c:pt>
                <c:pt idx="3225">
                  <c:v>6.6090000000000003E-3</c:v>
                </c:pt>
                <c:pt idx="3226">
                  <c:v>6.6090000000000003E-3</c:v>
                </c:pt>
                <c:pt idx="3227">
                  <c:v>6.6090000000000003E-3</c:v>
                </c:pt>
                <c:pt idx="3228">
                  <c:v>6.6090000000000003E-3</c:v>
                </c:pt>
                <c:pt idx="3229">
                  <c:v>6.6090000000000003E-3</c:v>
                </c:pt>
                <c:pt idx="3230">
                  <c:v>6.6090000000000003E-3</c:v>
                </c:pt>
                <c:pt idx="3231">
                  <c:v>6.6090000000000003E-3</c:v>
                </c:pt>
                <c:pt idx="3232">
                  <c:v>6.6090000000000003E-3</c:v>
                </c:pt>
                <c:pt idx="3233">
                  <c:v>6.6090000000000003E-3</c:v>
                </c:pt>
                <c:pt idx="3234">
                  <c:v>6.6090000000000003E-3</c:v>
                </c:pt>
                <c:pt idx="3235">
                  <c:v>6.6090000000000003E-3</c:v>
                </c:pt>
                <c:pt idx="3236">
                  <c:v>1.518E-3</c:v>
                </c:pt>
                <c:pt idx="3237">
                  <c:v>1.518E-3</c:v>
                </c:pt>
                <c:pt idx="3238">
                  <c:v>6.6090000000000003E-3</c:v>
                </c:pt>
                <c:pt idx="3239">
                  <c:v>6.6090000000000003E-3</c:v>
                </c:pt>
                <c:pt idx="3240">
                  <c:v>6.6090000000000003E-3</c:v>
                </c:pt>
                <c:pt idx="3241">
                  <c:v>1.518E-3</c:v>
                </c:pt>
                <c:pt idx="3242">
                  <c:v>6.6090000000000003E-3</c:v>
                </c:pt>
                <c:pt idx="3243">
                  <c:v>6.6090000000000003E-3</c:v>
                </c:pt>
                <c:pt idx="3244">
                  <c:v>6.6090000000000003E-3</c:v>
                </c:pt>
                <c:pt idx="3245">
                  <c:v>6.6090000000000003E-3</c:v>
                </c:pt>
                <c:pt idx="3246">
                  <c:v>6.6090000000000003E-3</c:v>
                </c:pt>
                <c:pt idx="3247">
                  <c:v>6.6090000000000003E-3</c:v>
                </c:pt>
                <c:pt idx="3248">
                  <c:v>6.6090000000000003E-3</c:v>
                </c:pt>
                <c:pt idx="3249">
                  <c:v>6.6090000000000003E-3</c:v>
                </c:pt>
                <c:pt idx="3250">
                  <c:v>1.518E-3</c:v>
                </c:pt>
                <c:pt idx="3251">
                  <c:v>6.6090000000000003E-3</c:v>
                </c:pt>
                <c:pt idx="3252">
                  <c:v>6.6090000000000003E-3</c:v>
                </c:pt>
                <c:pt idx="3253">
                  <c:v>1.518E-3</c:v>
                </c:pt>
                <c:pt idx="3254">
                  <c:v>6.6090000000000003E-3</c:v>
                </c:pt>
                <c:pt idx="3255">
                  <c:v>6.6090000000000003E-3</c:v>
                </c:pt>
                <c:pt idx="3256">
                  <c:v>1.518E-3</c:v>
                </c:pt>
                <c:pt idx="3257">
                  <c:v>6.6090000000000003E-3</c:v>
                </c:pt>
                <c:pt idx="3258">
                  <c:v>6.6090000000000003E-3</c:v>
                </c:pt>
                <c:pt idx="3259">
                  <c:v>6.6090000000000003E-3</c:v>
                </c:pt>
                <c:pt idx="3260">
                  <c:v>6.6090000000000003E-3</c:v>
                </c:pt>
                <c:pt idx="3261">
                  <c:v>1.518E-3</c:v>
                </c:pt>
                <c:pt idx="3262">
                  <c:v>1.518E-3</c:v>
                </c:pt>
                <c:pt idx="3263">
                  <c:v>1.518E-3</c:v>
                </c:pt>
                <c:pt idx="3264">
                  <c:v>1.518E-3</c:v>
                </c:pt>
                <c:pt idx="3265">
                  <c:v>1.518E-3</c:v>
                </c:pt>
                <c:pt idx="3266">
                  <c:v>1.518E-3</c:v>
                </c:pt>
                <c:pt idx="3267">
                  <c:v>6.6090000000000003E-3</c:v>
                </c:pt>
                <c:pt idx="3268">
                  <c:v>6.6090000000000003E-3</c:v>
                </c:pt>
                <c:pt idx="3269">
                  <c:v>1.518E-3</c:v>
                </c:pt>
                <c:pt idx="3270">
                  <c:v>6.6090000000000003E-3</c:v>
                </c:pt>
                <c:pt idx="3271">
                  <c:v>1.518E-3</c:v>
                </c:pt>
                <c:pt idx="3272">
                  <c:v>1.518E-3</c:v>
                </c:pt>
                <c:pt idx="3273">
                  <c:v>1.518E-3</c:v>
                </c:pt>
                <c:pt idx="3274">
                  <c:v>1.518E-3</c:v>
                </c:pt>
                <c:pt idx="3275">
                  <c:v>6.6090000000000003E-3</c:v>
                </c:pt>
                <c:pt idx="3276">
                  <c:v>1.518E-3</c:v>
                </c:pt>
                <c:pt idx="3277">
                  <c:v>6.6090000000000003E-3</c:v>
                </c:pt>
                <c:pt idx="3278">
                  <c:v>6.6090000000000003E-3</c:v>
                </c:pt>
                <c:pt idx="3279">
                  <c:v>1.518E-3</c:v>
                </c:pt>
                <c:pt idx="3280">
                  <c:v>1.518E-3</c:v>
                </c:pt>
                <c:pt idx="3281">
                  <c:v>6.6090000000000003E-3</c:v>
                </c:pt>
                <c:pt idx="3282">
                  <c:v>6.6090000000000003E-3</c:v>
                </c:pt>
                <c:pt idx="3283">
                  <c:v>1.518E-3</c:v>
                </c:pt>
                <c:pt idx="3284">
                  <c:v>6.6090000000000003E-3</c:v>
                </c:pt>
                <c:pt idx="3285">
                  <c:v>1.518E-3</c:v>
                </c:pt>
                <c:pt idx="3286">
                  <c:v>1.518E-3</c:v>
                </c:pt>
                <c:pt idx="3287">
                  <c:v>1.518E-3</c:v>
                </c:pt>
                <c:pt idx="3288">
                  <c:v>6.6090000000000003E-3</c:v>
                </c:pt>
                <c:pt idx="3289">
                  <c:v>6.6090000000000003E-3</c:v>
                </c:pt>
                <c:pt idx="3290">
                  <c:v>6.6090000000000003E-3</c:v>
                </c:pt>
                <c:pt idx="3291">
                  <c:v>6.6090000000000003E-3</c:v>
                </c:pt>
                <c:pt idx="3292">
                  <c:v>6.6090000000000003E-3</c:v>
                </c:pt>
                <c:pt idx="3293">
                  <c:v>6.6090000000000003E-3</c:v>
                </c:pt>
                <c:pt idx="3294">
                  <c:v>1.17E-2</c:v>
                </c:pt>
                <c:pt idx="3295">
                  <c:v>1.17E-2</c:v>
                </c:pt>
                <c:pt idx="3296">
                  <c:v>1.6791E-2</c:v>
                </c:pt>
                <c:pt idx="3297">
                  <c:v>2.1881999999999999E-2</c:v>
                </c:pt>
                <c:pt idx="3298">
                  <c:v>2.1881999999999999E-2</c:v>
                </c:pt>
                <c:pt idx="3299">
                  <c:v>2.1881999999999999E-2</c:v>
                </c:pt>
                <c:pt idx="3300">
                  <c:v>2.1881999999999999E-2</c:v>
                </c:pt>
                <c:pt idx="3301">
                  <c:v>2.1881999999999999E-2</c:v>
                </c:pt>
                <c:pt idx="3302">
                  <c:v>2.1881999999999999E-2</c:v>
                </c:pt>
                <c:pt idx="3303">
                  <c:v>2.6974000000000001E-2</c:v>
                </c:pt>
                <c:pt idx="3304">
                  <c:v>2.6974000000000001E-2</c:v>
                </c:pt>
                <c:pt idx="3305">
                  <c:v>3.2065000000000003E-2</c:v>
                </c:pt>
                <c:pt idx="3306">
                  <c:v>3.7156000000000002E-2</c:v>
                </c:pt>
                <c:pt idx="3307">
                  <c:v>3.7156000000000002E-2</c:v>
                </c:pt>
                <c:pt idx="3308">
                  <c:v>3.7156000000000002E-2</c:v>
                </c:pt>
                <c:pt idx="3309">
                  <c:v>4.2247E-2</c:v>
                </c:pt>
                <c:pt idx="3310">
                  <c:v>4.2247E-2</c:v>
                </c:pt>
                <c:pt idx="3311">
                  <c:v>4.2247E-2</c:v>
                </c:pt>
                <c:pt idx="3312">
                  <c:v>4.2247E-2</c:v>
                </c:pt>
                <c:pt idx="3313">
                  <c:v>4.7337999999999998E-2</c:v>
                </c:pt>
                <c:pt idx="3314">
                  <c:v>4.7337999999999998E-2</c:v>
                </c:pt>
                <c:pt idx="3315">
                  <c:v>4.7337999999999998E-2</c:v>
                </c:pt>
                <c:pt idx="3316">
                  <c:v>5.2429000000000003E-2</c:v>
                </c:pt>
                <c:pt idx="3317">
                  <c:v>5.2429000000000003E-2</c:v>
                </c:pt>
                <c:pt idx="3318">
                  <c:v>5.2429000000000003E-2</c:v>
                </c:pt>
                <c:pt idx="3319">
                  <c:v>5.7520000000000002E-2</c:v>
                </c:pt>
                <c:pt idx="3320">
                  <c:v>5.7520000000000002E-2</c:v>
                </c:pt>
                <c:pt idx="3321">
                  <c:v>5.7520000000000002E-2</c:v>
                </c:pt>
                <c:pt idx="3322">
                  <c:v>5.7520000000000002E-2</c:v>
                </c:pt>
                <c:pt idx="3323">
                  <c:v>6.2611E-2</c:v>
                </c:pt>
                <c:pt idx="3324">
                  <c:v>6.2611E-2</c:v>
                </c:pt>
                <c:pt idx="3325">
                  <c:v>6.2611E-2</c:v>
                </c:pt>
                <c:pt idx="3326">
                  <c:v>6.2611E-2</c:v>
                </c:pt>
                <c:pt idx="3327">
                  <c:v>6.7701999999999998E-2</c:v>
                </c:pt>
                <c:pt idx="3328">
                  <c:v>6.7701999999999998E-2</c:v>
                </c:pt>
                <c:pt idx="3329">
                  <c:v>7.2792999999999997E-2</c:v>
                </c:pt>
                <c:pt idx="3330">
                  <c:v>6.7701999999999998E-2</c:v>
                </c:pt>
                <c:pt idx="3331">
                  <c:v>6.7701999999999998E-2</c:v>
                </c:pt>
                <c:pt idx="3332">
                  <c:v>7.2792999999999997E-2</c:v>
                </c:pt>
                <c:pt idx="3333">
                  <c:v>7.2792999999999997E-2</c:v>
                </c:pt>
                <c:pt idx="3334">
                  <c:v>7.2792999999999997E-2</c:v>
                </c:pt>
                <c:pt idx="3335">
                  <c:v>7.7883999999999995E-2</c:v>
                </c:pt>
                <c:pt idx="3336">
                  <c:v>7.7883999999999995E-2</c:v>
                </c:pt>
                <c:pt idx="3337">
                  <c:v>7.2792999999999997E-2</c:v>
                </c:pt>
                <c:pt idx="3338">
                  <c:v>7.7883999999999995E-2</c:v>
                </c:pt>
                <c:pt idx="3339">
                  <c:v>7.7883999999999995E-2</c:v>
                </c:pt>
                <c:pt idx="3340">
                  <c:v>8.2975999999999994E-2</c:v>
                </c:pt>
                <c:pt idx="3341">
                  <c:v>8.2975999999999994E-2</c:v>
                </c:pt>
                <c:pt idx="3342">
                  <c:v>8.8067000000000006E-2</c:v>
                </c:pt>
                <c:pt idx="3343">
                  <c:v>8.2975999999999994E-2</c:v>
                </c:pt>
                <c:pt idx="3344">
                  <c:v>8.2975999999999994E-2</c:v>
                </c:pt>
                <c:pt idx="3345">
                  <c:v>8.8067000000000006E-2</c:v>
                </c:pt>
                <c:pt idx="3346">
                  <c:v>8.8067000000000006E-2</c:v>
                </c:pt>
                <c:pt idx="3347">
                  <c:v>8.8067000000000006E-2</c:v>
                </c:pt>
                <c:pt idx="3348">
                  <c:v>8.8067000000000006E-2</c:v>
                </c:pt>
                <c:pt idx="3349">
                  <c:v>8.8067000000000006E-2</c:v>
                </c:pt>
                <c:pt idx="3350">
                  <c:v>8.8067000000000006E-2</c:v>
                </c:pt>
                <c:pt idx="3351">
                  <c:v>8.8067000000000006E-2</c:v>
                </c:pt>
                <c:pt idx="3352">
                  <c:v>8.8067000000000006E-2</c:v>
                </c:pt>
                <c:pt idx="3353">
                  <c:v>9.3158000000000005E-2</c:v>
                </c:pt>
                <c:pt idx="3354">
                  <c:v>8.8067000000000006E-2</c:v>
                </c:pt>
                <c:pt idx="3355">
                  <c:v>8.8067000000000006E-2</c:v>
                </c:pt>
                <c:pt idx="3356">
                  <c:v>8.8067000000000006E-2</c:v>
                </c:pt>
                <c:pt idx="3357">
                  <c:v>8.8067000000000006E-2</c:v>
                </c:pt>
                <c:pt idx="3358">
                  <c:v>9.3158000000000005E-2</c:v>
                </c:pt>
                <c:pt idx="3359">
                  <c:v>9.3158000000000005E-2</c:v>
                </c:pt>
                <c:pt idx="3360">
                  <c:v>9.3158000000000005E-2</c:v>
                </c:pt>
                <c:pt idx="3361">
                  <c:v>8.8067000000000006E-2</c:v>
                </c:pt>
                <c:pt idx="3362">
                  <c:v>9.3158000000000005E-2</c:v>
                </c:pt>
                <c:pt idx="3363">
                  <c:v>9.8249000000000003E-2</c:v>
                </c:pt>
                <c:pt idx="3364">
                  <c:v>9.3158000000000005E-2</c:v>
                </c:pt>
                <c:pt idx="3365">
                  <c:v>9.8249000000000003E-2</c:v>
                </c:pt>
                <c:pt idx="3366">
                  <c:v>9.3158000000000005E-2</c:v>
                </c:pt>
                <c:pt idx="3367">
                  <c:v>9.3158000000000005E-2</c:v>
                </c:pt>
                <c:pt idx="3368">
                  <c:v>9.3158000000000005E-2</c:v>
                </c:pt>
                <c:pt idx="3369">
                  <c:v>9.3158000000000005E-2</c:v>
                </c:pt>
                <c:pt idx="3370">
                  <c:v>9.8249000000000003E-2</c:v>
                </c:pt>
                <c:pt idx="3371">
                  <c:v>9.8249000000000003E-2</c:v>
                </c:pt>
                <c:pt idx="3372">
                  <c:v>9.3158000000000005E-2</c:v>
                </c:pt>
                <c:pt idx="3373">
                  <c:v>9.3158000000000005E-2</c:v>
                </c:pt>
                <c:pt idx="3374">
                  <c:v>9.3158000000000005E-2</c:v>
                </c:pt>
                <c:pt idx="3375">
                  <c:v>8.8067000000000006E-2</c:v>
                </c:pt>
                <c:pt idx="3376">
                  <c:v>9.3158000000000005E-2</c:v>
                </c:pt>
                <c:pt idx="3377">
                  <c:v>8.8067000000000006E-2</c:v>
                </c:pt>
                <c:pt idx="3378">
                  <c:v>8.8067000000000006E-2</c:v>
                </c:pt>
                <c:pt idx="3379">
                  <c:v>8.8067000000000006E-2</c:v>
                </c:pt>
                <c:pt idx="3380">
                  <c:v>8.8067000000000006E-2</c:v>
                </c:pt>
                <c:pt idx="3381">
                  <c:v>8.2975999999999994E-2</c:v>
                </c:pt>
                <c:pt idx="3382">
                  <c:v>8.2975999999999994E-2</c:v>
                </c:pt>
                <c:pt idx="3383">
                  <c:v>7.7883999999999995E-2</c:v>
                </c:pt>
                <c:pt idx="3384">
                  <c:v>7.7883999999999995E-2</c:v>
                </c:pt>
                <c:pt idx="3385">
                  <c:v>7.7883999999999995E-2</c:v>
                </c:pt>
                <c:pt idx="3386">
                  <c:v>7.7883999999999995E-2</c:v>
                </c:pt>
                <c:pt idx="3387">
                  <c:v>7.2792999999999997E-2</c:v>
                </c:pt>
                <c:pt idx="3388">
                  <c:v>7.2792999999999997E-2</c:v>
                </c:pt>
                <c:pt idx="3389">
                  <c:v>6.7701999999999998E-2</c:v>
                </c:pt>
                <c:pt idx="3390">
                  <c:v>6.7701999999999998E-2</c:v>
                </c:pt>
                <c:pt idx="3391">
                  <c:v>6.2611E-2</c:v>
                </c:pt>
                <c:pt idx="3392">
                  <c:v>5.7520000000000002E-2</c:v>
                </c:pt>
                <c:pt idx="3393">
                  <c:v>5.7520000000000002E-2</c:v>
                </c:pt>
                <c:pt idx="3394">
                  <c:v>5.7520000000000002E-2</c:v>
                </c:pt>
                <c:pt idx="3395">
                  <c:v>5.2429000000000003E-2</c:v>
                </c:pt>
                <c:pt idx="3396">
                  <c:v>4.7337999999999998E-2</c:v>
                </c:pt>
                <c:pt idx="3397">
                  <c:v>4.2247E-2</c:v>
                </c:pt>
                <c:pt idx="3398">
                  <c:v>4.2247E-2</c:v>
                </c:pt>
                <c:pt idx="3399">
                  <c:v>3.7156000000000002E-2</c:v>
                </c:pt>
                <c:pt idx="3400">
                  <c:v>3.2065000000000003E-2</c:v>
                </c:pt>
                <c:pt idx="3401">
                  <c:v>3.2065000000000003E-2</c:v>
                </c:pt>
                <c:pt idx="3402">
                  <c:v>2.6974000000000001E-2</c:v>
                </c:pt>
                <c:pt idx="3403">
                  <c:v>2.6974000000000001E-2</c:v>
                </c:pt>
                <c:pt idx="3404">
                  <c:v>2.1881999999999999E-2</c:v>
                </c:pt>
                <c:pt idx="3405">
                  <c:v>1.6791E-2</c:v>
                </c:pt>
                <c:pt idx="3406">
                  <c:v>1.6791E-2</c:v>
                </c:pt>
                <c:pt idx="3407">
                  <c:v>1.17E-2</c:v>
                </c:pt>
                <c:pt idx="3408">
                  <c:v>6.6090000000000003E-3</c:v>
                </c:pt>
                <c:pt idx="3409">
                  <c:v>6.6090000000000003E-3</c:v>
                </c:pt>
                <c:pt idx="3410">
                  <c:v>6.6090000000000003E-3</c:v>
                </c:pt>
                <c:pt idx="3411">
                  <c:v>6.6090000000000003E-3</c:v>
                </c:pt>
                <c:pt idx="3412">
                  <c:v>6.6090000000000003E-3</c:v>
                </c:pt>
                <c:pt idx="3413">
                  <c:v>6.6090000000000003E-3</c:v>
                </c:pt>
                <c:pt idx="3414">
                  <c:v>1.518E-3</c:v>
                </c:pt>
                <c:pt idx="3415">
                  <c:v>6.6090000000000003E-3</c:v>
                </c:pt>
                <c:pt idx="3416">
                  <c:v>6.6090000000000003E-3</c:v>
                </c:pt>
                <c:pt idx="3417">
                  <c:v>6.6090000000000003E-3</c:v>
                </c:pt>
                <c:pt idx="3418">
                  <c:v>1.518E-3</c:v>
                </c:pt>
                <c:pt idx="3419">
                  <c:v>1.518E-3</c:v>
                </c:pt>
                <c:pt idx="3420">
                  <c:v>1.518E-3</c:v>
                </c:pt>
                <c:pt idx="3421">
                  <c:v>6.6090000000000003E-3</c:v>
                </c:pt>
                <c:pt idx="3422">
                  <c:v>6.6090000000000003E-3</c:v>
                </c:pt>
                <c:pt idx="3423">
                  <c:v>6.6090000000000003E-3</c:v>
                </c:pt>
                <c:pt idx="3424">
                  <c:v>6.6090000000000003E-3</c:v>
                </c:pt>
                <c:pt idx="3425">
                  <c:v>6.6090000000000003E-3</c:v>
                </c:pt>
                <c:pt idx="3426">
                  <c:v>6.6090000000000003E-3</c:v>
                </c:pt>
                <c:pt idx="3427">
                  <c:v>6.6090000000000003E-3</c:v>
                </c:pt>
                <c:pt idx="3428">
                  <c:v>1.518E-3</c:v>
                </c:pt>
                <c:pt idx="3429">
                  <c:v>6.6090000000000003E-3</c:v>
                </c:pt>
                <c:pt idx="3430">
                  <c:v>6.6090000000000003E-3</c:v>
                </c:pt>
                <c:pt idx="3431">
                  <c:v>6.6090000000000003E-3</c:v>
                </c:pt>
                <c:pt idx="3432">
                  <c:v>1.518E-3</c:v>
                </c:pt>
                <c:pt idx="3433">
                  <c:v>1.518E-3</c:v>
                </c:pt>
                <c:pt idx="3434">
                  <c:v>1.518E-3</c:v>
                </c:pt>
                <c:pt idx="3435">
                  <c:v>1.518E-3</c:v>
                </c:pt>
                <c:pt idx="3436">
                  <c:v>6.6090000000000003E-3</c:v>
                </c:pt>
                <c:pt idx="3437">
                  <c:v>6.6090000000000003E-3</c:v>
                </c:pt>
                <c:pt idx="3438">
                  <c:v>6.6090000000000003E-3</c:v>
                </c:pt>
                <c:pt idx="3439">
                  <c:v>6.6090000000000003E-3</c:v>
                </c:pt>
                <c:pt idx="3440">
                  <c:v>1.518E-3</c:v>
                </c:pt>
                <c:pt idx="3441">
                  <c:v>1.518E-3</c:v>
                </c:pt>
                <c:pt idx="3442">
                  <c:v>6.6090000000000003E-3</c:v>
                </c:pt>
                <c:pt idx="3443">
                  <c:v>6.6090000000000003E-3</c:v>
                </c:pt>
                <c:pt idx="3444">
                  <c:v>6.6090000000000003E-3</c:v>
                </c:pt>
                <c:pt idx="3445">
                  <c:v>1.518E-3</c:v>
                </c:pt>
                <c:pt idx="3446">
                  <c:v>1.518E-3</c:v>
                </c:pt>
                <c:pt idx="3447">
                  <c:v>6.6090000000000003E-3</c:v>
                </c:pt>
                <c:pt idx="3448">
                  <c:v>1.518E-3</c:v>
                </c:pt>
                <c:pt idx="3449">
                  <c:v>1.518E-3</c:v>
                </c:pt>
                <c:pt idx="3450">
                  <c:v>1.518E-3</c:v>
                </c:pt>
                <c:pt idx="3451">
                  <c:v>1.518E-3</c:v>
                </c:pt>
                <c:pt idx="3452">
                  <c:v>6.6090000000000003E-3</c:v>
                </c:pt>
                <c:pt idx="3453">
                  <c:v>1.518E-3</c:v>
                </c:pt>
                <c:pt idx="3454">
                  <c:v>6.6090000000000003E-3</c:v>
                </c:pt>
                <c:pt idx="3455">
                  <c:v>6.6090000000000003E-3</c:v>
                </c:pt>
                <c:pt idx="3456">
                  <c:v>6.6090000000000003E-3</c:v>
                </c:pt>
                <c:pt idx="3457">
                  <c:v>1.518E-3</c:v>
                </c:pt>
                <c:pt idx="3458">
                  <c:v>6.6090000000000003E-3</c:v>
                </c:pt>
                <c:pt idx="3459">
                  <c:v>6.6090000000000003E-3</c:v>
                </c:pt>
                <c:pt idx="3460">
                  <c:v>6.6090000000000003E-3</c:v>
                </c:pt>
                <c:pt idx="3461">
                  <c:v>1.518E-3</c:v>
                </c:pt>
                <c:pt idx="3462">
                  <c:v>1.518E-3</c:v>
                </c:pt>
                <c:pt idx="3463">
                  <c:v>1.518E-3</c:v>
                </c:pt>
                <c:pt idx="3464">
                  <c:v>1.518E-3</c:v>
                </c:pt>
                <c:pt idx="3465">
                  <c:v>1.518E-3</c:v>
                </c:pt>
                <c:pt idx="3466">
                  <c:v>6.6090000000000003E-3</c:v>
                </c:pt>
                <c:pt idx="3467">
                  <c:v>6.6090000000000003E-3</c:v>
                </c:pt>
                <c:pt idx="3468">
                  <c:v>6.6090000000000003E-3</c:v>
                </c:pt>
                <c:pt idx="3469">
                  <c:v>6.6090000000000003E-3</c:v>
                </c:pt>
                <c:pt idx="3470">
                  <c:v>1.518E-3</c:v>
                </c:pt>
                <c:pt idx="3471">
                  <c:v>6.6090000000000003E-3</c:v>
                </c:pt>
                <c:pt idx="3472">
                  <c:v>6.6090000000000003E-3</c:v>
                </c:pt>
                <c:pt idx="3473">
                  <c:v>6.6090000000000003E-3</c:v>
                </c:pt>
                <c:pt idx="3474">
                  <c:v>6.6090000000000003E-3</c:v>
                </c:pt>
                <c:pt idx="3475">
                  <c:v>6.6090000000000003E-3</c:v>
                </c:pt>
                <c:pt idx="3476">
                  <c:v>6.6090000000000003E-3</c:v>
                </c:pt>
                <c:pt idx="3477">
                  <c:v>6.6090000000000003E-3</c:v>
                </c:pt>
                <c:pt idx="3478">
                  <c:v>6.6090000000000003E-3</c:v>
                </c:pt>
                <c:pt idx="3479">
                  <c:v>6.6090000000000003E-3</c:v>
                </c:pt>
                <c:pt idx="3480">
                  <c:v>6.6090000000000003E-3</c:v>
                </c:pt>
                <c:pt idx="3481">
                  <c:v>6.6090000000000003E-3</c:v>
                </c:pt>
                <c:pt idx="3482">
                  <c:v>6.6090000000000003E-3</c:v>
                </c:pt>
                <c:pt idx="3483">
                  <c:v>6.6090000000000003E-3</c:v>
                </c:pt>
                <c:pt idx="3484">
                  <c:v>6.6090000000000003E-3</c:v>
                </c:pt>
                <c:pt idx="3485">
                  <c:v>6.6090000000000003E-3</c:v>
                </c:pt>
                <c:pt idx="3486">
                  <c:v>1.518E-3</c:v>
                </c:pt>
                <c:pt idx="3487">
                  <c:v>1.518E-3</c:v>
                </c:pt>
                <c:pt idx="3488">
                  <c:v>6.6090000000000003E-3</c:v>
                </c:pt>
                <c:pt idx="3489">
                  <c:v>6.6090000000000003E-3</c:v>
                </c:pt>
                <c:pt idx="3490">
                  <c:v>6.6090000000000003E-3</c:v>
                </c:pt>
                <c:pt idx="3491">
                  <c:v>6.6090000000000003E-3</c:v>
                </c:pt>
                <c:pt idx="3492">
                  <c:v>6.6090000000000003E-3</c:v>
                </c:pt>
                <c:pt idx="3493">
                  <c:v>1.518E-3</c:v>
                </c:pt>
                <c:pt idx="3494">
                  <c:v>6.6090000000000003E-3</c:v>
                </c:pt>
                <c:pt idx="3495">
                  <c:v>-3.5729999999999998E-3</c:v>
                </c:pt>
                <c:pt idx="3496">
                  <c:v>-3.5729999999999998E-3</c:v>
                </c:pt>
                <c:pt idx="3497">
                  <c:v>-3.5729999999999998E-3</c:v>
                </c:pt>
                <c:pt idx="3498">
                  <c:v>-8.6639999999999998E-3</c:v>
                </c:pt>
                <c:pt idx="3499">
                  <c:v>-1.3755E-2</c:v>
                </c:pt>
                <c:pt idx="3500">
                  <c:v>-1.8846000000000002E-2</c:v>
                </c:pt>
                <c:pt idx="3501">
                  <c:v>-2.3937E-2</c:v>
                </c:pt>
                <c:pt idx="3502">
                  <c:v>-2.9028000000000002E-2</c:v>
                </c:pt>
                <c:pt idx="3503">
                  <c:v>-3.9211000000000003E-2</c:v>
                </c:pt>
                <c:pt idx="3504">
                  <c:v>-4.4302000000000001E-2</c:v>
                </c:pt>
                <c:pt idx="3505">
                  <c:v>-5.4483999999999998E-2</c:v>
                </c:pt>
                <c:pt idx="3506">
                  <c:v>-5.9575000000000003E-2</c:v>
                </c:pt>
                <c:pt idx="3507">
                  <c:v>-6.4666000000000001E-2</c:v>
                </c:pt>
                <c:pt idx="3508">
                  <c:v>-7.4847999999999998E-2</c:v>
                </c:pt>
                <c:pt idx="3509">
                  <c:v>-8.5029999999999994E-2</c:v>
                </c:pt>
                <c:pt idx="3510">
                  <c:v>-9.5213000000000006E-2</c:v>
                </c:pt>
                <c:pt idx="3511">
                  <c:v>-0.105395</c:v>
                </c:pt>
                <c:pt idx="3512">
                  <c:v>-0.115577</c:v>
                </c:pt>
                <c:pt idx="3513">
                  <c:v>-0.120668</c:v>
                </c:pt>
                <c:pt idx="3514">
                  <c:v>-0.110486</c:v>
                </c:pt>
                <c:pt idx="3515">
                  <c:v>-7.9938999999999996E-2</c:v>
                </c:pt>
                <c:pt idx="3516">
                  <c:v>-4.4302000000000001E-2</c:v>
                </c:pt>
                <c:pt idx="3517">
                  <c:v>-1.3755E-2</c:v>
                </c:pt>
                <c:pt idx="3518">
                  <c:v>1.6791E-2</c:v>
                </c:pt>
                <c:pt idx="3519">
                  <c:v>4.7337999999999998E-2</c:v>
                </c:pt>
                <c:pt idx="3520">
                  <c:v>7.7883999999999995E-2</c:v>
                </c:pt>
                <c:pt idx="3521">
                  <c:v>0.113522</c:v>
                </c:pt>
                <c:pt idx="3522">
                  <c:v>0.144069</c:v>
                </c:pt>
                <c:pt idx="3523">
                  <c:v>0.17461499999999999</c:v>
                </c:pt>
                <c:pt idx="3524">
                  <c:v>0.20516200000000001</c:v>
                </c:pt>
                <c:pt idx="3525">
                  <c:v>0.24079900000000001</c:v>
                </c:pt>
                <c:pt idx="3526">
                  <c:v>0.27134599999999998</c:v>
                </c:pt>
                <c:pt idx="3527">
                  <c:v>0.30189199999999999</c:v>
                </c:pt>
                <c:pt idx="3528">
                  <c:v>0.33243899999999998</c:v>
                </c:pt>
                <c:pt idx="3529">
                  <c:v>0.362985</c:v>
                </c:pt>
                <c:pt idx="3530">
                  <c:v>0.39353199999999999</c:v>
                </c:pt>
                <c:pt idx="3531">
                  <c:v>0.42917</c:v>
                </c:pt>
                <c:pt idx="3532">
                  <c:v>0.46480700000000003</c:v>
                </c:pt>
                <c:pt idx="3533">
                  <c:v>0.49535400000000002</c:v>
                </c:pt>
                <c:pt idx="3534">
                  <c:v>0.52590000000000003</c:v>
                </c:pt>
                <c:pt idx="3535">
                  <c:v>0.55644700000000002</c:v>
                </c:pt>
                <c:pt idx="3536">
                  <c:v>0.58699299999999999</c:v>
                </c:pt>
                <c:pt idx="3537">
                  <c:v>0.61753999999999998</c:v>
                </c:pt>
                <c:pt idx="3538">
                  <c:v>0.65317700000000001</c:v>
                </c:pt>
                <c:pt idx="3539">
                  <c:v>0.683724</c:v>
                </c:pt>
                <c:pt idx="3540">
                  <c:v>0.71936199999999995</c:v>
                </c:pt>
                <c:pt idx="3541">
                  <c:v>0.74990800000000002</c:v>
                </c:pt>
                <c:pt idx="3542">
                  <c:v>0.77027199999999996</c:v>
                </c:pt>
                <c:pt idx="3543">
                  <c:v>0.77027199999999996</c:v>
                </c:pt>
                <c:pt idx="3544">
                  <c:v>0.73972599999999999</c:v>
                </c:pt>
                <c:pt idx="3545">
                  <c:v>0.70408800000000005</c:v>
                </c:pt>
                <c:pt idx="3546">
                  <c:v>0.67354199999999997</c:v>
                </c:pt>
                <c:pt idx="3547">
                  <c:v>0.64299499999999998</c:v>
                </c:pt>
                <c:pt idx="3548">
                  <c:v>0.61244900000000002</c:v>
                </c:pt>
                <c:pt idx="3549">
                  <c:v>0.57681099999999996</c:v>
                </c:pt>
                <c:pt idx="3550">
                  <c:v>0.546265</c:v>
                </c:pt>
                <c:pt idx="3551">
                  <c:v>0.51571800000000001</c:v>
                </c:pt>
                <c:pt idx="3552">
                  <c:v>0.48517199999999999</c:v>
                </c:pt>
                <c:pt idx="3553">
                  <c:v>0.44953399999999999</c:v>
                </c:pt>
                <c:pt idx="3554">
                  <c:v>0.418987</c:v>
                </c:pt>
                <c:pt idx="3555">
                  <c:v>0.38844099999999998</c:v>
                </c:pt>
                <c:pt idx="3556">
                  <c:v>0.35789399999999999</c:v>
                </c:pt>
                <c:pt idx="3557">
                  <c:v>0.32734799999999997</c:v>
                </c:pt>
                <c:pt idx="3558">
                  <c:v>0.29171000000000002</c:v>
                </c:pt>
                <c:pt idx="3559">
                  <c:v>0.26116400000000001</c:v>
                </c:pt>
                <c:pt idx="3560">
                  <c:v>0.225526</c:v>
                </c:pt>
                <c:pt idx="3561">
                  <c:v>0.19497900000000001</c:v>
                </c:pt>
                <c:pt idx="3562">
                  <c:v>0.164433</c:v>
                </c:pt>
                <c:pt idx="3563">
                  <c:v>0.13388600000000001</c:v>
                </c:pt>
                <c:pt idx="3564">
                  <c:v>0.10334</c:v>
                </c:pt>
                <c:pt idx="3565">
                  <c:v>6.7701999999999998E-2</c:v>
                </c:pt>
                <c:pt idx="3566">
                  <c:v>3.7156000000000002E-2</c:v>
                </c:pt>
                <c:pt idx="3567">
                  <c:v>6.6090000000000003E-3</c:v>
                </c:pt>
                <c:pt idx="3568">
                  <c:v>-2.3937E-2</c:v>
                </c:pt>
                <c:pt idx="3569">
                  <c:v>-5.4483999999999998E-2</c:v>
                </c:pt>
                <c:pt idx="3570">
                  <c:v>-9.0121000000000007E-2</c:v>
                </c:pt>
                <c:pt idx="3571">
                  <c:v>-0.120668</c:v>
                </c:pt>
                <c:pt idx="3572">
                  <c:v>-0.15121499999999999</c:v>
                </c:pt>
                <c:pt idx="3573">
                  <c:v>-0.18685199999999999</c:v>
                </c:pt>
                <c:pt idx="3574">
                  <c:v>-0.212308</c:v>
                </c:pt>
                <c:pt idx="3575">
                  <c:v>-0.21739900000000001</c:v>
                </c:pt>
                <c:pt idx="3576">
                  <c:v>-0.191943</c:v>
                </c:pt>
                <c:pt idx="3577">
                  <c:v>-0.17157900000000001</c:v>
                </c:pt>
                <c:pt idx="3578">
                  <c:v>-0.156306</c:v>
                </c:pt>
                <c:pt idx="3579">
                  <c:v>-0.14103199999999999</c:v>
                </c:pt>
                <c:pt idx="3580">
                  <c:v>-0.13084999999999999</c:v>
                </c:pt>
                <c:pt idx="3581">
                  <c:v>-0.115577</c:v>
                </c:pt>
                <c:pt idx="3582">
                  <c:v>-0.105395</c:v>
                </c:pt>
                <c:pt idx="3583">
                  <c:v>-9.0121000000000007E-2</c:v>
                </c:pt>
                <c:pt idx="3584">
                  <c:v>-7.9938999999999996E-2</c:v>
                </c:pt>
                <c:pt idx="3585">
                  <c:v>-6.4666000000000001E-2</c:v>
                </c:pt>
                <c:pt idx="3586">
                  <c:v>-5.4483999999999998E-2</c:v>
                </c:pt>
                <c:pt idx="3587">
                  <c:v>-4.4302000000000001E-2</c:v>
                </c:pt>
                <c:pt idx="3588">
                  <c:v>-3.4119999999999998E-2</c:v>
                </c:pt>
                <c:pt idx="3589">
                  <c:v>-2.9028000000000002E-2</c:v>
                </c:pt>
                <c:pt idx="3590">
                  <c:v>-1.8846000000000002E-2</c:v>
                </c:pt>
                <c:pt idx="3591">
                  <c:v>-1.3755E-2</c:v>
                </c:pt>
                <c:pt idx="3592">
                  <c:v>-3.5729999999999998E-3</c:v>
                </c:pt>
                <c:pt idx="3593">
                  <c:v>1.518E-3</c:v>
                </c:pt>
                <c:pt idx="3594">
                  <c:v>1.518E-3</c:v>
                </c:pt>
                <c:pt idx="3595">
                  <c:v>1.518E-3</c:v>
                </c:pt>
                <c:pt idx="3596">
                  <c:v>1.518E-3</c:v>
                </c:pt>
                <c:pt idx="3597">
                  <c:v>1.518E-3</c:v>
                </c:pt>
                <c:pt idx="3598">
                  <c:v>6.6090000000000003E-3</c:v>
                </c:pt>
                <c:pt idx="3599">
                  <c:v>6.6090000000000003E-3</c:v>
                </c:pt>
                <c:pt idx="3600">
                  <c:v>6.6090000000000003E-3</c:v>
                </c:pt>
                <c:pt idx="3601">
                  <c:v>6.6090000000000003E-3</c:v>
                </c:pt>
                <c:pt idx="3602">
                  <c:v>1.518E-3</c:v>
                </c:pt>
                <c:pt idx="3603">
                  <c:v>1.518E-3</c:v>
                </c:pt>
                <c:pt idx="3604">
                  <c:v>1.518E-3</c:v>
                </c:pt>
                <c:pt idx="3605">
                  <c:v>1.518E-3</c:v>
                </c:pt>
                <c:pt idx="3606">
                  <c:v>1.518E-3</c:v>
                </c:pt>
                <c:pt idx="3607">
                  <c:v>6.6090000000000003E-3</c:v>
                </c:pt>
                <c:pt idx="3608">
                  <c:v>1.518E-3</c:v>
                </c:pt>
                <c:pt idx="3609">
                  <c:v>6.6090000000000003E-3</c:v>
                </c:pt>
                <c:pt idx="3610">
                  <c:v>1.518E-3</c:v>
                </c:pt>
                <c:pt idx="3611">
                  <c:v>1.518E-3</c:v>
                </c:pt>
                <c:pt idx="3612">
                  <c:v>1.518E-3</c:v>
                </c:pt>
                <c:pt idx="3613">
                  <c:v>1.518E-3</c:v>
                </c:pt>
                <c:pt idx="3614">
                  <c:v>6.6090000000000003E-3</c:v>
                </c:pt>
                <c:pt idx="3615">
                  <c:v>6.6090000000000003E-3</c:v>
                </c:pt>
                <c:pt idx="3616">
                  <c:v>1.518E-3</c:v>
                </c:pt>
                <c:pt idx="3617">
                  <c:v>1.518E-3</c:v>
                </c:pt>
                <c:pt idx="3618">
                  <c:v>1.518E-3</c:v>
                </c:pt>
                <c:pt idx="3619">
                  <c:v>1.518E-3</c:v>
                </c:pt>
                <c:pt idx="3620">
                  <c:v>1.518E-3</c:v>
                </c:pt>
                <c:pt idx="3621">
                  <c:v>6.6090000000000003E-3</c:v>
                </c:pt>
                <c:pt idx="3622">
                  <c:v>1.518E-3</c:v>
                </c:pt>
                <c:pt idx="3623">
                  <c:v>1.518E-3</c:v>
                </c:pt>
                <c:pt idx="3624">
                  <c:v>6.6090000000000003E-3</c:v>
                </c:pt>
                <c:pt idx="3625">
                  <c:v>6.6090000000000003E-3</c:v>
                </c:pt>
                <c:pt idx="3626">
                  <c:v>1.518E-3</c:v>
                </c:pt>
                <c:pt idx="3627">
                  <c:v>1.518E-3</c:v>
                </c:pt>
                <c:pt idx="3628">
                  <c:v>1.518E-3</c:v>
                </c:pt>
                <c:pt idx="3629">
                  <c:v>6.6090000000000003E-3</c:v>
                </c:pt>
                <c:pt idx="3630">
                  <c:v>6.6090000000000003E-3</c:v>
                </c:pt>
                <c:pt idx="3631">
                  <c:v>6.6090000000000003E-3</c:v>
                </c:pt>
                <c:pt idx="3632">
                  <c:v>6.6090000000000003E-3</c:v>
                </c:pt>
                <c:pt idx="3633">
                  <c:v>6.6090000000000003E-3</c:v>
                </c:pt>
                <c:pt idx="3634">
                  <c:v>1.518E-3</c:v>
                </c:pt>
                <c:pt idx="3635">
                  <c:v>6.6090000000000003E-3</c:v>
                </c:pt>
                <c:pt idx="3636">
                  <c:v>6.6090000000000003E-3</c:v>
                </c:pt>
                <c:pt idx="3637">
                  <c:v>6.6090000000000003E-3</c:v>
                </c:pt>
                <c:pt idx="3638">
                  <c:v>6.6090000000000003E-3</c:v>
                </c:pt>
                <c:pt idx="3639">
                  <c:v>6.6090000000000003E-3</c:v>
                </c:pt>
                <c:pt idx="3640">
                  <c:v>1.518E-3</c:v>
                </c:pt>
                <c:pt idx="3641">
                  <c:v>6.6090000000000003E-3</c:v>
                </c:pt>
                <c:pt idx="3642">
                  <c:v>1.518E-3</c:v>
                </c:pt>
                <c:pt idx="3643">
                  <c:v>6.6090000000000003E-3</c:v>
                </c:pt>
                <c:pt idx="3644">
                  <c:v>6.6090000000000003E-3</c:v>
                </c:pt>
                <c:pt idx="3645">
                  <c:v>1.518E-3</c:v>
                </c:pt>
                <c:pt idx="3646">
                  <c:v>6.6090000000000003E-3</c:v>
                </c:pt>
                <c:pt idx="3647">
                  <c:v>6.6090000000000003E-3</c:v>
                </c:pt>
                <c:pt idx="3648">
                  <c:v>1.518E-3</c:v>
                </c:pt>
                <c:pt idx="3649">
                  <c:v>6.6090000000000003E-3</c:v>
                </c:pt>
                <c:pt idx="3650">
                  <c:v>6.6090000000000003E-3</c:v>
                </c:pt>
                <c:pt idx="3651">
                  <c:v>6.6090000000000003E-3</c:v>
                </c:pt>
                <c:pt idx="3652">
                  <c:v>6.6090000000000003E-3</c:v>
                </c:pt>
                <c:pt idx="3653">
                  <c:v>6.6090000000000003E-3</c:v>
                </c:pt>
                <c:pt idx="3654">
                  <c:v>6.6090000000000003E-3</c:v>
                </c:pt>
                <c:pt idx="3655">
                  <c:v>6.6090000000000003E-3</c:v>
                </c:pt>
                <c:pt idx="3656">
                  <c:v>1.518E-3</c:v>
                </c:pt>
                <c:pt idx="3657">
                  <c:v>1.518E-3</c:v>
                </c:pt>
                <c:pt idx="3658">
                  <c:v>6.6090000000000003E-3</c:v>
                </c:pt>
                <c:pt idx="3659">
                  <c:v>6.6090000000000003E-3</c:v>
                </c:pt>
                <c:pt idx="3660">
                  <c:v>6.6090000000000003E-3</c:v>
                </c:pt>
                <c:pt idx="3661">
                  <c:v>6.6090000000000003E-3</c:v>
                </c:pt>
                <c:pt idx="3662">
                  <c:v>6.6090000000000003E-3</c:v>
                </c:pt>
                <c:pt idx="3663">
                  <c:v>1.518E-3</c:v>
                </c:pt>
                <c:pt idx="3664">
                  <c:v>6.6090000000000003E-3</c:v>
                </c:pt>
                <c:pt idx="3665">
                  <c:v>6.6090000000000003E-3</c:v>
                </c:pt>
                <c:pt idx="3666">
                  <c:v>6.6090000000000003E-3</c:v>
                </c:pt>
                <c:pt idx="3667">
                  <c:v>1.518E-3</c:v>
                </c:pt>
                <c:pt idx="3668">
                  <c:v>6.6090000000000003E-3</c:v>
                </c:pt>
                <c:pt idx="3669">
                  <c:v>1.518E-3</c:v>
                </c:pt>
                <c:pt idx="3670">
                  <c:v>1.518E-3</c:v>
                </c:pt>
                <c:pt idx="3671">
                  <c:v>1.518E-3</c:v>
                </c:pt>
                <c:pt idx="3672">
                  <c:v>6.6090000000000003E-3</c:v>
                </c:pt>
                <c:pt idx="3673">
                  <c:v>6.6090000000000003E-3</c:v>
                </c:pt>
                <c:pt idx="3674">
                  <c:v>6.6090000000000003E-3</c:v>
                </c:pt>
                <c:pt idx="3675">
                  <c:v>6.6090000000000003E-3</c:v>
                </c:pt>
                <c:pt idx="3676">
                  <c:v>1.518E-3</c:v>
                </c:pt>
                <c:pt idx="3677">
                  <c:v>1.518E-3</c:v>
                </c:pt>
                <c:pt idx="3678">
                  <c:v>1.518E-3</c:v>
                </c:pt>
                <c:pt idx="3679">
                  <c:v>1.518E-3</c:v>
                </c:pt>
                <c:pt idx="3680">
                  <c:v>6.6090000000000003E-3</c:v>
                </c:pt>
                <c:pt idx="3681">
                  <c:v>1.518E-3</c:v>
                </c:pt>
                <c:pt idx="3682">
                  <c:v>1.518E-3</c:v>
                </c:pt>
                <c:pt idx="3683">
                  <c:v>6.6090000000000003E-3</c:v>
                </c:pt>
                <c:pt idx="3684">
                  <c:v>1.518E-3</c:v>
                </c:pt>
                <c:pt idx="3685">
                  <c:v>6.6090000000000003E-3</c:v>
                </c:pt>
                <c:pt idx="3686">
                  <c:v>6.6090000000000003E-3</c:v>
                </c:pt>
                <c:pt idx="3687">
                  <c:v>6.6090000000000003E-3</c:v>
                </c:pt>
                <c:pt idx="3688">
                  <c:v>6.6090000000000003E-3</c:v>
                </c:pt>
                <c:pt idx="3689">
                  <c:v>1.518E-3</c:v>
                </c:pt>
                <c:pt idx="3690">
                  <c:v>1.518E-3</c:v>
                </c:pt>
                <c:pt idx="3691">
                  <c:v>1.518E-3</c:v>
                </c:pt>
                <c:pt idx="3692">
                  <c:v>1.518E-3</c:v>
                </c:pt>
                <c:pt idx="3693">
                  <c:v>1.518E-3</c:v>
                </c:pt>
                <c:pt idx="3694">
                  <c:v>1.518E-3</c:v>
                </c:pt>
                <c:pt idx="3695">
                  <c:v>6.6090000000000003E-3</c:v>
                </c:pt>
                <c:pt idx="3696">
                  <c:v>1.518E-3</c:v>
                </c:pt>
                <c:pt idx="3697">
                  <c:v>6.6090000000000003E-3</c:v>
                </c:pt>
                <c:pt idx="3698">
                  <c:v>1.518E-3</c:v>
                </c:pt>
                <c:pt idx="3699">
                  <c:v>6.6090000000000003E-3</c:v>
                </c:pt>
                <c:pt idx="3700">
                  <c:v>1.518E-3</c:v>
                </c:pt>
                <c:pt idx="3701">
                  <c:v>6.6090000000000003E-3</c:v>
                </c:pt>
                <c:pt idx="3702">
                  <c:v>6.6090000000000003E-3</c:v>
                </c:pt>
                <c:pt idx="3703">
                  <c:v>6.6090000000000003E-3</c:v>
                </c:pt>
                <c:pt idx="3704">
                  <c:v>6.6090000000000003E-3</c:v>
                </c:pt>
                <c:pt idx="3705">
                  <c:v>6.6090000000000003E-3</c:v>
                </c:pt>
                <c:pt idx="3706">
                  <c:v>1.518E-3</c:v>
                </c:pt>
                <c:pt idx="3707">
                  <c:v>1.518E-3</c:v>
                </c:pt>
                <c:pt idx="3708">
                  <c:v>1.518E-3</c:v>
                </c:pt>
                <c:pt idx="3709">
                  <c:v>6.6090000000000003E-3</c:v>
                </c:pt>
                <c:pt idx="3710">
                  <c:v>6.6090000000000003E-3</c:v>
                </c:pt>
                <c:pt idx="3711">
                  <c:v>1.518E-3</c:v>
                </c:pt>
                <c:pt idx="3712">
                  <c:v>6.6090000000000003E-3</c:v>
                </c:pt>
                <c:pt idx="3713">
                  <c:v>6.6090000000000003E-3</c:v>
                </c:pt>
                <c:pt idx="3714">
                  <c:v>1.518E-3</c:v>
                </c:pt>
                <c:pt idx="3715">
                  <c:v>6.6090000000000003E-3</c:v>
                </c:pt>
                <c:pt idx="3716">
                  <c:v>6.6090000000000003E-3</c:v>
                </c:pt>
                <c:pt idx="3717">
                  <c:v>1.518E-3</c:v>
                </c:pt>
                <c:pt idx="3718">
                  <c:v>1.518E-3</c:v>
                </c:pt>
                <c:pt idx="3719">
                  <c:v>6.6090000000000003E-3</c:v>
                </c:pt>
                <c:pt idx="3720">
                  <c:v>6.6090000000000003E-3</c:v>
                </c:pt>
                <c:pt idx="3721">
                  <c:v>6.6090000000000003E-3</c:v>
                </c:pt>
                <c:pt idx="3722">
                  <c:v>1.518E-3</c:v>
                </c:pt>
                <c:pt idx="3723">
                  <c:v>6.6090000000000003E-3</c:v>
                </c:pt>
                <c:pt idx="3724">
                  <c:v>6.6090000000000003E-3</c:v>
                </c:pt>
                <c:pt idx="3725">
                  <c:v>6.6090000000000003E-3</c:v>
                </c:pt>
                <c:pt idx="3726">
                  <c:v>6.6090000000000003E-3</c:v>
                </c:pt>
                <c:pt idx="3727">
                  <c:v>6.6090000000000003E-3</c:v>
                </c:pt>
                <c:pt idx="3728">
                  <c:v>1.518E-3</c:v>
                </c:pt>
                <c:pt idx="3729">
                  <c:v>6.6090000000000003E-3</c:v>
                </c:pt>
                <c:pt idx="3730">
                  <c:v>6.6090000000000003E-3</c:v>
                </c:pt>
                <c:pt idx="3731">
                  <c:v>1.518E-3</c:v>
                </c:pt>
                <c:pt idx="3732">
                  <c:v>6.6090000000000003E-3</c:v>
                </c:pt>
                <c:pt idx="3733">
                  <c:v>6.6090000000000003E-3</c:v>
                </c:pt>
                <c:pt idx="3734">
                  <c:v>1.518E-3</c:v>
                </c:pt>
                <c:pt idx="3735">
                  <c:v>6.6090000000000003E-3</c:v>
                </c:pt>
                <c:pt idx="3736">
                  <c:v>6.6090000000000003E-3</c:v>
                </c:pt>
                <c:pt idx="3737">
                  <c:v>6.6090000000000003E-3</c:v>
                </c:pt>
                <c:pt idx="3738">
                  <c:v>6.6090000000000003E-3</c:v>
                </c:pt>
                <c:pt idx="3739">
                  <c:v>6.6090000000000003E-3</c:v>
                </c:pt>
                <c:pt idx="3740">
                  <c:v>6.6090000000000003E-3</c:v>
                </c:pt>
                <c:pt idx="3741">
                  <c:v>6.6090000000000003E-3</c:v>
                </c:pt>
                <c:pt idx="3742">
                  <c:v>6.6090000000000003E-3</c:v>
                </c:pt>
                <c:pt idx="3743">
                  <c:v>1.518E-3</c:v>
                </c:pt>
                <c:pt idx="3744">
                  <c:v>1.518E-3</c:v>
                </c:pt>
                <c:pt idx="3745">
                  <c:v>6.6090000000000003E-3</c:v>
                </c:pt>
                <c:pt idx="3746">
                  <c:v>6.6090000000000003E-3</c:v>
                </c:pt>
                <c:pt idx="3747">
                  <c:v>1.518E-3</c:v>
                </c:pt>
                <c:pt idx="3748">
                  <c:v>6.6090000000000003E-3</c:v>
                </c:pt>
                <c:pt idx="3749">
                  <c:v>6.6090000000000003E-3</c:v>
                </c:pt>
                <c:pt idx="3750">
                  <c:v>6.6090000000000003E-3</c:v>
                </c:pt>
                <c:pt idx="3751">
                  <c:v>1.518E-3</c:v>
                </c:pt>
                <c:pt idx="3752">
                  <c:v>1.518E-3</c:v>
                </c:pt>
                <c:pt idx="3753">
                  <c:v>6.6090000000000003E-3</c:v>
                </c:pt>
                <c:pt idx="3754">
                  <c:v>6.6090000000000003E-3</c:v>
                </c:pt>
                <c:pt idx="3755">
                  <c:v>1.17E-2</c:v>
                </c:pt>
                <c:pt idx="3756">
                  <c:v>6.6090000000000003E-3</c:v>
                </c:pt>
                <c:pt idx="3757">
                  <c:v>1.17E-2</c:v>
                </c:pt>
                <c:pt idx="3758">
                  <c:v>1.6791E-2</c:v>
                </c:pt>
                <c:pt idx="3759">
                  <c:v>1.17E-2</c:v>
                </c:pt>
                <c:pt idx="3760">
                  <c:v>1.17E-2</c:v>
                </c:pt>
                <c:pt idx="3761">
                  <c:v>1.6791E-2</c:v>
                </c:pt>
                <c:pt idx="3762">
                  <c:v>1.6791E-2</c:v>
                </c:pt>
                <c:pt idx="3763">
                  <c:v>1.6791E-2</c:v>
                </c:pt>
                <c:pt idx="3764">
                  <c:v>2.1881999999999999E-2</c:v>
                </c:pt>
                <c:pt idx="3765">
                  <c:v>2.1881999999999999E-2</c:v>
                </c:pt>
                <c:pt idx="3766">
                  <c:v>2.1881999999999999E-2</c:v>
                </c:pt>
                <c:pt idx="3767">
                  <c:v>2.1881999999999999E-2</c:v>
                </c:pt>
                <c:pt idx="3768">
                  <c:v>2.1881999999999999E-2</c:v>
                </c:pt>
                <c:pt idx="3769">
                  <c:v>2.6974000000000001E-2</c:v>
                </c:pt>
                <c:pt idx="3770">
                  <c:v>2.6974000000000001E-2</c:v>
                </c:pt>
                <c:pt idx="3771">
                  <c:v>2.6974000000000001E-2</c:v>
                </c:pt>
                <c:pt idx="3772">
                  <c:v>2.6974000000000001E-2</c:v>
                </c:pt>
                <c:pt idx="3773">
                  <c:v>2.6974000000000001E-2</c:v>
                </c:pt>
                <c:pt idx="3774">
                  <c:v>3.2065000000000003E-2</c:v>
                </c:pt>
                <c:pt idx="3775">
                  <c:v>3.2065000000000003E-2</c:v>
                </c:pt>
                <c:pt idx="3776">
                  <c:v>3.2065000000000003E-2</c:v>
                </c:pt>
                <c:pt idx="3777">
                  <c:v>3.7156000000000002E-2</c:v>
                </c:pt>
                <c:pt idx="3778">
                  <c:v>3.7156000000000002E-2</c:v>
                </c:pt>
                <c:pt idx="3779">
                  <c:v>3.7156000000000002E-2</c:v>
                </c:pt>
                <c:pt idx="3780">
                  <c:v>3.7156000000000002E-2</c:v>
                </c:pt>
                <c:pt idx="3781">
                  <c:v>4.2247E-2</c:v>
                </c:pt>
                <c:pt idx="3782">
                  <c:v>4.2247E-2</c:v>
                </c:pt>
                <c:pt idx="3783">
                  <c:v>4.2247E-2</c:v>
                </c:pt>
                <c:pt idx="3784">
                  <c:v>4.2247E-2</c:v>
                </c:pt>
                <c:pt idx="3785">
                  <c:v>4.7337999999999998E-2</c:v>
                </c:pt>
                <c:pt idx="3786">
                  <c:v>4.2247E-2</c:v>
                </c:pt>
                <c:pt idx="3787">
                  <c:v>4.7337999999999998E-2</c:v>
                </c:pt>
                <c:pt idx="3788">
                  <c:v>5.2429000000000003E-2</c:v>
                </c:pt>
                <c:pt idx="3789">
                  <c:v>4.7337999999999998E-2</c:v>
                </c:pt>
                <c:pt idx="3790">
                  <c:v>5.2429000000000003E-2</c:v>
                </c:pt>
                <c:pt idx="3791">
                  <c:v>5.2429000000000003E-2</c:v>
                </c:pt>
                <c:pt idx="3792">
                  <c:v>5.7520000000000002E-2</c:v>
                </c:pt>
                <c:pt idx="3793">
                  <c:v>5.7520000000000002E-2</c:v>
                </c:pt>
                <c:pt idx="3794">
                  <c:v>5.7520000000000002E-2</c:v>
                </c:pt>
                <c:pt idx="3795">
                  <c:v>5.7520000000000002E-2</c:v>
                </c:pt>
                <c:pt idx="3796">
                  <c:v>5.7520000000000002E-2</c:v>
                </c:pt>
                <c:pt idx="3797">
                  <c:v>6.2611E-2</c:v>
                </c:pt>
                <c:pt idx="3798">
                  <c:v>6.2611E-2</c:v>
                </c:pt>
                <c:pt idx="3799">
                  <c:v>6.2611E-2</c:v>
                </c:pt>
                <c:pt idx="3800">
                  <c:v>6.7701999999999998E-2</c:v>
                </c:pt>
                <c:pt idx="3801">
                  <c:v>6.2611E-2</c:v>
                </c:pt>
                <c:pt idx="3802">
                  <c:v>6.2611E-2</c:v>
                </c:pt>
                <c:pt idx="3803">
                  <c:v>6.7701999999999998E-2</c:v>
                </c:pt>
                <c:pt idx="3804">
                  <c:v>6.7701999999999998E-2</c:v>
                </c:pt>
                <c:pt idx="3805">
                  <c:v>6.7701999999999998E-2</c:v>
                </c:pt>
                <c:pt idx="3806">
                  <c:v>6.7701999999999998E-2</c:v>
                </c:pt>
                <c:pt idx="3807">
                  <c:v>7.2792999999999997E-2</c:v>
                </c:pt>
                <c:pt idx="3808">
                  <c:v>7.2792999999999997E-2</c:v>
                </c:pt>
                <c:pt idx="3809">
                  <c:v>7.2792999999999997E-2</c:v>
                </c:pt>
                <c:pt idx="3810">
                  <c:v>7.2792999999999997E-2</c:v>
                </c:pt>
                <c:pt idx="3811">
                  <c:v>7.7883999999999995E-2</c:v>
                </c:pt>
                <c:pt idx="3812">
                  <c:v>7.7883999999999995E-2</c:v>
                </c:pt>
                <c:pt idx="3813">
                  <c:v>8.2975999999999994E-2</c:v>
                </c:pt>
                <c:pt idx="3814">
                  <c:v>8.2975999999999994E-2</c:v>
                </c:pt>
                <c:pt idx="3815">
                  <c:v>8.2975999999999994E-2</c:v>
                </c:pt>
                <c:pt idx="3816">
                  <c:v>8.2975999999999994E-2</c:v>
                </c:pt>
                <c:pt idx="3817">
                  <c:v>8.2975999999999994E-2</c:v>
                </c:pt>
                <c:pt idx="3818">
                  <c:v>8.2975999999999994E-2</c:v>
                </c:pt>
                <c:pt idx="3819">
                  <c:v>8.8067000000000006E-2</c:v>
                </c:pt>
                <c:pt idx="3820">
                  <c:v>8.8067000000000006E-2</c:v>
                </c:pt>
                <c:pt idx="3821">
                  <c:v>8.8067000000000006E-2</c:v>
                </c:pt>
                <c:pt idx="3822">
                  <c:v>9.3158000000000005E-2</c:v>
                </c:pt>
                <c:pt idx="3823">
                  <c:v>8.8067000000000006E-2</c:v>
                </c:pt>
                <c:pt idx="3824">
                  <c:v>9.3158000000000005E-2</c:v>
                </c:pt>
                <c:pt idx="3825">
                  <c:v>8.8067000000000006E-2</c:v>
                </c:pt>
                <c:pt idx="3826">
                  <c:v>9.3158000000000005E-2</c:v>
                </c:pt>
                <c:pt idx="3827">
                  <c:v>9.3158000000000005E-2</c:v>
                </c:pt>
                <c:pt idx="3828">
                  <c:v>9.3158000000000005E-2</c:v>
                </c:pt>
                <c:pt idx="3829">
                  <c:v>9.8249000000000003E-2</c:v>
                </c:pt>
                <c:pt idx="3830">
                  <c:v>9.8249000000000003E-2</c:v>
                </c:pt>
                <c:pt idx="3831">
                  <c:v>9.8249000000000003E-2</c:v>
                </c:pt>
                <c:pt idx="3832">
                  <c:v>9.8249000000000003E-2</c:v>
                </c:pt>
                <c:pt idx="3833">
                  <c:v>9.8249000000000003E-2</c:v>
                </c:pt>
                <c:pt idx="3834">
                  <c:v>9.8249000000000003E-2</c:v>
                </c:pt>
                <c:pt idx="3835">
                  <c:v>0.10334</c:v>
                </c:pt>
                <c:pt idx="3836">
                  <c:v>0.10334</c:v>
                </c:pt>
                <c:pt idx="3837">
                  <c:v>0.10334</c:v>
                </c:pt>
                <c:pt idx="3838">
                  <c:v>0.10334</c:v>
                </c:pt>
                <c:pt idx="3839">
                  <c:v>0.10334</c:v>
                </c:pt>
                <c:pt idx="3840">
                  <c:v>0.108431</c:v>
                </c:pt>
                <c:pt idx="3841">
                  <c:v>0.108431</c:v>
                </c:pt>
                <c:pt idx="3842">
                  <c:v>0.108431</c:v>
                </c:pt>
                <c:pt idx="3843">
                  <c:v>0.108431</c:v>
                </c:pt>
                <c:pt idx="3844">
                  <c:v>0.108431</c:v>
                </c:pt>
                <c:pt idx="3845">
                  <c:v>0.108431</c:v>
                </c:pt>
                <c:pt idx="3846">
                  <c:v>0.108431</c:v>
                </c:pt>
                <c:pt idx="3847">
                  <c:v>0.108431</c:v>
                </c:pt>
                <c:pt idx="3848">
                  <c:v>0.108431</c:v>
                </c:pt>
                <c:pt idx="3849">
                  <c:v>0.108431</c:v>
                </c:pt>
                <c:pt idx="3850">
                  <c:v>0.113522</c:v>
                </c:pt>
                <c:pt idx="3851">
                  <c:v>0.113522</c:v>
                </c:pt>
                <c:pt idx="3852">
                  <c:v>0.113522</c:v>
                </c:pt>
                <c:pt idx="3853">
                  <c:v>0.113522</c:v>
                </c:pt>
                <c:pt idx="3854">
                  <c:v>0.118613</c:v>
                </c:pt>
                <c:pt idx="3855">
                  <c:v>0.118613</c:v>
                </c:pt>
                <c:pt idx="3856">
                  <c:v>0.118613</c:v>
                </c:pt>
                <c:pt idx="3857">
                  <c:v>0.118613</c:v>
                </c:pt>
                <c:pt idx="3858">
                  <c:v>0.118613</c:v>
                </c:pt>
                <c:pt idx="3859">
                  <c:v>0.118613</c:v>
                </c:pt>
                <c:pt idx="3860">
                  <c:v>0.118613</c:v>
                </c:pt>
                <c:pt idx="3861">
                  <c:v>0.12370399999999999</c:v>
                </c:pt>
                <c:pt idx="3862">
                  <c:v>0.118613</c:v>
                </c:pt>
                <c:pt idx="3863">
                  <c:v>0.12370399999999999</c:v>
                </c:pt>
                <c:pt idx="3864">
                  <c:v>0.12370399999999999</c:v>
                </c:pt>
                <c:pt idx="3865">
                  <c:v>0.12370399999999999</c:v>
                </c:pt>
                <c:pt idx="3866">
                  <c:v>0.12879499999999999</c:v>
                </c:pt>
                <c:pt idx="3867">
                  <c:v>0.12370399999999999</c:v>
                </c:pt>
                <c:pt idx="3868">
                  <c:v>0.12370399999999999</c:v>
                </c:pt>
                <c:pt idx="3869">
                  <c:v>0.12370399999999999</c:v>
                </c:pt>
                <c:pt idx="3870">
                  <c:v>0.12879499999999999</c:v>
                </c:pt>
                <c:pt idx="3871">
                  <c:v>0.12879499999999999</c:v>
                </c:pt>
                <c:pt idx="3872">
                  <c:v>0.12879499999999999</c:v>
                </c:pt>
                <c:pt idx="3873">
                  <c:v>0.13388600000000001</c:v>
                </c:pt>
                <c:pt idx="3874">
                  <c:v>0.12879499999999999</c:v>
                </c:pt>
                <c:pt idx="3875">
                  <c:v>0.12879499999999999</c:v>
                </c:pt>
                <c:pt idx="3876">
                  <c:v>0.12879499999999999</c:v>
                </c:pt>
                <c:pt idx="3877">
                  <c:v>0.12879499999999999</c:v>
                </c:pt>
                <c:pt idx="3878">
                  <c:v>0.12879499999999999</c:v>
                </c:pt>
                <c:pt idx="3879">
                  <c:v>0.13388600000000001</c:v>
                </c:pt>
                <c:pt idx="3880">
                  <c:v>0.12879499999999999</c:v>
                </c:pt>
                <c:pt idx="3881">
                  <c:v>0.13388600000000001</c:v>
                </c:pt>
                <c:pt idx="3882">
                  <c:v>0.13388600000000001</c:v>
                </c:pt>
                <c:pt idx="3883">
                  <c:v>0.12879499999999999</c:v>
                </c:pt>
                <c:pt idx="3884">
                  <c:v>0.13388600000000001</c:v>
                </c:pt>
                <c:pt idx="3885">
                  <c:v>0.13388600000000001</c:v>
                </c:pt>
                <c:pt idx="3886">
                  <c:v>0.13388600000000001</c:v>
                </c:pt>
                <c:pt idx="3887">
                  <c:v>0.13897699999999999</c:v>
                </c:pt>
                <c:pt idx="3888">
                  <c:v>0.13897699999999999</c:v>
                </c:pt>
                <c:pt idx="3889">
                  <c:v>0.13897699999999999</c:v>
                </c:pt>
                <c:pt idx="3890">
                  <c:v>0.13897699999999999</c:v>
                </c:pt>
                <c:pt idx="3891">
                  <c:v>0.13897699999999999</c:v>
                </c:pt>
                <c:pt idx="3892">
                  <c:v>0.13897699999999999</c:v>
                </c:pt>
                <c:pt idx="3893">
                  <c:v>0.13897699999999999</c:v>
                </c:pt>
                <c:pt idx="3894">
                  <c:v>0.13897699999999999</c:v>
                </c:pt>
                <c:pt idx="3895">
                  <c:v>0.13897699999999999</c:v>
                </c:pt>
                <c:pt idx="3896">
                  <c:v>0.13897699999999999</c:v>
                </c:pt>
                <c:pt idx="3897">
                  <c:v>0.13897699999999999</c:v>
                </c:pt>
                <c:pt idx="3898">
                  <c:v>0.13897699999999999</c:v>
                </c:pt>
                <c:pt idx="3899">
                  <c:v>0.13897699999999999</c:v>
                </c:pt>
                <c:pt idx="3900">
                  <c:v>0.13897699999999999</c:v>
                </c:pt>
                <c:pt idx="3901">
                  <c:v>0.13897699999999999</c:v>
                </c:pt>
                <c:pt idx="3902">
                  <c:v>0.13897699999999999</c:v>
                </c:pt>
                <c:pt idx="3903">
                  <c:v>0.144069</c:v>
                </c:pt>
                <c:pt idx="3904">
                  <c:v>0.144069</c:v>
                </c:pt>
                <c:pt idx="3905">
                  <c:v>0.13897699999999999</c:v>
                </c:pt>
                <c:pt idx="3906">
                  <c:v>0.13897699999999999</c:v>
                </c:pt>
                <c:pt idx="3907">
                  <c:v>0.13897699999999999</c:v>
                </c:pt>
                <c:pt idx="3908">
                  <c:v>0.144069</c:v>
                </c:pt>
                <c:pt idx="3909">
                  <c:v>0.144069</c:v>
                </c:pt>
                <c:pt idx="3910">
                  <c:v>0.144069</c:v>
                </c:pt>
                <c:pt idx="3911">
                  <c:v>0.144069</c:v>
                </c:pt>
                <c:pt idx="3912">
                  <c:v>0.144069</c:v>
                </c:pt>
                <c:pt idx="3913">
                  <c:v>0.144069</c:v>
                </c:pt>
                <c:pt idx="3914">
                  <c:v>0.13897699999999999</c:v>
                </c:pt>
                <c:pt idx="3915">
                  <c:v>0.144069</c:v>
                </c:pt>
                <c:pt idx="3916">
                  <c:v>0.144069</c:v>
                </c:pt>
                <c:pt idx="3917">
                  <c:v>0.144069</c:v>
                </c:pt>
                <c:pt idx="3918">
                  <c:v>0.144069</c:v>
                </c:pt>
                <c:pt idx="3919">
                  <c:v>0.144069</c:v>
                </c:pt>
                <c:pt idx="3920">
                  <c:v>0.144069</c:v>
                </c:pt>
                <c:pt idx="3921">
                  <c:v>0.144069</c:v>
                </c:pt>
                <c:pt idx="3922">
                  <c:v>0.144069</c:v>
                </c:pt>
                <c:pt idx="3923">
                  <c:v>0.144069</c:v>
                </c:pt>
                <c:pt idx="3924">
                  <c:v>0.144069</c:v>
                </c:pt>
                <c:pt idx="3925">
                  <c:v>0.144069</c:v>
                </c:pt>
                <c:pt idx="3926">
                  <c:v>0.13897699999999999</c:v>
                </c:pt>
                <c:pt idx="3927">
                  <c:v>0.13897699999999999</c:v>
                </c:pt>
                <c:pt idx="3928">
                  <c:v>0.13897699999999999</c:v>
                </c:pt>
                <c:pt idx="3929">
                  <c:v>0.13897699999999999</c:v>
                </c:pt>
                <c:pt idx="3930">
                  <c:v>0.13897699999999999</c:v>
                </c:pt>
                <c:pt idx="3931">
                  <c:v>0.13897699999999999</c:v>
                </c:pt>
                <c:pt idx="3932">
                  <c:v>0.13897699999999999</c:v>
                </c:pt>
                <c:pt idx="3933">
                  <c:v>0.13897699999999999</c:v>
                </c:pt>
                <c:pt idx="3934">
                  <c:v>0.13388600000000001</c:v>
                </c:pt>
                <c:pt idx="3935">
                  <c:v>0.13897699999999999</c:v>
                </c:pt>
                <c:pt idx="3936">
                  <c:v>0.13388600000000001</c:v>
                </c:pt>
                <c:pt idx="3937">
                  <c:v>0.13388600000000001</c:v>
                </c:pt>
                <c:pt idx="3938">
                  <c:v>0.13388600000000001</c:v>
                </c:pt>
                <c:pt idx="3939">
                  <c:v>0.13388600000000001</c:v>
                </c:pt>
                <c:pt idx="3940">
                  <c:v>0.12879499999999999</c:v>
                </c:pt>
                <c:pt idx="3941">
                  <c:v>0.12879499999999999</c:v>
                </c:pt>
                <c:pt idx="3942">
                  <c:v>0.12879499999999999</c:v>
                </c:pt>
                <c:pt idx="3943">
                  <c:v>0.12879499999999999</c:v>
                </c:pt>
                <c:pt idx="3944">
                  <c:v>0.12879499999999999</c:v>
                </c:pt>
                <c:pt idx="3945">
                  <c:v>0.12879499999999999</c:v>
                </c:pt>
                <c:pt idx="3946">
                  <c:v>0.12370399999999999</c:v>
                </c:pt>
                <c:pt idx="3947">
                  <c:v>0.12370399999999999</c:v>
                </c:pt>
                <c:pt idx="3948">
                  <c:v>0.12370399999999999</c:v>
                </c:pt>
                <c:pt idx="3949">
                  <c:v>0.118613</c:v>
                </c:pt>
                <c:pt idx="3950">
                  <c:v>0.12370399999999999</c:v>
                </c:pt>
                <c:pt idx="3951">
                  <c:v>0.118613</c:v>
                </c:pt>
                <c:pt idx="3952">
                  <c:v>0.118613</c:v>
                </c:pt>
                <c:pt idx="3953">
                  <c:v>0.118613</c:v>
                </c:pt>
                <c:pt idx="3954">
                  <c:v>0.113522</c:v>
                </c:pt>
                <c:pt idx="3955">
                  <c:v>0.113522</c:v>
                </c:pt>
                <c:pt idx="3956">
                  <c:v>0.108431</c:v>
                </c:pt>
                <c:pt idx="3957">
                  <c:v>0.108431</c:v>
                </c:pt>
                <c:pt idx="3958">
                  <c:v>0.108431</c:v>
                </c:pt>
                <c:pt idx="3959">
                  <c:v>0.10334</c:v>
                </c:pt>
                <c:pt idx="3960">
                  <c:v>0.10334</c:v>
                </c:pt>
                <c:pt idx="3961">
                  <c:v>0.10334</c:v>
                </c:pt>
                <c:pt idx="3962">
                  <c:v>0.10334</c:v>
                </c:pt>
                <c:pt idx="3963">
                  <c:v>0.10334</c:v>
                </c:pt>
                <c:pt idx="3964">
                  <c:v>9.8249000000000003E-2</c:v>
                </c:pt>
                <c:pt idx="3965">
                  <c:v>9.3158000000000005E-2</c:v>
                </c:pt>
                <c:pt idx="3966">
                  <c:v>9.3158000000000005E-2</c:v>
                </c:pt>
                <c:pt idx="3967">
                  <c:v>9.3158000000000005E-2</c:v>
                </c:pt>
                <c:pt idx="3968">
                  <c:v>8.8067000000000006E-2</c:v>
                </c:pt>
                <c:pt idx="3969">
                  <c:v>8.8067000000000006E-2</c:v>
                </c:pt>
                <c:pt idx="3970">
                  <c:v>8.8067000000000006E-2</c:v>
                </c:pt>
                <c:pt idx="3971">
                  <c:v>8.8067000000000006E-2</c:v>
                </c:pt>
                <c:pt idx="3972">
                  <c:v>8.2975999999999994E-2</c:v>
                </c:pt>
                <c:pt idx="3973">
                  <c:v>7.7883999999999995E-2</c:v>
                </c:pt>
                <c:pt idx="3974">
                  <c:v>7.7883999999999995E-2</c:v>
                </c:pt>
                <c:pt idx="3975">
                  <c:v>7.7883999999999995E-2</c:v>
                </c:pt>
                <c:pt idx="3976">
                  <c:v>7.2792999999999997E-2</c:v>
                </c:pt>
                <c:pt idx="3977">
                  <c:v>7.2792999999999997E-2</c:v>
                </c:pt>
                <c:pt idx="3978">
                  <c:v>6.7701999999999998E-2</c:v>
                </c:pt>
                <c:pt idx="3979">
                  <c:v>6.7701999999999998E-2</c:v>
                </c:pt>
                <c:pt idx="3980">
                  <c:v>6.2611E-2</c:v>
                </c:pt>
                <c:pt idx="3981">
                  <c:v>6.2611E-2</c:v>
                </c:pt>
                <c:pt idx="3982">
                  <c:v>5.7520000000000002E-2</c:v>
                </c:pt>
                <c:pt idx="3983">
                  <c:v>5.7520000000000002E-2</c:v>
                </c:pt>
                <c:pt idx="3984">
                  <c:v>5.7520000000000002E-2</c:v>
                </c:pt>
                <c:pt idx="3985">
                  <c:v>5.2429000000000003E-2</c:v>
                </c:pt>
                <c:pt idx="3986">
                  <c:v>5.2429000000000003E-2</c:v>
                </c:pt>
                <c:pt idx="3987">
                  <c:v>4.7337999999999998E-2</c:v>
                </c:pt>
                <c:pt idx="3988">
                  <c:v>4.7337999999999998E-2</c:v>
                </c:pt>
                <c:pt idx="3989">
                  <c:v>4.2247E-2</c:v>
                </c:pt>
                <c:pt idx="3990">
                  <c:v>4.2247E-2</c:v>
                </c:pt>
                <c:pt idx="3991">
                  <c:v>4.2247E-2</c:v>
                </c:pt>
                <c:pt idx="3992">
                  <c:v>3.7156000000000002E-2</c:v>
                </c:pt>
                <c:pt idx="3993">
                  <c:v>3.2065000000000003E-2</c:v>
                </c:pt>
                <c:pt idx="3994">
                  <c:v>3.2065000000000003E-2</c:v>
                </c:pt>
                <c:pt idx="3995">
                  <c:v>2.6974000000000001E-2</c:v>
                </c:pt>
                <c:pt idx="3996">
                  <c:v>2.6974000000000001E-2</c:v>
                </c:pt>
                <c:pt idx="3997">
                  <c:v>2.6974000000000001E-2</c:v>
                </c:pt>
                <c:pt idx="3998">
                  <c:v>2.1881999999999999E-2</c:v>
                </c:pt>
                <c:pt idx="3999">
                  <c:v>1.6791E-2</c:v>
                </c:pt>
                <c:pt idx="4000">
                  <c:v>1.6791E-2</c:v>
                </c:pt>
                <c:pt idx="4001">
                  <c:v>1.17E-2</c:v>
                </c:pt>
                <c:pt idx="4002">
                  <c:v>1.17E-2</c:v>
                </c:pt>
                <c:pt idx="4003">
                  <c:v>6.6090000000000003E-3</c:v>
                </c:pt>
                <c:pt idx="4004">
                  <c:v>6.6090000000000003E-3</c:v>
                </c:pt>
                <c:pt idx="4005">
                  <c:v>6.6090000000000003E-3</c:v>
                </c:pt>
                <c:pt idx="4006">
                  <c:v>6.6090000000000003E-3</c:v>
                </c:pt>
                <c:pt idx="4007">
                  <c:v>6.6090000000000003E-3</c:v>
                </c:pt>
                <c:pt idx="4008">
                  <c:v>6.6090000000000003E-3</c:v>
                </c:pt>
                <c:pt idx="4009">
                  <c:v>6.6090000000000003E-3</c:v>
                </c:pt>
                <c:pt idx="4010">
                  <c:v>6.6090000000000003E-3</c:v>
                </c:pt>
                <c:pt idx="4011">
                  <c:v>6.6090000000000003E-3</c:v>
                </c:pt>
                <c:pt idx="4012">
                  <c:v>6.6090000000000003E-3</c:v>
                </c:pt>
                <c:pt idx="4013">
                  <c:v>6.6090000000000003E-3</c:v>
                </c:pt>
                <c:pt idx="4014">
                  <c:v>6.6090000000000003E-3</c:v>
                </c:pt>
                <c:pt idx="4015">
                  <c:v>6.6090000000000003E-3</c:v>
                </c:pt>
                <c:pt idx="4016">
                  <c:v>1.518E-3</c:v>
                </c:pt>
                <c:pt idx="4017">
                  <c:v>6.6090000000000003E-3</c:v>
                </c:pt>
                <c:pt idx="4018">
                  <c:v>1.518E-3</c:v>
                </c:pt>
                <c:pt idx="4019">
                  <c:v>6.6090000000000003E-3</c:v>
                </c:pt>
                <c:pt idx="4020">
                  <c:v>6.6090000000000003E-3</c:v>
                </c:pt>
                <c:pt idx="4021">
                  <c:v>6.6090000000000003E-3</c:v>
                </c:pt>
                <c:pt idx="4022">
                  <c:v>1.518E-3</c:v>
                </c:pt>
                <c:pt idx="4023">
                  <c:v>6.6090000000000003E-3</c:v>
                </c:pt>
                <c:pt idx="4024">
                  <c:v>1.518E-3</c:v>
                </c:pt>
                <c:pt idx="4025">
                  <c:v>1.518E-3</c:v>
                </c:pt>
                <c:pt idx="4026">
                  <c:v>1.518E-3</c:v>
                </c:pt>
                <c:pt idx="4027">
                  <c:v>1.518E-3</c:v>
                </c:pt>
                <c:pt idx="4028">
                  <c:v>1.518E-3</c:v>
                </c:pt>
                <c:pt idx="4029">
                  <c:v>1.518E-3</c:v>
                </c:pt>
                <c:pt idx="4030">
                  <c:v>6.6090000000000003E-3</c:v>
                </c:pt>
                <c:pt idx="4031">
                  <c:v>6.6090000000000003E-3</c:v>
                </c:pt>
                <c:pt idx="4032">
                  <c:v>1.518E-3</c:v>
                </c:pt>
                <c:pt idx="4033">
                  <c:v>6.6090000000000003E-3</c:v>
                </c:pt>
                <c:pt idx="4034">
                  <c:v>1.518E-3</c:v>
                </c:pt>
                <c:pt idx="4035">
                  <c:v>6.6090000000000003E-3</c:v>
                </c:pt>
                <c:pt idx="4036">
                  <c:v>6.6090000000000003E-3</c:v>
                </c:pt>
                <c:pt idx="4037">
                  <c:v>6.6090000000000003E-3</c:v>
                </c:pt>
                <c:pt idx="4038">
                  <c:v>6.6090000000000003E-3</c:v>
                </c:pt>
                <c:pt idx="4039">
                  <c:v>1.518E-3</c:v>
                </c:pt>
                <c:pt idx="4040">
                  <c:v>6.6090000000000003E-3</c:v>
                </c:pt>
                <c:pt idx="4041">
                  <c:v>6.6090000000000003E-3</c:v>
                </c:pt>
                <c:pt idx="4042">
                  <c:v>6.6090000000000003E-3</c:v>
                </c:pt>
                <c:pt idx="4043">
                  <c:v>6.6090000000000003E-3</c:v>
                </c:pt>
                <c:pt idx="4044">
                  <c:v>6.6090000000000003E-3</c:v>
                </c:pt>
                <c:pt idx="4045">
                  <c:v>6.6090000000000003E-3</c:v>
                </c:pt>
                <c:pt idx="4046">
                  <c:v>1.518E-3</c:v>
                </c:pt>
                <c:pt idx="4047">
                  <c:v>1.518E-3</c:v>
                </c:pt>
                <c:pt idx="4048">
                  <c:v>1.518E-3</c:v>
                </c:pt>
                <c:pt idx="4049">
                  <c:v>6.6090000000000003E-3</c:v>
                </c:pt>
                <c:pt idx="4050">
                  <c:v>6.6090000000000003E-3</c:v>
                </c:pt>
                <c:pt idx="4051">
                  <c:v>6.6090000000000003E-3</c:v>
                </c:pt>
                <c:pt idx="4052">
                  <c:v>1.518E-3</c:v>
                </c:pt>
                <c:pt idx="4053">
                  <c:v>6.6090000000000003E-3</c:v>
                </c:pt>
                <c:pt idx="4054">
                  <c:v>6.6090000000000003E-3</c:v>
                </c:pt>
                <c:pt idx="4055">
                  <c:v>6.6090000000000003E-3</c:v>
                </c:pt>
                <c:pt idx="4056">
                  <c:v>6.6090000000000003E-3</c:v>
                </c:pt>
                <c:pt idx="4057">
                  <c:v>6.6090000000000003E-3</c:v>
                </c:pt>
                <c:pt idx="4058">
                  <c:v>1.6791E-2</c:v>
                </c:pt>
                <c:pt idx="4059">
                  <c:v>1.17E-2</c:v>
                </c:pt>
                <c:pt idx="4060">
                  <c:v>1.6791E-2</c:v>
                </c:pt>
                <c:pt idx="4061">
                  <c:v>1.6791E-2</c:v>
                </c:pt>
                <c:pt idx="4062">
                  <c:v>2.1881999999999999E-2</c:v>
                </c:pt>
                <c:pt idx="4063">
                  <c:v>2.1881999999999999E-2</c:v>
                </c:pt>
                <c:pt idx="4064">
                  <c:v>2.1881999999999999E-2</c:v>
                </c:pt>
                <c:pt idx="4065">
                  <c:v>2.1881999999999999E-2</c:v>
                </c:pt>
                <c:pt idx="4066">
                  <c:v>2.6974000000000001E-2</c:v>
                </c:pt>
                <c:pt idx="4067">
                  <c:v>2.6974000000000001E-2</c:v>
                </c:pt>
                <c:pt idx="4068">
                  <c:v>2.6974000000000001E-2</c:v>
                </c:pt>
                <c:pt idx="4069">
                  <c:v>2.6974000000000001E-2</c:v>
                </c:pt>
                <c:pt idx="4070">
                  <c:v>3.2065000000000003E-2</c:v>
                </c:pt>
                <c:pt idx="4071">
                  <c:v>3.2065000000000003E-2</c:v>
                </c:pt>
                <c:pt idx="4072">
                  <c:v>3.2065000000000003E-2</c:v>
                </c:pt>
                <c:pt idx="4073">
                  <c:v>3.2065000000000003E-2</c:v>
                </c:pt>
                <c:pt idx="4074">
                  <c:v>3.2065000000000003E-2</c:v>
                </c:pt>
                <c:pt idx="4075">
                  <c:v>3.2065000000000003E-2</c:v>
                </c:pt>
                <c:pt idx="4076">
                  <c:v>3.2065000000000003E-2</c:v>
                </c:pt>
                <c:pt idx="4077">
                  <c:v>3.2065000000000003E-2</c:v>
                </c:pt>
                <c:pt idx="4078">
                  <c:v>3.7156000000000002E-2</c:v>
                </c:pt>
                <c:pt idx="4079">
                  <c:v>3.2065000000000003E-2</c:v>
                </c:pt>
                <c:pt idx="4080">
                  <c:v>3.7156000000000002E-2</c:v>
                </c:pt>
                <c:pt idx="4081">
                  <c:v>3.2065000000000003E-2</c:v>
                </c:pt>
                <c:pt idx="4082">
                  <c:v>3.2065000000000003E-2</c:v>
                </c:pt>
                <c:pt idx="4083">
                  <c:v>3.2065000000000003E-2</c:v>
                </c:pt>
                <c:pt idx="4084">
                  <c:v>3.2065000000000003E-2</c:v>
                </c:pt>
                <c:pt idx="4085">
                  <c:v>3.2065000000000003E-2</c:v>
                </c:pt>
                <c:pt idx="4086">
                  <c:v>3.2065000000000003E-2</c:v>
                </c:pt>
                <c:pt idx="4087">
                  <c:v>2.6974000000000001E-2</c:v>
                </c:pt>
                <c:pt idx="4088">
                  <c:v>2.6974000000000001E-2</c:v>
                </c:pt>
                <c:pt idx="4089">
                  <c:v>2.6974000000000001E-2</c:v>
                </c:pt>
                <c:pt idx="4090">
                  <c:v>2.1881999999999999E-2</c:v>
                </c:pt>
                <c:pt idx="4091">
                  <c:v>2.1881999999999999E-2</c:v>
                </c:pt>
                <c:pt idx="4092">
                  <c:v>2.1881999999999999E-2</c:v>
                </c:pt>
                <c:pt idx="4093">
                  <c:v>2.1881999999999999E-2</c:v>
                </c:pt>
                <c:pt idx="4094">
                  <c:v>2.1881999999999999E-2</c:v>
                </c:pt>
                <c:pt idx="4095">
                  <c:v>1.6791E-2</c:v>
                </c:pt>
                <c:pt idx="4096">
                  <c:v>1.6791E-2</c:v>
                </c:pt>
                <c:pt idx="4097">
                  <c:v>1.17E-2</c:v>
                </c:pt>
                <c:pt idx="4098">
                  <c:v>1.17E-2</c:v>
                </c:pt>
                <c:pt idx="4099">
                  <c:v>1.17E-2</c:v>
                </c:pt>
                <c:pt idx="4100">
                  <c:v>6.6090000000000003E-3</c:v>
                </c:pt>
                <c:pt idx="4101">
                  <c:v>6.6090000000000003E-3</c:v>
                </c:pt>
                <c:pt idx="4102">
                  <c:v>6.6090000000000003E-3</c:v>
                </c:pt>
                <c:pt idx="4103">
                  <c:v>6.6090000000000003E-3</c:v>
                </c:pt>
                <c:pt idx="4104">
                  <c:v>6.6090000000000003E-3</c:v>
                </c:pt>
                <c:pt idx="4105">
                  <c:v>1.518E-3</c:v>
                </c:pt>
                <c:pt idx="4106">
                  <c:v>1.518E-3</c:v>
                </c:pt>
                <c:pt idx="4107">
                  <c:v>6.6090000000000003E-3</c:v>
                </c:pt>
                <c:pt idx="4108">
                  <c:v>1.518E-3</c:v>
                </c:pt>
                <c:pt idx="4109">
                  <c:v>6.6090000000000003E-3</c:v>
                </c:pt>
                <c:pt idx="4110">
                  <c:v>6.6090000000000003E-3</c:v>
                </c:pt>
                <c:pt idx="4111">
                  <c:v>1.518E-3</c:v>
                </c:pt>
                <c:pt idx="4112">
                  <c:v>6.6090000000000003E-3</c:v>
                </c:pt>
                <c:pt idx="4113">
                  <c:v>1.518E-3</c:v>
                </c:pt>
                <c:pt idx="4114">
                  <c:v>6.6090000000000003E-3</c:v>
                </c:pt>
                <c:pt idx="4115">
                  <c:v>6.6090000000000003E-3</c:v>
                </c:pt>
                <c:pt idx="4116">
                  <c:v>1.518E-3</c:v>
                </c:pt>
                <c:pt idx="4117">
                  <c:v>1.518E-3</c:v>
                </c:pt>
                <c:pt idx="4118">
                  <c:v>1.518E-3</c:v>
                </c:pt>
                <c:pt idx="4119">
                  <c:v>1.518E-3</c:v>
                </c:pt>
                <c:pt idx="4120">
                  <c:v>6.6090000000000003E-3</c:v>
                </c:pt>
                <c:pt idx="4121">
                  <c:v>1.518E-3</c:v>
                </c:pt>
                <c:pt idx="4122">
                  <c:v>6.6090000000000003E-3</c:v>
                </c:pt>
                <c:pt idx="4123">
                  <c:v>6.6090000000000003E-3</c:v>
                </c:pt>
                <c:pt idx="4124">
                  <c:v>1.518E-3</c:v>
                </c:pt>
                <c:pt idx="4125">
                  <c:v>1.518E-3</c:v>
                </c:pt>
                <c:pt idx="4126">
                  <c:v>1.518E-3</c:v>
                </c:pt>
                <c:pt idx="4127">
                  <c:v>6.6090000000000003E-3</c:v>
                </c:pt>
                <c:pt idx="4128">
                  <c:v>1.518E-3</c:v>
                </c:pt>
                <c:pt idx="4129">
                  <c:v>6.6090000000000003E-3</c:v>
                </c:pt>
                <c:pt idx="4130">
                  <c:v>6.6090000000000003E-3</c:v>
                </c:pt>
                <c:pt idx="4131">
                  <c:v>1.518E-3</c:v>
                </c:pt>
                <c:pt idx="4132">
                  <c:v>6.6090000000000003E-3</c:v>
                </c:pt>
                <c:pt idx="4133">
                  <c:v>6.6090000000000003E-3</c:v>
                </c:pt>
                <c:pt idx="4134">
                  <c:v>6.6090000000000003E-3</c:v>
                </c:pt>
                <c:pt idx="4135">
                  <c:v>6.6090000000000003E-3</c:v>
                </c:pt>
                <c:pt idx="4136">
                  <c:v>6.6090000000000003E-3</c:v>
                </c:pt>
                <c:pt idx="4137">
                  <c:v>1.518E-3</c:v>
                </c:pt>
                <c:pt idx="4138">
                  <c:v>6.6090000000000003E-3</c:v>
                </c:pt>
                <c:pt idx="4139">
                  <c:v>6.6090000000000003E-3</c:v>
                </c:pt>
                <c:pt idx="4140">
                  <c:v>6.6090000000000003E-3</c:v>
                </c:pt>
                <c:pt idx="4141">
                  <c:v>6.6090000000000003E-3</c:v>
                </c:pt>
                <c:pt idx="4142">
                  <c:v>6.6090000000000003E-3</c:v>
                </c:pt>
                <c:pt idx="4143">
                  <c:v>6.6090000000000003E-3</c:v>
                </c:pt>
                <c:pt idx="4144">
                  <c:v>1.518E-3</c:v>
                </c:pt>
                <c:pt idx="4145">
                  <c:v>1.518E-3</c:v>
                </c:pt>
                <c:pt idx="4146">
                  <c:v>6.6090000000000003E-3</c:v>
                </c:pt>
                <c:pt idx="4147">
                  <c:v>6.6090000000000003E-3</c:v>
                </c:pt>
                <c:pt idx="4148">
                  <c:v>6.6090000000000003E-3</c:v>
                </c:pt>
                <c:pt idx="4149">
                  <c:v>1.518E-3</c:v>
                </c:pt>
                <c:pt idx="4150">
                  <c:v>6.6090000000000003E-3</c:v>
                </c:pt>
                <c:pt idx="4151">
                  <c:v>6.6090000000000003E-3</c:v>
                </c:pt>
                <c:pt idx="4152">
                  <c:v>6.6090000000000003E-3</c:v>
                </c:pt>
                <c:pt idx="4153">
                  <c:v>6.6090000000000003E-3</c:v>
                </c:pt>
                <c:pt idx="4154">
                  <c:v>6.6090000000000003E-3</c:v>
                </c:pt>
                <c:pt idx="4155">
                  <c:v>6.6090000000000003E-3</c:v>
                </c:pt>
                <c:pt idx="4156">
                  <c:v>6.6090000000000003E-3</c:v>
                </c:pt>
                <c:pt idx="4157">
                  <c:v>6.6090000000000003E-3</c:v>
                </c:pt>
                <c:pt idx="4158">
                  <c:v>1.518E-3</c:v>
                </c:pt>
                <c:pt idx="4159">
                  <c:v>6.6090000000000003E-3</c:v>
                </c:pt>
                <c:pt idx="4160">
                  <c:v>6.6090000000000003E-3</c:v>
                </c:pt>
                <c:pt idx="4161">
                  <c:v>6.6090000000000003E-3</c:v>
                </c:pt>
                <c:pt idx="4162">
                  <c:v>6.6090000000000003E-3</c:v>
                </c:pt>
                <c:pt idx="4163">
                  <c:v>6.6090000000000003E-3</c:v>
                </c:pt>
                <c:pt idx="4164">
                  <c:v>1.518E-3</c:v>
                </c:pt>
                <c:pt idx="4165">
                  <c:v>6.6090000000000003E-3</c:v>
                </c:pt>
                <c:pt idx="4166">
                  <c:v>1.518E-3</c:v>
                </c:pt>
                <c:pt idx="4167">
                  <c:v>6.6090000000000003E-3</c:v>
                </c:pt>
                <c:pt idx="4168">
                  <c:v>6.6090000000000003E-3</c:v>
                </c:pt>
                <c:pt idx="4169">
                  <c:v>6.6090000000000003E-3</c:v>
                </c:pt>
                <c:pt idx="4170">
                  <c:v>6.6090000000000003E-3</c:v>
                </c:pt>
                <c:pt idx="4171">
                  <c:v>1.518E-3</c:v>
                </c:pt>
                <c:pt idx="4172">
                  <c:v>6.6090000000000003E-3</c:v>
                </c:pt>
                <c:pt idx="4173">
                  <c:v>6.6090000000000003E-3</c:v>
                </c:pt>
                <c:pt idx="4174">
                  <c:v>6.6090000000000003E-3</c:v>
                </c:pt>
                <c:pt idx="4175">
                  <c:v>6.6090000000000003E-3</c:v>
                </c:pt>
                <c:pt idx="4176">
                  <c:v>6.6090000000000003E-3</c:v>
                </c:pt>
                <c:pt idx="4177">
                  <c:v>6.6090000000000003E-3</c:v>
                </c:pt>
                <c:pt idx="4178">
                  <c:v>6.6090000000000003E-3</c:v>
                </c:pt>
                <c:pt idx="4179">
                  <c:v>6.6090000000000003E-3</c:v>
                </c:pt>
                <c:pt idx="4180">
                  <c:v>1.518E-3</c:v>
                </c:pt>
                <c:pt idx="4181">
                  <c:v>1.518E-3</c:v>
                </c:pt>
                <c:pt idx="4182">
                  <c:v>6.6090000000000003E-3</c:v>
                </c:pt>
                <c:pt idx="4183">
                  <c:v>6.6090000000000003E-3</c:v>
                </c:pt>
                <c:pt idx="4184">
                  <c:v>6.6090000000000003E-3</c:v>
                </c:pt>
                <c:pt idx="4185">
                  <c:v>6.6090000000000003E-3</c:v>
                </c:pt>
                <c:pt idx="4186">
                  <c:v>1.518E-3</c:v>
                </c:pt>
                <c:pt idx="4187">
                  <c:v>6.6090000000000003E-3</c:v>
                </c:pt>
                <c:pt idx="4188">
                  <c:v>1.518E-3</c:v>
                </c:pt>
                <c:pt idx="4189">
                  <c:v>6.6090000000000003E-3</c:v>
                </c:pt>
                <c:pt idx="4190">
                  <c:v>1.518E-3</c:v>
                </c:pt>
                <c:pt idx="4191">
                  <c:v>1.518E-3</c:v>
                </c:pt>
                <c:pt idx="4192">
                  <c:v>1.518E-3</c:v>
                </c:pt>
                <c:pt idx="4193">
                  <c:v>6.6090000000000003E-3</c:v>
                </c:pt>
                <c:pt idx="4194">
                  <c:v>1.518E-3</c:v>
                </c:pt>
                <c:pt idx="4195">
                  <c:v>1.518E-3</c:v>
                </c:pt>
                <c:pt idx="4196">
                  <c:v>1.518E-3</c:v>
                </c:pt>
                <c:pt idx="4197">
                  <c:v>6.6090000000000003E-3</c:v>
                </c:pt>
                <c:pt idx="4198">
                  <c:v>1.518E-3</c:v>
                </c:pt>
                <c:pt idx="4199">
                  <c:v>1.518E-3</c:v>
                </c:pt>
                <c:pt idx="4200">
                  <c:v>1.518E-3</c:v>
                </c:pt>
                <c:pt idx="4201">
                  <c:v>6.6090000000000003E-3</c:v>
                </c:pt>
                <c:pt idx="4202">
                  <c:v>1.518E-3</c:v>
                </c:pt>
                <c:pt idx="4203">
                  <c:v>1.518E-3</c:v>
                </c:pt>
                <c:pt idx="4204">
                  <c:v>6.6090000000000003E-3</c:v>
                </c:pt>
                <c:pt idx="4205">
                  <c:v>6.6090000000000003E-3</c:v>
                </c:pt>
                <c:pt idx="4206">
                  <c:v>6.6090000000000003E-3</c:v>
                </c:pt>
                <c:pt idx="4207">
                  <c:v>1.518E-3</c:v>
                </c:pt>
                <c:pt idx="4208">
                  <c:v>6.6090000000000003E-3</c:v>
                </c:pt>
                <c:pt idx="4209">
                  <c:v>1.518E-3</c:v>
                </c:pt>
                <c:pt idx="4210">
                  <c:v>6.6090000000000003E-3</c:v>
                </c:pt>
                <c:pt idx="4211">
                  <c:v>6.6090000000000003E-3</c:v>
                </c:pt>
                <c:pt idx="4212">
                  <c:v>1.518E-3</c:v>
                </c:pt>
                <c:pt idx="4213">
                  <c:v>6.6090000000000003E-3</c:v>
                </c:pt>
                <c:pt idx="4214">
                  <c:v>6.6090000000000003E-3</c:v>
                </c:pt>
                <c:pt idx="4215">
                  <c:v>1.518E-3</c:v>
                </c:pt>
                <c:pt idx="4216">
                  <c:v>6.6090000000000003E-3</c:v>
                </c:pt>
                <c:pt idx="4217">
                  <c:v>6.6090000000000003E-3</c:v>
                </c:pt>
                <c:pt idx="4218">
                  <c:v>6.6090000000000003E-3</c:v>
                </c:pt>
                <c:pt idx="4219">
                  <c:v>1.518E-3</c:v>
                </c:pt>
                <c:pt idx="4220">
                  <c:v>1.518E-3</c:v>
                </c:pt>
                <c:pt idx="4221">
                  <c:v>6.6090000000000003E-3</c:v>
                </c:pt>
                <c:pt idx="4222">
                  <c:v>6.6090000000000003E-3</c:v>
                </c:pt>
                <c:pt idx="4223">
                  <c:v>6.6090000000000003E-3</c:v>
                </c:pt>
                <c:pt idx="4224">
                  <c:v>6.6090000000000003E-3</c:v>
                </c:pt>
                <c:pt idx="4225">
                  <c:v>6.6090000000000003E-3</c:v>
                </c:pt>
                <c:pt idx="4226">
                  <c:v>6.6090000000000003E-3</c:v>
                </c:pt>
                <c:pt idx="4227">
                  <c:v>6.6090000000000003E-3</c:v>
                </c:pt>
                <c:pt idx="4228">
                  <c:v>6.6090000000000003E-3</c:v>
                </c:pt>
                <c:pt idx="4229">
                  <c:v>1.518E-3</c:v>
                </c:pt>
                <c:pt idx="4230">
                  <c:v>6.6090000000000003E-3</c:v>
                </c:pt>
                <c:pt idx="4231">
                  <c:v>1.518E-3</c:v>
                </c:pt>
                <c:pt idx="4232">
                  <c:v>6.6090000000000003E-3</c:v>
                </c:pt>
                <c:pt idx="4233">
                  <c:v>6.6090000000000003E-3</c:v>
                </c:pt>
                <c:pt idx="4234">
                  <c:v>6.6090000000000003E-3</c:v>
                </c:pt>
                <c:pt idx="4235">
                  <c:v>6.6090000000000003E-3</c:v>
                </c:pt>
                <c:pt idx="4236">
                  <c:v>6.6090000000000003E-3</c:v>
                </c:pt>
                <c:pt idx="4237">
                  <c:v>1.518E-3</c:v>
                </c:pt>
                <c:pt idx="4238">
                  <c:v>6.6090000000000003E-3</c:v>
                </c:pt>
                <c:pt idx="4239">
                  <c:v>6.6090000000000003E-3</c:v>
                </c:pt>
                <c:pt idx="4240">
                  <c:v>6.6090000000000003E-3</c:v>
                </c:pt>
                <c:pt idx="4241">
                  <c:v>6.6090000000000003E-3</c:v>
                </c:pt>
                <c:pt idx="4242">
                  <c:v>6.6090000000000003E-3</c:v>
                </c:pt>
                <c:pt idx="4243">
                  <c:v>6.6090000000000003E-3</c:v>
                </c:pt>
                <c:pt idx="4244">
                  <c:v>6.6090000000000003E-3</c:v>
                </c:pt>
                <c:pt idx="4245">
                  <c:v>6.6090000000000003E-3</c:v>
                </c:pt>
                <c:pt idx="4246">
                  <c:v>6.6090000000000003E-3</c:v>
                </c:pt>
                <c:pt idx="4247">
                  <c:v>6.6090000000000003E-3</c:v>
                </c:pt>
                <c:pt idx="4248">
                  <c:v>6.6090000000000003E-3</c:v>
                </c:pt>
                <c:pt idx="4249">
                  <c:v>6.6090000000000003E-3</c:v>
                </c:pt>
                <c:pt idx="4250">
                  <c:v>1.518E-3</c:v>
                </c:pt>
                <c:pt idx="4251">
                  <c:v>1.518E-3</c:v>
                </c:pt>
                <c:pt idx="4252">
                  <c:v>6.6090000000000003E-3</c:v>
                </c:pt>
                <c:pt idx="4253">
                  <c:v>6.6090000000000003E-3</c:v>
                </c:pt>
                <c:pt idx="4254">
                  <c:v>1.518E-3</c:v>
                </c:pt>
                <c:pt idx="4255">
                  <c:v>6.6090000000000003E-3</c:v>
                </c:pt>
                <c:pt idx="4256">
                  <c:v>6.6090000000000003E-3</c:v>
                </c:pt>
                <c:pt idx="4257">
                  <c:v>6.6090000000000003E-3</c:v>
                </c:pt>
                <c:pt idx="4258">
                  <c:v>6.6090000000000003E-3</c:v>
                </c:pt>
                <c:pt idx="4259">
                  <c:v>1.518E-3</c:v>
                </c:pt>
                <c:pt idx="4260">
                  <c:v>1.518E-3</c:v>
                </c:pt>
                <c:pt idx="4261">
                  <c:v>6.6090000000000003E-3</c:v>
                </c:pt>
                <c:pt idx="4262">
                  <c:v>6.6090000000000003E-3</c:v>
                </c:pt>
                <c:pt idx="4263">
                  <c:v>6.6090000000000003E-3</c:v>
                </c:pt>
                <c:pt idx="4264">
                  <c:v>6.6090000000000003E-3</c:v>
                </c:pt>
                <c:pt idx="4265">
                  <c:v>6.6090000000000003E-3</c:v>
                </c:pt>
                <c:pt idx="4266">
                  <c:v>1.518E-3</c:v>
                </c:pt>
                <c:pt idx="4267">
                  <c:v>1.518E-3</c:v>
                </c:pt>
                <c:pt idx="4268">
                  <c:v>1.518E-3</c:v>
                </c:pt>
                <c:pt idx="4269">
                  <c:v>6.6090000000000003E-3</c:v>
                </c:pt>
                <c:pt idx="4270">
                  <c:v>1.518E-3</c:v>
                </c:pt>
                <c:pt idx="4271">
                  <c:v>6.6090000000000003E-3</c:v>
                </c:pt>
                <c:pt idx="4272">
                  <c:v>6.6090000000000003E-3</c:v>
                </c:pt>
                <c:pt idx="4273">
                  <c:v>6.6090000000000003E-3</c:v>
                </c:pt>
                <c:pt idx="4274">
                  <c:v>1.518E-3</c:v>
                </c:pt>
                <c:pt idx="4275">
                  <c:v>1.518E-3</c:v>
                </c:pt>
                <c:pt idx="4276">
                  <c:v>1.518E-3</c:v>
                </c:pt>
                <c:pt idx="4277">
                  <c:v>1.518E-3</c:v>
                </c:pt>
                <c:pt idx="4278">
                  <c:v>6.6090000000000003E-3</c:v>
                </c:pt>
                <c:pt idx="4279">
                  <c:v>6.6090000000000003E-3</c:v>
                </c:pt>
                <c:pt idx="4280">
                  <c:v>1.518E-3</c:v>
                </c:pt>
                <c:pt idx="4281">
                  <c:v>1.518E-3</c:v>
                </c:pt>
                <c:pt idx="4282">
                  <c:v>6.6090000000000003E-3</c:v>
                </c:pt>
                <c:pt idx="4283">
                  <c:v>1.518E-3</c:v>
                </c:pt>
                <c:pt idx="4284">
                  <c:v>1.518E-3</c:v>
                </c:pt>
                <c:pt idx="4285">
                  <c:v>1.518E-3</c:v>
                </c:pt>
                <c:pt idx="4286">
                  <c:v>6.6090000000000003E-3</c:v>
                </c:pt>
                <c:pt idx="4287">
                  <c:v>1.518E-3</c:v>
                </c:pt>
                <c:pt idx="4288">
                  <c:v>1.518E-3</c:v>
                </c:pt>
                <c:pt idx="4289">
                  <c:v>1.518E-3</c:v>
                </c:pt>
                <c:pt idx="4290">
                  <c:v>1.518E-3</c:v>
                </c:pt>
                <c:pt idx="4291">
                  <c:v>1.518E-3</c:v>
                </c:pt>
                <c:pt idx="4292">
                  <c:v>6.6090000000000003E-3</c:v>
                </c:pt>
                <c:pt idx="4293">
                  <c:v>6.6090000000000003E-3</c:v>
                </c:pt>
                <c:pt idx="4294">
                  <c:v>6.6090000000000003E-3</c:v>
                </c:pt>
                <c:pt idx="4295">
                  <c:v>6.6090000000000003E-3</c:v>
                </c:pt>
                <c:pt idx="4296">
                  <c:v>1.518E-3</c:v>
                </c:pt>
                <c:pt idx="4297">
                  <c:v>1.518E-3</c:v>
                </c:pt>
                <c:pt idx="4298">
                  <c:v>1.518E-3</c:v>
                </c:pt>
                <c:pt idx="4299">
                  <c:v>6.6090000000000003E-3</c:v>
                </c:pt>
                <c:pt idx="4300">
                  <c:v>6.6090000000000003E-3</c:v>
                </c:pt>
                <c:pt idx="4301">
                  <c:v>1.518E-3</c:v>
                </c:pt>
                <c:pt idx="4302">
                  <c:v>6.6090000000000003E-3</c:v>
                </c:pt>
                <c:pt idx="4303">
                  <c:v>6.6090000000000003E-3</c:v>
                </c:pt>
                <c:pt idx="4304">
                  <c:v>1.518E-3</c:v>
                </c:pt>
                <c:pt idx="4305">
                  <c:v>1.518E-3</c:v>
                </c:pt>
                <c:pt idx="4306">
                  <c:v>1.518E-3</c:v>
                </c:pt>
                <c:pt idx="4307">
                  <c:v>6.6090000000000003E-3</c:v>
                </c:pt>
                <c:pt idx="4308">
                  <c:v>6.6090000000000003E-3</c:v>
                </c:pt>
                <c:pt idx="4309">
                  <c:v>6.6090000000000003E-3</c:v>
                </c:pt>
                <c:pt idx="4310">
                  <c:v>6.6090000000000003E-3</c:v>
                </c:pt>
                <c:pt idx="4311">
                  <c:v>6.6090000000000003E-3</c:v>
                </c:pt>
                <c:pt idx="4312">
                  <c:v>6.6090000000000003E-3</c:v>
                </c:pt>
                <c:pt idx="4313">
                  <c:v>6.6090000000000003E-3</c:v>
                </c:pt>
                <c:pt idx="4314">
                  <c:v>6.6090000000000003E-3</c:v>
                </c:pt>
                <c:pt idx="4315">
                  <c:v>6.6090000000000003E-3</c:v>
                </c:pt>
                <c:pt idx="4316">
                  <c:v>6.6090000000000003E-3</c:v>
                </c:pt>
                <c:pt idx="4317">
                  <c:v>6.6090000000000003E-3</c:v>
                </c:pt>
                <c:pt idx="4318">
                  <c:v>6.6090000000000003E-3</c:v>
                </c:pt>
                <c:pt idx="4319">
                  <c:v>6.6090000000000003E-3</c:v>
                </c:pt>
                <c:pt idx="4320">
                  <c:v>6.6090000000000003E-3</c:v>
                </c:pt>
                <c:pt idx="4321">
                  <c:v>6.6090000000000003E-3</c:v>
                </c:pt>
                <c:pt idx="4322">
                  <c:v>6.6090000000000003E-3</c:v>
                </c:pt>
                <c:pt idx="4323">
                  <c:v>6.6090000000000003E-3</c:v>
                </c:pt>
                <c:pt idx="4324">
                  <c:v>6.6090000000000003E-3</c:v>
                </c:pt>
                <c:pt idx="4325">
                  <c:v>6.6090000000000003E-3</c:v>
                </c:pt>
                <c:pt idx="4326">
                  <c:v>6.6090000000000003E-3</c:v>
                </c:pt>
                <c:pt idx="4327">
                  <c:v>6.6090000000000003E-3</c:v>
                </c:pt>
                <c:pt idx="4328">
                  <c:v>6.6090000000000003E-3</c:v>
                </c:pt>
                <c:pt idx="4329">
                  <c:v>1.518E-3</c:v>
                </c:pt>
                <c:pt idx="4330">
                  <c:v>1.518E-3</c:v>
                </c:pt>
                <c:pt idx="4331">
                  <c:v>1.518E-3</c:v>
                </c:pt>
                <c:pt idx="4332">
                  <c:v>6.6090000000000003E-3</c:v>
                </c:pt>
                <c:pt idx="4333">
                  <c:v>6.6090000000000003E-3</c:v>
                </c:pt>
                <c:pt idx="4334">
                  <c:v>1.518E-3</c:v>
                </c:pt>
                <c:pt idx="4335">
                  <c:v>1.518E-3</c:v>
                </c:pt>
                <c:pt idx="4336">
                  <c:v>1.518E-3</c:v>
                </c:pt>
                <c:pt idx="4337">
                  <c:v>6.6090000000000003E-3</c:v>
                </c:pt>
                <c:pt idx="4338">
                  <c:v>6.6090000000000003E-3</c:v>
                </c:pt>
                <c:pt idx="4339">
                  <c:v>6.6090000000000003E-3</c:v>
                </c:pt>
                <c:pt idx="4340">
                  <c:v>1.518E-3</c:v>
                </c:pt>
                <c:pt idx="4341">
                  <c:v>6.6090000000000003E-3</c:v>
                </c:pt>
                <c:pt idx="4342">
                  <c:v>1.518E-3</c:v>
                </c:pt>
                <c:pt idx="4343">
                  <c:v>6.6090000000000003E-3</c:v>
                </c:pt>
                <c:pt idx="4344">
                  <c:v>6.6090000000000003E-3</c:v>
                </c:pt>
                <c:pt idx="4345">
                  <c:v>6.6090000000000003E-3</c:v>
                </c:pt>
                <c:pt idx="4346">
                  <c:v>6.6090000000000003E-3</c:v>
                </c:pt>
                <c:pt idx="4347">
                  <c:v>6.6090000000000003E-3</c:v>
                </c:pt>
                <c:pt idx="4348">
                  <c:v>1.518E-3</c:v>
                </c:pt>
                <c:pt idx="4349">
                  <c:v>6.6090000000000003E-3</c:v>
                </c:pt>
                <c:pt idx="4350">
                  <c:v>1.518E-3</c:v>
                </c:pt>
                <c:pt idx="4351">
                  <c:v>6.6090000000000003E-3</c:v>
                </c:pt>
                <c:pt idx="4352">
                  <c:v>6.6090000000000003E-3</c:v>
                </c:pt>
                <c:pt idx="4353">
                  <c:v>6.6090000000000003E-3</c:v>
                </c:pt>
                <c:pt idx="4354">
                  <c:v>6.6090000000000003E-3</c:v>
                </c:pt>
                <c:pt idx="4355">
                  <c:v>1.518E-3</c:v>
                </c:pt>
                <c:pt idx="4356">
                  <c:v>1.518E-3</c:v>
                </c:pt>
                <c:pt idx="4357">
                  <c:v>1.518E-3</c:v>
                </c:pt>
                <c:pt idx="4358">
                  <c:v>1.518E-3</c:v>
                </c:pt>
                <c:pt idx="4359">
                  <c:v>6.6090000000000003E-3</c:v>
                </c:pt>
                <c:pt idx="4360">
                  <c:v>6.6090000000000003E-3</c:v>
                </c:pt>
                <c:pt idx="4361">
                  <c:v>1.518E-3</c:v>
                </c:pt>
                <c:pt idx="4362">
                  <c:v>1.518E-3</c:v>
                </c:pt>
                <c:pt idx="4363">
                  <c:v>1.518E-3</c:v>
                </c:pt>
                <c:pt idx="4364">
                  <c:v>1.518E-3</c:v>
                </c:pt>
                <c:pt idx="4365">
                  <c:v>1.518E-3</c:v>
                </c:pt>
                <c:pt idx="4366">
                  <c:v>6.6090000000000003E-3</c:v>
                </c:pt>
                <c:pt idx="4367">
                  <c:v>1.518E-3</c:v>
                </c:pt>
                <c:pt idx="4368">
                  <c:v>6.6090000000000003E-3</c:v>
                </c:pt>
                <c:pt idx="4369">
                  <c:v>1.518E-3</c:v>
                </c:pt>
                <c:pt idx="4370">
                  <c:v>1.518E-3</c:v>
                </c:pt>
                <c:pt idx="4371">
                  <c:v>1.518E-3</c:v>
                </c:pt>
                <c:pt idx="4372">
                  <c:v>1.518E-3</c:v>
                </c:pt>
                <c:pt idx="4373">
                  <c:v>6.6090000000000003E-3</c:v>
                </c:pt>
                <c:pt idx="4374">
                  <c:v>6.6090000000000003E-3</c:v>
                </c:pt>
                <c:pt idx="4375">
                  <c:v>1.518E-3</c:v>
                </c:pt>
                <c:pt idx="4376">
                  <c:v>6.6090000000000003E-3</c:v>
                </c:pt>
                <c:pt idx="4377">
                  <c:v>1.518E-3</c:v>
                </c:pt>
                <c:pt idx="4378">
                  <c:v>6.6090000000000003E-3</c:v>
                </c:pt>
                <c:pt idx="4379">
                  <c:v>6.6090000000000003E-3</c:v>
                </c:pt>
                <c:pt idx="4380">
                  <c:v>1.518E-3</c:v>
                </c:pt>
                <c:pt idx="4381">
                  <c:v>6.6090000000000003E-3</c:v>
                </c:pt>
                <c:pt idx="4382">
                  <c:v>1.518E-3</c:v>
                </c:pt>
                <c:pt idx="4383">
                  <c:v>1.518E-3</c:v>
                </c:pt>
                <c:pt idx="4384">
                  <c:v>6.6090000000000003E-3</c:v>
                </c:pt>
                <c:pt idx="4385">
                  <c:v>6.6090000000000003E-3</c:v>
                </c:pt>
                <c:pt idx="4386">
                  <c:v>1.518E-3</c:v>
                </c:pt>
                <c:pt idx="4387">
                  <c:v>6.6090000000000003E-3</c:v>
                </c:pt>
                <c:pt idx="4388">
                  <c:v>6.6090000000000003E-3</c:v>
                </c:pt>
                <c:pt idx="4389">
                  <c:v>6.6090000000000003E-3</c:v>
                </c:pt>
                <c:pt idx="4390">
                  <c:v>6.6090000000000003E-3</c:v>
                </c:pt>
                <c:pt idx="4391">
                  <c:v>1.17E-2</c:v>
                </c:pt>
                <c:pt idx="4392">
                  <c:v>6.6090000000000003E-3</c:v>
                </c:pt>
                <c:pt idx="4393">
                  <c:v>6.6090000000000003E-3</c:v>
                </c:pt>
                <c:pt idx="4394">
                  <c:v>1.17E-2</c:v>
                </c:pt>
                <c:pt idx="4395">
                  <c:v>1.6791E-2</c:v>
                </c:pt>
                <c:pt idx="4396">
                  <c:v>1.6791E-2</c:v>
                </c:pt>
                <c:pt idx="4397">
                  <c:v>2.1881999999999999E-2</c:v>
                </c:pt>
                <c:pt idx="4398">
                  <c:v>1.6791E-2</c:v>
                </c:pt>
                <c:pt idx="4399">
                  <c:v>2.1881999999999999E-2</c:v>
                </c:pt>
                <c:pt idx="4400">
                  <c:v>2.1881999999999999E-2</c:v>
                </c:pt>
                <c:pt idx="4401">
                  <c:v>2.1881999999999999E-2</c:v>
                </c:pt>
                <c:pt idx="4402">
                  <c:v>2.6974000000000001E-2</c:v>
                </c:pt>
                <c:pt idx="4403">
                  <c:v>2.6974000000000001E-2</c:v>
                </c:pt>
                <c:pt idx="4404">
                  <c:v>3.2065000000000003E-2</c:v>
                </c:pt>
                <c:pt idx="4405">
                  <c:v>3.2065000000000003E-2</c:v>
                </c:pt>
                <c:pt idx="4406">
                  <c:v>3.2065000000000003E-2</c:v>
                </c:pt>
                <c:pt idx="4407">
                  <c:v>3.7156000000000002E-2</c:v>
                </c:pt>
                <c:pt idx="4408">
                  <c:v>3.7156000000000002E-2</c:v>
                </c:pt>
                <c:pt idx="4409">
                  <c:v>4.2247E-2</c:v>
                </c:pt>
                <c:pt idx="4410">
                  <c:v>4.2247E-2</c:v>
                </c:pt>
                <c:pt idx="4411">
                  <c:v>4.2247E-2</c:v>
                </c:pt>
                <c:pt idx="4412">
                  <c:v>4.7337999999999998E-2</c:v>
                </c:pt>
                <c:pt idx="4413">
                  <c:v>4.7337999999999998E-2</c:v>
                </c:pt>
                <c:pt idx="4414">
                  <c:v>4.7337999999999998E-2</c:v>
                </c:pt>
                <c:pt idx="4415">
                  <c:v>4.7337999999999998E-2</c:v>
                </c:pt>
                <c:pt idx="4416">
                  <c:v>4.7337999999999998E-2</c:v>
                </c:pt>
                <c:pt idx="4417">
                  <c:v>4.7337999999999998E-2</c:v>
                </c:pt>
                <c:pt idx="4418">
                  <c:v>5.2429000000000003E-2</c:v>
                </c:pt>
                <c:pt idx="4419">
                  <c:v>5.7520000000000002E-2</c:v>
                </c:pt>
                <c:pt idx="4420">
                  <c:v>5.7520000000000002E-2</c:v>
                </c:pt>
                <c:pt idx="4421">
                  <c:v>5.7520000000000002E-2</c:v>
                </c:pt>
                <c:pt idx="4422">
                  <c:v>5.7520000000000002E-2</c:v>
                </c:pt>
                <c:pt idx="4423">
                  <c:v>6.2611E-2</c:v>
                </c:pt>
                <c:pt idx="4424">
                  <c:v>6.2611E-2</c:v>
                </c:pt>
                <c:pt idx="4425">
                  <c:v>6.7701999999999998E-2</c:v>
                </c:pt>
                <c:pt idx="4426">
                  <c:v>6.7701999999999998E-2</c:v>
                </c:pt>
                <c:pt idx="4427">
                  <c:v>6.2611E-2</c:v>
                </c:pt>
                <c:pt idx="4428">
                  <c:v>6.7701999999999998E-2</c:v>
                </c:pt>
                <c:pt idx="4429">
                  <c:v>6.7701999999999998E-2</c:v>
                </c:pt>
                <c:pt idx="4430">
                  <c:v>6.7701999999999998E-2</c:v>
                </c:pt>
                <c:pt idx="4431">
                  <c:v>6.7701999999999998E-2</c:v>
                </c:pt>
                <c:pt idx="4432">
                  <c:v>6.7701999999999998E-2</c:v>
                </c:pt>
                <c:pt idx="4433">
                  <c:v>7.2792999999999997E-2</c:v>
                </c:pt>
                <c:pt idx="4434">
                  <c:v>7.2792999999999997E-2</c:v>
                </c:pt>
                <c:pt idx="4435">
                  <c:v>7.2792999999999997E-2</c:v>
                </c:pt>
                <c:pt idx="4436">
                  <c:v>7.2792999999999997E-2</c:v>
                </c:pt>
                <c:pt idx="4437">
                  <c:v>7.2792999999999997E-2</c:v>
                </c:pt>
                <c:pt idx="4438">
                  <c:v>7.7883999999999995E-2</c:v>
                </c:pt>
                <c:pt idx="4439">
                  <c:v>8.2975999999999994E-2</c:v>
                </c:pt>
                <c:pt idx="4440">
                  <c:v>8.2975999999999994E-2</c:v>
                </c:pt>
                <c:pt idx="4441">
                  <c:v>8.2975999999999994E-2</c:v>
                </c:pt>
                <c:pt idx="4442">
                  <c:v>8.2975999999999994E-2</c:v>
                </c:pt>
                <c:pt idx="4443">
                  <c:v>8.2975999999999994E-2</c:v>
                </c:pt>
                <c:pt idx="4444">
                  <c:v>8.2975999999999994E-2</c:v>
                </c:pt>
                <c:pt idx="4445">
                  <c:v>8.2975999999999994E-2</c:v>
                </c:pt>
                <c:pt idx="4446">
                  <c:v>8.8067000000000006E-2</c:v>
                </c:pt>
                <c:pt idx="4447">
                  <c:v>8.8067000000000006E-2</c:v>
                </c:pt>
                <c:pt idx="4448">
                  <c:v>8.8067000000000006E-2</c:v>
                </c:pt>
                <c:pt idx="4449">
                  <c:v>8.8067000000000006E-2</c:v>
                </c:pt>
                <c:pt idx="4450">
                  <c:v>8.8067000000000006E-2</c:v>
                </c:pt>
                <c:pt idx="4451">
                  <c:v>8.8067000000000006E-2</c:v>
                </c:pt>
                <c:pt idx="4452">
                  <c:v>8.8067000000000006E-2</c:v>
                </c:pt>
                <c:pt idx="4453">
                  <c:v>8.8067000000000006E-2</c:v>
                </c:pt>
                <c:pt idx="4454">
                  <c:v>8.8067000000000006E-2</c:v>
                </c:pt>
                <c:pt idx="4455">
                  <c:v>9.3158000000000005E-2</c:v>
                </c:pt>
                <c:pt idx="4456">
                  <c:v>9.3158000000000005E-2</c:v>
                </c:pt>
                <c:pt idx="4457">
                  <c:v>9.3158000000000005E-2</c:v>
                </c:pt>
                <c:pt idx="4458">
                  <c:v>9.3158000000000005E-2</c:v>
                </c:pt>
                <c:pt idx="4459">
                  <c:v>9.8249000000000003E-2</c:v>
                </c:pt>
                <c:pt idx="4460">
                  <c:v>9.3158000000000005E-2</c:v>
                </c:pt>
                <c:pt idx="4461">
                  <c:v>9.3158000000000005E-2</c:v>
                </c:pt>
                <c:pt idx="4462">
                  <c:v>9.3158000000000005E-2</c:v>
                </c:pt>
                <c:pt idx="4463">
                  <c:v>9.8249000000000003E-2</c:v>
                </c:pt>
                <c:pt idx="4464">
                  <c:v>9.8249000000000003E-2</c:v>
                </c:pt>
                <c:pt idx="4465">
                  <c:v>9.3158000000000005E-2</c:v>
                </c:pt>
                <c:pt idx="4466">
                  <c:v>9.3158000000000005E-2</c:v>
                </c:pt>
                <c:pt idx="4467">
                  <c:v>9.3158000000000005E-2</c:v>
                </c:pt>
                <c:pt idx="4468">
                  <c:v>9.8249000000000003E-2</c:v>
                </c:pt>
                <c:pt idx="4469">
                  <c:v>9.3158000000000005E-2</c:v>
                </c:pt>
                <c:pt idx="4470">
                  <c:v>9.8249000000000003E-2</c:v>
                </c:pt>
                <c:pt idx="4471">
                  <c:v>9.3158000000000005E-2</c:v>
                </c:pt>
                <c:pt idx="4472">
                  <c:v>9.8249000000000003E-2</c:v>
                </c:pt>
                <c:pt idx="4473">
                  <c:v>9.8249000000000003E-2</c:v>
                </c:pt>
                <c:pt idx="4474">
                  <c:v>9.3158000000000005E-2</c:v>
                </c:pt>
                <c:pt idx="4475">
                  <c:v>9.3158000000000005E-2</c:v>
                </c:pt>
                <c:pt idx="4476">
                  <c:v>9.3158000000000005E-2</c:v>
                </c:pt>
                <c:pt idx="4477">
                  <c:v>8.8067000000000006E-2</c:v>
                </c:pt>
                <c:pt idx="4478">
                  <c:v>9.3158000000000005E-2</c:v>
                </c:pt>
                <c:pt idx="4479">
                  <c:v>8.8067000000000006E-2</c:v>
                </c:pt>
                <c:pt idx="4480">
                  <c:v>8.8067000000000006E-2</c:v>
                </c:pt>
                <c:pt idx="4481">
                  <c:v>8.8067000000000006E-2</c:v>
                </c:pt>
                <c:pt idx="4482">
                  <c:v>8.2975999999999994E-2</c:v>
                </c:pt>
                <c:pt idx="4483">
                  <c:v>8.2975999999999994E-2</c:v>
                </c:pt>
                <c:pt idx="4484">
                  <c:v>8.2975999999999994E-2</c:v>
                </c:pt>
                <c:pt idx="4485">
                  <c:v>7.7883999999999995E-2</c:v>
                </c:pt>
                <c:pt idx="4486">
                  <c:v>7.2792999999999997E-2</c:v>
                </c:pt>
                <c:pt idx="4487">
                  <c:v>7.2792999999999997E-2</c:v>
                </c:pt>
                <c:pt idx="4488">
                  <c:v>6.7701999999999998E-2</c:v>
                </c:pt>
                <c:pt idx="4489">
                  <c:v>6.7701999999999998E-2</c:v>
                </c:pt>
                <c:pt idx="4490">
                  <c:v>6.7701999999999998E-2</c:v>
                </c:pt>
                <c:pt idx="4491">
                  <c:v>6.2611E-2</c:v>
                </c:pt>
                <c:pt idx="4492">
                  <c:v>5.7520000000000002E-2</c:v>
                </c:pt>
                <c:pt idx="4493">
                  <c:v>5.7520000000000002E-2</c:v>
                </c:pt>
                <c:pt idx="4494">
                  <c:v>5.2429000000000003E-2</c:v>
                </c:pt>
                <c:pt idx="4495">
                  <c:v>4.7337999999999998E-2</c:v>
                </c:pt>
                <c:pt idx="4496">
                  <c:v>4.7337999999999998E-2</c:v>
                </c:pt>
                <c:pt idx="4497">
                  <c:v>4.2247E-2</c:v>
                </c:pt>
                <c:pt idx="4498">
                  <c:v>4.2247E-2</c:v>
                </c:pt>
                <c:pt idx="4499">
                  <c:v>3.7156000000000002E-2</c:v>
                </c:pt>
                <c:pt idx="4500">
                  <c:v>3.2065000000000003E-2</c:v>
                </c:pt>
                <c:pt idx="4501">
                  <c:v>2.6974000000000001E-2</c:v>
                </c:pt>
                <c:pt idx="4502">
                  <c:v>2.6974000000000001E-2</c:v>
                </c:pt>
                <c:pt idx="4503">
                  <c:v>2.1881999999999999E-2</c:v>
                </c:pt>
                <c:pt idx="4504">
                  <c:v>2.1881999999999999E-2</c:v>
                </c:pt>
                <c:pt idx="4505">
                  <c:v>1.6791E-2</c:v>
                </c:pt>
                <c:pt idx="4506">
                  <c:v>1.6791E-2</c:v>
                </c:pt>
                <c:pt idx="4507">
                  <c:v>1.17E-2</c:v>
                </c:pt>
                <c:pt idx="4508">
                  <c:v>1.17E-2</c:v>
                </c:pt>
                <c:pt idx="4509">
                  <c:v>6.6090000000000003E-3</c:v>
                </c:pt>
                <c:pt idx="4510">
                  <c:v>1.518E-3</c:v>
                </c:pt>
                <c:pt idx="4511">
                  <c:v>6.6090000000000003E-3</c:v>
                </c:pt>
                <c:pt idx="4512">
                  <c:v>1.518E-3</c:v>
                </c:pt>
                <c:pt idx="4513">
                  <c:v>1.518E-3</c:v>
                </c:pt>
                <c:pt idx="4514">
                  <c:v>6.6090000000000003E-3</c:v>
                </c:pt>
                <c:pt idx="4515">
                  <c:v>6.6090000000000003E-3</c:v>
                </c:pt>
                <c:pt idx="4516">
                  <c:v>6.6090000000000003E-3</c:v>
                </c:pt>
                <c:pt idx="4517">
                  <c:v>1.518E-3</c:v>
                </c:pt>
                <c:pt idx="4518">
                  <c:v>1.518E-3</c:v>
                </c:pt>
                <c:pt idx="4519">
                  <c:v>1.518E-3</c:v>
                </c:pt>
                <c:pt idx="4520">
                  <c:v>6.6090000000000003E-3</c:v>
                </c:pt>
                <c:pt idx="4521">
                  <c:v>1.518E-3</c:v>
                </c:pt>
                <c:pt idx="4522">
                  <c:v>6.6090000000000003E-3</c:v>
                </c:pt>
                <c:pt idx="4523">
                  <c:v>6.6090000000000003E-3</c:v>
                </c:pt>
                <c:pt idx="4524">
                  <c:v>1.518E-3</c:v>
                </c:pt>
                <c:pt idx="4525">
                  <c:v>6.6090000000000003E-3</c:v>
                </c:pt>
                <c:pt idx="4526">
                  <c:v>1.518E-3</c:v>
                </c:pt>
                <c:pt idx="4527">
                  <c:v>1.518E-3</c:v>
                </c:pt>
                <c:pt idx="4528">
                  <c:v>1.518E-3</c:v>
                </c:pt>
                <c:pt idx="4529">
                  <c:v>6.6090000000000003E-3</c:v>
                </c:pt>
                <c:pt idx="4530">
                  <c:v>6.6090000000000003E-3</c:v>
                </c:pt>
                <c:pt idx="4531">
                  <c:v>1.518E-3</c:v>
                </c:pt>
                <c:pt idx="4532">
                  <c:v>1.518E-3</c:v>
                </c:pt>
                <c:pt idx="4533">
                  <c:v>1.518E-3</c:v>
                </c:pt>
                <c:pt idx="4534">
                  <c:v>1.518E-3</c:v>
                </c:pt>
                <c:pt idx="4535">
                  <c:v>6.6090000000000003E-3</c:v>
                </c:pt>
                <c:pt idx="4536">
                  <c:v>6.6090000000000003E-3</c:v>
                </c:pt>
                <c:pt idx="4537">
                  <c:v>6.6090000000000003E-3</c:v>
                </c:pt>
                <c:pt idx="4538">
                  <c:v>6.6090000000000003E-3</c:v>
                </c:pt>
                <c:pt idx="4539">
                  <c:v>6.6090000000000003E-3</c:v>
                </c:pt>
                <c:pt idx="4540">
                  <c:v>1.518E-3</c:v>
                </c:pt>
                <c:pt idx="4541">
                  <c:v>1.518E-3</c:v>
                </c:pt>
                <c:pt idx="4542">
                  <c:v>6.6090000000000003E-3</c:v>
                </c:pt>
                <c:pt idx="4543">
                  <c:v>6.6090000000000003E-3</c:v>
                </c:pt>
                <c:pt idx="4544">
                  <c:v>6.6090000000000003E-3</c:v>
                </c:pt>
                <c:pt idx="4545">
                  <c:v>6.6090000000000003E-3</c:v>
                </c:pt>
                <c:pt idx="4546">
                  <c:v>6.6090000000000003E-3</c:v>
                </c:pt>
                <c:pt idx="4547">
                  <c:v>6.6090000000000003E-3</c:v>
                </c:pt>
                <c:pt idx="4548">
                  <c:v>1.518E-3</c:v>
                </c:pt>
                <c:pt idx="4549">
                  <c:v>1.518E-3</c:v>
                </c:pt>
                <c:pt idx="4550">
                  <c:v>6.6090000000000003E-3</c:v>
                </c:pt>
                <c:pt idx="4551">
                  <c:v>6.6090000000000003E-3</c:v>
                </c:pt>
                <c:pt idx="4552">
                  <c:v>6.6090000000000003E-3</c:v>
                </c:pt>
                <c:pt idx="4553">
                  <c:v>6.6090000000000003E-3</c:v>
                </c:pt>
                <c:pt idx="4554">
                  <c:v>1.518E-3</c:v>
                </c:pt>
                <c:pt idx="4555">
                  <c:v>6.6090000000000003E-3</c:v>
                </c:pt>
                <c:pt idx="4556">
                  <c:v>1.518E-3</c:v>
                </c:pt>
                <c:pt idx="4557">
                  <c:v>6.6090000000000003E-3</c:v>
                </c:pt>
                <c:pt idx="4558">
                  <c:v>6.6090000000000003E-3</c:v>
                </c:pt>
                <c:pt idx="4559">
                  <c:v>6.6090000000000003E-3</c:v>
                </c:pt>
                <c:pt idx="4560">
                  <c:v>6.6090000000000003E-3</c:v>
                </c:pt>
                <c:pt idx="4561">
                  <c:v>1.518E-3</c:v>
                </c:pt>
                <c:pt idx="4562">
                  <c:v>6.6090000000000003E-3</c:v>
                </c:pt>
                <c:pt idx="4563">
                  <c:v>1.518E-3</c:v>
                </c:pt>
                <c:pt idx="4564">
                  <c:v>6.6090000000000003E-3</c:v>
                </c:pt>
                <c:pt idx="4565">
                  <c:v>6.6090000000000003E-3</c:v>
                </c:pt>
                <c:pt idx="4566">
                  <c:v>6.6090000000000003E-3</c:v>
                </c:pt>
                <c:pt idx="4567">
                  <c:v>6.6090000000000003E-3</c:v>
                </c:pt>
                <c:pt idx="4568">
                  <c:v>6.6090000000000003E-3</c:v>
                </c:pt>
                <c:pt idx="4569">
                  <c:v>6.6090000000000003E-3</c:v>
                </c:pt>
                <c:pt idx="4570">
                  <c:v>6.6090000000000003E-3</c:v>
                </c:pt>
                <c:pt idx="4571">
                  <c:v>6.6090000000000003E-3</c:v>
                </c:pt>
                <c:pt idx="4572">
                  <c:v>6.6090000000000003E-3</c:v>
                </c:pt>
                <c:pt idx="4573">
                  <c:v>6.6090000000000003E-3</c:v>
                </c:pt>
                <c:pt idx="4574">
                  <c:v>1.518E-3</c:v>
                </c:pt>
                <c:pt idx="4575">
                  <c:v>6.6090000000000003E-3</c:v>
                </c:pt>
                <c:pt idx="4576">
                  <c:v>6.6090000000000003E-3</c:v>
                </c:pt>
                <c:pt idx="4577">
                  <c:v>6.6090000000000003E-3</c:v>
                </c:pt>
                <c:pt idx="4578">
                  <c:v>1.518E-3</c:v>
                </c:pt>
                <c:pt idx="4579">
                  <c:v>1.518E-3</c:v>
                </c:pt>
                <c:pt idx="4580">
                  <c:v>6.6090000000000003E-3</c:v>
                </c:pt>
                <c:pt idx="4581">
                  <c:v>6.6090000000000003E-3</c:v>
                </c:pt>
                <c:pt idx="4582">
                  <c:v>6.6090000000000003E-3</c:v>
                </c:pt>
                <c:pt idx="4583">
                  <c:v>1.518E-3</c:v>
                </c:pt>
                <c:pt idx="4584">
                  <c:v>1.518E-3</c:v>
                </c:pt>
                <c:pt idx="4585">
                  <c:v>6.6090000000000003E-3</c:v>
                </c:pt>
                <c:pt idx="4586">
                  <c:v>6.6090000000000003E-3</c:v>
                </c:pt>
                <c:pt idx="4587">
                  <c:v>1.518E-3</c:v>
                </c:pt>
                <c:pt idx="4588">
                  <c:v>6.6090000000000003E-3</c:v>
                </c:pt>
                <c:pt idx="4589">
                  <c:v>6.6090000000000003E-3</c:v>
                </c:pt>
                <c:pt idx="4590">
                  <c:v>6.6090000000000003E-3</c:v>
                </c:pt>
                <c:pt idx="4591">
                  <c:v>6.6090000000000003E-3</c:v>
                </c:pt>
                <c:pt idx="4592">
                  <c:v>2.6974000000000001E-2</c:v>
                </c:pt>
                <c:pt idx="4593">
                  <c:v>0.15934200000000001</c:v>
                </c:pt>
                <c:pt idx="4594">
                  <c:v>0.27134599999999998</c:v>
                </c:pt>
                <c:pt idx="4595">
                  <c:v>0.35789399999999999</c:v>
                </c:pt>
                <c:pt idx="4596">
                  <c:v>0.41389599999999999</c:v>
                </c:pt>
                <c:pt idx="4597">
                  <c:v>0.35280299999999998</c:v>
                </c:pt>
                <c:pt idx="4598">
                  <c:v>0.34262100000000001</c:v>
                </c:pt>
                <c:pt idx="4599">
                  <c:v>0.22043499999999999</c:v>
                </c:pt>
                <c:pt idx="4600">
                  <c:v>-1.8846000000000002E-2</c:v>
                </c:pt>
                <c:pt idx="4601">
                  <c:v>-1.8846000000000002E-2</c:v>
                </c:pt>
                <c:pt idx="4602">
                  <c:v>-8.6639999999999998E-3</c:v>
                </c:pt>
                <c:pt idx="4603">
                  <c:v>0.118613</c:v>
                </c:pt>
                <c:pt idx="4604">
                  <c:v>0.24589</c:v>
                </c:pt>
                <c:pt idx="4605">
                  <c:v>0.32225700000000002</c:v>
                </c:pt>
                <c:pt idx="4606">
                  <c:v>0.12879499999999999</c:v>
                </c:pt>
                <c:pt idx="4607">
                  <c:v>0.18479699999999999</c:v>
                </c:pt>
                <c:pt idx="4608">
                  <c:v>0.281528</c:v>
                </c:pt>
                <c:pt idx="4609">
                  <c:v>0.362985</c:v>
                </c:pt>
                <c:pt idx="4610">
                  <c:v>0.21534400000000001</c:v>
                </c:pt>
                <c:pt idx="4611">
                  <c:v>0.189888</c:v>
                </c:pt>
                <c:pt idx="4612">
                  <c:v>0.29171000000000002</c:v>
                </c:pt>
                <c:pt idx="4613">
                  <c:v>0.35789399999999999</c:v>
                </c:pt>
                <c:pt idx="4614">
                  <c:v>0.42407800000000001</c:v>
                </c:pt>
                <c:pt idx="4615">
                  <c:v>0.48517199999999999</c:v>
                </c:pt>
                <c:pt idx="4616">
                  <c:v>0.53099099999999999</c:v>
                </c:pt>
                <c:pt idx="4617">
                  <c:v>0.57681099999999996</c:v>
                </c:pt>
                <c:pt idx="4618">
                  <c:v>0.61244900000000002</c:v>
                </c:pt>
                <c:pt idx="4619">
                  <c:v>0.65826899999999999</c:v>
                </c:pt>
                <c:pt idx="4620">
                  <c:v>0.683724</c:v>
                </c:pt>
                <c:pt idx="4621">
                  <c:v>0.71936199999999995</c:v>
                </c:pt>
                <c:pt idx="4622">
                  <c:v>0.72445300000000001</c:v>
                </c:pt>
                <c:pt idx="4623">
                  <c:v>0.65317700000000001</c:v>
                </c:pt>
                <c:pt idx="4624">
                  <c:v>0.56153799999999998</c:v>
                </c:pt>
                <c:pt idx="4625">
                  <c:v>0.53608199999999995</c:v>
                </c:pt>
                <c:pt idx="4626">
                  <c:v>0.51062700000000005</c:v>
                </c:pt>
                <c:pt idx="4627">
                  <c:v>0.51571800000000001</c:v>
                </c:pt>
                <c:pt idx="4628">
                  <c:v>0.53099099999999999</c:v>
                </c:pt>
                <c:pt idx="4629">
                  <c:v>0.55644700000000002</c:v>
                </c:pt>
                <c:pt idx="4630">
                  <c:v>0.57681099999999996</c:v>
                </c:pt>
                <c:pt idx="4631">
                  <c:v>0.59717500000000001</c:v>
                </c:pt>
                <c:pt idx="4632">
                  <c:v>0.62263100000000005</c:v>
                </c:pt>
                <c:pt idx="4633">
                  <c:v>0.64808600000000005</c:v>
                </c:pt>
                <c:pt idx="4634">
                  <c:v>0.67354199999999997</c:v>
                </c:pt>
                <c:pt idx="4635">
                  <c:v>0.69899699999999998</c:v>
                </c:pt>
                <c:pt idx="4636">
                  <c:v>0.72954399999999997</c:v>
                </c:pt>
                <c:pt idx="4637">
                  <c:v>0.75499899999999998</c:v>
                </c:pt>
                <c:pt idx="4638">
                  <c:v>0.78045500000000001</c:v>
                </c:pt>
                <c:pt idx="4639">
                  <c:v>0.81100099999999997</c:v>
                </c:pt>
                <c:pt idx="4640">
                  <c:v>0.83645700000000001</c:v>
                </c:pt>
                <c:pt idx="4641">
                  <c:v>0.86700299999999997</c:v>
                </c:pt>
                <c:pt idx="4642">
                  <c:v>0.88227599999999995</c:v>
                </c:pt>
                <c:pt idx="4643">
                  <c:v>0.87718499999999999</c:v>
                </c:pt>
                <c:pt idx="4644">
                  <c:v>0.84663900000000003</c:v>
                </c:pt>
                <c:pt idx="4645">
                  <c:v>0.821183</c:v>
                </c:pt>
                <c:pt idx="4646">
                  <c:v>0.79572799999999999</c:v>
                </c:pt>
                <c:pt idx="4647">
                  <c:v>0.77027199999999996</c:v>
                </c:pt>
                <c:pt idx="4648">
                  <c:v>0.74481699999999995</c:v>
                </c:pt>
                <c:pt idx="4649">
                  <c:v>0.71426999999999996</c:v>
                </c:pt>
                <c:pt idx="4650">
                  <c:v>0.69390600000000002</c:v>
                </c:pt>
                <c:pt idx="4651">
                  <c:v>0.66335999999999995</c:v>
                </c:pt>
                <c:pt idx="4652">
                  <c:v>0.627722</c:v>
                </c:pt>
                <c:pt idx="4653">
                  <c:v>0.59717500000000001</c:v>
                </c:pt>
                <c:pt idx="4654">
                  <c:v>0.56153799999999998</c:v>
                </c:pt>
                <c:pt idx="4655">
                  <c:v>0.53608199999999995</c:v>
                </c:pt>
                <c:pt idx="4656">
                  <c:v>0.59208400000000005</c:v>
                </c:pt>
                <c:pt idx="4657">
                  <c:v>0.627722</c:v>
                </c:pt>
                <c:pt idx="4658">
                  <c:v>0.65317700000000001</c:v>
                </c:pt>
                <c:pt idx="4659">
                  <c:v>0.66335999999999995</c:v>
                </c:pt>
                <c:pt idx="4660">
                  <c:v>0.66845100000000002</c:v>
                </c:pt>
                <c:pt idx="4661">
                  <c:v>0.66845100000000002</c:v>
                </c:pt>
                <c:pt idx="4662">
                  <c:v>0.66845100000000002</c:v>
                </c:pt>
                <c:pt idx="4663">
                  <c:v>0.65826899999999999</c:v>
                </c:pt>
                <c:pt idx="4664">
                  <c:v>0.64808600000000005</c:v>
                </c:pt>
                <c:pt idx="4665">
                  <c:v>0.63790400000000003</c:v>
                </c:pt>
                <c:pt idx="4666">
                  <c:v>0.62263100000000005</c:v>
                </c:pt>
                <c:pt idx="4667">
                  <c:v>0.61244900000000002</c:v>
                </c:pt>
                <c:pt idx="4668">
                  <c:v>0.59717500000000001</c:v>
                </c:pt>
                <c:pt idx="4669">
                  <c:v>0.58699299999999999</c:v>
                </c:pt>
                <c:pt idx="4670">
                  <c:v>-2.3937E-2</c:v>
                </c:pt>
                <c:pt idx="4671">
                  <c:v>-0.105395</c:v>
                </c:pt>
                <c:pt idx="4672">
                  <c:v>-0.13594100000000001</c:v>
                </c:pt>
                <c:pt idx="4673">
                  <c:v>-0.17157900000000001</c:v>
                </c:pt>
                <c:pt idx="4674">
                  <c:v>-0.19703399999999999</c:v>
                </c:pt>
                <c:pt idx="4675">
                  <c:v>-0.202125</c:v>
                </c:pt>
                <c:pt idx="4676">
                  <c:v>-0.18176100000000001</c:v>
                </c:pt>
                <c:pt idx="4677">
                  <c:v>-0.16139700000000001</c:v>
                </c:pt>
                <c:pt idx="4678">
                  <c:v>-0.146123</c:v>
                </c:pt>
                <c:pt idx="4679">
                  <c:v>-0.13594100000000001</c:v>
                </c:pt>
                <c:pt idx="4680">
                  <c:v>-0.115577</c:v>
                </c:pt>
                <c:pt idx="4681">
                  <c:v>-0.100304</c:v>
                </c:pt>
                <c:pt idx="4682">
                  <c:v>-9.0121000000000007E-2</c:v>
                </c:pt>
                <c:pt idx="4683">
                  <c:v>-7.4847999999999998E-2</c:v>
                </c:pt>
                <c:pt idx="4684">
                  <c:v>-6.9757E-2</c:v>
                </c:pt>
                <c:pt idx="4685">
                  <c:v>-5.4483999999999998E-2</c:v>
                </c:pt>
                <c:pt idx="4686">
                  <c:v>-4.4302000000000001E-2</c:v>
                </c:pt>
                <c:pt idx="4687">
                  <c:v>-3.4119999999999998E-2</c:v>
                </c:pt>
                <c:pt idx="4688">
                  <c:v>-2.3937E-2</c:v>
                </c:pt>
                <c:pt idx="4689">
                  <c:v>-1.8846000000000002E-2</c:v>
                </c:pt>
                <c:pt idx="4690">
                  <c:v>-8.6639999999999998E-3</c:v>
                </c:pt>
                <c:pt idx="4691">
                  <c:v>1.518E-3</c:v>
                </c:pt>
                <c:pt idx="4692">
                  <c:v>6.6090000000000003E-3</c:v>
                </c:pt>
                <c:pt idx="4693">
                  <c:v>6.6090000000000003E-3</c:v>
                </c:pt>
                <c:pt idx="4694">
                  <c:v>1.17E-2</c:v>
                </c:pt>
                <c:pt idx="4695">
                  <c:v>1.17E-2</c:v>
                </c:pt>
                <c:pt idx="4696">
                  <c:v>1.17E-2</c:v>
                </c:pt>
                <c:pt idx="4697">
                  <c:v>1.6791E-2</c:v>
                </c:pt>
                <c:pt idx="4698">
                  <c:v>1.6791E-2</c:v>
                </c:pt>
                <c:pt idx="4699">
                  <c:v>1.6791E-2</c:v>
                </c:pt>
                <c:pt idx="4700">
                  <c:v>1.6791E-2</c:v>
                </c:pt>
                <c:pt idx="4701">
                  <c:v>1.17E-2</c:v>
                </c:pt>
                <c:pt idx="4702">
                  <c:v>1.17E-2</c:v>
                </c:pt>
                <c:pt idx="4703">
                  <c:v>1.6791E-2</c:v>
                </c:pt>
                <c:pt idx="4704">
                  <c:v>1.6791E-2</c:v>
                </c:pt>
                <c:pt idx="4705">
                  <c:v>1.6791E-2</c:v>
                </c:pt>
                <c:pt idx="4706">
                  <c:v>1.6791E-2</c:v>
                </c:pt>
                <c:pt idx="4707">
                  <c:v>1.6791E-2</c:v>
                </c:pt>
                <c:pt idx="4708">
                  <c:v>1.6791E-2</c:v>
                </c:pt>
                <c:pt idx="4709">
                  <c:v>1.6791E-2</c:v>
                </c:pt>
                <c:pt idx="4710">
                  <c:v>1.6791E-2</c:v>
                </c:pt>
                <c:pt idx="4711">
                  <c:v>1.6791E-2</c:v>
                </c:pt>
                <c:pt idx="4712">
                  <c:v>1.6791E-2</c:v>
                </c:pt>
                <c:pt idx="4713">
                  <c:v>1.6791E-2</c:v>
                </c:pt>
                <c:pt idx="4714">
                  <c:v>1.6791E-2</c:v>
                </c:pt>
                <c:pt idx="4715">
                  <c:v>1.6791E-2</c:v>
                </c:pt>
                <c:pt idx="4716">
                  <c:v>1.6791E-2</c:v>
                </c:pt>
                <c:pt idx="4717">
                  <c:v>1.6791E-2</c:v>
                </c:pt>
                <c:pt idx="4718">
                  <c:v>1.6791E-2</c:v>
                </c:pt>
                <c:pt idx="4719">
                  <c:v>1.6791E-2</c:v>
                </c:pt>
                <c:pt idx="4720">
                  <c:v>1.6791E-2</c:v>
                </c:pt>
                <c:pt idx="4721">
                  <c:v>1.6791E-2</c:v>
                </c:pt>
                <c:pt idx="4722">
                  <c:v>1.6791E-2</c:v>
                </c:pt>
                <c:pt idx="4723">
                  <c:v>1.6791E-2</c:v>
                </c:pt>
                <c:pt idx="4724">
                  <c:v>1.6791E-2</c:v>
                </c:pt>
                <c:pt idx="4725">
                  <c:v>1.6791E-2</c:v>
                </c:pt>
                <c:pt idx="4726">
                  <c:v>1.6791E-2</c:v>
                </c:pt>
                <c:pt idx="4727">
                  <c:v>1.6791E-2</c:v>
                </c:pt>
                <c:pt idx="4728">
                  <c:v>1.6791E-2</c:v>
                </c:pt>
                <c:pt idx="4729">
                  <c:v>1.6791E-2</c:v>
                </c:pt>
                <c:pt idx="4730">
                  <c:v>1.6791E-2</c:v>
                </c:pt>
                <c:pt idx="4731">
                  <c:v>1.6791E-2</c:v>
                </c:pt>
                <c:pt idx="4732">
                  <c:v>1.6791E-2</c:v>
                </c:pt>
                <c:pt idx="4733">
                  <c:v>1.6791E-2</c:v>
                </c:pt>
                <c:pt idx="4734">
                  <c:v>1.6791E-2</c:v>
                </c:pt>
                <c:pt idx="4735">
                  <c:v>1.6791E-2</c:v>
                </c:pt>
                <c:pt idx="4736">
                  <c:v>1.6791E-2</c:v>
                </c:pt>
                <c:pt idx="4737">
                  <c:v>1.6791E-2</c:v>
                </c:pt>
                <c:pt idx="4738">
                  <c:v>1.6791E-2</c:v>
                </c:pt>
                <c:pt idx="4739">
                  <c:v>1.6791E-2</c:v>
                </c:pt>
                <c:pt idx="4740">
                  <c:v>1.6791E-2</c:v>
                </c:pt>
                <c:pt idx="4741">
                  <c:v>1.6791E-2</c:v>
                </c:pt>
                <c:pt idx="4742">
                  <c:v>1.6791E-2</c:v>
                </c:pt>
                <c:pt idx="4743">
                  <c:v>1.6791E-2</c:v>
                </c:pt>
                <c:pt idx="4744">
                  <c:v>1.6791E-2</c:v>
                </c:pt>
                <c:pt idx="4745">
                  <c:v>1.6791E-2</c:v>
                </c:pt>
                <c:pt idx="4746">
                  <c:v>1.17E-2</c:v>
                </c:pt>
                <c:pt idx="4747">
                  <c:v>1.6791E-2</c:v>
                </c:pt>
                <c:pt idx="4748">
                  <c:v>1.6791E-2</c:v>
                </c:pt>
                <c:pt idx="4749">
                  <c:v>1.6791E-2</c:v>
                </c:pt>
                <c:pt idx="4750">
                  <c:v>1.6791E-2</c:v>
                </c:pt>
                <c:pt idx="4751">
                  <c:v>1.6791E-2</c:v>
                </c:pt>
                <c:pt idx="4752">
                  <c:v>1.17E-2</c:v>
                </c:pt>
                <c:pt idx="4753">
                  <c:v>1.6791E-2</c:v>
                </c:pt>
                <c:pt idx="4754">
                  <c:v>1.6791E-2</c:v>
                </c:pt>
                <c:pt idx="4755">
                  <c:v>1.6791E-2</c:v>
                </c:pt>
                <c:pt idx="4756">
                  <c:v>1.6791E-2</c:v>
                </c:pt>
                <c:pt idx="4757">
                  <c:v>1.6791E-2</c:v>
                </c:pt>
                <c:pt idx="4758">
                  <c:v>1.6791E-2</c:v>
                </c:pt>
                <c:pt idx="4759">
                  <c:v>1.6791E-2</c:v>
                </c:pt>
                <c:pt idx="4760">
                  <c:v>1.6791E-2</c:v>
                </c:pt>
                <c:pt idx="4761">
                  <c:v>1.6791E-2</c:v>
                </c:pt>
                <c:pt idx="4762">
                  <c:v>1.518E-3</c:v>
                </c:pt>
                <c:pt idx="4763">
                  <c:v>1.518E-3</c:v>
                </c:pt>
                <c:pt idx="4764">
                  <c:v>1.518E-3</c:v>
                </c:pt>
                <c:pt idx="4765">
                  <c:v>6.6090000000000003E-3</c:v>
                </c:pt>
                <c:pt idx="4766">
                  <c:v>1.518E-3</c:v>
                </c:pt>
                <c:pt idx="4767">
                  <c:v>1.518E-3</c:v>
                </c:pt>
                <c:pt idx="4768">
                  <c:v>6.6090000000000003E-3</c:v>
                </c:pt>
                <c:pt idx="4769">
                  <c:v>1.17E-2</c:v>
                </c:pt>
                <c:pt idx="4770">
                  <c:v>1.17E-2</c:v>
                </c:pt>
                <c:pt idx="4771">
                  <c:v>1.6791E-2</c:v>
                </c:pt>
                <c:pt idx="4772">
                  <c:v>1.6791E-2</c:v>
                </c:pt>
                <c:pt idx="4773">
                  <c:v>1.6791E-2</c:v>
                </c:pt>
                <c:pt idx="4774">
                  <c:v>1.6791E-2</c:v>
                </c:pt>
                <c:pt idx="4775">
                  <c:v>1.6791E-2</c:v>
                </c:pt>
                <c:pt idx="4776">
                  <c:v>1.6791E-2</c:v>
                </c:pt>
                <c:pt idx="4777">
                  <c:v>1.17E-2</c:v>
                </c:pt>
                <c:pt idx="4778">
                  <c:v>6.6090000000000003E-3</c:v>
                </c:pt>
                <c:pt idx="4779">
                  <c:v>1.518E-3</c:v>
                </c:pt>
                <c:pt idx="4780">
                  <c:v>1.518E-3</c:v>
                </c:pt>
                <c:pt idx="4781">
                  <c:v>1.518E-3</c:v>
                </c:pt>
                <c:pt idx="4782">
                  <c:v>1.518E-3</c:v>
                </c:pt>
                <c:pt idx="4783">
                  <c:v>1.518E-3</c:v>
                </c:pt>
                <c:pt idx="4784">
                  <c:v>6.6090000000000003E-3</c:v>
                </c:pt>
                <c:pt idx="4785">
                  <c:v>1.6791E-2</c:v>
                </c:pt>
                <c:pt idx="4786">
                  <c:v>1.6791E-2</c:v>
                </c:pt>
                <c:pt idx="4787">
                  <c:v>1.6791E-2</c:v>
                </c:pt>
                <c:pt idx="4788">
                  <c:v>2.1881999999999999E-2</c:v>
                </c:pt>
                <c:pt idx="4789">
                  <c:v>2.1881999999999999E-2</c:v>
                </c:pt>
                <c:pt idx="4790">
                  <c:v>2.1881999999999999E-2</c:v>
                </c:pt>
                <c:pt idx="4791">
                  <c:v>2.1881999999999999E-2</c:v>
                </c:pt>
                <c:pt idx="4792">
                  <c:v>2.6974000000000001E-2</c:v>
                </c:pt>
                <c:pt idx="4793">
                  <c:v>5.2429000000000003E-2</c:v>
                </c:pt>
                <c:pt idx="4794">
                  <c:v>0.15934200000000001</c:v>
                </c:pt>
                <c:pt idx="4795">
                  <c:v>0.29171000000000002</c:v>
                </c:pt>
                <c:pt idx="4796">
                  <c:v>6.6090000000000003E-3</c:v>
                </c:pt>
                <c:pt idx="4797">
                  <c:v>1.518E-3</c:v>
                </c:pt>
                <c:pt idx="4798">
                  <c:v>1.518E-3</c:v>
                </c:pt>
                <c:pt idx="4799">
                  <c:v>1.518E-3</c:v>
                </c:pt>
                <c:pt idx="4800">
                  <c:v>1.518E-3</c:v>
                </c:pt>
                <c:pt idx="4801">
                  <c:v>-3.5729999999999998E-3</c:v>
                </c:pt>
                <c:pt idx="4802">
                  <c:v>6.6090000000000003E-3</c:v>
                </c:pt>
                <c:pt idx="4803">
                  <c:v>1.518E-3</c:v>
                </c:pt>
                <c:pt idx="4804">
                  <c:v>1.518E-3</c:v>
                </c:pt>
                <c:pt idx="4805">
                  <c:v>1.518E-3</c:v>
                </c:pt>
                <c:pt idx="4806">
                  <c:v>8.2975999999999994E-2</c:v>
                </c:pt>
                <c:pt idx="4807">
                  <c:v>0.24589</c:v>
                </c:pt>
                <c:pt idx="4808">
                  <c:v>0.34771200000000002</c:v>
                </c:pt>
                <c:pt idx="4809">
                  <c:v>0.32734799999999997</c:v>
                </c:pt>
                <c:pt idx="4810">
                  <c:v>0.34771200000000002</c:v>
                </c:pt>
                <c:pt idx="4811">
                  <c:v>0.39353199999999999</c:v>
                </c:pt>
                <c:pt idx="4812">
                  <c:v>6.6090000000000003E-3</c:v>
                </c:pt>
                <c:pt idx="4813">
                  <c:v>8.8067000000000006E-2</c:v>
                </c:pt>
                <c:pt idx="4814">
                  <c:v>0.24589</c:v>
                </c:pt>
                <c:pt idx="4815">
                  <c:v>0.33243899999999998</c:v>
                </c:pt>
                <c:pt idx="4816">
                  <c:v>1.6791E-2</c:v>
                </c:pt>
                <c:pt idx="4817">
                  <c:v>6.6090000000000003E-3</c:v>
                </c:pt>
                <c:pt idx="4818">
                  <c:v>6.6090000000000003E-3</c:v>
                </c:pt>
                <c:pt idx="4819">
                  <c:v>1.518E-3</c:v>
                </c:pt>
                <c:pt idx="4820">
                  <c:v>1.518E-3</c:v>
                </c:pt>
                <c:pt idx="4821">
                  <c:v>1.518E-3</c:v>
                </c:pt>
                <c:pt idx="4822">
                  <c:v>6.6090000000000003E-3</c:v>
                </c:pt>
                <c:pt idx="4823">
                  <c:v>6.6090000000000003E-3</c:v>
                </c:pt>
                <c:pt idx="4824">
                  <c:v>6.6090000000000003E-3</c:v>
                </c:pt>
                <c:pt idx="4825">
                  <c:v>6.6090000000000003E-3</c:v>
                </c:pt>
                <c:pt idx="4826">
                  <c:v>6.7701999999999998E-2</c:v>
                </c:pt>
                <c:pt idx="4827">
                  <c:v>4.2247E-2</c:v>
                </c:pt>
                <c:pt idx="4828">
                  <c:v>1.6791E-2</c:v>
                </c:pt>
                <c:pt idx="4829">
                  <c:v>1.518E-3</c:v>
                </c:pt>
                <c:pt idx="4830">
                  <c:v>1.518E-3</c:v>
                </c:pt>
                <c:pt idx="4831">
                  <c:v>1.518E-3</c:v>
                </c:pt>
                <c:pt idx="4832">
                  <c:v>1.518E-3</c:v>
                </c:pt>
                <c:pt idx="4833">
                  <c:v>1.518E-3</c:v>
                </c:pt>
                <c:pt idx="4834">
                  <c:v>1.518E-3</c:v>
                </c:pt>
                <c:pt idx="4835">
                  <c:v>6.6090000000000003E-3</c:v>
                </c:pt>
                <c:pt idx="4836">
                  <c:v>6.6090000000000003E-3</c:v>
                </c:pt>
                <c:pt idx="4837">
                  <c:v>1.17E-2</c:v>
                </c:pt>
                <c:pt idx="4838">
                  <c:v>2.1881999999999999E-2</c:v>
                </c:pt>
                <c:pt idx="4839">
                  <c:v>2.6974000000000001E-2</c:v>
                </c:pt>
                <c:pt idx="4840">
                  <c:v>4.7337999999999998E-2</c:v>
                </c:pt>
                <c:pt idx="4841">
                  <c:v>3.2065000000000003E-2</c:v>
                </c:pt>
                <c:pt idx="4842">
                  <c:v>2.1881999999999999E-2</c:v>
                </c:pt>
                <c:pt idx="4843">
                  <c:v>6.6090000000000003E-3</c:v>
                </c:pt>
                <c:pt idx="4844">
                  <c:v>6.6090000000000003E-3</c:v>
                </c:pt>
                <c:pt idx="4845">
                  <c:v>6.6090000000000003E-3</c:v>
                </c:pt>
                <c:pt idx="4846">
                  <c:v>6.6090000000000003E-3</c:v>
                </c:pt>
                <c:pt idx="4847">
                  <c:v>6.6090000000000003E-3</c:v>
                </c:pt>
                <c:pt idx="4848">
                  <c:v>1.518E-3</c:v>
                </c:pt>
                <c:pt idx="4849">
                  <c:v>6.6090000000000003E-3</c:v>
                </c:pt>
                <c:pt idx="4850">
                  <c:v>1.518E-3</c:v>
                </c:pt>
                <c:pt idx="4851">
                  <c:v>1.518E-3</c:v>
                </c:pt>
                <c:pt idx="4852">
                  <c:v>6.6090000000000003E-3</c:v>
                </c:pt>
                <c:pt idx="4853">
                  <c:v>1.518E-3</c:v>
                </c:pt>
                <c:pt idx="4854">
                  <c:v>6.6090000000000003E-3</c:v>
                </c:pt>
                <c:pt idx="4855">
                  <c:v>6.6090000000000003E-3</c:v>
                </c:pt>
                <c:pt idx="4856">
                  <c:v>6.6090000000000003E-3</c:v>
                </c:pt>
                <c:pt idx="4857">
                  <c:v>6.6090000000000003E-3</c:v>
                </c:pt>
                <c:pt idx="4858">
                  <c:v>1.17E-2</c:v>
                </c:pt>
                <c:pt idx="4859">
                  <c:v>1.17E-2</c:v>
                </c:pt>
                <c:pt idx="4860">
                  <c:v>1.6791E-2</c:v>
                </c:pt>
                <c:pt idx="4861">
                  <c:v>1.6791E-2</c:v>
                </c:pt>
                <c:pt idx="4862">
                  <c:v>1.6791E-2</c:v>
                </c:pt>
                <c:pt idx="4863">
                  <c:v>1.6791E-2</c:v>
                </c:pt>
                <c:pt idx="4864">
                  <c:v>1.6791E-2</c:v>
                </c:pt>
                <c:pt idx="4865">
                  <c:v>1.6791E-2</c:v>
                </c:pt>
                <c:pt idx="4866">
                  <c:v>2.1881999999999999E-2</c:v>
                </c:pt>
                <c:pt idx="4867">
                  <c:v>2.1881999999999999E-2</c:v>
                </c:pt>
                <c:pt idx="4868">
                  <c:v>2.1881999999999999E-2</c:v>
                </c:pt>
                <c:pt idx="4869">
                  <c:v>2.6974000000000001E-2</c:v>
                </c:pt>
                <c:pt idx="4870">
                  <c:v>2.6974000000000001E-2</c:v>
                </c:pt>
                <c:pt idx="4871">
                  <c:v>2.6974000000000001E-2</c:v>
                </c:pt>
                <c:pt idx="4872">
                  <c:v>2.6974000000000001E-2</c:v>
                </c:pt>
                <c:pt idx="4873">
                  <c:v>2.6974000000000001E-2</c:v>
                </c:pt>
                <c:pt idx="4874">
                  <c:v>3.2065000000000003E-2</c:v>
                </c:pt>
                <c:pt idx="4875">
                  <c:v>3.2065000000000003E-2</c:v>
                </c:pt>
                <c:pt idx="4876">
                  <c:v>3.2065000000000003E-2</c:v>
                </c:pt>
                <c:pt idx="4877">
                  <c:v>3.2065000000000003E-2</c:v>
                </c:pt>
                <c:pt idx="4878">
                  <c:v>3.2065000000000003E-2</c:v>
                </c:pt>
                <c:pt idx="4879">
                  <c:v>3.2065000000000003E-2</c:v>
                </c:pt>
                <c:pt idx="4880">
                  <c:v>3.2065000000000003E-2</c:v>
                </c:pt>
                <c:pt idx="4881">
                  <c:v>3.7156000000000002E-2</c:v>
                </c:pt>
                <c:pt idx="4882">
                  <c:v>3.7156000000000002E-2</c:v>
                </c:pt>
                <c:pt idx="4883">
                  <c:v>4.2247E-2</c:v>
                </c:pt>
                <c:pt idx="4884">
                  <c:v>4.2247E-2</c:v>
                </c:pt>
                <c:pt idx="4885">
                  <c:v>4.2247E-2</c:v>
                </c:pt>
                <c:pt idx="4886">
                  <c:v>4.2247E-2</c:v>
                </c:pt>
                <c:pt idx="4887">
                  <c:v>4.7337999999999998E-2</c:v>
                </c:pt>
                <c:pt idx="4888">
                  <c:v>4.7337999999999998E-2</c:v>
                </c:pt>
                <c:pt idx="4889">
                  <c:v>4.7337999999999998E-2</c:v>
                </c:pt>
                <c:pt idx="4890">
                  <c:v>5.2429000000000003E-2</c:v>
                </c:pt>
                <c:pt idx="4891">
                  <c:v>5.2429000000000003E-2</c:v>
                </c:pt>
                <c:pt idx="4892">
                  <c:v>4.7337999999999998E-2</c:v>
                </c:pt>
                <c:pt idx="4893">
                  <c:v>5.2429000000000003E-2</c:v>
                </c:pt>
                <c:pt idx="4894">
                  <c:v>5.2429000000000003E-2</c:v>
                </c:pt>
                <c:pt idx="4895">
                  <c:v>5.7520000000000002E-2</c:v>
                </c:pt>
                <c:pt idx="4896">
                  <c:v>5.7520000000000002E-2</c:v>
                </c:pt>
                <c:pt idx="4897">
                  <c:v>5.7520000000000002E-2</c:v>
                </c:pt>
                <c:pt idx="4898">
                  <c:v>5.7520000000000002E-2</c:v>
                </c:pt>
                <c:pt idx="4899">
                  <c:v>6.2611E-2</c:v>
                </c:pt>
                <c:pt idx="4900">
                  <c:v>6.2611E-2</c:v>
                </c:pt>
                <c:pt idx="4901">
                  <c:v>6.2611E-2</c:v>
                </c:pt>
                <c:pt idx="4902">
                  <c:v>6.7701999999999998E-2</c:v>
                </c:pt>
                <c:pt idx="4903">
                  <c:v>7.2792999999999997E-2</c:v>
                </c:pt>
                <c:pt idx="4904">
                  <c:v>7.7883999999999995E-2</c:v>
                </c:pt>
                <c:pt idx="4905">
                  <c:v>8.2975999999999994E-2</c:v>
                </c:pt>
                <c:pt idx="4906">
                  <c:v>8.8067000000000006E-2</c:v>
                </c:pt>
                <c:pt idx="4907">
                  <c:v>8.8067000000000006E-2</c:v>
                </c:pt>
                <c:pt idx="4908">
                  <c:v>9.3158000000000005E-2</c:v>
                </c:pt>
                <c:pt idx="4909">
                  <c:v>9.3158000000000005E-2</c:v>
                </c:pt>
                <c:pt idx="4910">
                  <c:v>9.3158000000000005E-2</c:v>
                </c:pt>
                <c:pt idx="4911">
                  <c:v>9.8249000000000003E-2</c:v>
                </c:pt>
                <c:pt idx="4912">
                  <c:v>9.8249000000000003E-2</c:v>
                </c:pt>
                <c:pt idx="4913">
                  <c:v>9.8249000000000003E-2</c:v>
                </c:pt>
                <c:pt idx="4914">
                  <c:v>0.10334</c:v>
                </c:pt>
                <c:pt idx="4915">
                  <c:v>0.10334</c:v>
                </c:pt>
                <c:pt idx="4916">
                  <c:v>0.10334</c:v>
                </c:pt>
                <c:pt idx="4917">
                  <c:v>0.10334</c:v>
                </c:pt>
                <c:pt idx="4918">
                  <c:v>0.108431</c:v>
                </c:pt>
                <c:pt idx="4919">
                  <c:v>0.108431</c:v>
                </c:pt>
                <c:pt idx="4920">
                  <c:v>0.113522</c:v>
                </c:pt>
                <c:pt idx="4921">
                  <c:v>0.108431</c:v>
                </c:pt>
                <c:pt idx="4922">
                  <c:v>0.113522</c:v>
                </c:pt>
                <c:pt idx="4923">
                  <c:v>0.118613</c:v>
                </c:pt>
                <c:pt idx="4924">
                  <c:v>0.118613</c:v>
                </c:pt>
                <c:pt idx="4925">
                  <c:v>0.113522</c:v>
                </c:pt>
                <c:pt idx="4926">
                  <c:v>0.113522</c:v>
                </c:pt>
                <c:pt idx="4927">
                  <c:v>0.113522</c:v>
                </c:pt>
                <c:pt idx="4928">
                  <c:v>0.118613</c:v>
                </c:pt>
                <c:pt idx="4929">
                  <c:v>0.118613</c:v>
                </c:pt>
                <c:pt idx="4930">
                  <c:v>0.118613</c:v>
                </c:pt>
                <c:pt idx="4931">
                  <c:v>0.118613</c:v>
                </c:pt>
                <c:pt idx="4932">
                  <c:v>0.10334</c:v>
                </c:pt>
                <c:pt idx="4933">
                  <c:v>0.108431</c:v>
                </c:pt>
                <c:pt idx="4934">
                  <c:v>0.12370399999999999</c:v>
                </c:pt>
                <c:pt idx="4935">
                  <c:v>0.13897699999999999</c:v>
                </c:pt>
                <c:pt idx="4936">
                  <c:v>0.19497900000000001</c:v>
                </c:pt>
                <c:pt idx="4937">
                  <c:v>0.10334</c:v>
                </c:pt>
                <c:pt idx="4938">
                  <c:v>9.8249000000000003E-2</c:v>
                </c:pt>
                <c:pt idx="4939">
                  <c:v>9.8249000000000003E-2</c:v>
                </c:pt>
                <c:pt idx="4940">
                  <c:v>0.108431</c:v>
                </c:pt>
                <c:pt idx="4941">
                  <c:v>0.108431</c:v>
                </c:pt>
                <c:pt idx="4942">
                  <c:v>0.10334</c:v>
                </c:pt>
                <c:pt idx="4943">
                  <c:v>0.12370399999999999</c:v>
                </c:pt>
                <c:pt idx="4944">
                  <c:v>0.118613</c:v>
                </c:pt>
                <c:pt idx="4945">
                  <c:v>0.113522</c:v>
                </c:pt>
                <c:pt idx="4946">
                  <c:v>0.12879499999999999</c:v>
                </c:pt>
                <c:pt idx="4947">
                  <c:v>0.189888</c:v>
                </c:pt>
                <c:pt idx="4948">
                  <c:v>0.108431</c:v>
                </c:pt>
                <c:pt idx="4949">
                  <c:v>0.108431</c:v>
                </c:pt>
                <c:pt idx="4950">
                  <c:v>0.108431</c:v>
                </c:pt>
                <c:pt idx="4951">
                  <c:v>0.113522</c:v>
                </c:pt>
                <c:pt idx="4952">
                  <c:v>0.113522</c:v>
                </c:pt>
                <c:pt idx="4953">
                  <c:v>0.113522</c:v>
                </c:pt>
                <c:pt idx="4954">
                  <c:v>0.20516200000000001</c:v>
                </c:pt>
                <c:pt idx="4955">
                  <c:v>0.113522</c:v>
                </c:pt>
                <c:pt idx="4956">
                  <c:v>0.113522</c:v>
                </c:pt>
                <c:pt idx="4957">
                  <c:v>0.118613</c:v>
                </c:pt>
                <c:pt idx="4958">
                  <c:v>0.118613</c:v>
                </c:pt>
                <c:pt idx="4959">
                  <c:v>0.118613</c:v>
                </c:pt>
                <c:pt idx="4960">
                  <c:v>0.14915999999999999</c:v>
                </c:pt>
                <c:pt idx="4961">
                  <c:v>0.118613</c:v>
                </c:pt>
                <c:pt idx="4962">
                  <c:v>0.118613</c:v>
                </c:pt>
                <c:pt idx="4963">
                  <c:v>0.118613</c:v>
                </c:pt>
                <c:pt idx="4964">
                  <c:v>0.12370399999999999</c:v>
                </c:pt>
                <c:pt idx="4965">
                  <c:v>0.12370399999999999</c:v>
                </c:pt>
                <c:pt idx="4966">
                  <c:v>0.12370399999999999</c:v>
                </c:pt>
                <c:pt idx="4967">
                  <c:v>0.12370399999999999</c:v>
                </c:pt>
                <c:pt idx="4968">
                  <c:v>0.12370399999999999</c:v>
                </c:pt>
                <c:pt idx="4969">
                  <c:v>0.12370399999999999</c:v>
                </c:pt>
                <c:pt idx="4970">
                  <c:v>0.12370399999999999</c:v>
                </c:pt>
                <c:pt idx="4971">
                  <c:v>0.12879499999999999</c:v>
                </c:pt>
                <c:pt idx="4972">
                  <c:v>0.12370399999999999</c:v>
                </c:pt>
                <c:pt idx="4973">
                  <c:v>0.12879499999999999</c:v>
                </c:pt>
                <c:pt idx="4974">
                  <c:v>0.12370399999999999</c:v>
                </c:pt>
                <c:pt idx="4975">
                  <c:v>0.12879499999999999</c:v>
                </c:pt>
                <c:pt idx="4976">
                  <c:v>0.12879499999999999</c:v>
                </c:pt>
                <c:pt idx="4977">
                  <c:v>0.12879499999999999</c:v>
                </c:pt>
                <c:pt idx="4978">
                  <c:v>0.12879499999999999</c:v>
                </c:pt>
                <c:pt idx="4979">
                  <c:v>0.12879499999999999</c:v>
                </c:pt>
                <c:pt idx="4980">
                  <c:v>0.12879499999999999</c:v>
                </c:pt>
                <c:pt idx="4981">
                  <c:v>0.12879499999999999</c:v>
                </c:pt>
                <c:pt idx="4982">
                  <c:v>0.12879499999999999</c:v>
                </c:pt>
                <c:pt idx="4983">
                  <c:v>0.12879499999999999</c:v>
                </c:pt>
                <c:pt idx="4984">
                  <c:v>0.12879499999999999</c:v>
                </c:pt>
                <c:pt idx="4985">
                  <c:v>0.13388600000000001</c:v>
                </c:pt>
                <c:pt idx="4986">
                  <c:v>0.12879499999999999</c:v>
                </c:pt>
                <c:pt idx="4987">
                  <c:v>0.13388600000000001</c:v>
                </c:pt>
                <c:pt idx="4988">
                  <c:v>0.13897699999999999</c:v>
                </c:pt>
                <c:pt idx="4989">
                  <c:v>0.13388600000000001</c:v>
                </c:pt>
                <c:pt idx="4990">
                  <c:v>0.13897699999999999</c:v>
                </c:pt>
                <c:pt idx="4991">
                  <c:v>0.13388600000000001</c:v>
                </c:pt>
                <c:pt idx="4992">
                  <c:v>0.144069</c:v>
                </c:pt>
                <c:pt idx="4993">
                  <c:v>0.144069</c:v>
                </c:pt>
                <c:pt idx="4994">
                  <c:v>0.13897699999999999</c:v>
                </c:pt>
                <c:pt idx="4995">
                  <c:v>0.164433</c:v>
                </c:pt>
                <c:pt idx="4996">
                  <c:v>0.154251</c:v>
                </c:pt>
                <c:pt idx="4997">
                  <c:v>0.179706</c:v>
                </c:pt>
                <c:pt idx="4998">
                  <c:v>0.18479699999999999</c:v>
                </c:pt>
                <c:pt idx="4999">
                  <c:v>0.189888</c:v>
                </c:pt>
              </c:numCache>
            </c:numRef>
          </c:val>
          <c:smooth val="0"/>
          <c:extLst>
            <c:ext xmlns:c16="http://schemas.microsoft.com/office/drawing/2014/chart" uri="{C3380CC4-5D6E-409C-BE32-E72D297353CC}">
              <c16:uniqueId val="{00000000-7583-49D0-8D84-39161A860FE1}"/>
            </c:ext>
          </c:extLst>
        </c:ser>
        <c:dLbls>
          <c:showLegendKey val="0"/>
          <c:showVal val="0"/>
          <c:showCatName val="0"/>
          <c:showSerName val="0"/>
          <c:showPercent val="0"/>
          <c:showBubbleSize val="0"/>
        </c:dLbls>
        <c:smooth val="0"/>
        <c:axId val="1641066431"/>
        <c:axId val="1634506527"/>
      </c:lineChart>
      <c:catAx>
        <c:axId val="164106643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634506527"/>
        <c:crosses val="autoZero"/>
        <c:auto val="1"/>
        <c:lblAlgn val="ctr"/>
        <c:lblOffset val="100"/>
        <c:noMultiLvlLbl val="0"/>
      </c:catAx>
      <c:valAx>
        <c:axId val="16345065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64106643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60ywjHf9LhZWub9XE/nKusHh45g==">AMUW2mWByq1MBY46ws13LSByLqb+vLeE+ei7Dwq9vFR9g1OpFVOpoPqQ7aXHxj21Df//1uUyMGuRZnHOoPBliU/0dLvjakmcMsg2/dRiqYldgSqmW9SE2WMu96S7kxb4jZ51/EaT2vfrLMHiPfTZ+yHG43kHbUZrCEJg8BmnEwiJYX+jXMRNZ5M=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8</Pages>
  <Words>529</Words>
  <Characters>3020</Characters>
  <Application>Microsoft Office Word</Application>
  <DocSecurity>0</DocSecurity>
  <Lines>25</Lines>
  <Paragraphs>7</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Mireya</dc:creator>
  <cp:lastModifiedBy>Sergi Salvà</cp:lastModifiedBy>
  <cp:revision>5</cp:revision>
  <cp:lastPrinted>2023-03-23T18:52:00Z</cp:lastPrinted>
  <dcterms:created xsi:type="dcterms:W3CDTF">2023-03-22T18:02:00Z</dcterms:created>
  <dcterms:modified xsi:type="dcterms:W3CDTF">2026-10-23T18:42:00Z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2021-03-18T00:00:00Z</vt:filetime>
  </property>
  <property fmtid="{D5CDD505-2E9C-101B-9397-08002B2CF9AE}" pid="3" name="Creator">
    <vt:lpwstr>Writer</vt:lpwstr>
  </property>
  <property fmtid="{D5CDD505-2E9C-101B-9397-08002B2CF9AE}" pid="4" name="Producer">
    <vt:lpwstr>LibreOffice 6.4</vt:lpwstr>
  </property>
  <property fmtid="{D5CDD505-2E9C-101B-9397-08002B2CF9AE}" pid="5" name="LastSaved">
    <vt:filetime>2021-03-18T00:00:00Z</vt:filetime>
  </property>
</Properties>
</file>