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Светофоры</w:t>
      </w:r>
      <w:r>
        <w:t xml:space="preserve"> </w:t>
      </w:r>
      <w:r>
        <w:t xml:space="preserve">в</w:t>
      </w:r>
      <w:r>
        <w:t xml:space="preserve"> </w:t>
      </w:r>
      <w:r>
        <w:t xml:space="preserve">Буэнос</w:t>
      </w:r>
      <w:r>
        <w:t xml:space="preserve"> </w:t>
      </w:r>
      <w:r>
        <w:t xml:space="preserve">Айресе</w:t>
      </w:r>
    </w:p>
    <w:p>
      <w:pPr>
        <w:pStyle w:val="Date"/>
      </w:pPr>
      <w:r>
        <w:t xml:space="preserve">2024-10-14</w:t>
      </w:r>
    </w:p>
    <w:bookmarkStart w:id="20" w:name="светофоры-в-буэнос-айресе"/>
    <w:p>
      <w:pPr>
        <w:pStyle w:val="Heading3"/>
      </w:pPr>
      <w:r>
        <w:t xml:space="preserve">Светофоры в Буэнос Айресе</w:t>
      </w:r>
    </w:p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🚦Зеленый для пешеходов - не, о таком в Аргентине не слышали, красный - да, а вот зеленый нет.</w:t>
      </w:r>
      <w:r>
        <w:t xml:space="preserve"> </w:t>
      </w:r>
    </w:p>
    <w:p>
      <w:pPr>
        <w:pStyle w:val="BodyText"/>
      </w:pPr>
      <w:r>
        <w:t xml:space="preserve">🚦Детей учат переходить на белого человечка, который двигается. Хотя фигуру человечка в движении я редко вижу, они все замершие.</w:t>
      </w:r>
      <w:r>
        <w:t xml:space="preserve"> </w:t>
      </w:r>
      <w:r>
        <w:t xml:space="preserve"> </w:t>
      </w:r>
      <w:r>
        <w:t xml:space="preserve">🚦Просто, когда-то здесь решили, что белый цвет лучше виден в тумане, да и дальтоники его различат.</w:t>
      </w:r>
      <w:r>
        <w:t xml:space="preserve"> </w:t>
      </w:r>
    </w:p>
    <w:p>
      <w:pPr>
        <w:pStyle w:val="BodyText"/>
      </w:pPr>
      <w:r>
        <w:t xml:space="preserve">🚦Когда белый свет погаснет, у вас все равно есть еще несколько секунд перебежать улицу. Красный будет мигать и вести обратный отчет.</w:t>
      </w:r>
      <w:r>
        <w:t xml:space="preserve"> </w:t>
      </w:r>
    </w:p>
    <w:p>
      <w:pPr>
        <w:pStyle w:val="BodyText"/>
      </w:pPr>
      <w:r>
        <w:t xml:space="preserve">🚦А вот местный гид выдвинула теорию, что белый свет потому что когда поставили первые светофоры, не знали как сделать зеленый. Не уверена. Все же первый электрический светофор поставили в Буэнос-Айресе в 1958 году. И скорее всего просто белый свет переняли в США, которые и являются родиной современный светофоров.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Светофоры в Буэнос Айресе</dc:title>
  <dc:creator/>
  <dc:description>Устройство светофоров для пешеходов в Буэнос Айресе</dc:description>
  <cp:keywords/>
  <dcterms:created xsi:type="dcterms:W3CDTF">2026-01-10T23:17:33Z</dcterms:created>
  <dcterms:modified xsi:type="dcterms:W3CDTF">2026-01-10T23:17:33Z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2024-10-14</vt:lpwstr>
  </property>
  <property fmtid="{D5CDD505-2E9C-101B-9397-08002B2CF9AE}" pid="3" name="reading_time">
    <vt:lpwstr>1 мин.</vt:lpwstr>
  </property>
</Properties>
</file>