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2282" w14:textId="77777777" w:rsidR="00446A72" w:rsidRPr="00446A72" w:rsidRDefault="00446A72" w:rsidP="00602F94">
      <w:pPr>
        <w:pStyle w:val="Citadestacada"/>
        <w:ind w:left="0" w:firstLine="0"/>
        <w:rPr>
          <w:sz w:val="36"/>
        </w:rPr>
      </w:pPr>
      <w:r w:rsidRPr="00446A72">
        <w:rPr>
          <w:sz w:val="36"/>
        </w:rPr>
        <w:t xml:space="preserve">CIP FP </w:t>
      </w:r>
      <w:proofErr w:type="spellStart"/>
      <w:r w:rsidRPr="00446A72">
        <w:rPr>
          <w:sz w:val="36"/>
        </w:rPr>
        <w:t>Batoi</w:t>
      </w:r>
      <w:proofErr w:type="spellEnd"/>
    </w:p>
    <w:p w14:paraId="213F8BDA" w14:textId="77777777" w:rsidR="00446A72" w:rsidRPr="00446A72" w:rsidRDefault="00446A72" w:rsidP="00602F94">
      <w:pPr>
        <w:pStyle w:val="Citadestacada"/>
        <w:ind w:left="0" w:firstLine="0"/>
        <w:rPr>
          <w:sz w:val="36"/>
        </w:rPr>
      </w:pPr>
      <w:r w:rsidRPr="00446A72">
        <w:rPr>
          <w:sz w:val="36"/>
        </w:rPr>
        <w:t>Departamento de Informática</w:t>
      </w:r>
    </w:p>
    <w:p w14:paraId="1DE4EDA2" w14:textId="77777777" w:rsidR="00446A72" w:rsidRDefault="00446A72" w:rsidP="00602F94">
      <w:pPr>
        <w:ind w:firstLine="0"/>
      </w:pPr>
    </w:p>
    <w:p w14:paraId="727D259B" w14:textId="77777777" w:rsidR="00446A72" w:rsidRDefault="00446A72" w:rsidP="00602F94">
      <w:pPr>
        <w:ind w:firstLine="0"/>
      </w:pPr>
    </w:p>
    <w:p w14:paraId="4618AFA2" w14:textId="77777777" w:rsidR="00446A72" w:rsidRDefault="00446A72" w:rsidP="00602F94">
      <w:pPr>
        <w:ind w:firstLine="0"/>
      </w:pPr>
    </w:p>
    <w:p w14:paraId="3C16AB4D" w14:textId="77777777" w:rsidR="00446A72" w:rsidRDefault="00446A72" w:rsidP="00602F94">
      <w:pPr>
        <w:pStyle w:val="Ttulo"/>
        <w:ind w:firstLine="0"/>
        <w:jc w:val="center"/>
      </w:pPr>
      <w:r>
        <w:t>Programación didáctica</w:t>
      </w:r>
    </w:p>
    <w:p w14:paraId="4CB66D75" w14:textId="77777777" w:rsidR="00446A72" w:rsidRDefault="00446A72" w:rsidP="00602F94">
      <w:pPr>
        <w:ind w:firstLine="0"/>
      </w:pPr>
    </w:p>
    <w:p w14:paraId="0D91FC18" w14:textId="77777777" w:rsidR="00446A72" w:rsidRDefault="00446A72" w:rsidP="00602F94">
      <w:pPr>
        <w:ind w:firstLine="0"/>
      </w:pPr>
    </w:p>
    <w:p w14:paraId="3480EF59" w14:textId="77777777" w:rsidR="00446A72" w:rsidRPr="00446A72" w:rsidRDefault="00446A72" w:rsidP="00602F94">
      <w:pPr>
        <w:pStyle w:val="Ttulo"/>
        <w:ind w:firstLine="0"/>
        <w:jc w:val="center"/>
        <w:rPr>
          <w:sz w:val="44"/>
          <w:szCs w:val="44"/>
        </w:rPr>
      </w:pPr>
    </w:p>
    <w:p w14:paraId="516AFFE0" w14:textId="77777777" w:rsidR="00446A72" w:rsidRPr="00446A72" w:rsidRDefault="00446A72" w:rsidP="00602F94">
      <w:pPr>
        <w:pStyle w:val="Ttulo"/>
        <w:ind w:firstLine="0"/>
        <w:jc w:val="center"/>
        <w:rPr>
          <w:sz w:val="44"/>
          <w:szCs w:val="44"/>
        </w:rPr>
      </w:pPr>
      <w:r w:rsidRPr="00446A72">
        <w:rPr>
          <w:sz w:val="44"/>
          <w:szCs w:val="44"/>
        </w:rPr>
        <w:t>Ciclo Formativo de Grado Superior de</w:t>
      </w:r>
    </w:p>
    <w:p w14:paraId="10E7065A" w14:textId="77777777" w:rsidR="005B3BDC" w:rsidRDefault="00446A72" w:rsidP="00602F94">
      <w:pPr>
        <w:pStyle w:val="Ttulo"/>
        <w:ind w:firstLine="0"/>
        <w:jc w:val="center"/>
        <w:rPr>
          <w:b/>
          <w:spacing w:val="0"/>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46A72">
        <w:rPr>
          <w:b/>
          <w:spacing w:val="0"/>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Diseño de Aplicaciones Web</w:t>
      </w:r>
    </w:p>
    <w:p w14:paraId="09EB533C" w14:textId="77777777" w:rsidR="00604712" w:rsidRDefault="00604712" w:rsidP="00604712"/>
    <w:p w14:paraId="23E4E28A" w14:textId="77777777" w:rsidR="00604712" w:rsidRDefault="00602F94" w:rsidP="00062C7A">
      <w:r w:rsidRPr="00446A72">
        <w:rPr>
          <w:noProof/>
          <w:sz w:val="72"/>
          <w:lang w:eastAsia="es-ES"/>
        </w:rPr>
        <mc:AlternateContent>
          <mc:Choice Requires="wps">
            <w:drawing>
              <wp:anchor distT="0" distB="0" distL="114300" distR="114300" simplePos="0" relativeHeight="251659264" behindDoc="0" locked="0" layoutInCell="1" allowOverlap="1" wp14:anchorId="21B6CD1A" wp14:editId="7CE72F84">
                <wp:simplePos x="0" y="0"/>
                <wp:positionH relativeFrom="margin">
                  <wp:align>right</wp:align>
                </wp:positionH>
                <wp:positionV relativeFrom="paragraph">
                  <wp:posOffset>435610</wp:posOffset>
                </wp:positionV>
                <wp:extent cx="5715000" cy="2156460"/>
                <wp:effectExtent l="0" t="0" r="38100" b="53340"/>
                <wp:wrapNone/>
                <wp:docPr id="6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156460"/>
                        </a:xfrm>
                        <a:prstGeom prst="rect">
                          <a:avLst/>
                        </a:prstGeom>
                        <a:solidFill>
                          <a:schemeClr val="accent1"/>
                        </a:solidFill>
                        <a:ln w="12700">
                          <a:solidFill>
                            <a:srgbClr val="92CDDC"/>
                          </a:solidFill>
                          <a:miter lim="800000"/>
                          <a:headEnd/>
                          <a:tailEnd/>
                        </a:ln>
                        <a:effectLst>
                          <a:outerShdw dist="28398" dir="3806097" algn="ctr" rotWithShape="0">
                            <a:srgbClr val="205867">
                              <a:alpha val="50000"/>
                            </a:srgbClr>
                          </a:outerShdw>
                        </a:effectLst>
                      </wps:spPr>
                      <wps:txbx>
                        <w:txbxContent>
                          <w:p w14:paraId="08C4BFB8" w14:textId="77777777" w:rsidR="00D37298" w:rsidRPr="00C775B3" w:rsidRDefault="00D37298" w:rsidP="00446A72">
                            <w:pPr>
                              <w:pStyle w:val="Sinespaciado"/>
                              <w:spacing w:before="240"/>
                              <w:jc w:val="center"/>
                              <w:rPr>
                                <w:rFonts w:cs="Arial"/>
                                <w:sz w:val="28"/>
                                <w:szCs w:val="28"/>
                              </w:rPr>
                            </w:pPr>
                            <w:r w:rsidRPr="00C775B3">
                              <w:rPr>
                                <w:rFonts w:cs="Arial"/>
                                <w:sz w:val="28"/>
                                <w:szCs w:val="28"/>
                              </w:rPr>
                              <w:t>Oposicion</w:t>
                            </w:r>
                            <w:r>
                              <w:rPr>
                                <w:rFonts w:cs="Arial"/>
                                <w:sz w:val="28"/>
                                <w:szCs w:val="28"/>
                              </w:rPr>
                              <w:t>e</w:t>
                            </w:r>
                            <w:r w:rsidRPr="00C775B3">
                              <w:rPr>
                                <w:rFonts w:cs="Arial"/>
                                <w:sz w:val="28"/>
                                <w:szCs w:val="28"/>
                              </w:rPr>
                              <w:t>s al C</w:t>
                            </w:r>
                            <w:r>
                              <w:rPr>
                                <w:rFonts w:cs="Arial"/>
                                <w:sz w:val="28"/>
                                <w:szCs w:val="28"/>
                              </w:rPr>
                              <w:t>uerpo</w:t>
                            </w:r>
                            <w:r w:rsidRPr="00C775B3">
                              <w:rPr>
                                <w:rFonts w:cs="Arial"/>
                                <w:sz w:val="28"/>
                                <w:szCs w:val="28"/>
                              </w:rPr>
                              <w:t xml:space="preserve"> de Profesor</w:t>
                            </w:r>
                            <w:r>
                              <w:rPr>
                                <w:rFonts w:cs="Arial"/>
                                <w:sz w:val="28"/>
                                <w:szCs w:val="28"/>
                              </w:rPr>
                              <w:t xml:space="preserve"> Té</w:t>
                            </w:r>
                            <w:r w:rsidRPr="00C775B3">
                              <w:rPr>
                                <w:rFonts w:cs="Arial"/>
                                <w:sz w:val="28"/>
                                <w:szCs w:val="28"/>
                              </w:rPr>
                              <w:t>cnic</w:t>
                            </w:r>
                            <w:r>
                              <w:rPr>
                                <w:rFonts w:cs="Arial"/>
                                <w:sz w:val="28"/>
                                <w:szCs w:val="28"/>
                              </w:rPr>
                              <w:t>o</w:t>
                            </w:r>
                            <w:r w:rsidRPr="00C775B3">
                              <w:rPr>
                                <w:rFonts w:cs="Arial"/>
                                <w:sz w:val="28"/>
                                <w:szCs w:val="28"/>
                              </w:rPr>
                              <w:t xml:space="preserve"> de Formació</w:t>
                            </w:r>
                            <w:r>
                              <w:rPr>
                                <w:rFonts w:cs="Arial"/>
                                <w:sz w:val="28"/>
                                <w:szCs w:val="28"/>
                              </w:rPr>
                              <w:t>n</w:t>
                            </w:r>
                            <w:r w:rsidRPr="00C775B3">
                              <w:rPr>
                                <w:rFonts w:cs="Arial"/>
                                <w:sz w:val="28"/>
                                <w:szCs w:val="28"/>
                              </w:rPr>
                              <w:t xml:space="preserve"> Profesional</w:t>
                            </w:r>
                          </w:p>
                          <w:p w14:paraId="7EFBB920" w14:textId="77777777" w:rsidR="00D37298" w:rsidRPr="00BD394C" w:rsidRDefault="00D37298" w:rsidP="00446A72">
                            <w:pPr>
                              <w:pStyle w:val="Sinespaciado"/>
                              <w:jc w:val="center"/>
                              <w:rPr>
                                <w:rFonts w:cs="Arial"/>
                                <w:sz w:val="16"/>
                                <w:szCs w:val="16"/>
                              </w:rPr>
                            </w:pPr>
                          </w:p>
                          <w:p w14:paraId="19FA052D" w14:textId="77777777" w:rsidR="00D37298" w:rsidRPr="00446A72" w:rsidRDefault="00D37298" w:rsidP="00446A72">
                            <w:pPr>
                              <w:pStyle w:val="Sinespaciado"/>
                              <w:jc w:val="center"/>
                              <w:rPr>
                                <w:rFonts w:cs="Arial"/>
                                <w:color w:val="000000" w:themeColor="text1"/>
                                <w:sz w:val="5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A72">
                              <w:rPr>
                                <w:rFonts w:cs="Arial"/>
                                <w:color w:val="000000" w:themeColor="text1"/>
                                <w:sz w:val="5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Interfaces Web</w:t>
                            </w:r>
                          </w:p>
                          <w:p w14:paraId="27A54F43" w14:textId="77777777" w:rsidR="00D37298" w:rsidRPr="00BD394C" w:rsidRDefault="00D37298" w:rsidP="00446A72">
                            <w:pPr>
                              <w:pStyle w:val="Sinespaciado"/>
                              <w:jc w:val="center"/>
                              <w:rPr>
                                <w:rFonts w:cs="Arial"/>
                                <w:sz w:val="16"/>
                                <w:szCs w:val="16"/>
                              </w:rPr>
                            </w:pPr>
                          </w:p>
                          <w:p w14:paraId="0BDE94DC" w14:textId="77777777" w:rsidR="00D37298" w:rsidRPr="00C775B3" w:rsidRDefault="00D37298" w:rsidP="00446A72">
                            <w:pPr>
                              <w:pStyle w:val="Sinespaciado"/>
                              <w:jc w:val="center"/>
                              <w:rPr>
                                <w:rFonts w:cs="Arial"/>
                                <w:sz w:val="36"/>
                                <w:szCs w:val="36"/>
                              </w:rPr>
                            </w:pPr>
                            <w:r w:rsidRPr="00C775B3">
                              <w:rPr>
                                <w:rFonts w:cs="Arial"/>
                                <w:sz w:val="36"/>
                                <w:szCs w:val="36"/>
                              </w:rPr>
                              <w:t xml:space="preserve"> </w:t>
                            </w:r>
                            <w:r>
                              <w:rPr>
                                <w:rFonts w:cs="Arial"/>
                                <w:sz w:val="36"/>
                                <w:szCs w:val="36"/>
                              </w:rPr>
                              <w:t>Sergio Rey Martínez</w:t>
                            </w:r>
                          </w:p>
                          <w:p w14:paraId="75017564" w14:textId="77777777" w:rsidR="00D37298" w:rsidRPr="00BD394C" w:rsidRDefault="00D37298" w:rsidP="00446A72">
                            <w:pPr>
                              <w:pStyle w:val="Sinespaciado"/>
                              <w:jc w:val="center"/>
                              <w:rPr>
                                <w:rFonts w:cs="Arial"/>
                                <w:sz w:val="16"/>
                                <w:szCs w:val="16"/>
                              </w:rPr>
                            </w:pPr>
                          </w:p>
                          <w:p w14:paraId="54016361" w14:textId="77777777" w:rsidR="00D37298" w:rsidRDefault="00D37298" w:rsidP="00446A72">
                            <w:pPr>
                              <w:pStyle w:val="Sinespaciado"/>
                              <w:jc w:val="center"/>
                              <w:rPr>
                                <w:rFonts w:cs="Arial"/>
                                <w:sz w:val="28"/>
                                <w:szCs w:val="28"/>
                              </w:rPr>
                            </w:pPr>
                            <w:r w:rsidRPr="00C775B3">
                              <w:rPr>
                                <w:rFonts w:cs="Arial"/>
                                <w:sz w:val="28"/>
                                <w:szCs w:val="28"/>
                              </w:rPr>
                              <w:t xml:space="preserve">NIF: </w:t>
                            </w:r>
                            <w:r>
                              <w:rPr>
                                <w:rFonts w:cs="Arial"/>
                                <w:sz w:val="28"/>
                                <w:szCs w:val="28"/>
                              </w:rPr>
                              <w:t>20.427.314-W</w:t>
                            </w:r>
                          </w:p>
                          <w:p w14:paraId="544E695D" w14:textId="77777777" w:rsidR="00D37298" w:rsidRPr="00BD394C" w:rsidRDefault="00D37298" w:rsidP="00446A72">
                            <w:pPr>
                              <w:pStyle w:val="Sinespaciado"/>
                              <w:jc w:val="center"/>
                              <w:rPr>
                                <w:rFonts w:cs="Arial"/>
                                <w:sz w:val="16"/>
                                <w:szCs w:val="16"/>
                              </w:rPr>
                            </w:pPr>
                          </w:p>
                          <w:p w14:paraId="5F2CE88E" w14:textId="77777777" w:rsidR="00D37298" w:rsidRPr="00C775B3" w:rsidRDefault="00D37298" w:rsidP="00446A72">
                            <w:pPr>
                              <w:pStyle w:val="Sinespaciado"/>
                              <w:jc w:val="center"/>
                              <w:rPr>
                                <w:rFonts w:cs="Arial"/>
                                <w:sz w:val="28"/>
                                <w:szCs w:val="28"/>
                              </w:rPr>
                            </w:pPr>
                            <w:r w:rsidRPr="002E7364">
                              <w:rPr>
                                <w:rFonts w:cs="Arial"/>
                                <w:sz w:val="28"/>
                                <w:szCs w:val="28"/>
                              </w:rPr>
                              <w:t xml:space="preserve">Tribunal: </w:t>
                            </w:r>
                          </w:p>
                          <w:p w14:paraId="58E26C45" w14:textId="77777777" w:rsidR="00D37298" w:rsidRDefault="00D37298" w:rsidP="00446A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6CD1A" id="_x0000_t202" coordsize="21600,21600" o:spt="202" path="m,l,21600r21600,l21600,xe">
                <v:stroke joinstyle="miter"/>
                <v:path gradientshapeok="t" o:connecttype="rect"/>
              </v:shapetype>
              <v:shape id="Text Box 30" o:spid="_x0000_s1026" type="#_x0000_t202" style="position:absolute;left:0;text-align:left;margin-left:398.8pt;margin-top:34.3pt;width:450pt;height:169.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" fillcolor="#4472c4 [3204]" strokecolor="#92cddc" strokeweight="1pt">
                <v:shadow on="t" color="#205867" opacity=".5" offset="1pt"/>
                <v:textbox>
                  <w:txbxContent>
                    <w:p w14:paraId="08C4BFB8" w14:textId="77777777" w:rsidR="00D37298" w:rsidRPr="00C775B3" w:rsidRDefault="00D37298" w:rsidP="00446A72">
                      <w:pPr>
                        <w:pStyle w:val="Sinespaciado"/>
                        <w:spacing w:before="240"/>
                        <w:jc w:val="center"/>
                        <w:rPr>
                          <w:rFonts w:cs="Arial"/>
                          <w:sz w:val="28"/>
                          <w:szCs w:val="28"/>
                        </w:rPr>
                      </w:pPr>
                      <w:r w:rsidRPr="00C775B3">
                        <w:rPr>
                          <w:rFonts w:cs="Arial"/>
                          <w:sz w:val="28"/>
                          <w:szCs w:val="28"/>
                        </w:rPr>
                        <w:t>Oposicion</w:t>
                      </w:r>
                      <w:r>
                        <w:rPr>
                          <w:rFonts w:cs="Arial"/>
                          <w:sz w:val="28"/>
                          <w:szCs w:val="28"/>
                        </w:rPr>
                        <w:t>e</w:t>
                      </w:r>
                      <w:r w:rsidRPr="00C775B3">
                        <w:rPr>
                          <w:rFonts w:cs="Arial"/>
                          <w:sz w:val="28"/>
                          <w:szCs w:val="28"/>
                        </w:rPr>
                        <w:t>s al C</w:t>
                      </w:r>
                      <w:r>
                        <w:rPr>
                          <w:rFonts w:cs="Arial"/>
                          <w:sz w:val="28"/>
                          <w:szCs w:val="28"/>
                        </w:rPr>
                        <w:t>uerpo</w:t>
                      </w:r>
                      <w:r w:rsidRPr="00C775B3">
                        <w:rPr>
                          <w:rFonts w:cs="Arial"/>
                          <w:sz w:val="28"/>
                          <w:szCs w:val="28"/>
                        </w:rPr>
                        <w:t xml:space="preserve"> de Profesor</w:t>
                      </w:r>
                      <w:r>
                        <w:rPr>
                          <w:rFonts w:cs="Arial"/>
                          <w:sz w:val="28"/>
                          <w:szCs w:val="28"/>
                        </w:rPr>
                        <w:t xml:space="preserve"> Té</w:t>
                      </w:r>
                      <w:r w:rsidRPr="00C775B3">
                        <w:rPr>
                          <w:rFonts w:cs="Arial"/>
                          <w:sz w:val="28"/>
                          <w:szCs w:val="28"/>
                        </w:rPr>
                        <w:t>cnic</w:t>
                      </w:r>
                      <w:r>
                        <w:rPr>
                          <w:rFonts w:cs="Arial"/>
                          <w:sz w:val="28"/>
                          <w:szCs w:val="28"/>
                        </w:rPr>
                        <w:t>o</w:t>
                      </w:r>
                      <w:r w:rsidRPr="00C775B3">
                        <w:rPr>
                          <w:rFonts w:cs="Arial"/>
                          <w:sz w:val="28"/>
                          <w:szCs w:val="28"/>
                        </w:rPr>
                        <w:t xml:space="preserve"> de Formació</w:t>
                      </w:r>
                      <w:r>
                        <w:rPr>
                          <w:rFonts w:cs="Arial"/>
                          <w:sz w:val="28"/>
                          <w:szCs w:val="28"/>
                        </w:rPr>
                        <w:t>n</w:t>
                      </w:r>
                      <w:r w:rsidRPr="00C775B3">
                        <w:rPr>
                          <w:rFonts w:cs="Arial"/>
                          <w:sz w:val="28"/>
                          <w:szCs w:val="28"/>
                        </w:rPr>
                        <w:t xml:space="preserve"> Profesional</w:t>
                      </w:r>
                    </w:p>
                    <w:p w14:paraId="7EFBB920" w14:textId="77777777" w:rsidR="00D37298" w:rsidRPr="00BD394C" w:rsidRDefault="00D37298" w:rsidP="00446A72">
                      <w:pPr>
                        <w:pStyle w:val="Sinespaciado"/>
                        <w:jc w:val="center"/>
                        <w:rPr>
                          <w:rFonts w:cs="Arial"/>
                          <w:sz w:val="16"/>
                          <w:szCs w:val="16"/>
                        </w:rPr>
                      </w:pPr>
                    </w:p>
                    <w:p w14:paraId="19FA052D" w14:textId="77777777" w:rsidR="00D37298" w:rsidRPr="00446A72" w:rsidRDefault="00D37298" w:rsidP="00446A72">
                      <w:pPr>
                        <w:pStyle w:val="Sinespaciado"/>
                        <w:jc w:val="center"/>
                        <w:rPr>
                          <w:rFonts w:cs="Arial"/>
                          <w:color w:val="000000" w:themeColor="text1"/>
                          <w:sz w:val="5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A72">
                        <w:rPr>
                          <w:rFonts w:cs="Arial"/>
                          <w:color w:val="000000" w:themeColor="text1"/>
                          <w:sz w:val="5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Interfaces Web</w:t>
                      </w:r>
                    </w:p>
                    <w:p w14:paraId="27A54F43" w14:textId="77777777" w:rsidR="00D37298" w:rsidRPr="00BD394C" w:rsidRDefault="00D37298" w:rsidP="00446A72">
                      <w:pPr>
                        <w:pStyle w:val="Sinespaciado"/>
                        <w:jc w:val="center"/>
                        <w:rPr>
                          <w:rFonts w:cs="Arial"/>
                          <w:sz w:val="16"/>
                          <w:szCs w:val="16"/>
                        </w:rPr>
                      </w:pPr>
                    </w:p>
                    <w:p w14:paraId="0BDE94DC" w14:textId="77777777" w:rsidR="00D37298" w:rsidRPr="00C775B3" w:rsidRDefault="00D37298" w:rsidP="00446A72">
                      <w:pPr>
                        <w:pStyle w:val="Sinespaciado"/>
                        <w:jc w:val="center"/>
                        <w:rPr>
                          <w:rFonts w:cs="Arial"/>
                          <w:sz w:val="36"/>
                          <w:szCs w:val="36"/>
                        </w:rPr>
                      </w:pPr>
                      <w:r w:rsidRPr="00C775B3">
                        <w:rPr>
                          <w:rFonts w:cs="Arial"/>
                          <w:sz w:val="36"/>
                          <w:szCs w:val="36"/>
                        </w:rPr>
                        <w:t xml:space="preserve"> </w:t>
                      </w:r>
                      <w:r>
                        <w:rPr>
                          <w:rFonts w:cs="Arial"/>
                          <w:sz w:val="36"/>
                          <w:szCs w:val="36"/>
                        </w:rPr>
                        <w:t>Sergio Rey Martínez</w:t>
                      </w:r>
                    </w:p>
                    <w:p w14:paraId="75017564" w14:textId="77777777" w:rsidR="00D37298" w:rsidRPr="00BD394C" w:rsidRDefault="00D37298" w:rsidP="00446A72">
                      <w:pPr>
                        <w:pStyle w:val="Sinespaciado"/>
                        <w:jc w:val="center"/>
                        <w:rPr>
                          <w:rFonts w:cs="Arial"/>
                          <w:sz w:val="16"/>
                          <w:szCs w:val="16"/>
                        </w:rPr>
                      </w:pPr>
                    </w:p>
                    <w:p w14:paraId="54016361" w14:textId="77777777" w:rsidR="00D37298" w:rsidRDefault="00D37298" w:rsidP="00446A72">
                      <w:pPr>
                        <w:pStyle w:val="Sinespaciado"/>
                        <w:jc w:val="center"/>
                        <w:rPr>
                          <w:rFonts w:cs="Arial"/>
                          <w:sz w:val="28"/>
                          <w:szCs w:val="28"/>
                        </w:rPr>
                      </w:pPr>
                      <w:r w:rsidRPr="00C775B3">
                        <w:rPr>
                          <w:rFonts w:cs="Arial"/>
                          <w:sz w:val="28"/>
                          <w:szCs w:val="28"/>
                        </w:rPr>
                        <w:t xml:space="preserve">NIF: </w:t>
                      </w:r>
                      <w:r>
                        <w:rPr>
                          <w:rFonts w:cs="Arial"/>
                          <w:sz w:val="28"/>
                          <w:szCs w:val="28"/>
                        </w:rPr>
                        <w:t>20.427.314-W</w:t>
                      </w:r>
                    </w:p>
                    <w:p w14:paraId="544E695D" w14:textId="77777777" w:rsidR="00D37298" w:rsidRPr="00BD394C" w:rsidRDefault="00D37298" w:rsidP="00446A72">
                      <w:pPr>
                        <w:pStyle w:val="Sinespaciado"/>
                        <w:jc w:val="center"/>
                        <w:rPr>
                          <w:rFonts w:cs="Arial"/>
                          <w:sz w:val="16"/>
                          <w:szCs w:val="16"/>
                        </w:rPr>
                      </w:pPr>
                    </w:p>
                    <w:p w14:paraId="5F2CE88E" w14:textId="77777777" w:rsidR="00D37298" w:rsidRPr="00C775B3" w:rsidRDefault="00D37298" w:rsidP="00446A72">
                      <w:pPr>
                        <w:pStyle w:val="Sinespaciado"/>
                        <w:jc w:val="center"/>
                        <w:rPr>
                          <w:rFonts w:cs="Arial"/>
                          <w:sz w:val="28"/>
                          <w:szCs w:val="28"/>
                        </w:rPr>
                      </w:pPr>
                      <w:r w:rsidRPr="002E7364">
                        <w:rPr>
                          <w:rFonts w:cs="Arial"/>
                          <w:sz w:val="28"/>
                          <w:szCs w:val="28"/>
                        </w:rPr>
                        <w:t xml:space="preserve">Tribunal: </w:t>
                      </w:r>
                    </w:p>
                    <w:p w14:paraId="58E26C45" w14:textId="77777777" w:rsidR="00D37298" w:rsidRDefault="00D37298" w:rsidP="00446A72"/>
                  </w:txbxContent>
                </v:textbox>
                <w10:wrap anchorx="margin"/>
              </v:shape>
            </w:pict>
          </mc:Fallback>
        </mc:AlternateContent>
      </w:r>
      <w:r w:rsidR="00604712">
        <w:br w:type="page"/>
      </w:r>
    </w:p>
    <w:sdt>
      <w:sdtPr>
        <w:rPr>
          <w:rFonts w:ascii="Arial" w:eastAsiaTheme="minorEastAsia" w:hAnsi="Arial" w:cstheme="minorBidi"/>
          <w:color w:val="auto"/>
          <w:spacing w:val="0"/>
          <w:sz w:val="24"/>
          <w:szCs w:val="21"/>
        </w:rPr>
        <w:id w:val="486219834"/>
        <w:docPartObj>
          <w:docPartGallery w:val="Table of Contents"/>
          <w:docPartUnique/>
        </w:docPartObj>
      </w:sdtPr>
      <w:sdtEndPr>
        <w:rPr>
          <w:b/>
          <w:bCs/>
        </w:rPr>
      </w:sdtEndPr>
      <w:sdtContent>
        <w:p w14:paraId="1ED39563" w14:textId="77777777" w:rsidR="00062C7A" w:rsidRDefault="00062C7A" w:rsidP="00062C7A">
          <w:pPr>
            <w:pStyle w:val="Ttulo"/>
          </w:pPr>
          <w:r>
            <w:t>Tabla de contenido</w:t>
          </w:r>
        </w:p>
        <w:p w14:paraId="093B0DC0" w14:textId="53C92BA5" w:rsidR="00D37298" w:rsidRDefault="00062C7A">
          <w:pPr>
            <w:pStyle w:val="TDC1"/>
            <w:rPr>
              <w:rFonts w:asciiTheme="minorHAnsi" w:hAnsiTheme="minorHAnsi"/>
              <w:noProof/>
              <w:sz w:val="22"/>
              <w:szCs w:val="22"/>
              <w:lang w:eastAsia="es-ES"/>
            </w:rPr>
          </w:pPr>
          <w:r>
            <w:fldChar w:fldCharType="begin"/>
          </w:r>
          <w:r>
            <w:instrText xml:space="preserve"> TOC \o "1-3" \h \z \u </w:instrText>
          </w:r>
          <w:r>
            <w:fldChar w:fldCharType="separate"/>
          </w:r>
          <w:hyperlink w:anchor="_Toc37846574" w:history="1">
            <w:r w:rsidR="00D37298" w:rsidRPr="00055D01">
              <w:rPr>
                <w:rStyle w:val="Hipervnculo"/>
                <w:noProof/>
              </w:rPr>
              <w:t>1</w:t>
            </w:r>
            <w:r w:rsidR="00D37298">
              <w:rPr>
                <w:rFonts w:asciiTheme="minorHAnsi" w:hAnsiTheme="minorHAnsi"/>
                <w:noProof/>
                <w:sz w:val="22"/>
                <w:szCs w:val="22"/>
                <w:lang w:eastAsia="es-ES"/>
              </w:rPr>
              <w:tab/>
            </w:r>
            <w:r w:rsidR="00D37298" w:rsidRPr="00055D01">
              <w:rPr>
                <w:rStyle w:val="Hipervnculo"/>
                <w:noProof/>
              </w:rPr>
              <w:t>Introducción</w:t>
            </w:r>
            <w:r w:rsidR="00D37298">
              <w:rPr>
                <w:noProof/>
                <w:webHidden/>
              </w:rPr>
              <w:tab/>
            </w:r>
            <w:r w:rsidR="00D37298">
              <w:rPr>
                <w:noProof/>
                <w:webHidden/>
              </w:rPr>
              <w:fldChar w:fldCharType="begin"/>
            </w:r>
            <w:r w:rsidR="00D37298">
              <w:rPr>
                <w:noProof/>
                <w:webHidden/>
              </w:rPr>
              <w:instrText xml:space="preserve"> PAGEREF _Toc37846574 \h </w:instrText>
            </w:r>
            <w:r w:rsidR="00D37298">
              <w:rPr>
                <w:noProof/>
                <w:webHidden/>
              </w:rPr>
            </w:r>
            <w:r w:rsidR="00D37298">
              <w:rPr>
                <w:noProof/>
                <w:webHidden/>
              </w:rPr>
              <w:fldChar w:fldCharType="separate"/>
            </w:r>
            <w:r w:rsidR="00D37298">
              <w:rPr>
                <w:noProof/>
                <w:webHidden/>
              </w:rPr>
              <w:t>4</w:t>
            </w:r>
            <w:r w:rsidR="00D37298">
              <w:rPr>
                <w:noProof/>
                <w:webHidden/>
              </w:rPr>
              <w:fldChar w:fldCharType="end"/>
            </w:r>
          </w:hyperlink>
        </w:p>
        <w:p w14:paraId="398B22CB" w14:textId="2EBED308" w:rsidR="00D37298" w:rsidRDefault="00D37298">
          <w:pPr>
            <w:pStyle w:val="TDC2"/>
            <w:rPr>
              <w:rFonts w:asciiTheme="minorHAnsi" w:hAnsiTheme="minorHAnsi"/>
              <w:noProof/>
              <w:sz w:val="22"/>
              <w:szCs w:val="22"/>
              <w:lang w:eastAsia="es-ES"/>
            </w:rPr>
          </w:pPr>
          <w:hyperlink w:anchor="_Toc37846575" w:history="1">
            <w:r w:rsidRPr="00055D01">
              <w:rPr>
                <w:rStyle w:val="Hipervnculo"/>
                <w:noProof/>
              </w:rPr>
              <w:t>1.1</w:t>
            </w:r>
            <w:r>
              <w:rPr>
                <w:rFonts w:asciiTheme="minorHAnsi" w:hAnsiTheme="minorHAnsi"/>
                <w:noProof/>
                <w:sz w:val="22"/>
                <w:szCs w:val="22"/>
                <w:lang w:eastAsia="es-ES"/>
              </w:rPr>
              <w:tab/>
            </w:r>
            <w:r w:rsidRPr="00055D01">
              <w:rPr>
                <w:rStyle w:val="Hipervnculo"/>
                <w:noProof/>
              </w:rPr>
              <w:t>Justificación</w:t>
            </w:r>
            <w:r>
              <w:rPr>
                <w:noProof/>
                <w:webHidden/>
              </w:rPr>
              <w:tab/>
            </w:r>
            <w:r>
              <w:rPr>
                <w:noProof/>
                <w:webHidden/>
              </w:rPr>
              <w:fldChar w:fldCharType="begin"/>
            </w:r>
            <w:r>
              <w:rPr>
                <w:noProof/>
                <w:webHidden/>
              </w:rPr>
              <w:instrText xml:space="preserve"> PAGEREF _Toc37846575 \h </w:instrText>
            </w:r>
            <w:r>
              <w:rPr>
                <w:noProof/>
                <w:webHidden/>
              </w:rPr>
            </w:r>
            <w:r>
              <w:rPr>
                <w:noProof/>
                <w:webHidden/>
              </w:rPr>
              <w:fldChar w:fldCharType="separate"/>
            </w:r>
            <w:r>
              <w:rPr>
                <w:noProof/>
                <w:webHidden/>
              </w:rPr>
              <w:t>5</w:t>
            </w:r>
            <w:r>
              <w:rPr>
                <w:noProof/>
                <w:webHidden/>
              </w:rPr>
              <w:fldChar w:fldCharType="end"/>
            </w:r>
          </w:hyperlink>
        </w:p>
        <w:p w14:paraId="29C28763" w14:textId="7013882A" w:rsidR="00D37298" w:rsidRDefault="00D37298">
          <w:pPr>
            <w:pStyle w:val="TDC2"/>
            <w:rPr>
              <w:rFonts w:asciiTheme="minorHAnsi" w:hAnsiTheme="minorHAnsi"/>
              <w:noProof/>
              <w:sz w:val="22"/>
              <w:szCs w:val="22"/>
              <w:lang w:eastAsia="es-ES"/>
            </w:rPr>
          </w:pPr>
          <w:hyperlink w:anchor="_Toc37846576" w:history="1">
            <w:r w:rsidRPr="00055D01">
              <w:rPr>
                <w:rStyle w:val="Hipervnculo"/>
                <w:noProof/>
              </w:rPr>
              <w:t>1.2</w:t>
            </w:r>
            <w:r>
              <w:rPr>
                <w:rFonts w:asciiTheme="minorHAnsi" w:hAnsiTheme="minorHAnsi"/>
                <w:noProof/>
                <w:sz w:val="22"/>
                <w:szCs w:val="22"/>
                <w:lang w:eastAsia="es-ES"/>
              </w:rPr>
              <w:tab/>
            </w:r>
            <w:r w:rsidRPr="00055D01">
              <w:rPr>
                <w:rStyle w:val="Hipervnculo"/>
                <w:noProof/>
              </w:rPr>
              <w:t>Marco Legal</w:t>
            </w:r>
            <w:r>
              <w:rPr>
                <w:noProof/>
                <w:webHidden/>
              </w:rPr>
              <w:tab/>
            </w:r>
            <w:r>
              <w:rPr>
                <w:noProof/>
                <w:webHidden/>
              </w:rPr>
              <w:fldChar w:fldCharType="begin"/>
            </w:r>
            <w:r>
              <w:rPr>
                <w:noProof/>
                <w:webHidden/>
              </w:rPr>
              <w:instrText xml:space="preserve"> PAGEREF _Toc37846576 \h </w:instrText>
            </w:r>
            <w:r>
              <w:rPr>
                <w:noProof/>
                <w:webHidden/>
              </w:rPr>
            </w:r>
            <w:r>
              <w:rPr>
                <w:noProof/>
                <w:webHidden/>
              </w:rPr>
              <w:fldChar w:fldCharType="separate"/>
            </w:r>
            <w:r>
              <w:rPr>
                <w:noProof/>
                <w:webHidden/>
              </w:rPr>
              <w:t>7</w:t>
            </w:r>
            <w:r>
              <w:rPr>
                <w:noProof/>
                <w:webHidden/>
              </w:rPr>
              <w:fldChar w:fldCharType="end"/>
            </w:r>
          </w:hyperlink>
        </w:p>
        <w:p w14:paraId="26D098F0" w14:textId="1F5AA7A4" w:rsidR="00D37298" w:rsidRDefault="00D37298">
          <w:pPr>
            <w:pStyle w:val="TDC2"/>
            <w:rPr>
              <w:rFonts w:asciiTheme="minorHAnsi" w:hAnsiTheme="minorHAnsi"/>
              <w:noProof/>
              <w:sz w:val="22"/>
              <w:szCs w:val="22"/>
              <w:lang w:eastAsia="es-ES"/>
            </w:rPr>
          </w:pPr>
          <w:hyperlink w:anchor="_Toc37846577" w:history="1">
            <w:r w:rsidRPr="00055D01">
              <w:rPr>
                <w:rStyle w:val="Hipervnculo"/>
                <w:noProof/>
              </w:rPr>
              <w:t>1.3</w:t>
            </w:r>
            <w:r>
              <w:rPr>
                <w:rFonts w:asciiTheme="minorHAnsi" w:hAnsiTheme="minorHAnsi"/>
                <w:noProof/>
                <w:sz w:val="22"/>
                <w:szCs w:val="22"/>
                <w:lang w:eastAsia="es-ES"/>
              </w:rPr>
              <w:tab/>
            </w:r>
            <w:r w:rsidRPr="00055D01">
              <w:rPr>
                <w:rStyle w:val="Hipervnculo"/>
                <w:noProof/>
              </w:rPr>
              <w:t>Contexto</w:t>
            </w:r>
            <w:r>
              <w:rPr>
                <w:noProof/>
                <w:webHidden/>
              </w:rPr>
              <w:tab/>
            </w:r>
            <w:r>
              <w:rPr>
                <w:noProof/>
                <w:webHidden/>
              </w:rPr>
              <w:fldChar w:fldCharType="begin"/>
            </w:r>
            <w:r>
              <w:rPr>
                <w:noProof/>
                <w:webHidden/>
              </w:rPr>
              <w:instrText xml:space="preserve"> PAGEREF _Toc37846577 \h </w:instrText>
            </w:r>
            <w:r>
              <w:rPr>
                <w:noProof/>
                <w:webHidden/>
              </w:rPr>
            </w:r>
            <w:r>
              <w:rPr>
                <w:noProof/>
                <w:webHidden/>
              </w:rPr>
              <w:fldChar w:fldCharType="separate"/>
            </w:r>
            <w:r>
              <w:rPr>
                <w:noProof/>
                <w:webHidden/>
              </w:rPr>
              <w:t>9</w:t>
            </w:r>
            <w:r>
              <w:rPr>
                <w:noProof/>
                <w:webHidden/>
              </w:rPr>
              <w:fldChar w:fldCharType="end"/>
            </w:r>
          </w:hyperlink>
        </w:p>
        <w:p w14:paraId="2B87FCF7" w14:textId="39415A6D" w:rsidR="00D37298" w:rsidRDefault="00D37298">
          <w:pPr>
            <w:pStyle w:val="TDC1"/>
            <w:rPr>
              <w:rFonts w:asciiTheme="minorHAnsi" w:hAnsiTheme="minorHAnsi"/>
              <w:noProof/>
              <w:sz w:val="22"/>
              <w:szCs w:val="22"/>
              <w:lang w:eastAsia="es-ES"/>
            </w:rPr>
          </w:pPr>
          <w:hyperlink w:anchor="_Toc37846578" w:history="1">
            <w:r w:rsidRPr="00055D01">
              <w:rPr>
                <w:rStyle w:val="Hipervnculo"/>
                <w:noProof/>
              </w:rPr>
              <w:t>2</w:t>
            </w:r>
            <w:r>
              <w:rPr>
                <w:rFonts w:asciiTheme="minorHAnsi" w:hAnsiTheme="minorHAnsi"/>
                <w:noProof/>
                <w:sz w:val="22"/>
                <w:szCs w:val="22"/>
                <w:lang w:eastAsia="es-ES"/>
              </w:rPr>
              <w:tab/>
            </w:r>
            <w:r w:rsidRPr="00055D01">
              <w:rPr>
                <w:rStyle w:val="Hipervnculo"/>
                <w:noProof/>
              </w:rPr>
              <w:t>Objetivos</w:t>
            </w:r>
            <w:r>
              <w:rPr>
                <w:noProof/>
                <w:webHidden/>
              </w:rPr>
              <w:tab/>
            </w:r>
            <w:r>
              <w:rPr>
                <w:noProof/>
                <w:webHidden/>
              </w:rPr>
              <w:fldChar w:fldCharType="begin"/>
            </w:r>
            <w:r>
              <w:rPr>
                <w:noProof/>
                <w:webHidden/>
              </w:rPr>
              <w:instrText xml:space="preserve"> PAGEREF _Toc37846578 \h </w:instrText>
            </w:r>
            <w:r>
              <w:rPr>
                <w:noProof/>
                <w:webHidden/>
              </w:rPr>
            </w:r>
            <w:r>
              <w:rPr>
                <w:noProof/>
                <w:webHidden/>
              </w:rPr>
              <w:fldChar w:fldCharType="separate"/>
            </w:r>
            <w:r>
              <w:rPr>
                <w:noProof/>
                <w:webHidden/>
              </w:rPr>
              <w:t>11</w:t>
            </w:r>
            <w:r>
              <w:rPr>
                <w:noProof/>
                <w:webHidden/>
              </w:rPr>
              <w:fldChar w:fldCharType="end"/>
            </w:r>
          </w:hyperlink>
        </w:p>
        <w:p w14:paraId="1B00580A" w14:textId="273E2D54" w:rsidR="00D37298" w:rsidRDefault="00D37298">
          <w:pPr>
            <w:pStyle w:val="TDC2"/>
            <w:rPr>
              <w:rFonts w:asciiTheme="minorHAnsi" w:hAnsiTheme="minorHAnsi"/>
              <w:noProof/>
              <w:sz w:val="22"/>
              <w:szCs w:val="22"/>
              <w:lang w:eastAsia="es-ES"/>
            </w:rPr>
          </w:pPr>
          <w:hyperlink w:anchor="_Toc37846579" w:history="1">
            <w:r w:rsidRPr="00055D01">
              <w:rPr>
                <w:rStyle w:val="Hipervnculo"/>
                <w:noProof/>
              </w:rPr>
              <w:t>2.1</w:t>
            </w:r>
            <w:r>
              <w:rPr>
                <w:rFonts w:asciiTheme="minorHAnsi" w:hAnsiTheme="minorHAnsi"/>
                <w:noProof/>
                <w:sz w:val="22"/>
                <w:szCs w:val="22"/>
                <w:lang w:eastAsia="es-ES"/>
              </w:rPr>
              <w:tab/>
            </w:r>
            <w:r w:rsidRPr="00055D01">
              <w:rPr>
                <w:rStyle w:val="Hipervnculo"/>
                <w:noProof/>
              </w:rPr>
              <w:t>Objetivos generales del ciclo DAW</w:t>
            </w:r>
            <w:r>
              <w:rPr>
                <w:noProof/>
                <w:webHidden/>
              </w:rPr>
              <w:tab/>
            </w:r>
            <w:r>
              <w:rPr>
                <w:noProof/>
                <w:webHidden/>
              </w:rPr>
              <w:fldChar w:fldCharType="begin"/>
            </w:r>
            <w:r>
              <w:rPr>
                <w:noProof/>
                <w:webHidden/>
              </w:rPr>
              <w:instrText xml:space="preserve"> PAGEREF _Toc37846579 \h </w:instrText>
            </w:r>
            <w:r>
              <w:rPr>
                <w:noProof/>
                <w:webHidden/>
              </w:rPr>
            </w:r>
            <w:r>
              <w:rPr>
                <w:noProof/>
                <w:webHidden/>
              </w:rPr>
              <w:fldChar w:fldCharType="separate"/>
            </w:r>
            <w:r>
              <w:rPr>
                <w:noProof/>
                <w:webHidden/>
              </w:rPr>
              <w:t>11</w:t>
            </w:r>
            <w:r>
              <w:rPr>
                <w:noProof/>
                <w:webHidden/>
              </w:rPr>
              <w:fldChar w:fldCharType="end"/>
            </w:r>
          </w:hyperlink>
        </w:p>
        <w:p w14:paraId="773E35F8" w14:textId="148FDC32" w:rsidR="00D37298" w:rsidRDefault="00D37298">
          <w:pPr>
            <w:pStyle w:val="TDC2"/>
            <w:rPr>
              <w:rFonts w:asciiTheme="minorHAnsi" w:hAnsiTheme="minorHAnsi"/>
              <w:noProof/>
              <w:sz w:val="22"/>
              <w:szCs w:val="22"/>
              <w:lang w:eastAsia="es-ES"/>
            </w:rPr>
          </w:pPr>
          <w:hyperlink w:anchor="_Toc37846580" w:history="1">
            <w:r w:rsidRPr="00055D01">
              <w:rPr>
                <w:rStyle w:val="Hipervnculo"/>
                <w:noProof/>
              </w:rPr>
              <w:t>2.2</w:t>
            </w:r>
            <w:r>
              <w:rPr>
                <w:rFonts w:asciiTheme="minorHAnsi" w:hAnsiTheme="minorHAnsi"/>
                <w:noProof/>
                <w:sz w:val="22"/>
                <w:szCs w:val="22"/>
                <w:lang w:eastAsia="es-ES"/>
              </w:rPr>
              <w:tab/>
            </w:r>
            <w:r w:rsidRPr="00055D01">
              <w:rPr>
                <w:rStyle w:val="Hipervnculo"/>
                <w:noProof/>
              </w:rPr>
              <w:t>Objetivos del módulo DIW</w:t>
            </w:r>
            <w:r>
              <w:rPr>
                <w:noProof/>
                <w:webHidden/>
              </w:rPr>
              <w:tab/>
            </w:r>
            <w:r>
              <w:rPr>
                <w:noProof/>
                <w:webHidden/>
              </w:rPr>
              <w:fldChar w:fldCharType="begin"/>
            </w:r>
            <w:r>
              <w:rPr>
                <w:noProof/>
                <w:webHidden/>
              </w:rPr>
              <w:instrText xml:space="preserve"> PAGEREF _Toc37846580 \h </w:instrText>
            </w:r>
            <w:r>
              <w:rPr>
                <w:noProof/>
                <w:webHidden/>
              </w:rPr>
            </w:r>
            <w:r>
              <w:rPr>
                <w:noProof/>
                <w:webHidden/>
              </w:rPr>
              <w:fldChar w:fldCharType="separate"/>
            </w:r>
            <w:r>
              <w:rPr>
                <w:noProof/>
                <w:webHidden/>
              </w:rPr>
              <w:t>11</w:t>
            </w:r>
            <w:r>
              <w:rPr>
                <w:noProof/>
                <w:webHidden/>
              </w:rPr>
              <w:fldChar w:fldCharType="end"/>
            </w:r>
          </w:hyperlink>
        </w:p>
        <w:p w14:paraId="28A97018" w14:textId="53EB15A8" w:rsidR="00D37298" w:rsidRDefault="00D37298">
          <w:pPr>
            <w:pStyle w:val="TDC1"/>
            <w:rPr>
              <w:rFonts w:asciiTheme="minorHAnsi" w:hAnsiTheme="minorHAnsi"/>
              <w:noProof/>
              <w:sz w:val="22"/>
              <w:szCs w:val="22"/>
              <w:lang w:eastAsia="es-ES"/>
            </w:rPr>
          </w:pPr>
          <w:hyperlink w:anchor="_Toc37846581" w:history="1">
            <w:r w:rsidRPr="00055D01">
              <w:rPr>
                <w:rStyle w:val="Hipervnculo"/>
                <w:noProof/>
              </w:rPr>
              <w:t>3</w:t>
            </w:r>
            <w:r>
              <w:rPr>
                <w:rFonts w:asciiTheme="minorHAnsi" w:hAnsiTheme="minorHAnsi"/>
                <w:noProof/>
                <w:sz w:val="22"/>
                <w:szCs w:val="22"/>
                <w:lang w:eastAsia="es-ES"/>
              </w:rPr>
              <w:tab/>
            </w:r>
            <w:r w:rsidRPr="00055D01">
              <w:rPr>
                <w:rStyle w:val="Hipervnculo"/>
                <w:noProof/>
              </w:rPr>
              <w:t>Competencias</w:t>
            </w:r>
            <w:r>
              <w:rPr>
                <w:noProof/>
                <w:webHidden/>
              </w:rPr>
              <w:tab/>
            </w:r>
            <w:r>
              <w:rPr>
                <w:noProof/>
                <w:webHidden/>
              </w:rPr>
              <w:fldChar w:fldCharType="begin"/>
            </w:r>
            <w:r>
              <w:rPr>
                <w:noProof/>
                <w:webHidden/>
              </w:rPr>
              <w:instrText xml:space="preserve"> PAGEREF _Toc37846581 \h </w:instrText>
            </w:r>
            <w:r>
              <w:rPr>
                <w:noProof/>
                <w:webHidden/>
              </w:rPr>
            </w:r>
            <w:r>
              <w:rPr>
                <w:noProof/>
                <w:webHidden/>
              </w:rPr>
              <w:fldChar w:fldCharType="separate"/>
            </w:r>
            <w:r>
              <w:rPr>
                <w:noProof/>
                <w:webHidden/>
              </w:rPr>
              <w:t>14</w:t>
            </w:r>
            <w:r>
              <w:rPr>
                <w:noProof/>
                <w:webHidden/>
              </w:rPr>
              <w:fldChar w:fldCharType="end"/>
            </w:r>
          </w:hyperlink>
        </w:p>
        <w:p w14:paraId="073E0C15" w14:textId="450D18A6" w:rsidR="00D37298" w:rsidRDefault="00D37298">
          <w:pPr>
            <w:pStyle w:val="TDC2"/>
            <w:rPr>
              <w:rFonts w:asciiTheme="minorHAnsi" w:hAnsiTheme="minorHAnsi"/>
              <w:noProof/>
              <w:sz w:val="22"/>
              <w:szCs w:val="22"/>
              <w:lang w:eastAsia="es-ES"/>
            </w:rPr>
          </w:pPr>
          <w:hyperlink w:anchor="_Toc37846582" w:history="1">
            <w:r w:rsidRPr="00055D01">
              <w:rPr>
                <w:rStyle w:val="Hipervnculo"/>
                <w:noProof/>
              </w:rPr>
              <w:t>3.1</w:t>
            </w:r>
            <w:r>
              <w:rPr>
                <w:rFonts w:asciiTheme="minorHAnsi" w:hAnsiTheme="minorHAnsi"/>
                <w:noProof/>
                <w:sz w:val="22"/>
                <w:szCs w:val="22"/>
                <w:lang w:eastAsia="es-ES"/>
              </w:rPr>
              <w:tab/>
            </w:r>
            <w:r w:rsidRPr="00055D01">
              <w:rPr>
                <w:rStyle w:val="Hipervnculo"/>
                <w:noProof/>
              </w:rPr>
              <w:t>Competencia general del ciclo DAW</w:t>
            </w:r>
            <w:r>
              <w:rPr>
                <w:noProof/>
                <w:webHidden/>
              </w:rPr>
              <w:tab/>
            </w:r>
            <w:r>
              <w:rPr>
                <w:noProof/>
                <w:webHidden/>
              </w:rPr>
              <w:fldChar w:fldCharType="begin"/>
            </w:r>
            <w:r>
              <w:rPr>
                <w:noProof/>
                <w:webHidden/>
              </w:rPr>
              <w:instrText xml:space="preserve"> PAGEREF _Toc37846582 \h </w:instrText>
            </w:r>
            <w:r>
              <w:rPr>
                <w:noProof/>
                <w:webHidden/>
              </w:rPr>
            </w:r>
            <w:r>
              <w:rPr>
                <w:noProof/>
                <w:webHidden/>
              </w:rPr>
              <w:fldChar w:fldCharType="separate"/>
            </w:r>
            <w:r>
              <w:rPr>
                <w:noProof/>
                <w:webHidden/>
              </w:rPr>
              <w:t>14</w:t>
            </w:r>
            <w:r>
              <w:rPr>
                <w:noProof/>
                <w:webHidden/>
              </w:rPr>
              <w:fldChar w:fldCharType="end"/>
            </w:r>
          </w:hyperlink>
        </w:p>
        <w:p w14:paraId="7262406B" w14:textId="3A58BB64" w:rsidR="00D37298" w:rsidRDefault="00D37298">
          <w:pPr>
            <w:pStyle w:val="TDC2"/>
            <w:rPr>
              <w:rFonts w:asciiTheme="minorHAnsi" w:hAnsiTheme="minorHAnsi"/>
              <w:noProof/>
              <w:sz w:val="22"/>
              <w:szCs w:val="22"/>
              <w:lang w:eastAsia="es-ES"/>
            </w:rPr>
          </w:pPr>
          <w:hyperlink w:anchor="_Toc37846583" w:history="1">
            <w:r w:rsidRPr="00055D01">
              <w:rPr>
                <w:rStyle w:val="Hipervnculo"/>
                <w:noProof/>
              </w:rPr>
              <w:t>3.2</w:t>
            </w:r>
            <w:r>
              <w:rPr>
                <w:rFonts w:asciiTheme="minorHAnsi" w:hAnsiTheme="minorHAnsi"/>
                <w:noProof/>
                <w:sz w:val="22"/>
                <w:szCs w:val="22"/>
                <w:lang w:eastAsia="es-ES"/>
              </w:rPr>
              <w:tab/>
            </w:r>
            <w:r w:rsidRPr="00055D01">
              <w:rPr>
                <w:rStyle w:val="Hipervnculo"/>
                <w:noProof/>
              </w:rPr>
              <w:t>Competencias profesionales, personales y sociales del ciclo DAW y la aportación del módulo de DIW a las mismas.</w:t>
            </w:r>
            <w:r>
              <w:rPr>
                <w:noProof/>
                <w:webHidden/>
              </w:rPr>
              <w:tab/>
            </w:r>
            <w:r>
              <w:rPr>
                <w:noProof/>
                <w:webHidden/>
              </w:rPr>
              <w:fldChar w:fldCharType="begin"/>
            </w:r>
            <w:r>
              <w:rPr>
                <w:noProof/>
                <w:webHidden/>
              </w:rPr>
              <w:instrText xml:space="preserve"> PAGEREF _Toc37846583 \h </w:instrText>
            </w:r>
            <w:r>
              <w:rPr>
                <w:noProof/>
                <w:webHidden/>
              </w:rPr>
            </w:r>
            <w:r>
              <w:rPr>
                <w:noProof/>
                <w:webHidden/>
              </w:rPr>
              <w:fldChar w:fldCharType="separate"/>
            </w:r>
            <w:r>
              <w:rPr>
                <w:noProof/>
                <w:webHidden/>
              </w:rPr>
              <w:t>14</w:t>
            </w:r>
            <w:r>
              <w:rPr>
                <w:noProof/>
                <w:webHidden/>
              </w:rPr>
              <w:fldChar w:fldCharType="end"/>
            </w:r>
          </w:hyperlink>
        </w:p>
        <w:p w14:paraId="3E4E2AF4" w14:textId="511ECA11" w:rsidR="00D37298" w:rsidRDefault="00D37298">
          <w:pPr>
            <w:pStyle w:val="TDC2"/>
            <w:rPr>
              <w:rFonts w:asciiTheme="minorHAnsi" w:hAnsiTheme="minorHAnsi"/>
              <w:noProof/>
              <w:sz w:val="22"/>
              <w:szCs w:val="22"/>
              <w:lang w:eastAsia="es-ES"/>
            </w:rPr>
          </w:pPr>
          <w:hyperlink w:anchor="_Toc37846584" w:history="1">
            <w:r w:rsidRPr="00055D01">
              <w:rPr>
                <w:rStyle w:val="Hipervnculo"/>
                <w:noProof/>
              </w:rPr>
              <w:t>3.3</w:t>
            </w:r>
            <w:r>
              <w:rPr>
                <w:rFonts w:asciiTheme="minorHAnsi" w:hAnsiTheme="minorHAnsi"/>
                <w:noProof/>
                <w:sz w:val="22"/>
                <w:szCs w:val="22"/>
                <w:lang w:eastAsia="es-ES"/>
              </w:rPr>
              <w:tab/>
            </w:r>
            <w:r w:rsidRPr="00055D01">
              <w:rPr>
                <w:rStyle w:val="Hipervnculo"/>
                <w:noProof/>
              </w:rPr>
              <w:t>Relación de cualificaciones y unidades de competencia del Catálogo Nacional de Cualificaciones Profesionales incluidas en el título y en el ciclo.</w:t>
            </w:r>
            <w:r>
              <w:rPr>
                <w:noProof/>
                <w:webHidden/>
              </w:rPr>
              <w:tab/>
            </w:r>
            <w:r>
              <w:rPr>
                <w:noProof/>
                <w:webHidden/>
              </w:rPr>
              <w:fldChar w:fldCharType="begin"/>
            </w:r>
            <w:r>
              <w:rPr>
                <w:noProof/>
                <w:webHidden/>
              </w:rPr>
              <w:instrText xml:space="preserve"> PAGEREF _Toc37846584 \h </w:instrText>
            </w:r>
            <w:r>
              <w:rPr>
                <w:noProof/>
                <w:webHidden/>
              </w:rPr>
            </w:r>
            <w:r>
              <w:rPr>
                <w:noProof/>
                <w:webHidden/>
              </w:rPr>
              <w:fldChar w:fldCharType="separate"/>
            </w:r>
            <w:r>
              <w:rPr>
                <w:noProof/>
                <w:webHidden/>
              </w:rPr>
              <w:t>16</w:t>
            </w:r>
            <w:r>
              <w:rPr>
                <w:noProof/>
                <w:webHidden/>
              </w:rPr>
              <w:fldChar w:fldCharType="end"/>
            </w:r>
          </w:hyperlink>
        </w:p>
        <w:p w14:paraId="57D2A3A3" w14:textId="55247308" w:rsidR="00D37298" w:rsidRDefault="00D37298">
          <w:pPr>
            <w:pStyle w:val="TDC1"/>
            <w:rPr>
              <w:rFonts w:asciiTheme="minorHAnsi" w:hAnsiTheme="minorHAnsi"/>
              <w:noProof/>
              <w:sz w:val="22"/>
              <w:szCs w:val="22"/>
              <w:lang w:eastAsia="es-ES"/>
            </w:rPr>
          </w:pPr>
          <w:hyperlink w:anchor="_Toc37846585" w:history="1">
            <w:r w:rsidRPr="00055D01">
              <w:rPr>
                <w:rStyle w:val="Hipervnculo"/>
                <w:noProof/>
              </w:rPr>
              <w:t>4</w:t>
            </w:r>
            <w:r>
              <w:rPr>
                <w:rFonts w:asciiTheme="minorHAnsi" w:hAnsiTheme="minorHAnsi"/>
                <w:noProof/>
                <w:sz w:val="22"/>
                <w:szCs w:val="22"/>
                <w:lang w:eastAsia="es-ES"/>
              </w:rPr>
              <w:tab/>
            </w:r>
            <w:r w:rsidRPr="00055D01">
              <w:rPr>
                <w:rStyle w:val="Hipervnculo"/>
                <w:noProof/>
              </w:rPr>
              <w:t>Resultados del aprendizaje.</w:t>
            </w:r>
            <w:r>
              <w:rPr>
                <w:noProof/>
                <w:webHidden/>
              </w:rPr>
              <w:tab/>
            </w:r>
            <w:r>
              <w:rPr>
                <w:noProof/>
                <w:webHidden/>
              </w:rPr>
              <w:fldChar w:fldCharType="begin"/>
            </w:r>
            <w:r>
              <w:rPr>
                <w:noProof/>
                <w:webHidden/>
              </w:rPr>
              <w:instrText xml:space="preserve"> PAGEREF _Toc37846585 \h </w:instrText>
            </w:r>
            <w:r>
              <w:rPr>
                <w:noProof/>
                <w:webHidden/>
              </w:rPr>
            </w:r>
            <w:r>
              <w:rPr>
                <w:noProof/>
                <w:webHidden/>
              </w:rPr>
              <w:fldChar w:fldCharType="separate"/>
            </w:r>
            <w:r>
              <w:rPr>
                <w:noProof/>
                <w:webHidden/>
              </w:rPr>
              <w:t>18</w:t>
            </w:r>
            <w:r>
              <w:rPr>
                <w:noProof/>
                <w:webHidden/>
              </w:rPr>
              <w:fldChar w:fldCharType="end"/>
            </w:r>
          </w:hyperlink>
        </w:p>
        <w:p w14:paraId="46DC8B9E" w14:textId="7C232C68" w:rsidR="00D37298" w:rsidRDefault="00D37298">
          <w:pPr>
            <w:pStyle w:val="TDC1"/>
            <w:rPr>
              <w:rFonts w:asciiTheme="minorHAnsi" w:hAnsiTheme="minorHAnsi"/>
              <w:noProof/>
              <w:sz w:val="22"/>
              <w:szCs w:val="22"/>
              <w:lang w:eastAsia="es-ES"/>
            </w:rPr>
          </w:pPr>
          <w:hyperlink w:anchor="_Toc37846586" w:history="1">
            <w:r w:rsidRPr="00055D01">
              <w:rPr>
                <w:rStyle w:val="Hipervnculo"/>
                <w:noProof/>
              </w:rPr>
              <w:t>5</w:t>
            </w:r>
            <w:r>
              <w:rPr>
                <w:rFonts w:asciiTheme="minorHAnsi" w:hAnsiTheme="minorHAnsi"/>
                <w:noProof/>
                <w:sz w:val="22"/>
                <w:szCs w:val="22"/>
                <w:lang w:eastAsia="es-ES"/>
              </w:rPr>
              <w:tab/>
            </w:r>
            <w:r w:rsidRPr="00055D01">
              <w:rPr>
                <w:rStyle w:val="Hipervnculo"/>
                <w:noProof/>
              </w:rPr>
              <w:t>Contenidos</w:t>
            </w:r>
            <w:r>
              <w:rPr>
                <w:noProof/>
                <w:webHidden/>
              </w:rPr>
              <w:tab/>
            </w:r>
            <w:r>
              <w:rPr>
                <w:noProof/>
                <w:webHidden/>
              </w:rPr>
              <w:fldChar w:fldCharType="begin"/>
            </w:r>
            <w:r>
              <w:rPr>
                <w:noProof/>
                <w:webHidden/>
              </w:rPr>
              <w:instrText xml:space="preserve"> PAGEREF _Toc37846586 \h </w:instrText>
            </w:r>
            <w:r>
              <w:rPr>
                <w:noProof/>
                <w:webHidden/>
              </w:rPr>
            </w:r>
            <w:r>
              <w:rPr>
                <w:noProof/>
                <w:webHidden/>
              </w:rPr>
              <w:fldChar w:fldCharType="separate"/>
            </w:r>
            <w:r>
              <w:rPr>
                <w:noProof/>
                <w:webHidden/>
              </w:rPr>
              <w:t>21</w:t>
            </w:r>
            <w:r>
              <w:rPr>
                <w:noProof/>
                <w:webHidden/>
              </w:rPr>
              <w:fldChar w:fldCharType="end"/>
            </w:r>
          </w:hyperlink>
        </w:p>
        <w:p w14:paraId="15E4F95A" w14:textId="029D3948" w:rsidR="00D37298" w:rsidRDefault="00D37298">
          <w:pPr>
            <w:pStyle w:val="TDC2"/>
            <w:rPr>
              <w:rFonts w:asciiTheme="minorHAnsi" w:hAnsiTheme="minorHAnsi"/>
              <w:noProof/>
              <w:sz w:val="22"/>
              <w:szCs w:val="22"/>
              <w:lang w:eastAsia="es-ES"/>
            </w:rPr>
          </w:pPr>
          <w:hyperlink w:anchor="_Toc37846587" w:history="1">
            <w:r w:rsidRPr="00055D01">
              <w:rPr>
                <w:rStyle w:val="Hipervnculo"/>
                <w:noProof/>
              </w:rPr>
              <w:t>5.1</w:t>
            </w:r>
            <w:r>
              <w:rPr>
                <w:rFonts w:asciiTheme="minorHAnsi" w:hAnsiTheme="minorHAnsi"/>
                <w:noProof/>
                <w:sz w:val="22"/>
                <w:szCs w:val="22"/>
                <w:lang w:eastAsia="es-ES"/>
              </w:rPr>
              <w:tab/>
            </w:r>
            <w:r w:rsidRPr="00055D01">
              <w:rPr>
                <w:rStyle w:val="Hipervnculo"/>
                <w:noProof/>
              </w:rPr>
              <w:t>Tipos de contenidos</w:t>
            </w:r>
            <w:r>
              <w:rPr>
                <w:noProof/>
                <w:webHidden/>
              </w:rPr>
              <w:tab/>
            </w:r>
            <w:r>
              <w:rPr>
                <w:noProof/>
                <w:webHidden/>
              </w:rPr>
              <w:fldChar w:fldCharType="begin"/>
            </w:r>
            <w:r>
              <w:rPr>
                <w:noProof/>
                <w:webHidden/>
              </w:rPr>
              <w:instrText xml:space="preserve"> PAGEREF _Toc37846587 \h </w:instrText>
            </w:r>
            <w:r>
              <w:rPr>
                <w:noProof/>
                <w:webHidden/>
              </w:rPr>
            </w:r>
            <w:r>
              <w:rPr>
                <w:noProof/>
                <w:webHidden/>
              </w:rPr>
              <w:fldChar w:fldCharType="separate"/>
            </w:r>
            <w:r>
              <w:rPr>
                <w:noProof/>
                <w:webHidden/>
              </w:rPr>
              <w:t>21</w:t>
            </w:r>
            <w:r>
              <w:rPr>
                <w:noProof/>
                <w:webHidden/>
              </w:rPr>
              <w:fldChar w:fldCharType="end"/>
            </w:r>
          </w:hyperlink>
        </w:p>
        <w:p w14:paraId="0C3EBA14" w14:textId="4EBB41A0" w:rsidR="00D37298" w:rsidRDefault="00D37298">
          <w:pPr>
            <w:pStyle w:val="TDC2"/>
            <w:rPr>
              <w:rFonts w:asciiTheme="minorHAnsi" w:hAnsiTheme="minorHAnsi"/>
              <w:noProof/>
              <w:sz w:val="22"/>
              <w:szCs w:val="22"/>
              <w:lang w:eastAsia="es-ES"/>
            </w:rPr>
          </w:pPr>
          <w:hyperlink w:anchor="_Toc37846588" w:history="1">
            <w:r w:rsidRPr="00055D01">
              <w:rPr>
                <w:rStyle w:val="Hipervnculo"/>
                <w:noProof/>
              </w:rPr>
              <w:t>5.2</w:t>
            </w:r>
            <w:r>
              <w:rPr>
                <w:rFonts w:asciiTheme="minorHAnsi" w:hAnsiTheme="minorHAnsi"/>
                <w:noProof/>
                <w:sz w:val="22"/>
                <w:szCs w:val="22"/>
                <w:lang w:eastAsia="es-ES"/>
              </w:rPr>
              <w:tab/>
            </w:r>
            <w:r w:rsidRPr="00055D01">
              <w:rPr>
                <w:rStyle w:val="Hipervnculo"/>
                <w:noProof/>
              </w:rPr>
              <w:t>Conocimientos previos</w:t>
            </w:r>
            <w:r>
              <w:rPr>
                <w:noProof/>
                <w:webHidden/>
              </w:rPr>
              <w:tab/>
            </w:r>
            <w:r>
              <w:rPr>
                <w:noProof/>
                <w:webHidden/>
              </w:rPr>
              <w:fldChar w:fldCharType="begin"/>
            </w:r>
            <w:r>
              <w:rPr>
                <w:noProof/>
                <w:webHidden/>
              </w:rPr>
              <w:instrText xml:space="preserve"> PAGEREF _Toc37846588 \h </w:instrText>
            </w:r>
            <w:r>
              <w:rPr>
                <w:noProof/>
                <w:webHidden/>
              </w:rPr>
            </w:r>
            <w:r>
              <w:rPr>
                <w:noProof/>
                <w:webHidden/>
              </w:rPr>
              <w:fldChar w:fldCharType="separate"/>
            </w:r>
            <w:r>
              <w:rPr>
                <w:noProof/>
                <w:webHidden/>
              </w:rPr>
              <w:t>22</w:t>
            </w:r>
            <w:r>
              <w:rPr>
                <w:noProof/>
                <w:webHidden/>
              </w:rPr>
              <w:fldChar w:fldCharType="end"/>
            </w:r>
          </w:hyperlink>
        </w:p>
        <w:p w14:paraId="5D755693" w14:textId="3C4DD2C0" w:rsidR="00D37298" w:rsidRDefault="00D37298">
          <w:pPr>
            <w:pStyle w:val="TDC2"/>
            <w:rPr>
              <w:rFonts w:asciiTheme="minorHAnsi" w:hAnsiTheme="minorHAnsi"/>
              <w:noProof/>
              <w:sz w:val="22"/>
              <w:szCs w:val="22"/>
              <w:lang w:eastAsia="es-ES"/>
            </w:rPr>
          </w:pPr>
          <w:hyperlink w:anchor="_Toc37846589" w:history="1">
            <w:r w:rsidRPr="00055D01">
              <w:rPr>
                <w:rStyle w:val="Hipervnculo"/>
                <w:noProof/>
              </w:rPr>
              <w:t>5.3</w:t>
            </w:r>
            <w:r>
              <w:rPr>
                <w:rFonts w:asciiTheme="minorHAnsi" w:hAnsiTheme="minorHAnsi"/>
                <w:noProof/>
                <w:sz w:val="22"/>
                <w:szCs w:val="22"/>
                <w:lang w:eastAsia="es-ES"/>
              </w:rPr>
              <w:tab/>
            </w:r>
            <w:r w:rsidRPr="00055D01">
              <w:rPr>
                <w:rStyle w:val="Hipervnculo"/>
                <w:noProof/>
              </w:rPr>
              <w:t>Bloques de contenidos</w:t>
            </w:r>
            <w:r>
              <w:rPr>
                <w:noProof/>
                <w:webHidden/>
              </w:rPr>
              <w:tab/>
            </w:r>
            <w:r>
              <w:rPr>
                <w:noProof/>
                <w:webHidden/>
              </w:rPr>
              <w:fldChar w:fldCharType="begin"/>
            </w:r>
            <w:r>
              <w:rPr>
                <w:noProof/>
                <w:webHidden/>
              </w:rPr>
              <w:instrText xml:space="preserve"> PAGEREF _Toc37846589 \h </w:instrText>
            </w:r>
            <w:r>
              <w:rPr>
                <w:noProof/>
                <w:webHidden/>
              </w:rPr>
            </w:r>
            <w:r>
              <w:rPr>
                <w:noProof/>
                <w:webHidden/>
              </w:rPr>
              <w:fldChar w:fldCharType="separate"/>
            </w:r>
            <w:r>
              <w:rPr>
                <w:noProof/>
                <w:webHidden/>
              </w:rPr>
              <w:t>22</w:t>
            </w:r>
            <w:r>
              <w:rPr>
                <w:noProof/>
                <w:webHidden/>
              </w:rPr>
              <w:fldChar w:fldCharType="end"/>
            </w:r>
          </w:hyperlink>
        </w:p>
        <w:p w14:paraId="79871FEA" w14:textId="13A70549" w:rsidR="00D37298" w:rsidRDefault="00D37298">
          <w:pPr>
            <w:pStyle w:val="TDC2"/>
            <w:rPr>
              <w:rFonts w:asciiTheme="minorHAnsi" w:hAnsiTheme="minorHAnsi"/>
              <w:noProof/>
              <w:sz w:val="22"/>
              <w:szCs w:val="22"/>
              <w:lang w:eastAsia="es-ES"/>
            </w:rPr>
          </w:pPr>
          <w:hyperlink w:anchor="_Toc37846590" w:history="1">
            <w:r w:rsidRPr="00055D01">
              <w:rPr>
                <w:rStyle w:val="Hipervnculo"/>
                <w:noProof/>
              </w:rPr>
              <w:t>5.4</w:t>
            </w:r>
            <w:r>
              <w:rPr>
                <w:rFonts w:asciiTheme="minorHAnsi" w:hAnsiTheme="minorHAnsi"/>
                <w:noProof/>
                <w:sz w:val="22"/>
                <w:szCs w:val="22"/>
                <w:lang w:eastAsia="es-ES"/>
              </w:rPr>
              <w:tab/>
            </w:r>
            <w:r w:rsidRPr="00055D01">
              <w:rPr>
                <w:rStyle w:val="Hipervnculo"/>
                <w:noProof/>
              </w:rPr>
              <w:t>Contenidos transversales</w:t>
            </w:r>
            <w:r>
              <w:rPr>
                <w:noProof/>
                <w:webHidden/>
              </w:rPr>
              <w:tab/>
            </w:r>
            <w:r>
              <w:rPr>
                <w:noProof/>
                <w:webHidden/>
              </w:rPr>
              <w:fldChar w:fldCharType="begin"/>
            </w:r>
            <w:r>
              <w:rPr>
                <w:noProof/>
                <w:webHidden/>
              </w:rPr>
              <w:instrText xml:space="preserve"> PAGEREF _Toc37846590 \h </w:instrText>
            </w:r>
            <w:r>
              <w:rPr>
                <w:noProof/>
                <w:webHidden/>
              </w:rPr>
            </w:r>
            <w:r>
              <w:rPr>
                <w:noProof/>
                <w:webHidden/>
              </w:rPr>
              <w:fldChar w:fldCharType="separate"/>
            </w:r>
            <w:r>
              <w:rPr>
                <w:noProof/>
                <w:webHidden/>
              </w:rPr>
              <w:t>23</w:t>
            </w:r>
            <w:r>
              <w:rPr>
                <w:noProof/>
                <w:webHidden/>
              </w:rPr>
              <w:fldChar w:fldCharType="end"/>
            </w:r>
          </w:hyperlink>
        </w:p>
        <w:p w14:paraId="4FE03E08" w14:textId="7BBFE653" w:rsidR="00D37298" w:rsidRDefault="00D37298">
          <w:pPr>
            <w:pStyle w:val="TDC2"/>
            <w:rPr>
              <w:rFonts w:asciiTheme="minorHAnsi" w:hAnsiTheme="minorHAnsi"/>
              <w:noProof/>
              <w:sz w:val="22"/>
              <w:szCs w:val="22"/>
              <w:lang w:eastAsia="es-ES"/>
            </w:rPr>
          </w:pPr>
          <w:hyperlink w:anchor="_Toc37846591" w:history="1">
            <w:r w:rsidRPr="00055D01">
              <w:rPr>
                <w:rStyle w:val="Hipervnculo"/>
                <w:noProof/>
              </w:rPr>
              <w:t>5.5</w:t>
            </w:r>
            <w:r>
              <w:rPr>
                <w:rFonts w:asciiTheme="minorHAnsi" w:hAnsiTheme="minorHAnsi"/>
                <w:noProof/>
                <w:sz w:val="22"/>
                <w:szCs w:val="22"/>
                <w:lang w:eastAsia="es-ES"/>
              </w:rPr>
              <w:tab/>
            </w:r>
            <w:r w:rsidRPr="00055D01">
              <w:rPr>
                <w:rStyle w:val="Hipervnculo"/>
                <w:noProof/>
              </w:rPr>
              <w:t>Contenidos interdisciplinares</w:t>
            </w:r>
            <w:r>
              <w:rPr>
                <w:noProof/>
                <w:webHidden/>
              </w:rPr>
              <w:tab/>
            </w:r>
            <w:r>
              <w:rPr>
                <w:noProof/>
                <w:webHidden/>
              </w:rPr>
              <w:fldChar w:fldCharType="begin"/>
            </w:r>
            <w:r>
              <w:rPr>
                <w:noProof/>
                <w:webHidden/>
              </w:rPr>
              <w:instrText xml:space="preserve"> PAGEREF _Toc37846591 \h </w:instrText>
            </w:r>
            <w:r>
              <w:rPr>
                <w:noProof/>
                <w:webHidden/>
              </w:rPr>
            </w:r>
            <w:r>
              <w:rPr>
                <w:noProof/>
                <w:webHidden/>
              </w:rPr>
              <w:fldChar w:fldCharType="separate"/>
            </w:r>
            <w:r>
              <w:rPr>
                <w:noProof/>
                <w:webHidden/>
              </w:rPr>
              <w:t>25</w:t>
            </w:r>
            <w:r>
              <w:rPr>
                <w:noProof/>
                <w:webHidden/>
              </w:rPr>
              <w:fldChar w:fldCharType="end"/>
            </w:r>
          </w:hyperlink>
        </w:p>
        <w:p w14:paraId="68B893A4" w14:textId="1ABABF8E" w:rsidR="00D37298" w:rsidRDefault="00D37298">
          <w:pPr>
            <w:pStyle w:val="TDC2"/>
            <w:rPr>
              <w:rFonts w:asciiTheme="minorHAnsi" w:hAnsiTheme="minorHAnsi"/>
              <w:noProof/>
              <w:sz w:val="22"/>
              <w:szCs w:val="22"/>
              <w:lang w:eastAsia="es-ES"/>
            </w:rPr>
          </w:pPr>
          <w:hyperlink w:anchor="_Toc37846592" w:history="1">
            <w:r w:rsidRPr="00055D01">
              <w:rPr>
                <w:rStyle w:val="Hipervnculo"/>
                <w:noProof/>
              </w:rPr>
              <w:t>5.6</w:t>
            </w:r>
            <w:r>
              <w:rPr>
                <w:rFonts w:asciiTheme="minorHAnsi" w:hAnsiTheme="minorHAnsi"/>
                <w:noProof/>
                <w:sz w:val="22"/>
                <w:szCs w:val="22"/>
                <w:lang w:eastAsia="es-ES"/>
              </w:rPr>
              <w:tab/>
            </w:r>
            <w:r w:rsidRPr="00055D01">
              <w:rPr>
                <w:rStyle w:val="Hipervnculo"/>
                <w:noProof/>
              </w:rPr>
              <w:t>Temporalización.</w:t>
            </w:r>
            <w:r>
              <w:rPr>
                <w:noProof/>
                <w:webHidden/>
              </w:rPr>
              <w:tab/>
            </w:r>
            <w:r>
              <w:rPr>
                <w:noProof/>
                <w:webHidden/>
              </w:rPr>
              <w:fldChar w:fldCharType="begin"/>
            </w:r>
            <w:r>
              <w:rPr>
                <w:noProof/>
                <w:webHidden/>
              </w:rPr>
              <w:instrText xml:space="preserve"> PAGEREF _Toc37846592 \h </w:instrText>
            </w:r>
            <w:r>
              <w:rPr>
                <w:noProof/>
                <w:webHidden/>
              </w:rPr>
            </w:r>
            <w:r>
              <w:rPr>
                <w:noProof/>
                <w:webHidden/>
              </w:rPr>
              <w:fldChar w:fldCharType="separate"/>
            </w:r>
            <w:r>
              <w:rPr>
                <w:noProof/>
                <w:webHidden/>
              </w:rPr>
              <w:t>26</w:t>
            </w:r>
            <w:r>
              <w:rPr>
                <w:noProof/>
                <w:webHidden/>
              </w:rPr>
              <w:fldChar w:fldCharType="end"/>
            </w:r>
          </w:hyperlink>
        </w:p>
        <w:p w14:paraId="0C04F983" w14:textId="6B591459" w:rsidR="00D37298" w:rsidRDefault="00D37298">
          <w:pPr>
            <w:pStyle w:val="TDC1"/>
            <w:rPr>
              <w:rFonts w:asciiTheme="minorHAnsi" w:hAnsiTheme="minorHAnsi"/>
              <w:noProof/>
              <w:sz w:val="22"/>
              <w:szCs w:val="22"/>
              <w:lang w:eastAsia="es-ES"/>
            </w:rPr>
          </w:pPr>
          <w:hyperlink w:anchor="_Toc37846593" w:history="1">
            <w:r w:rsidRPr="00055D01">
              <w:rPr>
                <w:rStyle w:val="Hipervnculo"/>
                <w:noProof/>
              </w:rPr>
              <w:t>6</w:t>
            </w:r>
            <w:r>
              <w:rPr>
                <w:rFonts w:asciiTheme="minorHAnsi" w:hAnsiTheme="minorHAnsi"/>
                <w:noProof/>
                <w:sz w:val="22"/>
                <w:szCs w:val="22"/>
                <w:lang w:eastAsia="es-ES"/>
              </w:rPr>
              <w:tab/>
            </w:r>
            <w:r w:rsidRPr="00055D01">
              <w:rPr>
                <w:rStyle w:val="Hipervnculo"/>
                <w:noProof/>
              </w:rPr>
              <w:t>Unidades didácticas.</w:t>
            </w:r>
            <w:r>
              <w:rPr>
                <w:noProof/>
                <w:webHidden/>
              </w:rPr>
              <w:tab/>
            </w:r>
            <w:r>
              <w:rPr>
                <w:noProof/>
                <w:webHidden/>
              </w:rPr>
              <w:fldChar w:fldCharType="begin"/>
            </w:r>
            <w:r>
              <w:rPr>
                <w:noProof/>
                <w:webHidden/>
              </w:rPr>
              <w:instrText xml:space="preserve"> PAGEREF _Toc37846593 \h </w:instrText>
            </w:r>
            <w:r>
              <w:rPr>
                <w:noProof/>
                <w:webHidden/>
              </w:rPr>
            </w:r>
            <w:r>
              <w:rPr>
                <w:noProof/>
                <w:webHidden/>
              </w:rPr>
              <w:fldChar w:fldCharType="separate"/>
            </w:r>
            <w:r>
              <w:rPr>
                <w:noProof/>
                <w:webHidden/>
              </w:rPr>
              <w:t>28</w:t>
            </w:r>
            <w:r>
              <w:rPr>
                <w:noProof/>
                <w:webHidden/>
              </w:rPr>
              <w:fldChar w:fldCharType="end"/>
            </w:r>
          </w:hyperlink>
        </w:p>
        <w:p w14:paraId="35E4BE87" w14:textId="4ACE9EC8" w:rsidR="00D37298" w:rsidRDefault="00D37298">
          <w:pPr>
            <w:pStyle w:val="TDC1"/>
            <w:rPr>
              <w:rFonts w:asciiTheme="minorHAnsi" w:hAnsiTheme="minorHAnsi"/>
              <w:noProof/>
              <w:sz w:val="22"/>
              <w:szCs w:val="22"/>
              <w:lang w:eastAsia="es-ES"/>
            </w:rPr>
          </w:pPr>
          <w:hyperlink w:anchor="_Toc37846594" w:history="1">
            <w:r w:rsidRPr="00055D01">
              <w:rPr>
                <w:rStyle w:val="Hipervnculo"/>
                <w:noProof/>
              </w:rPr>
              <w:t>7</w:t>
            </w:r>
            <w:r>
              <w:rPr>
                <w:rFonts w:asciiTheme="minorHAnsi" w:hAnsiTheme="minorHAnsi"/>
                <w:noProof/>
                <w:sz w:val="22"/>
                <w:szCs w:val="22"/>
                <w:lang w:eastAsia="es-ES"/>
              </w:rPr>
              <w:tab/>
            </w:r>
            <w:r w:rsidRPr="00055D01">
              <w:rPr>
                <w:rStyle w:val="Hipervnculo"/>
                <w:noProof/>
              </w:rPr>
              <w:t>Metodología</w:t>
            </w:r>
            <w:r>
              <w:rPr>
                <w:noProof/>
                <w:webHidden/>
              </w:rPr>
              <w:tab/>
            </w:r>
            <w:r>
              <w:rPr>
                <w:noProof/>
                <w:webHidden/>
              </w:rPr>
              <w:fldChar w:fldCharType="begin"/>
            </w:r>
            <w:r>
              <w:rPr>
                <w:noProof/>
                <w:webHidden/>
              </w:rPr>
              <w:instrText xml:space="preserve"> PAGEREF _Toc37846594 \h </w:instrText>
            </w:r>
            <w:r>
              <w:rPr>
                <w:noProof/>
                <w:webHidden/>
              </w:rPr>
            </w:r>
            <w:r>
              <w:rPr>
                <w:noProof/>
                <w:webHidden/>
              </w:rPr>
              <w:fldChar w:fldCharType="separate"/>
            </w:r>
            <w:r>
              <w:rPr>
                <w:noProof/>
                <w:webHidden/>
              </w:rPr>
              <w:t>40</w:t>
            </w:r>
            <w:r>
              <w:rPr>
                <w:noProof/>
                <w:webHidden/>
              </w:rPr>
              <w:fldChar w:fldCharType="end"/>
            </w:r>
          </w:hyperlink>
        </w:p>
        <w:p w14:paraId="236E13C4" w14:textId="332AB0F9" w:rsidR="00D37298" w:rsidRDefault="00D37298">
          <w:pPr>
            <w:pStyle w:val="TDC2"/>
            <w:rPr>
              <w:rFonts w:asciiTheme="minorHAnsi" w:hAnsiTheme="minorHAnsi"/>
              <w:noProof/>
              <w:sz w:val="22"/>
              <w:szCs w:val="22"/>
              <w:lang w:eastAsia="es-ES"/>
            </w:rPr>
          </w:pPr>
          <w:hyperlink w:anchor="_Toc37846595" w:history="1">
            <w:r w:rsidRPr="00055D01">
              <w:rPr>
                <w:rStyle w:val="Hipervnculo"/>
                <w:noProof/>
              </w:rPr>
              <w:t>7.1</w:t>
            </w:r>
            <w:r>
              <w:rPr>
                <w:rFonts w:asciiTheme="minorHAnsi" w:hAnsiTheme="minorHAnsi"/>
                <w:noProof/>
                <w:sz w:val="22"/>
                <w:szCs w:val="22"/>
                <w:lang w:eastAsia="es-ES"/>
              </w:rPr>
              <w:tab/>
            </w:r>
            <w:r w:rsidRPr="00055D01">
              <w:rPr>
                <w:rStyle w:val="Hipervnculo"/>
                <w:noProof/>
              </w:rPr>
              <w:t>Orientaciones metodológicas</w:t>
            </w:r>
            <w:r>
              <w:rPr>
                <w:noProof/>
                <w:webHidden/>
              </w:rPr>
              <w:tab/>
            </w:r>
            <w:r>
              <w:rPr>
                <w:noProof/>
                <w:webHidden/>
              </w:rPr>
              <w:fldChar w:fldCharType="begin"/>
            </w:r>
            <w:r>
              <w:rPr>
                <w:noProof/>
                <w:webHidden/>
              </w:rPr>
              <w:instrText xml:space="preserve"> PAGEREF _Toc37846595 \h </w:instrText>
            </w:r>
            <w:r>
              <w:rPr>
                <w:noProof/>
                <w:webHidden/>
              </w:rPr>
            </w:r>
            <w:r>
              <w:rPr>
                <w:noProof/>
                <w:webHidden/>
              </w:rPr>
              <w:fldChar w:fldCharType="separate"/>
            </w:r>
            <w:r>
              <w:rPr>
                <w:noProof/>
                <w:webHidden/>
              </w:rPr>
              <w:t>40</w:t>
            </w:r>
            <w:r>
              <w:rPr>
                <w:noProof/>
                <w:webHidden/>
              </w:rPr>
              <w:fldChar w:fldCharType="end"/>
            </w:r>
          </w:hyperlink>
        </w:p>
        <w:p w14:paraId="50F90E0F" w14:textId="30FDAC49" w:rsidR="00D37298" w:rsidRDefault="00D37298">
          <w:pPr>
            <w:pStyle w:val="TDC3"/>
            <w:rPr>
              <w:rFonts w:asciiTheme="minorHAnsi" w:hAnsiTheme="minorHAnsi"/>
              <w:noProof/>
              <w:sz w:val="22"/>
              <w:szCs w:val="22"/>
              <w:lang w:eastAsia="es-ES"/>
            </w:rPr>
          </w:pPr>
          <w:hyperlink w:anchor="_Toc37846596" w:history="1">
            <w:r w:rsidRPr="00055D01">
              <w:rPr>
                <w:rStyle w:val="Hipervnculo"/>
                <w:noProof/>
              </w:rPr>
              <w:t>7.1.1</w:t>
            </w:r>
            <w:r>
              <w:rPr>
                <w:rFonts w:asciiTheme="minorHAnsi" w:hAnsiTheme="minorHAnsi"/>
                <w:noProof/>
                <w:sz w:val="22"/>
                <w:szCs w:val="22"/>
                <w:lang w:eastAsia="es-ES"/>
              </w:rPr>
              <w:tab/>
            </w:r>
            <w:r w:rsidRPr="00055D01">
              <w:rPr>
                <w:rStyle w:val="Hipervnculo"/>
                <w:noProof/>
              </w:rPr>
              <w:t>Tratamiento de las competencias básicas</w:t>
            </w:r>
            <w:r>
              <w:rPr>
                <w:noProof/>
                <w:webHidden/>
              </w:rPr>
              <w:tab/>
            </w:r>
            <w:r>
              <w:rPr>
                <w:noProof/>
                <w:webHidden/>
              </w:rPr>
              <w:fldChar w:fldCharType="begin"/>
            </w:r>
            <w:r>
              <w:rPr>
                <w:noProof/>
                <w:webHidden/>
              </w:rPr>
              <w:instrText xml:space="preserve"> PAGEREF _Toc37846596 \h </w:instrText>
            </w:r>
            <w:r>
              <w:rPr>
                <w:noProof/>
                <w:webHidden/>
              </w:rPr>
            </w:r>
            <w:r>
              <w:rPr>
                <w:noProof/>
                <w:webHidden/>
              </w:rPr>
              <w:fldChar w:fldCharType="separate"/>
            </w:r>
            <w:r>
              <w:rPr>
                <w:noProof/>
                <w:webHidden/>
              </w:rPr>
              <w:t>41</w:t>
            </w:r>
            <w:r>
              <w:rPr>
                <w:noProof/>
                <w:webHidden/>
              </w:rPr>
              <w:fldChar w:fldCharType="end"/>
            </w:r>
          </w:hyperlink>
        </w:p>
        <w:p w14:paraId="7D9D36B4" w14:textId="459AAEA1" w:rsidR="00D37298" w:rsidRDefault="00D37298">
          <w:pPr>
            <w:pStyle w:val="TDC2"/>
            <w:rPr>
              <w:rFonts w:asciiTheme="minorHAnsi" w:hAnsiTheme="minorHAnsi"/>
              <w:noProof/>
              <w:sz w:val="22"/>
              <w:szCs w:val="22"/>
              <w:lang w:eastAsia="es-ES"/>
            </w:rPr>
          </w:pPr>
          <w:hyperlink w:anchor="_Toc37846597" w:history="1">
            <w:r w:rsidRPr="00055D01">
              <w:rPr>
                <w:rStyle w:val="Hipervnculo"/>
                <w:noProof/>
              </w:rPr>
              <w:t>7.2</w:t>
            </w:r>
            <w:r>
              <w:rPr>
                <w:rFonts w:asciiTheme="minorHAnsi" w:hAnsiTheme="minorHAnsi"/>
                <w:noProof/>
                <w:sz w:val="22"/>
                <w:szCs w:val="22"/>
                <w:lang w:eastAsia="es-ES"/>
              </w:rPr>
              <w:tab/>
            </w:r>
            <w:r w:rsidRPr="00055D01">
              <w:rPr>
                <w:rStyle w:val="Hipervnculo"/>
                <w:noProof/>
              </w:rPr>
              <w:t>Estrategias de enseñanza-aprendizaje</w:t>
            </w:r>
            <w:r>
              <w:rPr>
                <w:noProof/>
                <w:webHidden/>
              </w:rPr>
              <w:tab/>
            </w:r>
            <w:r>
              <w:rPr>
                <w:noProof/>
                <w:webHidden/>
              </w:rPr>
              <w:fldChar w:fldCharType="begin"/>
            </w:r>
            <w:r>
              <w:rPr>
                <w:noProof/>
                <w:webHidden/>
              </w:rPr>
              <w:instrText xml:space="preserve"> PAGEREF _Toc37846597 \h </w:instrText>
            </w:r>
            <w:r>
              <w:rPr>
                <w:noProof/>
                <w:webHidden/>
              </w:rPr>
            </w:r>
            <w:r>
              <w:rPr>
                <w:noProof/>
                <w:webHidden/>
              </w:rPr>
              <w:fldChar w:fldCharType="separate"/>
            </w:r>
            <w:r>
              <w:rPr>
                <w:noProof/>
                <w:webHidden/>
              </w:rPr>
              <w:t>42</w:t>
            </w:r>
            <w:r>
              <w:rPr>
                <w:noProof/>
                <w:webHidden/>
              </w:rPr>
              <w:fldChar w:fldCharType="end"/>
            </w:r>
          </w:hyperlink>
        </w:p>
        <w:p w14:paraId="13488EC1" w14:textId="2D429715" w:rsidR="00D37298" w:rsidRDefault="00D37298">
          <w:pPr>
            <w:pStyle w:val="TDC2"/>
            <w:rPr>
              <w:rFonts w:asciiTheme="minorHAnsi" w:hAnsiTheme="minorHAnsi"/>
              <w:noProof/>
              <w:sz w:val="22"/>
              <w:szCs w:val="22"/>
              <w:lang w:eastAsia="es-ES"/>
            </w:rPr>
          </w:pPr>
          <w:hyperlink w:anchor="_Toc37846598" w:history="1">
            <w:r w:rsidRPr="00055D01">
              <w:rPr>
                <w:rStyle w:val="Hipervnculo"/>
                <w:noProof/>
              </w:rPr>
              <w:t>7.3</w:t>
            </w:r>
            <w:r>
              <w:rPr>
                <w:rFonts w:asciiTheme="minorHAnsi" w:hAnsiTheme="minorHAnsi"/>
                <w:noProof/>
                <w:sz w:val="22"/>
                <w:szCs w:val="22"/>
                <w:lang w:eastAsia="es-ES"/>
              </w:rPr>
              <w:tab/>
            </w:r>
            <w:r w:rsidRPr="00055D01">
              <w:rPr>
                <w:rStyle w:val="Hipervnculo"/>
                <w:noProof/>
              </w:rPr>
              <w:t>Actividades</w:t>
            </w:r>
            <w:r>
              <w:rPr>
                <w:noProof/>
                <w:webHidden/>
              </w:rPr>
              <w:tab/>
            </w:r>
            <w:r>
              <w:rPr>
                <w:noProof/>
                <w:webHidden/>
              </w:rPr>
              <w:fldChar w:fldCharType="begin"/>
            </w:r>
            <w:r>
              <w:rPr>
                <w:noProof/>
                <w:webHidden/>
              </w:rPr>
              <w:instrText xml:space="preserve"> PAGEREF _Toc37846598 \h </w:instrText>
            </w:r>
            <w:r>
              <w:rPr>
                <w:noProof/>
                <w:webHidden/>
              </w:rPr>
            </w:r>
            <w:r>
              <w:rPr>
                <w:noProof/>
                <w:webHidden/>
              </w:rPr>
              <w:fldChar w:fldCharType="separate"/>
            </w:r>
            <w:r>
              <w:rPr>
                <w:noProof/>
                <w:webHidden/>
              </w:rPr>
              <w:t>43</w:t>
            </w:r>
            <w:r>
              <w:rPr>
                <w:noProof/>
                <w:webHidden/>
              </w:rPr>
              <w:fldChar w:fldCharType="end"/>
            </w:r>
          </w:hyperlink>
        </w:p>
        <w:p w14:paraId="61994339" w14:textId="58FACE79" w:rsidR="00D37298" w:rsidRDefault="00D37298">
          <w:pPr>
            <w:pStyle w:val="TDC3"/>
            <w:rPr>
              <w:rFonts w:asciiTheme="minorHAnsi" w:hAnsiTheme="minorHAnsi"/>
              <w:noProof/>
              <w:sz w:val="22"/>
              <w:szCs w:val="22"/>
              <w:lang w:eastAsia="es-ES"/>
            </w:rPr>
          </w:pPr>
          <w:hyperlink w:anchor="_Toc37846599" w:history="1">
            <w:r w:rsidRPr="00055D01">
              <w:rPr>
                <w:rStyle w:val="Hipervnculo"/>
                <w:noProof/>
              </w:rPr>
              <w:t>7.3.1</w:t>
            </w:r>
            <w:r>
              <w:rPr>
                <w:rFonts w:asciiTheme="minorHAnsi" w:hAnsiTheme="minorHAnsi"/>
                <w:noProof/>
                <w:sz w:val="22"/>
                <w:szCs w:val="22"/>
                <w:lang w:eastAsia="es-ES"/>
              </w:rPr>
              <w:tab/>
            </w:r>
            <w:r w:rsidRPr="00055D01">
              <w:rPr>
                <w:rStyle w:val="Hipervnculo"/>
                <w:noProof/>
              </w:rPr>
              <w:t>Actividades de introducción-motivación</w:t>
            </w:r>
            <w:r>
              <w:rPr>
                <w:noProof/>
                <w:webHidden/>
              </w:rPr>
              <w:tab/>
            </w:r>
            <w:r>
              <w:rPr>
                <w:noProof/>
                <w:webHidden/>
              </w:rPr>
              <w:fldChar w:fldCharType="begin"/>
            </w:r>
            <w:r>
              <w:rPr>
                <w:noProof/>
                <w:webHidden/>
              </w:rPr>
              <w:instrText xml:space="preserve"> PAGEREF _Toc37846599 \h </w:instrText>
            </w:r>
            <w:r>
              <w:rPr>
                <w:noProof/>
                <w:webHidden/>
              </w:rPr>
            </w:r>
            <w:r>
              <w:rPr>
                <w:noProof/>
                <w:webHidden/>
              </w:rPr>
              <w:fldChar w:fldCharType="separate"/>
            </w:r>
            <w:r>
              <w:rPr>
                <w:noProof/>
                <w:webHidden/>
              </w:rPr>
              <w:t>43</w:t>
            </w:r>
            <w:r>
              <w:rPr>
                <w:noProof/>
                <w:webHidden/>
              </w:rPr>
              <w:fldChar w:fldCharType="end"/>
            </w:r>
          </w:hyperlink>
        </w:p>
        <w:p w14:paraId="4FB4DBFD" w14:textId="5086E2D5" w:rsidR="00D37298" w:rsidRDefault="00D37298">
          <w:pPr>
            <w:pStyle w:val="TDC3"/>
            <w:rPr>
              <w:rFonts w:asciiTheme="minorHAnsi" w:hAnsiTheme="minorHAnsi"/>
              <w:noProof/>
              <w:sz w:val="22"/>
              <w:szCs w:val="22"/>
              <w:lang w:eastAsia="es-ES"/>
            </w:rPr>
          </w:pPr>
          <w:hyperlink w:anchor="_Toc37846600" w:history="1">
            <w:r w:rsidRPr="00055D01">
              <w:rPr>
                <w:rStyle w:val="Hipervnculo"/>
                <w:noProof/>
              </w:rPr>
              <w:t>7.3.2</w:t>
            </w:r>
            <w:r>
              <w:rPr>
                <w:rFonts w:asciiTheme="minorHAnsi" w:hAnsiTheme="minorHAnsi"/>
                <w:noProof/>
                <w:sz w:val="22"/>
                <w:szCs w:val="22"/>
                <w:lang w:eastAsia="es-ES"/>
              </w:rPr>
              <w:tab/>
            </w:r>
            <w:r w:rsidRPr="00055D01">
              <w:rPr>
                <w:rStyle w:val="Hipervnculo"/>
                <w:noProof/>
              </w:rPr>
              <w:t>Actividades de desarrollo</w:t>
            </w:r>
            <w:r>
              <w:rPr>
                <w:noProof/>
                <w:webHidden/>
              </w:rPr>
              <w:tab/>
            </w:r>
            <w:r>
              <w:rPr>
                <w:noProof/>
                <w:webHidden/>
              </w:rPr>
              <w:fldChar w:fldCharType="begin"/>
            </w:r>
            <w:r>
              <w:rPr>
                <w:noProof/>
                <w:webHidden/>
              </w:rPr>
              <w:instrText xml:space="preserve"> PAGEREF _Toc37846600 \h </w:instrText>
            </w:r>
            <w:r>
              <w:rPr>
                <w:noProof/>
                <w:webHidden/>
              </w:rPr>
            </w:r>
            <w:r>
              <w:rPr>
                <w:noProof/>
                <w:webHidden/>
              </w:rPr>
              <w:fldChar w:fldCharType="separate"/>
            </w:r>
            <w:r>
              <w:rPr>
                <w:noProof/>
                <w:webHidden/>
              </w:rPr>
              <w:t>44</w:t>
            </w:r>
            <w:r>
              <w:rPr>
                <w:noProof/>
                <w:webHidden/>
              </w:rPr>
              <w:fldChar w:fldCharType="end"/>
            </w:r>
          </w:hyperlink>
        </w:p>
        <w:p w14:paraId="68686388" w14:textId="0D12136C" w:rsidR="00D37298" w:rsidRDefault="00D37298">
          <w:pPr>
            <w:pStyle w:val="TDC3"/>
            <w:rPr>
              <w:rFonts w:asciiTheme="minorHAnsi" w:hAnsiTheme="minorHAnsi"/>
              <w:noProof/>
              <w:sz w:val="22"/>
              <w:szCs w:val="22"/>
              <w:lang w:eastAsia="es-ES"/>
            </w:rPr>
          </w:pPr>
          <w:hyperlink w:anchor="_Toc37846601" w:history="1">
            <w:r w:rsidRPr="00055D01">
              <w:rPr>
                <w:rStyle w:val="Hipervnculo"/>
                <w:noProof/>
              </w:rPr>
              <w:t>7.3.3</w:t>
            </w:r>
            <w:r>
              <w:rPr>
                <w:rFonts w:asciiTheme="minorHAnsi" w:hAnsiTheme="minorHAnsi"/>
                <w:noProof/>
                <w:sz w:val="22"/>
                <w:szCs w:val="22"/>
                <w:lang w:eastAsia="es-ES"/>
              </w:rPr>
              <w:tab/>
            </w:r>
            <w:r w:rsidRPr="00055D01">
              <w:rPr>
                <w:rStyle w:val="Hipervnculo"/>
                <w:noProof/>
              </w:rPr>
              <w:t>Actividades de refuerzo</w:t>
            </w:r>
            <w:r>
              <w:rPr>
                <w:noProof/>
                <w:webHidden/>
              </w:rPr>
              <w:tab/>
            </w:r>
            <w:r>
              <w:rPr>
                <w:noProof/>
                <w:webHidden/>
              </w:rPr>
              <w:fldChar w:fldCharType="begin"/>
            </w:r>
            <w:r>
              <w:rPr>
                <w:noProof/>
                <w:webHidden/>
              </w:rPr>
              <w:instrText xml:space="preserve"> PAGEREF _Toc37846601 \h </w:instrText>
            </w:r>
            <w:r>
              <w:rPr>
                <w:noProof/>
                <w:webHidden/>
              </w:rPr>
            </w:r>
            <w:r>
              <w:rPr>
                <w:noProof/>
                <w:webHidden/>
              </w:rPr>
              <w:fldChar w:fldCharType="separate"/>
            </w:r>
            <w:r>
              <w:rPr>
                <w:noProof/>
                <w:webHidden/>
              </w:rPr>
              <w:t>45</w:t>
            </w:r>
            <w:r>
              <w:rPr>
                <w:noProof/>
                <w:webHidden/>
              </w:rPr>
              <w:fldChar w:fldCharType="end"/>
            </w:r>
          </w:hyperlink>
        </w:p>
        <w:p w14:paraId="07BF4475" w14:textId="23549319" w:rsidR="00D37298" w:rsidRDefault="00D37298">
          <w:pPr>
            <w:pStyle w:val="TDC3"/>
            <w:rPr>
              <w:rFonts w:asciiTheme="minorHAnsi" w:hAnsiTheme="minorHAnsi"/>
              <w:noProof/>
              <w:sz w:val="22"/>
              <w:szCs w:val="22"/>
              <w:lang w:eastAsia="es-ES"/>
            </w:rPr>
          </w:pPr>
          <w:hyperlink w:anchor="_Toc37846602" w:history="1">
            <w:r w:rsidRPr="00055D01">
              <w:rPr>
                <w:rStyle w:val="Hipervnculo"/>
                <w:noProof/>
              </w:rPr>
              <w:t>7.3.4</w:t>
            </w:r>
            <w:r>
              <w:rPr>
                <w:rFonts w:asciiTheme="minorHAnsi" w:hAnsiTheme="minorHAnsi"/>
                <w:noProof/>
                <w:sz w:val="22"/>
                <w:szCs w:val="22"/>
                <w:lang w:eastAsia="es-ES"/>
              </w:rPr>
              <w:tab/>
            </w:r>
            <w:r w:rsidRPr="00055D01">
              <w:rPr>
                <w:rStyle w:val="Hipervnculo"/>
                <w:noProof/>
              </w:rPr>
              <w:t>Actividades de ampliación</w:t>
            </w:r>
            <w:r>
              <w:rPr>
                <w:noProof/>
                <w:webHidden/>
              </w:rPr>
              <w:tab/>
            </w:r>
            <w:r>
              <w:rPr>
                <w:noProof/>
                <w:webHidden/>
              </w:rPr>
              <w:fldChar w:fldCharType="begin"/>
            </w:r>
            <w:r>
              <w:rPr>
                <w:noProof/>
                <w:webHidden/>
              </w:rPr>
              <w:instrText xml:space="preserve"> PAGEREF _Toc37846602 \h </w:instrText>
            </w:r>
            <w:r>
              <w:rPr>
                <w:noProof/>
                <w:webHidden/>
              </w:rPr>
            </w:r>
            <w:r>
              <w:rPr>
                <w:noProof/>
                <w:webHidden/>
              </w:rPr>
              <w:fldChar w:fldCharType="separate"/>
            </w:r>
            <w:r>
              <w:rPr>
                <w:noProof/>
                <w:webHidden/>
              </w:rPr>
              <w:t>45</w:t>
            </w:r>
            <w:r>
              <w:rPr>
                <w:noProof/>
                <w:webHidden/>
              </w:rPr>
              <w:fldChar w:fldCharType="end"/>
            </w:r>
          </w:hyperlink>
        </w:p>
        <w:p w14:paraId="4FB1ED22" w14:textId="776FCB63" w:rsidR="00D37298" w:rsidRDefault="00D37298">
          <w:pPr>
            <w:pStyle w:val="TDC1"/>
            <w:rPr>
              <w:rFonts w:asciiTheme="minorHAnsi" w:hAnsiTheme="minorHAnsi"/>
              <w:noProof/>
              <w:sz w:val="22"/>
              <w:szCs w:val="22"/>
              <w:lang w:eastAsia="es-ES"/>
            </w:rPr>
          </w:pPr>
          <w:hyperlink w:anchor="_Toc37846603" w:history="1">
            <w:r w:rsidRPr="00055D01">
              <w:rPr>
                <w:rStyle w:val="Hipervnculo"/>
                <w:noProof/>
              </w:rPr>
              <w:t>8</w:t>
            </w:r>
            <w:r>
              <w:rPr>
                <w:rFonts w:asciiTheme="minorHAnsi" w:hAnsiTheme="minorHAnsi"/>
                <w:noProof/>
                <w:sz w:val="22"/>
                <w:szCs w:val="22"/>
                <w:lang w:eastAsia="es-ES"/>
              </w:rPr>
              <w:tab/>
            </w:r>
            <w:r w:rsidRPr="00055D01">
              <w:rPr>
                <w:rStyle w:val="Hipervnculo"/>
                <w:noProof/>
              </w:rPr>
              <w:t>Evaluación</w:t>
            </w:r>
            <w:r>
              <w:rPr>
                <w:noProof/>
                <w:webHidden/>
              </w:rPr>
              <w:tab/>
            </w:r>
            <w:r>
              <w:rPr>
                <w:noProof/>
                <w:webHidden/>
              </w:rPr>
              <w:fldChar w:fldCharType="begin"/>
            </w:r>
            <w:r>
              <w:rPr>
                <w:noProof/>
                <w:webHidden/>
              </w:rPr>
              <w:instrText xml:space="preserve"> PAGEREF _Toc37846603 \h </w:instrText>
            </w:r>
            <w:r>
              <w:rPr>
                <w:noProof/>
                <w:webHidden/>
              </w:rPr>
            </w:r>
            <w:r>
              <w:rPr>
                <w:noProof/>
                <w:webHidden/>
              </w:rPr>
              <w:fldChar w:fldCharType="separate"/>
            </w:r>
            <w:r>
              <w:rPr>
                <w:noProof/>
                <w:webHidden/>
              </w:rPr>
              <w:t>47</w:t>
            </w:r>
            <w:r>
              <w:rPr>
                <w:noProof/>
                <w:webHidden/>
              </w:rPr>
              <w:fldChar w:fldCharType="end"/>
            </w:r>
          </w:hyperlink>
        </w:p>
        <w:p w14:paraId="77E306C4" w14:textId="0502A5FF" w:rsidR="00D37298" w:rsidRDefault="00D37298">
          <w:pPr>
            <w:pStyle w:val="TDC2"/>
            <w:rPr>
              <w:rFonts w:asciiTheme="minorHAnsi" w:hAnsiTheme="minorHAnsi"/>
              <w:noProof/>
              <w:sz w:val="22"/>
              <w:szCs w:val="22"/>
              <w:lang w:eastAsia="es-ES"/>
            </w:rPr>
          </w:pPr>
          <w:hyperlink w:anchor="_Toc37846604" w:history="1">
            <w:r w:rsidRPr="00055D01">
              <w:rPr>
                <w:rStyle w:val="Hipervnculo"/>
                <w:noProof/>
              </w:rPr>
              <w:t>8.1</w:t>
            </w:r>
            <w:r>
              <w:rPr>
                <w:rFonts w:asciiTheme="minorHAnsi" w:hAnsiTheme="minorHAnsi"/>
                <w:noProof/>
                <w:sz w:val="22"/>
                <w:szCs w:val="22"/>
                <w:lang w:eastAsia="es-ES"/>
              </w:rPr>
              <w:tab/>
            </w:r>
            <w:r w:rsidRPr="00055D01">
              <w:rPr>
                <w:rStyle w:val="Hipervnculo"/>
                <w:noProof/>
              </w:rPr>
              <w:t>Aspectos generales</w:t>
            </w:r>
            <w:r>
              <w:rPr>
                <w:noProof/>
                <w:webHidden/>
              </w:rPr>
              <w:tab/>
            </w:r>
            <w:r>
              <w:rPr>
                <w:noProof/>
                <w:webHidden/>
              </w:rPr>
              <w:fldChar w:fldCharType="begin"/>
            </w:r>
            <w:r>
              <w:rPr>
                <w:noProof/>
                <w:webHidden/>
              </w:rPr>
              <w:instrText xml:space="preserve"> PAGEREF _Toc37846604 \h </w:instrText>
            </w:r>
            <w:r>
              <w:rPr>
                <w:noProof/>
                <w:webHidden/>
              </w:rPr>
            </w:r>
            <w:r>
              <w:rPr>
                <w:noProof/>
                <w:webHidden/>
              </w:rPr>
              <w:fldChar w:fldCharType="separate"/>
            </w:r>
            <w:r>
              <w:rPr>
                <w:noProof/>
                <w:webHidden/>
              </w:rPr>
              <w:t>47</w:t>
            </w:r>
            <w:r>
              <w:rPr>
                <w:noProof/>
                <w:webHidden/>
              </w:rPr>
              <w:fldChar w:fldCharType="end"/>
            </w:r>
          </w:hyperlink>
        </w:p>
        <w:p w14:paraId="5B87901A" w14:textId="23885684" w:rsidR="00D37298" w:rsidRDefault="00D37298">
          <w:pPr>
            <w:pStyle w:val="TDC2"/>
            <w:rPr>
              <w:rFonts w:asciiTheme="minorHAnsi" w:hAnsiTheme="minorHAnsi"/>
              <w:noProof/>
              <w:sz w:val="22"/>
              <w:szCs w:val="22"/>
              <w:lang w:eastAsia="es-ES"/>
            </w:rPr>
          </w:pPr>
          <w:hyperlink w:anchor="_Toc37846605" w:history="1">
            <w:r w:rsidRPr="00055D01">
              <w:rPr>
                <w:rStyle w:val="Hipervnculo"/>
                <w:noProof/>
              </w:rPr>
              <w:t>8.2</w:t>
            </w:r>
            <w:r>
              <w:rPr>
                <w:rFonts w:asciiTheme="minorHAnsi" w:hAnsiTheme="minorHAnsi"/>
                <w:noProof/>
                <w:sz w:val="22"/>
                <w:szCs w:val="22"/>
                <w:lang w:eastAsia="es-ES"/>
              </w:rPr>
              <w:tab/>
            </w:r>
            <w:r w:rsidRPr="00055D01">
              <w:rPr>
                <w:rStyle w:val="Hipervnculo"/>
                <w:noProof/>
              </w:rPr>
              <w:t>Criterios de evaluación</w:t>
            </w:r>
            <w:r>
              <w:rPr>
                <w:noProof/>
                <w:webHidden/>
              </w:rPr>
              <w:tab/>
            </w:r>
            <w:r>
              <w:rPr>
                <w:noProof/>
                <w:webHidden/>
              </w:rPr>
              <w:fldChar w:fldCharType="begin"/>
            </w:r>
            <w:r>
              <w:rPr>
                <w:noProof/>
                <w:webHidden/>
              </w:rPr>
              <w:instrText xml:space="preserve"> PAGEREF _Toc37846605 \h </w:instrText>
            </w:r>
            <w:r>
              <w:rPr>
                <w:noProof/>
                <w:webHidden/>
              </w:rPr>
            </w:r>
            <w:r>
              <w:rPr>
                <w:noProof/>
                <w:webHidden/>
              </w:rPr>
              <w:fldChar w:fldCharType="separate"/>
            </w:r>
            <w:r>
              <w:rPr>
                <w:noProof/>
                <w:webHidden/>
              </w:rPr>
              <w:t>48</w:t>
            </w:r>
            <w:r>
              <w:rPr>
                <w:noProof/>
                <w:webHidden/>
              </w:rPr>
              <w:fldChar w:fldCharType="end"/>
            </w:r>
          </w:hyperlink>
        </w:p>
        <w:p w14:paraId="7AB01BDE" w14:textId="3B338D5D" w:rsidR="00D37298" w:rsidRDefault="00D37298">
          <w:pPr>
            <w:pStyle w:val="TDC2"/>
            <w:rPr>
              <w:rFonts w:asciiTheme="minorHAnsi" w:hAnsiTheme="minorHAnsi"/>
              <w:noProof/>
              <w:sz w:val="22"/>
              <w:szCs w:val="22"/>
              <w:lang w:eastAsia="es-ES"/>
            </w:rPr>
          </w:pPr>
          <w:hyperlink w:anchor="_Toc37846606" w:history="1">
            <w:r w:rsidRPr="00055D01">
              <w:rPr>
                <w:rStyle w:val="Hipervnculo"/>
                <w:noProof/>
              </w:rPr>
              <w:t>8.3</w:t>
            </w:r>
            <w:r>
              <w:rPr>
                <w:rFonts w:asciiTheme="minorHAnsi" w:hAnsiTheme="minorHAnsi"/>
                <w:noProof/>
                <w:sz w:val="22"/>
                <w:szCs w:val="22"/>
                <w:lang w:eastAsia="es-ES"/>
              </w:rPr>
              <w:tab/>
            </w:r>
            <w:r w:rsidRPr="00055D01">
              <w:rPr>
                <w:rStyle w:val="Hipervnculo"/>
                <w:noProof/>
              </w:rPr>
              <w:t>Procedimientos de evaluación.</w:t>
            </w:r>
            <w:r>
              <w:rPr>
                <w:noProof/>
                <w:webHidden/>
              </w:rPr>
              <w:tab/>
            </w:r>
            <w:r>
              <w:rPr>
                <w:noProof/>
                <w:webHidden/>
              </w:rPr>
              <w:fldChar w:fldCharType="begin"/>
            </w:r>
            <w:r>
              <w:rPr>
                <w:noProof/>
                <w:webHidden/>
              </w:rPr>
              <w:instrText xml:space="preserve"> PAGEREF _Toc37846606 \h </w:instrText>
            </w:r>
            <w:r>
              <w:rPr>
                <w:noProof/>
                <w:webHidden/>
              </w:rPr>
            </w:r>
            <w:r>
              <w:rPr>
                <w:noProof/>
                <w:webHidden/>
              </w:rPr>
              <w:fldChar w:fldCharType="separate"/>
            </w:r>
            <w:r>
              <w:rPr>
                <w:noProof/>
                <w:webHidden/>
              </w:rPr>
              <w:t>48</w:t>
            </w:r>
            <w:r>
              <w:rPr>
                <w:noProof/>
                <w:webHidden/>
              </w:rPr>
              <w:fldChar w:fldCharType="end"/>
            </w:r>
          </w:hyperlink>
        </w:p>
        <w:p w14:paraId="512A1F77" w14:textId="0877CB80" w:rsidR="00D37298" w:rsidRDefault="00D37298">
          <w:pPr>
            <w:pStyle w:val="TDC2"/>
            <w:rPr>
              <w:rFonts w:asciiTheme="minorHAnsi" w:hAnsiTheme="minorHAnsi"/>
              <w:noProof/>
              <w:sz w:val="22"/>
              <w:szCs w:val="22"/>
              <w:lang w:eastAsia="es-ES"/>
            </w:rPr>
          </w:pPr>
          <w:hyperlink w:anchor="_Toc37846607" w:history="1">
            <w:r w:rsidRPr="00055D01">
              <w:rPr>
                <w:rStyle w:val="Hipervnculo"/>
                <w:noProof/>
              </w:rPr>
              <w:t>8.4</w:t>
            </w:r>
            <w:r>
              <w:rPr>
                <w:rFonts w:asciiTheme="minorHAnsi" w:hAnsiTheme="minorHAnsi"/>
                <w:noProof/>
                <w:sz w:val="22"/>
                <w:szCs w:val="22"/>
                <w:lang w:eastAsia="es-ES"/>
              </w:rPr>
              <w:tab/>
            </w:r>
            <w:r w:rsidRPr="00055D01">
              <w:rPr>
                <w:rStyle w:val="Hipervnculo"/>
                <w:noProof/>
              </w:rPr>
              <w:t>Evaluación extraordinaria</w:t>
            </w:r>
            <w:r>
              <w:rPr>
                <w:noProof/>
                <w:webHidden/>
              </w:rPr>
              <w:tab/>
            </w:r>
            <w:r>
              <w:rPr>
                <w:noProof/>
                <w:webHidden/>
              </w:rPr>
              <w:fldChar w:fldCharType="begin"/>
            </w:r>
            <w:r>
              <w:rPr>
                <w:noProof/>
                <w:webHidden/>
              </w:rPr>
              <w:instrText xml:space="preserve"> PAGEREF _Toc37846607 \h </w:instrText>
            </w:r>
            <w:r>
              <w:rPr>
                <w:noProof/>
                <w:webHidden/>
              </w:rPr>
            </w:r>
            <w:r>
              <w:rPr>
                <w:noProof/>
                <w:webHidden/>
              </w:rPr>
              <w:fldChar w:fldCharType="separate"/>
            </w:r>
            <w:r>
              <w:rPr>
                <w:noProof/>
                <w:webHidden/>
              </w:rPr>
              <w:t>50</w:t>
            </w:r>
            <w:r>
              <w:rPr>
                <w:noProof/>
                <w:webHidden/>
              </w:rPr>
              <w:fldChar w:fldCharType="end"/>
            </w:r>
          </w:hyperlink>
        </w:p>
        <w:p w14:paraId="5805EFF8" w14:textId="1478E693" w:rsidR="00D37298" w:rsidRDefault="00D37298">
          <w:pPr>
            <w:pStyle w:val="TDC2"/>
            <w:rPr>
              <w:rFonts w:asciiTheme="minorHAnsi" w:hAnsiTheme="minorHAnsi"/>
              <w:noProof/>
              <w:sz w:val="22"/>
              <w:szCs w:val="22"/>
              <w:lang w:eastAsia="es-ES"/>
            </w:rPr>
          </w:pPr>
          <w:hyperlink w:anchor="_Toc37846608" w:history="1">
            <w:r w:rsidRPr="00055D01">
              <w:rPr>
                <w:rStyle w:val="Hipervnculo"/>
                <w:noProof/>
              </w:rPr>
              <w:t>8.5</w:t>
            </w:r>
            <w:r>
              <w:rPr>
                <w:rFonts w:asciiTheme="minorHAnsi" w:hAnsiTheme="minorHAnsi"/>
                <w:noProof/>
                <w:sz w:val="22"/>
                <w:szCs w:val="22"/>
                <w:lang w:eastAsia="es-ES"/>
              </w:rPr>
              <w:tab/>
            </w:r>
            <w:r w:rsidRPr="00055D01">
              <w:rPr>
                <w:rStyle w:val="Hipervnculo"/>
                <w:noProof/>
              </w:rPr>
              <w:t>Convocatoria de gracia</w:t>
            </w:r>
            <w:r>
              <w:rPr>
                <w:noProof/>
                <w:webHidden/>
              </w:rPr>
              <w:tab/>
            </w:r>
            <w:r>
              <w:rPr>
                <w:noProof/>
                <w:webHidden/>
              </w:rPr>
              <w:fldChar w:fldCharType="begin"/>
            </w:r>
            <w:r>
              <w:rPr>
                <w:noProof/>
                <w:webHidden/>
              </w:rPr>
              <w:instrText xml:space="preserve"> PAGEREF _Toc37846608 \h </w:instrText>
            </w:r>
            <w:r>
              <w:rPr>
                <w:noProof/>
                <w:webHidden/>
              </w:rPr>
            </w:r>
            <w:r>
              <w:rPr>
                <w:noProof/>
                <w:webHidden/>
              </w:rPr>
              <w:fldChar w:fldCharType="separate"/>
            </w:r>
            <w:r>
              <w:rPr>
                <w:noProof/>
                <w:webHidden/>
              </w:rPr>
              <w:t>50</w:t>
            </w:r>
            <w:r>
              <w:rPr>
                <w:noProof/>
                <w:webHidden/>
              </w:rPr>
              <w:fldChar w:fldCharType="end"/>
            </w:r>
          </w:hyperlink>
        </w:p>
        <w:p w14:paraId="76D3F1D4" w14:textId="5FD18633" w:rsidR="00D37298" w:rsidRDefault="00D37298">
          <w:pPr>
            <w:pStyle w:val="TDC2"/>
            <w:rPr>
              <w:rFonts w:asciiTheme="minorHAnsi" w:hAnsiTheme="minorHAnsi"/>
              <w:noProof/>
              <w:sz w:val="22"/>
              <w:szCs w:val="22"/>
              <w:lang w:eastAsia="es-ES"/>
            </w:rPr>
          </w:pPr>
          <w:hyperlink w:anchor="_Toc37846609" w:history="1">
            <w:r w:rsidRPr="00055D01">
              <w:rPr>
                <w:rStyle w:val="Hipervnculo"/>
                <w:noProof/>
              </w:rPr>
              <w:t>8.6</w:t>
            </w:r>
            <w:r>
              <w:rPr>
                <w:rFonts w:asciiTheme="minorHAnsi" w:hAnsiTheme="minorHAnsi"/>
                <w:noProof/>
                <w:sz w:val="22"/>
                <w:szCs w:val="22"/>
                <w:lang w:eastAsia="es-ES"/>
              </w:rPr>
              <w:tab/>
            </w:r>
            <w:r w:rsidRPr="00055D01">
              <w:rPr>
                <w:rStyle w:val="Hipervnculo"/>
                <w:noProof/>
              </w:rPr>
              <w:t>Evaluación del proceso de enseñanza</w:t>
            </w:r>
            <w:r>
              <w:rPr>
                <w:noProof/>
                <w:webHidden/>
              </w:rPr>
              <w:tab/>
            </w:r>
            <w:r>
              <w:rPr>
                <w:noProof/>
                <w:webHidden/>
              </w:rPr>
              <w:fldChar w:fldCharType="begin"/>
            </w:r>
            <w:r>
              <w:rPr>
                <w:noProof/>
                <w:webHidden/>
              </w:rPr>
              <w:instrText xml:space="preserve"> PAGEREF _Toc37846609 \h </w:instrText>
            </w:r>
            <w:r>
              <w:rPr>
                <w:noProof/>
                <w:webHidden/>
              </w:rPr>
            </w:r>
            <w:r>
              <w:rPr>
                <w:noProof/>
                <w:webHidden/>
              </w:rPr>
              <w:fldChar w:fldCharType="separate"/>
            </w:r>
            <w:r>
              <w:rPr>
                <w:noProof/>
                <w:webHidden/>
              </w:rPr>
              <w:t>51</w:t>
            </w:r>
            <w:r>
              <w:rPr>
                <w:noProof/>
                <w:webHidden/>
              </w:rPr>
              <w:fldChar w:fldCharType="end"/>
            </w:r>
          </w:hyperlink>
        </w:p>
        <w:p w14:paraId="3BF15212" w14:textId="7C5A0C2A" w:rsidR="00D37298" w:rsidRDefault="00D37298">
          <w:pPr>
            <w:pStyle w:val="TDC2"/>
            <w:rPr>
              <w:rFonts w:asciiTheme="minorHAnsi" w:hAnsiTheme="minorHAnsi"/>
              <w:noProof/>
              <w:sz w:val="22"/>
              <w:szCs w:val="22"/>
              <w:lang w:eastAsia="es-ES"/>
            </w:rPr>
          </w:pPr>
          <w:hyperlink w:anchor="_Toc37846610" w:history="1">
            <w:r w:rsidRPr="00055D01">
              <w:rPr>
                <w:rStyle w:val="Hipervnculo"/>
                <w:noProof/>
              </w:rPr>
              <w:t>8.7</w:t>
            </w:r>
            <w:r>
              <w:rPr>
                <w:rFonts w:asciiTheme="minorHAnsi" w:hAnsiTheme="minorHAnsi"/>
                <w:noProof/>
                <w:sz w:val="22"/>
                <w:szCs w:val="22"/>
                <w:lang w:eastAsia="es-ES"/>
              </w:rPr>
              <w:tab/>
            </w:r>
            <w:r w:rsidRPr="00055D01">
              <w:rPr>
                <w:rStyle w:val="Hipervnculo"/>
                <w:noProof/>
              </w:rPr>
              <w:t>Evaluación diferida.</w:t>
            </w:r>
            <w:r>
              <w:rPr>
                <w:noProof/>
                <w:webHidden/>
              </w:rPr>
              <w:tab/>
            </w:r>
            <w:r>
              <w:rPr>
                <w:noProof/>
                <w:webHidden/>
              </w:rPr>
              <w:fldChar w:fldCharType="begin"/>
            </w:r>
            <w:r>
              <w:rPr>
                <w:noProof/>
                <w:webHidden/>
              </w:rPr>
              <w:instrText xml:space="preserve"> PAGEREF _Toc37846610 \h </w:instrText>
            </w:r>
            <w:r>
              <w:rPr>
                <w:noProof/>
                <w:webHidden/>
              </w:rPr>
            </w:r>
            <w:r>
              <w:rPr>
                <w:noProof/>
                <w:webHidden/>
              </w:rPr>
              <w:fldChar w:fldCharType="separate"/>
            </w:r>
            <w:r>
              <w:rPr>
                <w:noProof/>
                <w:webHidden/>
              </w:rPr>
              <w:t>51</w:t>
            </w:r>
            <w:r>
              <w:rPr>
                <w:noProof/>
                <w:webHidden/>
              </w:rPr>
              <w:fldChar w:fldCharType="end"/>
            </w:r>
          </w:hyperlink>
        </w:p>
        <w:p w14:paraId="33E6405A" w14:textId="22C9396F" w:rsidR="00D37298" w:rsidRDefault="00D37298">
          <w:pPr>
            <w:pStyle w:val="TDC1"/>
            <w:rPr>
              <w:rFonts w:asciiTheme="minorHAnsi" w:hAnsiTheme="minorHAnsi"/>
              <w:noProof/>
              <w:sz w:val="22"/>
              <w:szCs w:val="22"/>
              <w:lang w:eastAsia="es-ES"/>
            </w:rPr>
          </w:pPr>
          <w:hyperlink w:anchor="_Toc37846611" w:history="1">
            <w:r w:rsidRPr="00055D01">
              <w:rPr>
                <w:rStyle w:val="Hipervnculo"/>
                <w:noProof/>
              </w:rPr>
              <w:t>9</w:t>
            </w:r>
            <w:r>
              <w:rPr>
                <w:rFonts w:asciiTheme="minorHAnsi" w:hAnsiTheme="minorHAnsi"/>
                <w:noProof/>
                <w:sz w:val="22"/>
                <w:szCs w:val="22"/>
                <w:lang w:eastAsia="es-ES"/>
              </w:rPr>
              <w:tab/>
            </w:r>
            <w:r w:rsidRPr="00055D01">
              <w:rPr>
                <w:rStyle w:val="Hipervnculo"/>
                <w:noProof/>
              </w:rPr>
              <w:t>Atención al alumnado con necesidades educativas específicas</w:t>
            </w:r>
            <w:r>
              <w:rPr>
                <w:noProof/>
                <w:webHidden/>
              </w:rPr>
              <w:tab/>
            </w:r>
            <w:r>
              <w:rPr>
                <w:noProof/>
                <w:webHidden/>
              </w:rPr>
              <w:fldChar w:fldCharType="begin"/>
            </w:r>
            <w:r>
              <w:rPr>
                <w:noProof/>
                <w:webHidden/>
              </w:rPr>
              <w:instrText xml:space="preserve"> PAGEREF _Toc37846611 \h </w:instrText>
            </w:r>
            <w:r>
              <w:rPr>
                <w:noProof/>
                <w:webHidden/>
              </w:rPr>
            </w:r>
            <w:r>
              <w:rPr>
                <w:noProof/>
                <w:webHidden/>
              </w:rPr>
              <w:fldChar w:fldCharType="separate"/>
            </w:r>
            <w:r>
              <w:rPr>
                <w:noProof/>
                <w:webHidden/>
              </w:rPr>
              <w:t>53</w:t>
            </w:r>
            <w:r>
              <w:rPr>
                <w:noProof/>
                <w:webHidden/>
              </w:rPr>
              <w:fldChar w:fldCharType="end"/>
            </w:r>
          </w:hyperlink>
        </w:p>
        <w:p w14:paraId="233F7EEF" w14:textId="6B0167F1" w:rsidR="00D37298" w:rsidRDefault="00D37298">
          <w:pPr>
            <w:pStyle w:val="TDC2"/>
            <w:rPr>
              <w:rFonts w:asciiTheme="minorHAnsi" w:hAnsiTheme="minorHAnsi"/>
              <w:noProof/>
              <w:sz w:val="22"/>
              <w:szCs w:val="22"/>
              <w:lang w:eastAsia="es-ES"/>
            </w:rPr>
          </w:pPr>
          <w:hyperlink w:anchor="_Toc37846612" w:history="1">
            <w:r w:rsidRPr="00055D01">
              <w:rPr>
                <w:rStyle w:val="Hipervnculo"/>
                <w:noProof/>
              </w:rPr>
              <w:t>9.1</w:t>
            </w:r>
            <w:r>
              <w:rPr>
                <w:rFonts w:asciiTheme="minorHAnsi" w:hAnsiTheme="minorHAnsi"/>
                <w:noProof/>
                <w:sz w:val="22"/>
                <w:szCs w:val="22"/>
                <w:lang w:eastAsia="es-ES"/>
              </w:rPr>
              <w:tab/>
            </w:r>
            <w:r w:rsidRPr="00055D01">
              <w:rPr>
                <w:rStyle w:val="Hipervnculo"/>
                <w:noProof/>
              </w:rPr>
              <w:t>Atención a la diversidad como principio</w:t>
            </w:r>
            <w:r>
              <w:rPr>
                <w:noProof/>
                <w:webHidden/>
              </w:rPr>
              <w:tab/>
            </w:r>
            <w:r>
              <w:rPr>
                <w:noProof/>
                <w:webHidden/>
              </w:rPr>
              <w:fldChar w:fldCharType="begin"/>
            </w:r>
            <w:r>
              <w:rPr>
                <w:noProof/>
                <w:webHidden/>
              </w:rPr>
              <w:instrText xml:space="preserve"> PAGEREF _Toc37846612 \h </w:instrText>
            </w:r>
            <w:r>
              <w:rPr>
                <w:noProof/>
                <w:webHidden/>
              </w:rPr>
            </w:r>
            <w:r>
              <w:rPr>
                <w:noProof/>
                <w:webHidden/>
              </w:rPr>
              <w:fldChar w:fldCharType="separate"/>
            </w:r>
            <w:r>
              <w:rPr>
                <w:noProof/>
                <w:webHidden/>
              </w:rPr>
              <w:t>53</w:t>
            </w:r>
            <w:r>
              <w:rPr>
                <w:noProof/>
                <w:webHidden/>
              </w:rPr>
              <w:fldChar w:fldCharType="end"/>
            </w:r>
          </w:hyperlink>
        </w:p>
        <w:p w14:paraId="55F5602E" w14:textId="3B863275" w:rsidR="00D37298" w:rsidRDefault="00D37298">
          <w:pPr>
            <w:pStyle w:val="TDC2"/>
            <w:rPr>
              <w:rFonts w:asciiTheme="minorHAnsi" w:hAnsiTheme="minorHAnsi"/>
              <w:noProof/>
              <w:sz w:val="22"/>
              <w:szCs w:val="22"/>
              <w:lang w:eastAsia="es-ES"/>
            </w:rPr>
          </w:pPr>
          <w:hyperlink w:anchor="_Toc37846613" w:history="1">
            <w:r w:rsidRPr="00055D01">
              <w:rPr>
                <w:rStyle w:val="Hipervnculo"/>
                <w:noProof/>
              </w:rPr>
              <w:t>9.2</w:t>
            </w:r>
            <w:r>
              <w:rPr>
                <w:rFonts w:asciiTheme="minorHAnsi" w:hAnsiTheme="minorHAnsi"/>
                <w:noProof/>
                <w:sz w:val="22"/>
                <w:szCs w:val="22"/>
                <w:lang w:eastAsia="es-ES"/>
              </w:rPr>
              <w:tab/>
            </w:r>
            <w:r w:rsidRPr="00055D01">
              <w:rPr>
                <w:rStyle w:val="Hipervnculo"/>
                <w:noProof/>
              </w:rPr>
              <w:t>Medidas de atención a la diversidad desde el centro</w:t>
            </w:r>
            <w:r>
              <w:rPr>
                <w:noProof/>
                <w:webHidden/>
              </w:rPr>
              <w:tab/>
            </w:r>
            <w:r>
              <w:rPr>
                <w:noProof/>
                <w:webHidden/>
              </w:rPr>
              <w:fldChar w:fldCharType="begin"/>
            </w:r>
            <w:r>
              <w:rPr>
                <w:noProof/>
                <w:webHidden/>
              </w:rPr>
              <w:instrText xml:space="preserve"> PAGEREF _Toc37846613 \h </w:instrText>
            </w:r>
            <w:r>
              <w:rPr>
                <w:noProof/>
                <w:webHidden/>
              </w:rPr>
            </w:r>
            <w:r>
              <w:rPr>
                <w:noProof/>
                <w:webHidden/>
              </w:rPr>
              <w:fldChar w:fldCharType="separate"/>
            </w:r>
            <w:r>
              <w:rPr>
                <w:noProof/>
                <w:webHidden/>
              </w:rPr>
              <w:t>54</w:t>
            </w:r>
            <w:r>
              <w:rPr>
                <w:noProof/>
                <w:webHidden/>
              </w:rPr>
              <w:fldChar w:fldCharType="end"/>
            </w:r>
          </w:hyperlink>
        </w:p>
        <w:p w14:paraId="417797E2" w14:textId="740D3ED1" w:rsidR="00D37298" w:rsidRDefault="00D37298">
          <w:pPr>
            <w:pStyle w:val="TDC2"/>
            <w:rPr>
              <w:rFonts w:asciiTheme="minorHAnsi" w:hAnsiTheme="minorHAnsi"/>
              <w:noProof/>
              <w:sz w:val="22"/>
              <w:szCs w:val="22"/>
              <w:lang w:eastAsia="es-ES"/>
            </w:rPr>
          </w:pPr>
          <w:hyperlink w:anchor="_Toc37846614" w:history="1">
            <w:r w:rsidRPr="00055D01">
              <w:rPr>
                <w:rStyle w:val="Hipervnculo"/>
                <w:noProof/>
              </w:rPr>
              <w:t>9.3</w:t>
            </w:r>
            <w:r>
              <w:rPr>
                <w:rFonts w:asciiTheme="minorHAnsi" w:hAnsiTheme="minorHAnsi"/>
                <w:noProof/>
                <w:sz w:val="22"/>
                <w:szCs w:val="22"/>
                <w:lang w:eastAsia="es-ES"/>
              </w:rPr>
              <w:tab/>
            </w:r>
            <w:r w:rsidRPr="00055D01">
              <w:rPr>
                <w:rStyle w:val="Hipervnculo"/>
                <w:noProof/>
              </w:rPr>
              <w:t>Atención a la diversidad desde la programación.</w:t>
            </w:r>
            <w:r>
              <w:rPr>
                <w:noProof/>
                <w:webHidden/>
              </w:rPr>
              <w:tab/>
            </w:r>
            <w:r>
              <w:rPr>
                <w:noProof/>
                <w:webHidden/>
              </w:rPr>
              <w:fldChar w:fldCharType="begin"/>
            </w:r>
            <w:r>
              <w:rPr>
                <w:noProof/>
                <w:webHidden/>
              </w:rPr>
              <w:instrText xml:space="preserve"> PAGEREF _Toc37846614 \h </w:instrText>
            </w:r>
            <w:r>
              <w:rPr>
                <w:noProof/>
                <w:webHidden/>
              </w:rPr>
            </w:r>
            <w:r>
              <w:rPr>
                <w:noProof/>
                <w:webHidden/>
              </w:rPr>
              <w:fldChar w:fldCharType="separate"/>
            </w:r>
            <w:r>
              <w:rPr>
                <w:noProof/>
                <w:webHidden/>
              </w:rPr>
              <w:t>54</w:t>
            </w:r>
            <w:r>
              <w:rPr>
                <w:noProof/>
                <w:webHidden/>
              </w:rPr>
              <w:fldChar w:fldCharType="end"/>
            </w:r>
          </w:hyperlink>
        </w:p>
        <w:p w14:paraId="240A8468" w14:textId="5B41952C" w:rsidR="00D37298" w:rsidRDefault="00D37298">
          <w:pPr>
            <w:pStyle w:val="TDC3"/>
            <w:rPr>
              <w:rFonts w:asciiTheme="minorHAnsi" w:hAnsiTheme="minorHAnsi"/>
              <w:noProof/>
              <w:sz w:val="22"/>
              <w:szCs w:val="22"/>
              <w:lang w:eastAsia="es-ES"/>
            </w:rPr>
          </w:pPr>
          <w:hyperlink w:anchor="_Toc37846615" w:history="1">
            <w:r w:rsidRPr="00055D01">
              <w:rPr>
                <w:rStyle w:val="Hipervnculo"/>
                <w:noProof/>
              </w:rPr>
              <w:t>9.3.1</w:t>
            </w:r>
            <w:r>
              <w:rPr>
                <w:rFonts w:asciiTheme="minorHAnsi" w:hAnsiTheme="minorHAnsi"/>
                <w:noProof/>
                <w:sz w:val="22"/>
                <w:szCs w:val="22"/>
                <w:lang w:eastAsia="es-ES"/>
              </w:rPr>
              <w:tab/>
            </w:r>
            <w:r w:rsidRPr="00055D01">
              <w:rPr>
                <w:rStyle w:val="Hipervnculo"/>
                <w:noProof/>
              </w:rPr>
              <w:t>Medidas de atención a la diversidad generales para el alumnado</w:t>
            </w:r>
            <w:r>
              <w:rPr>
                <w:noProof/>
                <w:webHidden/>
              </w:rPr>
              <w:tab/>
            </w:r>
            <w:r>
              <w:rPr>
                <w:noProof/>
                <w:webHidden/>
              </w:rPr>
              <w:fldChar w:fldCharType="begin"/>
            </w:r>
            <w:r>
              <w:rPr>
                <w:noProof/>
                <w:webHidden/>
              </w:rPr>
              <w:instrText xml:space="preserve"> PAGEREF _Toc37846615 \h </w:instrText>
            </w:r>
            <w:r>
              <w:rPr>
                <w:noProof/>
                <w:webHidden/>
              </w:rPr>
            </w:r>
            <w:r>
              <w:rPr>
                <w:noProof/>
                <w:webHidden/>
              </w:rPr>
              <w:fldChar w:fldCharType="separate"/>
            </w:r>
            <w:r>
              <w:rPr>
                <w:noProof/>
                <w:webHidden/>
              </w:rPr>
              <w:t>54</w:t>
            </w:r>
            <w:r>
              <w:rPr>
                <w:noProof/>
                <w:webHidden/>
              </w:rPr>
              <w:fldChar w:fldCharType="end"/>
            </w:r>
          </w:hyperlink>
        </w:p>
        <w:p w14:paraId="42865250" w14:textId="6DF0CE58" w:rsidR="00D37298" w:rsidRDefault="00D37298">
          <w:pPr>
            <w:pStyle w:val="TDC3"/>
            <w:rPr>
              <w:rFonts w:asciiTheme="minorHAnsi" w:hAnsiTheme="minorHAnsi"/>
              <w:noProof/>
              <w:sz w:val="22"/>
              <w:szCs w:val="22"/>
              <w:lang w:eastAsia="es-ES"/>
            </w:rPr>
          </w:pPr>
          <w:hyperlink w:anchor="_Toc37846616" w:history="1">
            <w:r w:rsidRPr="00055D01">
              <w:rPr>
                <w:rStyle w:val="Hipervnculo"/>
                <w:noProof/>
              </w:rPr>
              <w:t>9.3.2</w:t>
            </w:r>
            <w:r>
              <w:rPr>
                <w:rFonts w:asciiTheme="minorHAnsi" w:hAnsiTheme="minorHAnsi"/>
                <w:noProof/>
                <w:sz w:val="22"/>
                <w:szCs w:val="22"/>
                <w:lang w:eastAsia="es-ES"/>
              </w:rPr>
              <w:tab/>
            </w:r>
            <w:r w:rsidRPr="00055D01">
              <w:rPr>
                <w:rStyle w:val="Hipervnculo"/>
                <w:noProof/>
              </w:rPr>
              <w:t>Medidas de atención específicas para el alumnado</w:t>
            </w:r>
            <w:r>
              <w:rPr>
                <w:noProof/>
                <w:webHidden/>
              </w:rPr>
              <w:tab/>
            </w:r>
            <w:r>
              <w:rPr>
                <w:noProof/>
                <w:webHidden/>
              </w:rPr>
              <w:fldChar w:fldCharType="begin"/>
            </w:r>
            <w:r>
              <w:rPr>
                <w:noProof/>
                <w:webHidden/>
              </w:rPr>
              <w:instrText xml:space="preserve"> PAGEREF _Toc37846616 \h </w:instrText>
            </w:r>
            <w:r>
              <w:rPr>
                <w:noProof/>
                <w:webHidden/>
              </w:rPr>
            </w:r>
            <w:r>
              <w:rPr>
                <w:noProof/>
                <w:webHidden/>
              </w:rPr>
              <w:fldChar w:fldCharType="separate"/>
            </w:r>
            <w:r>
              <w:rPr>
                <w:noProof/>
                <w:webHidden/>
              </w:rPr>
              <w:t>56</w:t>
            </w:r>
            <w:r>
              <w:rPr>
                <w:noProof/>
                <w:webHidden/>
              </w:rPr>
              <w:fldChar w:fldCharType="end"/>
            </w:r>
          </w:hyperlink>
        </w:p>
        <w:p w14:paraId="36109A4F" w14:textId="78A4FB6D" w:rsidR="00D37298" w:rsidRDefault="00D37298">
          <w:pPr>
            <w:pStyle w:val="TDC2"/>
            <w:rPr>
              <w:rFonts w:asciiTheme="minorHAnsi" w:hAnsiTheme="minorHAnsi"/>
              <w:noProof/>
              <w:sz w:val="22"/>
              <w:szCs w:val="22"/>
              <w:lang w:eastAsia="es-ES"/>
            </w:rPr>
          </w:pPr>
          <w:hyperlink w:anchor="_Toc37846617" w:history="1">
            <w:r w:rsidRPr="00055D01">
              <w:rPr>
                <w:rStyle w:val="Hipervnculo"/>
                <w:noProof/>
              </w:rPr>
              <w:t>9.4</w:t>
            </w:r>
            <w:r>
              <w:rPr>
                <w:rFonts w:asciiTheme="minorHAnsi" w:hAnsiTheme="minorHAnsi"/>
                <w:noProof/>
                <w:sz w:val="22"/>
                <w:szCs w:val="22"/>
                <w:lang w:eastAsia="es-ES"/>
              </w:rPr>
              <w:tab/>
            </w:r>
            <w:r w:rsidRPr="00055D01">
              <w:rPr>
                <w:rStyle w:val="Hipervnculo"/>
                <w:noProof/>
              </w:rPr>
              <w:t>Atención al modelo lingüístico Valenciano.</w:t>
            </w:r>
            <w:r>
              <w:rPr>
                <w:noProof/>
                <w:webHidden/>
              </w:rPr>
              <w:tab/>
            </w:r>
            <w:r>
              <w:rPr>
                <w:noProof/>
                <w:webHidden/>
              </w:rPr>
              <w:fldChar w:fldCharType="begin"/>
            </w:r>
            <w:r>
              <w:rPr>
                <w:noProof/>
                <w:webHidden/>
              </w:rPr>
              <w:instrText xml:space="preserve"> PAGEREF _Toc37846617 \h </w:instrText>
            </w:r>
            <w:r>
              <w:rPr>
                <w:noProof/>
                <w:webHidden/>
              </w:rPr>
            </w:r>
            <w:r>
              <w:rPr>
                <w:noProof/>
                <w:webHidden/>
              </w:rPr>
              <w:fldChar w:fldCharType="separate"/>
            </w:r>
            <w:r>
              <w:rPr>
                <w:noProof/>
                <w:webHidden/>
              </w:rPr>
              <w:t>57</w:t>
            </w:r>
            <w:r>
              <w:rPr>
                <w:noProof/>
                <w:webHidden/>
              </w:rPr>
              <w:fldChar w:fldCharType="end"/>
            </w:r>
          </w:hyperlink>
        </w:p>
        <w:p w14:paraId="35FC9AF9" w14:textId="68134CA1" w:rsidR="00D37298" w:rsidRDefault="00D37298">
          <w:pPr>
            <w:pStyle w:val="TDC1"/>
            <w:rPr>
              <w:rFonts w:asciiTheme="minorHAnsi" w:hAnsiTheme="minorHAnsi"/>
              <w:noProof/>
              <w:sz w:val="22"/>
              <w:szCs w:val="22"/>
              <w:lang w:eastAsia="es-ES"/>
            </w:rPr>
          </w:pPr>
          <w:hyperlink w:anchor="_Toc37846618" w:history="1">
            <w:r w:rsidRPr="00055D01">
              <w:rPr>
                <w:rStyle w:val="Hipervnculo"/>
                <w:noProof/>
              </w:rPr>
              <w:t>10</w:t>
            </w:r>
            <w:r>
              <w:rPr>
                <w:rFonts w:asciiTheme="minorHAnsi" w:hAnsiTheme="minorHAnsi"/>
                <w:noProof/>
                <w:sz w:val="22"/>
                <w:szCs w:val="22"/>
                <w:lang w:eastAsia="es-ES"/>
              </w:rPr>
              <w:tab/>
            </w:r>
            <w:r w:rsidRPr="00055D01">
              <w:rPr>
                <w:rStyle w:val="Hipervnculo"/>
                <w:noProof/>
              </w:rPr>
              <w:t>Fomento de la lectura</w:t>
            </w:r>
            <w:r>
              <w:rPr>
                <w:noProof/>
                <w:webHidden/>
              </w:rPr>
              <w:tab/>
            </w:r>
            <w:r>
              <w:rPr>
                <w:noProof/>
                <w:webHidden/>
              </w:rPr>
              <w:fldChar w:fldCharType="begin"/>
            </w:r>
            <w:r>
              <w:rPr>
                <w:noProof/>
                <w:webHidden/>
              </w:rPr>
              <w:instrText xml:space="preserve"> PAGEREF _Toc37846618 \h </w:instrText>
            </w:r>
            <w:r>
              <w:rPr>
                <w:noProof/>
                <w:webHidden/>
              </w:rPr>
            </w:r>
            <w:r>
              <w:rPr>
                <w:noProof/>
                <w:webHidden/>
              </w:rPr>
              <w:fldChar w:fldCharType="separate"/>
            </w:r>
            <w:r>
              <w:rPr>
                <w:noProof/>
                <w:webHidden/>
              </w:rPr>
              <w:t>58</w:t>
            </w:r>
            <w:r>
              <w:rPr>
                <w:noProof/>
                <w:webHidden/>
              </w:rPr>
              <w:fldChar w:fldCharType="end"/>
            </w:r>
          </w:hyperlink>
        </w:p>
        <w:p w14:paraId="36D206DE" w14:textId="15B9A966" w:rsidR="00D37298" w:rsidRDefault="00D37298">
          <w:pPr>
            <w:pStyle w:val="TDC1"/>
            <w:rPr>
              <w:rFonts w:asciiTheme="minorHAnsi" w:hAnsiTheme="minorHAnsi"/>
              <w:noProof/>
              <w:sz w:val="22"/>
              <w:szCs w:val="22"/>
              <w:lang w:eastAsia="es-ES"/>
            </w:rPr>
          </w:pPr>
          <w:hyperlink w:anchor="_Toc37846619" w:history="1">
            <w:r w:rsidRPr="00055D01">
              <w:rPr>
                <w:rStyle w:val="Hipervnculo"/>
                <w:noProof/>
              </w:rPr>
              <w:t>11</w:t>
            </w:r>
            <w:r>
              <w:rPr>
                <w:rFonts w:asciiTheme="minorHAnsi" w:hAnsiTheme="minorHAnsi"/>
                <w:noProof/>
                <w:sz w:val="22"/>
                <w:szCs w:val="22"/>
                <w:lang w:eastAsia="es-ES"/>
              </w:rPr>
              <w:tab/>
            </w:r>
            <w:r w:rsidRPr="00055D01">
              <w:rPr>
                <w:rStyle w:val="Hipervnculo"/>
                <w:noProof/>
              </w:rPr>
              <w:t>Uso de las tecnologías de la información y la comunicación.</w:t>
            </w:r>
            <w:r>
              <w:rPr>
                <w:noProof/>
                <w:webHidden/>
              </w:rPr>
              <w:tab/>
            </w:r>
            <w:r>
              <w:rPr>
                <w:noProof/>
                <w:webHidden/>
              </w:rPr>
              <w:fldChar w:fldCharType="begin"/>
            </w:r>
            <w:r>
              <w:rPr>
                <w:noProof/>
                <w:webHidden/>
              </w:rPr>
              <w:instrText xml:space="preserve"> PAGEREF _Toc37846619 \h </w:instrText>
            </w:r>
            <w:r>
              <w:rPr>
                <w:noProof/>
                <w:webHidden/>
              </w:rPr>
            </w:r>
            <w:r>
              <w:rPr>
                <w:noProof/>
                <w:webHidden/>
              </w:rPr>
              <w:fldChar w:fldCharType="separate"/>
            </w:r>
            <w:r>
              <w:rPr>
                <w:noProof/>
                <w:webHidden/>
              </w:rPr>
              <w:t>59</w:t>
            </w:r>
            <w:r>
              <w:rPr>
                <w:noProof/>
                <w:webHidden/>
              </w:rPr>
              <w:fldChar w:fldCharType="end"/>
            </w:r>
          </w:hyperlink>
        </w:p>
        <w:p w14:paraId="325E4645" w14:textId="7FEA8B0C" w:rsidR="00D37298" w:rsidRDefault="00D37298">
          <w:pPr>
            <w:pStyle w:val="TDC1"/>
            <w:rPr>
              <w:rFonts w:asciiTheme="minorHAnsi" w:hAnsiTheme="minorHAnsi"/>
              <w:noProof/>
              <w:sz w:val="22"/>
              <w:szCs w:val="22"/>
              <w:lang w:eastAsia="es-ES"/>
            </w:rPr>
          </w:pPr>
          <w:hyperlink w:anchor="_Toc37846620" w:history="1">
            <w:r w:rsidRPr="00055D01">
              <w:rPr>
                <w:rStyle w:val="Hipervnculo"/>
                <w:noProof/>
              </w:rPr>
              <w:t>12</w:t>
            </w:r>
            <w:r>
              <w:rPr>
                <w:rFonts w:asciiTheme="minorHAnsi" w:hAnsiTheme="minorHAnsi"/>
                <w:noProof/>
                <w:sz w:val="22"/>
                <w:szCs w:val="22"/>
                <w:lang w:eastAsia="es-ES"/>
              </w:rPr>
              <w:tab/>
            </w:r>
            <w:r w:rsidRPr="00055D01">
              <w:rPr>
                <w:rStyle w:val="Hipervnculo"/>
                <w:noProof/>
              </w:rPr>
              <w:t>Materiales y recursos didácticos.</w:t>
            </w:r>
            <w:r>
              <w:rPr>
                <w:noProof/>
                <w:webHidden/>
              </w:rPr>
              <w:tab/>
            </w:r>
            <w:r>
              <w:rPr>
                <w:noProof/>
                <w:webHidden/>
              </w:rPr>
              <w:fldChar w:fldCharType="begin"/>
            </w:r>
            <w:r>
              <w:rPr>
                <w:noProof/>
                <w:webHidden/>
              </w:rPr>
              <w:instrText xml:space="preserve"> PAGEREF _Toc37846620 \h </w:instrText>
            </w:r>
            <w:r>
              <w:rPr>
                <w:noProof/>
                <w:webHidden/>
              </w:rPr>
            </w:r>
            <w:r>
              <w:rPr>
                <w:noProof/>
                <w:webHidden/>
              </w:rPr>
              <w:fldChar w:fldCharType="separate"/>
            </w:r>
            <w:r>
              <w:rPr>
                <w:noProof/>
                <w:webHidden/>
              </w:rPr>
              <w:t>60</w:t>
            </w:r>
            <w:r>
              <w:rPr>
                <w:noProof/>
                <w:webHidden/>
              </w:rPr>
              <w:fldChar w:fldCharType="end"/>
            </w:r>
          </w:hyperlink>
        </w:p>
        <w:p w14:paraId="65BA93D0" w14:textId="0809A16A" w:rsidR="00D37298" w:rsidRDefault="00D37298">
          <w:pPr>
            <w:pStyle w:val="TDC1"/>
            <w:rPr>
              <w:rFonts w:asciiTheme="minorHAnsi" w:hAnsiTheme="minorHAnsi"/>
              <w:noProof/>
              <w:sz w:val="22"/>
              <w:szCs w:val="22"/>
              <w:lang w:eastAsia="es-ES"/>
            </w:rPr>
          </w:pPr>
          <w:hyperlink w:anchor="_Toc37846621" w:history="1">
            <w:r w:rsidRPr="00055D01">
              <w:rPr>
                <w:rStyle w:val="Hipervnculo"/>
                <w:noProof/>
              </w:rPr>
              <w:t>ANEXOS</w:t>
            </w:r>
            <w:r>
              <w:rPr>
                <w:noProof/>
                <w:webHidden/>
              </w:rPr>
              <w:tab/>
            </w:r>
            <w:r>
              <w:rPr>
                <w:noProof/>
                <w:webHidden/>
              </w:rPr>
              <w:fldChar w:fldCharType="begin"/>
            </w:r>
            <w:r>
              <w:rPr>
                <w:noProof/>
                <w:webHidden/>
              </w:rPr>
              <w:instrText xml:space="preserve"> PAGEREF _Toc37846621 \h </w:instrText>
            </w:r>
            <w:r>
              <w:rPr>
                <w:noProof/>
                <w:webHidden/>
              </w:rPr>
            </w:r>
            <w:r>
              <w:rPr>
                <w:noProof/>
                <w:webHidden/>
              </w:rPr>
              <w:fldChar w:fldCharType="separate"/>
            </w:r>
            <w:r>
              <w:rPr>
                <w:noProof/>
                <w:webHidden/>
              </w:rPr>
              <w:t>62</w:t>
            </w:r>
            <w:r>
              <w:rPr>
                <w:noProof/>
                <w:webHidden/>
              </w:rPr>
              <w:fldChar w:fldCharType="end"/>
            </w:r>
          </w:hyperlink>
        </w:p>
        <w:p w14:paraId="41C58F18" w14:textId="6D9362F1" w:rsidR="00D37298" w:rsidRDefault="00D37298">
          <w:pPr>
            <w:pStyle w:val="TDC2"/>
            <w:rPr>
              <w:rFonts w:asciiTheme="minorHAnsi" w:hAnsiTheme="minorHAnsi"/>
              <w:noProof/>
              <w:sz w:val="22"/>
              <w:szCs w:val="22"/>
              <w:lang w:eastAsia="es-ES"/>
            </w:rPr>
          </w:pPr>
          <w:hyperlink w:anchor="_Toc37846622" w:history="1">
            <w:r w:rsidRPr="00055D01">
              <w:rPr>
                <w:rStyle w:val="Hipervnculo"/>
                <w:noProof/>
              </w:rPr>
              <w:t>ANEXO I: BIBLIOGRAFIA Y WEBGRAFIA</w:t>
            </w:r>
            <w:r>
              <w:rPr>
                <w:noProof/>
                <w:webHidden/>
              </w:rPr>
              <w:tab/>
            </w:r>
            <w:r>
              <w:rPr>
                <w:noProof/>
                <w:webHidden/>
              </w:rPr>
              <w:fldChar w:fldCharType="begin"/>
            </w:r>
            <w:r>
              <w:rPr>
                <w:noProof/>
                <w:webHidden/>
              </w:rPr>
              <w:instrText xml:space="preserve"> PAGEREF _Toc37846622 \h </w:instrText>
            </w:r>
            <w:r>
              <w:rPr>
                <w:noProof/>
                <w:webHidden/>
              </w:rPr>
            </w:r>
            <w:r>
              <w:rPr>
                <w:noProof/>
                <w:webHidden/>
              </w:rPr>
              <w:fldChar w:fldCharType="separate"/>
            </w:r>
            <w:r>
              <w:rPr>
                <w:noProof/>
                <w:webHidden/>
              </w:rPr>
              <w:t>62</w:t>
            </w:r>
            <w:r>
              <w:rPr>
                <w:noProof/>
                <w:webHidden/>
              </w:rPr>
              <w:fldChar w:fldCharType="end"/>
            </w:r>
          </w:hyperlink>
        </w:p>
        <w:p w14:paraId="530F6136" w14:textId="448CE773" w:rsidR="00D37298" w:rsidRDefault="00D37298">
          <w:pPr>
            <w:pStyle w:val="TDC2"/>
            <w:rPr>
              <w:rFonts w:asciiTheme="minorHAnsi" w:hAnsiTheme="minorHAnsi"/>
              <w:noProof/>
              <w:sz w:val="22"/>
              <w:szCs w:val="22"/>
              <w:lang w:eastAsia="es-ES"/>
            </w:rPr>
          </w:pPr>
          <w:hyperlink w:anchor="_Toc37846623" w:history="1">
            <w:r w:rsidRPr="00055D01">
              <w:rPr>
                <w:rStyle w:val="Hipervnculo"/>
                <w:noProof/>
              </w:rPr>
              <w:t>ANEXO III: LEGISLACIÓN</w:t>
            </w:r>
            <w:r>
              <w:rPr>
                <w:noProof/>
                <w:webHidden/>
              </w:rPr>
              <w:tab/>
            </w:r>
            <w:r>
              <w:rPr>
                <w:noProof/>
                <w:webHidden/>
              </w:rPr>
              <w:fldChar w:fldCharType="begin"/>
            </w:r>
            <w:r>
              <w:rPr>
                <w:noProof/>
                <w:webHidden/>
              </w:rPr>
              <w:instrText xml:space="preserve"> PAGEREF _Toc37846623 \h </w:instrText>
            </w:r>
            <w:r>
              <w:rPr>
                <w:noProof/>
                <w:webHidden/>
              </w:rPr>
            </w:r>
            <w:r>
              <w:rPr>
                <w:noProof/>
                <w:webHidden/>
              </w:rPr>
              <w:fldChar w:fldCharType="separate"/>
            </w:r>
            <w:r>
              <w:rPr>
                <w:noProof/>
                <w:webHidden/>
              </w:rPr>
              <w:t>64</w:t>
            </w:r>
            <w:r>
              <w:rPr>
                <w:noProof/>
                <w:webHidden/>
              </w:rPr>
              <w:fldChar w:fldCharType="end"/>
            </w:r>
          </w:hyperlink>
        </w:p>
        <w:p w14:paraId="10113820" w14:textId="7FF93578" w:rsidR="00D37298" w:rsidRDefault="00D37298">
          <w:pPr>
            <w:pStyle w:val="TDC2"/>
            <w:rPr>
              <w:rFonts w:asciiTheme="minorHAnsi" w:hAnsiTheme="minorHAnsi"/>
              <w:noProof/>
              <w:sz w:val="22"/>
              <w:szCs w:val="22"/>
              <w:lang w:eastAsia="es-ES"/>
            </w:rPr>
          </w:pPr>
          <w:hyperlink w:anchor="_Toc37846624" w:history="1">
            <w:r w:rsidRPr="00055D01">
              <w:rPr>
                <w:rStyle w:val="Hipervnculo"/>
                <w:noProof/>
              </w:rPr>
              <w:t>ANEXO III: Objetivos por unidad didáctica</w:t>
            </w:r>
            <w:r>
              <w:rPr>
                <w:noProof/>
                <w:webHidden/>
              </w:rPr>
              <w:tab/>
            </w:r>
            <w:r>
              <w:rPr>
                <w:noProof/>
                <w:webHidden/>
              </w:rPr>
              <w:fldChar w:fldCharType="begin"/>
            </w:r>
            <w:r>
              <w:rPr>
                <w:noProof/>
                <w:webHidden/>
              </w:rPr>
              <w:instrText xml:space="preserve"> PAGEREF _Toc37846624 \h </w:instrText>
            </w:r>
            <w:r>
              <w:rPr>
                <w:noProof/>
                <w:webHidden/>
              </w:rPr>
            </w:r>
            <w:r>
              <w:rPr>
                <w:noProof/>
                <w:webHidden/>
              </w:rPr>
              <w:fldChar w:fldCharType="separate"/>
            </w:r>
            <w:r>
              <w:rPr>
                <w:noProof/>
                <w:webHidden/>
              </w:rPr>
              <w:t>66</w:t>
            </w:r>
            <w:r>
              <w:rPr>
                <w:noProof/>
                <w:webHidden/>
              </w:rPr>
              <w:fldChar w:fldCharType="end"/>
            </w:r>
          </w:hyperlink>
        </w:p>
        <w:p w14:paraId="7FA2DF7D" w14:textId="361DCBAC" w:rsidR="00D37298" w:rsidRDefault="00D37298">
          <w:pPr>
            <w:pStyle w:val="TDC2"/>
            <w:rPr>
              <w:rFonts w:asciiTheme="minorHAnsi" w:hAnsiTheme="minorHAnsi"/>
              <w:noProof/>
              <w:sz w:val="22"/>
              <w:szCs w:val="22"/>
              <w:lang w:eastAsia="es-ES"/>
            </w:rPr>
          </w:pPr>
          <w:hyperlink w:anchor="_Toc37846625" w:history="1">
            <w:r w:rsidRPr="00055D01">
              <w:rPr>
                <w:rStyle w:val="Hipervnculo"/>
                <w:noProof/>
              </w:rPr>
              <w:t>ANEXO IV: Competencias por Unidad Didáctica.</w:t>
            </w:r>
            <w:r>
              <w:rPr>
                <w:noProof/>
                <w:webHidden/>
              </w:rPr>
              <w:tab/>
            </w:r>
            <w:r>
              <w:rPr>
                <w:noProof/>
                <w:webHidden/>
              </w:rPr>
              <w:fldChar w:fldCharType="begin"/>
            </w:r>
            <w:r>
              <w:rPr>
                <w:noProof/>
                <w:webHidden/>
              </w:rPr>
              <w:instrText xml:space="preserve"> PAGEREF _Toc37846625 \h </w:instrText>
            </w:r>
            <w:r>
              <w:rPr>
                <w:noProof/>
                <w:webHidden/>
              </w:rPr>
            </w:r>
            <w:r>
              <w:rPr>
                <w:noProof/>
                <w:webHidden/>
              </w:rPr>
              <w:fldChar w:fldCharType="separate"/>
            </w:r>
            <w:r>
              <w:rPr>
                <w:noProof/>
                <w:webHidden/>
              </w:rPr>
              <w:t>67</w:t>
            </w:r>
            <w:r>
              <w:rPr>
                <w:noProof/>
                <w:webHidden/>
              </w:rPr>
              <w:fldChar w:fldCharType="end"/>
            </w:r>
          </w:hyperlink>
        </w:p>
        <w:p w14:paraId="2664C3A2" w14:textId="67C95D16" w:rsidR="00D37298" w:rsidRDefault="00D37298">
          <w:pPr>
            <w:pStyle w:val="TDC2"/>
            <w:rPr>
              <w:rFonts w:asciiTheme="minorHAnsi" w:hAnsiTheme="minorHAnsi"/>
              <w:noProof/>
              <w:sz w:val="22"/>
              <w:szCs w:val="22"/>
              <w:lang w:eastAsia="es-ES"/>
            </w:rPr>
          </w:pPr>
          <w:hyperlink w:anchor="_Toc37846626" w:history="1">
            <w:r w:rsidRPr="00055D01">
              <w:rPr>
                <w:rStyle w:val="Hipervnculo"/>
                <w:noProof/>
              </w:rPr>
              <w:t>ANEXO V: Criterios de evaluación por Unidad Didáctica.</w:t>
            </w:r>
            <w:r>
              <w:rPr>
                <w:noProof/>
                <w:webHidden/>
              </w:rPr>
              <w:tab/>
            </w:r>
            <w:r>
              <w:rPr>
                <w:noProof/>
                <w:webHidden/>
              </w:rPr>
              <w:fldChar w:fldCharType="begin"/>
            </w:r>
            <w:r>
              <w:rPr>
                <w:noProof/>
                <w:webHidden/>
              </w:rPr>
              <w:instrText xml:space="preserve"> PAGEREF _Toc37846626 \h </w:instrText>
            </w:r>
            <w:r>
              <w:rPr>
                <w:noProof/>
                <w:webHidden/>
              </w:rPr>
            </w:r>
            <w:r>
              <w:rPr>
                <w:noProof/>
                <w:webHidden/>
              </w:rPr>
              <w:fldChar w:fldCharType="separate"/>
            </w:r>
            <w:r>
              <w:rPr>
                <w:noProof/>
                <w:webHidden/>
              </w:rPr>
              <w:t>68</w:t>
            </w:r>
            <w:r>
              <w:rPr>
                <w:noProof/>
                <w:webHidden/>
              </w:rPr>
              <w:fldChar w:fldCharType="end"/>
            </w:r>
          </w:hyperlink>
        </w:p>
        <w:p w14:paraId="0C00DCC0" w14:textId="590AAA7B" w:rsidR="00062C7A" w:rsidRDefault="00062C7A">
          <w:r>
            <w:rPr>
              <w:b/>
              <w:bCs/>
            </w:rPr>
            <w:fldChar w:fldCharType="end"/>
          </w:r>
        </w:p>
      </w:sdtContent>
    </w:sdt>
    <w:p w14:paraId="18217A6F" w14:textId="77777777" w:rsidR="00062C7A" w:rsidRDefault="00062C7A" w:rsidP="00604712"/>
    <w:p w14:paraId="5762AF24" w14:textId="77777777" w:rsidR="00604712" w:rsidRDefault="00604712" w:rsidP="00604712"/>
    <w:p w14:paraId="7FE5E878" w14:textId="77777777" w:rsidR="00604712" w:rsidRDefault="00604712">
      <w:r>
        <w:br w:type="page"/>
      </w:r>
    </w:p>
    <w:p w14:paraId="32142F1E" w14:textId="77777777" w:rsidR="00604712" w:rsidRPr="0098734D" w:rsidRDefault="00604712" w:rsidP="00EB00C8">
      <w:pPr>
        <w:pStyle w:val="Ttulo1"/>
      </w:pPr>
      <w:bookmarkStart w:id="0" w:name="_Toc37846574"/>
      <w:r w:rsidRPr="0098734D">
        <w:lastRenderedPageBreak/>
        <w:t>Introducción</w:t>
      </w:r>
      <w:bookmarkEnd w:id="0"/>
    </w:p>
    <w:p w14:paraId="4B605E8D" w14:textId="77777777" w:rsidR="00604712" w:rsidRDefault="00604712" w:rsidP="00604712">
      <w:r>
        <w:t>Este documento presenta la programación didáctica del módulo “</w:t>
      </w:r>
      <w:r w:rsidRPr="004B7012">
        <w:rPr>
          <w:rStyle w:val="nfasis"/>
        </w:rPr>
        <w:t>Diseño de Interfaces Web</w:t>
      </w:r>
      <w:r>
        <w:t>” (</w:t>
      </w:r>
      <w:r w:rsidRPr="00664B75">
        <w:rPr>
          <w:rStyle w:val="nfasis"/>
        </w:rPr>
        <w:t>DIW</w:t>
      </w:r>
      <w:r>
        <w:t xml:space="preserve"> a partir de ahora), incluido en el título de </w:t>
      </w:r>
      <w:r w:rsidRPr="004B7012">
        <w:rPr>
          <w:rStyle w:val="nfasis"/>
        </w:rPr>
        <w:t xml:space="preserve">Técnico </w:t>
      </w:r>
      <w:r w:rsidRPr="00E945B8">
        <w:rPr>
          <w:rStyle w:val="nfasis"/>
        </w:rPr>
        <w:t>Superior</w:t>
      </w:r>
      <w:r w:rsidRPr="004B7012">
        <w:rPr>
          <w:rStyle w:val="nfasis"/>
        </w:rPr>
        <w:t xml:space="preserve"> en Diseño de Aplicaciones Web</w:t>
      </w:r>
      <w:r>
        <w:t xml:space="preserve"> (</w:t>
      </w:r>
      <w:r w:rsidRPr="00664B75">
        <w:rPr>
          <w:rStyle w:val="nfasis"/>
        </w:rPr>
        <w:t>DAW</w:t>
      </w:r>
      <w:r>
        <w:t xml:space="preserve"> a partir de ahora), definido en el </w:t>
      </w:r>
      <w:r w:rsidRPr="00664B75">
        <w:rPr>
          <w:rStyle w:val="nfasis"/>
        </w:rPr>
        <w:t>Real Decreto 686/2010</w:t>
      </w:r>
      <w:r>
        <w:t>, de 20 de mayo, que define dicho título.</w:t>
      </w:r>
    </w:p>
    <w:p w14:paraId="4B181A18" w14:textId="77777777" w:rsidR="00604712" w:rsidRDefault="00604712" w:rsidP="00604712">
      <w:r>
        <w:t>El diseño de páginas web y aplicaciones web está en auge. Cada vez son más las empresas</w:t>
      </w:r>
      <w:r w:rsidR="004B7012">
        <w:t xml:space="preserve"> </w:t>
      </w:r>
      <w:r>
        <w:t>que centran su negocio en este tipo de herramientas, por lo que se hace imprescindible dotar</w:t>
      </w:r>
      <w:r w:rsidR="004B7012">
        <w:t xml:space="preserve"> </w:t>
      </w:r>
      <w:r>
        <w:t>a los discentes de las competencias necesarias para afrontar las exigencias del perfi</w:t>
      </w:r>
      <w:r w:rsidR="004B7012">
        <w:t xml:space="preserve">l </w:t>
      </w:r>
      <w:r>
        <w:t>profesional demandado por las empresas.</w:t>
      </w:r>
    </w:p>
    <w:p w14:paraId="76ADE082" w14:textId="77777777" w:rsidR="0098734D" w:rsidRDefault="00604712" w:rsidP="0098734D">
      <w:r>
        <w:t xml:space="preserve">En el módulo de </w:t>
      </w:r>
      <w:r w:rsidRPr="00E945B8">
        <w:rPr>
          <w:rStyle w:val="nfasis"/>
        </w:rPr>
        <w:t>DIW</w:t>
      </w:r>
      <w:r>
        <w:t xml:space="preserve"> se dan las bases teóricas y prácticas para diseñar los elementos</w:t>
      </w:r>
      <w:r w:rsidR="004B7012">
        <w:t xml:space="preserve"> </w:t>
      </w:r>
      <w:r>
        <w:t>visuales con los cuales tendrán contacto los usuarios de las aplicaciones web, dotando a los</w:t>
      </w:r>
      <w:r w:rsidR="004B7012">
        <w:t xml:space="preserve"> </w:t>
      </w:r>
      <w:r>
        <w:t>alumnos de los conceptos que les permitan diseñar interfaces usables y accesibles.</w:t>
      </w:r>
    </w:p>
    <w:p w14:paraId="078ADA9C" w14:textId="77777777" w:rsidR="00E945B8" w:rsidRDefault="00E945B8" w:rsidP="00E945B8">
      <w:r>
        <w:t>Hoy en día, cualquier institución pública o privada posee un sitio en la web, por lo que el diseño de interfaces web es una disciplina muy demandada dentro del mundo del desarrollo de aplicaciones de Internet. El éxito o fracaso de una aplicación web, en cualquier dispositivo móvil o fijo no depende tanto de la funcionalidad o información que ofrece como de lo fácil y sencillo que sea acceder a dicha información.</w:t>
      </w:r>
    </w:p>
    <w:p w14:paraId="74F13E0D" w14:textId="77777777" w:rsidR="00E945B8" w:rsidRDefault="00E945B8" w:rsidP="00E945B8">
      <w:r>
        <w:t xml:space="preserve">Sin embargo, el diseño de interfaces no debe entenderse sólo como una disciplina asociada al arte y al diseño gráfico propia de expertos en estas disciplinas. El diseño de interfaces tiene mucho de estructura, organización, reglas y normativas que sólo personas con amplios conocimientos en aspectos de la informática como son la programación y los lenguajes propios para la creación de interfaces </w:t>
      </w:r>
      <w:r w:rsidR="00632334">
        <w:t>pueden</w:t>
      </w:r>
      <w:r>
        <w:t xml:space="preserve"> aplicar y optimizar.</w:t>
      </w:r>
    </w:p>
    <w:p w14:paraId="65E67F71" w14:textId="77777777" w:rsidR="00E945B8" w:rsidRDefault="00E945B8" w:rsidP="00E945B8">
      <w:r>
        <w:t>Esta programación, por tanto, se centra en el “</w:t>
      </w:r>
      <w:r w:rsidRPr="00632334">
        <w:rPr>
          <w:rStyle w:val="nfasis"/>
        </w:rPr>
        <w:t>Diseño de interfaces web</w:t>
      </w:r>
      <w:r>
        <w:t>” e intenta proporcionar los conocimientos requeridos para la profundización de su conocimiento y estudio.</w:t>
      </w:r>
    </w:p>
    <w:p w14:paraId="56B402AB" w14:textId="6FCA398B" w:rsidR="00E945B8" w:rsidRDefault="00E945B8" w:rsidP="00E945B8">
      <w:r>
        <w:lastRenderedPageBreak/>
        <w:t xml:space="preserve">La duración del módulo profesional es de </w:t>
      </w:r>
      <w:r w:rsidRPr="00632334">
        <w:rPr>
          <w:rStyle w:val="nfasis"/>
        </w:rPr>
        <w:t>120 horas</w:t>
      </w:r>
      <w:r>
        <w:t xml:space="preserve"> que se encuadran en el segundo curso del </w:t>
      </w:r>
      <w:r w:rsidRPr="00632334">
        <w:rPr>
          <w:rStyle w:val="nfasis"/>
        </w:rPr>
        <w:t>Ciclo Formativo de Grado Superior</w:t>
      </w:r>
      <w:r>
        <w:t xml:space="preserve"> correspondiente al título de </w:t>
      </w:r>
      <w:r w:rsidRPr="00632334">
        <w:rPr>
          <w:rStyle w:val="nfasis"/>
        </w:rPr>
        <w:t>Técnico Superior en Desarrollo de Aplicaciones Web</w:t>
      </w:r>
      <w:r>
        <w:t xml:space="preserve">, establecido, junto con sus enseñanzas mínimas, en el </w:t>
      </w:r>
      <w:r w:rsidRPr="00632334">
        <w:rPr>
          <w:rStyle w:val="nfasis"/>
        </w:rPr>
        <w:t>Real Decreto 686/2010</w:t>
      </w:r>
      <w:r>
        <w:t xml:space="preserve">, de 20 de mayo. Se desarrolla a lo largo de los dos primeros trimestres del curso, impartiéndose </w:t>
      </w:r>
      <w:r w:rsidRPr="00632334">
        <w:rPr>
          <w:rStyle w:val="nfasis"/>
        </w:rPr>
        <w:t>6 horas semanales</w:t>
      </w:r>
      <w:r>
        <w:t>.</w:t>
      </w:r>
      <w:r w:rsidR="00AB7066">
        <w:t xml:space="preserve"> Para el curso 2019/2020 la distribución de horas por semana es de 3 horas al día</w:t>
      </w:r>
      <w:r w:rsidR="00664B75">
        <w:t xml:space="preserve"> los </w:t>
      </w:r>
      <w:r w:rsidR="00AB7066">
        <w:t>jueves y viernes.</w:t>
      </w:r>
    </w:p>
    <w:p w14:paraId="52D7342F" w14:textId="77777777" w:rsidR="00E945B8" w:rsidRDefault="00E945B8" w:rsidP="00E945B8">
      <w:r>
        <w:t>La identificación básica de este título es la siguiente:</w:t>
      </w:r>
    </w:p>
    <w:tbl>
      <w:tblPr>
        <w:tblStyle w:val="Tablaconcuadrcula5oscura-nfasis5"/>
        <w:tblW w:w="0" w:type="auto"/>
        <w:tblInd w:w="704" w:type="dxa"/>
        <w:tblLook w:val="0680" w:firstRow="0" w:lastRow="0" w:firstColumn="1" w:lastColumn="0" w:noHBand="1" w:noVBand="1"/>
      </w:tblPr>
      <w:tblGrid>
        <w:gridCol w:w="2693"/>
        <w:gridCol w:w="4820"/>
      </w:tblGrid>
      <w:tr w:rsidR="00E945B8" w14:paraId="7AA06003" w14:textId="77777777" w:rsidTr="00632334">
        <w:trPr>
          <w:trHeight w:hRule="exact" w:val="340"/>
        </w:trPr>
        <w:tc>
          <w:tcPr>
            <w:cnfStyle w:val="001000000000" w:firstRow="0" w:lastRow="0" w:firstColumn="1" w:lastColumn="0" w:oddVBand="0" w:evenVBand="0" w:oddHBand="0" w:evenHBand="0" w:firstRowFirstColumn="0" w:firstRowLastColumn="0" w:lastRowFirstColumn="0" w:lastRowLastColumn="0"/>
            <w:tcW w:w="2693" w:type="dxa"/>
          </w:tcPr>
          <w:p w14:paraId="24F9D5A7" w14:textId="77777777" w:rsidR="00E945B8" w:rsidRDefault="00E945B8" w:rsidP="00E945B8">
            <w:pPr>
              <w:ind w:firstLine="0"/>
            </w:pPr>
            <w:r>
              <w:t>Denominación</w:t>
            </w:r>
          </w:p>
        </w:tc>
        <w:tc>
          <w:tcPr>
            <w:tcW w:w="4820" w:type="dxa"/>
          </w:tcPr>
          <w:p w14:paraId="1F8634B2" w14:textId="77777777" w:rsidR="00E945B8" w:rsidRDefault="00E945B8" w:rsidP="00E945B8">
            <w:pPr>
              <w:ind w:firstLine="0"/>
              <w:cnfStyle w:val="000000000000" w:firstRow="0" w:lastRow="0" w:firstColumn="0" w:lastColumn="0" w:oddVBand="0" w:evenVBand="0" w:oddHBand="0" w:evenHBand="0" w:firstRowFirstColumn="0" w:firstRowLastColumn="0" w:lastRowFirstColumn="0" w:lastRowLastColumn="0"/>
            </w:pPr>
            <w:r>
              <w:t>Desarrollo de Aplicaciones Web</w:t>
            </w:r>
          </w:p>
        </w:tc>
      </w:tr>
      <w:tr w:rsidR="00E945B8" w14:paraId="1520FB8D" w14:textId="77777777" w:rsidTr="00632334">
        <w:trPr>
          <w:trHeight w:hRule="exact" w:val="340"/>
        </w:trPr>
        <w:tc>
          <w:tcPr>
            <w:cnfStyle w:val="001000000000" w:firstRow="0" w:lastRow="0" w:firstColumn="1" w:lastColumn="0" w:oddVBand="0" w:evenVBand="0" w:oddHBand="0" w:evenHBand="0" w:firstRowFirstColumn="0" w:firstRowLastColumn="0" w:lastRowFirstColumn="0" w:lastRowLastColumn="0"/>
            <w:tcW w:w="2693" w:type="dxa"/>
          </w:tcPr>
          <w:p w14:paraId="75903AA3" w14:textId="77777777" w:rsidR="00E945B8" w:rsidRDefault="00E945B8" w:rsidP="00E945B8">
            <w:pPr>
              <w:ind w:firstLine="0"/>
            </w:pPr>
            <w:r>
              <w:t>Nivel</w:t>
            </w:r>
          </w:p>
        </w:tc>
        <w:tc>
          <w:tcPr>
            <w:tcW w:w="4820" w:type="dxa"/>
          </w:tcPr>
          <w:p w14:paraId="3926809E" w14:textId="77777777" w:rsidR="00E945B8" w:rsidRDefault="00E945B8" w:rsidP="00E945B8">
            <w:pPr>
              <w:ind w:firstLine="0"/>
              <w:cnfStyle w:val="000000000000" w:firstRow="0" w:lastRow="0" w:firstColumn="0" w:lastColumn="0" w:oddVBand="0" w:evenVBand="0" w:oddHBand="0" w:evenHBand="0" w:firstRowFirstColumn="0" w:firstRowLastColumn="0" w:lastRowFirstColumn="0" w:lastRowLastColumn="0"/>
            </w:pPr>
            <w:r>
              <w:t>Formación Profesional de Grado Superior</w:t>
            </w:r>
          </w:p>
        </w:tc>
      </w:tr>
      <w:tr w:rsidR="00E945B8" w14:paraId="5E402829" w14:textId="77777777" w:rsidTr="00632334">
        <w:trPr>
          <w:trHeight w:hRule="exact" w:val="340"/>
        </w:trPr>
        <w:tc>
          <w:tcPr>
            <w:cnfStyle w:val="001000000000" w:firstRow="0" w:lastRow="0" w:firstColumn="1" w:lastColumn="0" w:oddVBand="0" w:evenVBand="0" w:oddHBand="0" w:evenHBand="0" w:firstRowFirstColumn="0" w:firstRowLastColumn="0" w:lastRowFirstColumn="0" w:lastRowLastColumn="0"/>
            <w:tcW w:w="2693" w:type="dxa"/>
          </w:tcPr>
          <w:p w14:paraId="2D5F1502" w14:textId="77777777" w:rsidR="00E945B8" w:rsidRDefault="00E945B8" w:rsidP="00E945B8">
            <w:pPr>
              <w:ind w:firstLine="0"/>
            </w:pPr>
            <w:r>
              <w:t>Duración</w:t>
            </w:r>
          </w:p>
        </w:tc>
        <w:tc>
          <w:tcPr>
            <w:tcW w:w="4820" w:type="dxa"/>
          </w:tcPr>
          <w:p w14:paraId="33B5BDD3" w14:textId="77777777" w:rsidR="00E945B8" w:rsidRDefault="00E945B8" w:rsidP="00E945B8">
            <w:pPr>
              <w:ind w:firstLine="0"/>
              <w:cnfStyle w:val="000000000000" w:firstRow="0" w:lastRow="0" w:firstColumn="0" w:lastColumn="0" w:oddVBand="0" w:evenVBand="0" w:oddHBand="0" w:evenHBand="0" w:firstRowFirstColumn="0" w:firstRowLastColumn="0" w:lastRowFirstColumn="0" w:lastRowLastColumn="0"/>
            </w:pPr>
            <w:r>
              <w:t>2.000 horas</w:t>
            </w:r>
          </w:p>
        </w:tc>
      </w:tr>
      <w:tr w:rsidR="00E945B8" w14:paraId="6FFA351B" w14:textId="77777777" w:rsidTr="00632334">
        <w:trPr>
          <w:trHeight w:hRule="exact" w:val="340"/>
        </w:trPr>
        <w:tc>
          <w:tcPr>
            <w:cnfStyle w:val="001000000000" w:firstRow="0" w:lastRow="0" w:firstColumn="1" w:lastColumn="0" w:oddVBand="0" w:evenVBand="0" w:oddHBand="0" w:evenHBand="0" w:firstRowFirstColumn="0" w:firstRowLastColumn="0" w:lastRowFirstColumn="0" w:lastRowLastColumn="0"/>
            <w:tcW w:w="2693" w:type="dxa"/>
          </w:tcPr>
          <w:p w14:paraId="5E5184EF" w14:textId="77777777" w:rsidR="00E945B8" w:rsidRDefault="00E945B8" w:rsidP="00E945B8">
            <w:pPr>
              <w:ind w:firstLine="0"/>
            </w:pPr>
            <w:r>
              <w:t>Familia profesional</w:t>
            </w:r>
          </w:p>
        </w:tc>
        <w:tc>
          <w:tcPr>
            <w:tcW w:w="4820" w:type="dxa"/>
          </w:tcPr>
          <w:p w14:paraId="7865AF12" w14:textId="77777777" w:rsidR="00E945B8" w:rsidRDefault="00E945B8" w:rsidP="00E945B8">
            <w:pPr>
              <w:ind w:firstLine="0"/>
              <w:cnfStyle w:val="000000000000" w:firstRow="0" w:lastRow="0" w:firstColumn="0" w:lastColumn="0" w:oddVBand="0" w:evenVBand="0" w:oddHBand="0" w:evenHBand="0" w:firstRowFirstColumn="0" w:firstRowLastColumn="0" w:lastRowFirstColumn="0" w:lastRowLastColumn="0"/>
            </w:pPr>
            <w:r>
              <w:t>Informática y Comunicaciones</w:t>
            </w:r>
          </w:p>
        </w:tc>
      </w:tr>
      <w:tr w:rsidR="00E945B8" w14:paraId="0242C523" w14:textId="77777777" w:rsidTr="00632334">
        <w:trPr>
          <w:trHeight w:hRule="exact" w:val="340"/>
        </w:trPr>
        <w:tc>
          <w:tcPr>
            <w:cnfStyle w:val="001000000000" w:firstRow="0" w:lastRow="0" w:firstColumn="1" w:lastColumn="0" w:oddVBand="0" w:evenVBand="0" w:oddHBand="0" w:evenHBand="0" w:firstRowFirstColumn="0" w:firstRowLastColumn="0" w:lastRowFirstColumn="0" w:lastRowLastColumn="0"/>
            <w:tcW w:w="2693" w:type="dxa"/>
          </w:tcPr>
          <w:p w14:paraId="6CD4387A" w14:textId="77777777" w:rsidR="00E945B8" w:rsidRDefault="00E945B8" w:rsidP="00E945B8">
            <w:pPr>
              <w:ind w:firstLine="0"/>
            </w:pPr>
            <w:r>
              <w:t>Referente europeo</w:t>
            </w:r>
          </w:p>
        </w:tc>
        <w:tc>
          <w:tcPr>
            <w:tcW w:w="4820" w:type="dxa"/>
          </w:tcPr>
          <w:p w14:paraId="2487A146" w14:textId="77777777" w:rsidR="00E945B8" w:rsidRDefault="00E945B8" w:rsidP="00E945B8">
            <w:pPr>
              <w:ind w:firstLine="0"/>
              <w:cnfStyle w:val="000000000000" w:firstRow="0" w:lastRow="0" w:firstColumn="0" w:lastColumn="0" w:oddVBand="0" w:evenVBand="0" w:oddHBand="0" w:evenHBand="0" w:firstRowFirstColumn="0" w:firstRowLastColumn="0" w:lastRowFirstColumn="0" w:lastRowLastColumn="0"/>
            </w:pPr>
            <w:r>
              <w:t>CINE-5b</w:t>
            </w:r>
          </w:p>
        </w:tc>
      </w:tr>
    </w:tbl>
    <w:p w14:paraId="569186DC" w14:textId="77777777" w:rsidR="00E945B8" w:rsidRDefault="00E945B8" w:rsidP="00E945B8"/>
    <w:p w14:paraId="27EF9A24" w14:textId="77777777" w:rsidR="00E945B8" w:rsidRDefault="00E945B8" w:rsidP="00E945B8">
      <w:r>
        <w:t xml:space="preserve">La </w:t>
      </w:r>
      <w:r w:rsidRPr="00664B75">
        <w:rPr>
          <w:rStyle w:val="nfasis2Car"/>
        </w:rPr>
        <w:t>competencia general</w:t>
      </w:r>
      <w:r>
        <w:t xml:space="preserve"> de este título consiste en 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p>
    <w:p w14:paraId="2DF916FE" w14:textId="0C4C5B85" w:rsidR="00604712" w:rsidRPr="0098734D" w:rsidRDefault="00604712" w:rsidP="00EB00C8">
      <w:pPr>
        <w:pStyle w:val="Ttulo2"/>
      </w:pPr>
      <w:bookmarkStart w:id="1" w:name="_Toc37846575"/>
      <w:r w:rsidRPr="0098734D">
        <w:t>Justificación</w:t>
      </w:r>
      <w:bookmarkEnd w:id="1"/>
      <w:r w:rsidR="00276921">
        <w:t xml:space="preserve"> de la programación </w:t>
      </w:r>
      <w:proofErr w:type="spellStart"/>
      <w:r w:rsidR="00276921">
        <w:t>didactica</w:t>
      </w:r>
      <w:proofErr w:type="spellEnd"/>
    </w:p>
    <w:p w14:paraId="47F3E5CA" w14:textId="77777777" w:rsidR="00BF53D5" w:rsidRDefault="00BF53D5" w:rsidP="00BF53D5">
      <w:r>
        <w:t xml:space="preserve">El sistema educativo español, aprobado por la </w:t>
      </w:r>
      <w:r w:rsidRPr="00632334">
        <w:rPr>
          <w:rStyle w:val="nfasis"/>
        </w:rPr>
        <w:t>Ley Orgánica de Educación 2/2006 de 3</w:t>
      </w:r>
      <w:r w:rsidR="00E945B8" w:rsidRPr="00632334">
        <w:rPr>
          <w:rStyle w:val="nfasis"/>
        </w:rPr>
        <w:t xml:space="preserve"> </w:t>
      </w:r>
      <w:r w:rsidRPr="00632334">
        <w:rPr>
          <w:rStyle w:val="nfasis"/>
        </w:rPr>
        <w:t>de mayo</w:t>
      </w:r>
      <w:r>
        <w:t xml:space="preserve"> (LOE) implica necesariamente un currículo escolar abierto. El estado, después de un</w:t>
      </w:r>
      <w:r w:rsidR="00E945B8">
        <w:t xml:space="preserve"> </w:t>
      </w:r>
      <w:r>
        <w:t>largo período de imposiciones curriculares cerradas, se decide por promover la participación y</w:t>
      </w:r>
      <w:r w:rsidR="00E945B8">
        <w:t xml:space="preserve"> </w:t>
      </w:r>
      <w:r>
        <w:t>el protagonismo de las comunidades autónomas, de los centros docentes y de los profesores</w:t>
      </w:r>
      <w:r w:rsidR="00E945B8">
        <w:t xml:space="preserve"> </w:t>
      </w:r>
      <w:r>
        <w:t>en la elaboración curricular, de forma que esta tarea de programación educativa no sea</w:t>
      </w:r>
      <w:r w:rsidR="00E945B8">
        <w:t xml:space="preserve"> </w:t>
      </w:r>
      <w:r>
        <w:t>responsabilidad única de la Administración.</w:t>
      </w:r>
    </w:p>
    <w:p w14:paraId="72C35637" w14:textId="77777777" w:rsidR="00BF53D5" w:rsidRDefault="00BF53D5" w:rsidP="00BF53D5">
      <w:r>
        <w:t xml:space="preserve">¿Cuáles son las razones que impulsan la adopción de esta perspectiva curricular </w:t>
      </w:r>
      <w:r w:rsidR="00EB00C8">
        <w:t xml:space="preserve">abierta? </w:t>
      </w:r>
      <w:r>
        <w:t xml:space="preserve">En primer lugar, con la huida de toda homogeneización y unificación curricular, se </w:t>
      </w:r>
      <w:r>
        <w:lastRenderedPageBreak/>
        <w:t>pretende la</w:t>
      </w:r>
      <w:r w:rsidR="00E945B8">
        <w:t xml:space="preserve"> </w:t>
      </w:r>
      <w:r w:rsidRPr="00632334">
        <w:rPr>
          <w:rStyle w:val="nfasis"/>
        </w:rPr>
        <w:t>adecuación a la realidad del contexto socioeconómico y cultural</w:t>
      </w:r>
      <w:r>
        <w:t xml:space="preserve"> de cada centro escolar y</w:t>
      </w:r>
      <w:r w:rsidR="00E945B8">
        <w:t xml:space="preserve"> </w:t>
      </w:r>
      <w:r>
        <w:t>de las características de sus alumnos. Se responde así a la diversidad de capacidades,</w:t>
      </w:r>
      <w:r w:rsidR="00E945B8">
        <w:t xml:space="preserve"> </w:t>
      </w:r>
      <w:r>
        <w:t>intereses y motivaciones de los alumnos. Por otra parte, se favorece la autonomía e iniciativa</w:t>
      </w:r>
      <w:r w:rsidR="00E945B8">
        <w:t xml:space="preserve"> </w:t>
      </w:r>
      <w:r>
        <w:t>profesional de los docentes, pues exige que éstos desempeñen un papel fundamental en las</w:t>
      </w:r>
      <w:r w:rsidR="00E945B8">
        <w:t xml:space="preserve"> </w:t>
      </w:r>
      <w:r>
        <w:t>decisiones relativas a los objetivos y contenidos de la enseñanza.</w:t>
      </w:r>
    </w:p>
    <w:p w14:paraId="4ACF6208" w14:textId="77777777" w:rsidR="00BF53D5" w:rsidRDefault="00BF53D5" w:rsidP="00BF53D5">
      <w:r>
        <w:t>En este sentido, se justifica la necesidad de la acción de los equipos docentes y</w:t>
      </w:r>
      <w:r w:rsidR="00E945B8">
        <w:t xml:space="preserve"> </w:t>
      </w:r>
      <w:r>
        <w:t xml:space="preserve">profesores en la elaboración de la </w:t>
      </w:r>
      <w:r w:rsidRPr="00632334">
        <w:rPr>
          <w:rStyle w:val="nfasis"/>
        </w:rPr>
        <w:t>Programación Curricular y Educativa</w:t>
      </w:r>
      <w:r>
        <w:t>, tanto dentro de los</w:t>
      </w:r>
      <w:r w:rsidR="00E945B8">
        <w:t xml:space="preserve"> </w:t>
      </w:r>
      <w:r>
        <w:t>Centros, de la Etapa y de los Ciclos como de su propia aula. Esta programación didáctica se</w:t>
      </w:r>
      <w:r w:rsidR="00E945B8">
        <w:t xml:space="preserve"> </w:t>
      </w:r>
      <w:r>
        <w:t>basará por un lado en las circunstancias concretas de nuestro centro, alumnado y materia, y</w:t>
      </w:r>
      <w:r w:rsidR="00E945B8">
        <w:t xml:space="preserve"> </w:t>
      </w:r>
      <w:r>
        <w:t>por otro en los niveles de concreción superiores establecidas por la administración educativa</w:t>
      </w:r>
      <w:r w:rsidR="00E945B8">
        <w:t xml:space="preserve"> </w:t>
      </w:r>
      <w:r>
        <w:t>estatal, autonómica y de centro.</w:t>
      </w:r>
    </w:p>
    <w:p w14:paraId="10F0B609" w14:textId="77777777" w:rsidR="00E945B8" w:rsidRDefault="00BF53D5" w:rsidP="00BF53D5">
      <w:r>
        <w:t xml:space="preserve">Partiendo del concepto de </w:t>
      </w:r>
      <w:r w:rsidRPr="00632334">
        <w:rPr>
          <w:rStyle w:val="nfasis"/>
        </w:rPr>
        <w:t>autonomía pedagógica</w:t>
      </w:r>
      <w:r>
        <w:t>, se establecen, como ya hemos visto,</w:t>
      </w:r>
      <w:r w:rsidR="00E945B8">
        <w:t xml:space="preserve"> </w:t>
      </w:r>
      <w:r>
        <w:t>tres niveles de concreción curricular, numerándose de menor a mayor concreción</w:t>
      </w:r>
      <w:r w:rsidR="00E945B8">
        <w:t>:</w:t>
      </w:r>
    </w:p>
    <w:p w14:paraId="7D8424AC" w14:textId="77777777" w:rsidR="00E945B8" w:rsidRDefault="00E945B8" w:rsidP="0010059E">
      <w:pPr>
        <w:pStyle w:val="Prrafodelista"/>
        <w:numPr>
          <w:ilvl w:val="0"/>
          <w:numId w:val="5"/>
        </w:numPr>
      </w:pPr>
      <w:r>
        <w:t xml:space="preserve">El </w:t>
      </w:r>
      <w:r w:rsidR="00BF53D5" w:rsidRPr="00664B75">
        <w:rPr>
          <w:rStyle w:val="nfasis"/>
        </w:rPr>
        <w:t>primero</w:t>
      </w:r>
      <w:r w:rsidR="00BF53D5">
        <w:t xml:space="preserve"> de ellos el correspondiente a la </w:t>
      </w:r>
      <w:r w:rsidR="00BF53D5" w:rsidRPr="00664B75">
        <w:rPr>
          <w:rStyle w:val="nfasis"/>
        </w:rPr>
        <w:t>normativa vigente</w:t>
      </w:r>
      <w:r w:rsidR="00BF53D5">
        <w:t>, establecida mediante reales</w:t>
      </w:r>
      <w:r>
        <w:t xml:space="preserve"> </w:t>
      </w:r>
      <w:r w:rsidR="00BF53D5">
        <w:t xml:space="preserve">decretos de título y órdenes de currículo. </w:t>
      </w:r>
    </w:p>
    <w:p w14:paraId="517FDD89" w14:textId="77777777" w:rsidR="00E945B8" w:rsidRDefault="00BF53D5" w:rsidP="0010059E">
      <w:pPr>
        <w:pStyle w:val="Prrafodelista"/>
        <w:numPr>
          <w:ilvl w:val="0"/>
          <w:numId w:val="5"/>
        </w:numPr>
      </w:pPr>
      <w:r>
        <w:t xml:space="preserve">El </w:t>
      </w:r>
      <w:r w:rsidRPr="00664B75">
        <w:rPr>
          <w:rStyle w:val="nfasis"/>
        </w:rPr>
        <w:t>segundo</w:t>
      </w:r>
      <w:r>
        <w:t xml:space="preserve"> hace</w:t>
      </w:r>
      <w:r w:rsidR="00E945B8">
        <w:t xml:space="preserve"> </w:t>
      </w:r>
      <w:r>
        <w:t xml:space="preserve">referencia al </w:t>
      </w:r>
      <w:r w:rsidRPr="00664B75">
        <w:rPr>
          <w:rStyle w:val="nfasis"/>
        </w:rPr>
        <w:t>proyecto curricular de centro</w:t>
      </w:r>
      <w:r>
        <w:t>, donde se adaptan los elementos aportados por el</w:t>
      </w:r>
      <w:r w:rsidR="00E945B8">
        <w:t xml:space="preserve"> </w:t>
      </w:r>
      <w:r>
        <w:t>primer nivel de concreción al entorno socio-económico concreto en el que se va a desarrollar el</w:t>
      </w:r>
      <w:r w:rsidR="00E945B8">
        <w:t xml:space="preserve"> </w:t>
      </w:r>
      <w:r>
        <w:t>ciclo.</w:t>
      </w:r>
    </w:p>
    <w:p w14:paraId="31629EC5" w14:textId="77777777" w:rsidR="00BF53D5" w:rsidRDefault="00E945B8" w:rsidP="0010059E">
      <w:pPr>
        <w:pStyle w:val="Prrafodelista"/>
        <w:numPr>
          <w:ilvl w:val="0"/>
          <w:numId w:val="5"/>
        </w:numPr>
      </w:pPr>
      <w:r>
        <w:t>E</w:t>
      </w:r>
      <w:r w:rsidR="00BF53D5">
        <w:t xml:space="preserve">l </w:t>
      </w:r>
      <w:r w:rsidR="00BF53D5" w:rsidRPr="00664B75">
        <w:rPr>
          <w:rStyle w:val="nfasis"/>
        </w:rPr>
        <w:t>tercer nivel</w:t>
      </w:r>
      <w:r w:rsidR="00BF53D5">
        <w:t xml:space="preserve">, lo forma la </w:t>
      </w:r>
      <w:r w:rsidR="00BF53D5" w:rsidRPr="00664B75">
        <w:rPr>
          <w:rStyle w:val="nfasis"/>
        </w:rPr>
        <w:t>programación de aula</w:t>
      </w:r>
      <w:r w:rsidR="00BF53D5">
        <w:t xml:space="preserve"> que se compone del</w:t>
      </w:r>
      <w:r>
        <w:t xml:space="preserve"> </w:t>
      </w:r>
      <w:r w:rsidR="00BF53D5">
        <w:t>conjunto de unidades de trabajo, ordenadas y secuenciadas, que el docente programa para un</w:t>
      </w:r>
      <w:r>
        <w:t xml:space="preserve"> </w:t>
      </w:r>
      <w:r w:rsidR="00BF53D5">
        <w:t>curso y grupo de alumnos concretos.</w:t>
      </w:r>
    </w:p>
    <w:p w14:paraId="2F71C8C7" w14:textId="77777777" w:rsidR="00BF53D5" w:rsidRDefault="00BF53D5" w:rsidP="00062C7A">
      <w:r>
        <w:t>La programación de aula no puede contradecir lo establecido en sus niveles de</w:t>
      </w:r>
      <w:r w:rsidR="00E945B8">
        <w:t xml:space="preserve"> </w:t>
      </w:r>
      <w:r>
        <w:t>concreción predecesores. Por ello, el proyecto curricular del ciclo se confecciona con la</w:t>
      </w:r>
      <w:r w:rsidR="00E945B8">
        <w:t xml:space="preserve"> </w:t>
      </w:r>
      <w:r>
        <w:t>suficiente flexibilidad como para que el docente, en última instancia, pueda adaptar al aula los</w:t>
      </w:r>
      <w:r w:rsidR="00E945B8">
        <w:t xml:space="preserve"> </w:t>
      </w:r>
      <w:r>
        <w:t>diferentes elementos curriculares, de forma oportuna y justificada.</w:t>
      </w:r>
    </w:p>
    <w:p w14:paraId="3B3052A2" w14:textId="203E5EF0" w:rsidR="00BF53D5" w:rsidRDefault="00632334" w:rsidP="00EB00C8">
      <w:pPr>
        <w:pStyle w:val="Ttulo2"/>
      </w:pPr>
      <w:bookmarkStart w:id="2" w:name="_Toc37846576"/>
      <w:r>
        <w:lastRenderedPageBreak/>
        <w:t>Marco Legal</w:t>
      </w:r>
      <w:bookmarkEnd w:id="2"/>
      <w:r w:rsidR="00276921">
        <w:t xml:space="preserve"> o Legislación</w:t>
      </w:r>
    </w:p>
    <w:p w14:paraId="47DEF09C" w14:textId="181EB766" w:rsidR="00604712" w:rsidRDefault="00604712" w:rsidP="00BF53D5">
      <w:r>
        <w:t xml:space="preserve">La </w:t>
      </w:r>
      <w:r w:rsidRPr="00664B75">
        <w:rPr>
          <w:rStyle w:val="nfasis2Car"/>
        </w:rPr>
        <w:t>Programación Didáctica</w:t>
      </w:r>
      <w:r>
        <w:t xml:space="preserve"> constituye una de las funciones de los docentes, tal y como viene</w:t>
      </w:r>
      <w:r w:rsidR="00C118F8">
        <w:t xml:space="preserve"> </w:t>
      </w:r>
      <w:r>
        <w:t xml:space="preserve">indicado en el </w:t>
      </w:r>
      <w:r w:rsidRPr="00632334">
        <w:rPr>
          <w:rStyle w:val="nfasis"/>
        </w:rPr>
        <w:t>artículo 91 del Texto Consolidado de la Ley Orgánica de Educación 2/2006</w:t>
      </w:r>
      <w:r w:rsidR="00C118F8">
        <w:t xml:space="preserve"> </w:t>
      </w:r>
      <w:r>
        <w:t xml:space="preserve">(LOE). Supone un nivel más de concreción del currículo, para el módulo de </w:t>
      </w:r>
      <w:r w:rsidRPr="00664B75">
        <w:rPr>
          <w:rStyle w:val="nfasis"/>
        </w:rPr>
        <w:t>D</w:t>
      </w:r>
      <w:r w:rsidR="00664B75" w:rsidRPr="00664B75">
        <w:rPr>
          <w:rStyle w:val="nfasis"/>
        </w:rPr>
        <w:t>IW</w:t>
      </w:r>
      <w:r>
        <w:t>, adaptado a un grupo de alumnos determinado. Sus objetivos recogen entre</w:t>
      </w:r>
      <w:r w:rsidR="00C118F8">
        <w:t xml:space="preserve"> </w:t>
      </w:r>
      <w:r>
        <w:t>otros qué, cómo y cuándo enseñar y/o evaluar. Para ello la programación didáctica debe</w:t>
      </w:r>
      <w:r w:rsidR="00C118F8">
        <w:t xml:space="preserve"> </w:t>
      </w:r>
      <w:r>
        <w:t>planificar los procesos de enseñanza, así como verificarlos a través de la evaluación de los</w:t>
      </w:r>
      <w:r w:rsidR="00C118F8">
        <w:t xml:space="preserve"> </w:t>
      </w:r>
      <w:r>
        <w:t>mismos.</w:t>
      </w:r>
    </w:p>
    <w:p w14:paraId="49167723" w14:textId="58B1C081" w:rsidR="001B6FAF" w:rsidRDefault="00604712" w:rsidP="00482A1D">
      <w:r>
        <w:t>Esta programación didáctica pretende recoger los aspectos fundamentales establecidos en</w:t>
      </w:r>
      <w:r w:rsidR="00C118F8">
        <w:t xml:space="preserve"> </w:t>
      </w:r>
      <w:r>
        <w:t>las leyes correspondientes</w:t>
      </w:r>
      <w:r w:rsidR="00664B75">
        <w:t xml:space="preserve"> las cuales se detallan en el </w:t>
      </w:r>
      <w:r w:rsidR="00664B75" w:rsidRPr="00482A1D">
        <w:rPr>
          <w:rStyle w:val="nfasisintenso"/>
        </w:rPr>
        <w:t>Anexo</w:t>
      </w:r>
      <w:r w:rsidR="00482A1D" w:rsidRPr="00482A1D">
        <w:rPr>
          <w:rStyle w:val="nfasisintenso"/>
        </w:rPr>
        <w:t xml:space="preserve"> III</w:t>
      </w:r>
      <w:r w:rsidR="00482A1D">
        <w:t xml:space="preserve"> de la presente programación.</w:t>
      </w:r>
    </w:p>
    <w:p w14:paraId="7DE56190" w14:textId="77777777" w:rsidR="00C118F8" w:rsidRDefault="00C118F8" w:rsidP="00C118F8">
      <w:r>
        <w:t xml:space="preserve">Según el </w:t>
      </w:r>
      <w:r w:rsidRPr="00B16FD4">
        <w:rPr>
          <w:rStyle w:val="nfasis"/>
        </w:rPr>
        <w:t>RD 1147/2011</w:t>
      </w:r>
      <w:r>
        <w:t xml:space="preserve"> cabe destacar que </w:t>
      </w:r>
      <w:r w:rsidRPr="00B16FD4">
        <w:rPr>
          <w:rStyle w:val="nfasis"/>
        </w:rPr>
        <w:t>el objeto de las enseñanzas de formación profesional</w:t>
      </w:r>
      <w:r>
        <w:t xml:space="preserve"> es conseguir que los alumnos y las alumnas adquieran las competencias profesionales, personales y sociales necesarias para:</w:t>
      </w:r>
    </w:p>
    <w:p w14:paraId="63DCC812" w14:textId="77777777" w:rsidR="00C118F8" w:rsidRDefault="00C118F8" w:rsidP="0010059E">
      <w:pPr>
        <w:pStyle w:val="Prrafodelista"/>
        <w:numPr>
          <w:ilvl w:val="0"/>
          <w:numId w:val="4"/>
        </w:numPr>
      </w:pPr>
      <w:r>
        <w:t>Ejercer la actividad profesional definida en la competencia general del programa formativo.</w:t>
      </w:r>
    </w:p>
    <w:p w14:paraId="27F456FF" w14:textId="77777777" w:rsidR="00C118F8" w:rsidRDefault="00C118F8" w:rsidP="0010059E">
      <w:pPr>
        <w:pStyle w:val="Prrafodelista"/>
        <w:numPr>
          <w:ilvl w:val="0"/>
          <w:numId w:val="4"/>
        </w:numPr>
      </w:pPr>
      <w:r>
        <w:t>Comprender la organización y características del sector productivo correspondiente, los mecanismos de inserción profesional, su legislación laboral y los derechos y obligaciones que se derivan de las relaciones laborales.</w:t>
      </w:r>
    </w:p>
    <w:p w14:paraId="63BA4329" w14:textId="77777777" w:rsidR="00C118F8" w:rsidRDefault="00C118F8" w:rsidP="0010059E">
      <w:pPr>
        <w:pStyle w:val="Prrafodelista"/>
        <w:numPr>
          <w:ilvl w:val="0"/>
          <w:numId w:val="4"/>
        </w:numPr>
      </w:pPr>
      <w:r>
        <w:t>Consolidar hábitos de disciplina, trabajo individual y en equipo, así como capacidades de autoaprendizaje y capacidad crítica.</w:t>
      </w:r>
    </w:p>
    <w:p w14:paraId="7BAF6384" w14:textId="77777777" w:rsidR="00C118F8" w:rsidRDefault="00C118F8" w:rsidP="0010059E">
      <w:pPr>
        <w:pStyle w:val="Prrafodelista"/>
        <w:numPr>
          <w:ilvl w:val="0"/>
          <w:numId w:val="4"/>
        </w:numPr>
      </w:pPr>
      <w:r>
        <w:t>Establecer relaciones interpersonales y sociales, en la actividad profesional y personal, basadas en la resolución pacífica de los conflictos, el respeto a los demás y el rechazo a la violencia, a los prejuicios de cualquier tipo y a los comportamientos sexistas.</w:t>
      </w:r>
    </w:p>
    <w:p w14:paraId="1289C72D" w14:textId="77777777" w:rsidR="00C118F8" w:rsidRDefault="00C118F8" w:rsidP="0010059E">
      <w:pPr>
        <w:pStyle w:val="Prrafodelista"/>
        <w:numPr>
          <w:ilvl w:val="0"/>
          <w:numId w:val="4"/>
        </w:numPr>
      </w:pPr>
      <w:r>
        <w:lastRenderedPageBreak/>
        <w:t>Prevenir los riesgos laborales y medioambientales y adoptar medidas para trabajar en condiciones de seguridad y salud.</w:t>
      </w:r>
    </w:p>
    <w:p w14:paraId="4AAAC584" w14:textId="77777777" w:rsidR="00C118F8" w:rsidRDefault="00C118F8" w:rsidP="0010059E">
      <w:pPr>
        <w:pStyle w:val="Prrafodelista"/>
        <w:numPr>
          <w:ilvl w:val="0"/>
          <w:numId w:val="4"/>
        </w:numPr>
      </w:pPr>
      <w:r>
        <w:t>Desarrollar una identidad profesional motivadora de futuros aprendizajes y adaptaciones a la evolución de los procesos productivos y al cambio social.</w:t>
      </w:r>
    </w:p>
    <w:p w14:paraId="14682D53" w14:textId="77777777" w:rsidR="00C118F8" w:rsidRDefault="00C118F8" w:rsidP="0010059E">
      <w:pPr>
        <w:pStyle w:val="Prrafodelista"/>
        <w:numPr>
          <w:ilvl w:val="0"/>
          <w:numId w:val="4"/>
        </w:numPr>
      </w:pPr>
      <w:r>
        <w:t>Potenciar la creatividad, la innovación y la iniciativa emprendedora.</w:t>
      </w:r>
    </w:p>
    <w:p w14:paraId="7B9F90DB" w14:textId="77777777" w:rsidR="00C118F8" w:rsidRDefault="00C118F8" w:rsidP="0010059E">
      <w:pPr>
        <w:pStyle w:val="Prrafodelista"/>
        <w:numPr>
          <w:ilvl w:val="0"/>
          <w:numId w:val="4"/>
        </w:numPr>
      </w:pPr>
      <w:r>
        <w:t>Utilizar las tecnologías de la información y la comunicación, así como las lenguas extranjeras necesarias en su actividad profesional.</w:t>
      </w:r>
    </w:p>
    <w:p w14:paraId="33851B3E" w14:textId="77777777" w:rsidR="00C118F8" w:rsidRDefault="00C118F8" w:rsidP="0010059E">
      <w:pPr>
        <w:pStyle w:val="Prrafodelista"/>
        <w:numPr>
          <w:ilvl w:val="0"/>
          <w:numId w:val="4"/>
        </w:numPr>
      </w:pPr>
      <w:r>
        <w:t>Comunicarse de forma efectiva en el desarrollo de la actividad profesional y personal.</w:t>
      </w:r>
    </w:p>
    <w:p w14:paraId="1472F2C4" w14:textId="77777777" w:rsidR="00C118F8" w:rsidRDefault="00C118F8" w:rsidP="0010059E">
      <w:pPr>
        <w:pStyle w:val="Prrafodelista"/>
        <w:numPr>
          <w:ilvl w:val="0"/>
          <w:numId w:val="4"/>
        </w:numPr>
      </w:pPr>
      <w:r>
        <w:t>Gestionar su carrera profesional, analizando los itinerarios formativos más adecuados para mejorar su empleabilidad.</w:t>
      </w:r>
    </w:p>
    <w:p w14:paraId="18D8097F" w14:textId="77777777" w:rsidR="00E7794D" w:rsidRDefault="00C118F8" w:rsidP="00E7794D">
      <w:r>
        <w:t>En el ciclo formativo de grado superior de DAW, este propósito viene establecido en el Diseño Curricular de Base, integrado por:</w:t>
      </w:r>
    </w:p>
    <w:p w14:paraId="32F0FAC5" w14:textId="77777777" w:rsidR="008E7EC7" w:rsidRDefault="00C118F8" w:rsidP="0010059E">
      <w:pPr>
        <w:pStyle w:val="Prrafodelista"/>
        <w:numPr>
          <w:ilvl w:val="0"/>
          <w:numId w:val="3"/>
        </w:numPr>
      </w:pPr>
      <w:r w:rsidRPr="00B16FD4">
        <w:rPr>
          <w:rStyle w:val="nfasis"/>
        </w:rPr>
        <w:t>REAL DECRETO 686/2010</w:t>
      </w:r>
      <w:r>
        <w:t>, de 20 de mayo, por el que se establece el título de Técnico</w:t>
      </w:r>
      <w:r w:rsidR="008E7EC7">
        <w:t xml:space="preserve"> </w:t>
      </w:r>
      <w:r>
        <w:t>Superior en Desarrollo De Aplicaciones Web y se fijan sus enseñanzas mínimas.</w:t>
      </w:r>
    </w:p>
    <w:p w14:paraId="61D122CB" w14:textId="77777777" w:rsidR="008E7EC7" w:rsidRDefault="00C118F8" w:rsidP="0010059E">
      <w:pPr>
        <w:pStyle w:val="Prrafodelista"/>
        <w:numPr>
          <w:ilvl w:val="0"/>
          <w:numId w:val="2"/>
        </w:numPr>
      </w:pPr>
      <w:r w:rsidRPr="00B16FD4">
        <w:rPr>
          <w:rStyle w:val="nfasis"/>
        </w:rPr>
        <w:t>ORDEN EDU/2887/2010</w:t>
      </w:r>
      <w:r>
        <w:t>, de 2 de noviembre, por la que se establece el currículo del</w:t>
      </w:r>
      <w:r w:rsidR="008E7EC7">
        <w:t xml:space="preserve"> </w:t>
      </w:r>
      <w:r>
        <w:t>ciclo formativo de Grado Superior correspondiente al título de Técnico Superior en</w:t>
      </w:r>
      <w:r w:rsidR="008E7EC7">
        <w:t xml:space="preserve"> </w:t>
      </w:r>
      <w:r>
        <w:t>Desarrollo de Aplicaciones Web.</w:t>
      </w:r>
    </w:p>
    <w:p w14:paraId="2F30ADAC" w14:textId="77777777" w:rsidR="001B6FAF" w:rsidRDefault="008E7EC7" w:rsidP="0010059E">
      <w:pPr>
        <w:pStyle w:val="Prrafodelista"/>
        <w:numPr>
          <w:ilvl w:val="0"/>
          <w:numId w:val="2"/>
        </w:numPr>
      </w:pPr>
      <w:r w:rsidRPr="00B16FD4">
        <w:rPr>
          <w:rStyle w:val="nfasis"/>
        </w:rPr>
        <w:t>ORDEN 60/2012</w:t>
      </w:r>
      <w:r>
        <w:t xml:space="preserve">, de 25 de septiembre, de la Conselleria de Educación, Formación y Empleo, por la que se establece para la </w:t>
      </w:r>
      <w:proofErr w:type="spellStart"/>
      <w:r>
        <w:t>Comunitat</w:t>
      </w:r>
      <w:proofErr w:type="spellEnd"/>
      <w:r>
        <w:t xml:space="preserve"> Valenciana el currículo del ciclo formativo de grado superior correspondiente al título de Técnico Superior en desarrollo de Aplicaciones Web.</w:t>
      </w:r>
    </w:p>
    <w:p w14:paraId="798376D9" w14:textId="77777777" w:rsidR="008E7EC7" w:rsidRPr="001B6FAF" w:rsidRDefault="008E7EC7" w:rsidP="00EB00C8">
      <w:pPr>
        <w:pStyle w:val="Ttulo2"/>
      </w:pPr>
      <w:bookmarkStart w:id="3" w:name="_Toc37846577"/>
      <w:r w:rsidRPr="001B6FAF">
        <w:lastRenderedPageBreak/>
        <w:t>Contexto</w:t>
      </w:r>
      <w:bookmarkEnd w:id="3"/>
    </w:p>
    <w:p w14:paraId="43735B18" w14:textId="77777777" w:rsidR="00B16FD4" w:rsidRDefault="00B16FD4" w:rsidP="00B16FD4">
      <w:r>
        <w:t>El entorno profesional, social, cultural y económico del centro, su ubicación geográfica y las características y necesidades del alumnado, constituyen los ejes prioritarios en la planificación de los procesos de enseñanza y aprendizaje. Los centros docentes tendrán en cuenta dicho entorno y las posibilidades de desarrollo de éste, a la hora de establecer las programaciones de cada uno de los módulos profesionales y del ciclo formativo en su conjunto.</w:t>
      </w:r>
    </w:p>
    <w:p w14:paraId="3B7A6FBA" w14:textId="77777777" w:rsidR="00B16FD4" w:rsidRDefault="00B16FD4" w:rsidP="00B16FD4">
      <w:r>
        <w:t>De esta forma, el centro educativo juega un papel determinante como vertebrador del conjunto de decisiones implicadas en el proceso de adaptación y desarrollo del currículo formativo.</w:t>
      </w:r>
    </w:p>
    <w:p w14:paraId="631CFB66" w14:textId="77777777" w:rsidR="008E7EC7" w:rsidRDefault="008E7EC7" w:rsidP="00C35C6E">
      <w:r>
        <w:t xml:space="preserve">El centro se encuentra situado en Alcoy, ciudad con cerca de 60.000 habitantes ubicada en la zona norte interior de la provincia de Alicante, y capital de la comarca de </w:t>
      </w:r>
      <w:proofErr w:type="spellStart"/>
      <w:r>
        <w:t>l’Alcoià</w:t>
      </w:r>
      <w:proofErr w:type="spellEnd"/>
      <w:r>
        <w:t>. con una tasa de paro</w:t>
      </w:r>
      <w:r w:rsidR="00B16FD4">
        <w:t xml:space="preserve"> ligeramente inferior al 17</w:t>
      </w:r>
      <w:r>
        <w:t>%, es una ciudad que ha sufrido una profunda evolución del sector industrial al sector servicios.</w:t>
      </w:r>
    </w:p>
    <w:p w14:paraId="69E5672C" w14:textId="77777777" w:rsidR="008E7EC7" w:rsidRDefault="008E7EC7" w:rsidP="008E7EC7">
      <w:r>
        <w:t xml:space="preserve">El </w:t>
      </w:r>
      <w:r w:rsidRPr="002F15DB">
        <w:rPr>
          <w:rStyle w:val="nfasis"/>
        </w:rPr>
        <w:t>CIP FP BATOI</w:t>
      </w:r>
      <w:r>
        <w:t xml:space="preserve"> es un centro integrado de formación profesional donde se imparten diversos Ciclos Formativos de grado medio y grado superior de las ramas Administración y Gestión, Hostelería y Turismo, Imagen Personal, Sanidad, Servicios Socioculturales y a la Comunidad, y por supuesto de Informática y Comunicaciones entre los que se encuentra el ciclo de </w:t>
      </w:r>
      <w:r w:rsidRPr="002F15DB">
        <w:rPr>
          <w:rStyle w:val="nfasis"/>
        </w:rPr>
        <w:t>DAW</w:t>
      </w:r>
      <w:r>
        <w:t xml:space="preserve">. Así mismo también se ofertan diversos cursos de formación ocupacional. Cabe destacar que se llevan a cabo varios proyectos, entre ellos el </w:t>
      </w:r>
      <w:r w:rsidRPr="002F15DB">
        <w:rPr>
          <w:rStyle w:val="nfasis"/>
        </w:rPr>
        <w:t>proyecto UNESCO</w:t>
      </w:r>
      <w:r>
        <w:t xml:space="preserve">, que promueve unos determinados ideales de convivencia y el </w:t>
      </w:r>
      <w:r w:rsidRPr="002F15DB">
        <w:rPr>
          <w:rStyle w:val="nfasis"/>
        </w:rPr>
        <w:t>proyecto EDUCA 2.0</w:t>
      </w:r>
      <w:r>
        <w:t>, que pone en marcha una metodología de carácter interdepartamental. El centro consta de 120 profesores que imparten sus clases a una media de 1400 alumnos, tanto en horario matutino como vespertino.</w:t>
      </w:r>
    </w:p>
    <w:p w14:paraId="20B3EB23" w14:textId="77777777" w:rsidR="008E7EC7" w:rsidRDefault="008E7EC7" w:rsidP="00AB7066">
      <w:r>
        <w:t xml:space="preserve">Además, habiendo sido totalmente reformado en 2010, cuenta con unas magníficas instalaciones entre las que podemos destacar varios laboratorios, taller de peluquería, de </w:t>
      </w:r>
      <w:r>
        <w:lastRenderedPageBreak/>
        <w:t>estética, varias aulas de informática con cerca de 25 ordenadores por aula, taller de informática, piso modelo, y por supuesto biblioteca. La mayoría de aulas cuentan con proyector y/o pizarra digital.</w:t>
      </w:r>
    </w:p>
    <w:p w14:paraId="315063A0" w14:textId="1E9523B8" w:rsidR="008E7EC7" w:rsidRDefault="008E7EC7" w:rsidP="008E7EC7">
      <w:r>
        <w:t xml:space="preserve">El alumnado del centro procede mayoritariamente de un entorno de nivel cultural medio, de sexo masculino y con una minoría de procedencia inmigrante, sobre todo de habla hispana y musulmana. El ciclo </w:t>
      </w:r>
      <w:r w:rsidRPr="002F15DB">
        <w:rPr>
          <w:rStyle w:val="nfasis"/>
        </w:rPr>
        <w:t>DAW</w:t>
      </w:r>
      <w:r>
        <w:t xml:space="preserve"> atrae en su mayor parte alumnos de ciclos de grado medio y/o superior de la rama de informática, de otros ciclos de grado medio y/o superior o de Bachillerato, con un posible doble objetivo: por un </w:t>
      </w:r>
      <w:r w:rsidR="00AB7B1F">
        <w:t>lado,</w:t>
      </w:r>
      <w:r>
        <w:t xml:space="preserve"> una rápida inserción laboral, por otro una posible vía de continuación con estudios superiores. Al tratarse de una asignatura de segundo curso el número de alumnos suele ser de unos 20 de media. En este curso tenemos 17 alumnos, de los cuales no hay ningún repetidor y hay un alumno con TEA de tipo Asperger.</w:t>
      </w:r>
    </w:p>
    <w:p w14:paraId="740AB6A8" w14:textId="77777777" w:rsidR="007223CB" w:rsidRDefault="007223CB" w:rsidP="008E7EC7"/>
    <w:p w14:paraId="5A0E3A73" w14:textId="77777777" w:rsidR="008F260C" w:rsidRDefault="008F260C">
      <w:pPr>
        <w:spacing w:before="400" w:after="360"/>
        <w:ind w:firstLine="0"/>
        <w:jc w:val="left"/>
        <w:rPr>
          <w:rFonts w:eastAsiaTheme="majorEastAsia" w:cstheme="majorBidi"/>
          <w:color w:val="2F5496" w:themeColor="accent1" w:themeShade="BF"/>
          <w:sz w:val="36"/>
          <w:szCs w:val="36"/>
        </w:rPr>
      </w:pPr>
      <w:r>
        <w:br w:type="page"/>
      </w:r>
    </w:p>
    <w:p w14:paraId="6EE52B83" w14:textId="77777777" w:rsidR="007201AA" w:rsidRPr="007201AA" w:rsidRDefault="007201AA" w:rsidP="00EB00C8">
      <w:pPr>
        <w:pStyle w:val="Ttulo1"/>
      </w:pPr>
      <w:bookmarkStart w:id="4" w:name="_Toc37846578"/>
      <w:r w:rsidRPr="007201AA">
        <w:lastRenderedPageBreak/>
        <w:t>Objetivos</w:t>
      </w:r>
      <w:bookmarkEnd w:id="4"/>
    </w:p>
    <w:p w14:paraId="68C32358" w14:textId="342DDA48" w:rsidR="00300FAF" w:rsidRDefault="00300FAF" w:rsidP="00EB00C8">
      <w:pPr>
        <w:pStyle w:val="Ttulo2"/>
      </w:pPr>
      <w:bookmarkStart w:id="5" w:name="_Toc37846579"/>
      <w:r>
        <w:t>Objetivos generales del ciclo DAW</w:t>
      </w:r>
      <w:bookmarkEnd w:id="5"/>
    </w:p>
    <w:p w14:paraId="212FD065" w14:textId="77777777" w:rsidR="00300FAF" w:rsidRDefault="00300FAF" w:rsidP="00300FAF">
      <w:r>
        <w:t xml:space="preserve">El </w:t>
      </w:r>
      <w:r w:rsidRPr="00300FAF">
        <w:rPr>
          <w:rStyle w:val="nfasis"/>
        </w:rPr>
        <w:t>Real Decreto 686/2010</w:t>
      </w:r>
      <w:r>
        <w:t>, en su Capítulo III, artículo 9, establece los objetivos generales del ciclo formativo. En el siguiente apartado encontrarlos tenemos un listado de todos estos objetivos.</w:t>
      </w:r>
    </w:p>
    <w:p w14:paraId="425A7BF9" w14:textId="77777777" w:rsidR="00300FAF" w:rsidRDefault="00300FAF" w:rsidP="00EB00C8">
      <w:pPr>
        <w:pStyle w:val="Ttulo2"/>
      </w:pPr>
      <w:bookmarkStart w:id="6" w:name="_Toc37846580"/>
      <w:r>
        <w:t>Objetivos del módulo DIW</w:t>
      </w:r>
      <w:bookmarkEnd w:id="6"/>
    </w:p>
    <w:p w14:paraId="2452CBA9" w14:textId="785D1EDA" w:rsidR="00300FAF" w:rsidRDefault="00300FAF" w:rsidP="00300FAF">
      <w:r>
        <w:t xml:space="preserve">Seguidamente se recogen los objetivos generales del ciclo DAW donde se remarcarán los objetivos que son trabajados en el módulo de DIW según el dicho real decreto en su </w:t>
      </w:r>
      <w:r w:rsidR="00FE250F">
        <w:t>A</w:t>
      </w:r>
      <w:r>
        <w:t>nexo I.</w:t>
      </w:r>
    </w:p>
    <w:p w14:paraId="4AD5BB46" w14:textId="70AB2B68" w:rsidR="00F17B2F" w:rsidRDefault="00300FAF" w:rsidP="00F17B2F">
      <w:r>
        <w:t xml:space="preserve"> Se lleva a cabo su enumeración con el fin de poder hacer referencia posteriormente </w:t>
      </w:r>
      <w:r w:rsidR="00C61EBB">
        <w:t xml:space="preserve">en las </w:t>
      </w:r>
      <w:r w:rsidR="00C61EBB" w:rsidRPr="00C61EBB">
        <w:rPr>
          <w:rStyle w:val="nfasis"/>
        </w:rPr>
        <w:t>unidades didácticas</w:t>
      </w:r>
      <w:r w:rsidR="00C61EBB">
        <w:t xml:space="preserve"> </w:t>
      </w:r>
      <w:r>
        <w:t>a objetivos concretos.</w:t>
      </w:r>
    </w:p>
    <w:tbl>
      <w:tblPr>
        <w:tblStyle w:val="Tablaconcuadrcula5oscura-nfasis1"/>
        <w:tblW w:w="9918" w:type="dxa"/>
        <w:tblCellMar>
          <w:top w:w="57" w:type="dxa"/>
          <w:bottom w:w="57" w:type="dxa"/>
        </w:tblCellMar>
        <w:tblLook w:val="0420" w:firstRow="1" w:lastRow="0" w:firstColumn="0" w:lastColumn="0" w:noHBand="0" w:noVBand="1"/>
      </w:tblPr>
      <w:tblGrid>
        <w:gridCol w:w="576"/>
        <w:gridCol w:w="9342"/>
      </w:tblGrid>
      <w:tr w:rsidR="00300FAF" w14:paraId="568C2C96" w14:textId="77777777" w:rsidTr="003D3232">
        <w:trPr>
          <w:cnfStyle w:val="100000000000" w:firstRow="1" w:lastRow="0" w:firstColumn="0" w:lastColumn="0" w:oddVBand="0" w:evenVBand="0" w:oddHBand="0" w:evenHBand="0" w:firstRowFirstColumn="0" w:firstRowLastColumn="0" w:lastRowFirstColumn="0" w:lastRowLastColumn="0"/>
          <w:tblHeader/>
        </w:trPr>
        <w:tc>
          <w:tcPr>
            <w:tcW w:w="576" w:type="dxa"/>
          </w:tcPr>
          <w:p w14:paraId="3AF2FD72" w14:textId="77777777" w:rsidR="00300FAF" w:rsidRPr="005B171A" w:rsidRDefault="00300FAF" w:rsidP="008E4AF4">
            <w:pPr>
              <w:pStyle w:val="Sinespaciado"/>
              <w:jc w:val="center"/>
            </w:pPr>
            <w:proofErr w:type="spellStart"/>
            <w:r w:rsidRPr="005B171A">
              <w:t>Ind</w:t>
            </w:r>
            <w:proofErr w:type="spellEnd"/>
          </w:p>
        </w:tc>
        <w:tc>
          <w:tcPr>
            <w:tcW w:w="9342" w:type="dxa"/>
          </w:tcPr>
          <w:p w14:paraId="16F1D52F" w14:textId="77777777" w:rsidR="00300FAF" w:rsidRPr="005B171A" w:rsidRDefault="00300FAF" w:rsidP="008F260C">
            <w:pPr>
              <w:pStyle w:val="Sinespaciado"/>
            </w:pPr>
            <w:r w:rsidRPr="005B171A">
              <w:t>Objetivo</w:t>
            </w:r>
          </w:p>
        </w:tc>
      </w:tr>
      <w:tr w:rsidR="008F260C" w14:paraId="5AA584A2"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5A975F64" w14:textId="77777777" w:rsidR="008F260C" w:rsidRPr="008F260C" w:rsidRDefault="008F260C" w:rsidP="008F260C">
            <w:pPr>
              <w:pStyle w:val="Sinespaciado"/>
              <w:jc w:val="center"/>
              <w:rPr>
                <w:color w:val="7F7F7F" w:themeColor="text1" w:themeTint="80"/>
              </w:rPr>
            </w:pPr>
            <w:r w:rsidRPr="008F260C">
              <w:rPr>
                <w:color w:val="7F7F7F" w:themeColor="text1" w:themeTint="80"/>
              </w:rPr>
              <w:t>a</w:t>
            </w:r>
          </w:p>
        </w:tc>
        <w:tc>
          <w:tcPr>
            <w:tcW w:w="9342" w:type="dxa"/>
          </w:tcPr>
          <w:p w14:paraId="7C33648E" w14:textId="77777777" w:rsidR="008F260C" w:rsidRPr="008F260C" w:rsidRDefault="008F260C" w:rsidP="008F260C">
            <w:pPr>
              <w:pStyle w:val="Sinespaciado"/>
              <w:rPr>
                <w:color w:val="7F7F7F" w:themeColor="text1" w:themeTint="80"/>
              </w:rPr>
            </w:pPr>
            <w:r w:rsidRPr="008F260C">
              <w:rPr>
                <w:color w:val="7F7F7F" w:themeColor="text1" w:themeTint="80"/>
              </w:rPr>
              <w:t>Ajustar la configuración lógica analizando las necesidades y criterios establecidos para configurar y explotar sistemas informáticos.</w:t>
            </w:r>
          </w:p>
        </w:tc>
      </w:tr>
      <w:tr w:rsidR="008F260C" w14:paraId="3E0D1BAC" w14:textId="77777777" w:rsidTr="003D3232">
        <w:tc>
          <w:tcPr>
            <w:tcW w:w="576" w:type="dxa"/>
            <w:vAlign w:val="center"/>
          </w:tcPr>
          <w:p w14:paraId="1ADE2E2B" w14:textId="77777777" w:rsidR="008F260C" w:rsidRPr="008F260C" w:rsidRDefault="008F260C" w:rsidP="008F260C">
            <w:pPr>
              <w:pStyle w:val="Sinespaciado"/>
              <w:jc w:val="center"/>
              <w:rPr>
                <w:color w:val="7F7F7F" w:themeColor="text1" w:themeTint="80"/>
              </w:rPr>
            </w:pPr>
            <w:r w:rsidRPr="008F260C">
              <w:rPr>
                <w:color w:val="7F7F7F" w:themeColor="text1" w:themeTint="80"/>
              </w:rPr>
              <w:t>b</w:t>
            </w:r>
          </w:p>
        </w:tc>
        <w:tc>
          <w:tcPr>
            <w:tcW w:w="9342" w:type="dxa"/>
          </w:tcPr>
          <w:p w14:paraId="589DF000" w14:textId="77777777" w:rsidR="008F260C" w:rsidRPr="008F260C" w:rsidRDefault="008F260C" w:rsidP="008F260C">
            <w:pPr>
              <w:pStyle w:val="Sinespaciado"/>
              <w:rPr>
                <w:color w:val="7F7F7F" w:themeColor="text1" w:themeTint="80"/>
              </w:rPr>
            </w:pPr>
            <w:r w:rsidRPr="008F260C">
              <w:rPr>
                <w:color w:val="7F7F7F" w:themeColor="text1" w:themeTint="80"/>
              </w:rPr>
              <w:t>Identificar las necesidades de seguridad verificando el plan preestablecido para aplicar técnicas y procedimientos relacionados.</w:t>
            </w:r>
          </w:p>
        </w:tc>
      </w:tr>
      <w:tr w:rsidR="008F260C" w14:paraId="7D45F50E"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17EB7000" w14:textId="77777777" w:rsidR="008F260C" w:rsidRPr="008F260C" w:rsidRDefault="008F260C" w:rsidP="008F260C">
            <w:pPr>
              <w:pStyle w:val="Sinespaciado"/>
              <w:jc w:val="center"/>
              <w:rPr>
                <w:color w:val="7F7F7F" w:themeColor="text1" w:themeTint="80"/>
              </w:rPr>
            </w:pPr>
            <w:r w:rsidRPr="008F260C">
              <w:rPr>
                <w:color w:val="7F7F7F" w:themeColor="text1" w:themeTint="80"/>
              </w:rPr>
              <w:t>c</w:t>
            </w:r>
          </w:p>
        </w:tc>
        <w:tc>
          <w:tcPr>
            <w:tcW w:w="9342" w:type="dxa"/>
          </w:tcPr>
          <w:p w14:paraId="3E3473A9" w14:textId="77777777" w:rsidR="008F260C" w:rsidRPr="008F260C" w:rsidRDefault="008F260C" w:rsidP="008F260C">
            <w:pPr>
              <w:pStyle w:val="Sinespaciado"/>
              <w:rPr>
                <w:color w:val="7F7F7F" w:themeColor="text1" w:themeTint="80"/>
              </w:rPr>
            </w:pPr>
            <w:r w:rsidRPr="008F260C">
              <w:rPr>
                <w:color w:val="7F7F7F" w:themeColor="text1" w:themeTint="80"/>
              </w:rPr>
              <w:t>Instalar módulos analizando su estructura y funcionalidad para gestionar servidores de aplicaciones.</w:t>
            </w:r>
          </w:p>
        </w:tc>
      </w:tr>
      <w:tr w:rsidR="008F260C" w14:paraId="311832F3" w14:textId="77777777" w:rsidTr="003D3232">
        <w:tc>
          <w:tcPr>
            <w:tcW w:w="576" w:type="dxa"/>
            <w:vAlign w:val="center"/>
          </w:tcPr>
          <w:p w14:paraId="7FD7120B" w14:textId="77777777" w:rsidR="008F260C" w:rsidRPr="008F260C" w:rsidRDefault="008F260C" w:rsidP="008F260C">
            <w:pPr>
              <w:pStyle w:val="Sinespaciado"/>
              <w:jc w:val="center"/>
              <w:rPr>
                <w:color w:val="7F7F7F" w:themeColor="text1" w:themeTint="80"/>
              </w:rPr>
            </w:pPr>
            <w:r w:rsidRPr="008F260C">
              <w:rPr>
                <w:color w:val="7F7F7F" w:themeColor="text1" w:themeTint="80"/>
              </w:rPr>
              <w:t>d</w:t>
            </w:r>
          </w:p>
        </w:tc>
        <w:tc>
          <w:tcPr>
            <w:tcW w:w="9342" w:type="dxa"/>
          </w:tcPr>
          <w:p w14:paraId="78DC28DA" w14:textId="77777777" w:rsidR="008F260C" w:rsidRPr="008F260C" w:rsidRDefault="008F260C" w:rsidP="008F260C">
            <w:pPr>
              <w:pStyle w:val="Sinespaciado"/>
              <w:rPr>
                <w:color w:val="7F7F7F" w:themeColor="text1" w:themeTint="80"/>
              </w:rPr>
            </w:pPr>
            <w:r w:rsidRPr="008F260C">
              <w:rPr>
                <w:color w:val="7F7F7F" w:themeColor="text1" w:themeTint="80"/>
              </w:rPr>
              <w:t>Ajustar parámetros analizando la configuración para gestionar servidores de aplicaciones.</w:t>
            </w:r>
          </w:p>
        </w:tc>
      </w:tr>
      <w:tr w:rsidR="008F260C" w14:paraId="335C7544"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08676295" w14:textId="77777777" w:rsidR="008F260C" w:rsidRPr="008F260C" w:rsidRDefault="008F260C" w:rsidP="008F260C">
            <w:pPr>
              <w:pStyle w:val="Sinespaciado"/>
              <w:jc w:val="center"/>
              <w:rPr>
                <w:color w:val="7F7F7F" w:themeColor="text1" w:themeTint="80"/>
              </w:rPr>
            </w:pPr>
            <w:r w:rsidRPr="008F260C">
              <w:rPr>
                <w:color w:val="7F7F7F" w:themeColor="text1" w:themeTint="80"/>
              </w:rPr>
              <w:t>e</w:t>
            </w:r>
          </w:p>
        </w:tc>
        <w:tc>
          <w:tcPr>
            <w:tcW w:w="9342" w:type="dxa"/>
          </w:tcPr>
          <w:p w14:paraId="013D9A7E" w14:textId="77777777" w:rsidR="008F260C" w:rsidRPr="008F260C" w:rsidRDefault="008F260C" w:rsidP="008F260C">
            <w:pPr>
              <w:pStyle w:val="Sinespaciado"/>
              <w:rPr>
                <w:color w:val="7F7F7F" w:themeColor="text1" w:themeTint="80"/>
              </w:rPr>
            </w:pPr>
            <w:r w:rsidRPr="008F260C">
              <w:rPr>
                <w:color w:val="7F7F7F" w:themeColor="text1" w:themeTint="80"/>
              </w:rPr>
              <w:t>Interpretar el diseño lógico, verificando los parámetros establecidos para gestionar bases de datos.</w:t>
            </w:r>
          </w:p>
        </w:tc>
      </w:tr>
      <w:tr w:rsidR="008F260C" w14:paraId="0493EB73" w14:textId="77777777" w:rsidTr="003D3232">
        <w:tc>
          <w:tcPr>
            <w:tcW w:w="576" w:type="dxa"/>
            <w:vAlign w:val="center"/>
          </w:tcPr>
          <w:p w14:paraId="7D0B92F5" w14:textId="77777777" w:rsidR="008F260C" w:rsidRPr="008F260C" w:rsidRDefault="008F260C" w:rsidP="008F260C">
            <w:pPr>
              <w:pStyle w:val="Sinespaciado"/>
              <w:jc w:val="center"/>
              <w:rPr>
                <w:color w:val="7F7F7F" w:themeColor="text1" w:themeTint="80"/>
              </w:rPr>
            </w:pPr>
            <w:r w:rsidRPr="008F260C">
              <w:rPr>
                <w:color w:val="7F7F7F" w:themeColor="text1" w:themeTint="80"/>
              </w:rPr>
              <w:t>f</w:t>
            </w:r>
          </w:p>
        </w:tc>
        <w:tc>
          <w:tcPr>
            <w:tcW w:w="9342" w:type="dxa"/>
          </w:tcPr>
          <w:p w14:paraId="4011C3DE" w14:textId="77777777" w:rsidR="008F260C" w:rsidRPr="008F260C" w:rsidRDefault="008F260C" w:rsidP="008F260C">
            <w:pPr>
              <w:pStyle w:val="Sinespaciado"/>
              <w:rPr>
                <w:color w:val="7F7F7F" w:themeColor="text1" w:themeTint="80"/>
              </w:rPr>
            </w:pPr>
            <w:r w:rsidRPr="008F260C">
              <w:rPr>
                <w:color w:val="7F7F7F" w:themeColor="text1" w:themeTint="80"/>
              </w:rPr>
              <w:t>Seleccionar lenguajes, objetos y herramientas, interpretando las especificaciones para desarrollar aplicaciones web con acceso a bases de datos.</w:t>
            </w:r>
          </w:p>
        </w:tc>
      </w:tr>
      <w:tr w:rsidR="008F260C" w14:paraId="7CEFB3DE"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39BC5F6A" w14:textId="77777777" w:rsidR="008F260C" w:rsidRPr="008F260C" w:rsidRDefault="008F260C" w:rsidP="008F260C">
            <w:pPr>
              <w:pStyle w:val="Sinespaciado"/>
              <w:jc w:val="center"/>
              <w:rPr>
                <w:color w:val="7F7F7F" w:themeColor="text1" w:themeTint="80"/>
              </w:rPr>
            </w:pPr>
            <w:r w:rsidRPr="008F260C">
              <w:rPr>
                <w:color w:val="7F7F7F" w:themeColor="text1" w:themeTint="80"/>
              </w:rPr>
              <w:t>g</w:t>
            </w:r>
          </w:p>
        </w:tc>
        <w:tc>
          <w:tcPr>
            <w:tcW w:w="9342" w:type="dxa"/>
          </w:tcPr>
          <w:p w14:paraId="0AA527AC" w14:textId="77777777" w:rsidR="008F260C" w:rsidRPr="008F260C" w:rsidRDefault="008F260C" w:rsidP="008F260C">
            <w:pPr>
              <w:pStyle w:val="Sinespaciado"/>
              <w:rPr>
                <w:color w:val="7F7F7F" w:themeColor="text1" w:themeTint="80"/>
              </w:rPr>
            </w:pPr>
            <w:r w:rsidRPr="008F260C">
              <w:rPr>
                <w:color w:val="7F7F7F" w:themeColor="text1" w:themeTint="80"/>
              </w:rPr>
              <w:t>Utilizar lenguajes, objetos y herramientas, interpretando las especificaciones para desarrollar aplicaciones web con acceso a bases de datos.</w:t>
            </w:r>
          </w:p>
        </w:tc>
      </w:tr>
      <w:tr w:rsidR="008F260C" w14:paraId="0ED2DCA1" w14:textId="77777777" w:rsidTr="003D3232">
        <w:tc>
          <w:tcPr>
            <w:tcW w:w="576" w:type="dxa"/>
            <w:vAlign w:val="center"/>
          </w:tcPr>
          <w:p w14:paraId="12D4494E" w14:textId="77777777" w:rsidR="008F260C" w:rsidRPr="008F260C" w:rsidRDefault="008F260C" w:rsidP="008F260C">
            <w:pPr>
              <w:pStyle w:val="Sinespaciado"/>
              <w:jc w:val="center"/>
              <w:rPr>
                <w:color w:val="7F7F7F" w:themeColor="text1" w:themeTint="80"/>
              </w:rPr>
            </w:pPr>
            <w:r w:rsidRPr="008F260C">
              <w:rPr>
                <w:color w:val="7F7F7F" w:themeColor="text1" w:themeTint="80"/>
              </w:rPr>
              <w:t>h</w:t>
            </w:r>
          </w:p>
        </w:tc>
        <w:tc>
          <w:tcPr>
            <w:tcW w:w="9342" w:type="dxa"/>
          </w:tcPr>
          <w:p w14:paraId="750D0056" w14:textId="77777777" w:rsidR="008F260C" w:rsidRPr="008F260C" w:rsidRDefault="008F260C" w:rsidP="008F260C">
            <w:pPr>
              <w:pStyle w:val="Sinespaciado"/>
              <w:rPr>
                <w:color w:val="7F7F7F" w:themeColor="text1" w:themeTint="80"/>
              </w:rPr>
            </w:pPr>
            <w:r w:rsidRPr="008F260C">
              <w:rPr>
                <w:color w:val="7F7F7F" w:themeColor="text1" w:themeTint="80"/>
              </w:rPr>
              <w:t>Generar componentes de acceso a datos, cumpliendo las especificaciones, para integrar contenidos en la lógica de una aplicación web.</w:t>
            </w:r>
          </w:p>
        </w:tc>
      </w:tr>
      <w:tr w:rsidR="008F260C" w14:paraId="04D23A61"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4A66C9DB" w14:textId="77777777" w:rsidR="008F260C" w:rsidRPr="00303F0D" w:rsidRDefault="008F260C" w:rsidP="008F260C">
            <w:pPr>
              <w:pStyle w:val="Sinespaciado"/>
              <w:jc w:val="center"/>
            </w:pPr>
            <w:r w:rsidRPr="00303F0D">
              <w:t>i</w:t>
            </w:r>
          </w:p>
        </w:tc>
        <w:tc>
          <w:tcPr>
            <w:tcW w:w="9342" w:type="dxa"/>
          </w:tcPr>
          <w:p w14:paraId="645AA754" w14:textId="77777777" w:rsidR="008F260C" w:rsidRPr="00303F0D" w:rsidRDefault="008F260C" w:rsidP="008F260C">
            <w:pPr>
              <w:pStyle w:val="Sinespaciado"/>
            </w:pPr>
            <w:r w:rsidRPr="00303F0D">
              <w:t>Utilizar lenguajes de marcas y estándares web, asumiendo el manual de estilo, para desarrollar interfaces en aplicaciones web.</w:t>
            </w:r>
          </w:p>
        </w:tc>
      </w:tr>
      <w:tr w:rsidR="008F260C" w14:paraId="39119053" w14:textId="77777777" w:rsidTr="003D3232">
        <w:tc>
          <w:tcPr>
            <w:tcW w:w="576" w:type="dxa"/>
            <w:vAlign w:val="center"/>
          </w:tcPr>
          <w:p w14:paraId="10164E31" w14:textId="77777777" w:rsidR="008F260C" w:rsidRPr="00303F0D" w:rsidRDefault="008F260C" w:rsidP="008F260C">
            <w:pPr>
              <w:pStyle w:val="Sinespaciado"/>
              <w:jc w:val="center"/>
            </w:pPr>
            <w:r w:rsidRPr="00303F0D">
              <w:lastRenderedPageBreak/>
              <w:t>j</w:t>
            </w:r>
          </w:p>
        </w:tc>
        <w:tc>
          <w:tcPr>
            <w:tcW w:w="9342" w:type="dxa"/>
          </w:tcPr>
          <w:p w14:paraId="42C2750F" w14:textId="77777777" w:rsidR="008F260C" w:rsidRPr="00303F0D" w:rsidRDefault="008F260C" w:rsidP="008F260C">
            <w:pPr>
              <w:pStyle w:val="Sinespaciado"/>
            </w:pPr>
            <w:r w:rsidRPr="00303F0D">
              <w:t>Emplear herramientas y lenguajes específicos, siguiendo las especificaciones, para desarrollar componentes multimedia.</w:t>
            </w:r>
          </w:p>
        </w:tc>
      </w:tr>
      <w:tr w:rsidR="008F260C" w14:paraId="20676414"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71DA8BC1" w14:textId="77777777" w:rsidR="008F260C" w:rsidRPr="00303F0D" w:rsidRDefault="008F260C" w:rsidP="008F260C">
            <w:pPr>
              <w:pStyle w:val="Sinespaciado"/>
              <w:jc w:val="center"/>
            </w:pPr>
            <w:r w:rsidRPr="00303F0D">
              <w:t>k</w:t>
            </w:r>
          </w:p>
        </w:tc>
        <w:tc>
          <w:tcPr>
            <w:tcW w:w="9342" w:type="dxa"/>
          </w:tcPr>
          <w:p w14:paraId="68304F84" w14:textId="77777777" w:rsidR="008F260C" w:rsidRPr="00303F0D" w:rsidRDefault="008F260C" w:rsidP="008F260C">
            <w:pPr>
              <w:pStyle w:val="Sinespaciado"/>
            </w:pPr>
            <w:r w:rsidRPr="00303F0D">
              <w:t>Evaluar la interactividad, accesibilidad y usabilidad de un interfaz, verificando los criterios preestablecidos, para integrar componentes multimedia en el interfaz de una aplicación.</w:t>
            </w:r>
          </w:p>
        </w:tc>
      </w:tr>
      <w:tr w:rsidR="008F260C" w14:paraId="3A9164EE" w14:textId="77777777" w:rsidTr="003D3232">
        <w:tc>
          <w:tcPr>
            <w:tcW w:w="576" w:type="dxa"/>
            <w:vAlign w:val="center"/>
          </w:tcPr>
          <w:p w14:paraId="39772709" w14:textId="77777777" w:rsidR="008F260C" w:rsidRPr="008F260C" w:rsidRDefault="008F260C" w:rsidP="008F260C">
            <w:pPr>
              <w:pStyle w:val="Sinespaciado"/>
              <w:jc w:val="center"/>
              <w:rPr>
                <w:color w:val="7F7F7F" w:themeColor="text1" w:themeTint="80"/>
              </w:rPr>
            </w:pPr>
            <w:r w:rsidRPr="008F260C">
              <w:rPr>
                <w:color w:val="7F7F7F" w:themeColor="text1" w:themeTint="80"/>
              </w:rPr>
              <w:t>l</w:t>
            </w:r>
          </w:p>
        </w:tc>
        <w:tc>
          <w:tcPr>
            <w:tcW w:w="9342" w:type="dxa"/>
          </w:tcPr>
          <w:p w14:paraId="2B2160F5" w14:textId="77777777" w:rsidR="008F260C" w:rsidRPr="008F260C" w:rsidRDefault="008F260C" w:rsidP="008F260C">
            <w:pPr>
              <w:pStyle w:val="Sinespaciado"/>
              <w:rPr>
                <w:color w:val="7F7F7F" w:themeColor="text1" w:themeTint="80"/>
              </w:rPr>
            </w:pPr>
            <w:r w:rsidRPr="008F260C">
              <w:rPr>
                <w:color w:val="7F7F7F" w:themeColor="text1" w:themeTint="80"/>
              </w:rPr>
              <w:t>Utilizar herramientas y lenguajes específicos, cumpliendo las especificaciones, para desarrollar e integrar componentes software en el entorno del servidor web.</w:t>
            </w:r>
          </w:p>
        </w:tc>
      </w:tr>
      <w:tr w:rsidR="008F260C" w14:paraId="30CF5FBB"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76D9D4B3" w14:textId="77777777" w:rsidR="008F260C" w:rsidRPr="008F260C" w:rsidRDefault="008F260C" w:rsidP="008F260C">
            <w:pPr>
              <w:pStyle w:val="Sinespaciado"/>
              <w:jc w:val="center"/>
              <w:rPr>
                <w:color w:val="7F7F7F" w:themeColor="text1" w:themeTint="80"/>
              </w:rPr>
            </w:pPr>
            <w:r w:rsidRPr="008F260C">
              <w:rPr>
                <w:color w:val="7F7F7F" w:themeColor="text1" w:themeTint="80"/>
              </w:rPr>
              <w:t>m</w:t>
            </w:r>
          </w:p>
        </w:tc>
        <w:tc>
          <w:tcPr>
            <w:tcW w:w="9342" w:type="dxa"/>
          </w:tcPr>
          <w:p w14:paraId="1DC1D9DB" w14:textId="77777777" w:rsidR="008F260C" w:rsidRPr="008F260C" w:rsidRDefault="008F260C" w:rsidP="008F260C">
            <w:pPr>
              <w:pStyle w:val="Sinespaciado"/>
              <w:rPr>
                <w:color w:val="7F7F7F" w:themeColor="text1" w:themeTint="80"/>
              </w:rPr>
            </w:pPr>
            <w:r w:rsidRPr="008F260C">
              <w:rPr>
                <w:color w:val="7F7F7F" w:themeColor="text1" w:themeTint="80"/>
              </w:rPr>
              <w:t>Emplear herramientas específicas, integrando la funcionalidad entre aplicaciones, para desarrollar servicios empleables en aplicaciones web.</w:t>
            </w:r>
          </w:p>
        </w:tc>
      </w:tr>
      <w:tr w:rsidR="008F260C" w14:paraId="64A3D52F" w14:textId="77777777" w:rsidTr="003D3232">
        <w:tc>
          <w:tcPr>
            <w:tcW w:w="576" w:type="dxa"/>
            <w:vAlign w:val="center"/>
          </w:tcPr>
          <w:p w14:paraId="1E98531D" w14:textId="77777777" w:rsidR="008F260C" w:rsidRPr="008F260C" w:rsidRDefault="008F260C" w:rsidP="008F260C">
            <w:pPr>
              <w:pStyle w:val="Sinespaciado"/>
              <w:jc w:val="center"/>
              <w:rPr>
                <w:color w:val="7F7F7F" w:themeColor="text1" w:themeTint="80"/>
              </w:rPr>
            </w:pPr>
            <w:r w:rsidRPr="008F260C">
              <w:rPr>
                <w:color w:val="7F7F7F" w:themeColor="text1" w:themeTint="80"/>
              </w:rPr>
              <w:t>n</w:t>
            </w:r>
          </w:p>
        </w:tc>
        <w:tc>
          <w:tcPr>
            <w:tcW w:w="9342" w:type="dxa"/>
          </w:tcPr>
          <w:p w14:paraId="54B952A1" w14:textId="77777777" w:rsidR="008F260C" w:rsidRPr="008F260C" w:rsidRDefault="008F260C" w:rsidP="008F260C">
            <w:pPr>
              <w:pStyle w:val="Sinespaciado"/>
              <w:rPr>
                <w:color w:val="7F7F7F" w:themeColor="text1" w:themeTint="80"/>
              </w:rPr>
            </w:pPr>
            <w:r w:rsidRPr="008F260C">
              <w:rPr>
                <w:color w:val="7F7F7F" w:themeColor="text1" w:themeTint="80"/>
              </w:rPr>
              <w:t>Evaluar servicios distribuidos ya desarrollados, verificando sus prestaciones y funcionalidad, para integrar servicios distribuidos en una aplicación web.</w:t>
            </w:r>
          </w:p>
        </w:tc>
      </w:tr>
      <w:tr w:rsidR="008F260C" w14:paraId="66102F03"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7C365F16" w14:textId="77777777" w:rsidR="008F260C" w:rsidRPr="008F260C" w:rsidRDefault="008F260C" w:rsidP="008F260C">
            <w:pPr>
              <w:pStyle w:val="Sinespaciado"/>
              <w:jc w:val="center"/>
              <w:rPr>
                <w:color w:val="7F7F7F" w:themeColor="text1" w:themeTint="80"/>
              </w:rPr>
            </w:pPr>
            <w:r w:rsidRPr="008F260C">
              <w:rPr>
                <w:color w:val="7F7F7F" w:themeColor="text1" w:themeTint="80"/>
              </w:rPr>
              <w:t>ñ</w:t>
            </w:r>
          </w:p>
        </w:tc>
        <w:tc>
          <w:tcPr>
            <w:tcW w:w="9342" w:type="dxa"/>
          </w:tcPr>
          <w:p w14:paraId="4CEAC83A" w14:textId="77777777" w:rsidR="008F260C" w:rsidRPr="008F260C" w:rsidRDefault="008F260C" w:rsidP="008F260C">
            <w:pPr>
              <w:pStyle w:val="Sinespaciado"/>
              <w:rPr>
                <w:color w:val="7F7F7F" w:themeColor="text1" w:themeTint="80"/>
              </w:rPr>
            </w:pPr>
            <w:r w:rsidRPr="008F260C">
              <w:rPr>
                <w:color w:val="7F7F7F" w:themeColor="text1" w:themeTint="80"/>
              </w:rPr>
              <w:t>Verificar los componentes de software desarrollados, analizando las especificaciones, para completar el plan de pruebas.</w:t>
            </w:r>
          </w:p>
        </w:tc>
      </w:tr>
      <w:tr w:rsidR="008F260C" w14:paraId="32CEF79C" w14:textId="77777777" w:rsidTr="003D3232">
        <w:tc>
          <w:tcPr>
            <w:tcW w:w="576" w:type="dxa"/>
            <w:vAlign w:val="center"/>
          </w:tcPr>
          <w:p w14:paraId="15E86D0B" w14:textId="77777777" w:rsidR="008F260C" w:rsidRPr="008F260C" w:rsidRDefault="008F260C" w:rsidP="008F260C">
            <w:pPr>
              <w:pStyle w:val="Sinespaciado"/>
              <w:jc w:val="center"/>
              <w:rPr>
                <w:color w:val="7F7F7F" w:themeColor="text1" w:themeTint="80"/>
              </w:rPr>
            </w:pPr>
            <w:r w:rsidRPr="008F260C">
              <w:rPr>
                <w:color w:val="7F7F7F" w:themeColor="text1" w:themeTint="80"/>
              </w:rPr>
              <w:t>o</w:t>
            </w:r>
          </w:p>
        </w:tc>
        <w:tc>
          <w:tcPr>
            <w:tcW w:w="9342" w:type="dxa"/>
          </w:tcPr>
          <w:p w14:paraId="10AC0881" w14:textId="77777777" w:rsidR="008F260C" w:rsidRPr="008F260C" w:rsidRDefault="008F260C" w:rsidP="008F260C">
            <w:pPr>
              <w:pStyle w:val="Sinespaciado"/>
              <w:rPr>
                <w:color w:val="7F7F7F" w:themeColor="text1" w:themeTint="80"/>
              </w:rPr>
            </w:pPr>
            <w:r w:rsidRPr="008F260C">
              <w:rPr>
                <w:color w:val="7F7F7F" w:themeColor="text1" w:themeTint="80"/>
              </w:rPr>
              <w:t>Utilizar herramientas específicas, cumpliendo los estándares establecidos, para elaborar y mantener la documentación de los procesos.</w:t>
            </w:r>
          </w:p>
        </w:tc>
      </w:tr>
      <w:tr w:rsidR="008F260C" w14:paraId="6B9B48F7"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48FDDEBC" w14:textId="77777777" w:rsidR="008F260C" w:rsidRPr="008F260C" w:rsidRDefault="008F260C" w:rsidP="008F260C">
            <w:pPr>
              <w:pStyle w:val="Sinespaciado"/>
              <w:jc w:val="center"/>
              <w:rPr>
                <w:color w:val="7F7F7F" w:themeColor="text1" w:themeTint="80"/>
              </w:rPr>
            </w:pPr>
            <w:r w:rsidRPr="008F260C">
              <w:rPr>
                <w:color w:val="7F7F7F" w:themeColor="text1" w:themeTint="80"/>
              </w:rPr>
              <w:t>p</w:t>
            </w:r>
          </w:p>
        </w:tc>
        <w:tc>
          <w:tcPr>
            <w:tcW w:w="9342" w:type="dxa"/>
          </w:tcPr>
          <w:p w14:paraId="4E569B94" w14:textId="77777777" w:rsidR="008F260C" w:rsidRPr="008F260C" w:rsidRDefault="008F260C" w:rsidP="008F260C">
            <w:pPr>
              <w:pStyle w:val="Sinespaciado"/>
              <w:rPr>
                <w:color w:val="7F7F7F" w:themeColor="text1" w:themeTint="80"/>
              </w:rPr>
            </w:pPr>
            <w:r w:rsidRPr="008F260C">
              <w:rPr>
                <w:color w:val="7F7F7F" w:themeColor="text1" w:themeTint="80"/>
              </w:rPr>
              <w:t>Establecer procedimientos, verificando su funcionalidad, para desplegar y distribuir aplicaciones.</w:t>
            </w:r>
          </w:p>
        </w:tc>
      </w:tr>
      <w:tr w:rsidR="008F260C" w14:paraId="195EFFBA" w14:textId="77777777" w:rsidTr="003D3232">
        <w:tc>
          <w:tcPr>
            <w:tcW w:w="576" w:type="dxa"/>
            <w:vAlign w:val="center"/>
          </w:tcPr>
          <w:p w14:paraId="3F4B2185" w14:textId="77777777" w:rsidR="008F260C" w:rsidRPr="005D12C8" w:rsidRDefault="008F260C" w:rsidP="008F260C">
            <w:pPr>
              <w:pStyle w:val="Sinespaciado"/>
              <w:jc w:val="center"/>
            </w:pPr>
            <w:r w:rsidRPr="005D12C8">
              <w:t>q</w:t>
            </w:r>
          </w:p>
        </w:tc>
        <w:tc>
          <w:tcPr>
            <w:tcW w:w="9342" w:type="dxa"/>
          </w:tcPr>
          <w:p w14:paraId="4051B379" w14:textId="77777777" w:rsidR="008F260C" w:rsidRPr="005D12C8" w:rsidRDefault="008F260C" w:rsidP="008F260C">
            <w:pPr>
              <w:pStyle w:val="Sinespaciado"/>
            </w:pPr>
            <w:r w:rsidRPr="005D12C8">
              <w:t>Programar y realizar actividades para gestionar el mantenimiento de los recursos informáticos.</w:t>
            </w:r>
          </w:p>
        </w:tc>
      </w:tr>
      <w:tr w:rsidR="008F260C" w14:paraId="6622D145"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6C854315" w14:textId="77777777" w:rsidR="008F260C" w:rsidRPr="008F260C" w:rsidRDefault="008F260C" w:rsidP="008F260C">
            <w:pPr>
              <w:pStyle w:val="Sinespaciado"/>
              <w:jc w:val="center"/>
              <w:rPr>
                <w:color w:val="7F7F7F" w:themeColor="text1" w:themeTint="80"/>
              </w:rPr>
            </w:pPr>
            <w:r w:rsidRPr="008F260C">
              <w:rPr>
                <w:color w:val="7F7F7F" w:themeColor="text1" w:themeTint="80"/>
              </w:rPr>
              <w:t>r</w:t>
            </w:r>
          </w:p>
        </w:tc>
        <w:tc>
          <w:tcPr>
            <w:tcW w:w="9342" w:type="dxa"/>
          </w:tcPr>
          <w:p w14:paraId="4F6B6587" w14:textId="77777777" w:rsidR="008F260C" w:rsidRPr="008F260C" w:rsidRDefault="008F260C" w:rsidP="008F260C">
            <w:pPr>
              <w:pStyle w:val="Sinespaciado"/>
              <w:rPr>
                <w:color w:val="7F7F7F" w:themeColor="text1" w:themeTint="80"/>
              </w:rPr>
            </w:pPr>
            <w:r w:rsidRPr="008F260C">
              <w:rPr>
                <w:color w:val="7F7F7F" w:themeColor="text1" w:themeTint="80"/>
              </w:rPr>
              <w:t>Analizar y utilizar los recursos y oportunidades de aprendizaje relacionadas con la evolución científica, tecnológica y organizativa del sector y las tecnologías de la información y la comunicación, para mantener el espíritu de actualización y adaptarse a nuevas situaciones laborales y personales.</w:t>
            </w:r>
          </w:p>
        </w:tc>
      </w:tr>
      <w:tr w:rsidR="008F260C" w14:paraId="260947D6" w14:textId="77777777" w:rsidTr="003D3232">
        <w:tc>
          <w:tcPr>
            <w:tcW w:w="576" w:type="dxa"/>
            <w:vAlign w:val="center"/>
          </w:tcPr>
          <w:p w14:paraId="60C32D1D" w14:textId="77777777" w:rsidR="008F260C" w:rsidRPr="008F260C" w:rsidRDefault="008F260C" w:rsidP="008F260C">
            <w:pPr>
              <w:pStyle w:val="Sinespaciado"/>
              <w:jc w:val="center"/>
              <w:rPr>
                <w:color w:val="7F7F7F" w:themeColor="text1" w:themeTint="80"/>
              </w:rPr>
            </w:pPr>
            <w:r w:rsidRPr="008F260C">
              <w:rPr>
                <w:color w:val="7F7F7F" w:themeColor="text1" w:themeTint="80"/>
              </w:rPr>
              <w:t>s</w:t>
            </w:r>
          </w:p>
        </w:tc>
        <w:tc>
          <w:tcPr>
            <w:tcW w:w="9342" w:type="dxa"/>
          </w:tcPr>
          <w:p w14:paraId="3AA6A4B3" w14:textId="77777777" w:rsidR="008F260C" w:rsidRPr="008F260C" w:rsidRDefault="008F260C" w:rsidP="008F260C">
            <w:pPr>
              <w:pStyle w:val="Sinespaciado"/>
              <w:rPr>
                <w:color w:val="7F7F7F" w:themeColor="text1" w:themeTint="80"/>
              </w:rPr>
            </w:pPr>
            <w:r w:rsidRPr="008F260C">
              <w:rPr>
                <w:color w:val="7F7F7F" w:themeColor="text1" w:themeTint="80"/>
              </w:rPr>
              <w:t>Desarrollar la creatividad y el espíritu de innovación para responder a los retos que se presentan en los procesos y organización de trabajo y de la vida personal.</w:t>
            </w:r>
          </w:p>
        </w:tc>
      </w:tr>
      <w:tr w:rsidR="008F260C" w14:paraId="60BC12CB"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4D15AA4B" w14:textId="77777777" w:rsidR="008F260C" w:rsidRPr="008F260C" w:rsidRDefault="008F260C" w:rsidP="008F260C">
            <w:pPr>
              <w:pStyle w:val="Sinespaciado"/>
              <w:jc w:val="center"/>
              <w:rPr>
                <w:color w:val="7F7F7F" w:themeColor="text1" w:themeTint="80"/>
              </w:rPr>
            </w:pPr>
            <w:r w:rsidRPr="008F260C">
              <w:rPr>
                <w:color w:val="7F7F7F" w:themeColor="text1" w:themeTint="80"/>
              </w:rPr>
              <w:t>t</w:t>
            </w:r>
          </w:p>
        </w:tc>
        <w:tc>
          <w:tcPr>
            <w:tcW w:w="9342" w:type="dxa"/>
          </w:tcPr>
          <w:p w14:paraId="5332D902" w14:textId="77777777" w:rsidR="008F260C" w:rsidRPr="008F260C" w:rsidRDefault="008F260C" w:rsidP="008F260C">
            <w:pPr>
              <w:pStyle w:val="Sinespaciado"/>
              <w:rPr>
                <w:color w:val="7F7F7F" w:themeColor="text1" w:themeTint="80"/>
              </w:rPr>
            </w:pPr>
            <w:r w:rsidRPr="008F260C">
              <w:rPr>
                <w:color w:val="7F7F7F" w:themeColor="text1" w:themeTint="80"/>
              </w:rPr>
              <w:t>Tomar decisiones de forma fundamentada analizando las variables implicadas, integrando saberes de distinto ámbito y aceptando los riesgos y la posibilidad de equivocación en las mismas, para afrontar y resolver distintas situaciones, problemas o contingencias.</w:t>
            </w:r>
          </w:p>
        </w:tc>
      </w:tr>
      <w:tr w:rsidR="008F260C" w14:paraId="394E8C4A" w14:textId="77777777" w:rsidTr="003D3232">
        <w:tc>
          <w:tcPr>
            <w:tcW w:w="576" w:type="dxa"/>
            <w:vAlign w:val="center"/>
          </w:tcPr>
          <w:p w14:paraId="2A29D342" w14:textId="77777777" w:rsidR="008F260C" w:rsidRPr="008F260C" w:rsidRDefault="008F260C" w:rsidP="008F260C">
            <w:pPr>
              <w:pStyle w:val="Sinespaciado"/>
              <w:jc w:val="center"/>
              <w:rPr>
                <w:color w:val="7F7F7F" w:themeColor="text1" w:themeTint="80"/>
              </w:rPr>
            </w:pPr>
            <w:r w:rsidRPr="008F260C">
              <w:rPr>
                <w:color w:val="7F7F7F" w:themeColor="text1" w:themeTint="80"/>
              </w:rPr>
              <w:t>u</w:t>
            </w:r>
          </w:p>
        </w:tc>
        <w:tc>
          <w:tcPr>
            <w:tcW w:w="9342" w:type="dxa"/>
          </w:tcPr>
          <w:p w14:paraId="219A58D4" w14:textId="77777777" w:rsidR="008F260C" w:rsidRPr="008F260C" w:rsidRDefault="008F260C" w:rsidP="008F260C">
            <w:pPr>
              <w:pStyle w:val="Sinespaciado"/>
              <w:rPr>
                <w:color w:val="7F7F7F" w:themeColor="text1" w:themeTint="80"/>
              </w:rPr>
            </w:pPr>
            <w:r w:rsidRPr="008F260C">
              <w:rPr>
                <w:color w:val="7F7F7F" w:themeColor="text1" w:themeTint="80"/>
              </w:rPr>
              <w:t>Desarrollar técnicas de liderazgo, motivación, supervisión y comunicación en contextos de trabajo en grupo para facilitar la organización y coordinación de equipos de trabajo.</w:t>
            </w:r>
          </w:p>
        </w:tc>
      </w:tr>
      <w:tr w:rsidR="008F260C" w14:paraId="240A194A"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1568D378" w14:textId="77777777" w:rsidR="008F260C" w:rsidRPr="008F260C" w:rsidRDefault="008F260C" w:rsidP="008F260C">
            <w:pPr>
              <w:pStyle w:val="Sinespaciado"/>
              <w:jc w:val="center"/>
              <w:rPr>
                <w:color w:val="7F7F7F" w:themeColor="text1" w:themeTint="80"/>
              </w:rPr>
            </w:pPr>
            <w:r w:rsidRPr="008F260C">
              <w:rPr>
                <w:color w:val="7F7F7F" w:themeColor="text1" w:themeTint="80"/>
              </w:rPr>
              <w:t>v</w:t>
            </w:r>
          </w:p>
        </w:tc>
        <w:tc>
          <w:tcPr>
            <w:tcW w:w="9342" w:type="dxa"/>
          </w:tcPr>
          <w:p w14:paraId="71855B3D" w14:textId="77777777" w:rsidR="008F260C" w:rsidRPr="008F260C" w:rsidRDefault="008F260C" w:rsidP="008F260C">
            <w:pPr>
              <w:pStyle w:val="Sinespaciado"/>
              <w:rPr>
                <w:color w:val="7F7F7F" w:themeColor="text1" w:themeTint="80"/>
              </w:rPr>
            </w:pPr>
            <w:r w:rsidRPr="008F260C">
              <w:rPr>
                <w:color w:val="7F7F7F" w:themeColor="text1" w:themeTint="80"/>
              </w:rPr>
              <w:t>Aplicar estrategias y técnicas de comunicación adaptándose a los contenidos que se van a transmitir, la finalidad y a las características de los receptores, para asegurar la eficacia en los procesos de comunicación.</w:t>
            </w:r>
          </w:p>
        </w:tc>
      </w:tr>
      <w:tr w:rsidR="008F260C" w14:paraId="26B147BF" w14:textId="77777777" w:rsidTr="003D3232">
        <w:tc>
          <w:tcPr>
            <w:tcW w:w="576" w:type="dxa"/>
            <w:vAlign w:val="center"/>
          </w:tcPr>
          <w:p w14:paraId="3278F58A" w14:textId="77777777" w:rsidR="008F260C" w:rsidRPr="008F260C" w:rsidRDefault="008F260C" w:rsidP="008F260C">
            <w:pPr>
              <w:pStyle w:val="Sinespaciado"/>
              <w:jc w:val="center"/>
              <w:rPr>
                <w:color w:val="7F7F7F" w:themeColor="text1" w:themeTint="80"/>
              </w:rPr>
            </w:pPr>
            <w:r w:rsidRPr="008F260C">
              <w:rPr>
                <w:color w:val="7F7F7F" w:themeColor="text1" w:themeTint="80"/>
              </w:rPr>
              <w:t>x</w:t>
            </w:r>
          </w:p>
        </w:tc>
        <w:tc>
          <w:tcPr>
            <w:tcW w:w="9342" w:type="dxa"/>
          </w:tcPr>
          <w:p w14:paraId="657077D0" w14:textId="77777777" w:rsidR="008F260C" w:rsidRPr="008F260C" w:rsidRDefault="008F260C" w:rsidP="008F260C">
            <w:pPr>
              <w:pStyle w:val="Sinespaciado"/>
              <w:rPr>
                <w:color w:val="7F7F7F" w:themeColor="text1" w:themeTint="80"/>
              </w:rPr>
            </w:pPr>
            <w:r w:rsidRPr="008F260C">
              <w:rPr>
                <w:color w:val="7F7F7F" w:themeColor="text1" w:themeTint="80"/>
              </w:rPr>
              <w:t>Evaluar situaciones de prevención de riesgos laborales y de protección ambiental, proponiendo y aplicando medidas de prevención personales y colectivas, de acuerdo a la normativa aplicable en los procesos del trabajo, para garantizar entornos seguros.</w:t>
            </w:r>
          </w:p>
        </w:tc>
      </w:tr>
      <w:tr w:rsidR="008F260C" w14:paraId="3E0FA98F"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7A1A346A" w14:textId="77777777" w:rsidR="008F260C" w:rsidRPr="00AF2783" w:rsidRDefault="008F260C" w:rsidP="008F260C">
            <w:pPr>
              <w:pStyle w:val="Sinespaciado"/>
              <w:jc w:val="center"/>
            </w:pPr>
            <w:r w:rsidRPr="00AF2783">
              <w:t>y</w:t>
            </w:r>
          </w:p>
        </w:tc>
        <w:tc>
          <w:tcPr>
            <w:tcW w:w="9342" w:type="dxa"/>
          </w:tcPr>
          <w:p w14:paraId="5A59B207" w14:textId="77777777" w:rsidR="008F260C" w:rsidRPr="00AF2783" w:rsidRDefault="008F260C" w:rsidP="008F260C">
            <w:pPr>
              <w:pStyle w:val="Sinespaciado"/>
            </w:pPr>
            <w:r w:rsidRPr="00AF2783">
              <w:t>Identificar y proponer las acciones profesionales necesarias para dar respuesta a la accesibilidad universal y al diseño para todos</w:t>
            </w:r>
          </w:p>
        </w:tc>
      </w:tr>
      <w:tr w:rsidR="008F260C" w14:paraId="2236E1B9" w14:textId="77777777" w:rsidTr="003D3232">
        <w:tc>
          <w:tcPr>
            <w:tcW w:w="576" w:type="dxa"/>
            <w:vAlign w:val="center"/>
          </w:tcPr>
          <w:p w14:paraId="79E8A5D1" w14:textId="77777777" w:rsidR="008F260C" w:rsidRPr="00AF2783" w:rsidRDefault="008F260C" w:rsidP="008F260C">
            <w:pPr>
              <w:pStyle w:val="Sinespaciado"/>
              <w:jc w:val="center"/>
            </w:pPr>
            <w:r w:rsidRPr="00AF2783">
              <w:lastRenderedPageBreak/>
              <w:t>z</w:t>
            </w:r>
          </w:p>
        </w:tc>
        <w:tc>
          <w:tcPr>
            <w:tcW w:w="9342" w:type="dxa"/>
          </w:tcPr>
          <w:p w14:paraId="6D2E3F14" w14:textId="77777777" w:rsidR="008F260C" w:rsidRPr="00AF2783" w:rsidRDefault="008F260C" w:rsidP="008F260C">
            <w:pPr>
              <w:pStyle w:val="Sinespaciado"/>
            </w:pPr>
            <w:r w:rsidRPr="00AF2783">
              <w:t>Identificar y aplicar parámetros de calidad en los trabajos y actividades realizados en el proceso de aprendizaje para valorar la cultura de la evaluación y de la calidad y ser capaces de supervisar y mejorar procedimientos de gestión de calidad.</w:t>
            </w:r>
          </w:p>
        </w:tc>
      </w:tr>
      <w:tr w:rsidR="008F260C" w14:paraId="7860AFCE"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2E7E28A3" w14:textId="77777777" w:rsidR="008F260C" w:rsidRPr="008F260C" w:rsidRDefault="008F260C" w:rsidP="008F260C">
            <w:pPr>
              <w:pStyle w:val="Sinespaciado"/>
              <w:jc w:val="center"/>
              <w:rPr>
                <w:color w:val="7F7F7F" w:themeColor="text1" w:themeTint="80"/>
              </w:rPr>
            </w:pPr>
            <w:proofErr w:type="spellStart"/>
            <w:r w:rsidRPr="008F260C">
              <w:rPr>
                <w:color w:val="7F7F7F" w:themeColor="text1" w:themeTint="80"/>
              </w:rPr>
              <w:t>aa</w:t>
            </w:r>
            <w:proofErr w:type="spellEnd"/>
          </w:p>
        </w:tc>
        <w:tc>
          <w:tcPr>
            <w:tcW w:w="9342" w:type="dxa"/>
          </w:tcPr>
          <w:p w14:paraId="38E9B20F" w14:textId="77777777" w:rsidR="008F260C" w:rsidRPr="008F260C" w:rsidRDefault="008F260C" w:rsidP="008F260C">
            <w:pPr>
              <w:pStyle w:val="Sinespaciado"/>
              <w:rPr>
                <w:color w:val="7F7F7F" w:themeColor="text1" w:themeTint="80"/>
              </w:rPr>
            </w:pPr>
            <w:r w:rsidRPr="008F260C">
              <w:rPr>
                <w:color w:val="7F7F7F" w:themeColor="text1" w:themeTint="80"/>
              </w:rPr>
              <w:t>Utilizar procedimientos relacionados con la cultura emprendedora, empresarial y de iniciativa profesional, para realizar la gestión básica de una pequeña empresa o emprender un trabajo.</w:t>
            </w:r>
          </w:p>
        </w:tc>
      </w:tr>
      <w:tr w:rsidR="008F260C" w14:paraId="5D252711" w14:textId="77777777" w:rsidTr="003D3232">
        <w:tc>
          <w:tcPr>
            <w:tcW w:w="576" w:type="dxa"/>
            <w:vAlign w:val="center"/>
          </w:tcPr>
          <w:p w14:paraId="3045612E" w14:textId="77777777" w:rsidR="008F260C" w:rsidRPr="008F260C" w:rsidRDefault="008F260C" w:rsidP="008F260C">
            <w:pPr>
              <w:pStyle w:val="Sinespaciado"/>
              <w:jc w:val="center"/>
              <w:rPr>
                <w:color w:val="7F7F7F" w:themeColor="text1" w:themeTint="80"/>
              </w:rPr>
            </w:pPr>
            <w:r w:rsidRPr="008F260C">
              <w:rPr>
                <w:color w:val="7F7F7F" w:themeColor="text1" w:themeTint="80"/>
              </w:rPr>
              <w:t>ab</w:t>
            </w:r>
          </w:p>
        </w:tc>
        <w:tc>
          <w:tcPr>
            <w:tcW w:w="9342" w:type="dxa"/>
          </w:tcPr>
          <w:p w14:paraId="70ADF88D" w14:textId="77777777" w:rsidR="008F260C" w:rsidRPr="008F260C" w:rsidRDefault="008F260C" w:rsidP="008F260C">
            <w:pPr>
              <w:pStyle w:val="Sinespaciado"/>
              <w:rPr>
                <w:color w:val="7F7F7F" w:themeColor="text1" w:themeTint="80"/>
              </w:rPr>
            </w:pPr>
            <w:r w:rsidRPr="008F260C">
              <w:rPr>
                <w:color w:val="7F7F7F" w:themeColor="text1" w:themeTint="80"/>
              </w:rPr>
              <w:t>Reconocer sus derechos y deberes como agente activo en la sociedad, teniendo en cuenta el marco legal que regula las condiciones sociales y laborales para participar como ciudadano democrático.</w:t>
            </w:r>
          </w:p>
        </w:tc>
      </w:tr>
    </w:tbl>
    <w:p w14:paraId="75589C1A" w14:textId="77777777" w:rsidR="00300FAF" w:rsidRPr="00300FAF" w:rsidRDefault="00300FAF" w:rsidP="00300FAF"/>
    <w:p w14:paraId="636984FC" w14:textId="77777777" w:rsidR="008F260C" w:rsidRDefault="008F260C">
      <w:pPr>
        <w:spacing w:before="400" w:after="360"/>
        <w:ind w:firstLine="0"/>
        <w:jc w:val="left"/>
        <w:rPr>
          <w:rFonts w:eastAsiaTheme="majorEastAsia" w:cstheme="majorBidi"/>
          <w:color w:val="2F5496" w:themeColor="accent1" w:themeShade="BF"/>
          <w:sz w:val="36"/>
          <w:szCs w:val="36"/>
        </w:rPr>
      </w:pPr>
      <w:r>
        <w:br w:type="page"/>
      </w:r>
    </w:p>
    <w:p w14:paraId="621F94FB" w14:textId="77777777" w:rsidR="00300FAF" w:rsidRDefault="008F260C" w:rsidP="00EB00C8">
      <w:pPr>
        <w:pStyle w:val="Ttulo1"/>
      </w:pPr>
      <w:bookmarkStart w:id="7" w:name="_Toc37846581"/>
      <w:r w:rsidRPr="00E1337F">
        <w:lastRenderedPageBreak/>
        <w:t>Competencias</w:t>
      </w:r>
      <w:bookmarkEnd w:id="7"/>
    </w:p>
    <w:p w14:paraId="70A34E6D" w14:textId="3DF38A0B" w:rsidR="00B92345" w:rsidRDefault="00B92345" w:rsidP="00EB00C8">
      <w:pPr>
        <w:pStyle w:val="Ttulo2"/>
      </w:pPr>
      <w:bookmarkStart w:id="8" w:name="_Toc37846582"/>
      <w:r>
        <w:t>Competencia general del ciclo DAW</w:t>
      </w:r>
      <w:bookmarkEnd w:id="8"/>
    </w:p>
    <w:p w14:paraId="4404A55B" w14:textId="77777777" w:rsidR="00B92345" w:rsidRDefault="00B92345" w:rsidP="00B92345">
      <w:r>
        <w:t>La competencia general de este título recogida en el art. 4 del RD consiste en “</w:t>
      </w:r>
      <w:r w:rsidRPr="00B92345">
        <w:rPr>
          <w:rStyle w:val="nfasis"/>
        </w:rPr>
        <w:t>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r>
        <w:t>.”</w:t>
      </w:r>
    </w:p>
    <w:p w14:paraId="01487458" w14:textId="37BC3456" w:rsidR="00B92345" w:rsidRDefault="00B92345" w:rsidP="00B92345">
      <w:r>
        <w:t xml:space="preserve">En esta programación didáctica se trabajará esta competencia desarrollando interfaces de aplicaciones web, haciendo sobre todo hincapié en la accesibilidad y usabilidad a través de tecnologías específicas como </w:t>
      </w:r>
      <w:proofErr w:type="spellStart"/>
      <w:r w:rsidRPr="00217915">
        <w:rPr>
          <w:rStyle w:val="nfasis"/>
        </w:rPr>
        <w:t>html</w:t>
      </w:r>
      <w:proofErr w:type="spellEnd"/>
      <w:r w:rsidRPr="00217915">
        <w:rPr>
          <w:rStyle w:val="nfasis"/>
        </w:rPr>
        <w:t xml:space="preserve">, </w:t>
      </w:r>
      <w:proofErr w:type="spellStart"/>
      <w:r w:rsidRPr="00217915">
        <w:rPr>
          <w:rStyle w:val="nfasis"/>
        </w:rPr>
        <w:t>css</w:t>
      </w:r>
      <w:proofErr w:type="spellEnd"/>
      <w:r w:rsidR="00C61EBB">
        <w:rPr>
          <w:rStyle w:val="nfasis"/>
        </w:rPr>
        <w:t xml:space="preserve">, </w:t>
      </w:r>
      <w:proofErr w:type="spellStart"/>
      <w:r w:rsidR="00C61EBB">
        <w:rPr>
          <w:rStyle w:val="nfasis"/>
        </w:rPr>
        <w:t>Boostratp</w:t>
      </w:r>
      <w:proofErr w:type="spellEnd"/>
      <w:r w:rsidRPr="00217915">
        <w:rPr>
          <w:rStyle w:val="nfasis"/>
        </w:rPr>
        <w:t xml:space="preserve"> y jQuery</w:t>
      </w:r>
      <w:r>
        <w:t xml:space="preserve"> siguiendo una metodología basada</w:t>
      </w:r>
      <w:r w:rsidR="003D3232">
        <w:t xml:space="preserve"> en </w:t>
      </w:r>
      <w:r w:rsidR="003D3232" w:rsidRPr="003D3232">
        <w:t xml:space="preserve">la cooperación entre el profesor y el alumno/a </w:t>
      </w:r>
      <w:r w:rsidR="003D3232">
        <w:t>para obtener como</w:t>
      </w:r>
      <w:r w:rsidR="003D3232" w:rsidRPr="003D3232">
        <w:t xml:space="preserve"> resultado una experiencia de aprendizaje útil y significativo. </w:t>
      </w:r>
    </w:p>
    <w:p w14:paraId="53A4171B" w14:textId="77777777" w:rsidR="00B92345" w:rsidRDefault="00B92345" w:rsidP="00EB00C8">
      <w:pPr>
        <w:pStyle w:val="Ttulo2"/>
      </w:pPr>
      <w:bookmarkStart w:id="9" w:name="_Toc37846583"/>
      <w:r>
        <w:t>Competencias profesionales, personales y sociales del ciclo DAW y la aportación del módulo de DIW a las mismas.</w:t>
      </w:r>
      <w:bookmarkEnd w:id="9"/>
    </w:p>
    <w:p w14:paraId="5917370F" w14:textId="77777777" w:rsidR="00B92345" w:rsidRDefault="00B92345" w:rsidP="00B92345">
      <w:r>
        <w:t xml:space="preserve">Según el </w:t>
      </w:r>
      <w:r w:rsidRPr="000D3DB6">
        <w:rPr>
          <w:rStyle w:val="nfasis"/>
        </w:rPr>
        <w:t>RD 686/2010</w:t>
      </w:r>
      <w:r>
        <w:t xml:space="preserve"> en el anexo I establece las competencias profesionales, personales y sociales del ciclo de DAW, relacionadas a continuación:</w:t>
      </w:r>
    </w:p>
    <w:tbl>
      <w:tblPr>
        <w:tblStyle w:val="Tablaconcuadrcula5oscura-nfasis1"/>
        <w:tblW w:w="9918" w:type="dxa"/>
        <w:tblCellMar>
          <w:top w:w="57" w:type="dxa"/>
          <w:bottom w:w="57" w:type="dxa"/>
        </w:tblCellMar>
        <w:tblLook w:val="0420" w:firstRow="1" w:lastRow="0" w:firstColumn="0" w:lastColumn="0" w:noHBand="0" w:noVBand="1"/>
      </w:tblPr>
      <w:tblGrid>
        <w:gridCol w:w="576"/>
        <w:gridCol w:w="9342"/>
      </w:tblGrid>
      <w:tr w:rsidR="00433854" w:rsidRPr="005B171A" w14:paraId="10E25E2A" w14:textId="77777777" w:rsidTr="003D3232">
        <w:trPr>
          <w:cnfStyle w:val="100000000000" w:firstRow="1" w:lastRow="0" w:firstColumn="0" w:lastColumn="0" w:oddVBand="0" w:evenVBand="0" w:oddHBand="0" w:evenHBand="0" w:firstRowFirstColumn="0" w:firstRowLastColumn="0" w:lastRowFirstColumn="0" w:lastRowLastColumn="0"/>
          <w:tblHeader/>
        </w:trPr>
        <w:tc>
          <w:tcPr>
            <w:tcW w:w="576" w:type="dxa"/>
          </w:tcPr>
          <w:p w14:paraId="6AA80DFE" w14:textId="77777777" w:rsidR="00433854" w:rsidRPr="005B171A" w:rsidRDefault="00433854" w:rsidP="008E4AF4">
            <w:pPr>
              <w:pStyle w:val="Sinespaciado"/>
              <w:jc w:val="center"/>
            </w:pPr>
            <w:proofErr w:type="spellStart"/>
            <w:r w:rsidRPr="005B171A">
              <w:t>Ind</w:t>
            </w:r>
            <w:proofErr w:type="spellEnd"/>
          </w:p>
        </w:tc>
        <w:tc>
          <w:tcPr>
            <w:tcW w:w="9342" w:type="dxa"/>
          </w:tcPr>
          <w:p w14:paraId="4C2DB76B" w14:textId="77777777" w:rsidR="00433854" w:rsidRPr="005B171A" w:rsidRDefault="000D3DB6" w:rsidP="000D3DB6">
            <w:pPr>
              <w:pStyle w:val="Sinespaciado"/>
            </w:pPr>
            <w:r>
              <w:t>Concepto</w:t>
            </w:r>
          </w:p>
        </w:tc>
      </w:tr>
      <w:tr w:rsidR="000D3DB6" w:rsidRPr="008F260C" w14:paraId="5C9B215F"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57432003" w14:textId="77777777" w:rsidR="000D3DB6" w:rsidRPr="000D3DB6" w:rsidRDefault="000D3DB6" w:rsidP="000D3DB6">
            <w:pPr>
              <w:pStyle w:val="Sinespaciado"/>
              <w:jc w:val="center"/>
              <w:rPr>
                <w:color w:val="7F7F7F" w:themeColor="text1" w:themeTint="80"/>
              </w:rPr>
            </w:pPr>
            <w:r w:rsidRPr="000D3DB6">
              <w:rPr>
                <w:color w:val="7F7F7F" w:themeColor="text1" w:themeTint="80"/>
              </w:rPr>
              <w:t>a</w:t>
            </w:r>
          </w:p>
        </w:tc>
        <w:tc>
          <w:tcPr>
            <w:tcW w:w="9342" w:type="dxa"/>
          </w:tcPr>
          <w:p w14:paraId="452FFA1E" w14:textId="77777777" w:rsidR="000D3DB6" w:rsidRPr="000D3DB6" w:rsidRDefault="000D3DB6" w:rsidP="000D3DB6">
            <w:pPr>
              <w:pStyle w:val="Sinespaciado"/>
              <w:rPr>
                <w:color w:val="7F7F7F" w:themeColor="text1" w:themeTint="80"/>
              </w:rPr>
            </w:pPr>
            <w:r w:rsidRPr="000D3DB6">
              <w:rPr>
                <w:color w:val="7F7F7F" w:themeColor="text1" w:themeTint="80"/>
              </w:rPr>
              <w:t>Configurar y explotar sistemas informáticos, adaptando la configuración lógica del sistema según las necesidades de uso y los criterios establecidos.</w:t>
            </w:r>
          </w:p>
        </w:tc>
      </w:tr>
      <w:tr w:rsidR="000D3DB6" w:rsidRPr="008F260C" w14:paraId="581C8FF2" w14:textId="77777777" w:rsidTr="003D3232">
        <w:tc>
          <w:tcPr>
            <w:tcW w:w="576" w:type="dxa"/>
            <w:vAlign w:val="center"/>
          </w:tcPr>
          <w:p w14:paraId="465C167F" w14:textId="77777777" w:rsidR="000D3DB6" w:rsidRPr="000D3DB6" w:rsidRDefault="000D3DB6" w:rsidP="000D3DB6">
            <w:pPr>
              <w:pStyle w:val="Sinespaciado"/>
              <w:jc w:val="center"/>
              <w:rPr>
                <w:color w:val="7F7F7F" w:themeColor="text1" w:themeTint="80"/>
              </w:rPr>
            </w:pPr>
            <w:r w:rsidRPr="000D3DB6">
              <w:rPr>
                <w:color w:val="7F7F7F" w:themeColor="text1" w:themeTint="80"/>
              </w:rPr>
              <w:t>b</w:t>
            </w:r>
          </w:p>
        </w:tc>
        <w:tc>
          <w:tcPr>
            <w:tcW w:w="9342" w:type="dxa"/>
          </w:tcPr>
          <w:p w14:paraId="55D7EFEF" w14:textId="77777777" w:rsidR="000D3DB6" w:rsidRPr="000D3DB6" w:rsidRDefault="000D3DB6" w:rsidP="000D3DB6">
            <w:pPr>
              <w:pStyle w:val="Sinespaciado"/>
              <w:rPr>
                <w:color w:val="7F7F7F" w:themeColor="text1" w:themeTint="80"/>
              </w:rPr>
            </w:pPr>
            <w:r w:rsidRPr="000D3DB6">
              <w:rPr>
                <w:color w:val="7F7F7F" w:themeColor="text1" w:themeTint="80"/>
              </w:rPr>
              <w:t>Aplicar técnicas y procedimientos relacionados con la seguridad en sistemas, servicios y aplicaciones, cumpliendo el plan de seguridad.</w:t>
            </w:r>
          </w:p>
        </w:tc>
      </w:tr>
      <w:tr w:rsidR="000D3DB6" w:rsidRPr="008F260C" w14:paraId="00C2F166"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5ACB14DF" w14:textId="77777777" w:rsidR="000D3DB6" w:rsidRPr="000D3DB6" w:rsidRDefault="000D3DB6" w:rsidP="000D3DB6">
            <w:pPr>
              <w:pStyle w:val="Sinespaciado"/>
              <w:jc w:val="center"/>
              <w:rPr>
                <w:color w:val="7F7F7F" w:themeColor="text1" w:themeTint="80"/>
              </w:rPr>
            </w:pPr>
            <w:r w:rsidRPr="000D3DB6">
              <w:rPr>
                <w:color w:val="7F7F7F" w:themeColor="text1" w:themeTint="80"/>
              </w:rPr>
              <w:t>c</w:t>
            </w:r>
          </w:p>
        </w:tc>
        <w:tc>
          <w:tcPr>
            <w:tcW w:w="9342" w:type="dxa"/>
          </w:tcPr>
          <w:p w14:paraId="3BECA6AC" w14:textId="77777777" w:rsidR="000D3DB6" w:rsidRPr="000D3DB6" w:rsidRDefault="000D3DB6" w:rsidP="000D3DB6">
            <w:pPr>
              <w:pStyle w:val="Sinespaciado"/>
              <w:rPr>
                <w:color w:val="7F7F7F" w:themeColor="text1" w:themeTint="80"/>
              </w:rPr>
            </w:pPr>
            <w:r w:rsidRPr="000D3DB6">
              <w:rPr>
                <w:color w:val="7F7F7F" w:themeColor="text1" w:themeTint="80"/>
              </w:rPr>
              <w:t>Gestionar servidores de aplicaciones adaptando su configuración en cada caso para permitir el despliegue de aplicaciones web.</w:t>
            </w:r>
          </w:p>
        </w:tc>
      </w:tr>
      <w:tr w:rsidR="000D3DB6" w:rsidRPr="008F260C" w14:paraId="7DCE9EFF" w14:textId="77777777" w:rsidTr="003D3232">
        <w:tc>
          <w:tcPr>
            <w:tcW w:w="576" w:type="dxa"/>
            <w:vAlign w:val="center"/>
          </w:tcPr>
          <w:p w14:paraId="51B39285" w14:textId="77777777" w:rsidR="000D3DB6" w:rsidRPr="000D3DB6" w:rsidRDefault="000D3DB6" w:rsidP="000D3DB6">
            <w:pPr>
              <w:pStyle w:val="Sinespaciado"/>
              <w:jc w:val="center"/>
              <w:rPr>
                <w:color w:val="7F7F7F" w:themeColor="text1" w:themeTint="80"/>
              </w:rPr>
            </w:pPr>
            <w:r w:rsidRPr="000D3DB6">
              <w:rPr>
                <w:color w:val="7F7F7F" w:themeColor="text1" w:themeTint="80"/>
              </w:rPr>
              <w:t>d</w:t>
            </w:r>
          </w:p>
        </w:tc>
        <w:tc>
          <w:tcPr>
            <w:tcW w:w="9342" w:type="dxa"/>
          </w:tcPr>
          <w:p w14:paraId="7108E88F" w14:textId="77777777" w:rsidR="000D3DB6" w:rsidRPr="000D3DB6" w:rsidRDefault="000D3DB6" w:rsidP="000D3DB6">
            <w:pPr>
              <w:pStyle w:val="Sinespaciado"/>
              <w:rPr>
                <w:color w:val="7F7F7F" w:themeColor="text1" w:themeTint="80"/>
              </w:rPr>
            </w:pPr>
            <w:r w:rsidRPr="000D3DB6">
              <w:rPr>
                <w:color w:val="7F7F7F" w:themeColor="text1" w:themeTint="80"/>
              </w:rPr>
              <w:t>Gestionar bases de datos, interpretando su diseño lógico y verificando integridad, consistencia, seguridad y accesibilidad de los datos.</w:t>
            </w:r>
          </w:p>
        </w:tc>
      </w:tr>
      <w:tr w:rsidR="000D3DB6" w:rsidRPr="008F260C" w14:paraId="211D2770"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7AB68FF3" w14:textId="77777777" w:rsidR="000D3DB6" w:rsidRPr="003B06A4" w:rsidRDefault="000D3DB6" w:rsidP="000D3DB6">
            <w:pPr>
              <w:pStyle w:val="Sinespaciado"/>
              <w:jc w:val="center"/>
            </w:pPr>
            <w:r w:rsidRPr="003B06A4">
              <w:t>e</w:t>
            </w:r>
          </w:p>
        </w:tc>
        <w:tc>
          <w:tcPr>
            <w:tcW w:w="9342" w:type="dxa"/>
          </w:tcPr>
          <w:p w14:paraId="48BD4C19" w14:textId="77777777" w:rsidR="000D3DB6" w:rsidRPr="003B06A4" w:rsidRDefault="000D3DB6" w:rsidP="000D3DB6">
            <w:pPr>
              <w:pStyle w:val="Sinespaciado"/>
            </w:pPr>
            <w:r w:rsidRPr="003B06A4">
              <w:t>Desarrollar aplicaciones web con acceso a bases de datos utilizando lenguajes, objetos de acceso y herramientas de mapeo adecuados a las especificaciones.</w:t>
            </w:r>
          </w:p>
        </w:tc>
      </w:tr>
      <w:tr w:rsidR="000D3DB6" w:rsidRPr="008F260C" w14:paraId="29F33FCA" w14:textId="77777777" w:rsidTr="003D3232">
        <w:tc>
          <w:tcPr>
            <w:tcW w:w="576" w:type="dxa"/>
            <w:vAlign w:val="center"/>
          </w:tcPr>
          <w:p w14:paraId="767EAAAF" w14:textId="77777777" w:rsidR="000D3DB6" w:rsidRPr="000D3DB6" w:rsidRDefault="000D3DB6" w:rsidP="000D3DB6">
            <w:pPr>
              <w:pStyle w:val="Sinespaciado"/>
              <w:jc w:val="center"/>
              <w:rPr>
                <w:color w:val="7F7F7F" w:themeColor="text1" w:themeTint="80"/>
              </w:rPr>
            </w:pPr>
            <w:r w:rsidRPr="000D3DB6">
              <w:rPr>
                <w:color w:val="7F7F7F" w:themeColor="text1" w:themeTint="80"/>
              </w:rPr>
              <w:lastRenderedPageBreak/>
              <w:t>f</w:t>
            </w:r>
          </w:p>
        </w:tc>
        <w:tc>
          <w:tcPr>
            <w:tcW w:w="9342" w:type="dxa"/>
          </w:tcPr>
          <w:p w14:paraId="7466E1D9" w14:textId="77777777" w:rsidR="000D3DB6" w:rsidRPr="000D3DB6" w:rsidRDefault="000D3DB6" w:rsidP="000D3DB6">
            <w:pPr>
              <w:pStyle w:val="Sinespaciado"/>
              <w:rPr>
                <w:color w:val="7F7F7F" w:themeColor="text1" w:themeTint="80"/>
              </w:rPr>
            </w:pPr>
            <w:r w:rsidRPr="000D3DB6">
              <w:rPr>
                <w:color w:val="7F7F7F" w:themeColor="text1" w:themeTint="80"/>
              </w:rPr>
              <w:t>Integrar contenidos en la lógica de una aplicación web, desarrollando componentes de acceso a datos adecuados a las especificaciones.</w:t>
            </w:r>
          </w:p>
        </w:tc>
      </w:tr>
      <w:tr w:rsidR="000D3DB6" w:rsidRPr="008F260C" w14:paraId="18449196"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73E2E8E5" w14:textId="77777777" w:rsidR="000D3DB6" w:rsidRPr="003B06A4" w:rsidRDefault="000D3DB6" w:rsidP="000D3DB6">
            <w:pPr>
              <w:pStyle w:val="Sinespaciado"/>
              <w:jc w:val="center"/>
            </w:pPr>
            <w:r w:rsidRPr="003B06A4">
              <w:t>g</w:t>
            </w:r>
          </w:p>
        </w:tc>
        <w:tc>
          <w:tcPr>
            <w:tcW w:w="9342" w:type="dxa"/>
          </w:tcPr>
          <w:p w14:paraId="630D8217" w14:textId="77777777" w:rsidR="000D3DB6" w:rsidRPr="003B06A4" w:rsidRDefault="000D3DB6" w:rsidP="000D3DB6">
            <w:pPr>
              <w:pStyle w:val="Sinespaciado"/>
            </w:pPr>
            <w:r w:rsidRPr="003B06A4">
              <w:t>Desarrollar interfaces en aplicaciones web de acuerdo con un manual de estilo, utilizando lenguajes de marcas y estándares web.</w:t>
            </w:r>
          </w:p>
        </w:tc>
      </w:tr>
      <w:tr w:rsidR="000D3DB6" w:rsidRPr="008F260C" w14:paraId="40E08966" w14:textId="77777777" w:rsidTr="003D3232">
        <w:tc>
          <w:tcPr>
            <w:tcW w:w="576" w:type="dxa"/>
            <w:vAlign w:val="center"/>
          </w:tcPr>
          <w:p w14:paraId="1991EA2E" w14:textId="77777777" w:rsidR="000D3DB6" w:rsidRPr="003B06A4" w:rsidRDefault="000D3DB6" w:rsidP="000D3DB6">
            <w:pPr>
              <w:pStyle w:val="Sinespaciado"/>
              <w:jc w:val="center"/>
            </w:pPr>
            <w:r w:rsidRPr="003B06A4">
              <w:t>h</w:t>
            </w:r>
          </w:p>
        </w:tc>
        <w:tc>
          <w:tcPr>
            <w:tcW w:w="9342" w:type="dxa"/>
          </w:tcPr>
          <w:p w14:paraId="0DD1B384" w14:textId="77777777" w:rsidR="000D3DB6" w:rsidRPr="003B06A4" w:rsidRDefault="000D3DB6" w:rsidP="000D3DB6">
            <w:pPr>
              <w:pStyle w:val="Sinespaciado"/>
            </w:pPr>
            <w:r w:rsidRPr="003B06A4">
              <w:t>Desarrollar componentes multimedia para su integración en aplicaciones web, empleando herramientas específicas y siguiendo las especificaciones establecidas.</w:t>
            </w:r>
          </w:p>
        </w:tc>
      </w:tr>
      <w:tr w:rsidR="000D3DB6" w:rsidRPr="008F260C" w14:paraId="5BD8DA9B"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0103DB9C" w14:textId="77777777" w:rsidR="000D3DB6" w:rsidRPr="003B06A4" w:rsidRDefault="000D3DB6" w:rsidP="000D3DB6">
            <w:pPr>
              <w:pStyle w:val="Sinespaciado"/>
              <w:jc w:val="center"/>
            </w:pPr>
            <w:r w:rsidRPr="003B06A4">
              <w:t>i</w:t>
            </w:r>
          </w:p>
        </w:tc>
        <w:tc>
          <w:tcPr>
            <w:tcW w:w="9342" w:type="dxa"/>
          </w:tcPr>
          <w:p w14:paraId="0C0CA314" w14:textId="77777777" w:rsidR="000D3DB6" w:rsidRPr="003B06A4" w:rsidRDefault="000D3DB6" w:rsidP="000D3DB6">
            <w:pPr>
              <w:pStyle w:val="Sinespaciado"/>
            </w:pPr>
            <w:r w:rsidRPr="003B06A4">
              <w:t>Integrar componentes multimedia en la interfaz de una aplicación web, realizando el análisis de interactividad, accesibilidad y usabilidad de la aplicación.</w:t>
            </w:r>
          </w:p>
        </w:tc>
      </w:tr>
      <w:tr w:rsidR="000D3DB6" w:rsidRPr="008F260C" w14:paraId="2CA001A3" w14:textId="77777777" w:rsidTr="003D3232">
        <w:tc>
          <w:tcPr>
            <w:tcW w:w="576" w:type="dxa"/>
            <w:vAlign w:val="center"/>
          </w:tcPr>
          <w:p w14:paraId="29475553" w14:textId="77777777" w:rsidR="000D3DB6" w:rsidRPr="000D3DB6" w:rsidRDefault="000D3DB6" w:rsidP="000D3DB6">
            <w:pPr>
              <w:pStyle w:val="Sinespaciado"/>
              <w:jc w:val="center"/>
              <w:rPr>
                <w:color w:val="7F7F7F" w:themeColor="text1" w:themeTint="80"/>
              </w:rPr>
            </w:pPr>
            <w:r w:rsidRPr="000D3DB6">
              <w:rPr>
                <w:color w:val="7F7F7F" w:themeColor="text1" w:themeTint="80"/>
              </w:rPr>
              <w:t>j</w:t>
            </w:r>
          </w:p>
        </w:tc>
        <w:tc>
          <w:tcPr>
            <w:tcW w:w="9342" w:type="dxa"/>
          </w:tcPr>
          <w:p w14:paraId="30A10740" w14:textId="77777777" w:rsidR="000D3DB6" w:rsidRPr="000D3DB6" w:rsidRDefault="000D3DB6" w:rsidP="000D3DB6">
            <w:pPr>
              <w:pStyle w:val="Sinespaciado"/>
              <w:rPr>
                <w:color w:val="7F7F7F" w:themeColor="text1" w:themeTint="80"/>
              </w:rPr>
            </w:pPr>
            <w:r w:rsidRPr="000D3DB6">
              <w:rPr>
                <w:color w:val="7F7F7F" w:themeColor="text1" w:themeTint="80"/>
              </w:rPr>
              <w:t>Desarrollar e integrar componentes software en el entorno del servidor web, empleando herramientas y lenguajes específicos, para cumplir las especificaciones de la aplicación.</w:t>
            </w:r>
          </w:p>
        </w:tc>
      </w:tr>
      <w:tr w:rsidR="000D3DB6" w:rsidRPr="008F260C" w14:paraId="01434F0F"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116B8676" w14:textId="77777777" w:rsidR="000D3DB6" w:rsidRPr="000D3DB6" w:rsidRDefault="000D3DB6" w:rsidP="000D3DB6">
            <w:pPr>
              <w:pStyle w:val="Sinespaciado"/>
              <w:jc w:val="center"/>
              <w:rPr>
                <w:color w:val="7F7F7F" w:themeColor="text1" w:themeTint="80"/>
              </w:rPr>
            </w:pPr>
            <w:r w:rsidRPr="000D3DB6">
              <w:rPr>
                <w:color w:val="7F7F7F" w:themeColor="text1" w:themeTint="80"/>
              </w:rPr>
              <w:t>k</w:t>
            </w:r>
          </w:p>
        </w:tc>
        <w:tc>
          <w:tcPr>
            <w:tcW w:w="9342" w:type="dxa"/>
          </w:tcPr>
          <w:p w14:paraId="651211D7" w14:textId="77777777" w:rsidR="000D3DB6" w:rsidRPr="000D3DB6" w:rsidRDefault="000D3DB6" w:rsidP="000D3DB6">
            <w:pPr>
              <w:pStyle w:val="Sinespaciado"/>
              <w:rPr>
                <w:color w:val="7F7F7F" w:themeColor="text1" w:themeTint="80"/>
              </w:rPr>
            </w:pPr>
            <w:r w:rsidRPr="000D3DB6">
              <w:rPr>
                <w:color w:val="7F7F7F" w:themeColor="text1" w:themeTint="80"/>
              </w:rPr>
              <w:t>Desarrollar servicios para integrar sus funciones en otras aplicaciones web, asegurando su funcionalidad.</w:t>
            </w:r>
          </w:p>
        </w:tc>
      </w:tr>
      <w:tr w:rsidR="000D3DB6" w:rsidRPr="008F260C" w14:paraId="6437ED6C" w14:textId="77777777" w:rsidTr="003D3232">
        <w:tc>
          <w:tcPr>
            <w:tcW w:w="576" w:type="dxa"/>
            <w:vAlign w:val="center"/>
          </w:tcPr>
          <w:p w14:paraId="0E3C9FC9" w14:textId="77777777" w:rsidR="000D3DB6" w:rsidRPr="000D3DB6" w:rsidRDefault="000D3DB6" w:rsidP="000D3DB6">
            <w:pPr>
              <w:pStyle w:val="Sinespaciado"/>
              <w:jc w:val="center"/>
              <w:rPr>
                <w:color w:val="7F7F7F" w:themeColor="text1" w:themeTint="80"/>
              </w:rPr>
            </w:pPr>
            <w:r w:rsidRPr="000D3DB6">
              <w:rPr>
                <w:color w:val="7F7F7F" w:themeColor="text1" w:themeTint="80"/>
              </w:rPr>
              <w:t>l</w:t>
            </w:r>
          </w:p>
        </w:tc>
        <w:tc>
          <w:tcPr>
            <w:tcW w:w="9342" w:type="dxa"/>
          </w:tcPr>
          <w:p w14:paraId="46CA9160" w14:textId="77777777" w:rsidR="000D3DB6" w:rsidRPr="000D3DB6" w:rsidRDefault="000D3DB6" w:rsidP="000D3DB6">
            <w:pPr>
              <w:pStyle w:val="Sinespaciado"/>
              <w:rPr>
                <w:color w:val="7F7F7F" w:themeColor="text1" w:themeTint="80"/>
              </w:rPr>
            </w:pPr>
            <w:r w:rsidRPr="000D3DB6">
              <w:rPr>
                <w:color w:val="7F7F7F" w:themeColor="text1" w:themeTint="80"/>
              </w:rPr>
              <w:t>Integrar servicios y contenidos distribuidos en aplicaciones web, asegurando su funcionalidad.</w:t>
            </w:r>
          </w:p>
        </w:tc>
      </w:tr>
      <w:tr w:rsidR="000D3DB6" w:rsidRPr="008F260C" w14:paraId="4A157B28"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509C2CCA" w14:textId="77777777" w:rsidR="000D3DB6" w:rsidRPr="003B06A4" w:rsidRDefault="000D3DB6" w:rsidP="000D3DB6">
            <w:pPr>
              <w:pStyle w:val="Sinespaciado"/>
              <w:jc w:val="center"/>
            </w:pPr>
            <w:r w:rsidRPr="003B06A4">
              <w:t>m</w:t>
            </w:r>
          </w:p>
        </w:tc>
        <w:tc>
          <w:tcPr>
            <w:tcW w:w="9342" w:type="dxa"/>
          </w:tcPr>
          <w:p w14:paraId="126F1215" w14:textId="77777777" w:rsidR="000D3DB6" w:rsidRPr="003B06A4" w:rsidRDefault="000D3DB6" w:rsidP="000D3DB6">
            <w:pPr>
              <w:pStyle w:val="Sinespaciado"/>
            </w:pPr>
            <w:r w:rsidRPr="003B06A4">
              <w:t>Completar planes de pruebas verificando el funcionamiento de los componentes software desarrollados, según las especificaciones.</w:t>
            </w:r>
          </w:p>
        </w:tc>
      </w:tr>
      <w:tr w:rsidR="000D3DB6" w:rsidRPr="008F260C" w14:paraId="13F6D438" w14:textId="77777777" w:rsidTr="003D3232">
        <w:tc>
          <w:tcPr>
            <w:tcW w:w="576" w:type="dxa"/>
            <w:vAlign w:val="center"/>
          </w:tcPr>
          <w:p w14:paraId="35228AF8" w14:textId="77777777" w:rsidR="000D3DB6" w:rsidRPr="003B06A4" w:rsidRDefault="000D3DB6" w:rsidP="000D3DB6">
            <w:pPr>
              <w:pStyle w:val="Sinespaciado"/>
              <w:jc w:val="center"/>
            </w:pPr>
            <w:r w:rsidRPr="003B06A4">
              <w:t>n</w:t>
            </w:r>
          </w:p>
        </w:tc>
        <w:tc>
          <w:tcPr>
            <w:tcW w:w="9342" w:type="dxa"/>
          </w:tcPr>
          <w:p w14:paraId="093A12FB" w14:textId="77777777" w:rsidR="000D3DB6" w:rsidRPr="003B06A4" w:rsidRDefault="000D3DB6" w:rsidP="000D3DB6">
            <w:pPr>
              <w:pStyle w:val="Sinespaciado"/>
            </w:pPr>
            <w:r w:rsidRPr="003B06A4">
              <w:t>Elaborar y mantener la documentación de los procesos de desarrollo, utilizando herramientas de generación de documentación y control de versiones.</w:t>
            </w:r>
          </w:p>
        </w:tc>
      </w:tr>
      <w:tr w:rsidR="000D3DB6" w:rsidRPr="008F260C" w14:paraId="1E7B978A"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7F38222F" w14:textId="77777777" w:rsidR="000D3DB6" w:rsidRPr="000D3DB6" w:rsidRDefault="000D3DB6" w:rsidP="000D3DB6">
            <w:pPr>
              <w:pStyle w:val="Sinespaciado"/>
              <w:jc w:val="center"/>
              <w:rPr>
                <w:color w:val="7F7F7F" w:themeColor="text1" w:themeTint="80"/>
              </w:rPr>
            </w:pPr>
            <w:r w:rsidRPr="000D3DB6">
              <w:rPr>
                <w:color w:val="7F7F7F" w:themeColor="text1" w:themeTint="80"/>
              </w:rPr>
              <w:t>ñ</w:t>
            </w:r>
          </w:p>
        </w:tc>
        <w:tc>
          <w:tcPr>
            <w:tcW w:w="9342" w:type="dxa"/>
          </w:tcPr>
          <w:p w14:paraId="27846DF8" w14:textId="77777777" w:rsidR="000D3DB6" w:rsidRPr="000D3DB6" w:rsidRDefault="000D3DB6" w:rsidP="000D3DB6">
            <w:pPr>
              <w:pStyle w:val="Sinespaciado"/>
              <w:rPr>
                <w:color w:val="7F7F7F" w:themeColor="text1" w:themeTint="80"/>
              </w:rPr>
            </w:pPr>
            <w:r w:rsidRPr="000D3DB6">
              <w:rPr>
                <w:color w:val="7F7F7F" w:themeColor="text1" w:themeTint="80"/>
              </w:rPr>
              <w:t>Desplegar y distribuir aplicaciones web en distintos ámbitos de implantación, verificando su comportamiento y realizando modificaciones.</w:t>
            </w:r>
          </w:p>
        </w:tc>
      </w:tr>
      <w:tr w:rsidR="000D3DB6" w:rsidRPr="008F260C" w14:paraId="20B875AC" w14:textId="77777777" w:rsidTr="003D3232">
        <w:tc>
          <w:tcPr>
            <w:tcW w:w="576" w:type="dxa"/>
            <w:vAlign w:val="center"/>
          </w:tcPr>
          <w:p w14:paraId="067157D0" w14:textId="77777777" w:rsidR="000D3DB6" w:rsidRPr="000D3DB6" w:rsidRDefault="000D3DB6" w:rsidP="000D3DB6">
            <w:pPr>
              <w:pStyle w:val="Sinespaciado"/>
              <w:jc w:val="center"/>
              <w:rPr>
                <w:color w:val="7F7F7F" w:themeColor="text1" w:themeTint="80"/>
              </w:rPr>
            </w:pPr>
            <w:r w:rsidRPr="000D3DB6">
              <w:rPr>
                <w:color w:val="7F7F7F" w:themeColor="text1" w:themeTint="80"/>
              </w:rPr>
              <w:t>o</w:t>
            </w:r>
          </w:p>
        </w:tc>
        <w:tc>
          <w:tcPr>
            <w:tcW w:w="9342" w:type="dxa"/>
          </w:tcPr>
          <w:p w14:paraId="45426F66" w14:textId="77777777" w:rsidR="000D3DB6" w:rsidRPr="000D3DB6" w:rsidRDefault="000D3DB6" w:rsidP="000D3DB6">
            <w:pPr>
              <w:pStyle w:val="Sinespaciado"/>
              <w:rPr>
                <w:color w:val="7F7F7F" w:themeColor="text1" w:themeTint="80"/>
              </w:rPr>
            </w:pPr>
            <w:r w:rsidRPr="000D3DB6">
              <w:rPr>
                <w:color w:val="7F7F7F" w:themeColor="text1" w:themeTint="80"/>
              </w:rPr>
              <w:t>Gestionar y/o realizar el mantenimiento de los recursos de su área en función de las cargas de trabajo y el plan de mantenimiento.</w:t>
            </w:r>
          </w:p>
        </w:tc>
      </w:tr>
      <w:tr w:rsidR="000D3DB6" w:rsidRPr="008F260C" w14:paraId="73BC8076"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5F870440" w14:textId="77777777" w:rsidR="000D3DB6" w:rsidRPr="000D3DB6" w:rsidRDefault="000D3DB6" w:rsidP="000D3DB6">
            <w:pPr>
              <w:pStyle w:val="Sinespaciado"/>
              <w:jc w:val="center"/>
              <w:rPr>
                <w:color w:val="7F7F7F" w:themeColor="text1" w:themeTint="80"/>
              </w:rPr>
            </w:pPr>
            <w:r w:rsidRPr="000D3DB6">
              <w:rPr>
                <w:color w:val="7F7F7F" w:themeColor="text1" w:themeTint="80"/>
              </w:rPr>
              <w:t>p</w:t>
            </w:r>
          </w:p>
        </w:tc>
        <w:tc>
          <w:tcPr>
            <w:tcW w:w="9342" w:type="dxa"/>
          </w:tcPr>
          <w:p w14:paraId="59BAF100" w14:textId="77777777" w:rsidR="000D3DB6" w:rsidRPr="000D3DB6" w:rsidRDefault="000D3DB6" w:rsidP="000D3DB6">
            <w:pPr>
              <w:pStyle w:val="Sinespaciado"/>
              <w:rPr>
                <w:color w:val="7F7F7F" w:themeColor="text1" w:themeTint="80"/>
              </w:rPr>
            </w:pPr>
            <w:r w:rsidRPr="000D3DB6">
              <w:rPr>
                <w:color w:val="7F7F7F" w:themeColor="text1" w:themeTint="80"/>
              </w:rP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a comunicación.</w:t>
            </w:r>
          </w:p>
        </w:tc>
      </w:tr>
      <w:tr w:rsidR="000D3DB6" w:rsidRPr="008F260C" w14:paraId="085B5B26" w14:textId="77777777" w:rsidTr="003D3232">
        <w:tc>
          <w:tcPr>
            <w:tcW w:w="576" w:type="dxa"/>
            <w:vAlign w:val="center"/>
          </w:tcPr>
          <w:p w14:paraId="21992B8D" w14:textId="77777777" w:rsidR="000D3DB6" w:rsidRPr="000D3DB6" w:rsidRDefault="000D3DB6" w:rsidP="000D3DB6">
            <w:pPr>
              <w:pStyle w:val="Sinespaciado"/>
              <w:jc w:val="center"/>
              <w:rPr>
                <w:color w:val="7F7F7F" w:themeColor="text1" w:themeTint="80"/>
              </w:rPr>
            </w:pPr>
            <w:r w:rsidRPr="000D3DB6">
              <w:rPr>
                <w:color w:val="7F7F7F" w:themeColor="text1" w:themeTint="80"/>
              </w:rPr>
              <w:t>q</w:t>
            </w:r>
          </w:p>
        </w:tc>
        <w:tc>
          <w:tcPr>
            <w:tcW w:w="9342" w:type="dxa"/>
          </w:tcPr>
          <w:p w14:paraId="0C287D4B" w14:textId="77777777" w:rsidR="000D3DB6" w:rsidRPr="000D3DB6" w:rsidRDefault="000D3DB6" w:rsidP="000D3DB6">
            <w:pPr>
              <w:pStyle w:val="Sinespaciado"/>
              <w:rPr>
                <w:color w:val="7F7F7F" w:themeColor="text1" w:themeTint="80"/>
              </w:rPr>
            </w:pPr>
            <w:r w:rsidRPr="000D3DB6">
              <w:rPr>
                <w:color w:val="7F7F7F" w:themeColor="text1" w:themeTint="80"/>
              </w:rPr>
              <w:t>Resolver situaciones, problemas o contingencias con iniciativa y autonomía en el ámbito de su competencia, con creatividad, innovación y espíritu de mejora en el trabajo personal y en el de los miembros del equipo.</w:t>
            </w:r>
          </w:p>
        </w:tc>
      </w:tr>
      <w:tr w:rsidR="000D3DB6" w:rsidRPr="008F260C" w14:paraId="3C337811"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33C47D6C" w14:textId="77777777" w:rsidR="000D3DB6" w:rsidRPr="000D3DB6" w:rsidRDefault="000D3DB6" w:rsidP="000D3DB6">
            <w:pPr>
              <w:pStyle w:val="Sinespaciado"/>
              <w:jc w:val="center"/>
              <w:rPr>
                <w:color w:val="7F7F7F" w:themeColor="text1" w:themeTint="80"/>
              </w:rPr>
            </w:pPr>
            <w:r w:rsidRPr="000D3DB6">
              <w:rPr>
                <w:color w:val="7F7F7F" w:themeColor="text1" w:themeTint="80"/>
              </w:rPr>
              <w:t>r</w:t>
            </w:r>
          </w:p>
        </w:tc>
        <w:tc>
          <w:tcPr>
            <w:tcW w:w="9342" w:type="dxa"/>
          </w:tcPr>
          <w:p w14:paraId="140C700E" w14:textId="77777777" w:rsidR="000D3DB6" w:rsidRPr="000D3DB6" w:rsidRDefault="000D3DB6" w:rsidP="000D3DB6">
            <w:pPr>
              <w:pStyle w:val="Sinespaciado"/>
              <w:rPr>
                <w:color w:val="7F7F7F" w:themeColor="text1" w:themeTint="80"/>
              </w:rPr>
            </w:pPr>
            <w:r w:rsidRPr="000D3DB6">
              <w:rPr>
                <w:color w:val="7F7F7F" w:themeColor="text1" w:themeTint="80"/>
              </w:rPr>
              <w:t>Organizar y coordinar equipos de trabajo, supervisando el desarrollo del mismo, con responsabilidad, manteniendo relaciones fluidas y asumiendo el liderazgo, así como, aportando soluciones a los conflictos grupales que se presentan.</w:t>
            </w:r>
          </w:p>
        </w:tc>
      </w:tr>
      <w:tr w:rsidR="000D3DB6" w:rsidRPr="008F260C" w14:paraId="614C5E3F" w14:textId="77777777" w:rsidTr="003D3232">
        <w:tc>
          <w:tcPr>
            <w:tcW w:w="576" w:type="dxa"/>
            <w:vAlign w:val="center"/>
          </w:tcPr>
          <w:p w14:paraId="1D91F9BF" w14:textId="77777777" w:rsidR="000D3DB6" w:rsidRPr="000D3DB6" w:rsidRDefault="000D3DB6" w:rsidP="000D3DB6">
            <w:pPr>
              <w:pStyle w:val="Sinespaciado"/>
              <w:jc w:val="center"/>
              <w:rPr>
                <w:color w:val="7F7F7F" w:themeColor="text1" w:themeTint="80"/>
              </w:rPr>
            </w:pPr>
            <w:r w:rsidRPr="000D3DB6">
              <w:rPr>
                <w:color w:val="7F7F7F" w:themeColor="text1" w:themeTint="80"/>
              </w:rPr>
              <w:t>s</w:t>
            </w:r>
          </w:p>
        </w:tc>
        <w:tc>
          <w:tcPr>
            <w:tcW w:w="9342" w:type="dxa"/>
          </w:tcPr>
          <w:p w14:paraId="0426D880" w14:textId="77777777" w:rsidR="000D3DB6" w:rsidRPr="000D3DB6" w:rsidRDefault="000D3DB6" w:rsidP="000D3DB6">
            <w:pPr>
              <w:pStyle w:val="Sinespaciado"/>
              <w:rPr>
                <w:color w:val="7F7F7F" w:themeColor="text1" w:themeTint="80"/>
              </w:rPr>
            </w:pPr>
            <w:r w:rsidRPr="000D3DB6">
              <w:rPr>
                <w:color w:val="7F7F7F" w:themeColor="text1" w:themeTint="80"/>
              </w:rPr>
              <w:t>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tc>
      </w:tr>
      <w:tr w:rsidR="000D3DB6" w:rsidRPr="008F260C" w14:paraId="0002290B"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49C8761F" w14:textId="77777777" w:rsidR="000D3DB6" w:rsidRPr="000D3DB6" w:rsidRDefault="000D3DB6" w:rsidP="000D3DB6">
            <w:pPr>
              <w:pStyle w:val="Sinespaciado"/>
              <w:jc w:val="center"/>
              <w:rPr>
                <w:color w:val="7F7F7F" w:themeColor="text1" w:themeTint="80"/>
              </w:rPr>
            </w:pPr>
            <w:r w:rsidRPr="000D3DB6">
              <w:rPr>
                <w:color w:val="7F7F7F" w:themeColor="text1" w:themeTint="80"/>
              </w:rPr>
              <w:t>t</w:t>
            </w:r>
          </w:p>
        </w:tc>
        <w:tc>
          <w:tcPr>
            <w:tcW w:w="9342" w:type="dxa"/>
          </w:tcPr>
          <w:p w14:paraId="2A6857EF" w14:textId="77777777" w:rsidR="000D3DB6" w:rsidRPr="000D3DB6" w:rsidRDefault="000D3DB6" w:rsidP="000D3DB6">
            <w:pPr>
              <w:pStyle w:val="Sinespaciado"/>
              <w:rPr>
                <w:color w:val="7F7F7F" w:themeColor="text1" w:themeTint="80"/>
              </w:rPr>
            </w:pPr>
            <w:r w:rsidRPr="000D3DB6">
              <w:rPr>
                <w:color w:val="7F7F7F" w:themeColor="text1" w:themeTint="80"/>
              </w:rPr>
              <w:t>Generar entornos seguros en el desarrollo de su trabajo y el de su equipo, supervisando y aplicando los procedimientos de prevención de riesgos laborales y ambientales de acuerdo con lo establecido por la normativa y los objetivos de la empresa.</w:t>
            </w:r>
          </w:p>
        </w:tc>
      </w:tr>
      <w:tr w:rsidR="000D3DB6" w:rsidRPr="008F260C" w14:paraId="13E3C854" w14:textId="77777777" w:rsidTr="003D3232">
        <w:tc>
          <w:tcPr>
            <w:tcW w:w="576" w:type="dxa"/>
            <w:vAlign w:val="center"/>
          </w:tcPr>
          <w:p w14:paraId="6DED4DD4" w14:textId="77777777" w:rsidR="000D3DB6" w:rsidRPr="003B06A4" w:rsidRDefault="000D3DB6" w:rsidP="000D3DB6">
            <w:pPr>
              <w:pStyle w:val="Sinespaciado"/>
              <w:jc w:val="center"/>
            </w:pPr>
            <w:r w:rsidRPr="003B06A4">
              <w:lastRenderedPageBreak/>
              <w:t>u</w:t>
            </w:r>
          </w:p>
        </w:tc>
        <w:tc>
          <w:tcPr>
            <w:tcW w:w="9342" w:type="dxa"/>
          </w:tcPr>
          <w:p w14:paraId="43CFBF1E" w14:textId="77777777" w:rsidR="000D3DB6" w:rsidRPr="003B06A4" w:rsidRDefault="000D3DB6" w:rsidP="000D3DB6">
            <w:pPr>
              <w:pStyle w:val="Sinespaciado"/>
            </w:pPr>
            <w:r w:rsidRPr="003B06A4">
              <w:t>Supervisar y aplicar procedimientos de gestión de calidad, de accesibilidad universal y de diseño para todos, en las actividades profesionales incluidas en los procesos de producción o prestación de servicios.</w:t>
            </w:r>
          </w:p>
        </w:tc>
      </w:tr>
      <w:tr w:rsidR="000D3DB6" w:rsidRPr="008F260C" w14:paraId="6727305B"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2488FD9B" w14:textId="77777777" w:rsidR="000D3DB6" w:rsidRPr="000D3DB6" w:rsidRDefault="000D3DB6" w:rsidP="000D3DB6">
            <w:pPr>
              <w:pStyle w:val="Sinespaciado"/>
              <w:jc w:val="center"/>
              <w:rPr>
                <w:color w:val="7F7F7F" w:themeColor="text1" w:themeTint="80"/>
              </w:rPr>
            </w:pPr>
            <w:r w:rsidRPr="000D3DB6">
              <w:rPr>
                <w:color w:val="7F7F7F" w:themeColor="text1" w:themeTint="80"/>
              </w:rPr>
              <w:t>v</w:t>
            </w:r>
          </w:p>
        </w:tc>
        <w:tc>
          <w:tcPr>
            <w:tcW w:w="9342" w:type="dxa"/>
          </w:tcPr>
          <w:p w14:paraId="3675FAE7" w14:textId="77777777" w:rsidR="000D3DB6" w:rsidRPr="000D3DB6" w:rsidRDefault="000D3DB6" w:rsidP="000D3DB6">
            <w:pPr>
              <w:pStyle w:val="Sinespaciado"/>
              <w:rPr>
                <w:color w:val="7F7F7F" w:themeColor="text1" w:themeTint="80"/>
              </w:rPr>
            </w:pPr>
            <w:r w:rsidRPr="000D3DB6">
              <w:rPr>
                <w:color w:val="7F7F7F" w:themeColor="text1" w:themeTint="80"/>
              </w:rPr>
              <w:t>Realizar la gestión básica para la creación y funcionamiento de una pequeña empresa y tener iniciativa en su actividad profesional con sentido de la responsabilidad social.</w:t>
            </w:r>
          </w:p>
        </w:tc>
      </w:tr>
      <w:tr w:rsidR="000D3DB6" w:rsidRPr="008F260C" w14:paraId="106907A8" w14:textId="77777777" w:rsidTr="003D3232">
        <w:tc>
          <w:tcPr>
            <w:tcW w:w="576" w:type="dxa"/>
            <w:vAlign w:val="center"/>
          </w:tcPr>
          <w:p w14:paraId="6576F4FD" w14:textId="77777777" w:rsidR="000D3DB6" w:rsidRPr="000D3DB6" w:rsidRDefault="000D3DB6" w:rsidP="000D3DB6">
            <w:pPr>
              <w:pStyle w:val="Sinespaciado"/>
              <w:jc w:val="center"/>
              <w:rPr>
                <w:color w:val="7F7F7F" w:themeColor="text1" w:themeTint="80"/>
              </w:rPr>
            </w:pPr>
            <w:r w:rsidRPr="000D3DB6">
              <w:rPr>
                <w:color w:val="7F7F7F" w:themeColor="text1" w:themeTint="80"/>
              </w:rPr>
              <w:t>x</w:t>
            </w:r>
          </w:p>
        </w:tc>
        <w:tc>
          <w:tcPr>
            <w:tcW w:w="9342" w:type="dxa"/>
          </w:tcPr>
          <w:p w14:paraId="1FA17743" w14:textId="77777777" w:rsidR="000D3DB6" w:rsidRPr="000D3DB6" w:rsidRDefault="000D3DB6" w:rsidP="000D3DB6">
            <w:pPr>
              <w:pStyle w:val="Sinespaciado"/>
              <w:rPr>
                <w:color w:val="7F7F7F" w:themeColor="text1" w:themeTint="80"/>
              </w:rPr>
            </w:pPr>
            <w:r w:rsidRPr="000D3DB6">
              <w:rPr>
                <w:color w:val="7F7F7F" w:themeColor="text1" w:themeTint="80"/>
              </w:rPr>
              <w:t>Ejercer sus derechos y cumplir con las obligaciones derivadas de su actividad profesional, de acuerdo con lo establecido en la legislación vigente, participando activamente en la vida económica, social y cultural.</w:t>
            </w:r>
          </w:p>
        </w:tc>
      </w:tr>
    </w:tbl>
    <w:p w14:paraId="285761FE" w14:textId="77777777" w:rsidR="00AE5D4D" w:rsidRDefault="00AE5D4D" w:rsidP="00B92345"/>
    <w:p w14:paraId="3B571C53" w14:textId="77777777" w:rsidR="00AE5D4D" w:rsidRDefault="00AE5D4D" w:rsidP="00AE5D4D">
      <w:r>
        <w:t xml:space="preserve">De las competencias anteriores, según el citado decreto, el módulo de DIW contribuye a alcanzar la </w:t>
      </w:r>
      <w:proofErr w:type="spellStart"/>
      <w:r w:rsidRPr="0073730B">
        <w:rPr>
          <w:rStyle w:val="nfasis"/>
        </w:rPr>
        <w:t>e</w:t>
      </w:r>
      <w:proofErr w:type="spellEnd"/>
      <w:r w:rsidRPr="0073730B">
        <w:rPr>
          <w:rStyle w:val="nfasis"/>
        </w:rPr>
        <w:t>)</w:t>
      </w:r>
      <w:r>
        <w:t xml:space="preserve">, </w:t>
      </w:r>
      <w:r w:rsidRPr="0073730B">
        <w:rPr>
          <w:rStyle w:val="nfasis"/>
        </w:rPr>
        <w:t>g)</w:t>
      </w:r>
      <w:r>
        <w:t xml:space="preserve">, </w:t>
      </w:r>
      <w:r w:rsidRPr="0073730B">
        <w:rPr>
          <w:rStyle w:val="nfasis"/>
        </w:rPr>
        <w:t>h)</w:t>
      </w:r>
      <w:r>
        <w:t xml:space="preserve">, </w:t>
      </w:r>
      <w:r w:rsidRPr="0073730B">
        <w:rPr>
          <w:rStyle w:val="nfasis"/>
        </w:rPr>
        <w:t>i)</w:t>
      </w:r>
      <w:r>
        <w:t xml:space="preserve">, </w:t>
      </w:r>
      <w:r w:rsidRPr="0073730B">
        <w:rPr>
          <w:rStyle w:val="nfasis"/>
        </w:rPr>
        <w:t>m)</w:t>
      </w:r>
      <w:r>
        <w:t xml:space="preserve">, </w:t>
      </w:r>
      <w:r w:rsidRPr="0073730B">
        <w:rPr>
          <w:rStyle w:val="nfasis"/>
        </w:rPr>
        <w:t>n)</w:t>
      </w:r>
      <w:r>
        <w:t xml:space="preserve"> y </w:t>
      </w:r>
      <w:r w:rsidRPr="0073730B">
        <w:rPr>
          <w:rStyle w:val="nfasis"/>
        </w:rPr>
        <w:t>u)</w:t>
      </w:r>
      <w:r>
        <w:t xml:space="preserve">, de </w:t>
      </w:r>
      <w:r w:rsidRPr="00217915">
        <w:rPr>
          <w:rStyle w:val="nfasis2Car"/>
        </w:rPr>
        <w:t>manera directa</w:t>
      </w:r>
      <w:r>
        <w:t xml:space="preserve">. No </w:t>
      </w:r>
      <w:r w:rsidR="0073730B">
        <w:t>obstante,</w:t>
      </w:r>
      <w:r>
        <w:t xml:space="preserve"> de </w:t>
      </w:r>
      <w:r w:rsidRPr="00217915">
        <w:rPr>
          <w:rStyle w:val="nfasis2Car"/>
        </w:rPr>
        <w:t>manera transversal</w:t>
      </w:r>
      <w:r>
        <w:t xml:space="preserve"> colabora en la consecución de otras competencias como la </w:t>
      </w:r>
      <w:r w:rsidRPr="0073730B">
        <w:rPr>
          <w:rStyle w:val="nfasis"/>
        </w:rPr>
        <w:t>ñ)</w:t>
      </w:r>
      <w:r>
        <w:t xml:space="preserve">, </w:t>
      </w:r>
      <w:r w:rsidRPr="0073730B">
        <w:rPr>
          <w:rStyle w:val="nfasis"/>
        </w:rPr>
        <w:t>o)</w:t>
      </w:r>
      <w:r>
        <w:t xml:space="preserve">, </w:t>
      </w:r>
      <w:r w:rsidRPr="0073730B">
        <w:rPr>
          <w:rStyle w:val="nfasis"/>
        </w:rPr>
        <w:t>p)</w:t>
      </w:r>
      <w:r>
        <w:t xml:space="preserve">, </w:t>
      </w:r>
      <w:r w:rsidRPr="0073730B">
        <w:rPr>
          <w:rStyle w:val="nfasis"/>
        </w:rPr>
        <w:t>q)</w:t>
      </w:r>
      <w:r w:rsidR="0073730B">
        <w:t xml:space="preserve">, </w:t>
      </w:r>
      <w:r w:rsidRPr="0073730B">
        <w:rPr>
          <w:rStyle w:val="nfasis"/>
        </w:rPr>
        <w:t>r)</w:t>
      </w:r>
      <w:r>
        <w:t xml:space="preserve">, </w:t>
      </w:r>
      <w:r w:rsidRPr="0073730B">
        <w:rPr>
          <w:rStyle w:val="nfasis"/>
        </w:rPr>
        <w:t>s)</w:t>
      </w:r>
      <w:r>
        <w:t xml:space="preserve">, </w:t>
      </w:r>
      <w:r w:rsidRPr="0073730B">
        <w:rPr>
          <w:rStyle w:val="nfasis"/>
        </w:rPr>
        <w:t>t)</w:t>
      </w:r>
      <w:r>
        <w:t xml:space="preserve">, </w:t>
      </w:r>
      <w:r w:rsidRPr="0073730B">
        <w:rPr>
          <w:rStyle w:val="nfasis"/>
        </w:rPr>
        <w:t>v)</w:t>
      </w:r>
      <w:r>
        <w:t xml:space="preserve"> y x).</w:t>
      </w:r>
    </w:p>
    <w:p w14:paraId="17E667D5" w14:textId="55801FED" w:rsidR="00433854" w:rsidRDefault="00AE5D4D" w:rsidP="00AE5D4D">
      <w:r>
        <w:t xml:space="preserve">Como ya venimos comentando, en el módulo </w:t>
      </w:r>
      <w:r w:rsidRPr="00217915">
        <w:rPr>
          <w:rStyle w:val="nfasisintenso"/>
        </w:rPr>
        <w:t>DIW</w:t>
      </w:r>
      <w:r>
        <w:t xml:space="preserve"> contribuiremos al desarrollo de las competencias indicadas a través de la </w:t>
      </w:r>
      <w:r w:rsidR="003D3232">
        <w:t xml:space="preserve">resolución de problemas y la </w:t>
      </w:r>
      <w:r>
        <w:t xml:space="preserve">realización de proyectos en los cuales los alumnos deberán diseñar sitios web atendiendo a criterios de accesibilidad y usabilidad usando tanto elementos multimedia como elementos interactivos, desarrollando documentos técnicos como guías de estilo, memorias, prototipos, etc. </w:t>
      </w:r>
    </w:p>
    <w:p w14:paraId="2F559879" w14:textId="57429F4F" w:rsidR="003D3232" w:rsidRDefault="003D3232" w:rsidP="00AE5D4D">
      <w:r>
        <w:t xml:space="preserve">En la especificación de las </w:t>
      </w:r>
      <w:r w:rsidRPr="003D3232">
        <w:rPr>
          <w:rStyle w:val="nfasis"/>
        </w:rPr>
        <w:t>unidades temáticas</w:t>
      </w:r>
      <w:r>
        <w:t xml:space="preserve"> se hará referencia a cada una de las competencias anteriores que se aborden en cada una de dichas unidades.</w:t>
      </w:r>
    </w:p>
    <w:p w14:paraId="7D2A1B62" w14:textId="77777777" w:rsidR="00AE5D4D" w:rsidRDefault="00AE5D4D" w:rsidP="00EB00C8">
      <w:pPr>
        <w:pStyle w:val="Ttulo2"/>
      </w:pPr>
      <w:bookmarkStart w:id="10" w:name="_Toc37846584"/>
      <w:r>
        <w:t>Relación de cualificaciones y unidades de competencia del Catálogo Nacional de Cualificaciones Profesionales incluidas en el título y en el ciclo.</w:t>
      </w:r>
      <w:bookmarkEnd w:id="10"/>
    </w:p>
    <w:p w14:paraId="536989F8" w14:textId="77777777" w:rsidR="00AE5D4D" w:rsidRDefault="00AE5D4D" w:rsidP="00AE5D4D">
      <w:r>
        <w:t xml:space="preserve">1. </w:t>
      </w:r>
      <w:r w:rsidRPr="0014532D">
        <w:rPr>
          <w:u w:val="single"/>
        </w:rPr>
        <w:t>Cualificaciones profesionales completas:</w:t>
      </w:r>
    </w:p>
    <w:p w14:paraId="12DEC33E" w14:textId="77777777" w:rsidR="00AE5D4D" w:rsidRDefault="00AE5D4D" w:rsidP="00AE5D4D">
      <w:r>
        <w:t xml:space="preserve">a) </w:t>
      </w:r>
      <w:r w:rsidRPr="00AE5D4D">
        <w:rPr>
          <w:rStyle w:val="nfasis"/>
        </w:rPr>
        <w:t>Desarrollo de aplicaciones con tecnologías Web IFC154_3</w:t>
      </w:r>
      <w:r>
        <w:t xml:space="preserve"> (Real Decreto 1087/2005, de 16 de septiembre), que comprende las siguientes unidades de competencia:</w:t>
      </w:r>
    </w:p>
    <w:p w14:paraId="06F4D454" w14:textId="77777777" w:rsidR="00AE5D4D" w:rsidRDefault="00AE5D4D" w:rsidP="0010059E">
      <w:pPr>
        <w:pStyle w:val="Prrafodelista"/>
        <w:numPr>
          <w:ilvl w:val="0"/>
          <w:numId w:val="6"/>
        </w:numPr>
      </w:pPr>
      <w:r w:rsidRPr="0014532D">
        <w:rPr>
          <w:rStyle w:val="nfasis"/>
        </w:rPr>
        <w:t>UC0491_3</w:t>
      </w:r>
      <w:r>
        <w:t xml:space="preserve"> Desarrollar elementos software en el entorno cliente.</w:t>
      </w:r>
    </w:p>
    <w:p w14:paraId="798253D5" w14:textId="77777777" w:rsidR="00AE5D4D" w:rsidRDefault="00AE5D4D" w:rsidP="0010059E">
      <w:pPr>
        <w:pStyle w:val="Prrafodelista"/>
        <w:numPr>
          <w:ilvl w:val="0"/>
          <w:numId w:val="6"/>
        </w:numPr>
      </w:pPr>
      <w:r w:rsidRPr="0014532D">
        <w:rPr>
          <w:rStyle w:val="nfasis"/>
        </w:rPr>
        <w:lastRenderedPageBreak/>
        <w:t>UC0492_3</w:t>
      </w:r>
      <w:r>
        <w:t xml:space="preserve"> Desarrollar elementos software en el entorno servidor.</w:t>
      </w:r>
    </w:p>
    <w:p w14:paraId="17D710DC" w14:textId="77777777" w:rsidR="00AE5D4D" w:rsidRDefault="00AE5D4D" w:rsidP="0010059E">
      <w:pPr>
        <w:pStyle w:val="Prrafodelista"/>
        <w:numPr>
          <w:ilvl w:val="0"/>
          <w:numId w:val="6"/>
        </w:numPr>
      </w:pPr>
      <w:r w:rsidRPr="0014532D">
        <w:rPr>
          <w:rStyle w:val="nfasis"/>
        </w:rPr>
        <w:t>UC0493_3</w:t>
      </w:r>
      <w:r>
        <w:t xml:space="preserve"> Implementar, verificar y documentar aplicaciones web en entornos internet, intranet y extranet.</w:t>
      </w:r>
    </w:p>
    <w:p w14:paraId="30AE92C7" w14:textId="77777777" w:rsidR="0014532D" w:rsidRDefault="0014532D" w:rsidP="00AE5D4D"/>
    <w:p w14:paraId="3441A161" w14:textId="77777777" w:rsidR="00AE5D4D" w:rsidRDefault="00AE5D4D" w:rsidP="00AE5D4D">
      <w:r>
        <w:t xml:space="preserve">2. </w:t>
      </w:r>
      <w:r w:rsidRPr="0014532D">
        <w:rPr>
          <w:u w:val="single"/>
        </w:rPr>
        <w:t>Cualificaciones profesionales incompletas</w:t>
      </w:r>
      <w:r>
        <w:t>:</w:t>
      </w:r>
    </w:p>
    <w:p w14:paraId="54D8CBD9" w14:textId="77777777" w:rsidR="00AE5D4D" w:rsidRDefault="00AE5D4D" w:rsidP="00AE5D4D">
      <w:r>
        <w:t xml:space="preserve">a) Programación en lenguajes estructurados de aplicaciones de gestión </w:t>
      </w:r>
      <w:r w:rsidRPr="0014532D">
        <w:rPr>
          <w:rStyle w:val="nfasis"/>
        </w:rPr>
        <w:t>IFC155_3</w:t>
      </w:r>
      <w:r>
        <w:t xml:space="preserve"> (</w:t>
      </w:r>
      <w:r w:rsidRPr="0014532D">
        <w:rPr>
          <w:rStyle w:val="nfasis"/>
        </w:rPr>
        <w:t>Real Decreto 1087/2005</w:t>
      </w:r>
      <w:r>
        <w:t>, de 16 de septiembre).</w:t>
      </w:r>
    </w:p>
    <w:p w14:paraId="1C1113DC" w14:textId="77777777" w:rsidR="00AE5D4D" w:rsidRDefault="00AE5D4D" w:rsidP="0010059E">
      <w:pPr>
        <w:pStyle w:val="Prrafodelista"/>
        <w:numPr>
          <w:ilvl w:val="0"/>
          <w:numId w:val="7"/>
        </w:numPr>
      </w:pPr>
      <w:r w:rsidRPr="0014532D">
        <w:rPr>
          <w:rStyle w:val="nfasis"/>
        </w:rPr>
        <w:t>UC0223_3</w:t>
      </w:r>
      <w:r>
        <w:t xml:space="preserve"> Configurar y explotar sistemas informáticos.</w:t>
      </w:r>
    </w:p>
    <w:p w14:paraId="56339219" w14:textId="77777777" w:rsidR="00AE5D4D" w:rsidRDefault="00AE5D4D" w:rsidP="0010059E">
      <w:pPr>
        <w:pStyle w:val="Prrafodelista"/>
        <w:numPr>
          <w:ilvl w:val="0"/>
          <w:numId w:val="7"/>
        </w:numPr>
      </w:pPr>
      <w:r w:rsidRPr="0014532D">
        <w:rPr>
          <w:rStyle w:val="nfasis"/>
        </w:rPr>
        <w:t>UC0226_3</w:t>
      </w:r>
      <w:r>
        <w:t xml:space="preserve"> Programar bases de datos relacionales.</w:t>
      </w:r>
    </w:p>
    <w:p w14:paraId="1378A53F" w14:textId="77777777" w:rsidR="00AE5D4D" w:rsidRDefault="00AE5D4D" w:rsidP="00AE5D4D">
      <w:r>
        <w:t>b) Programación con lenguajes orientados a objetos y bases de datos relacionales IFC 080_3 (Real Decreto. 295/2004, de 20 de febrero).</w:t>
      </w:r>
    </w:p>
    <w:p w14:paraId="16682566" w14:textId="77777777" w:rsidR="00AE5D4D" w:rsidRDefault="00AE5D4D" w:rsidP="0010059E">
      <w:pPr>
        <w:pStyle w:val="Prrafodelista"/>
        <w:numPr>
          <w:ilvl w:val="0"/>
          <w:numId w:val="8"/>
        </w:numPr>
      </w:pPr>
      <w:r w:rsidRPr="0014532D">
        <w:rPr>
          <w:rStyle w:val="nfasis"/>
        </w:rPr>
        <w:t>UC0223_3</w:t>
      </w:r>
      <w:r>
        <w:t xml:space="preserve"> Configurar y explotar sistemas informáticos.</w:t>
      </w:r>
    </w:p>
    <w:p w14:paraId="346F86C8" w14:textId="77777777" w:rsidR="00AE5D4D" w:rsidRDefault="00AE5D4D" w:rsidP="0010059E">
      <w:pPr>
        <w:pStyle w:val="Prrafodelista"/>
        <w:numPr>
          <w:ilvl w:val="0"/>
          <w:numId w:val="8"/>
        </w:numPr>
      </w:pPr>
      <w:r w:rsidRPr="0014532D">
        <w:rPr>
          <w:rStyle w:val="nfasis"/>
        </w:rPr>
        <w:t>UC0226_3</w:t>
      </w:r>
      <w:r>
        <w:t xml:space="preserve"> Programar bases de datos relacionales.</w:t>
      </w:r>
    </w:p>
    <w:p w14:paraId="3592807F" w14:textId="77777777" w:rsidR="00AE5D4D" w:rsidRDefault="00AE5D4D" w:rsidP="00AE5D4D">
      <w:r>
        <w:t>Dentro de las Unidades de Competencia que la legislación vigente estipula para el ciclo DAW, las que se vinculan al módulo “Diseño de Interfaces Web” son las siguientes:</w:t>
      </w:r>
    </w:p>
    <w:p w14:paraId="505859CF" w14:textId="77777777" w:rsidR="00AE5D4D" w:rsidRDefault="00AE5D4D" w:rsidP="0010059E">
      <w:pPr>
        <w:pStyle w:val="Prrafodelista"/>
        <w:numPr>
          <w:ilvl w:val="0"/>
          <w:numId w:val="9"/>
        </w:numPr>
      </w:pPr>
      <w:r w:rsidRPr="0014532D">
        <w:rPr>
          <w:rStyle w:val="nfasis"/>
        </w:rPr>
        <w:t>UC0491_3</w:t>
      </w:r>
      <w:r>
        <w:t xml:space="preserve"> Desarrollar elementos software en el entorno clientes.</w:t>
      </w:r>
    </w:p>
    <w:p w14:paraId="687A3396" w14:textId="77777777" w:rsidR="00AE5D4D" w:rsidRDefault="00AE5D4D" w:rsidP="00AE5D4D">
      <w:pPr>
        <w:ind w:firstLine="0"/>
      </w:pPr>
    </w:p>
    <w:p w14:paraId="3319F615" w14:textId="77777777" w:rsidR="0014532D" w:rsidRDefault="0014532D">
      <w:pPr>
        <w:spacing w:before="400" w:after="360"/>
        <w:ind w:firstLine="0"/>
        <w:jc w:val="left"/>
      </w:pPr>
      <w:r>
        <w:br w:type="page"/>
      </w:r>
    </w:p>
    <w:p w14:paraId="06024F63" w14:textId="77777777" w:rsidR="0014532D" w:rsidRDefault="0014532D" w:rsidP="0014532D">
      <w:pPr>
        <w:pStyle w:val="Ttulo1"/>
      </w:pPr>
      <w:bookmarkStart w:id="11" w:name="_Toc37846585"/>
      <w:r>
        <w:lastRenderedPageBreak/>
        <w:t>Resultado</w:t>
      </w:r>
      <w:r w:rsidR="00426959">
        <w:t>s</w:t>
      </w:r>
      <w:r>
        <w:t xml:space="preserve"> del aprendizaje.</w:t>
      </w:r>
      <w:bookmarkEnd w:id="11"/>
    </w:p>
    <w:p w14:paraId="21AC2E95" w14:textId="77777777" w:rsidR="00217915" w:rsidRDefault="0014532D" w:rsidP="0014532D">
      <w:r>
        <w:t xml:space="preserve">Los </w:t>
      </w:r>
      <w:r w:rsidRPr="003A6DFC">
        <w:rPr>
          <w:rStyle w:val="nfasis2Car"/>
        </w:rPr>
        <w:t>Resultados de Aprendizaje</w:t>
      </w:r>
      <w:r>
        <w:t xml:space="preserve"> determinan las habilidades que el alumno deberá adquirir para desarrollar las competencias indicadas. En el módulo de </w:t>
      </w:r>
      <w:r w:rsidRPr="003A6DFC">
        <w:rPr>
          <w:rStyle w:val="nfasisintenso"/>
        </w:rPr>
        <w:t>DIW</w:t>
      </w:r>
      <w:r>
        <w:t xml:space="preserve"> se trabajan además resultados de aprendizaje transversales, en concreto el 5 y 6, los cuáles hacen referencia al acceso universal e igualdad de oportunidades. </w:t>
      </w:r>
    </w:p>
    <w:p w14:paraId="6583C4A5" w14:textId="77777777" w:rsidR="0014532D" w:rsidRDefault="00217915" w:rsidP="003A6DFC">
      <w:r>
        <w:t xml:space="preserve">Para cada uno de los resultados de aprendizaje </w:t>
      </w:r>
      <w:r w:rsidR="003A6DFC">
        <w:t xml:space="preserve">a las </w:t>
      </w:r>
      <w:r w:rsidR="003A6DFC" w:rsidRPr="003A6DFC">
        <w:rPr>
          <w:rStyle w:val="nfasis2Car"/>
        </w:rPr>
        <w:t>Unidades de Competencia</w:t>
      </w:r>
      <w:r w:rsidR="003A6DFC">
        <w:t xml:space="preserve"> </w:t>
      </w:r>
      <w:r>
        <w:t xml:space="preserve">se detallan una serie de </w:t>
      </w:r>
      <w:r w:rsidRPr="003A6DFC">
        <w:rPr>
          <w:rStyle w:val="nfasis2Car"/>
        </w:rPr>
        <w:t>criterios de evaluación</w:t>
      </w:r>
      <w:r>
        <w:t xml:space="preserve"> que indican su grado de adquisición por parte del alumnado. Son los que se indican a continuación y que se encuentran en el </w:t>
      </w:r>
      <w:r w:rsidRPr="003A6DFC">
        <w:rPr>
          <w:rStyle w:val="nfasis"/>
        </w:rPr>
        <w:t>Real Decreto 686/2010</w:t>
      </w:r>
      <w:r>
        <w:t xml:space="preserve"> en su Anexo I, donde se detallan los módulos profesionales del ciclo. </w:t>
      </w:r>
    </w:p>
    <w:tbl>
      <w:tblPr>
        <w:tblStyle w:val="Tablaconcuadrcula5oscura-nfasis1"/>
        <w:tblW w:w="9918" w:type="dxa"/>
        <w:tblCellMar>
          <w:top w:w="57" w:type="dxa"/>
          <w:bottom w:w="57" w:type="dxa"/>
        </w:tblCellMar>
        <w:tblLook w:val="0420" w:firstRow="1" w:lastRow="0" w:firstColumn="0" w:lastColumn="0" w:noHBand="0" w:noVBand="1"/>
      </w:tblPr>
      <w:tblGrid>
        <w:gridCol w:w="477"/>
        <w:gridCol w:w="1977"/>
        <w:gridCol w:w="7464"/>
      </w:tblGrid>
      <w:tr w:rsidR="00D84637" w:rsidRPr="005B171A" w14:paraId="7A1A8BEC" w14:textId="77777777" w:rsidTr="003D3232">
        <w:trPr>
          <w:cnfStyle w:val="100000000000" w:firstRow="1" w:lastRow="0" w:firstColumn="0" w:lastColumn="0" w:oddVBand="0" w:evenVBand="0" w:oddHBand="0" w:evenHBand="0" w:firstRowFirstColumn="0" w:firstRowLastColumn="0" w:lastRowFirstColumn="0" w:lastRowLastColumn="0"/>
          <w:cantSplit/>
          <w:tblHeader/>
        </w:trPr>
        <w:tc>
          <w:tcPr>
            <w:tcW w:w="477" w:type="dxa"/>
            <w:vAlign w:val="center"/>
          </w:tcPr>
          <w:p w14:paraId="0B1BE8D4" w14:textId="77777777" w:rsidR="00D84637" w:rsidRPr="005B171A" w:rsidRDefault="00D84637" w:rsidP="00D84637">
            <w:pPr>
              <w:pStyle w:val="Sinespaciado"/>
              <w:jc w:val="center"/>
            </w:pPr>
            <w:proofErr w:type="spellStart"/>
            <w:r>
              <w:t>Nº</w:t>
            </w:r>
            <w:proofErr w:type="spellEnd"/>
          </w:p>
        </w:tc>
        <w:tc>
          <w:tcPr>
            <w:tcW w:w="1977" w:type="dxa"/>
            <w:vAlign w:val="center"/>
          </w:tcPr>
          <w:p w14:paraId="48BFBC4C" w14:textId="77777777" w:rsidR="00D84637" w:rsidRPr="005B171A" w:rsidRDefault="00D84637" w:rsidP="00D84637">
            <w:pPr>
              <w:pStyle w:val="Sinespaciado"/>
              <w:jc w:val="center"/>
            </w:pPr>
            <w:r>
              <w:t>Resultados del aprendizaje</w:t>
            </w:r>
          </w:p>
        </w:tc>
        <w:tc>
          <w:tcPr>
            <w:tcW w:w="7464" w:type="dxa"/>
            <w:vAlign w:val="center"/>
          </w:tcPr>
          <w:p w14:paraId="7EA77AAF" w14:textId="77777777" w:rsidR="00D84637" w:rsidRDefault="00D84637" w:rsidP="00D84637">
            <w:pPr>
              <w:pStyle w:val="Sinespaciado"/>
              <w:jc w:val="center"/>
            </w:pPr>
            <w:r>
              <w:t>Criterios de evaluación</w:t>
            </w:r>
          </w:p>
        </w:tc>
      </w:tr>
      <w:tr w:rsidR="00D84637" w:rsidRPr="000D3DB6" w14:paraId="70A442CF" w14:textId="77777777" w:rsidTr="003D3232">
        <w:trPr>
          <w:cnfStyle w:val="000000100000" w:firstRow="0" w:lastRow="0" w:firstColumn="0" w:lastColumn="0" w:oddVBand="0" w:evenVBand="0" w:oddHBand="1" w:evenHBand="0" w:firstRowFirstColumn="0" w:firstRowLastColumn="0" w:lastRowFirstColumn="0" w:lastRowLastColumn="0"/>
        </w:trPr>
        <w:tc>
          <w:tcPr>
            <w:tcW w:w="477" w:type="dxa"/>
            <w:vAlign w:val="center"/>
          </w:tcPr>
          <w:p w14:paraId="6776E2C7" w14:textId="77777777" w:rsidR="00D84637" w:rsidRPr="00D84637" w:rsidRDefault="00D84637" w:rsidP="001F2A8E">
            <w:pPr>
              <w:pStyle w:val="Sinespaciado"/>
              <w:jc w:val="center"/>
            </w:pPr>
            <w:r>
              <w:t>1</w:t>
            </w:r>
          </w:p>
        </w:tc>
        <w:tc>
          <w:tcPr>
            <w:tcW w:w="1977" w:type="dxa"/>
            <w:vAlign w:val="center"/>
          </w:tcPr>
          <w:p w14:paraId="56E6EAD9" w14:textId="77777777" w:rsidR="00D84637" w:rsidRPr="00D84637" w:rsidRDefault="00D84637" w:rsidP="00D84637">
            <w:pPr>
              <w:pStyle w:val="Sinespaciado"/>
              <w:jc w:val="center"/>
            </w:pPr>
            <w:r w:rsidRPr="00D84637">
              <w:t>Planifica la creación de una interfaz web valorando y aplicando especificaciones de diseño.</w:t>
            </w:r>
          </w:p>
        </w:tc>
        <w:tc>
          <w:tcPr>
            <w:tcW w:w="7464" w:type="dxa"/>
          </w:tcPr>
          <w:p w14:paraId="73CC58A7" w14:textId="77777777" w:rsidR="00D84637" w:rsidRDefault="00D84637" w:rsidP="00D84637">
            <w:pPr>
              <w:pStyle w:val="Sinespaciado"/>
            </w:pPr>
            <w:r>
              <w:t>a) Se ha reconocido la importancia de la comunicación visual y sus principios básicos.</w:t>
            </w:r>
          </w:p>
          <w:p w14:paraId="0171E600" w14:textId="77777777" w:rsidR="00D84637" w:rsidRDefault="00D84637" w:rsidP="00D84637">
            <w:pPr>
              <w:pStyle w:val="Sinespaciado"/>
            </w:pPr>
            <w:r>
              <w:t>b) Se han analizado y seleccionado los colores y tipografías adecuados para su visualización en pantalla.</w:t>
            </w:r>
          </w:p>
          <w:p w14:paraId="09912DB3" w14:textId="77777777" w:rsidR="00D84637" w:rsidRDefault="00D84637" w:rsidP="00D84637">
            <w:pPr>
              <w:pStyle w:val="Sinespaciado"/>
            </w:pPr>
            <w:r>
              <w:t>c) Se han analizado alternativas para la presentación de la información en documentos Web.</w:t>
            </w:r>
          </w:p>
          <w:p w14:paraId="2192D923" w14:textId="77777777" w:rsidR="00D84637" w:rsidRDefault="00D84637" w:rsidP="00D84637">
            <w:pPr>
              <w:ind w:firstLine="0"/>
            </w:pPr>
            <w:r>
              <w:t xml:space="preserve">d) Se ha valorado la importancia de definir y aplicar la guía de estilo en el desarrollo de una aplicación Web. </w:t>
            </w:r>
          </w:p>
          <w:p w14:paraId="19A0E008" w14:textId="77777777" w:rsidR="00D84637" w:rsidRDefault="00D84637" w:rsidP="00D84637">
            <w:pPr>
              <w:ind w:firstLine="0"/>
            </w:pPr>
            <w:r>
              <w:t>e) Se han utilizado y valorado distintas aplicaciones para el diseño de documentos Web.</w:t>
            </w:r>
          </w:p>
          <w:p w14:paraId="4BBF599A" w14:textId="77777777" w:rsidR="00D84637" w:rsidRDefault="00D84637" w:rsidP="00D84637">
            <w:pPr>
              <w:ind w:firstLine="0"/>
            </w:pPr>
            <w:r>
              <w:t>f) Se han utilizado marcos, tablas y capas para presentar la información de manera ordenada.</w:t>
            </w:r>
          </w:p>
          <w:p w14:paraId="06DD3E1B" w14:textId="77777777" w:rsidR="00D84637" w:rsidRPr="00D84637" w:rsidRDefault="00D84637" w:rsidP="00D84637">
            <w:pPr>
              <w:pStyle w:val="Sinespaciado"/>
            </w:pPr>
            <w:r>
              <w:t>g) Se han creado y utilizado plantillas de diseño.</w:t>
            </w:r>
          </w:p>
        </w:tc>
      </w:tr>
      <w:tr w:rsidR="00D84637" w:rsidRPr="000D3DB6" w14:paraId="2FF0A3E8" w14:textId="77777777" w:rsidTr="003D3232">
        <w:tc>
          <w:tcPr>
            <w:tcW w:w="477" w:type="dxa"/>
            <w:vAlign w:val="center"/>
          </w:tcPr>
          <w:p w14:paraId="68A3F775" w14:textId="77777777" w:rsidR="00D84637" w:rsidRPr="00D84637" w:rsidRDefault="00D84637" w:rsidP="001F2A8E">
            <w:pPr>
              <w:pStyle w:val="Sinespaciado"/>
              <w:jc w:val="center"/>
            </w:pPr>
            <w:r>
              <w:t>2</w:t>
            </w:r>
          </w:p>
        </w:tc>
        <w:tc>
          <w:tcPr>
            <w:tcW w:w="1977" w:type="dxa"/>
            <w:vAlign w:val="center"/>
          </w:tcPr>
          <w:p w14:paraId="755931DF" w14:textId="77777777" w:rsidR="00D84637" w:rsidRPr="00D84637" w:rsidRDefault="00D84637" w:rsidP="008E4AF4">
            <w:pPr>
              <w:pStyle w:val="Sinespaciado"/>
              <w:jc w:val="center"/>
            </w:pPr>
            <w:r w:rsidRPr="00D84637">
              <w:t>Crea Interfaces Web homogéneos definiendo y aplicando estilos.</w:t>
            </w:r>
          </w:p>
        </w:tc>
        <w:tc>
          <w:tcPr>
            <w:tcW w:w="7464" w:type="dxa"/>
          </w:tcPr>
          <w:p w14:paraId="79DB2734" w14:textId="77777777" w:rsidR="00D84637" w:rsidRDefault="00D84637" w:rsidP="00D84637">
            <w:pPr>
              <w:pStyle w:val="Sinespaciado"/>
            </w:pPr>
            <w:r>
              <w:t>a) Se han reconocido las posibilidades de modificar las etiquetas HTML.</w:t>
            </w:r>
          </w:p>
          <w:p w14:paraId="677BE502" w14:textId="77777777" w:rsidR="00D84637" w:rsidRDefault="00D84637" w:rsidP="00D84637">
            <w:pPr>
              <w:pStyle w:val="Sinespaciado"/>
            </w:pPr>
            <w:r>
              <w:t>b) Se han definido estilos de forma directa.</w:t>
            </w:r>
          </w:p>
          <w:p w14:paraId="170D65F4" w14:textId="77777777" w:rsidR="00D84637" w:rsidRDefault="00D84637" w:rsidP="00D84637">
            <w:pPr>
              <w:pStyle w:val="Sinespaciado"/>
            </w:pPr>
            <w:r>
              <w:t>c) Se han definido y asociado estilos globales en hojas externas.</w:t>
            </w:r>
          </w:p>
          <w:p w14:paraId="780D0E84" w14:textId="77777777" w:rsidR="00D84637" w:rsidRDefault="00D84637" w:rsidP="00D84637">
            <w:pPr>
              <w:pStyle w:val="Sinespaciado"/>
            </w:pPr>
            <w:r>
              <w:t>d) Se han definido hojas de estilos alternativas.</w:t>
            </w:r>
          </w:p>
          <w:p w14:paraId="27F2C5BB" w14:textId="77777777" w:rsidR="00D84637" w:rsidRDefault="00D84637" w:rsidP="00D84637">
            <w:pPr>
              <w:pStyle w:val="Sinespaciado"/>
            </w:pPr>
            <w:r>
              <w:t>e) Se han redefinido estilos.</w:t>
            </w:r>
          </w:p>
          <w:p w14:paraId="27986071" w14:textId="77777777" w:rsidR="00D84637" w:rsidRDefault="00D84637" w:rsidP="00D84637">
            <w:pPr>
              <w:pStyle w:val="Sinespaciado"/>
            </w:pPr>
            <w:r>
              <w:t>f) Se han identificado las distintas propiedades de cada elemento.</w:t>
            </w:r>
          </w:p>
          <w:p w14:paraId="1BB889CC" w14:textId="77777777" w:rsidR="00D84637" w:rsidRDefault="00D84637" w:rsidP="00D84637">
            <w:pPr>
              <w:pStyle w:val="Sinespaciado"/>
            </w:pPr>
            <w:r>
              <w:t>g) Se han creado clases de estilos.</w:t>
            </w:r>
          </w:p>
          <w:p w14:paraId="118B1A2C" w14:textId="77777777" w:rsidR="00D84637" w:rsidRDefault="00D84637" w:rsidP="00D84637">
            <w:pPr>
              <w:pStyle w:val="Sinespaciado"/>
            </w:pPr>
            <w:r>
              <w:t>h) Se han utilizado herramientas de validación de hojas de estilos.</w:t>
            </w:r>
          </w:p>
          <w:p w14:paraId="2077D344" w14:textId="77777777" w:rsidR="00D84637" w:rsidRPr="00D84637" w:rsidRDefault="00D84637" w:rsidP="00D84637">
            <w:pPr>
              <w:pStyle w:val="Sinespaciado"/>
            </w:pPr>
            <w:r>
              <w:t>i) Se ha utilizado y actualizado la guía de estilo.</w:t>
            </w:r>
          </w:p>
        </w:tc>
      </w:tr>
      <w:tr w:rsidR="00D84637" w:rsidRPr="000D3DB6" w14:paraId="1DDB0E38" w14:textId="77777777" w:rsidTr="003D3232">
        <w:trPr>
          <w:cnfStyle w:val="000000100000" w:firstRow="0" w:lastRow="0" w:firstColumn="0" w:lastColumn="0" w:oddVBand="0" w:evenVBand="0" w:oddHBand="1" w:evenHBand="0" w:firstRowFirstColumn="0" w:firstRowLastColumn="0" w:lastRowFirstColumn="0" w:lastRowLastColumn="0"/>
          <w:cantSplit/>
        </w:trPr>
        <w:tc>
          <w:tcPr>
            <w:tcW w:w="477" w:type="dxa"/>
            <w:vAlign w:val="center"/>
          </w:tcPr>
          <w:p w14:paraId="3DCCCAB5" w14:textId="77777777" w:rsidR="00D84637" w:rsidRDefault="008E4AF4" w:rsidP="001F2A8E">
            <w:pPr>
              <w:pStyle w:val="Sinespaciado"/>
              <w:jc w:val="center"/>
            </w:pPr>
            <w:r>
              <w:lastRenderedPageBreak/>
              <w:t>3</w:t>
            </w:r>
          </w:p>
        </w:tc>
        <w:tc>
          <w:tcPr>
            <w:tcW w:w="1977" w:type="dxa"/>
            <w:vAlign w:val="center"/>
          </w:tcPr>
          <w:p w14:paraId="748949E8" w14:textId="77777777" w:rsidR="00D84637" w:rsidRPr="00D84637" w:rsidRDefault="008E4AF4" w:rsidP="008E4AF4">
            <w:pPr>
              <w:pStyle w:val="Sinespaciado"/>
              <w:jc w:val="center"/>
            </w:pPr>
            <w:r w:rsidRPr="008E4AF4">
              <w:t>Prepara archivos multimedia para a Web, analizando sus características y manejando herramientas específicas.</w:t>
            </w:r>
          </w:p>
        </w:tc>
        <w:tc>
          <w:tcPr>
            <w:tcW w:w="7464" w:type="dxa"/>
          </w:tcPr>
          <w:p w14:paraId="51E54669" w14:textId="77777777" w:rsidR="008E4AF4" w:rsidRDefault="008E4AF4" w:rsidP="008E4AF4">
            <w:pPr>
              <w:pStyle w:val="Sinespaciado"/>
            </w:pPr>
            <w:r>
              <w:t>a) Se han reconocido las implicaciones de las licencias y los derechos de autor en el uso de material multimedia.</w:t>
            </w:r>
          </w:p>
          <w:p w14:paraId="63CB112B" w14:textId="77777777" w:rsidR="008E4AF4" w:rsidRDefault="008E4AF4" w:rsidP="008E4AF4">
            <w:pPr>
              <w:pStyle w:val="Sinespaciado"/>
            </w:pPr>
            <w:r>
              <w:t>b) Se han identificado los formatos de imagen, audio y vídeo a utilizar.</w:t>
            </w:r>
          </w:p>
          <w:p w14:paraId="005E9576" w14:textId="77777777" w:rsidR="008E4AF4" w:rsidRDefault="008E4AF4" w:rsidP="008E4AF4">
            <w:pPr>
              <w:pStyle w:val="Sinespaciado"/>
            </w:pPr>
            <w:r>
              <w:t>c) Se han analizado las herramientas disponibles para generar contenido multimedia.</w:t>
            </w:r>
          </w:p>
          <w:p w14:paraId="4798867D" w14:textId="77777777" w:rsidR="008E4AF4" w:rsidRDefault="008E4AF4" w:rsidP="008E4AF4">
            <w:pPr>
              <w:pStyle w:val="Sinespaciado"/>
            </w:pPr>
            <w:r>
              <w:t>d) Se han empleado herramientas para el tratamiento digital de la imagen.</w:t>
            </w:r>
          </w:p>
          <w:p w14:paraId="416C5336" w14:textId="77777777" w:rsidR="008E4AF4" w:rsidRDefault="008E4AF4" w:rsidP="008E4AF4">
            <w:pPr>
              <w:pStyle w:val="Sinespaciado"/>
            </w:pPr>
            <w:r>
              <w:t>e) Se han utilizado herramientas para manipular audio y vídeo.</w:t>
            </w:r>
          </w:p>
          <w:p w14:paraId="73C112C2" w14:textId="77777777" w:rsidR="008E4AF4" w:rsidRDefault="008E4AF4" w:rsidP="008E4AF4">
            <w:pPr>
              <w:pStyle w:val="Sinespaciado"/>
            </w:pPr>
            <w:r>
              <w:t>f) Se han realizado animaciones a partir de imágenes fijas.</w:t>
            </w:r>
          </w:p>
          <w:p w14:paraId="50F99C01" w14:textId="77777777" w:rsidR="008E4AF4" w:rsidRDefault="008E4AF4" w:rsidP="008E4AF4">
            <w:pPr>
              <w:pStyle w:val="Sinespaciado"/>
            </w:pPr>
            <w:r>
              <w:t>g) Se han importado y exportado imágenes, audio y vídeo en diversos formatos según su finalidad.</w:t>
            </w:r>
          </w:p>
          <w:p w14:paraId="12E2B233" w14:textId="77777777" w:rsidR="00D84637" w:rsidRDefault="008E4AF4" w:rsidP="008E4AF4">
            <w:pPr>
              <w:pStyle w:val="Sinespaciado"/>
            </w:pPr>
            <w:r>
              <w:t>h) Se ha aplicado la guía de estilo.</w:t>
            </w:r>
          </w:p>
        </w:tc>
      </w:tr>
      <w:tr w:rsidR="008E4AF4" w:rsidRPr="000D3DB6" w14:paraId="5BA7BC3F" w14:textId="77777777" w:rsidTr="003D3232">
        <w:tc>
          <w:tcPr>
            <w:tcW w:w="477" w:type="dxa"/>
            <w:vAlign w:val="center"/>
          </w:tcPr>
          <w:p w14:paraId="77BD3CF4" w14:textId="77777777" w:rsidR="008E4AF4" w:rsidRDefault="008E4AF4" w:rsidP="001F2A8E">
            <w:pPr>
              <w:pStyle w:val="Sinespaciado"/>
              <w:jc w:val="center"/>
            </w:pPr>
            <w:r>
              <w:t>4</w:t>
            </w:r>
          </w:p>
        </w:tc>
        <w:tc>
          <w:tcPr>
            <w:tcW w:w="1977" w:type="dxa"/>
            <w:vAlign w:val="center"/>
          </w:tcPr>
          <w:p w14:paraId="31D848D7" w14:textId="77777777" w:rsidR="008E4AF4" w:rsidRPr="008E4AF4" w:rsidRDefault="008E4AF4" w:rsidP="008E4AF4">
            <w:pPr>
              <w:pStyle w:val="Sinespaciado"/>
              <w:jc w:val="center"/>
            </w:pPr>
            <w:r w:rsidRPr="008E4AF4">
              <w:t>Integra contenido multimedia en documentos Web valorando su aportación y seleccionando adecuadamente los elementos interactivos.</w:t>
            </w:r>
          </w:p>
        </w:tc>
        <w:tc>
          <w:tcPr>
            <w:tcW w:w="7464" w:type="dxa"/>
          </w:tcPr>
          <w:p w14:paraId="516F1EAB" w14:textId="77777777" w:rsidR="008E4AF4" w:rsidRDefault="008E4AF4" w:rsidP="008E4AF4">
            <w:pPr>
              <w:pStyle w:val="Sinespaciado"/>
            </w:pPr>
            <w:r>
              <w:t>a) Se han reconocido y analizado las tecnologías relacionadas con la inclusión de contenido multimedia e interactivo.</w:t>
            </w:r>
          </w:p>
          <w:p w14:paraId="2EF879A9" w14:textId="77777777" w:rsidR="008E4AF4" w:rsidRDefault="008E4AF4" w:rsidP="008E4AF4">
            <w:pPr>
              <w:pStyle w:val="Sinespaciado"/>
            </w:pPr>
            <w:r>
              <w:t>b) Se han identificado las necesidades específicas de configuración de los navegadores Web para soportar contenido multimedia e interactivo.</w:t>
            </w:r>
          </w:p>
          <w:p w14:paraId="0D6025AF" w14:textId="77777777" w:rsidR="008E4AF4" w:rsidRDefault="008E4AF4" w:rsidP="008E4AF4">
            <w:pPr>
              <w:pStyle w:val="Sinespaciado"/>
            </w:pPr>
            <w:r>
              <w:t>c) Se han utilizado herramientas gráficas para el desarrollo de contenido multimedia interactivo.</w:t>
            </w:r>
          </w:p>
          <w:p w14:paraId="3C926385" w14:textId="77777777" w:rsidR="008E4AF4" w:rsidRDefault="008E4AF4" w:rsidP="008E4AF4">
            <w:pPr>
              <w:pStyle w:val="Sinespaciado"/>
            </w:pPr>
            <w:r>
              <w:t>d) Se ha analizado el código generado por las herramientas de desarrollo de contenido interactivo.</w:t>
            </w:r>
          </w:p>
          <w:p w14:paraId="5700C0F4" w14:textId="77777777" w:rsidR="008E4AF4" w:rsidRDefault="008E4AF4" w:rsidP="008E4AF4">
            <w:pPr>
              <w:pStyle w:val="Sinespaciado"/>
            </w:pPr>
            <w:r>
              <w:t>e) Se han agregado elementos multimedia a documentos Web.</w:t>
            </w:r>
          </w:p>
          <w:p w14:paraId="52F73019" w14:textId="77777777" w:rsidR="008E4AF4" w:rsidRDefault="008E4AF4" w:rsidP="008E4AF4">
            <w:pPr>
              <w:pStyle w:val="Sinespaciado"/>
            </w:pPr>
            <w:r>
              <w:t>f) Se ha añadido interactividad a elementos de un documento Web.</w:t>
            </w:r>
          </w:p>
          <w:p w14:paraId="6FFD18A7" w14:textId="77777777" w:rsidR="008E4AF4" w:rsidRDefault="008E4AF4" w:rsidP="008E4AF4">
            <w:pPr>
              <w:pStyle w:val="Sinespaciado"/>
            </w:pPr>
            <w:r>
              <w:t>g) Se ha verificado el funcionamiento de los elementos multimedia e interactivos en distintos navegadores.</w:t>
            </w:r>
          </w:p>
        </w:tc>
      </w:tr>
      <w:tr w:rsidR="008E4AF4" w:rsidRPr="000D3DB6" w14:paraId="7E477FF9" w14:textId="77777777" w:rsidTr="003D3232">
        <w:trPr>
          <w:cnfStyle w:val="000000100000" w:firstRow="0" w:lastRow="0" w:firstColumn="0" w:lastColumn="0" w:oddVBand="0" w:evenVBand="0" w:oddHBand="1" w:evenHBand="0" w:firstRowFirstColumn="0" w:firstRowLastColumn="0" w:lastRowFirstColumn="0" w:lastRowLastColumn="0"/>
        </w:trPr>
        <w:tc>
          <w:tcPr>
            <w:tcW w:w="477" w:type="dxa"/>
            <w:vAlign w:val="center"/>
          </w:tcPr>
          <w:p w14:paraId="4CEDA736" w14:textId="77777777" w:rsidR="008E4AF4" w:rsidRDefault="008E4AF4" w:rsidP="001F2A8E">
            <w:pPr>
              <w:pStyle w:val="Sinespaciado"/>
              <w:jc w:val="center"/>
            </w:pPr>
            <w:r>
              <w:t>5</w:t>
            </w:r>
          </w:p>
        </w:tc>
        <w:tc>
          <w:tcPr>
            <w:tcW w:w="1977" w:type="dxa"/>
            <w:vAlign w:val="center"/>
          </w:tcPr>
          <w:p w14:paraId="543492CA" w14:textId="77777777" w:rsidR="008E4AF4" w:rsidRPr="008E4AF4" w:rsidRDefault="008E4AF4" w:rsidP="008E4AF4">
            <w:pPr>
              <w:pStyle w:val="Sinespaciado"/>
              <w:jc w:val="center"/>
            </w:pPr>
            <w:r w:rsidRPr="008E4AF4">
              <w:t>Desarrolla interfaces Web accesibles, analizando las pautas establecidas y aplicando técnicas de verificación.</w:t>
            </w:r>
          </w:p>
        </w:tc>
        <w:tc>
          <w:tcPr>
            <w:tcW w:w="7464" w:type="dxa"/>
          </w:tcPr>
          <w:p w14:paraId="7FF036DB" w14:textId="77777777" w:rsidR="008E4AF4" w:rsidRDefault="008E4AF4" w:rsidP="008E4AF4">
            <w:pPr>
              <w:pStyle w:val="Sinespaciado"/>
            </w:pPr>
            <w:r>
              <w:t>a) Se ha reconocido la necesidad de diseñar webs accesibles.</w:t>
            </w:r>
          </w:p>
          <w:p w14:paraId="3D7569D8" w14:textId="77777777" w:rsidR="008E4AF4" w:rsidRDefault="008E4AF4" w:rsidP="008E4AF4">
            <w:pPr>
              <w:pStyle w:val="Sinespaciado"/>
            </w:pPr>
            <w:r>
              <w:t>b) Se ha analizado la accesibilidad de diferentes documentos Web.</w:t>
            </w:r>
          </w:p>
          <w:p w14:paraId="5C6A47BA" w14:textId="77777777" w:rsidR="008E4AF4" w:rsidRDefault="008E4AF4" w:rsidP="008E4AF4">
            <w:pPr>
              <w:pStyle w:val="Sinespaciado"/>
            </w:pPr>
            <w:r>
              <w:t>c) Se han identificado las principales pautas de accesibilidad al contenido.</w:t>
            </w:r>
          </w:p>
          <w:p w14:paraId="744E969D" w14:textId="77777777" w:rsidR="008E4AF4" w:rsidRDefault="008E4AF4" w:rsidP="008E4AF4">
            <w:pPr>
              <w:pStyle w:val="Sinespaciado"/>
            </w:pPr>
            <w:r>
              <w:t>d) Se han analizado los posibles errores según los puntos de verificación de prioridad.</w:t>
            </w:r>
          </w:p>
          <w:p w14:paraId="05F50265" w14:textId="77777777" w:rsidR="008E4AF4" w:rsidRDefault="008E4AF4" w:rsidP="008E4AF4">
            <w:pPr>
              <w:pStyle w:val="Sinespaciado"/>
            </w:pPr>
            <w:r>
              <w:t>e) Se ha alcanzado el nivel de conformidad deseado.</w:t>
            </w:r>
          </w:p>
          <w:p w14:paraId="23698BD3" w14:textId="77777777" w:rsidR="008E4AF4" w:rsidRDefault="008E4AF4" w:rsidP="008E4AF4">
            <w:pPr>
              <w:pStyle w:val="Sinespaciado"/>
            </w:pPr>
            <w:r>
              <w:t>f) Se han verificado los niveles alcanzados mediante el uso de test externos.</w:t>
            </w:r>
          </w:p>
          <w:p w14:paraId="2325DACC" w14:textId="77777777" w:rsidR="008E4AF4" w:rsidRDefault="008E4AF4" w:rsidP="008E4AF4">
            <w:pPr>
              <w:pStyle w:val="Sinespaciado"/>
            </w:pPr>
            <w:r>
              <w:t>g) Se ha verificado la visualización del interfaz con diferentes navegadores y tecnologías.</w:t>
            </w:r>
          </w:p>
        </w:tc>
      </w:tr>
      <w:tr w:rsidR="008E4AF4" w:rsidRPr="000D3DB6" w14:paraId="463F9816" w14:textId="77777777" w:rsidTr="003D3232">
        <w:trPr>
          <w:cantSplit/>
        </w:trPr>
        <w:tc>
          <w:tcPr>
            <w:tcW w:w="477" w:type="dxa"/>
            <w:vAlign w:val="center"/>
          </w:tcPr>
          <w:p w14:paraId="180578AF" w14:textId="77777777" w:rsidR="008E4AF4" w:rsidRDefault="008E4AF4" w:rsidP="001F2A8E">
            <w:pPr>
              <w:pStyle w:val="Sinespaciado"/>
              <w:jc w:val="center"/>
            </w:pPr>
            <w:r>
              <w:lastRenderedPageBreak/>
              <w:t>6</w:t>
            </w:r>
          </w:p>
        </w:tc>
        <w:tc>
          <w:tcPr>
            <w:tcW w:w="1977" w:type="dxa"/>
            <w:vAlign w:val="center"/>
          </w:tcPr>
          <w:p w14:paraId="24F3838E" w14:textId="77777777" w:rsidR="008E4AF4" w:rsidRPr="008E4AF4" w:rsidRDefault="008E4AF4" w:rsidP="008E4AF4">
            <w:pPr>
              <w:pStyle w:val="Sinespaciado"/>
              <w:jc w:val="center"/>
            </w:pPr>
            <w:r w:rsidRPr="008E4AF4">
              <w:t>Desarrolla interfaces Web amigables analizando y aplicando las pautas de usabilidad establecidas.</w:t>
            </w:r>
          </w:p>
        </w:tc>
        <w:tc>
          <w:tcPr>
            <w:tcW w:w="7464" w:type="dxa"/>
          </w:tcPr>
          <w:p w14:paraId="2D0A97FC" w14:textId="77777777" w:rsidR="008E4AF4" w:rsidRDefault="008E4AF4" w:rsidP="008E4AF4">
            <w:pPr>
              <w:pStyle w:val="Sinespaciado"/>
            </w:pPr>
            <w:r>
              <w:t>a) Se ha analizado la usabilidad de diferentes documentos Web.</w:t>
            </w:r>
          </w:p>
          <w:p w14:paraId="0A755745" w14:textId="77777777" w:rsidR="008E4AF4" w:rsidRDefault="008E4AF4" w:rsidP="008E4AF4">
            <w:pPr>
              <w:pStyle w:val="Sinespaciado"/>
            </w:pPr>
            <w:r>
              <w:t>b) Se ha valorado la importancia del uso de estándares en la creación de documentos Web.</w:t>
            </w:r>
          </w:p>
          <w:p w14:paraId="52A1B8CC" w14:textId="77777777" w:rsidR="008E4AF4" w:rsidRDefault="008E4AF4" w:rsidP="008E4AF4">
            <w:pPr>
              <w:pStyle w:val="Sinespaciado"/>
            </w:pPr>
            <w:r>
              <w:t>c) Se ha modificado el interfaz Web para adecuarlo al objetivo que persigue y a los usuarios a los que va dirigido.</w:t>
            </w:r>
          </w:p>
          <w:p w14:paraId="213B55EF" w14:textId="77777777" w:rsidR="008E4AF4" w:rsidRDefault="008E4AF4" w:rsidP="008E4AF4">
            <w:pPr>
              <w:pStyle w:val="Sinespaciado"/>
            </w:pPr>
            <w:r>
              <w:t>d) Se ha verificado la facilidad de navegación de un documento Web mediante distintos periféricos.</w:t>
            </w:r>
          </w:p>
          <w:p w14:paraId="7C5C73E8" w14:textId="77777777" w:rsidR="008E4AF4" w:rsidRDefault="008E4AF4" w:rsidP="008E4AF4">
            <w:pPr>
              <w:pStyle w:val="Sinespaciado"/>
            </w:pPr>
            <w:r>
              <w:t>e) Se han analizado diferentes técnicas para verificar la usabilidad de un documento Web.</w:t>
            </w:r>
          </w:p>
          <w:p w14:paraId="01D7936E" w14:textId="77777777" w:rsidR="008E4AF4" w:rsidRDefault="008E4AF4" w:rsidP="008E4AF4">
            <w:pPr>
              <w:pStyle w:val="Sinespaciado"/>
            </w:pPr>
            <w:r>
              <w:t>f) Se ha verificado la usabilidad del interfaz Web creado en diferentes navegadores y tecnologías.</w:t>
            </w:r>
          </w:p>
        </w:tc>
      </w:tr>
    </w:tbl>
    <w:p w14:paraId="10BA5585" w14:textId="77777777" w:rsidR="00D84637" w:rsidRDefault="00D84637" w:rsidP="0014532D"/>
    <w:p w14:paraId="576F8B68" w14:textId="77777777" w:rsidR="008C69EC" w:rsidRDefault="008C69EC">
      <w:pPr>
        <w:spacing w:before="400" w:after="360"/>
        <w:ind w:firstLine="0"/>
        <w:jc w:val="left"/>
      </w:pPr>
      <w:r>
        <w:br w:type="page"/>
      </w:r>
    </w:p>
    <w:p w14:paraId="6D44088B" w14:textId="77777777" w:rsidR="00D84637" w:rsidRDefault="00FE46D3" w:rsidP="00FE46D3">
      <w:pPr>
        <w:pStyle w:val="Ttulo1"/>
      </w:pPr>
      <w:bookmarkStart w:id="12" w:name="_Toc37846586"/>
      <w:r>
        <w:lastRenderedPageBreak/>
        <w:t>Contenidos</w:t>
      </w:r>
      <w:bookmarkEnd w:id="12"/>
    </w:p>
    <w:p w14:paraId="6608AEAF" w14:textId="561E0498" w:rsidR="00FE46D3" w:rsidRDefault="00FE46D3" w:rsidP="00FE46D3">
      <w:pPr>
        <w:pStyle w:val="Ttulo2"/>
      </w:pPr>
      <w:bookmarkStart w:id="13" w:name="_Toc37846587"/>
      <w:r>
        <w:t>Tipos de contenidos</w:t>
      </w:r>
      <w:bookmarkEnd w:id="13"/>
    </w:p>
    <w:p w14:paraId="762268E1" w14:textId="71358627" w:rsidR="00FE46D3" w:rsidRDefault="00FE46D3" w:rsidP="00FE46D3">
      <w:r>
        <w:t xml:space="preserve">A la hora de escoger los contenidos vamos a tener en cuenta la formación informática básica de la que partirán los alumnos, el equipamiento que vamos a tener para poder desarrollar el proceso enseñanza-aprendizaje, la cantidad de alumnos y los contenidos que nos marca para el módulo de </w:t>
      </w:r>
      <w:r w:rsidR="003D3232" w:rsidRPr="00473DD8">
        <w:rPr>
          <w:rStyle w:val="nfasis"/>
        </w:rPr>
        <w:t>DIW</w:t>
      </w:r>
      <w:r>
        <w:t xml:space="preserve"> el RD correspondiente. Los contenidos los vamos a poder diferenciar entre:</w:t>
      </w:r>
    </w:p>
    <w:p w14:paraId="211E82DD" w14:textId="77777777" w:rsidR="00FE46D3" w:rsidRDefault="00FE46D3" w:rsidP="00FE46D3">
      <w:r>
        <w:t xml:space="preserve">- </w:t>
      </w:r>
      <w:r w:rsidRPr="003D3232">
        <w:rPr>
          <w:rStyle w:val="nfasis2Car"/>
        </w:rPr>
        <w:t>Contenidos conceptuales</w:t>
      </w:r>
      <w:r>
        <w:t>: se refieren a los hechos, conceptos y principios, y se corresponden con el “</w:t>
      </w:r>
      <w:r w:rsidRPr="003D3232">
        <w:rPr>
          <w:rStyle w:val="nfasis"/>
        </w:rPr>
        <w:t>saber qué</w:t>
      </w:r>
      <w:r>
        <w:t>”. Podemos citar aquellos que giran alrededor de las metodologías de la programación, tipos de lenguajes, estructuras de datos, fases en la creación de un programa ejecutable y actividades de un administrador de sistemas.</w:t>
      </w:r>
    </w:p>
    <w:p w14:paraId="2A8F2D55" w14:textId="28B5E842" w:rsidR="00FE46D3" w:rsidRDefault="00FE46D3" w:rsidP="00FE46D3">
      <w:r>
        <w:t xml:space="preserve">- </w:t>
      </w:r>
      <w:r w:rsidRPr="003D3232">
        <w:rPr>
          <w:rStyle w:val="nfasis2Car"/>
        </w:rPr>
        <w:t>Contenidos procedimentales</w:t>
      </w:r>
      <w:r>
        <w:t>: expresan el “</w:t>
      </w:r>
      <w:r w:rsidRPr="003D3232">
        <w:rPr>
          <w:rStyle w:val="nfasis"/>
        </w:rPr>
        <w:t>saber cómo hacer</w:t>
      </w:r>
      <w:r>
        <w:t>” o “</w:t>
      </w:r>
      <w:r w:rsidRPr="003D3232">
        <w:rPr>
          <w:rStyle w:val="nfasis"/>
        </w:rPr>
        <w:t>saber hacer</w:t>
      </w:r>
      <w:r>
        <w:t xml:space="preserve">”, ya sea en el ámbito cognitivo, es decir, las habilidades cognitivas (aplicación, síntesis, evaluación), o en el ámbito psicomotor. </w:t>
      </w:r>
      <w:proofErr w:type="spellStart"/>
      <w:r w:rsidR="003D3232">
        <w:t>Cuando</w:t>
      </w:r>
      <w:proofErr w:type="spellEnd"/>
      <w:r>
        <w:t xml:space="preserve"> y cómo se realizan las actividades de administración y programación, qué recursos de trabajo son necesarios y cómo se utilizan, que estrategias hay que utilizar para diagnosticar y resolver problemas.</w:t>
      </w:r>
    </w:p>
    <w:p w14:paraId="51CACF93" w14:textId="77777777" w:rsidR="00FE46D3" w:rsidRDefault="00FE46D3" w:rsidP="00FE46D3">
      <w:r>
        <w:t xml:space="preserve">- </w:t>
      </w:r>
      <w:r w:rsidRPr="00473DD8">
        <w:rPr>
          <w:rStyle w:val="nfasis2Car"/>
        </w:rPr>
        <w:t>Contenidos actitudinales</w:t>
      </w:r>
      <w:r>
        <w:t>: son aquellos que acompañan al resto de contenidos y que contribuyen a que las actividades realizadas en el diseño de interfaces web adquieran un carácter más riguroso y profesional. Hacen referencia al “</w:t>
      </w:r>
      <w:r w:rsidRPr="00473DD8">
        <w:rPr>
          <w:rStyle w:val="nfasis"/>
        </w:rPr>
        <w:t>saber comportarse</w:t>
      </w:r>
      <w:r>
        <w:t>”, por lo que son contenidos relacionados con los hábitos de trabajo sobre el sistema que comprenden aspectos como la ergonomía y salud, la seguridad física de los equipos y soportes, la seguridad de la información, el uso correcto de los recursos del sistema, la correcta organización de la propia actividad y de la instalación, la documentación sistemática de los programas realizados y de la configuración de la instalación o la correcta gestión de los derechos de autor.</w:t>
      </w:r>
    </w:p>
    <w:p w14:paraId="6C8A0EFE" w14:textId="77777777" w:rsidR="00FE46D3" w:rsidRDefault="00FE46D3" w:rsidP="00FE46D3">
      <w:pPr>
        <w:pStyle w:val="Ttulo2"/>
      </w:pPr>
      <w:bookmarkStart w:id="14" w:name="_Toc37846588"/>
      <w:r>
        <w:lastRenderedPageBreak/>
        <w:t>Conocimientos previos</w:t>
      </w:r>
      <w:bookmarkEnd w:id="14"/>
    </w:p>
    <w:p w14:paraId="076E2940" w14:textId="77777777" w:rsidR="00FE46D3" w:rsidRDefault="00FE46D3" w:rsidP="00FE46D3">
      <w:r>
        <w:t xml:space="preserve">Hay que tener en cuenta que algunos de los contenidos establecidos por la orden </w:t>
      </w:r>
      <w:r w:rsidRPr="00FE46D3">
        <w:rPr>
          <w:rStyle w:val="nfasis"/>
        </w:rPr>
        <w:t>EDU/2887/2010</w:t>
      </w:r>
      <w:r>
        <w:t xml:space="preserve"> del Ministerio de Educación y la </w:t>
      </w:r>
      <w:r w:rsidRPr="00FE46D3">
        <w:rPr>
          <w:rStyle w:val="nfasis"/>
        </w:rPr>
        <w:t>orden 60/2012</w:t>
      </w:r>
      <w:r>
        <w:t xml:space="preserve"> de la Conselleria de Educación para la asignatura de </w:t>
      </w:r>
      <w:r w:rsidRPr="00473DD8">
        <w:rPr>
          <w:rStyle w:val="nfasis"/>
        </w:rPr>
        <w:t>DIW</w:t>
      </w:r>
      <w:r>
        <w:t xml:space="preserve"> han sido estudiados en parte en asignaturas correspondientes al primer curso. En concreto:</w:t>
      </w:r>
    </w:p>
    <w:p w14:paraId="28314335" w14:textId="77777777" w:rsidR="00FE46D3" w:rsidRDefault="00FE46D3" w:rsidP="0010059E">
      <w:pPr>
        <w:pStyle w:val="Prrafodelista"/>
        <w:numPr>
          <w:ilvl w:val="0"/>
          <w:numId w:val="9"/>
        </w:numPr>
      </w:pPr>
      <w:r>
        <w:t xml:space="preserve">Los contenidos relativos a los </w:t>
      </w:r>
      <w:r w:rsidRPr="00FE46D3">
        <w:rPr>
          <w:rStyle w:val="nfasis"/>
        </w:rPr>
        <w:t>derechos de autor</w:t>
      </w:r>
      <w:r>
        <w:t xml:space="preserve"> han sido tratados de manera más general e introductoria en la asignatura de </w:t>
      </w:r>
      <w:r w:rsidRPr="004C578B">
        <w:rPr>
          <w:rStyle w:val="nfasis"/>
        </w:rPr>
        <w:t>Sistemas Informáticos</w:t>
      </w:r>
      <w:r>
        <w:t>, dado que en dicha asignatura se tratan las licencias libres y propietarias.</w:t>
      </w:r>
    </w:p>
    <w:p w14:paraId="04EC229F" w14:textId="77777777" w:rsidR="00FE46D3" w:rsidRDefault="00FE46D3" w:rsidP="0010059E">
      <w:pPr>
        <w:pStyle w:val="Prrafodelista"/>
        <w:numPr>
          <w:ilvl w:val="0"/>
          <w:numId w:val="9"/>
        </w:numPr>
      </w:pPr>
      <w:r>
        <w:t xml:space="preserve">Los contenidos referentes a </w:t>
      </w:r>
      <w:r w:rsidRPr="00FE46D3">
        <w:rPr>
          <w:rStyle w:val="nfasis"/>
        </w:rPr>
        <w:t>HTML, lenguajes de marcas y CSS</w:t>
      </w:r>
      <w:r>
        <w:t xml:space="preserve"> han sido estudiados en la asignatura de </w:t>
      </w:r>
      <w:r w:rsidRPr="004C578B">
        <w:rPr>
          <w:rStyle w:val="nfasis"/>
        </w:rPr>
        <w:t>Lenguaje de Marcas</w:t>
      </w:r>
      <w:r>
        <w:t xml:space="preserve"> por lo que aquí se realizará un repaso de los conceptos en los que los alumnos suelen tener más problemas como puede ser el uso semántico de las etiquetas </w:t>
      </w:r>
      <w:r w:rsidRPr="00473DD8">
        <w:rPr>
          <w:rStyle w:val="nfasis"/>
        </w:rPr>
        <w:t>HTML</w:t>
      </w:r>
      <w:r>
        <w:t xml:space="preserve"> o el posicionamiento de elementos con </w:t>
      </w:r>
      <w:r w:rsidRPr="00473DD8">
        <w:rPr>
          <w:rStyle w:val="nfasis"/>
        </w:rPr>
        <w:t>CSS</w:t>
      </w:r>
      <w:r>
        <w:t>.</w:t>
      </w:r>
    </w:p>
    <w:p w14:paraId="71F8E37C" w14:textId="77777777" w:rsidR="00D84637" w:rsidRDefault="00FE46D3" w:rsidP="0010059E">
      <w:pPr>
        <w:pStyle w:val="Prrafodelista"/>
        <w:numPr>
          <w:ilvl w:val="0"/>
          <w:numId w:val="9"/>
        </w:numPr>
      </w:pPr>
      <w:r>
        <w:t xml:space="preserve">Los </w:t>
      </w:r>
      <w:r w:rsidRPr="004C578B">
        <w:rPr>
          <w:rStyle w:val="nfasis"/>
        </w:rPr>
        <w:t>principios de programación</w:t>
      </w:r>
      <w:r>
        <w:t xml:space="preserve"> han sido estudiados en la asignatura </w:t>
      </w:r>
      <w:r w:rsidRPr="004C578B">
        <w:rPr>
          <w:rStyle w:val="nfasis"/>
        </w:rPr>
        <w:t>Programación</w:t>
      </w:r>
      <w:r>
        <w:t xml:space="preserve">. También hay que tener en cuenta que en la asignatura de </w:t>
      </w:r>
      <w:r w:rsidRPr="004C578B">
        <w:rPr>
          <w:rStyle w:val="nfasis"/>
        </w:rPr>
        <w:t>Desarrollo Web en Entorno Cliente</w:t>
      </w:r>
      <w:r>
        <w:t xml:space="preserve"> los alumnos han visto </w:t>
      </w:r>
      <w:r w:rsidRPr="004C578B">
        <w:rPr>
          <w:rStyle w:val="nfasis"/>
        </w:rPr>
        <w:t xml:space="preserve">programación </w:t>
      </w:r>
      <w:proofErr w:type="spellStart"/>
      <w:r w:rsidRPr="004C578B">
        <w:rPr>
          <w:rStyle w:val="nfasis"/>
        </w:rPr>
        <w:t>javascript</w:t>
      </w:r>
      <w:proofErr w:type="spellEnd"/>
      <w:r>
        <w:t xml:space="preserve"> y por lo tanto parte de los contenidos de elementos interactivos, los </w:t>
      </w:r>
      <w:r w:rsidR="004C578B">
        <w:t>cuales</w:t>
      </w:r>
      <w:r>
        <w:t xml:space="preserve"> están basados, entre otros, en </w:t>
      </w:r>
      <w:r w:rsidRPr="004C578B">
        <w:rPr>
          <w:rStyle w:val="nfasis"/>
        </w:rPr>
        <w:t>jQuery</w:t>
      </w:r>
      <w:r>
        <w:t xml:space="preserve">, </w:t>
      </w:r>
      <w:r w:rsidRPr="00473DD8">
        <w:rPr>
          <w:rStyle w:val="nfasis"/>
        </w:rPr>
        <w:t xml:space="preserve">un </w:t>
      </w:r>
      <w:proofErr w:type="spellStart"/>
      <w:r w:rsidRPr="00473DD8">
        <w:rPr>
          <w:rStyle w:val="nfasis"/>
        </w:rPr>
        <w:t>framework</w:t>
      </w:r>
      <w:proofErr w:type="spellEnd"/>
      <w:r w:rsidRPr="00473DD8">
        <w:rPr>
          <w:rStyle w:val="nfasis"/>
        </w:rPr>
        <w:t xml:space="preserve"> de </w:t>
      </w:r>
      <w:proofErr w:type="spellStart"/>
      <w:r w:rsidRPr="00473DD8">
        <w:rPr>
          <w:rStyle w:val="nfasis"/>
        </w:rPr>
        <w:t>javascript</w:t>
      </w:r>
      <w:proofErr w:type="spellEnd"/>
      <w:r>
        <w:t>, les serán familiares.</w:t>
      </w:r>
    </w:p>
    <w:p w14:paraId="743BEEF3" w14:textId="77777777" w:rsidR="004C578B" w:rsidRDefault="004C578B" w:rsidP="004C578B">
      <w:pPr>
        <w:pStyle w:val="Ttulo2"/>
      </w:pPr>
      <w:bookmarkStart w:id="15" w:name="_Toc37846589"/>
      <w:r>
        <w:t>Bloques de contenidos</w:t>
      </w:r>
      <w:bookmarkEnd w:id="15"/>
    </w:p>
    <w:p w14:paraId="3A4AD77D" w14:textId="77777777" w:rsidR="004C578B" w:rsidRDefault="004C578B" w:rsidP="004C578B">
      <w:r>
        <w:t>Para facilitar el aprendizaje significativo, siguiendo el principio de ir de lo simple a lo complejo, y de lo general a lo particular, se han organizado los contenidos del módulo en bloques, comprendiendo cada uno de ellos un conjunto de unidades de trabajo relacionadas entre sí.</w:t>
      </w:r>
    </w:p>
    <w:p w14:paraId="6439AFF3" w14:textId="77777777" w:rsidR="004C578B" w:rsidRDefault="004C578B" w:rsidP="004C578B">
      <w:r>
        <w:t xml:space="preserve">Para que el aprendizaje sea eficaz, es necesario establecer una conexión entre todos los contenidos que se presentan a lo largo del módulo profesional. Para llevar a cabo esta </w:t>
      </w:r>
      <w:r>
        <w:lastRenderedPageBreak/>
        <w:t xml:space="preserve">tarea, hemos comenzado con un enfoque general y hemos ido examinando posteriormente sus diferentes partes sin perder de vista en ningún momento la visión de conjunto. Para ello hemos analizado los </w:t>
      </w:r>
      <w:r w:rsidRPr="00473DD8">
        <w:rPr>
          <w:rStyle w:val="nfasis"/>
        </w:rPr>
        <w:t>resultados de aprendizaje</w:t>
      </w:r>
      <w:r>
        <w:t xml:space="preserve"> (RA) y los </w:t>
      </w:r>
      <w:r w:rsidRPr="00473DD8">
        <w:rPr>
          <w:rStyle w:val="nfasis"/>
        </w:rPr>
        <w:t>criterios de evaluación</w:t>
      </w:r>
      <w:r>
        <w:t xml:space="preserve"> (CE) de cada una de ellas contenidos en el </w:t>
      </w:r>
      <w:r w:rsidRPr="004C578B">
        <w:rPr>
          <w:rStyle w:val="nfasis"/>
        </w:rPr>
        <w:t>RD 686/2010</w:t>
      </w:r>
      <w:r>
        <w:t xml:space="preserve"> de título y en la </w:t>
      </w:r>
      <w:r w:rsidRPr="004C578B">
        <w:rPr>
          <w:rStyle w:val="nfasis"/>
        </w:rPr>
        <w:t>orden 60/2012</w:t>
      </w:r>
      <w:r>
        <w:t xml:space="preserve"> de currículo para la Comunidad Valenciana.</w:t>
      </w:r>
    </w:p>
    <w:p w14:paraId="141FD971" w14:textId="77E1017B" w:rsidR="00D84637" w:rsidRDefault="004C578B" w:rsidP="004C578B">
      <w:r>
        <w:t>La programación está</w:t>
      </w:r>
      <w:r w:rsidR="00473DD8">
        <w:t xml:space="preserve"> constituida por </w:t>
      </w:r>
      <w:r w:rsidR="00473DD8" w:rsidRPr="00473DD8">
        <w:rPr>
          <w:rStyle w:val="nfasis2Car"/>
        </w:rPr>
        <w:t>5 bloques</w:t>
      </w:r>
      <w:r w:rsidR="00473DD8">
        <w:t xml:space="preserve"> subdivididos en un total de </w:t>
      </w:r>
      <w:r w:rsidRPr="00260C28">
        <w:rPr>
          <w:rStyle w:val="nfasis2Car"/>
        </w:rPr>
        <w:t>1</w:t>
      </w:r>
      <w:r w:rsidR="00260C28" w:rsidRPr="00260C28">
        <w:rPr>
          <w:rStyle w:val="nfasis2Car"/>
        </w:rPr>
        <w:t>2</w:t>
      </w:r>
      <w:r w:rsidRPr="00260C28">
        <w:rPr>
          <w:rStyle w:val="nfasis2Car"/>
        </w:rPr>
        <w:t xml:space="preserve"> unidades didácticas</w:t>
      </w:r>
      <w:r>
        <w:t xml:space="preserve"> más un </w:t>
      </w:r>
      <w:r w:rsidRPr="00473DD8">
        <w:rPr>
          <w:rStyle w:val="nfasis"/>
        </w:rPr>
        <w:t>proyecto integrador</w:t>
      </w:r>
      <w:r>
        <w:t xml:space="preserve"> que requieren un total de</w:t>
      </w:r>
      <w:r w:rsidR="002B5842">
        <w:t xml:space="preserve"> </w:t>
      </w:r>
      <w:r w:rsidRPr="00260C28">
        <w:rPr>
          <w:rStyle w:val="nfasis2Car"/>
        </w:rPr>
        <w:t>120 horas</w:t>
      </w:r>
      <w:r>
        <w:t xml:space="preserve"> para ser impartidas, siendo sus contenidos específicos los siguientes:</w:t>
      </w:r>
    </w:p>
    <w:tbl>
      <w:tblPr>
        <w:tblStyle w:val="Tablaconcuadrcula4-nfasis1"/>
        <w:tblW w:w="0" w:type="auto"/>
        <w:jc w:val="center"/>
        <w:tblLook w:val="04A0" w:firstRow="1" w:lastRow="0" w:firstColumn="1" w:lastColumn="0" w:noHBand="0" w:noVBand="1"/>
      </w:tblPr>
      <w:tblGrid>
        <w:gridCol w:w="1413"/>
        <w:gridCol w:w="5528"/>
      </w:tblGrid>
      <w:tr w:rsidR="002B5842" w14:paraId="36D39579" w14:textId="77777777" w:rsidTr="00AC2E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4E58790" w14:textId="77777777" w:rsidR="002B5842" w:rsidRDefault="002B5842" w:rsidP="004C578B">
            <w:pPr>
              <w:ind w:firstLine="0"/>
            </w:pPr>
            <w:r>
              <w:t>Bloque I</w:t>
            </w:r>
          </w:p>
        </w:tc>
        <w:tc>
          <w:tcPr>
            <w:tcW w:w="5528" w:type="dxa"/>
          </w:tcPr>
          <w:p w14:paraId="148E6C0B" w14:textId="77777777" w:rsidR="002B5842" w:rsidRDefault="002B5842" w:rsidP="004C578B">
            <w:pPr>
              <w:ind w:firstLine="0"/>
              <w:cnfStyle w:val="100000000000" w:firstRow="1" w:lastRow="0" w:firstColumn="0" w:lastColumn="0" w:oddVBand="0" w:evenVBand="0" w:oddHBand="0" w:evenHBand="0" w:firstRowFirstColumn="0" w:firstRowLastColumn="0" w:lastRowFirstColumn="0" w:lastRowLastColumn="0"/>
            </w:pPr>
            <w:r w:rsidRPr="002B5842">
              <w:t>Planificación de interfaces gráficas</w:t>
            </w:r>
          </w:p>
        </w:tc>
      </w:tr>
      <w:tr w:rsidR="002B5842" w14:paraId="13D0AF0B"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E1A14A0" w14:textId="6290CE85" w:rsidR="002B5842" w:rsidRDefault="002B5842" w:rsidP="004C578B">
            <w:pPr>
              <w:ind w:firstLine="0"/>
            </w:pPr>
            <w:r>
              <w:t>U</w:t>
            </w:r>
            <w:r w:rsidR="00D37298">
              <w:t>D</w:t>
            </w:r>
            <w:r>
              <w:t xml:space="preserve"> 1</w:t>
            </w:r>
          </w:p>
        </w:tc>
        <w:tc>
          <w:tcPr>
            <w:tcW w:w="5528" w:type="dxa"/>
          </w:tcPr>
          <w:p w14:paraId="79963DE0" w14:textId="77777777" w:rsidR="002B5842" w:rsidRPr="002B5842" w:rsidRDefault="002B5842" w:rsidP="004C578B">
            <w:pPr>
              <w:ind w:firstLine="0"/>
              <w:cnfStyle w:val="000000100000" w:firstRow="0" w:lastRow="0" w:firstColumn="0" w:lastColumn="0" w:oddVBand="0" w:evenVBand="0" w:oddHBand="1" w:evenHBand="0" w:firstRowFirstColumn="0" w:firstRowLastColumn="0" w:lastRowFirstColumn="0" w:lastRowLastColumn="0"/>
            </w:pPr>
            <w:r w:rsidRPr="002B5842">
              <w:t>Elementos de diseño</w:t>
            </w:r>
          </w:p>
        </w:tc>
      </w:tr>
      <w:tr w:rsidR="002B5842" w14:paraId="755EAB27"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7D7E56E" w14:textId="56EDF717" w:rsidR="002B5842" w:rsidRDefault="002B5842" w:rsidP="004C578B">
            <w:pPr>
              <w:ind w:firstLine="0"/>
            </w:pPr>
            <w:r>
              <w:t>U</w:t>
            </w:r>
            <w:r w:rsidR="00D37298">
              <w:t>D</w:t>
            </w:r>
            <w:r>
              <w:t xml:space="preserve"> 2</w:t>
            </w:r>
          </w:p>
        </w:tc>
        <w:tc>
          <w:tcPr>
            <w:tcW w:w="5528" w:type="dxa"/>
          </w:tcPr>
          <w:p w14:paraId="40897BC9" w14:textId="77777777" w:rsidR="002B5842" w:rsidRPr="002B5842" w:rsidRDefault="002B5842" w:rsidP="004C578B">
            <w:pPr>
              <w:ind w:firstLine="0"/>
              <w:cnfStyle w:val="000000000000" w:firstRow="0" w:lastRow="0" w:firstColumn="0" w:lastColumn="0" w:oddVBand="0" w:evenVBand="0" w:oddHBand="0" w:evenHBand="0" w:firstRowFirstColumn="0" w:firstRowLastColumn="0" w:lastRowFirstColumn="0" w:lastRowLastColumn="0"/>
            </w:pPr>
            <w:r>
              <w:t>Fases del diseño</w:t>
            </w:r>
          </w:p>
        </w:tc>
      </w:tr>
      <w:tr w:rsidR="002B5842" w:rsidRPr="00AC2E49" w14:paraId="4FA1EB8F"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4472C4" w:themeFill="accent1"/>
          </w:tcPr>
          <w:p w14:paraId="4BD8EEE7" w14:textId="77777777" w:rsidR="002B5842" w:rsidRPr="00AC2E49" w:rsidRDefault="002B5842" w:rsidP="004C578B">
            <w:pPr>
              <w:ind w:firstLine="0"/>
              <w:rPr>
                <w:color w:val="FFFFFF" w:themeColor="background1"/>
              </w:rPr>
            </w:pPr>
            <w:r w:rsidRPr="00AC2E49">
              <w:rPr>
                <w:color w:val="FFFFFF" w:themeColor="background1"/>
              </w:rPr>
              <w:t>Bloque II</w:t>
            </w:r>
          </w:p>
        </w:tc>
        <w:tc>
          <w:tcPr>
            <w:tcW w:w="5528" w:type="dxa"/>
            <w:shd w:val="clear" w:color="auto" w:fill="4472C4" w:themeFill="accent1"/>
          </w:tcPr>
          <w:p w14:paraId="5C51F7F2" w14:textId="77777777" w:rsidR="002B5842" w:rsidRPr="00AC2E49" w:rsidRDefault="002B5842" w:rsidP="004C578B">
            <w:pPr>
              <w:ind w:firstLine="0"/>
              <w:cnfStyle w:val="000000100000" w:firstRow="0" w:lastRow="0" w:firstColumn="0" w:lastColumn="0" w:oddVBand="0" w:evenVBand="0" w:oddHBand="1" w:evenHBand="0" w:firstRowFirstColumn="0" w:firstRowLastColumn="0" w:lastRowFirstColumn="0" w:lastRowLastColumn="0"/>
              <w:rPr>
                <w:b/>
                <w:color w:val="FFFFFF" w:themeColor="background1"/>
              </w:rPr>
            </w:pPr>
            <w:r w:rsidRPr="00AC2E49">
              <w:rPr>
                <w:b/>
                <w:color w:val="FFFFFF" w:themeColor="background1"/>
              </w:rPr>
              <w:t>Uso de estilos</w:t>
            </w:r>
            <w:r w:rsidR="001B65DA" w:rsidRPr="00AC2E49">
              <w:rPr>
                <w:b/>
                <w:color w:val="FFFFFF" w:themeColor="background1"/>
              </w:rPr>
              <w:t xml:space="preserve"> y prototipado</w:t>
            </w:r>
          </w:p>
        </w:tc>
      </w:tr>
      <w:tr w:rsidR="002B5842" w14:paraId="4492E244"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11D6B554" w14:textId="17BB7556" w:rsidR="002B5842" w:rsidRDefault="002B5842" w:rsidP="004C578B">
            <w:pPr>
              <w:ind w:firstLine="0"/>
            </w:pPr>
            <w:r>
              <w:t>U</w:t>
            </w:r>
            <w:r w:rsidR="00D37298">
              <w:t>D</w:t>
            </w:r>
            <w:r>
              <w:t xml:space="preserve"> 3</w:t>
            </w:r>
          </w:p>
        </w:tc>
        <w:tc>
          <w:tcPr>
            <w:tcW w:w="5528" w:type="dxa"/>
          </w:tcPr>
          <w:p w14:paraId="74F70BF6" w14:textId="77777777" w:rsidR="002B5842" w:rsidRPr="002B5842" w:rsidRDefault="002B5842" w:rsidP="004C578B">
            <w:pPr>
              <w:ind w:firstLine="0"/>
              <w:cnfStyle w:val="000000000000" w:firstRow="0" w:lastRow="0" w:firstColumn="0" w:lastColumn="0" w:oddVBand="0" w:evenVBand="0" w:oddHBand="0" w:evenHBand="0" w:firstRowFirstColumn="0" w:firstRowLastColumn="0" w:lastRowFirstColumn="0" w:lastRowLastColumn="0"/>
            </w:pPr>
            <w:r>
              <w:t>Guías de Estilos</w:t>
            </w:r>
          </w:p>
        </w:tc>
      </w:tr>
      <w:tr w:rsidR="002B5842" w14:paraId="76A1D3C0"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1FF14F5" w14:textId="4A991D98" w:rsidR="002B5842" w:rsidRDefault="001B65DA" w:rsidP="004C578B">
            <w:pPr>
              <w:ind w:firstLine="0"/>
            </w:pPr>
            <w:r>
              <w:t>U</w:t>
            </w:r>
            <w:r w:rsidR="00D37298">
              <w:t xml:space="preserve">D </w:t>
            </w:r>
            <w:r>
              <w:t>4</w:t>
            </w:r>
          </w:p>
        </w:tc>
        <w:tc>
          <w:tcPr>
            <w:tcW w:w="5528" w:type="dxa"/>
          </w:tcPr>
          <w:p w14:paraId="41D3D511" w14:textId="77777777" w:rsidR="002B5842" w:rsidRDefault="001B65DA" w:rsidP="004C578B">
            <w:pPr>
              <w:ind w:firstLine="0"/>
              <w:cnfStyle w:val="000000100000" w:firstRow="0" w:lastRow="0" w:firstColumn="0" w:lastColumn="0" w:oddVBand="0" w:evenVBand="0" w:oddHBand="1" w:evenHBand="0" w:firstRowFirstColumn="0" w:firstRowLastColumn="0" w:lastRowFirstColumn="0" w:lastRowLastColumn="0"/>
            </w:pPr>
            <w:r>
              <w:t>Maquetación Web</w:t>
            </w:r>
          </w:p>
        </w:tc>
      </w:tr>
      <w:tr w:rsidR="001B65DA" w14:paraId="73CA8125"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4472C4" w:themeFill="accent1"/>
          </w:tcPr>
          <w:p w14:paraId="39456024" w14:textId="77777777" w:rsidR="001B65DA" w:rsidRPr="00AC2E49" w:rsidRDefault="001B65DA" w:rsidP="004C578B">
            <w:pPr>
              <w:ind w:firstLine="0"/>
              <w:rPr>
                <w:color w:val="FFFFFF" w:themeColor="background1"/>
              </w:rPr>
            </w:pPr>
            <w:r w:rsidRPr="00AC2E49">
              <w:rPr>
                <w:color w:val="FFFFFF" w:themeColor="background1"/>
              </w:rPr>
              <w:t>Bloque III</w:t>
            </w:r>
          </w:p>
        </w:tc>
        <w:tc>
          <w:tcPr>
            <w:tcW w:w="5528" w:type="dxa"/>
            <w:shd w:val="clear" w:color="auto" w:fill="4472C4" w:themeFill="accent1"/>
          </w:tcPr>
          <w:p w14:paraId="3586146E" w14:textId="77777777" w:rsidR="001B65DA" w:rsidRPr="00AC2E49" w:rsidRDefault="001B65DA" w:rsidP="004C578B">
            <w:pPr>
              <w:ind w:firstLine="0"/>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2E49">
              <w:rPr>
                <w:b/>
                <w:color w:val="FFFFFF" w:themeColor="background1"/>
              </w:rPr>
              <w:t>Implantación de contenido multimedia</w:t>
            </w:r>
          </w:p>
        </w:tc>
      </w:tr>
      <w:tr w:rsidR="001B65DA" w14:paraId="043131C5"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AC969B1" w14:textId="09E97941" w:rsidR="001B65DA" w:rsidRDefault="001B65DA" w:rsidP="004C578B">
            <w:pPr>
              <w:ind w:firstLine="0"/>
            </w:pPr>
            <w:r>
              <w:t>U</w:t>
            </w:r>
            <w:r w:rsidR="00D37298">
              <w:t xml:space="preserve">D </w:t>
            </w:r>
            <w:r>
              <w:t>5</w:t>
            </w:r>
          </w:p>
        </w:tc>
        <w:tc>
          <w:tcPr>
            <w:tcW w:w="5528" w:type="dxa"/>
          </w:tcPr>
          <w:p w14:paraId="5BE891E0" w14:textId="77777777" w:rsidR="001B65DA" w:rsidRDefault="001B65DA" w:rsidP="004C578B">
            <w:pPr>
              <w:ind w:firstLine="0"/>
              <w:cnfStyle w:val="000000100000" w:firstRow="0" w:lastRow="0" w:firstColumn="0" w:lastColumn="0" w:oddVBand="0" w:evenVBand="0" w:oddHBand="1" w:evenHBand="0" w:firstRowFirstColumn="0" w:firstRowLastColumn="0" w:lastRowFirstColumn="0" w:lastRowLastColumn="0"/>
            </w:pPr>
            <w:r>
              <w:t>Textos y tipografías</w:t>
            </w:r>
          </w:p>
        </w:tc>
      </w:tr>
      <w:tr w:rsidR="001B65DA" w14:paraId="340981F8"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E4EFB8D" w14:textId="34FB6E05" w:rsidR="001B65DA" w:rsidRDefault="001B65DA" w:rsidP="004C578B">
            <w:pPr>
              <w:ind w:firstLine="0"/>
            </w:pPr>
            <w:r>
              <w:t>U</w:t>
            </w:r>
            <w:r w:rsidR="00D37298">
              <w:t>D</w:t>
            </w:r>
            <w:r>
              <w:t xml:space="preserve"> 6</w:t>
            </w:r>
          </w:p>
        </w:tc>
        <w:tc>
          <w:tcPr>
            <w:tcW w:w="5528" w:type="dxa"/>
          </w:tcPr>
          <w:p w14:paraId="671537C6" w14:textId="77777777" w:rsidR="001B65DA" w:rsidRDefault="001B65DA" w:rsidP="004C578B">
            <w:pPr>
              <w:ind w:firstLine="0"/>
              <w:cnfStyle w:val="000000000000" w:firstRow="0" w:lastRow="0" w:firstColumn="0" w:lastColumn="0" w:oddVBand="0" w:evenVBand="0" w:oddHBand="0" w:evenHBand="0" w:firstRowFirstColumn="0" w:firstRowLastColumn="0" w:lastRowFirstColumn="0" w:lastRowLastColumn="0"/>
            </w:pPr>
            <w:r>
              <w:t>Colores</w:t>
            </w:r>
          </w:p>
        </w:tc>
      </w:tr>
      <w:tr w:rsidR="001B65DA" w14:paraId="5A1AAAC4"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BCBD52B" w14:textId="6C507665" w:rsidR="001B65DA" w:rsidRDefault="001B65DA" w:rsidP="004C578B">
            <w:pPr>
              <w:ind w:firstLine="0"/>
            </w:pPr>
            <w:r>
              <w:t>U</w:t>
            </w:r>
            <w:r w:rsidR="00D37298">
              <w:t xml:space="preserve">D </w:t>
            </w:r>
            <w:r>
              <w:t>7</w:t>
            </w:r>
          </w:p>
        </w:tc>
        <w:tc>
          <w:tcPr>
            <w:tcW w:w="5528" w:type="dxa"/>
          </w:tcPr>
          <w:p w14:paraId="05BDB6CE" w14:textId="77777777" w:rsidR="001B65DA" w:rsidRDefault="001B65DA" w:rsidP="004C578B">
            <w:pPr>
              <w:ind w:firstLine="0"/>
              <w:cnfStyle w:val="000000100000" w:firstRow="0" w:lastRow="0" w:firstColumn="0" w:lastColumn="0" w:oddVBand="0" w:evenVBand="0" w:oddHBand="1" w:evenHBand="0" w:firstRowFirstColumn="0" w:firstRowLastColumn="0" w:lastRowFirstColumn="0" w:lastRowLastColumn="0"/>
            </w:pPr>
            <w:r>
              <w:t>Imágenes y elementos multimedia</w:t>
            </w:r>
          </w:p>
        </w:tc>
      </w:tr>
      <w:tr w:rsidR="001B65DA" w14:paraId="1051FE29"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C16084E" w14:textId="1C0096E9" w:rsidR="001B65DA" w:rsidRDefault="001B65DA" w:rsidP="004C578B">
            <w:pPr>
              <w:ind w:firstLine="0"/>
            </w:pPr>
            <w:r>
              <w:t>U</w:t>
            </w:r>
            <w:r w:rsidR="00D37298">
              <w:t>D</w:t>
            </w:r>
            <w:r>
              <w:t xml:space="preserve"> 8</w:t>
            </w:r>
          </w:p>
        </w:tc>
        <w:tc>
          <w:tcPr>
            <w:tcW w:w="5528" w:type="dxa"/>
          </w:tcPr>
          <w:p w14:paraId="04496FC8" w14:textId="77777777" w:rsidR="001B65DA" w:rsidRDefault="001B65DA" w:rsidP="004C578B">
            <w:pPr>
              <w:ind w:firstLine="0"/>
              <w:cnfStyle w:val="000000000000" w:firstRow="0" w:lastRow="0" w:firstColumn="0" w:lastColumn="0" w:oddVBand="0" w:evenVBand="0" w:oddHBand="0" w:evenHBand="0" w:firstRowFirstColumn="0" w:firstRowLastColumn="0" w:lastRowFirstColumn="0" w:lastRowLastColumn="0"/>
            </w:pPr>
            <w:r>
              <w:t>Animaci</w:t>
            </w:r>
            <w:r w:rsidR="00AC2E49">
              <w:t>ones</w:t>
            </w:r>
            <w:r>
              <w:t xml:space="preserve"> y efectos</w:t>
            </w:r>
          </w:p>
        </w:tc>
      </w:tr>
      <w:tr w:rsidR="001B65DA" w14:paraId="6D3FB4A0"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4472C4" w:themeFill="accent1"/>
          </w:tcPr>
          <w:p w14:paraId="34902EB5" w14:textId="77777777" w:rsidR="001B65DA" w:rsidRPr="00AC2E49" w:rsidRDefault="001B65DA" w:rsidP="004C578B">
            <w:pPr>
              <w:ind w:firstLine="0"/>
              <w:rPr>
                <w:color w:val="FFFFFF" w:themeColor="background1"/>
              </w:rPr>
            </w:pPr>
            <w:r w:rsidRPr="00AC2E49">
              <w:rPr>
                <w:color w:val="FFFFFF" w:themeColor="background1"/>
              </w:rPr>
              <w:t>Bloque IV</w:t>
            </w:r>
          </w:p>
        </w:tc>
        <w:tc>
          <w:tcPr>
            <w:tcW w:w="5528" w:type="dxa"/>
            <w:shd w:val="clear" w:color="auto" w:fill="4472C4" w:themeFill="accent1"/>
          </w:tcPr>
          <w:p w14:paraId="1A5C97FE" w14:textId="77777777" w:rsidR="001B65DA" w:rsidRPr="00AC2E49" w:rsidRDefault="001B65DA" w:rsidP="004C578B">
            <w:pPr>
              <w:ind w:firstLine="0"/>
              <w:cnfStyle w:val="000000100000" w:firstRow="0" w:lastRow="0" w:firstColumn="0" w:lastColumn="0" w:oddVBand="0" w:evenVBand="0" w:oddHBand="1" w:evenHBand="0" w:firstRowFirstColumn="0" w:firstRowLastColumn="0" w:lastRowFirstColumn="0" w:lastRowLastColumn="0"/>
              <w:rPr>
                <w:b/>
                <w:color w:val="FFFFFF" w:themeColor="background1"/>
              </w:rPr>
            </w:pPr>
            <w:r w:rsidRPr="00AC2E49">
              <w:rPr>
                <w:b/>
                <w:color w:val="FFFFFF" w:themeColor="background1"/>
              </w:rPr>
              <w:t>Usabilidad y desarrollo accesible</w:t>
            </w:r>
          </w:p>
        </w:tc>
      </w:tr>
      <w:tr w:rsidR="00D90F75" w14:paraId="47C2904D"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00157A9" w14:textId="65B198A4" w:rsidR="00D90F75" w:rsidRDefault="00D90F75" w:rsidP="004C578B">
            <w:pPr>
              <w:ind w:firstLine="0"/>
            </w:pPr>
            <w:r>
              <w:t>U</w:t>
            </w:r>
            <w:r w:rsidR="00D37298">
              <w:t>D</w:t>
            </w:r>
            <w:r>
              <w:t xml:space="preserve"> 9</w:t>
            </w:r>
          </w:p>
        </w:tc>
        <w:tc>
          <w:tcPr>
            <w:tcW w:w="5528" w:type="dxa"/>
          </w:tcPr>
          <w:p w14:paraId="0E8CB9DA" w14:textId="77777777" w:rsidR="00D90F75" w:rsidRDefault="00D90F75" w:rsidP="004C578B">
            <w:pPr>
              <w:ind w:firstLine="0"/>
              <w:cnfStyle w:val="000000000000" w:firstRow="0" w:lastRow="0" w:firstColumn="0" w:lastColumn="0" w:oddVBand="0" w:evenVBand="0" w:oddHBand="0" w:evenHBand="0" w:firstRowFirstColumn="0" w:firstRowLastColumn="0" w:lastRowFirstColumn="0" w:lastRowLastColumn="0"/>
            </w:pPr>
            <w:r>
              <w:t>Accesibilidad</w:t>
            </w:r>
          </w:p>
        </w:tc>
      </w:tr>
      <w:tr w:rsidR="001B65DA" w14:paraId="72B264D5"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E26A4FB" w14:textId="687F7282" w:rsidR="001B65DA" w:rsidRDefault="001B65DA" w:rsidP="004C578B">
            <w:pPr>
              <w:ind w:firstLine="0"/>
            </w:pPr>
            <w:r>
              <w:t>U</w:t>
            </w:r>
            <w:r w:rsidR="00D37298">
              <w:t>D</w:t>
            </w:r>
            <w:r>
              <w:t xml:space="preserve"> </w:t>
            </w:r>
            <w:r w:rsidR="00D90F75">
              <w:t>10</w:t>
            </w:r>
          </w:p>
        </w:tc>
        <w:tc>
          <w:tcPr>
            <w:tcW w:w="5528" w:type="dxa"/>
          </w:tcPr>
          <w:p w14:paraId="7B93DDD6" w14:textId="77777777" w:rsidR="001B65DA" w:rsidRDefault="00693E50" w:rsidP="004C578B">
            <w:pPr>
              <w:ind w:firstLine="0"/>
              <w:cnfStyle w:val="000000100000" w:firstRow="0" w:lastRow="0" w:firstColumn="0" w:lastColumn="0" w:oddVBand="0" w:evenVBand="0" w:oddHBand="1" w:evenHBand="0" w:firstRowFirstColumn="0" w:firstRowLastColumn="0" w:lastRowFirstColumn="0" w:lastRowLastColumn="0"/>
            </w:pPr>
            <w:r>
              <w:t>Usabilidad</w:t>
            </w:r>
          </w:p>
        </w:tc>
      </w:tr>
      <w:tr w:rsidR="001B65DA" w14:paraId="59CEB6DA"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4472C4" w:themeFill="accent1"/>
          </w:tcPr>
          <w:p w14:paraId="40D33697" w14:textId="77777777" w:rsidR="001B65DA" w:rsidRPr="00AC2E49" w:rsidRDefault="001B65DA" w:rsidP="004C578B">
            <w:pPr>
              <w:ind w:firstLine="0"/>
              <w:rPr>
                <w:color w:val="FFFFFF" w:themeColor="background1"/>
              </w:rPr>
            </w:pPr>
            <w:r w:rsidRPr="00AC2E49">
              <w:rPr>
                <w:color w:val="FFFFFF" w:themeColor="background1"/>
              </w:rPr>
              <w:t>Bloque V</w:t>
            </w:r>
          </w:p>
        </w:tc>
        <w:tc>
          <w:tcPr>
            <w:tcW w:w="5528" w:type="dxa"/>
            <w:shd w:val="clear" w:color="auto" w:fill="4472C4" w:themeFill="accent1"/>
          </w:tcPr>
          <w:p w14:paraId="01E21866" w14:textId="77777777" w:rsidR="001B65DA" w:rsidRPr="00AC2E49" w:rsidRDefault="00AC2E49" w:rsidP="004C578B">
            <w:pPr>
              <w:ind w:firstLine="0"/>
              <w:cnfStyle w:val="000000000000" w:firstRow="0" w:lastRow="0" w:firstColumn="0" w:lastColumn="0" w:oddVBand="0" w:evenVBand="0" w:oddHBand="0" w:evenHBand="0" w:firstRowFirstColumn="0" w:firstRowLastColumn="0" w:lastRowFirstColumn="0" w:lastRowLastColumn="0"/>
              <w:rPr>
                <w:b/>
                <w:color w:val="FFFFFF" w:themeColor="background1"/>
              </w:rPr>
            </w:pPr>
            <w:proofErr w:type="spellStart"/>
            <w:r>
              <w:rPr>
                <w:b/>
                <w:color w:val="FFFFFF" w:themeColor="background1"/>
              </w:rPr>
              <w:t>Responsive</w:t>
            </w:r>
            <w:proofErr w:type="spellEnd"/>
            <w:r>
              <w:rPr>
                <w:b/>
                <w:color w:val="FFFFFF" w:themeColor="background1"/>
              </w:rPr>
              <w:t xml:space="preserve"> </w:t>
            </w:r>
            <w:proofErr w:type="spellStart"/>
            <w:r>
              <w:rPr>
                <w:b/>
                <w:color w:val="FFFFFF" w:themeColor="background1"/>
              </w:rPr>
              <w:t>design</w:t>
            </w:r>
            <w:proofErr w:type="spellEnd"/>
            <w:r>
              <w:rPr>
                <w:b/>
                <w:color w:val="FFFFFF" w:themeColor="background1"/>
              </w:rPr>
              <w:t xml:space="preserve"> e interactividad.</w:t>
            </w:r>
          </w:p>
        </w:tc>
      </w:tr>
      <w:tr w:rsidR="00AC2E49" w14:paraId="2A0930D7"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A49B312" w14:textId="7730381B" w:rsidR="00AC2E49" w:rsidRDefault="00AC2E49" w:rsidP="004C578B">
            <w:pPr>
              <w:ind w:firstLine="0"/>
            </w:pPr>
            <w:r>
              <w:t>U</w:t>
            </w:r>
            <w:r w:rsidR="00D37298">
              <w:t>D</w:t>
            </w:r>
            <w:r>
              <w:t xml:space="preserve"> 1</w:t>
            </w:r>
            <w:r w:rsidR="00693E50">
              <w:t>1</w:t>
            </w:r>
          </w:p>
        </w:tc>
        <w:tc>
          <w:tcPr>
            <w:tcW w:w="5528" w:type="dxa"/>
          </w:tcPr>
          <w:p w14:paraId="28679D45" w14:textId="77777777" w:rsidR="00AC2E49" w:rsidRDefault="00AC2E49" w:rsidP="004C578B">
            <w:pPr>
              <w:ind w:firstLine="0"/>
              <w:cnfStyle w:val="000000100000" w:firstRow="0" w:lastRow="0" w:firstColumn="0" w:lastColumn="0" w:oddVBand="0" w:evenVBand="0" w:oddHBand="1" w:evenHBand="0" w:firstRowFirstColumn="0" w:firstRowLastColumn="0" w:lastRowFirstColumn="0" w:lastRowLastColumn="0"/>
            </w:pPr>
            <w:r>
              <w:t xml:space="preserve">Plantillas, </w:t>
            </w:r>
            <w:proofErr w:type="spellStart"/>
            <w:r>
              <w:t>Responsive</w:t>
            </w:r>
            <w:proofErr w:type="spellEnd"/>
            <w:r>
              <w:t xml:space="preserve"> </w:t>
            </w:r>
            <w:proofErr w:type="spellStart"/>
            <w:r>
              <w:t>design</w:t>
            </w:r>
            <w:proofErr w:type="spellEnd"/>
            <w:r>
              <w:t>, Bootstrap y SASS</w:t>
            </w:r>
          </w:p>
        </w:tc>
      </w:tr>
      <w:tr w:rsidR="00AC2E49" w14:paraId="68BEB498"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DA37A9A" w14:textId="6F1ACEBF" w:rsidR="00AC2E49" w:rsidRDefault="00AC2E49" w:rsidP="004C578B">
            <w:pPr>
              <w:ind w:firstLine="0"/>
            </w:pPr>
            <w:r>
              <w:t>U</w:t>
            </w:r>
            <w:r w:rsidR="00D37298">
              <w:t>D</w:t>
            </w:r>
            <w:r>
              <w:t xml:space="preserve"> 1</w:t>
            </w:r>
            <w:r w:rsidR="00693E50">
              <w:t>2</w:t>
            </w:r>
          </w:p>
        </w:tc>
        <w:tc>
          <w:tcPr>
            <w:tcW w:w="5528" w:type="dxa"/>
          </w:tcPr>
          <w:p w14:paraId="43A33F43" w14:textId="77777777" w:rsidR="00AC2E49" w:rsidRDefault="00D90F75" w:rsidP="004C578B">
            <w:pPr>
              <w:ind w:firstLine="0"/>
              <w:cnfStyle w:val="000000000000" w:firstRow="0" w:lastRow="0" w:firstColumn="0" w:lastColumn="0" w:oddVBand="0" w:evenVBand="0" w:oddHBand="0" w:evenHBand="0" w:firstRowFirstColumn="0" w:firstRowLastColumn="0" w:lastRowFirstColumn="0" w:lastRowLastColumn="0"/>
            </w:pPr>
            <w:r>
              <w:t>Componentes</w:t>
            </w:r>
            <w:r w:rsidR="00AC2E49">
              <w:t xml:space="preserve"> Interactivos. JQuery</w:t>
            </w:r>
          </w:p>
        </w:tc>
      </w:tr>
    </w:tbl>
    <w:p w14:paraId="157F089F" w14:textId="77777777" w:rsidR="002B5842" w:rsidRDefault="002B5842" w:rsidP="004C578B"/>
    <w:p w14:paraId="457A7D66" w14:textId="77777777" w:rsidR="002B5842" w:rsidRDefault="00445BED" w:rsidP="00445BED">
      <w:pPr>
        <w:pStyle w:val="Ttulo2"/>
      </w:pPr>
      <w:bookmarkStart w:id="16" w:name="_Toc37846590"/>
      <w:r>
        <w:t>Contenidos transversales</w:t>
      </w:r>
      <w:bookmarkEnd w:id="16"/>
    </w:p>
    <w:p w14:paraId="07299065" w14:textId="77777777" w:rsidR="00445BED" w:rsidRDefault="00445BED" w:rsidP="00445BED">
      <w:r>
        <w:t>La finalidad de la educación es el desarrollo integral del alumnado. Esto supone atender no sólo a las capacidades cognitivas o intelectuales de los alumnos sino también a sus capacidades afectivas, motrices, de relación interpersonal y de inserción y actuación social.</w:t>
      </w:r>
    </w:p>
    <w:p w14:paraId="60951A1A" w14:textId="77777777" w:rsidR="00EB076E" w:rsidRDefault="00445BED" w:rsidP="00EB076E">
      <w:r>
        <w:t>La formación ético-moral junto con la formación científica debe posibilitar esa formación</w:t>
      </w:r>
      <w:r w:rsidR="00EB076E">
        <w:t xml:space="preserve"> </w:t>
      </w:r>
      <w:r>
        <w:t>integral. A través de los Reales Decretos se han establecido los currículos de las distintas</w:t>
      </w:r>
      <w:r w:rsidR="00EB076E">
        <w:t xml:space="preserve"> </w:t>
      </w:r>
      <w:r>
        <w:lastRenderedPageBreak/>
        <w:t>etapas educativas y en ellos las enseñanzas o temas transversales que deben estar presentes</w:t>
      </w:r>
      <w:r w:rsidR="00EB076E">
        <w:t xml:space="preserve"> </w:t>
      </w:r>
      <w:r>
        <w:t>en las diferentes áreas. El carácter transversal hace referencia a diferentes aspectos:</w:t>
      </w:r>
    </w:p>
    <w:p w14:paraId="5317461D" w14:textId="77777777" w:rsidR="00EB076E" w:rsidRDefault="00445BED" w:rsidP="0010059E">
      <w:pPr>
        <w:pStyle w:val="Prrafodelista"/>
        <w:numPr>
          <w:ilvl w:val="0"/>
          <w:numId w:val="10"/>
        </w:numPr>
      </w:pPr>
      <w:r>
        <w:t>Los temas transversales abarcan contenidos de varias disciplinas y su tratamiento</w:t>
      </w:r>
      <w:r w:rsidR="00EB076E">
        <w:t xml:space="preserve"> </w:t>
      </w:r>
      <w:r>
        <w:t>debe ser abordado desde la complementariedad.</w:t>
      </w:r>
    </w:p>
    <w:p w14:paraId="3EE9AB3D" w14:textId="77777777" w:rsidR="00EB076E" w:rsidRDefault="00445BED" w:rsidP="0010059E">
      <w:pPr>
        <w:pStyle w:val="Prrafodelista"/>
        <w:numPr>
          <w:ilvl w:val="0"/>
          <w:numId w:val="10"/>
        </w:numPr>
      </w:pPr>
      <w:r>
        <w:t>No pueden plantearse como un programa paralelo al desarrollo del currículo sino</w:t>
      </w:r>
      <w:r w:rsidR="00EB076E">
        <w:t xml:space="preserve"> </w:t>
      </w:r>
      <w:r>
        <w:t>insertado en la dinámica diaria del proceso de enseñanza-aprendizaje.</w:t>
      </w:r>
    </w:p>
    <w:p w14:paraId="255B21CC" w14:textId="77777777" w:rsidR="00445BED" w:rsidRDefault="00445BED" w:rsidP="0010059E">
      <w:pPr>
        <w:pStyle w:val="Prrafodelista"/>
        <w:numPr>
          <w:ilvl w:val="0"/>
          <w:numId w:val="10"/>
        </w:numPr>
      </w:pPr>
      <w:r>
        <w:t>Son transversales porque deben impregnar la totalidad de las actividades del centro.</w:t>
      </w:r>
    </w:p>
    <w:p w14:paraId="342C5265" w14:textId="77777777" w:rsidR="00445BED" w:rsidRDefault="00445BED" w:rsidP="00EB076E">
      <w:r>
        <w:t>Por otra parte</w:t>
      </w:r>
      <w:r w:rsidR="00EB076E">
        <w:t>,</w:t>
      </w:r>
      <w:r>
        <w:t xml:space="preserve"> los temas transversales deben contribuir especialmente a la educación en</w:t>
      </w:r>
      <w:r w:rsidR="00EB076E">
        <w:t xml:space="preserve"> </w:t>
      </w:r>
      <w:r>
        <w:t xml:space="preserve">valores morales y cívicos del alumnado, según lo establecido en el </w:t>
      </w:r>
      <w:r w:rsidRPr="00EB076E">
        <w:rPr>
          <w:rStyle w:val="nfasis"/>
        </w:rPr>
        <w:t>Real Decreto 1147/2011</w:t>
      </w:r>
      <w:r>
        <w:t>,</w:t>
      </w:r>
      <w:r w:rsidR="00EB076E">
        <w:t xml:space="preserve"> </w:t>
      </w:r>
      <w:r>
        <w:t>en su Título Preliminar, Artículo 3, los principios y objetivos generales de la Formación</w:t>
      </w:r>
      <w:r w:rsidR="00EB076E">
        <w:t xml:space="preserve"> </w:t>
      </w:r>
      <w:r>
        <w:t>Profesional. Para ilustrar estos valores, podemos citar, en el marco de las competencias</w:t>
      </w:r>
      <w:r w:rsidR="00EB076E" w:rsidRPr="00EB076E">
        <w:t xml:space="preserve"> </w:t>
      </w:r>
      <w:r w:rsidR="00EB076E">
        <w:t>profesionales, personales y sociales una de ellas: “</w:t>
      </w:r>
      <w:r w:rsidR="00EB076E" w:rsidRPr="00EB076E">
        <w:rPr>
          <w:rStyle w:val="nfasis"/>
        </w:rPr>
        <w:t>Establecer relaciones interpersonales y sociales, en la actividad profesional y personal, basadas en la resolución pacífica de los conflictos, el respeto a los demás y el rechazo a la violencia, a los prejuicios de cualquier tipo y a los comportamientos sexistas</w:t>
      </w:r>
      <w:r w:rsidR="00EB076E">
        <w:t>.”.</w:t>
      </w:r>
    </w:p>
    <w:p w14:paraId="2361CAE1" w14:textId="7B6791FA" w:rsidR="00EB076E" w:rsidRDefault="00EB076E" w:rsidP="00EB076E">
      <w:r>
        <w:t xml:space="preserve">En el apartado de los objetivos de la programación didáctica, ya vienen reflejadas las capacidades de carácter transversal que los alumnos van a adquirir en este módulo. A partir de estas capacidades, y atendiendo al entorno del centro que hemos descrito en la introducción, podemos establecer los siguientes contenidos de carácter transversal y </w:t>
      </w:r>
      <w:r w:rsidR="00473DD8">
        <w:t>que,</w:t>
      </w:r>
      <w:r>
        <w:t xml:space="preserve"> en todo momento, aparecerán en las unidades de trabajo desarrolladas para este módulo.</w:t>
      </w:r>
    </w:p>
    <w:p w14:paraId="79B0D993" w14:textId="77777777" w:rsidR="00EB076E" w:rsidRDefault="00EB076E" w:rsidP="0010059E">
      <w:pPr>
        <w:pStyle w:val="Prrafodelista"/>
        <w:numPr>
          <w:ilvl w:val="0"/>
          <w:numId w:val="11"/>
        </w:numPr>
      </w:pPr>
      <w:r>
        <w:t>Respeto a la autonomía de los demás compañeros y compañeras y a todas las personas que conforman la comunidad educativa.</w:t>
      </w:r>
    </w:p>
    <w:p w14:paraId="1097D351" w14:textId="77777777" w:rsidR="00EB076E" w:rsidRDefault="00EB076E" w:rsidP="0010059E">
      <w:pPr>
        <w:pStyle w:val="Prrafodelista"/>
        <w:numPr>
          <w:ilvl w:val="0"/>
          <w:numId w:val="11"/>
        </w:numPr>
      </w:pPr>
      <w:r>
        <w:t>Valoración para el trabajo en grupo.</w:t>
      </w:r>
    </w:p>
    <w:p w14:paraId="2B928818" w14:textId="77777777" w:rsidR="00EB076E" w:rsidRDefault="00EB076E" w:rsidP="0010059E">
      <w:pPr>
        <w:pStyle w:val="Prrafodelista"/>
        <w:numPr>
          <w:ilvl w:val="0"/>
          <w:numId w:val="11"/>
        </w:numPr>
      </w:pPr>
      <w:r>
        <w:t>Utilizar el diálogo como instrumento para resolver conflictos.</w:t>
      </w:r>
    </w:p>
    <w:p w14:paraId="2F7BC701" w14:textId="77777777" w:rsidR="00EB076E" w:rsidRDefault="00EB076E" w:rsidP="0010059E">
      <w:pPr>
        <w:pStyle w:val="Prrafodelista"/>
        <w:numPr>
          <w:ilvl w:val="0"/>
          <w:numId w:val="11"/>
        </w:numPr>
      </w:pPr>
      <w:r>
        <w:t>Adquisición de principios para poder ser crítico con la realidad.</w:t>
      </w:r>
    </w:p>
    <w:p w14:paraId="3A8E3360" w14:textId="77777777" w:rsidR="00EB076E" w:rsidRDefault="00EB076E" w:rsidP="0010059E">
      <w:pPr>
        <w:pStyle w:val="Prrafodelista"/>
        <w:numPr>
          <w:ilvl w:val="0"/>
          <w:numId w:val="11"/>
        </w:numPr>
      </w:pPr>
      <w:r>
        <w:lastRenderedPageBreak/>
        <w:t>Contribuir a la formación de grupos de trabajo independientemente del sexo y raza.</w:t>
      </w:r>
    </w:p>
    <w:p w14:paraId="7C55C4AF" w14:textId="77777777" w:rsidR="00EB076E" w:rsidRDefault="00EB076E" w:rsidP="0010059E">
      <w:pPr>
        <w:pStyle w:val="Prrafodelista"/>
        <w:numPr>
          <w:ilvl w:val="0"/>
          <w:numId w:val="11"/>
        </w:numPr>
      </w:pPr>
      <w:r>
        <w:t>Potenciar las actitudes críticas, solidarias y responsables ante las situaciones de desigualdad por motivo de nacionalidad, religión, sexo o cualquier otra condición social o individual.</w:t>
      </w:r>
    </w:p>
    <w:p w14:paraId="0167737A" w14:textId="77777777" w:rsidR="00EB076E" w:rsidRDefault="00EB076E" w:rsidP="0010059E">
      <w:pPr>
        <w:pStyle w:val="Prrafodelista"/>
        <w:numPr>
          <w:ilvl w:val="0"/>
          <w:numId w:val="11"/>
        </w:numPr>
      </w:pPr>
      <w:r>
        <w:t>Adquisición de hábitos de trabajo saludables.</w:t>
      </w:r>
    </w:p>
    <w:p w14:paraId="78C5B335" w14:textId="77777777" w:rsidR="00EB076E" w:rsidRDefault="00EB076E" w:rsidP="0010059E">
      <w:pPr>
        <w:pStyle w:val="Prrafodelista"/>
        <w:numPr>
          <w:ilvl w:val="0"/>
          <w:numId w:val="11"/>
        </w:numPr>
      </w:pPr>
      <w:r>
        <w:t>Conocimiento de los riesgos laborales que supone el desempeño de un puesto de trabajo y de las condiciones más idóneas que van a favorecer en la salud del trabajador y trabajadora.</w:t>
      </w:r>
    </w:p>
    <w:p w14:paraId="5378F8AE" w14:textId="77777777" w:rsidR="00433287" w:rsidRDefault="00433287" w:rsidP="00433287">
      <w:pPr>
        <w:pStyle w:val="Ttulo2"/>
      </w:pPr>
      <w:bookmarkStart w:id="17" w:name="_Toc37846591"/>
      <w:r>
        <w:t>Contenidos interdisciplinares</w:t>
      </w:r>
      <w:bookmarkEnd w:id="17"/>
    </w:p>
    <w:p w14:paraId="62E91D53" w14:textId="77777777" w:rsidR="00433287" w:rsidRDefault="00433287" w:rsidP="00433287">
      <w:r>
        <w:t>Además de todos los contenidos vistos anteriormente, tendremos que hacer referencia a los contenidos interdisciplinares. Los contenidos vistos en este módulo van a servir al alumnado a que puedan avanzar en otros. Para ello, será necesaria una coordinación por parte del equipo docente a la hora de secuenciar y temporalizar los contenidos interdisciplinares.</w:t>
      </w:r>
    </w:p>
    <w:p w14:paraId="2416EB7F" w14:textId="4F582080" w:rsidR="00433287" w:rsidRDefault="00433287" w:rsidP="00433287">
      <w:r>
        <w:t>Si analizamos los contenidos de los módulos que son impartidos a lo largo de los dos cursos de que consta el ciclo, podemos ver que existe dicha interdisciplinaridad con los siguientes módulos:</w:t>
      </w:r>
    </w:p>
    <w:p w14:paraId="1E5521A8" w14:textId="77777777" w:rsidR="00433287" w:rsidRDefault="00433287" w:rsidP="0010059E">
      <w:pPr>
        <w:pStyle w:val="Prrafodelista"/>
        <w:numPr>
          <w:ilvl w:val="0"/>
          <w:numId w:val="12"/>
        </w:numPr>
      </w:pPr>
      <w:r w:rsidRPr="00260C28">
        <w:rPr>
          <w:rStyle w:val="nfasisintenso"/>
        </w:rPr>
        <w:t>1º DAW</w:t>
      </w:r>
      <w:r>
        <w:t xml:space="preserve"> - </w:t>
      </w:r>
      <w:r w:rsidRPr="00260C28">
        <w:rPr>
          <w:rStyle w:val="nfasis2Car"/>
        </w:rPr>
        <w:t>Lenguajes de marcas y sistemas de gestión de la información</w:t>
      </w:r>
      <w:r>
        <w:t xml:space="preserve">. Se imparte en el primer curso del ciclo formativo de grado superior de </w:t>
      </w:r>
      <w:r w:rsidRPr="00473DD8">
        <w:rPr>
          <w:rStyle w:val="nfasis"/>
        </w:rPr>
        <w:t>DAW</w:t>
      </w:r>
      <w:r>
        <w:t xml:space="preserve"> y proporciona una base al alumno, estableciendo las bases de los lenguajes de marcas, en concreto </w:t>
      </w:r>
      <w:r w:rsidRPr="00260C28">
        <w:rPr>
          <w:rStyle w:val="nfasis"/>
        </w:rPr>
        <w:t>HTML</w:t>
      </w:r>
      <w:r>
        <w:t xml:space="preserve">, que será posteriormente utilizado en el módulo de </w:t>
      </w:r>
      <w:r w:rsidRPr="00473DD8">
        <w:rPr>
          <w:rStyle w:val="nfasis"/>
        </w:rPr>
        <w:t>D</w:t>
      </w:r>
      <w:r w:rsidR="00260C28" w:rsidRPr="00473DD8">
        <w:rPr>
          <w:rStyle w:val="nfasis"/>
        </w:rPr>
        <w:t>IW</w:t>
      </w:r>
      <w:r>
        <w:t xml:space="preserve"> para la maquetación y desarrollo de sitios web.</w:t>
      </w:r>
    </w:p>
    <w:p w14:paraId="42F8FE8D" w14:textId="77777777" w:rsidR="00433287" w:rsidRDefault="00433287" w:rsidP="00433287">
      <w:r>
        <w:t xml:space="preserve">Todos los módulos de segundo curso del ciclo formativo de grado superior de </w:t>
      </w:r>
      <w:r w:rsidRPr="00473DD8">
        <w:rPr>
          <w:rStyle w:val="nfasis"/>
        </w:rPr>
        <w:t>DAW</w:t>
      </w:r>
      <w:r>
        <w:t xml:space="preserve"> están íntimamente relacionados, ya que la unión de todos ellos lleva a la consecución de un </w:t>
      </w:r>
      <w:r>
        <w:lastRenderedPageBreak/>
        <w:t>sitio web completo, dotado tanto de una interfaz gráfica como de funcionalidad completa, tanto a nivel de cliente como de servidor y un despliegue de dicho sitio. Por ello, hay una relación especial con los siguientes módulos:</w:t>
      </w:r>
    </w:p>
    <w:p w14:paraId="654A3CDD" w14:textId="01CD4043" w:rsidR="00433287" w:rsidRDefault="00433287" w:rsidP="0010059E">
      <w:pPr>
        <w:pStyle w:val="Prrafodelista"/>
        <w:numPr>
          <w:ilvl w:val="0"/>
          <w:numId w:val="12"/>
        </w:numPr>
      </w:pPr>
      <w:r w:rsidRPr="00260C28">
        <w:rPr>
          <w:rStyle w:val="nfasisintenso"/>
        </w:rPr>
        <w:t>2º DAW</w:t>
      </w:r>
      <w:r>
        <w:t xml:space="preserve"> - </w:t>
      </w:r>
      <w:r w:rsidRPr="00260C28">
        <w:rPr>
          <w:rStyle w:val="nfasis2Car"/>
        </w:rPr>
        <w:t>Desarrollo web en entorno servidor</w:t>
      </w:r>
      <w:r>
        <w:t>. Proporciona al diseño realizado y a sus elementos de funcionalidad a nivel de cliente.</w:t>
      </w:r>
    </w:p>
    <w:p w14:paraId="6C0DDBB9" w14:textId="06593D70" w:rsidR="00433287" w:rsidRDefault="00433287" w:rsidP="0010059E">
      <w:pPr>
        <w:pStyle w:val="Prrafodelista"/>
        <w:numPr>
          <w:ilvl w:val="0"/>
          <w:numId w:val="12"/>
        </w:numPr>
      </w:pPr>
      <w:r w:rsidRPr="00260C28">
        <w:rPr>
          <w:rStyle w:val="nfasisintenso"/>
        </w:rPr>
        <w:t>2º DAW</w:t>
      </w:r>
      <w:r>
        <w:t xml:space="preserve"> - </w:t>
      </w:r>
      <w:r w:rsidRPr="00260C28">
        <w:rPr>
          <w:rStyle w:val="nfasis2Car"/>
        </w:rPr>
        <w:t>Desarrollo web en entorno cliente</w:t>
      </w:r>
      <w:r>
        <w:t>. Proporciona al diseño realizado y a sus elementos de funcionalidad a nivel de servidor.</w:t>
      </w:r>
    </w:p>
    <w:p w14:paraId="6AB3488F" w14:textId="68F3966A" w:rsidR="00433287" w:rsidRPr="00433287" w:rsidRDefault="00433287" w:rsidP="00433287">
      <w:r>
        <w:t xml:space="preserve">En ambos módulos se aprecia que claramente existe una relación entre el apartado visual (correspondiente al módulo de </w:t>
      </w:r>
      <w:r w:rsidRPr="00473DD8">
        <w:rPr>
          <w:rStyle w:val="nfasis"/>
        </w:rPr>
        <w:t>D</w:t>
      </w:r>
      <w:r w:rsidR="00260C28" w:rsidRPr="00473DD8">
        <w:rPr>
          <w:rStyle w:val="nfasis"/>
        </w:rPr>
        <w:t>IW</w:t>
      </w:r>
      <w:r>
        <w:t>) y la funcionalidad tanto del sitio web en general como de los elementos visuales (tratados en el módulo de que es objeto esta programación) que lo componen.</w:t>
      </w:r>
      <w:r w:rsidR="00260C28">
        <w:t xml:space="preserve"> De </w:t>
      </w:r>
      <w:r w:rsidR="00473DD8">
        <w:t>hecho,</w:t>
      </w:r>
      <w:r w:rsidR="00260C28">
        <w:t xml:space="preserve"> en el último bloque lo que se plantea es la integración de una </w:t>
      </w:r>
      <w:r w:rsidR="00F979AB">
        <w:t>aplicación web</w:t>
      </w:r>
      <w:r w:rsidR="00260C28">
        <w:t xml:space="preserve"> completa donde el alumno debe realizar un </w:t>
      </w:r>
      <w:r w:rsidR="00F979AB">
        <w:t xml:space="preserve">proyecto integrando </w:t>
      </w:r>
      <w:r w:rsidR="00473DD8">
        <w:t>los contenidos</w:t>
      </w:r>
      <w:r w:rsidR="00F979AB">
        <w:t xml:space="preserve"> aprendidos en las asignaturas mencionadas </w:t>
      </w:r>
      <w:r w:rsidR="00473DD8">
        <w:t>más</w:t>
      </w:r>
      <w:r w:rsidR="00F979AB">
        <w:t xml:space="preserve"> </w:t>
      </w:r>
      <w:r w:rsidR="00F979AB" w:rsidRPr="00473DD8">
        <w:rPr>
          <w:rStyle w:val="nfasis"/>
        </w:rPr>
        <w:t>DIW</w:t>
      </w:r>
      <w:r w:rsidR="00F979AB">
        <w:t>.</w:t>
      </w:r>
    </w:p>
    <w:p w14:paraId="7AF375A1" w14:textId="5482B73F" w:rsidR="0014532D" w:rsidRDefault="00433287" w:rsidP="00433287">
      <w:pPr>
        <w:pStyle w:val="Ttulo2"/>
      </w:pPr>
      <w:bookmarkStart w:id="18" w:name="_Toc37846592"/>
      <w:r>
        <w:t>Temporalización</w:t>
      </w:r>
      <w:bookmarkEnd w:id="18"/>
      <w:r w:rsidR="00276921">
        <w:t xml:space="preserve"> de los contenidos</w:t>
      </w:r>
    </w:p>
    <w:p w14:paraId="68F49FF7" w14:textId="77777777" w:rsidR="00433287" w:rsidRDefault="00027AF0" w:rsidP="00433287">
      <w:r w:rsidRPr="00027AF0">
        <w:t>Para la planificación de la programación, se procede en primer lugar a asignar unas horas a cada bloque en relación a su relevancia. En nuestro caso la temporalización por bloques es la siguiente:</w:t>
      </w:r>
    </w:p>
    <w:tbl>
      <w:tblPr>
        <w:tblStyle w:val="Tablaconcuadrcula5oscura-nfasis1"/>
        <w:tblW w:w="0" w:type="auto"/>
        <w:tblCellMar>
          <w:top w:w="57" w:type="dxa"/>
          <w:bottom w:w="57" w:type="dxa"/>
        </w:tblCellMar>
        <w:tblLook w:val="0420" w:firstRow="1" w:lastRow="0" w:firstColumn="0" w:lastColumn="0" w:noHBand="0" w:noVBand="1"/>
      </w:tblPr>
      <w:tblGrid>
        <w:gridCol w:w="1484"/>
        <w:gridCol w:w="1346"/>
        <w:gridCol w:w="4141"/>
        <w:gridCol w:w="2091"/>
      </w:tblGrid>
      <w:tr w:rsidR="00027AF0" w:rsidRPr="005B171A" w14:paraId="4B472DB7" w14:textId="77777777" w:rsidTr="00D90F75">
        <w:trPr>
          <w:cnfStyle w:val="100000000000" w:firstRow="1" w:lastRow="0" w:firstColumn="0" w:lastColumn="0" w:oddVBand="0" w:evenVBand="0" w:oddHBand="0" w:evenHBand="0" w:firstRowFirstColumn="0" w:firstRowLastColumn="0" w:lastRowFirstColumn="0" w:lastRowLastColumn="0"/>
          <w:tblHeader/>
        </w:trPr>
        <w:tc>
          <w:tcPr>
            <w:tcW w:w="1484" w:type="dxa"/>
            <w:vAlign w:val="center"/>
          </w:tcPr>
          <w:p w14:paraId="0BA9B7F3" w14:textId="77777777" w:rsidR="00027AF0" w:rsidRPr="005B171A" w:rsidRDefault="00027AF0" w:rsidP="00D90F75">
            <w:pPr>
              <w:pStyle w:val="Sinespaciado"/>
            </w:pPr>
            <w:r>
              <w:t>Evaluación</w:t>
            </w:r>
          </w:p>
        </w:tc>
        <w:tc>
          <w:tcPr>
            <w:tcW w:w="5487" w:type="dxa"/>
            <w:gridSpan w:val="2"/>
            <w:vAlign w:val="center"/>
          </w:tcPr>
          <w:p w14:paraId="0902AA5D" w14:textId="77777777" w:rsidR="00027AF0" w:rsidRPr="005B171A" w:rsidRDefault="00027AF0" w:rsidP="00D90F75">
            <w:pPr>
              <w:pStyle w:val="Sinespaciado"/>
            </w:pPr>
            <w:r>
              <w:t>Bloque de contenidos</w:t>
            </w:r>
          </w:p>
        </w:tc>
        <w:tc>
          <w:tcPr>
            <w:tcW w:w="2091" w:type="dxa"/>
          </w:tcPr>
          <w:p w14:paraId="464E7765" w14:textId="77777777" w:rsidR="00027AF0" w:rsidRDefault="00027AF0" w:rsidP="00583001">
            <w:pPr>
              <w:pStyle w:val="Sinespaciado"/>
            </w:pPr>
            <w:r>
              <w:t>Horas por bloque (%)</w:t>
            </w:r>
          </w:p>
        </w:tc>
      </w:tr>
      <w:tr w:rsidR="00027AF0" w:rsidRPr="008F260C" w14:paraId="152E012C" w14:textId="77777777" w:rsidTr="0080393C">
        <w:trPr>
          <w:cnfStyle w:val="000000100000" w:firstRow="0" w:lastRow="0" w:firstColumn="0" w:lastColumn="0" w:oddVBand="0" w:evenVBand="0" w:oddHBand="1" w:evenHBand="0" w:firstRowFirstColumn="0" w:firstRowLastColumn="0" w:lastRowFirstColumn="0" w:lastRowLastColumn="0"/>
        </w:trPr>
        <w:tc>
          <w:tcPr>
            <w:tcW w:w="1484" w:type="dxa"/>
            <w:vMerge w:val="restart"/>
            <w:vAlign w:val="center"/>
          </w:tcPr>
          <w:p w14:paraId="04B19F06" w14:textId="77777777" w:rsidR="00027AF0" w:rsidRPr="00027AF0" w:rsidRDefault="00027AF0" w:rsidP="00583001">
            <w:pPr>
              <w:pStyle w:val="Sinespaciado"/>
              <w:jc w:val="center"/>
            </w:pPr>
            <w:bookmarkStart w:id="19" w:name="_Hlk32224017"/>
            <w:r>
              <w:t>Primera</w:t>
            </w:r>
          </w:p>
        </w:tc>
        <w:tc>
          <w:tcPr>
            <w:tcW w:w="1346" w:type="dxa"/>
            <w:vAlign w:val="center"/>
          </w:tcPr>
          <w:p w14:paraId="2D2E5EFB" w14:textId="77777777" w:rsidR="00027AF0" w:rsidRPr="00027AF0" w:rsidRDefault="00027AF0" w:rsidP="00D90F75">
            <w:pPr>
              <w:pStyle w:val="Sinespaciado"/>
            </w:pPr>
            <w:r w:rsidRPr="00027AF0">
              <w:t xml:space="preserve">Bloque </w:t>
            </w:r>
            <w:r>
              <w:t>I</w:t>
            </w:r>
          </w:p>
        </w:tc>
        <w:tc>
          <w:tcPr>
            <w:tcW w:w="4141" w:type="dxa"/>
          </w:tcPr>
          <w:p w14:paraId="66FE86B1" w14:textId="77777777" w:rsidR="00027AF0" w:rsidRPr="00027AF0" w:rsidRDefault="00027AF0" w:rsidP="00583001">
            <w:pPr>
              <w:pStyle w:val="Sinespaciado"/>
            </w:pPr>
            <w:r w:rsidRPr="00027AF0">
              <w:t>Planificación de interfaces gráficas</w:t>
            </w:r>
          </w:p>
        </w:tc>
        <w:tc>
          <w:tcPr>
            <w:tcW w:w="2091" w:type="dxa"/>
            <w:vAlign w:val="center"/>
          </w:tcPr>
          <w:p w14:paraId="4D822764" w14:textId="77777777" w:rsidR="00027AF0" w:rsidRPr="00027AF0" w:rsidRDefault="0080393C" w:rsidP="0080393C">
            <w:pPr>
              <w:pStyle w:val="Sinespaciado"/>
            </w:pPr>
            <w:r>
              <w:t>12 horas (10%)</w:t>
            </w:r>
          </w:p>
        </w:tc>
      </w:tr>
      <w:tr w:rsidR="00027AF0" w:rsidRPr="008F260C" w14:paraId="78089DCF" w14:textId="77777777" w:rsidTr="0080393C">
        <w:tc>
          <w:tcPr>
            <w:tcW w:w="1484" w:type="dxa"/>
            <w:vMerge/>
            <w:vAlign w:val="center"/>
          </w:tcPr>
          <w:p w14:paraId="20EFA04C" w14:textId="77777777" w:rsidR="00027AF0" w:rsidRDefault="00027AF0" w:rsidP="00583001">
            <w:pPr>
              <w:pStyle w:val="Sinespaciado"/>
              <w:jc w:val="center"/>
            </w:pPr>
          </w:p>
        </w:tc>
        <w:tc>
          <w:tcPr>
            <w:tcW w:w="1346" w:type="dxa"/>
            <w:vAlign w:val="center"/>
          </w:tcPr>
          <w:p w14:paraId="23E536A3" w14:textId="77777777" w:rsidR="00027AF0" w:rsidRPr="00027AF0" w:rsidRDefault="00027AF0" w:rsidP="00D90F75">
            <w:pPr>
              <w:pStyle w:val="Sinespaciado"/>
            </w:pPr>
            <w:r>
              <w:t>Bloque II</w:t>
            </w:r>
          </w:p>
        </w:tc>
        <w:tc>
          <w:tcPr>
            <w:tcW w:w="4141" w:type="dxa"/>
          </w:tcPr>
          <w:p w14:paraId="2B6DD971" w14:textId="77777777" w:rsidR="00027AF0" w:rsidRPr="00027AF0" w:rsidRDefault="00027AF0" w:rsidP="00583001">
            <w:pPr>
              <w:pStyle w:val="Sinespaciado"/>
            </w:pPr>
            <w:r w:rsidRPr="00027AF0">
              <w:t>Uso de estilos y prototipado</w:t>
            </w:r>
          </w:p>
        </w:tc>
        <w:tc>
          <w:tcPr>
            <w:tcW w:w="2091" w:type="dxa"/>
            <w:vAlign w:val="center"/>
          </w:tcPr>
          <w:p w14:paraId="303B8FCE" w14:textId="77777777" w:rsidR="00027AF0" w:rsidRPr="00027AF0" w:rsidRDefault="0080393C" w:rsidP="0080393C">
            <w:pPr>
              <w:pStyle w:val="Sinespaciado"/>
            </w:pPr>
            <w:r>
              <w:t>21 horas (17,5%)</w:t>
            </w:r>
          </w:p>
        </w:tc>
      </w:tr>
      <w:tr w:rsidR="00027AF0" w:rsidRPr="008F260C" w14:paraId="17B85092" w14:textId="77777777" w:rsidTr="0080393C">
        <w:trPr>
          <w:cnfStyle w:val="000000100000" w:firstRow="0" w:lastRow="0" w:firstColumn="0" w:lastColumn="0" w:oddVBand="0" w:evenVBand="0" w:oddHBand="1" w:evenHBand="0" w:firstRowFirstColumn="0" w:firstRowLastColumn="0" w:lastRowFirstColumn="0" w:lastRowLastColumn="0"/>
        </w:trPr>
        <w:tc>
          <w:tcPr>
            <w:tcW w:w="1484" w:type="dxa"/>
            <w:vMerge/>
            <w:vAlign w:val="center"/>
          </w:tcPr>
          <w:p w14:paraId="7D9B1571" w14:textId="77777777" w:rsidR="00027AF0" w:rsidRDefault="00027AF0" w:rsidP="00583001">
            <w:pPr>
              <w:pStyle w:val="Sinespaciado"/>
              <w:jc w:val="center"/>
            </w:pPr>
          </w:p>
        </w:tc>
        <w:tc>
          <w:tcPr>
            <w:tcW w:w="1346" w:type="dxa"/>
            <w:vAlign w:val="center"/>
          </w:tcPr>
          <w:p w14:paraId="41928B02" w14:textId="77777777" w:rsidR="00027AF0" w:rsidRPr="00027AF0" w:rsidRDefault="00027AF0" w:rsidP="00D90F75">
            <w:pPr>
              <w:pStyle w:val="Sinespaciado"/>
            </w:pPr>
            <w:r>
              <w:t>Bloque III</w:t>
            </w:r>
          </w:p>
        </w:tc>
        <w:tc>
          <w:tcPr>
            <w:tcW w:w="4141" w:type="dxa"/>
          </w:tcPr>
          <w:p w14:paraId="2DEBA86A" w14:textId="77777777" w:rsidR="00027AF0" w:rsidRPr="00027AF0" w:rsidRDefault="00027AF0" w:rsidP="00583001">
            <w:pPr>
              <w:pStyle w:val="Sinespaciado"/>
            </w:pPr>
            <w:r w:rsidRPr="00027AF0">
              <w:t>Implantación de contenido multimedia</w:t>
            </w:r>
          </w:p>
        </w:tc>
        <w:tc>
          <w:tcPr>
            <w:tcW w:w="2091" w:type="dxa"/>
            <w:vAlign w:val="center"/>
          </w:tcPr>
          <w:p w14:paraId="44A8B86F" w14:textId="77777777" w:rsidR="00027AF0" w:rsidRPr="00027AF0" w:rsidRDefault="0080393C" w:rsidP="0080393C">
            <w:pPr>
              <w:pStyle w:val="Sinespaciado"/>
            </w:pPr>
            <w:r>
              <w:t>24 horas (20%)</w:t>
            </w:r>
          </w:p>
        </w:tc>
      </w:tr>
      <w:bookmarkEnd w:id="19"/>
      <w:tr w:rsidR="00D90F75" w:rsidRPr="008F260C" w14:paraId="7C302C60" w14:textId="77777777" w:rsidTr="0080393C">
        <w:tc>
          <w:tcPr>
            <w:tcW w:w="1484" w:type="dxa"/>
            <w:vMerge w:val="restart"/>
            <w:vAlign w:val="center"/>
          </w:tcPr>
          <w:p w14:paraId="14F7A724" w14:textId="77777777" w:rsidR="00D90F75" w:rsidRPr="00027AF0" w:rsidRDefault="00D90F75" w:rsidP="00583001">
            <w:pPr>
              <w:pStyle w:val="Sinespaciado"/>
              <w:jc w:val="center"/>
            </w:pPr>
            <w:r>
              <w:t>Segunda</w:t>
            </w:r>
          </w:p>
        </w:tc>
        <w:tc>
          <w:tcPr>
            <w:tcW w:w="1346" w:type="dxa"/>
            <w:vAlign w:val="center"/>
          </w:tcPr>
          <w:p w14:paraId="7BD3C918" w14:textId="77777777" w:rsidR="00D90F75" w:rsidRPr="00027AF0" w:rsidRDefault="00D90F75" w:rsidP="00D90F75">
            <w:pPr>
              <w:pStyle w:val="Sinespaciado"/>
            </w:pPr>
            <w:r>
              <w:t>Bloque IV</w:t>
            </w:r>
          </w:p>
        </w:tc>
        <w:tc>
          <w:tcPr>
            <w:tcW w:w="4141" w:type="dxa"/>
          </w:tcPr>
          <w:p w14:paraId="06D6A6B1" w14:textId="77777777" w:rsidR="00D90F75" w:rsidRPr="00027AF0" w:rsidRDefault="00D90F75" w:rsidP="00583001">
            <w:pPr>
              <w:pStyle w:val="Sinespaciado"/>
            </w:pPr>
            <w:r w:rsidRPr="00D90F75">
              <w:t>Usabilidad y desarrollo accesible</w:t>
            </w:r>
          </w:p>
        </w:tc>
        <w:tc>
          <w:tcPr>
            <w:tcW w:w="2091" w:type="dxa"/>
            <w:vAlign w:val="center"/>
          </w:tcPr>
          <w:p w14:paraId="73C58946" w14:textId="77777777" w:rsidR="00D90F75" w:rsidRPr="00027AF0" w:rsidRDefault="0080393C" w:rsidP="0080393C">
            <w:pPr>
              <w:pStyle w:val="Sinespaciado"/>
            </w:pPr>
            <w:r>
              <w:t>12 horas (10%)</w:t>
            </w:r>
          </w:p>
        </w:tc>
      </w:tr>
      <w:tr w:rsidR="00D90F75" w:rsidRPr="008F260C" w14:paraId="44FEFCB6" w14:textId="77777777" w:rsidTr="0080393C">
        <w:trPr>
          <w:cnfStyle w:val="000000100000" w:firstRow="0" w:lastRow="0" w:firstColumn="0" w:lastColumn="0" w:oddVBand="0" w:evenVBand="0" w:oddHBand="1" w:evenHBand="0" w:firstRowFirstColumn="0" w:firstRowLastColumn="0" w:lastRowFirstColumn="0" w:lastRowLastColumn="0"/>
        </w:trPr>
        <w:tc>
          <w:tcPr>
            <w:tcW w:w="1484" w:type="dxa"/>
            <w:vMerge/>
            <w:vAlign w:val="center"/>
          </w:tcPr>
          <w:p w14:paraId="5F235915" w14:textId="77777777" w:rsidR="00D90F75" w:rsidRDefault="00D90F75" w:rsidP="00583001">
            <w:pPr>
              <w:pStyle w:val="Sinespaciado"/>
              <w:jc w:val="center"/>
            </w:pPr>
          </w:p>
        </w:tc>
        <w:tc>
          <w:tcPr>
            <w:tcW w:w="1346" w:type="dxa"/>
            <w:vAlign w:val="center"/>
          </w:tcPr>
          <w:p w14:paraId="6A1D5E5B" w14:textId="77777777" w:rsidR="00D90F75" w:rsidRDefault="00D90F75" w:rsidP="00D90F75">
            <w:pPr>
              <w:pStyle w:val="Sinespaciado"/>
            </w:pPr>
            <w:r>
              <w:t>Bloque V</w:t>
            </w:r>
          </w:p>
        </w:tc>
        <w:tc>
          <w:tcPr>
            <w:tcW w:w="4141" w:type="dxa"/>
          </w:tcPr>
          <w:p w14:paraId="03B9C033" w14:textId="77777777" w:rsidR="00D90F75" w:rsidRPr="00D90F75" w:rsidRDefault="00D90F75" w:rsidP="00583001">
            <w:pPr>
              <w:pStyle w:val="Sinespaciado"/>
            </w:pPr>
            <w:proofErr w:type="spellStart"/>
            <w:r w:rsidRPr="00D90F75">
              <w:t>Responsive</w:t>
            </w:r>
            <w:proofErr w:type="spellEnd"/>
            <w:r w:rsidRPr="00D90F75">
              <w:t xml:space="preserve"> </w:t>
            </w:r>
            <w:proofErr w:type="spellStart"/>
            <w:r w:rsidRPr="00D90F75">
              <w:t>design</w:t>
            </w:r>
            <w:proofErr w:type="spellEnd"/>
            <w:r w:rsidRPr="00D90F75">
              <w:t xml:space="preserve"> e interactividad.</w:t>
            </w:r>
          </w:p>
        </w:tc>
        <w:tc>
          <w:tcPr>
            <w:tcW w:w="2091" w:type="dxa"/>
            <w:vAlign w:val="center"/>
          </w:tcPr>
          <w:p w14:paraId="080F10AA" w14:textId="77777777" w:rsidR="00D90F75" w:rsidRPr="00027AF0" w:rsidRDefault="0080393C" w:rsidP="0080393C">
            <w:pPr>
              <w:pStyle w:val="Sinespaciado"/>
            </w:pPr>
            <w:r>
              <w:t>36 horas (30%)</w:t>
            </w:r>
          </w:p>
        </w:tc>
      </w:tr>
      <w:tr w:rsidR="00D90F75" w:rsidRPr="008F260C" w14:paraId="5F60A134" w14:textId="77777777" w:rsidTr="0080393C">
        <w:tc>
          <w:tcPr>
            <w:tcW w:w="1484" w:type="dxa"/>
            <w:vMerge/>
            <w:vAlign w:val="center"/>
          </w:tcPr>
          <w:p w14:paraId="05319961" w14:textId="77777777" w:rsidR="00D90F75" w:rsidRDefault="00D90F75" w:rsidP="00583001">
            <w:pPr>
              <w:pStyle w:val="Sinespaciado"/>
              <w:jc w:val="center"/>
            </w:pPr>
          </w:p>
        </w:tc>
        <w:tc>
          <w:tcPr>
            <w:tcW w:w="1346" w:type="dxa"/>
            <w:vAlign w:val="center"/>
          </w:tcPr>
          <w:p w14:paraId="5AD5C7BF" w14:textId="77777777" w:rsidR="00D90F75" w:rsidRDefault="00D90F75" w:rsidP="00D90F75">
            <w:pPr>
              <w:pStyle w:val="Sinespaciado"/>
            </w:pPr>
            <w:r>
              <w:t>Bloque VI</w:t>
            </w:r>
          </w:p>
        </w:tc>
        <w:tc>
          <w:tcPr>
            <w:tcW w:w="4141" w:type="dxa"/>
          </w:tcPr>
          <w:p w14:paraId="565CDC5A" w14:textId="77777777" w:rsidR="00D90F75" w:rsidRPr="00D90F75" w:rsidRDefault="00D90F75" w:rsidP="00583001">
            <w:pPr>
              <w:pStyle w:val="Sinespaciado"/>
            </w:pPr>
            <w:r>
              <w:t>Proyecto integrador</w:t>
            </w:r>
          </w:p>
        </w:tc>
        <w:tc>
          <w:tcPr>
            <w:tcW w:w="2091" w:type="dxa"/>
            <w:vAlign w:val="center"/>
          </w:tcPr>
          <w:p w14:paraId="437E4D19" w14:textId="77777777" w:rsidR="00D90F75" w:rsidRPr="00027AF0" w:rsidRDefault="0080393C" w:rsidP="0080393C">
            <w:pPr>
              <w:pStyle w:val="Sinespaciado"/>
            </w:pPr>
            <w:r>
              <w:t>15 horas (12,5%)</w:t>
            </w:r>
          </w:p>
        </w:tc>
      </w:tr>
    </w:tbl>
    <w:p w14:paraId="19154207" w14:textId="77777777" w:rsidR="0080393C" w:rsidRDefault="0080393C" w:rsidP="0080393C"/>
    <w:p w14:paraId="5F92BCDD" w14:textId="77777777" w:rsidR="00027AF0" w:rsidRDefault="0080393C" w:rsidP="0080393C">
      <w:r>
        <w:lastRenderedPageBreak/>
        <w:t xml:space="preserve">Seguidamente vamos a temporalizar por evaluaciones las unidades de trabajo. A cada una de las unidades de trabajo les vamos a asignar la carga horaria que vamos a necesitar para poder conseguir que el alumnado adquiera los contenidos previstos y se puedan desarrollar las actividades de enseñanza-aprendizaje de la forma más adecuada y factible para el alumnado. Por lo tanto, vamos a tener </w:t>
      </w:r>
      <w:r w:rsidRPr="00260C28">
        <w:rPr>
          <w:rStyle w:val="nfasis2Car"/>
        </w:rPr>
        <w:t>12</w:t>
      </w:r>
      <w:r w:rsidR="00260C28" w:rsidRPr="00260C28">
        <w:rPr>
          <w:rStyle w:val="nfasis2Car"/>
        </w:rPr>
        <w:t>0</w:t>
      </w:r>
      <w:r w:rsidRPr="00260C28">
        <w:rPr>
          <w:rStyle w:val="nfasis2Car"/>
        </w:rPr>
        <w:t xml:space="preserve"> sesiones</w:t>
      </w:r>
      <w:r>
        <w:t xml:space="preserve">, siendo cada una de ellas de 55 minutos. </w:t>
      </w:r>
    </w:p>
    <w:tbl>
      <w:tblPr>
        <w:tblStyle w:val="Tablaconcuadrcula5oscura-nfasis1"/>
        <w:tblW w:w="9918" w:type="dxa"/>
        <w:tblCellMar>
          <w:top w:w="57" w:type="dxa"/>
          <w:bottom w:w="57" w:type="dxa"/>
        </w:tblCellMar>
        <w:tblLook w:val="0420" w:firstRow="1" w:lastRow="0" w:firstColumn="0" w:lastColumn="0" w:noHBand="0" w:noVBand="1"/>
      </w:tblPr>
      <w:tblGrid>
        <w:gridCol w:w="1484"/>
        <w:gridCol w:w="1030"/>
        <w:gridCol w:w="1167"/>
        <w:gridCol w:w="5340"/>
        <w:gridCol w:w="897"/>
      </w:tblGrid>
      <w:tr w:rsidR="005308BC" w14:paraId="0C6785D3" w14:textId="77777777" w:rsidTr="00B630FB">
        <w:trPr>
          <w:cnfStyle w:val="100000000000" w:firstRow="1" w:lastRow="0" w:firstColumn="0" w:lastColumn="0" w:oddVBand="0" w:evenVBand="0" w:oddHBand="0" w:evenHBand="0" w:firstRowFirstColumn="0" w:firstRowLastColumn="0" w:lastRowFirstColumn="0" w:lastRowLastColumn="0"/>
          <w:tblHeader/>
        </w:trPr>
        <w:tc>
          <w:tcPr>
            <w:tcW w:w="1484" w:type="dxa"/>
            <w:vAlign w:val="center"/>
          </w:tcPr>
          <w:p w14:paraId="1B645E94" w14:textId="77777777" w:rsidR="005308BC" w:rsidRPr="005B171A" w:rsidRDefault="005308BC" w:rsidP="00583001">
            <w:pPr>
              <w:pStyle w:val="Sinespaciado"/>
            </w:pPr>
            <w:r>
              <w:t>Evaluación</w:t>
            </w:r>
          </w:p>
        </w:tc>
        <w:tc>
          <w:tcPr>
            <w:tcW w:w="1030" w:type="dxa"/>
            <w:vAlign w:val="center"/>
          </w:tcPr>
          <w:p w14:paraId="748D03A4" w14:textId="77777777" w:rsidR="005308BC" w:rsidRPr="005B171A" w:rsidRDefault="005308BC" w:rsidP="005308BC">
            <w:pPr>
              <w:pStyle w:val="Sinespaciado"/>
              <w:jc w:val="center"/>
              <w:rPr>
                <w:b w:val="0"/>
                <w:bCs w:val="0"/>
              </w:rPr>
            </w:pPr>
            <w:r>
              <w:t>Bloque</w:t>
            </w:r>
          </w:p>
        </w:tc>
        <w:tc>
          <w:tcPr>
            <w:tcW w:w="6507" w:type="dxa"/>
            <w:gridSpan w:val="2"/>
            <w:vAlign w:val="center"/>
          </w:tcPr>
          <w:p w14:paraId="60D1AD67" w14:textId="77777777" w:rsidR="005308BC" w:rsidRPr="005B171A" w:rsidRDefault="005308BC" w:rsidP="005308BC">
            <w:pPr>
              <w:pStyle w:val="Sinespaciado"/>
              <w:jc w:val="center"/>
            </w:pPr>
            <w:r>
              <w:t>Contenido</w:t>
            </w:r>
          </w:p>
        </w:tc>
        <w:tc>
          <w:tcPr>
            <w:tcW w:w="897" w:type="dxa"/>
          </w:tcPr>
          <w:p w14:paraId="66F627F3" w14:textId="77777777" w:rsidR="005308BC" w:rsidRDefault="005308BC" w:rsidP="00583001">
            <w:pPr>
              <w:pStyle w:val="Sinespaciado"/>
            </w:pPr>
            <w:r>
              <w:t xml:space="preserve">Horas </w:t>
            </w:r>
          </w:p>
        </w:tc>
      </w:tr>
      <w:tr w:rsidR="005308BC" w:rsidRPr="00027AF0" w14:paraId="2AA11B05" w14:textId="77777777" w:rsidTr="00B630FB">
        <w:trPr>
          <w:cnfStyle w:val="000000100000" w:firstRow="0" w:lastRow="0" w:firstColumn="0" w:lastColumn="0" w:oddVBand="0" w:evenVBand="0" w:oddHBand="1" w:evenHBand="0" w:firstRowFirstColumn="0" w:firstRowLastColumn="0" w:lastRowFirstColumn="0" w:lastRowLastColumn="0"/>
        </w:trPr>
        <w:tc>
          <w:tcPr>
            <w:tcW w:w="1484" w:type="dxa"/>
            <w:vMerge w:val="restart"/>
            <w:vAlign w:val="center"/>
          </w:tcPr>
          <w:p w14:paraId="7A859C62" w14:textId="77777777" w:rsidR="005308BC" w:rsidRPr="00027AF0" w:rsidRDefault="005308BC" w:rsidP="00583001">
            <w:pPr>
              <w:pStyle w:val="Sinespaciado"/>
              <w:jc w:val="center"/>
            </w:pPr>
            <w:r>
              <w:t>Primera</w:t>
            </w:r>
          </w:p>
        </w:tc>
        <w:tc>
          <w:tcPr>
            <w:tcW w:w="1030" w:type="dxa"/>
            <w:vMerge w:val="restart"/>
            <w:vAlign w:val="center"/>
          </w:tcPr>
          <w:p w14:paraId="72CD464C" w14:textId="77777777" w:rsidR="005308BC" w:rsidRDefault="005308BC" w:rsidP="005308BC">
            <w:pPr>
              <w:pStyle w:val="Sinespaciado"/>
              <w:jc w:val="center"/>
            </w:pPr>
            <w:r>
              <w:t>B I</w:t>
            </w:r>
          </w:p>
        </w:tc>
        <w:tc>
          <w:tcPr>
            <w:tcW w:w="1167" w:type="dxa"/>
            <w:vAlign w:val="center"/>
          </w:tcPr>
          <w:p w14:paraId="480EC4A0" w14:textId="1E3FD3DB" w:rsidR="005308BC" w:rsidRPr="00027AF0" w:rsidRDefault="005308BC" w:rsidP="00583001">
            <w:pPr>
              <w:pStyle w:val="Sinespaciado"/>
            </w:pPr>
            <w:r>
              <w:t>U</w:t>
            </w:r>
            <w:r w:rsidR="00D37298">
              <w:t>D</w:t>
            </w:r>
            <w:r>
              <w:t xml:space="preserve"> 1</w:t>
            </w:r>
          </w:p>
        </w:tc>
        <w:tc>
          <w:tcPr>
            <w:tcW w:w="5340" w:type="dxa"/>
          </w:tcPr>
          <w:p w14:paraId="799A0111" w14:textId="77777777" w:rsidR="005308BC" w:rsidRPr="00027AF0" w:rsidRDefault="005308BC" w:rsidP="00583001">
            <w:pPr>
              <w:pStyle w:val="Sinespaciado"/>
            </w:pPr>
            <w:r w:rsidRPr="0080393C">
              <w:t>Elementos de diseñ</w:t>
            </w:r>
            <w:r>
              <w:t>o</w:t>
            </w:r>
          </w:p>
        </w:tc>
        <w:tc>
          <w:tcPr>
            <w:tcW w:w="897" w:type="dxa"/>
            <w:vAlign w:val="center"/>
          </w:tcPr>
          <w:p w14:paraId="2427EC4D" w14:textId="77777777" w:rsidR="005308BC" w:rsidRPr="00027AF0" w:rsidRDefault="005308BC" w:rsidP="005308BC">
            <w:pPr>
              <w:pStyle w:val="Sinespaciado"/>
              <w:jc w:val="center"/>
            </w:pPr>
            <w:r>
              <w:t>6</w:t>
            </w:r>
          </w:p>
        </w:tc>
      </w:tr>
      <w:tr w:rsidR="005308BC" w:rsidRPr="00027AF0" w14:paraId="17A3CCD6" w14:textId="77777777" w:rsidTr="00B630FB">
        <w:tc>
          <w:tcPr>
            <w:tcW w:w="1484" w:type="dxa"/>
            <w:vMerge/>
            <w:vAlign w:val="center"/>
          </w:tcPr>
          <w:p w14:paraId="01964884" w14:textId="77777777" w:rsidR="005308BC" w:rsidRDefault="005308BC" w:rsidP="00583001">
            <w:pPr>
              <w:pStyle w:val="Sinespaciado"/>
              <w:jc w:val="center"/>
            </w:pPr>
          </w:p>
        </w:tc>
        <w:tc>
          <w:tcPr>
            <w:tcW w:w="1030" w:type="dxa"/>
            <w:vMerge/>
            <w:vAlign w:val="center"/>
          </w:tcPr>
          <w:p w14:paraId="7D689E2E" w14:textId="77777777" w:rsidR="005308BC" w:rsidRDefault="005308BC" w:rsidP="005308BC">
            <w:pPr>
              <w:pStyle w:val="Sinespaciado"/>
              <w:jc w:val="center"/>
            </w:pPr>
          </w:p>
        </w:tc>
        <w:tc>
          <w:tcPr>
            <w:tcW w:w="1167" w:type="dxa"/>
            <w:vAlign w:val="center"/>
          </w:tcPr>
          <w:p w14:paraId="31894DB0" w14:textId="07CECBBB" w:rsidR="005308BC" w:rsidRPr="00027AF0" w:rsidRDefault="005308BC" w:rsidP="00583001">
            <w:pPr>
              <w:pStyle w:val="Sinespaciado"/>
            </w:pPr>
            <w:r>
              <w:t>U</w:t>
            </w:r>
            <w:r w:rsidR="00D37298">
              <w:t>D</w:t>
            </w:r>
            <w:r>
              <w:t xml:space="preserve"> 2</w:t>
            </w:r>
          </w:p>
        </w:tc>
        <w:tc>
          <w:tcPr>
            <w:tcW w:w="5340" w:type="dxa"/>
          </w:tcPr>
          <w:p w14:paraId="7B762B6E" w14:textId="77777777" w:rsidR="005308BC" w:rsidRPr="00027AF0" w:rsidRDefault="005308BC" w:rsidP="00583001">
            <w:pPr>
              <w:pStyle w:val="Sinespaciado"/>
            </w:pPr>
            <w:r>
              <w:t>Fases del diseño</w:t>
            </w:r>
          </w:p>
        </w:tc>
        <w:tc>
          <w:tcPr>
            <w:tcW w:w="897" w:type="dxa"/>
            <w:vAlign w:val="center"/>
          </w:tcPr>
          <w:p w14:paraId="7F6D1AA3" w14:textId="77777777" w:rsidR="005308BC" w:rsidRPr="00027AF0" w:rsidRDefault="005308BC" w:rsidP="005308BC">
            <w:pPr>
              <w:pStyle w:val="Sinespaciado"/>
              <w:jc w:val="center"/>
            </w:pPr>
            <w:r>
              <w:t>6</w:t>
            </w:r>
          </w:p>
        </w:tc>
      </w:tr>
      <w:tr w:rsidR="005308BC" w:rsidRPr="00027AF0" w14:paraId="41AEE2BB" w14:textId="77777777" w:rsidTr="00B630FB">
        <w:trPr>
          <w:cnfStyle w:val="000000100000" w:firstRow="0" w:lastRow="0" w:firstColumn="0" w:lastColumn="0" w:oddVBand="0" w:evenVBand="0" w:oddHBand="1" w:evenHBand="0" w:firstRowFirstColumn="0" w:firstRowLastColumn="0" w:lastRowFirstColumn="0" w:lastRowLastColumn="0"/>
        </w:trPr>
        <w:tc>
          <w:tcPr>
            <w:tcW w:w="1484" w:type="dxa"/>
            <w:vMerge/>
            <w:vAlign w:val="center"/>
          </w:tcPr>
          <w:p w14:paraId="01F5FDB2" w14:textId="77777777" w:rsidR="005308BC" w:rsidRDefault="005308BC" w:rsidP="00583001">
            <w:pPr>
              <w:pStyle w:val="Sinespaciado"/>
              <w:jc w:val="center"/>
            </w:pPr>
          </w:p>
        </w:tc>
        <w:tc>
          <w:tcPr>
            <w:tcW w:w="1030" w:type="dxa"/>
            <w:vMerge w:val="restart"/>
            <w:vAlign w:val="center"/>
          </w:tcPr>
          <w:p w14:paraId="551241DF" w14:textId="77777777" w:rsidR="005308BC" w:rsidRDefault="005308BC" w:rsidP="005308BC">
            <w:pPr>
              <w:pStyle w:val="Sinespaciado"/>
              <w:jc w:val="center"/>
            </w:pPr>
            <w:r>
              <w:t>B II</w:t>
            </w:r>
          </w:p>
        </w:tc>
        <w:tc>
          <w:tcPr>
            <w:tcW w:w="1167" w:type="dxa"/>
            <w:vAlign w:val="center"/>
          </w:tcPr>
          <w:p w14:paraId="3875E84C" w14:textId="46638846" w:rsidR="005308BC" w:rsidRPr="00027AF0" w:rsidRDefault="005308BC" w:rsidP="00583001">
            <w:pPr>
              <w:pStyle w:val="Sinespaciado"/>
            </w:pPr>
            <w:r>
              <w:t>U</w:t>
            </w:r>
            <w:r w:rsidR="00D37298">
              <w:t>D</w:t>
            </w:r>
            <w:r>
              <w:t xml:space="preserve"> 3</w:t>
            </w:r>
          </w:p>
        </w:tc>
        <w:tc>
          <w:tcPr>
            <w:tcW w:w="5340" w:type="dxa"/>
          </w:tcPr>
          <w:p w14:paraId="1E5D85C0" w14:textId="77777777" w:rsidR="005308BC" w:rsidRPr="00027AF0" w:rsidRDefault="005308BC" w:rsidP="00583001">
            <w:pPr>
              <w:pStyle w:val="Sinespaciado"/>
            </w:pPr>
            <w:r>
              <w:t>Guías de estilo</w:t>
            </w:r>
          </w:p>
        </w:tc>
        <w:tc>
          <w:tcPr>
            <w:tcW w:w="897" w:type="dxa"/>
            <w:vAlign w:val="center"/>
          </w:tcPr>
          <w:p w14:paraId="04E0DDF0" w14:textId="77777777" w:rsidR="005308BC" w:rsidRPr="00027AF0" w:rsidRDefault="005308BC" w:rsidP="005308BC">
            <w:pPr>
              <w:pStyle w:val="Sinespaciado"/>
              <w:jc w:val="center"/>
            </w:pPr>
            <w:r>
              <w:t>6</w:t>
            </w:r>
          </w:p>
        </w:tc>
      </w:tr>
      <w:tr w:rsidR="005308BC" w:rsidRPr="00027AF0" w14:paraId="262FA125" w14:textId="77777777" w:rsidTr="00B630FB">
        <w:tc>
          <w:tcPr>
            <w:tcW w:w="1484" w:type="dxa"/>
            <w:vMerge/>
            <w:vAlign w:val="center"/>
          </w:tcPr>
          <w:p w14:paraId="6D3CEFA8" w14:textId="77777777" w:rsidR="005308BC" w:rsidRDefault="005308BC" w:rsidP="00583001">
            <w:pPr>
              <w:pStyle w:val="Sinespaciado"/>
              <w:jc w:val="center"/>
            </w:pPr>
          </w:p>
        </w:tc>
        <w:tc>
          <w:tcPr>
            <w:tcW w:w="1030" w:type="dxa"/>
            <w:vMerge/>
            <w:vAlign w:val="center"/>
          </w:tcPr>
          <w:p w14:paraId="55C2E40F" w14:textId="77777777" w:rsidR="005308BC" w:rsidRDefault="005308BC" w:rsidP="005308BC">
            <w:pPr>
              <w:pStyle w:val="Sinespaciado"/>
              <w:jc w:val="center"/>
            </w:pPr>
          </w:p>
        </w:tc>
        <w:tc>
          <w:tcPr>
            <w:tcW w:w="1167" w:type="dxa"/>
            <w:vAlign w:val="center"/>
          </w:tcPr>
          <w:p w14:paraId="30B4002C" w14:textId="2134A9CD" w:rsidR="005308BC" w:rsidRDefault="005308BC" w:rsidP="00583001">
            <w:pPr>
              <w:pStyle w:val="Sinespaciado"/>
            </w:pPr>
            <w:r>
              <w:t>U</w:t>
            </w:r>
            <w:r w:rsidR="00D37298">
              <w:t>D</w:t>
            </w:r>
            <w:r>
              <w:t xml:space="preserve"> 4</w:t>
            </w:r>
          </w:p>
        </w:tc>
        <w:tc>
          <w:tcPr>
            <w:tcW w:w="5340" w:type="dxa"/>
          </w:tcPr>
          <w:p w14:paraId="047760F8" w14:textId="77777777" w:rsidR="005308BC" w:rsidRDefault="005308BC" w:rsidP="00583001">
            <w:pPr>
              <w:pStyle w:val="Sinespaciado"/>
            </w:pPr>
            <w:r>
              <w:t>Maquetación Web</w:t>
            </w:r>
          </w:p>
        </w:tc>
        <w:tc>
          <w:tcPr>
            <w:tcW w:w="897" w:type="dxa"/>
            <w:vAlign w:val="center"/>
          </w:tcPr>
          <w:p w14:paraId="72CFBA6B" w14:textId="77777777" w:rsidR="005308BC" w:rsidRDefault="005308BC" w:rsidP="005308BC">
            <w:pPr>
              <w:pStyle w:val="Sinespaciado"/>
              <w:jc w:val="center"/>
            </w:pPr>
            <w:r>
              <w:t>15</w:t>
            </w:r>
          </w:p>
        </w:tc>
      </w:tr>
      <w:tr w:rsidR="005308BC" w:rsidRPr="00027AF0" w14:paraId="292ED381" w14:textId="77777777" w:rsidTr="00B630FB">
        <w:trPr>
          <w:cnfStyle w:val="000000100000" w:firstRow="0" w:lastRow="0" w:firstColumn="0" w:lastColumn="0" w:oddVBand="0" w:evenVBand="0" w:oddHBand="1" w:evenHBand="0" w:firstRowFirstColumn="0" w:firstRowLastColumn="0" w:lastRowFirstColumn="0" w:lastRowLastColumn="0"/>
        </w:trPr>
        <w:tc>
          <w:tcPr>
            <w:tcW w:w="1484" w:type="dxa"/>
            <w:vMerge/>
            <w:vAlign w:val="center"/>
          </w:tcPr>
          <w:p w14:paraId="0C45CF1A" w14:textId="77777777" w:rsidR="005308BC" w:rsidRDefault="005308BC" w:rsidP="00583001">
            <w:pPr>
              <w:pStyle w:val="Sinespaciado"/>
              <w:jc w:val="center"/>
            </w:pPr>
          </w:p>
        </w:tc>
        <w:tc>
          <w:tcPr>
            <w:tcW w:w="1030" w:type="dxa"/>
            <w:vMerge w:val="restart"/>
            <w:vAlign w:val="center"/>
          </w:tcPr>
          <w:p w14:paraId="6D26D6EF" w14:textId="77777777" w:rsidR="005308BC" w:rsidRDefault="005308BC" w:rsidP="005308BC">
            <w:pPr>
              <w:pStyle w:val="Sinespaciado"/>
              <w:jc w:val="center"/>
            </w:pPr>
            <w:r>
              <w:t>B III</w:t>
            </w:r>
          </w:p>
        </w:tc>
        <w:tc>
          <w:tcPr>
            <w:tcW w:w="1167" w:type="dxa"/>
            <w:vAlign w:val="center"/>
          </w:tcPr>
          <w:p w14:paraId="06107B66" w14:textId="782472DB" w:rsidR="005308BC" w:rsidRDefault="005308BC" w:rsidP="00583001">
            <w:pPr>
              <w:pStyle w:val="Sinespaciado"/>
            </w:pPr>
            <w:r>
              <w:t>U</w:t>
            </w:r>
            <w:r w:rsidR="00D37298">
              <w:t>D</w:t>
            </w:r>
            <w:r>
              <w:t xml:space="preserve"> 5</w:t>
            </w:r>
          </w:p>
        </w:tc>
        <w:tc>
          <w:tcPr>
            <w:tcW w:w="5340" w:type="dxa"/>
          </w:tcPr>
          <w:p w14:paraId="415AB32C" w14:textId="77777777" w:rsidR="005308BC" w:rsidRDefault="005308BC" w:rsidP="00583001">
            <w:pPr>
              <w:pStyle w:val="Sinespaciado"/>
            </w:pPr>
            <w:r>
              <w:t>Textos y tipografías</w:t>
            </w:r>
          </w:p>
        </w:tc>
        <w:tc>
          <w:tcPr>
            <w:tcW w:w="897" w:type="dxa"/>
            <w:vAlign w:val="center"/>
          </w:tcPr>
          <w:p w14:paraId="4F9884E3" w14:textId="77777777" w:rsidR="005308BC" w:rsidRDefault="005308BC" w:rsidP="005308BC">
            <w:pPr>
              <w:pStyle w:val="Sinespaciado"/>
              <w:jc w:val="center"/>
            </w:pPr>
            <w:r>
              <w:t>6</w:t>
            </w:r>
          </w:p>
        </w:tc>
      </w:tr>
      <w:tr w:rsidR="005308BC" w:rsidRPr="00027AF0" w14:paraId="5819D434" w14:textId="77777777" w:rsidTr="00B630FB">
        <w:tc>
          <w:tcPr>
            <w:tcW w:w="1484" w:type="dxa"/>
            <w:vMerge/>
            <w:vAlign w:val="center"/>
          </w:tcPr>
          <w:p w14:paraId="0474C9F1" w14:textId="77777777" w:rsidR="005308BC" w:rsidRDefault="005308BC" w:rsidP="005308BC">
            <w:pPr>
              <w:pStyle w:val="Sinespaciado"/>
              <w:jc w:val="center"/>
            </w:pPr>
          </w:p>
        </w:tc>
        <w:tc>
          <w:tcPr>
            <w:tcW w:w="1030" w:type="dxa"/>
            <w:vMerge/>
            <w:vAlign w:val="center"/>
          </w:tcPr>
          <w:p w14:paraId="0F73E05F" w14:textId="77777777" w:rsidR="005308BC" w:rsidRDefault="005308BC" w:rsidP="005308BC">
            <w:pPr>
              <w:pStyle w:val="Sinespaciado"/>
              <w:jc w:val="center"/>
            </w:pPr>
          </w:p>
        </w:tc>
        <w:tc>
          <w:tcPr>
            <w:tcW w:w="1167" w:type="dxa"/>
            <w:vAlign w:val="center"/>
          </w:tcPr>
          <w:p w14:paraId="6B734A5E" w14:textId="1A38F7B6" w:rsidR="005308BC" w:rsidRDefault="005308BC" w:rsidP="005308BC">
            <w:pPr>
              <w:pStyle w:val="Sinespaciado"/>
            </w:pPr>
            <w:r>
              <w:t>U</w:t>
            </w:r>
            <w:r w:rsidR="00D37298">
              <w:t>D</w:t>
            </w:r>
            <w:r>
              <w:t xml:space="preserve"> 6</w:t>
            </w:r>
          </w:p>
        </w:tc>
        <w:tc>
          <w:tcPr>
            <w:tcW w:w="5340" w:type="dxa"/>
          </w:tcPr>
          <w:p w14:paraId="40F8D848" w14:textId="77777777" w:rsidR="005308BC" w:rsidRDefault="005308BC" w:rsidP="005308BC">
            <w:pPr>
              <w:pStyle w:val="Sinespaciado"/>
            </w:pPr>
            <w:r>
              <w:t>Colores</w:t>
            </w:r>
          </w:p>
        </w:tc>
        <w:tc>
          <w:tcPr>
            <w:tcW w:w="897" w:type="dxa"/>
            <w:vAlign w:val="center"/>
          </w:tcPr>
          <w:p w14:paraId="258E1DCC" w14:textId="77777777" w:rsidR="005308BC" w:rsidRDefault="005308BC" w:rsidP="005308BC">
            <w:pPr>
              <w:pStyle w:val="Sinespaciado"/>
              <w:jc w:val="center"/>
            </w:pPr>
            <w:r>
              <w:t>6</w:t>
            </w:r>
          </w:p>
        </w:tc>
      </w:tr>
      <w:tr w:rsidR="005308BC" w:rsidRPr="00027AF0" w14:paraId="177DAA3E" w14:textId="77777777" w:rsidTr="00B630FB">
        <w:trPr>
          <w:cnfStyle w:val="000000100000" w:firstRow="0" w:lastRow="0" w:firstColumn="0" w:lastColumn="0" w:oddVBand="0" w:evenVBand="0" w:oddHBand="1" w:evenHBand="0" w:firstRowFirstColumn="0" w:firstRowLastColumn="0" w:lastRowFirstColumn="0" w:lastRowLastColumn="0"/>
        </w:trPr>
        <w:tc>
          <w:tcPr>
            <w:tcW w:w="1484" w:type="dxa"/>
            <w:vMerge/>
            <w:vAlign w:val="center"/>
          </w:tcPr>
          <w:p w14:paraId="71EEB876" w14:textId="77777777" w:rsidR="005308BC" w:rsidRDefault="005308BC" w:rsidP="005308BC">
            <w:pPr>
              <w:pStyle w:val="Sinespaciado"/>
              <w:jc w:val="center"/>
            </w:pPr>
          </w:p>
        </w:tc>
        <w:tc>
          <w:tcPr>
            <w:tcW w:w="1030" w:type="dxa"/>
            <w:vMerge/>
            <w:vAlign w:val="center"/>
          </w:tcPr>
          <w:p w14:paraId="6E278472" w14:textId="77777777" w:rsidR="005308BC" w:rsidRDefault="005308BC" w:rsidP="005308BC">
            <w:pPr>
              <w:pStyle w:val="Sinespaciado"/>
              <w:jc w:val="center"/>
            </w:pPr>
          </w:p>
        </w:tc>
        <w:tc>
          <w:tcPr>
            <w:tcW w:w="1167" w:type="dxa"/>
            <w:vAlign w:val="center"/>
          </w:tcPr>
          <w:p w14:paraId="7D10F3BC" w14:textId="1376EFC3" w:rsidR="005308BC" w:rsidRDefault="005308BC" w:rsidP="005308BC">
            <w:pPr>
              <w:pStyle w:val="Sinespaciado"/>
            </w:pPr>
            <w:r>
              <w:t>U</w:t>
            </w:r>
            <w:r w:rsidR="00D37298">
              <w:t>D</w:t>
            </w:r>
            <w:r>
              <w:t xml:space="preserve"> 7</w:t>
            </w:r>
          </w:p>
        </w:tc>
        <w:tc>
          <w:tcPr>
            <w:tcW w:w="5340" w:type="dxa"/>
          </w:tcPr>
          <w:p w14:paraId="0E6369E9" w14:textId="77777777" w:rsidR="005308BC" w:rsidRDefault="005308BC" w:rsidP="005308BC">
            <w:pPr>
              <w:pStyle w:val="Sinespaciado"/>
            </w:pPr>
            <w:r>
              <w:t>Imágenes y elementos multimedia</w:t>
            </w:r>
          </w:p>
        </w:tc>
        <w:tc>
          <w:tcPr>
            <w:tcW w:w="897" w:type="dxa"/>
            <w:vAlign w:val="center"/>
          </w:tcPr>
          <w:p w14:paraId="16E2D7CE" w14:textId="77777777" w:rsidR="005308BC" w:rsidRDefault="005308BC" w:rsidP="005308BC">
            <w:pPr>
              <w:pStyle w:val="Sinespaciado"/>
              <w:jc w:val="center"/>
            </w:pPr>
            <w:r>
              <w:t>6</w:t>
            </w:r>
          </w:p>
        </w:tc>
      </w:tr>
      <w:tr w:rsidR="005308BC" w:rsidRPr="00027AF0" w14:paraId="28272EBA" w14:textId="77777777" w:rsidTr="00B630FB">
        <w:tc>
          <w:tcPr>
            <w:tcW w:w="1484" w:type="dxa"/>
            <w:vMerge/>
            <w:vAlign w:val="center"/>
          </w:tcPr>
          <w:p w14:paraId="4AF8CD09" w14:textId="77777777" w:rsidR="005308BC" w:rsidRDefault="005308BC" w:rsidP="005308BC">
            <w:pPr>
              <w:pStyle w:val="Sinespaciado"/>
              <w:jc w:val="center"/>
            </w:pPr>
          </w:p>
        </w:tc>
        <w:tc>
          <w:tcPr>
            <w:tcW w:w="1030" w:type="dxa"/>
            <w:vMerge/>
            <w:vAlign w:val="center"/>
          </w:tcPr>
          <w:p w14:paraId="45DEBB2B" w14:textId="77777777" w:rsidR="005308BC" w:rsidRDefault="005308BC" w:rsidP="005308BC">
            <w:pPr>
              <w:pStyle w:val="Sinespaciado"/>
              <w:jc w:val="center"/>
            </w:pPr>
          </w:p>
        </w:tc>
        <w:tc>
          <w:tcPr>
            <w:tcW w:w="1167" w:type="dxa"/>
            <w:vAlign w:val="center"/>
          </w:tcPr>
          <w:p w14:paraId="0CBF45DA" w14:textId="598830CA" w:rsidR="005308BC" w:rsidRDefault="005308BC" w:rsidP="005308BC">
            <w:pPr>
              <w:pStyle w:val="Sinespaciado"/>
            </w:pPr>
            <w:r>
              <w:t>U</w:t>
            </w:r>
            <w:r w:rsidR="00D37298">
              <w:t>D</w:t>
            </w:r>
            <w:r>
              <w:t xml:space="preserve"> 8</w:t>
            </w:r>
          </w:p>
        </w:tc>
        <w:tc>
          <w:tcPr>
            <w:tcW w:w="5340" w:type="dxa"/>
          </w:tcPr>
          <w:p w14:paraId="20E77EE2" w14:textId="77777777" w:rsidR="005308BC" w:rsidRDefault="005308BC" w:rsidP="005308BC">
            <w:pPr>
              <w:pStyle w:val="Sinespaciado"/>
            </w:pPr>
            <w:r>
              <w:t>Animaciones y efectos</w:t>
            </w:r>
          </w:p>
        </w:tc>
        <w:tc>
          <w:tcPr>
            <w:tcW w:w="897" w:type="dxa"/>
            <w:vAlign w:val="center"/>
          </w:tcPr>
          <w:p w14:paraId="6BFB70E7" w14:textId="77777777" w:rsidR="005308BC" w:rsidRDefault="005308BC" w:rsidP="005308BC">
            <w:pPr>
              <w:pStyle w:val="Sinespaciado"/>
              <w:jc w:val="center"/>
            </w:pPr>
            <w:r>
              <w:t>6</w:t>
            </w:r>
          </w:p>
        </w:tc>
      </w:tr>
      <w:tr w:rsidR="005308BC" w:rsidRPr="00027AF0" w14:paraId="1CB854FE" w14:textId="77777777" w:rsidTr="00B630FB">
        <w:trPr>
          <w:cnfStyle w:val="000000100000" w:firstRow="0" w:lastRow="0" w:firstColumn="0" w:lastColumn="0" w:oddVBand="0" w:evenVBand="0" w:oddHBand="1" w:evenHBand="0" w:firstRowFirstColumn="0" w:firstRowLastColumn="0" w:lastRowFirstColumn="0" w:lastRowLastColumn="0"/>
        </w:trPr>
        <w:tc>
          <w:tcPr>
            <w:tcW w:w="1484" w:type="dxa"/>
            <w:vMerge w:val="restart"/>
            <w:vAlign w:val="center"/>
          </w:tcPr>
          <w:p w14:paraId="02386320" w14:textId="77777777" w:rsidR="005308BC" w:rsidRDefault="005308BC" w:rsidP="005308BC">
            <w:pPr>
              <w:pStyle w:val="Sinespaciado"/>
              <w:jc w:val="center"/>
            </w:pPr>
            <w:r>
              <w:t>Segunda</w:t>
            </w:r>
          </w:p>
        </w:tc>
        <w:tc>
          <w:tcPr>
            <w:tcW w:w="1030" w:type="dxa"/>
            <w:vMerge w:val="restart"/>
            <w:vAlign w:val="center"/>
          </w:tcPr>
          <w:p w14:paraId="483F7607" w14:textId="77777777" w:rsidR="005308BC" w:rsidRDefault="005308BC" w:rsidP="005308BC">
            <w:pPr>
              <w:pStyle w:val="Sinespaciado"/>
              <w:jc w:val="center"/>
            </w:pPr>
            <w:r>
              <w:t>B IV</w:t>
            </w:r>
          </w:p>
        </w:tc>
        <w:tc>
          <w:tcPr>
            <w:tcW w:w="1167" w:type="dxa"/>
            <w:vAlign w:val="center"/>
          </w:tcPr>
          <w:p w14:paraId="459FB540" w14:textId="09C557B7" w:rsidR="005308BC" w:rsidRDefault="005308BC" w:rsidP="005308BC">
            <w:pPr>
              <w:pStyle w:val="Sinespaciado"/>
            </w:pPr>
            <w:r>
              <w:t>U</w:t>
            </w:r>
            <w:r w:rsidR="00D37298">
              <w:t>D</w:t>
            </w:r>
            <w:r>
              <w:t xml:space="preserve"> 9</w:t>
            </w:r>
          </w:p>
        </w:tc>
        <w:tc>
          <w:tcPr>
            <w:tcW w:w="5340" w:type="dxa"/>
          </w:tcPr>
          <w:p w14:paraId="1AF92667" w14:textId="77777777" w:rsidR="005308BC" w:rsidRDefault="005308BC" w:rsidP="005308BC">
            <w:pPr>
              <w:pStyle w:val="Sinespaciado"/>
            </w:pPr>
            <w:r>
              <w:t>Accesibilidad</w:t>
            </w:r>
          </w:p>
        </w:tc>
        <w:tc>
          <w:tcPr>
            <w:tcW w:w="897" w:type="dxa"/>
            <w:vAlign w:val="center"/>
          </w:tcPr>
          <w:p w14:paraId="63430233" w14:textId="77777777" w:rsidR="005308BC" w:rsidRDefault="005308BC" w:rsidP="005308BC">
            <w:pPr>
              <w:pStyle w:val="Sinespaciado"/>
              <w:jc w:val="center"/>
            </w:pPr>
            <w:r>
              <w:t>6</w:t>
            </w:r>
          </w:p>
        </w:tc>
      </w:tr>
      <w:tr w:rsidR="005308BC" w:rsidRPr="00027AF0" w14:paraId="0169A46F" w14:textId="77777777" w:rsidTr="00B630FB">
        <w:tc>
          <w:tcPr>
            <w:tcW w:w="1484" w:type="dxa"/>
            <w:vMerge/>
            <w:vAlign w:val="center"/>
          </w:tcPr>
          <w:p w14:paraId="66A14E6A" w14:textId="77777777" w:rsidR="005308BC" w:rsidRDefault="005308BC" w:rsidP="005308BC">
            <w:pPr>
              <w:pStyle w:val="Sinespaciado"/>
              <w:jc w:val="center"/>
            </w:pPr>
          </w:p>
        </w:tc>
        <w:tc>
          <w:tcPr>
            <w:tcW w:w="1030" w:type="dxa"/>
            <w:vMerge/>
            <w:vAlign w:val="center"/>
          </w:tcPr>
          <w:p w14:paraId="554A36E9" w14:textId="77777777" w:rsidR="005308BC" w:rsidRDefault="005308BC" w:rsidP="005308BC">
            <w:pPr>
              <w:pStyle w:val="Sinespaciado"/>
              <w:jc w:val="center"/>
            </w:pPr>
          </w:p>
        </w:tc>
        <w:tc>
          <w:tcPr>
            <w:tcW w:w="1167" w:type="dxa"/>
            <w:vAlign w:val="center"/>
          </w:tcPr>
          <w:p w14:paraId="1B2972E5" w14:textId="3570E4D2" w:rsidR="005308BC" w:rsidRDefault="005308BC" w:rsidP="005308BC">
            <w:pPr>
              <w:pStyle w:val="Sinespaciado"/>
            </w:pPr>
            <w:r>
              <w:t>U</w:t>
            </w:r>
            <w:r w:rsidR="00D37298">
              <w:t>D</w:t>
            </w:r>
            <w:r>
              <w:t xml:space="preserve"> 10</w:t>
            </w:r>
          </w:p>
        </w:tc>
        <w:tc>
          <w:tcPr>
            <w:tcW w:w="5340" w:type="dxa"/>
          </w:tcPr>
          <w:p w14:paraId="20298466" w14:textId="77777777" w:rsidR="005308BC" w:rsidRDefault="005308BC" w:rsidP="005308BC">
            <w:pPr>
              <w:pStyle w:val="Sinespaciado"/>
            </w:pPr>
            <w:r>
              <w:t>Usabilidad</w:t>
            </w:r>
          </w:p>
        </w:tc>
        <w:tc>
          <w:tcPr>
            <w:tcW w:w="897" w:type="dxa"/>
            <w:vAlign w:val="center"/>
          </w:tcPr>
          <w:p w14:paraId="73C90249" w14:textId="77777777" w:rsidR="005308BC" w:rsidRDefault="005308BC" w:rsidP="005308BC">
            <w:pPr>
              <w:pStyle w:val="Sinespaciado"/>
              <w:jc w:val="center"/>
            </w:pPr>
            <w:r>
              <w:t>6</w:t>
            </w:r>
          </w:p>
        </w:tc>
      </w:tr>
      <w:tr w:rsidR="005308BC" w:rsidRPr="00027AF0" w14:paraId="262B2945" w14:textId="77777777" w:rsidTr="00B630FB">
        <w:trPr>
          <w:cnfStyle w:val="000000100000" w:firstRow="0" w:lastRow="0" w:firstColumn="0" w:lastColumn="0" w:oddVBand="0" w:evenVBand="0" w:oddHBand="1" w:evenHBand="0" w:firstRowFirstColumn="0" w:firstRowLastColumn="0" w:lastRowFirstColumn="0" w:lastRowLastColumn="0"/>
        </w:trPr>
        <w:tc>
          <w:tcPr>
            <w:tcW w:w="1484" w:type="dxa"/>
            <w:vMerge/>
            <w:vAlign w:val="center"/>
          </w:tcPr>
          <w:p w14:paraId="4CD5D7D1" w14:textId="77777777" w:rsidR="005308BC" w:rsidRDefault="005308BC" w:rsidP="005308BC">
            <w:pPr>
              <w:pStyle w:val="Sinespaciado"/>
              <w:jc w:val="center"/>
            </w:pPr>
          </w:p>
        </w:tc>
        <w:tc>
          <w:tcPr>
            <w:tcW w:w="1030" w:type="dxa"/>
            <w:vMerge w:val="restart"/>
            <w:vAlign w:val="center"/>
          </w:tcPr>
          <w:p w14:paraId="42C54E2F" w14:textId="77777777" w:rsidR="005308BC" w:rsidRDefault="005308BC" w:rsidP="005308BC">
            <w:pPr>
              <w:pStyle w:val="Sinespaciado"/>
              <w:jc w:val="center"/>
            </w:pPr>
            <w:r>
              <w:t>B V</w:t>
            </w:r>
          </w:p>
        </w:tc>
        <w:tc>
          <w:tcPr>
            <w:tcW w:w="1167" w:type="dxa"/>
            <w:vAlign w:val="center"/>
          </w:tcPr>
          <w:p w14:paraId="26553D8A" w14:textId="775D1C85" w:rsidR="005308BC" w:rsidRDefault="005308BC" w:rsidP="005308BC">
            <w:pPr>
              <w:pStyle w:val="Sinespaciado"/>
            </w:pPr>
            <w:r>
              <w:t>U</w:t>
            </w:r>
            <w:r w:rsidR="00D37298">
              <w:t>D</w:t>
            </w:r>
            <w:r>
              <w:t xml:space="preserve"> 11</w:t>
            </w:r>
          </w:p>
        </w:tc>
        <w:tc>
          <w:tcPr>
            <w:tcW w:w="5340" w:type="dxa"/>
          </w:tcPr>
          <w:p w14:paraId="2F269028" w14:textId="77777777" w:rsidR="005308BC" w:rsidRDefault="005308BC" w:rsidP="005308BC">
            <w:pPr>
              <w:pStyle w:val="Sinespaciado"/>
            </w:pPr>
            <w:r w:rsidRPr="005308BC">
              <w:t xml:space="preserve">Plantillas, </w:t>
            </w:r>
            <w:proofErr w:type="spellStart"/>
            <w:r w:rsidRPr="005308BC">
              <w:t>Responsive</w:t>
            </w:r>
            <w:proofErr w:type="spellEnd"/>
            <w:r w:rsidRPr="005308BC">
              <w:t xml:space="preserve"> </w:t>
            </w:r>
            <w:proofErr w:type="spellStart"/>
            <w:r w:rsidRPr="005308BC">
              <w:t>design</w:t>
            </w:r>
            <w:proofErr w:type="spellEnd"/>
            <w:r w:rsidRPr="005308BC">
              <w:t>, Bootstrap y SASS</w:t>
            </w:r>
          </w:p>
        </w:tc>
        <w:tc>
          <w:tcPr>
            <w:tcW w:w="897" w:type="dxa"/>
            <w:vAlign w:val="center"/>
          </w:tcPr>
          <w:p w14:paraId="75750AC5" w14:textId="77777777" w:rsidR="005308BC" w:rsidRDefault="005308BC" w:rsidP="005308BC">
            <w:pPr>
              <w:pStyle w:val="Sinespaciado"/>
              <w:jc w:val="center"/>
            </w:pPr>
            <w:r>
              <w:t>18</w:t>
            </w:r>
          </w:p>
        </w:tc>
      </w:tr>
      <w:tr w:rsidR="005308BC" w:rsidRPr="00027AF0" w14:paraId="01B8407C" w14:textId="77777777" w:rsidTr="00B630FB">
        <w:tc>
          <w:tcPr>
            <w:tcW w:w="1484" w:type="dxa"/>
            <w:vMerge/>
            <w:vAlign w:val="center"/>
          </w:tcPr>
          <w:p w14:paraId="60DAFFBA" w14:textId="77777777" w:rsidR="005308BC" w:rsidRDefault="005308BC" w:rsidP="005308BC">
            <w:pPr>
              <w:pStyle w:val="Sinespaciado"/>
              <w:jc w:val="center"/>
            </w:pPr>
          </w:p>
        </w:tc>
        <w:tc>
          <w:tcPr>
            <w:tcW w:w="1030" w:type="dxa"/>
            <w:vMerge/>
            <w:vAlign w:val="center"/>
          </w:tcPr>
          <w:p w14:paraId="4C915D3C" w14:textId="77777777" w:rsidR="005308BC" w:rsidRDefault="005308BC" w:rsidP="005308BC">
            <w:pPr>
              <w:pStyle w:val="Sinespaciado"/>
              <w:jc w:val="center"/>
            </w:pPr>
          </w:p>
        </w:tc>
        <w:tc>
          <w:tcPr>
            <w:tcW w:w="1167" w:type="dxa"/>
            <w:vAlign w:val="center"/>
          </w:tcPr>
          <w:p w14:paraId="7FB29864" w14:textId="3343714A" w:rsidR="005308BC" w:rsidRDefault="005308BC" w:rsidP="005308BC">
            <w:pPr>
              <w:pStyle w:val="Sinespaciado"/>
            </w:pPr>
            <w:r>
              <w:t>U</w:t>
            </w:r>
            <w:r w:rsidR="00D37298">
              <w:t>D</w:t>
            </w:r>
            <w:r>
              <w:t xml:space="preserve"> 12</w:t>
            </w:r>
          </w:p>
        </w:tc>
        <w:tc>
          <w:tcPr>
            <w:tcW w:w="5340" w:type="dxa"/>
          </w:tcPr>
          <w:p w14:paraId="018D2D1E" w14:textId="77777777" w:rsidR="005308BC" w:rsidRPr="005308BC" w:rsidRDefault="005308BC" w:rsidP="005308BC">
            <w:pPr>
              <w:pStyle w:val="Sinespaciado"/>
            </w:pPr>
            <w:r>
              <w:t>Complementos interactivos. JQuery</w:t>
            </w:r>
          </w:p>
        </w:tc>
        <w:tc>
          <w:tcPr>
            <w:tcW w:w="897" w:type="dxa"/>
            <w:vAlign w:val="center"/>
          </w:tcPr>
          <w:p w14:paraId="200883E2" w14:textId="77777777" w:rsidR="005308BC" w:rsidRDefault="005308BC" w:rsidP="005308BC">
            <w:pPr>
              <w:pStyle w:val="Sinespaciado"/>
              <w:jc w:val="center"/>
            </w:pPr>
            <w:r>
              <w:t>18</w:t>
            </w:r>
          </w:p>
        </w:tc>
      </w:tr>
    </w:tbl>
    <w:p w14:paraId="5746FDE8" w14:textId="77777777" w:rsidR="00027AF0" w:rsidRDefault="00027AF0" w:rsidP="00433287"/>
    <w:p w14:paraId="5987834D" w14:textId="4D241317" w:rsidR="003C5DCA" w:rsidRDefault="003C5DCA" w:rsidP="003C5DCA">
      <w:r>
        <w:t>Una vez distribuidos los contenidos en bloques y en unidades de trabajo y reflejándose la carga horaria de cada una de ellas y su tempor</w:t>
      </w:r>
      <w:r w:rsidR="00A035E7">
        <w:t>i</w:t>
      </w:r>
      <w:r>
        <w:t xml:space="preserve">zación a lo largo del curso, en la tabla que aparece </w:t>
      </w:r>
      <w:r w:rsidR="00B630FB">
        <w:t xml:space="preserve">en el </w:t>
      </w:r>
      <w:r w:rsidR="00B630FB" w:rsidRPr="00B630FB">
        <w:rPr>
          <w:rStyle w:val="nfasisintenso"/>
        </w:rPr>
        <w:t>Anexo V</w:t>
      </w:r>
      <w:r>
        <w:t xml:space="preserve"> podemos ver cómo contribuye cada una de las distintas </w:t>
      </w:r>
      <w:r w:rsidRPr="00260C28">
        <w:rPr>
          <w:rStyle w:val="nfasis2Car"/>
        </w:rPr>
        <w:t xml:space="preserve">Unidades </w:t>
      </w:r>
      <w:r w:rsidR="00D37298">
        <w:rPr>
          <w:rStyle w:val="nfasis2Car"/>
        </w:rPr>
        <w:t>Didácticas</w:t>
      </w:r>
      <w:r>
        <w:t xml:space="preserve"> (U</w:t>
      </w:r>
      <w:r w:rsidR="00D37298">
        <w:t>D</w:t>
      </w:r>
      <w:r>
        <w:t xml:space="preserve">) a la consecución de los </w:t>
      </w:r>
      <w:r w:rsidRPr="00260C28">
        <w:rPr>
          <w:rStyle w:val="nfasis2Car"/>
        </w:rPr>
        <w:t>Resultados de Aprendizaje</w:t>
      </w:r>
      <w:r>
        <w:t xml:space="preserve"> (RA) fijados en el </w:t>
      </w:r>
      <w:r w:rsidRPr="00260C28">
        <w:rPr>
          <w:rStyle w:val="nfasis"/>
        </w:rPr>
        <w:t>Real Decreto 686/2010</w:t>
      </w:r>
      <w:r>
        <w:t>.</w:t>
      </w:r>
    </w:p>
    <w:p w14:paraId="3EC4FF88" w14:textId="77777777" w:rsidR="00F979AB" w:rsidRDefault="00F979AB" w:rsidP="003C5DCA"/>
    <w:p w14:paraId="268BE717" w14:textId="77777777" w:rsidR="00F979AB" w:rsidRDefault="00F979AB">
      <w:pPr>
        <w:spacing w:before="400" w:after="360"/>
        <w:ind w:firstLine="0"/>
        <w:jc w:val="left"/>
      </w:pPr>
      <w:r>
        <w:br w:type="page"/>
      </w:r>
    </w:p>
    <w:p w14:paraId="602D194C" w14:textId="77777777" w:rsidR="00F979AB" w:rsidRDefault="00F979AB" w:rsidP="00981345">
      <w:pPr>
        <w:pStyle w:val="Ttulo1"/>
      </w:pPr>
      <w:bookmarkStart w:id="20" w:name="_Toc37846593"/>
      <w:r>
        <w:lastRenderedPageBreak/>
        <w:t>Unidades didácticas.</w:t>
      </w:r>
      <w:bookmarkEnd w:id="20"/>
    </w:p>
    <w:tbl>
      <w:tblPr>
        <w:tblStyle w:val="Tablaconcuadrcula4-nfasis1"/>
        <w:tblW w:w="9923" w:type="dxa"/>
        <w:jc w:val="center"/>
        <w:tblLook w:val="04A0" w:firstRow="1" w:lastRow="0" w:firstColumn="1" w:lastColumn="0" w:noHBand="0" w:noVBand="1"/>
      </w:tblPr>
      <w:tblGrid>
        <w:gridCol w:w="1547"/>
        <w:gridCol w:w="155"/>
        <w:gridCol w:w="931"/>
        <w:gridCol w:w="2174"/>
        <w:gridCol w:w="2638"/>
        <w:gridCol w:w="932"/>
        <w:gridCol w:w="1546"/>
      </w:tblGrid>
      <w:tr w:rsidR="00F979AB" w14:paraId="7A5A7E9F"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44546A" w:themeFill="text2"/>
            <w:vAlign w:val="center"/>
          </w:tcPr>
          <w:p w14:paraId="3D305E70" w14:textId="77777777" w:rsidR="00F979AB" w:rsidRDefault="00F979AB" w:rsidP="003C2C3C">
            <w:pPr>
              <w:pStyle w:val="Sinespaciado"/>
            </w:pPr>
            <w:r>
              <w:t>Bloque I</w:t>
            </w:r>
          </w:p>
        </w:tc>
        <w:tc>
          <w:tcPr>
            <w:tcW w:w="992" w:type="dxa"/>
            <w:gridSpan w:val="2"/>
            <w:shd w:val="clear" w:color="auto" w:fill="44546A" w:themeFill="text2"/>
            <w:vAlign w:val="center"/>
          </w:tcPr>
          <w:p w14:paraId="03A3C2C3" w14:textId="1F5486C0" w:rsidR="00F979AB" w:rsidRDefault="00F979AB" w:rsidP="003C2C3C">
            <w:pPr>
              <w:pStyle w:val="Sinespaciado"/>
              <w:cnfStyle w:val="100000000000" w:firstRow="1" w:lastRow="0" w:firstColumn="0" w:lastColumn="0" w:oddVBand="0" w:evenVBand="0" w:oddHBand="0" w:evenHBand="0" w:firstRowFirstColumn="0" w:firstRowLastColumn="0" w:lastRowFirstColumn="0" w:lastRowLastColumn="0"/>
            </w:pPr>
            <w:r>
              <w:t>U</w:t>
            </w:r>
            <w:r w:rsidR="00D37298">
              <w:t xml:space="preserve">D </w:t>
            </w:r>
            <w:r>
              <w:t>1</w:t>
            </w:r>
          </w:p>
        </w:tc>
        <w:tc>
          <w:tcPr>
            <w:tcW w:w="5245" w:type="dxa"/>
            <w:gridSpan w:val="3"/>
            <w:shd w:val="clear" w:color="auto" w:fill="44546A" w:themeFill="text2"/>
            <w:vAlign w:val="center"/>
          </w:tcPr>
          <w:p w14:paraId="3C735EAC" w14:textId="77777777" w:rsidR="00F979AB" w:rsidRDefault="00F979AB" w:rsidP="003C2C3C">
            <w:pPr>
              <w:pStyle w:val="Sinespaciado"/>
              <w:cnfStyle w:val="100000000000" w:firstRow="1" w:lastRow="0" w:firstColumn="0" w:lastColumn="0" w:oddVBand="0" w:evenVBand="0" w:oddHBand="0" w:evenHBand="0" w:firstRowFirstColumn="0" w:firstRowLastColumn="0" w:lastRowFirstColumn="0" w:lastRowLastColumn="0"/>
            </w:pPr>
            <w:r w:rsidRPr="00F979AB">
              <w:t>Elementos de diseño</w:t>
            </w:r>
          </w:p>
        </w:tc>
        <w:tc>
          <w:tcPr>
            <w:tcW w:w="1412" w:type="dxa"/>
            <w:shd w:val="clear" w:color="auto" w:fill="44546A" w:themeFill="text2"/>
            <w:vAlign w:val="center"/>
          </w:tcPr>
          <w:p w14:paraId="3103D04A" w14:textId="77777777" w:rsidR="00F979AB" w:rsidRDefault="00F979AB" w:rsidP="003C2C3C">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585774" w14:paraId="1A1AB531"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555" w:type="dxa"/>
            <w:gridSpan w:val="2"/>
            <w:shd w:val="clear" w:color="auto" w:fill="4472C4" w:themeFill="accent1"/>
            <w:vAlign w:val="center"/>
          </w:tcPr>
          <w:p w14:paraId="7CB88E7F" w14:textId="77777777" w:rsidR="00585774" w:rsidRDefault="00585774" w:rsidP="003C2C3C">
            <w:pPr>
              <w:ind w:firstLine="0"/>
              <w:jc w:val="left"/>
            </w:pPr>
            <w:r w:rsidRPr="003A6DFC">
              <w:rPr>
                <w:color w:val="FFFFFF" w:themeColor="background1"/>
              </w:rPr>
              <w:t>Objetivos:</w:t>
            </w:r>
          </w:p>
        </w:tc>
        <w:tc>
          <w:tcPr>
            <w:tcW w:w="2835" w:type="dxa"/>
            <w:gridSpan w:val="2"/>
            <w:vAlign w:val="center"/>
          </w:tcPr>
          <w:p w14:paraId="4F3F9E57" w14:textId="77777777" w:rsidR="00585774" w:rsidRPr="00C20C89" w:rsidRDefault="00583001" w:rsidP="003C2C3C">
            <w:pPr>
              <w:ind w:firstLine="0"/>
              <w:jc w:val="left"/>
              <w:cnfStyle w:val="000000100000" w:firstRow="0" w:lastRow="0" w:firstColumn="0" w:lastColumn="0" w:oddVBand="0" w:evenVBand="0" w:oddHBand="1" w:evenHBand="0" w:firstRowFirstColumn="0" w:firstRowLastColumn="0" w:lastRowFirstColumn="0" w:lastRowLastColumn="0"/>
              <w:rPr>
                <w:b/>
              </w:rPr>
            </w:pPr>
            <w:r w:rsidRPr="00C20C89">
              <w:rPr>
                <w:b/>
              </w:rPr>
              <w:t>q), y), z)</w:t>
            </w:r>
          </w:p>
        </w:tc>
        <w:tc>
          <w:tcPr>
            <w:tcW w:w="2409" w:type="dxa"/>
            <w:shd w:val="clear" w:color="auto" w:fill="4472C4" w:themeFill="accent1"/>
            <w:vAlign w:val="center"/>
          </w:tcPr>
          <w:p w14:paraId="56AA415A" w14:textId="77777777" w:rsidR="00585774" w:rsidRPr="003A6DFC" w:rsidRDefault="00585774" w:rsidP="003C2C3C">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263" w:type="dxa"/>
            <w:gridSpan w:val="2"/>
            <w:vAlign w:val="center"/>
          </w:tcPr>
          <w:p w14:paraId="5C99FA0D" w14:textId="77777777" w:rsidR="00585774" w:rsidRPr="00C20C89" w:rsidRDefault="00583001" w:rsidP="003C2C3C">
            <w:pPr>
              <w:ind w:firstLine="0"/>
              <w:jc w:val="left"/>
              <w:cnfStyle w:val="000000100000" w:firstRow="0" w:lastRow="0" w:firstColumn="0" w:lastColumn="0" w:oddVBand="0" w:evenVBand="0" w:oddHBand="1" w:evenHBand="0" w:firstRowFirstColumn="0" w:firstRowLastColumn="0" w:lastRowFirstColumn="0" w:lastRowLastColumn="0"/>
              <w:rPr>
                <w:b/>
              </w:rPr>
            </w:pPr>
            <w:r w:rsidRPr="00C20C89">
              <w:rPr>
                <w:b/>
              </w:rPr>
              <w:t>n), u)</w:t>
            </w:r>
          </w:p>
        </w:tc>
      </w:tr>
      <w:tr w:rsidR="00F979AB" w14:paraId="304C46EB"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0DA5E4EE" w14:textId="77777777" w:rsidR="00F979AB" w:rsidRDefault="00F979AB" w:rsidP="003C2C3C">
            <w:pPr>
              <w:ind w:firstLine="0"/>
              <w:jc w:val="left"/>
            </w:pPr>
            <w:r w:rsidRPr="003C2C3C">
              <w:rPr>
                <w:color w:val="FFFFFF" w:themeColor="background1"/>
              </w:rPr>
              <w:t>Introducción</w:t>
            </w:r>
          </w:p>
        </w:tc>
      </w:tr>
      <w:tr w:rsidR="00F979AB" w14:paraId="1199C3B3"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794971A5" w14:textId="77777777" w:rsidR="00F979AB" w:rsidRDefault="002C44BE" w:rsidP="003C5DCA">
            <w:pPr>
              <w:ind w:firstLine="0"/>
            </w:pPr>
            <w:r w:rsidRPr="00C47D50">
              <w:rPr>
                <w:b w:val="0"/>
              </w:rPr>
              <w:t xml:space="preserve">En esta unidad </w:t>
            </w:r>
            <w:r>
              <w:rPr>
                <w:b w:val="0"/>
              </w:rPr>
              <w:t>se realiza una introducción a la asignatura y se aprenden los conceptos iniciales sobre el diseño en general y su aplicación al diseño de interfaces web</w:t>
            </w:r>
          </w:p>
        </w:tc>
      </w:tr>
      <w:tr w:rsidR="00F979AB" w14:paraId="2C8F12D4"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52F56E23" w14:textId="77777777" w:rsidR="00F979AB" w:rsidRDefault="003A6DFC" w:rsidP="003C2C3C">
            <w:pPr>
              <w:ind w:firstLine="0"/>
              <w:jc w:val="left"/>
            </w:pPr>
            <w:r w:rsidRPr="003C2C3C">
              <w:rPr>
                <w:color w:val="FFFFFF" w:themeColor="background1"/>
              </w:rPr>
              <w:t>Contenidos</w:t>
            </w:r>
          </w:p>
        </w:tc>
      </w:tr>
      <w:tr w:rsidR="00F979AB" w:rsidRPr="006D4A31" w14:paraId="67053C79"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07D207E4" w14:textId="77777777" w:rsidR="00F979AB" w:rsidRPr="006D4A31" w:rsidRDefault="002C44BE" w:rsidP="0010059E">
            <w:pPr>
              <w:pStyle w:val="Prrafodelista"/>
              <w:numPr>
                <w:ilvl w:val="0"/>
                <w:numId w:val="13"/>
              </w:numPr>
              <w:rPr>
                <w:b w:val="0"/>
              </w:rPr>
            </w:pPr>
            <w:r w:rsidRPr="006D4A31">
              <w:rPr>
                <w:b w:val="0"/>
              </w:rPr>
              <w:t>Elementos del diseño: percepción visual</w:t>
            </w:r>
            <w:r w:rsidR="005053CA" w:rsidRPr="006D4A31">
              <w:rPr>
                <w:b w:val="0"/>
              </w:rPr>
              <w:t>.</w:t>
            </w:r>
          </w:p>
          <w:p w14:paraId="1F856423" w14:textId="77777777" w:rsidR="005053CA" w:rsidRPr="006D4A31" w:rsidRDefault="005053CA" w:rsidP="0010059E">
            <w:pPr>
              <w:pStyle w:val="Prrafodelista"/>
              <w:numPr>
                <w:ilvl w:val="1"/>
                <w:numId w:val="13"/>
              </w:numPr>
              <w:rPr>
                <w:b w:val="0"/>
              </w:rPr>
            </w:pPr>
            <w:r w:rsidRPr="006D4A31">
              <w:rPr>
                <w:b w:val="0"/>
              </w:rPr>
              <w:t>Peso de los elementos.</w:t>
            </w:r>
          </w:p>
          <w:p w14:paraId="5B5F4FEE" w14:textId="77777777" w:rsidR="005053CA" w:rsidRPr="006D4A31" w:rsidRDefault="005053CA" w:rsidP="0010059E">
            <w:pPr>
              <w:pStyle w:val="Prrafodelista"/>
              <w:numPr>
                <w:ilvl w:val="1"/>
                <w:numId w:val="13"/>
              </w:numPr>
              <w:rPr>
                <w:b w:val="0"/>
              </w:rPr>
            </w:pPr>
            <w:r w:rsidRPr="006D4A31">
              <w:rPr>
                <w:b w:val="0"/>
              </w:rPr>
              <w:t>Factor</w:t>
            </w:r>
            <w:r w:rsidR="006D4A31">
              <w:rPr>
                <w:b w:val="0"/>
              </w:rPr>
              <w:t>es</w:t>
            </w:r>
            <w:r w:rsidRPr="006D4A31">
              <w:rPr>
                <w:b w:val="0"/>
              </w:rPr>
              <w:t xml:space="preserve"> de equilibrio</w:t>
            </w:r>
            <w:r w:rsidR="006D4A31" w:rsidRPr="006D4A31">
              <w:rPr>
                <w:b w:val="0"/>
              </w:rPr>
              <w:t xml:space="preserve">, </w:t>
            </w:r>
            <w:r w:rsidRPr="006D4A31">
              <w:rPr>
                <w:b w:val="0"/>
              </w:rPr>
              <w:t>de tensión</w:t>
            </w:r>
            <w:r w:rsidR="006D4A31" w:rsidRPr="006D4A31">
              <w:rPr>
                <w:b w:val="0"/>
              </w:rPr>
              <w:t xml:space="preserve"> y de ritmo</w:t>
            </w:r>
            <w:r w:rsidRPr="006D4A31">
              <w:rPr>
                <w:b w:val="0"/>
              </w:rPr>
              <w:t>.</w:t>
            </w:r>
          </w:p>
          <w:p w14:paraId="728A46A8" w14:textId="77777777" w:rsidR="005053CA" w:rsidRPr="006D4A31" w:rsidRDefault="005053CA" w:rsidP="0010059E">
            <w:pPr>
              <w:pStyle w:val="Prrafodelista"/>
              <w:numPr>
                <w:ilvl w:val="1"/>
                <w:numId w:val="13"/>
              </w:numPr>
              <w:rPr>
                <w:b w:val="0"/>
              </w:rPr>
            </w:pPr>
            <w:r w:rsidRPr="006D4A31">
              <w:rPr>
                <w:b w:val="0"/>
              </w:rPr>
              <w:t>Recorrido visual de las áreas de diseño.</w:t>
            </w:r>
          </w:p>
          <w:p w14:paraId="3DC59C22" w14:textId="77777777" w:rsidR="005053CA" w:rsidRPr="006D4A31" w:rsidRDefault="005053CA" w:rsidP="0010059E">
            <w:pPr>
              <w:pStyle w:val="Prrafodelista"/>
              <w:numPr>
                <w:ilvl w:val="1"/>
                <w:numId w:val="13"/>
              </w:numPr>
              <w:rPr>
                <w:b w:val="0"/>
              </w:rPr>
            </w:pPr>
            <w:r w:rsidRPr="006D4A31">
              <w:rPr>
                <w:b w:val="0"/>
              </w:rPr>
              <w:t>Ubicación de los elementos.</w:t>
            </w:r>
          </w:p>
          <w:p w14:paraId="61039CFD" w14:textId="77777777" w:rsidR="005053CA" w:rsidRPr="006D4A31" w:rsidRDefault="005053CA" w:rsidP="0010059E">
            <w:pPr>
              <w:pStyle w:val="Prrafodelista"/>
              <w:numPr>
                <w:ilvl w:val="1"/>
                <w:numId w:val="13"/>
              </w:numPr>
              <w:rPr>
                <w:b w:val="0"/>
              </w:rPr>
            </w:pPr>
            <w:r w:rsidRPr="006D4A31">
              <w:rPr>
                <w:b w:val="0"/>
              </w:rPr>
              <w:t>Percepción del receptor.</w:t>
            </w:r>
          </w:p>
          <w:p w14:paraId="62AA918A" w14:textId="77777777" w:rsidR="002C44BE" w:rsidRPr="006D4A31" w:rsidRDefault="005053CA" w:rsidP="0010059E">
            <w:pPr>
              <w:pStyle w:val="Prrafodelista"/>
              <w:numPr>
                <w:ilvl w:val="0"/>
                <w:numId w:val="13"/>
              </w:numPr>
              <w:rPr>
                <w:b w:val="0"/>
              </w:rPr>
            </w:pPr>
            <w:r w:rsidRPr="006D4A31">
              <w:rPr>
                <w:b w:val="0"/>
              </w:rPr>
              <w:t>Elementos del diseño</w:t>
            </w:r>
            <w:r w:rsidR="002C44BE" w:rsidRPr="006D4A31">
              <w:rPr>
                <w:b w:val="0"/>
              </w:rPr>
              <w:t>:</w:t>
            </w:r>
          </w:p>
          <w:p w14:paraId="449E5019" w14:textId="77777777" w:rsidR="005053CA" w:rsidRPr="006D4A31" w:rsidRDefault="005053CA" w:rsidP="0010059E">
            <w:pPr>
              <w:pStyle w:val="Prrafodelista"/>
              <w:numPr>
                <w:ilvl w:val="1"/>
                <w:numId w:val="13"/>
              </w:numPr>
              <w:rPr>
                <w:b w:val="0"/>
              </w:rPr>
            </w:pPr>
            <w:r w:rsidRPr="006D4A31">
              <w:rPr>
                <w:b w:val="0"/>
              </w:rPr>
              <w:t>Conceptuales: punto, línea, plano y volumen.</w:t>
            </w:r>
          </w:p>
          <w:p w14:paraId="08739751" w14:textId="77777777" w:rsidR="005053CA" w:rsidRPr="006D4A31" w:rsidRDefault="005053CA" w:rsidP="0010059E">
            <w:pPr>
              <w:pStyle w:val="Prrafodelista"/>
              <w:numPr>
                <w:ilvl w:val="1"/>
                <w:numId w:val="13"/>
              </w:numPr>
              <w:rPr>
                <w:b w:val="0"/>
              </w:rPr>
            </w:pPr>
            <w:r w:rsidRPr="006D4A31">
              <w:rPr>
                <w:b w:val="0"/>
              </w:rPr>
              <w:t>Visuales: forma, medida, color, textura.</w:t>
            </w:r>
          </w:p>
          <w:p w14:paraId="5580B5CC" w14:textId="77777777" w:rsidR="005053CA" w:rsidRPr="006D4A31" w:rsidRDefault="005053CA" w:rsidP="0010059E">
            <w:pPr>
              <w:pStyle w:val="Prrafodelista"/>
              <w:numPr>
                <w:ilvl w:val="1"/>
                <w:numId w:val="13"/>
              </w:numPr>
              <w:rPr>
                <w:b w:val="0"/>
              </w:rPr>
            </w:pPr>
            <w:r w:rsidRPr="006D4A31">
              <w:rPr>
                <w:b w:val="0"/>
              </w:rPr>
              <w:t>De relación:  dirección, posición, espacio, gravedad.</w:t>
            </w:r>
          </w:p>
          <w:p w14:paraId="45CB35DD" w14:textId="77777777" w:rsidR="005053CA" w:rsidRPr="006D4A31" w:rsidRDefault="005053CA" w:rsidP="0010059E">
            <w:pPr>
              <w:pStyle w:val="Prrafodelista"/>
              <w:numPr>
                <w:ilvl w:val="1"/>
                <w:numId w:val="13"/>
              </w:numPr>
              <w:rPr>
                <w:b w:val="0"/>
              </w:rPr>
            </w:pPr>
            <w:r w:rsidRPr="006D4A31">
              <w:rPr>
                <w:b w:val="0"/>
              </w:rPr>
              <w:t>Prácticos: representación, significado, función.</w:t>
            </w:r>
          </w:p>
          <w:p w14:paraId="1FDE4890" w14:textId="77777777" w:rsidR="002C44BE" w:rsidRPr="006D4A31" w:rsidRDefault="002C44BE" w:rsidP="0010059E">
            <w:pPr>
              <w:pStyle w:val="Prrafodelista"/>
              <w:numPr>
                <w:ilvl w:val="0"/>
                <w:numId w:val="13"/>
              </w:numPr>
              <w:rPr>
                <w:b w:val="0"/>
              </w:rPr>
            </w:pPr>
            <w:r w:rsidRPr="006D4A31">
              <w:rPr>
                <w:b w:val="0"/>
              </w:rPr>
              <w:t>Detección de patrones.</w:t>
            </w:r>
            <w:r w:rsidR="005053CA" w:rsidRPr="006D4A31">
              <w:rPr>
                <w:b w:val="0"/>
              </w:rPr>
              <w:t xml:space="preserve"> Leyes de Gestalt</w:t>
            </w:r>
          </w:p>
          <w:p w14:paraId="2D9277A8" w14:textId="77777777" w:rsidR="005053CA" w:rsidRPr="006D4A31" w:rsidRDefault="005053CA" w:rsidP="0010059E">
            <w:pPr>
              <w:pStyle w:val="Prrafodelista"/>
              <w:numPr>
                <w:ilvl w:val="1"/>
                <w:numId w:val="13"/>
              </w:numPr>
              <w:rPr>
                <w:b w:val="0"/>
              </w:rPr>
            </w:pPr>
            <w:r w:rsidRPr="006D4A31">
              <w:rPr>
                <w:b w:val="0"/>
              </w:rPr>
              <w:t>Ley</w:t>
            </w:r>
            <w:r w:rsidR="006D4A31" w:rsidRPr="006D4A31">
              <w:rPr>
                <w:b w:val="0"/>
              </w:rPr>
              <w:t xml:space="preserve">es </w:t>
            </w:r>
            <w:r w:rsidRPr="006D4A31">
              <w:rPr>
                <w:b w:val="0"/>
              </w:rPr>
              <w:t>de proximidad</w:t>
            </w:r>
            <w:r w:rsidR="006D4A31" w:rsidRPr="006D4A31">
              <w:rPr>
                <w:b w:val="0"/>
              </w:rPr>
              <w:t xml:space="preserve">, </w:t>
            </w:r>
            <w:r w:rsidRPr="006D4A31">
              <w:rPr>
                <w:b w:val="0"/>
              </w:rPr>
              <w:t>de la semejanza</w:t>
            </w:r>
            <w:r w:rsidR="006D4A31" w:rsidRPr="006D4A31">
              <w:t xml:space="preserve">, </w:t>
            </w:r>
            <w:r w:rsidRPr="006D4A31">
              <w:rPr>
                <w:b w:val="0"/>
              </w:rPr>
              <w:t>del cierre</w:t>
            </w:r>
            <w:r w:rsidR="006D4A31" w:rsidRPr="006D4A31">
              <w:t xml:space="preserve">, </w:t>
            </w:r>
            <w:r w:rsidRPr="006D4A31">
              <w:rPr>
                <w:b w:val="0"/>
              </w:rPr>
              <w:t xml:space="preserve">de la </w:t>
            </w:r>
            <w:r w:rsidR="006D4A31" w:rsidRPr="006D4A31">
              <w:rPr>
                <w:b w:val="0"/>
              </w:rPr>
              <w:t>continuidad</w:t>
            </w:r>
            <w:r w:rsidR="006D4A31" w:rsidRPr="006D4A31">
              <w:t xml:space="preserve">, </w:t>
            </w:r>
            <w:r w:rsidR="006D4A31" w:rsidRPr="006D4A31">
              <w:rPr>
                <w:b w:val="0"/>
              </w:rPr>
              <w:t>del</w:t>
            </w:r>
            <w:r w:rsidRPr="006D4A31">
              <w:rPr>
                <w:b w:val="0"/>
              </w:rPr>
              <w:t xml:space="preserve"> contraste</w:t>
            </w:r>
            <w:r w:rsidR="006D4A31">
              <w:rPr>
                <w:b w:val="0"/>
              </w:rPr>
              <w:t xml:space="preserve"> y de </w:t>
            </w:r>
            <w:r w:rsidRPr="006D4A31">
              <w:rPr>
                <w:b w:val="0"/>
              </w:rPr>
              <w:t>la experiencia.</w:t>
            </w:r>
          </w:p>
        </w:tc>
      </w:tr>
      <w:tr w:rsidR="003A6DFC" w14:paraId="172A1FD7"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4EEDE2FF" w14:textId="77777777" w:rsidR="003A6DFC" w:rsidRPr="003C2C3C" w:rsidRDefault="003A6DFC" w:rsidP="003C2C3C">
            <w:pPr>
              <w:ind w:firstLine="0"/>
              <w:jc w:val="left"/>
              <w:rPr>
                <w:color w:val="FFFFFF" w:themeColor="background1"/>
              </w:rPr>
            </w:pPr>
            <w:r w:rsidRPr="003C2C3C">
              <w:rPr>
                <w:color w:val="FFFFFF" w:themeColor="background1"/>
              </w:rPr>
              <w:t>Actividades</w:t>
            </w:r>
          </w:p>
        </w:tc>
      </w:tr>
      <w:tr w:rsidR="003A6DFC" w14:paraId="3553B83A"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46142E5B" w14:textId="77777777" w:rsidR="003A6DFC" w:rsidRPr="005053CA" w:rsidRDefault="00F47F12" w:rsidP="0010059E">
            <w:pPr>
              <w:pStyle w:val="Prrafodelista"/>
              <w:numPr>
                <w:ilvl w:val="0"/>
                <w:numId w:val="15"/>
              </w:numPr>
              <w:rPr>
                <w:b w:val="0"/>
              </w:rPr>
            </w:pPr>
            <w:r w:rsidRPr="005053CA">
              <w:rPr>
                <w:b w:val="0"/>
              </w:rPr>
              <w:t xml:space="preserve">Actividad Inicial: </w:t>
            </w:r>
            <w:r w:rsidR="005053CA" w:rsidRPr="005053CA">
              <w:rPr>
                <w:b w:val="0"/>
              </w:rPr>
              <w:t>La importancia del diseño web</w:t>
            </w:r>
            <w:r w:rsidR="005053CA">
              <w:rPr>
                <w:b w:val="0"/>
              </w:rPr>
              <w:t xml:space="preserve">. </w:t>
            </w:r>
          </w:p>
          <w:p w14:paraId="0F433C31" w14:textId="77777777" w:rsidR="005053CA" w:rsidRPr="005053CA" w:rsidRDefault="005053CA" w:rsidP="0010059E">
            <w:pPr>
              <w:pStyle w:val="Prrafodelista"/>
              <w:numPr>
                <w:ilvl w:val="0"/>
                <w:numId w:val="15"/>
              </w:numPr>
              <w:rPr>
                <w:b w:val="0"/>
              </w:rPr>
            </w:pPr>
            <w:r w:rsidRPr="005053CA">
              <w:rPr>
                <w:b w:val="0"/>
              </w:rPr>
              <w:t>Elementos del diseño</w:t>
            </w:r>
            <w:r>
              <w:rPr>
                <w:b w:val="0"/>
              </w:rPr>
              <w:t>. Definición gráfica de los elementos que la componen.</w:t>
            </w:r>
          </w:p>
          <w:p w14:paraId="2168E331" w14:textId="77777777" w:rsidR="005053CA" w:rsidRPr="005053CA" w:rsidRDefault="005053CA" w:rsidP="0010059E">
            <w:pPr>
              <w:pStyle w:val="Prrafodelista"/>
              <w:numPr>
                <w:ilvl w:val="0"/>
                <w:numId w:val="15"/>
              </w:numPr>
            </w:pPr>
            <w:r w:rsidRPr="005053CA">
              <w:rPr>
                <w:b w:val="0"/>
              </w:rPr>
              <w:t>Conclusiones</w:t>
            </w:r>
            <w:r>
              <w:rPr>
                <w:b w:val="0"/>
              </w:rPr>
              <w:t xml:space="preserve"> y síntesis</w:t>
            </w:r>
          </w:p>
          <w:p w14:paraId="4FE09BE7" w14:textId="77777777" w:rsidR="005053CA" w:rsidRPr="00981345" w:rsidRDefault="00981345" w:rsidP="0010059E">
            <w:pPr>
              <w:pStyle w:val="Prrafodelista"/>
              <w:numPr>
                <w:ilvl w:val="1"/>
                <w:numId w:val="14"/>
              </w:numPr>
              <w:rPr>
                <w:b w:val="0"/>
              </w:rPr>
            </w:pPr>
            <w:r w:rsidRPr="00981345">
              <w:rPr>
                <w:b w:val="0"/>
              </w:rPr>
              <w:t>Exponer idea de trabajo en grupo</w:t>
            </w:r>
          </w:p>
          <w:p w14:paraId="76C9C33B" w14:textId="77777777" w:rsidR="00981345" w:rsidRPr="00F47F12" w:rsidRDefault="00981345" w:rsidP="0010059E">
            <w:pPr>
              <w:pStyle w:val="Prrafodelista"/>
              <w:numPr>
                <w:ilvl w:val="1"/>
                <w:numId w:val="14"/>
              </w:numPr>
            </w:pPr>
            <w:r w:rsidRPr="00981345">
              <w:rPr>
                <w:b w:val="0"/>
              </w:rPr>
              <w:t>Explicar grado de dificultad al aplicar los elementos básico.</w:t>
            </w:r>
          </w:p>
        </w:tc>
      </w:tr>
      <w:tr w:rsidR="00F979AB" w14:paraId="1FBBA78D" w14:textId="77777777" w:rsidTr="00B630FB">
        <w:trPr>
          <w:trHeight w:val="3487"/>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67CF6468" w14:textId="77777777" w:rsidR="008256B3" w:rsidRDefault="003A6DFC" w:rsidP="003C2C3C">
            <w:pPr>
              <w:ind w:firstLine="0"/>
              <w:jc w:val="left"/>
              <w:rPr>
                <w:b w:val="0"/>
                <w:bCs w:val="0"/>
              </w:rPr>
            </w:pPr>
            <w:r w:rsidRPr="003C2C3C">
              <w:rPr>
                <w:color w:val="FFFFFF" w:themeColor="background1"/>
              </w:rPr>
              <w:t>Resultados de Aprendizaje</w:t>
            </w:r>
          </w:p>
          <w:tbl>
            <w:tblPr>
              <w:tblStyle w:val="Tablaconcuadrcula4-nfasis1"/>
              <w:tblW w:w="0" w:type="auto"/>
              <w:tblLook w:val="04A0" w:firstRow="1" w:lastRow="0" w:firstColumn="1" w:lastColumn="0" w:noHBand="0" w:noVBand="1"/>
            </w:tblPr>
            <w:tblGrid>
              <w:gridCol w:w="1401"/>
              <w:gridCol w:w="8268"/>
            </w:tblGrid>
            <w:tr w:rsidR="008256B3" w14:paraId="16817636" w14:textId="77777777" w:rsidTr="00B630F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401" w:type="dxa"/>
                  <w:vAlign w:val="center"/>
                </w:tcPr>
                <w:p w14:paraId="1A4BD3BC" w14:textId="77777777" w:rsidR="008256B3" w:rsidRPr="003C2C3C" w:rsidRDefault="008256B3" w:rsidP="008256B3">
                  <w:pPr>
                    <w:ind w:firstLine="0"/>
                    <w:jc w:val="left"/>
                  </w:pPr>
                  <w:r w:rsidRPr="003C2C3C">
                    <w:t>R. A.</w:t>
                  </w:r>
                </w:p>
              </w:tc>
              <w:tc>
                <w:tcPr>
                  <w:tcW w:w="8268" w:type="dxa"/>
                  <w:vAlign w:val="center"/>
                </w:tcPr>
                <w:p w14:paraId="6A0680A0" w14:textId="77777777" w:rsidR="008256B3" w:rsidRPr="003C2C3C" w:rsidRDefault="008256B3" w:rsidP="008256B3">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8256B3" w14:paraId="7C1D043C" w14:textId="77777777" w:rsidTr="00B630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01" w:type="dxa"/>
                  <w:vAlign w:val="center"/>
                </w:tcPr>
                <w:p w14:paraId="7FA0A14C" w14:textId="77777777" w:rsidR="008256B3" w:rsidRDefault="008256B3" w:rsidP="008256B3">
                  <w:pPr>
                    <w:ind w:firstLine="0"/>
                    <w:jc w:val="center"/>
                  </w:pPr>
                  <w:r>
                    <w:t>1</w:t>
                  </w:r>
                </w:p>
              </w:tc>
              <w:tc>
                <w:tcPr>
                  <w:tcW w:w="8268" w:type="dxa"/>
                  <w:vAlign w:val="center"/>
                </w:tcPr>
                <w:p w14:paraId="5058DCD7" w14:textId="77777777" w:rsidR="008256B3" w:rsidRDefault="008256B3" w:rsidP="008256B3">
                  <w:pPr>
                    <w:ind w:firstLine="0"/>
                    <w:jc w:val="left"/>
                    <w:cnfStyle w:val="000000100000" w:firstRow="0" w:lastRow="0" w:firstColumn="0" w:lastColumn="0" w:oddVBand="0" w:evenVBand="0" w:oddHBand="1" w:evenHBand="0" w:firstRowFirstColumn="0" w:firstRowLastColumn="0" w:lastRowFirstColumn="0" w:lastRowLastColumn="0"/>
                  </w:pPr>
                  <w:r>
                    <w:t>a), c)</w:t>
                  </w:r>
                </w:p>
              </w:tc>
            </w:tr>
            <w:tr w:rsidR="003E3706" w14:paraId="561DF600" w14:textId="77777777" w:rsidTr="00B630FB">
              <w:trPr>
                <w:trHeight w:val="567"/>
              </w:trPr>
              <w:tc>
                <w:tcPr>
                  <w:cnfStyle w:val="001000000000" w:firstRow="0" w:lastRow="0" w:firstColumn="1" w:lastColumn="0" w:oddVBand="0" w:evenVBand="0" w:oddHBand="0" w:evenHBand="0" w:firstRowFirstColumn="0" w:firstRowLastColumn="0" w:lastRowFirstColumn="0" w:lastRowLastColumn="0"/>
                  <w:tcW w:w="1401" w:type="dxa"/>
                  <w:vMerge w:val="restart"/>
                  <w:shd w:val="clear" w:color="auto" w:fill="FFFFFF" w:themeFill="background1"/>
                  <w:vAlign w:val="center"/>
                </w:tcPr>
                <w:p w14:paraId="0EBF8C6A" w14:textId="77777777" w:rsidR="003E3706" w:rsidRDefault="003E3706" w:rsidP="008256B3">
                  <w:pPr>
                    <w:ind w:firstLine="0"/>
                    <w:jc w:val="center"/>
                  </w:pPr>
                  <w:r>
                    <w:t>Propios</w:t>
                  </w:r>
                </w:p>
              </w:tc>
              <w:tc>
                <w:tcPr>
                  <w:tcW w:w="8268" w:type="dxa"/>
                  <w:shd w:val="clear" w:color="auto" w:fill="FFFFFF" w:themeFill="background1"/>
                  <w:vAlign w:val="center"/>
                </w:tcPr>
                <w:p w14:paraId="5B9AA0F6" w14:textId="1F8A37B2" w:rsidR="003E3706" w:rsidRDefault="003E3706" w:rsidP="0010059E">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pPr>
                  <w:r>
                    <w:t>Se ha tomado conciencia de la importancia del diseño web</w:t>
                  </w:r>
                </w:p>
              </w:tc>
            </w:tr>
            <w:tr w:rsidR="003E3706" w14:paraId="39E22171" w14:textId="77777777" w:rsidTr="00B630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01" w:type="dxa"/>
                  <w:vMerge/>
                  <w:shd w:val="clear" w:color="auto" w:fill="FFFFFF" w:themeFill="background1"/>
                  <w:vAlign w:val="center"/>
                </w:tcPr>
                <w:p w14:paraId="6FFF959F" w14:textId="77777777" w:rsidR="003E3706" w:rsidRDefault="003E3706" w:rsidP="008256B3">
                  <w:pPr>
                    <w:ind w:firstLine="0"/>
                    <w:jc w:val="center"/>
                  </w:pPr>
                </w:p>
              </w:tc>
              <w:tc>
                <w:tcPr>
                  <w:tcW w:w="8268" w:type="dxa"/>
                  <w:vAlign w:val="center"/>
                </w:tcPr>
                <w:p w14:paraId="3B1BF065" w14:textId="28963495" w:rsidR="003E3706" w:rsidRDefault="003E3706" w:rsidP="0010059E">
                  <w:pPr>
                    <w:pStyle w:val="Prrafodelista"/>
                    <w:numPr>
                      <w:ilvl w:val="0"/>
                      <w:numId w:val="16"/>
                    </w:numPr>
                    <w:jc w:val="left"/>
                    <w:cnfStyle w:val="000000100000" w:firstRow="0" w:lastRow="0" w:firstColumn="0" w:lastColumn="0" w:oddVBand="0" w:evenVBand="0" w:oddHBand="1" w:evenHBand="0" w:firstRowFirstColumn="0" w:firstRowLastColumn="0" w:lastRowFirstColumn="0" w:lastRowLastColumn="0"/>
                  </w:pPr>
                  <w:r>
                    <w:t>Ha habido una expresión correcta del alumno utilizando elementos puramente visuales</w:t>
                  </w:r>
                </w:p>
              </w:tc>
            </w:tr>
            <w:tr w:rsidR="003E3706" w14:paraId="7DC460C1" w14:textId="77777777" w:rsidTr="00B630FB">
              <w:trPr>
                <w:trHeight w:val="567"/>
              </w:trPr>
              <w:tc>
                <w:tcPr>
                  <w:cnfStyle w:val="001000000000" w:firstRow="0" w:lastRow="0" w:firstColumn="1" w:lastColumn="0" w:oddVBand="0" w:evenVBand="0" w:oddHBand="0" w:evenHBand="0" w:firstRowFirstColumn="0" w:firstRowLastColumn="0" w:lastRowFirstColumn="0" w:lastRowLastColumn="0"/>
                  <w:tcW w:w="1401" w:type="dxa"/>
                  <w:vMerge/>
                  <w:shd w:val="clear" w:color="auto" w:fill="FFFFFF" w:themeFill="background1"/>
                  <w:vAlign w:val="center"/>
                </w:tcPr>
                <w:p w14:paraId="565BFC3F" w14:textId="77777777" w:rsidR="003E3706" w:rsidRDefault="003E3706" w:rsidP="008256B3">
                  <w:pPr>
                    <w:ind w:firstLine="0"/>
                    <w:jc w:val="center"/>
                  </w:pPr>
                </w:p>
              </w:tc>
              <w:tc>
                <w:tcPr>
                  <w:tcW w:w="8268" w:type="dxa"/>
                  <w:shd w:val="clear" w:color="auto" w:fill="FFFFFF" w:themeFill="background1"/>
                  <w:vAlign w:val="center"/>
                </w:tcPr>
                <w:p w14:paraId="21E8DF1F" w14:textId="14875C91" w:rsidR="003E3706" w:rsidRDefault="003E3706" w:rsidP="0010059E">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pPr>
                  <w:r>
                    <w:t>Se ha elaborado documentación ciñéndose a los requisitos solicitados con calidad, corrección y estilos adecuados</w:t>
                  </w:r>
                </w:p>
              </w:tc>
            </w:tr>
          </w:tbl>
          <w:p w14:paraId="567348C6" w14:textId="77777777" w:rsidR="00F979AB" w:rsidRDefault="00F979AB" w:rsidP="003C2C3C">
            <w:pPr>
              <w:ind w:firstLine="0"/>
              <w:jc w:val="left"/>
            </w:pPr>
          </w:p>
        </w:tc>
      </w:tr>
    </w:tbl>
    <w:p w14:paraId="7D179AF8" w14:textId="77777777" w:rsidR="00F979AB" w:rsidRDefault="00F979AB" w:rsidP="003C5DCA">
      <w:r>
        <w:t xml:space="preserve"> </w:t>
      </w:r>
    </w:p>
    <w:p w14:paraId="0DA118A1" w14:textId="77777777" w:rsidR="00770C47" w:rsidRDefault="00770C47">
      <w:r>
        <w:rPr>
          <w:b/>
          <w:bCs/>
        </w:rPr>
        <w:br w:type="page"/>
      </w:r>
    </w:p>
    <w:tbl>
      <w:tblPr>
        <w:tblStyle w:val="Tablaconcuadrcula4-nfasis1"/>
        <w:tblW w:w="9923" w:type="dxa"/>
        <w:jc w:val="center"/>
        <w:tblLook w:val="04A0" w:firstRow="1" w:lastRow="0" w:firstColumn="1" w:lastColumn="0" w:noHBand="0" w:noVBand="1"/>
      </w:tblPr>
      <w:tblGrid>
        <w:gridCol w:w="1547"/>
        <w:gridCol w:w="155"/>
        <w:gridCol w:w="931"/>
        <w:gridCol w:w="2174"/>
        <w:gridCol w:w="2638"/>
        <w:gridCol w:w="932"/>
        <w:gridCol w:w="1546"/>
      </w:tblGrid>
      <w:tr w:rsidR="00583001" w14:paraId="62318B56"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44546A" w:themeFill="text2"/>
            <w:vAlign w:val="center"/>
          </w:tcPr>
          <w:p w14:paraId="783A87C4" w14:textId="77777777" w:rsidR="00583001" w:rsidRDefault="00583001" w:rsidP="00583001">
            <w:pPr>
              <w:pStyle w:val="Sinespaciado"/>
            </w:pPr>
            <w:r>
              <w:lastRenderedPageBreak/>
              <w:t>Bloque I</w:t>
            </w:r>
          </w:p>
        </w:tc>
        <w:tc>
          <w:tcPr>
            <w:tcW w:w="992" w:type="dxa"/>
            <w:gridSpan w:val="2"/>
            <w:shd w:val="clear" w:color="auto" w:fill="44546A" w:themeFill="text2"/>
            <w:vAlign w:val="center"/>
          </w:tcPr>
          <w:p w14:paraId="78775BA4" w14:textId="39F3C6DE" w:rsidR="00583001" w:rsidRDefault="00583001" w:rsidP="00583001">
            <w:pPr>
              <w:pStyle w:val="Sinespaciado"/>
              <w:cnfStyle w:val="100000000000" w:firstRow="1" w:lastRow="0" w:firstColumn="0" w:lastColumn="0" w:oddVBand="0" w:evenVBand="0" w:oddHBand="0" w:evenHBand="0" w:firstRowFirstColumn="0" w:firstRowLastColumn="0" w:lastRowFirstColumn="0" w:lastRowLastColumn="0"/>
            </w:pPr>
            <w:r>
              <w:t>U</w:t>
            </w:r>
            <w:r w:rsidR="00D37298">
              <w:t xml:space="preserve">D </w:t>
            </w:r>
            <w:r>
              <w:t>2</w:t>
            </w:r>
          </w:p>
        </w:tc>
        <w:tc>
          <w:tcPr>
            <w:tcW w:w="5245" w:type="dxa"/>
            <w:gridSpan w:val="3"/>
            <w:shd w:val="clear" w:color="auto" w:fill="44546A" w:themeFill="text2"/>
            <w:vAlign w:val="center"/>
          </w:tcPr>
          <w:p w14:paraId="1603A315" w14:textId="77777777" w:rsidR="00583001" w:rsidRDefault="00583001" w:rsidP="00583001">
            <w:pPr>
              <w:pStyle w:val="Sinespaciado"/>
              <w:cnfStyle w:val="100000000000" w:firstRow="1" w:lastRow="0" w:firstColumn="0" w:lastColumn="0" w:oddVBand="0" w:evenVBand="0" w:oddHBand="0" w:evenHBand="0" w:firstRowFirstColumn="0" w:firstRowLastColumn="0" w:lastRowFirstColumn="0" w:lastRowLastColumn="0"/>
            </w:pPr>
            <w:r>
              <w:t>Fases del diseño Web</w:t>
            </w:r>
          </w:p>
        </w:tc>
        <w:tc>
          <w:tcPr>
            <w:tcW w:w="1412" w:type="dxa"/>
            <w:shd w:val="clear" w:color="auto" w:fill="44546A" w:themeFill="text2"/>
            <w:vAlign w:val="center"/>
          </w:tcPr>
          <w:p w14:paraId="249423E3" w14:textId="77777777" w:rsidR="00583001" w:rsidRDefault="00583001" w:rsidP="00583001">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583001" w14:paraId="5ACBB3CF"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555" w:type="dxa"/>
            <w:gridSpan w:val="2"/>
            <w:shd w:val="clear" w:color="auto" w:fill="4472C4" w:themeFill="accent1"/>
            <w:vAlign w:val="center"/>
          </w:tcPr>
          <w:p w14:paraId="21BB5436" w14:textId="77777777" w:rsidR="00583001" w:rsidRDefault="00583001" w:rsidP="00583001">
            <w:pPr>
              <w:ind w:firstLine="0"/>
              <w:jc w:val="left"/>
            </w:pPr>
            <w:r w:rsidRPr="003A6DFC">
              <w:rPr>
                <w:color w:val="FFFFFF" w:themeColor="background1"/>
              </w:rPr>
              <w:t>Objetivos:</w:t>
            </w:r>
          </w:p>
        </w:tc>
        <w:tc>
          <w:tcPr>
            <w:tcW w:w="2835" w:type="dxa"/>
            <w:gridSpan w:val="2"/>
            <w:vAlign w:val="center"/>
          </w:tcPr>
          <w:p w14:paraId="2A9A59A9" w14:textId="77777777" w:rsidR="00583001" w:rsidRPr="00C20C89" w:rsidRDefault="00583001" w:rsidP="00583001">
            <w:pPr>
              <w:ind w:firstLine="0"/>
              <w:jc w:val="left"/>
              <w:cnfStyle w:val="000000100000" w:firstRow="0" w:lastRow="0" w:firstColumn="0" w:lastColumn="0" w:oddVBand="0" w:evenVBand="0" w:oddHBand="1" w:evenHBand="0" w:firstRowFirstColumn="0" w:firstRowLastColumn="0" w:lastRowFirstColumn="0" w:lastRowLastColumn="0"/>
              <w:rPr>
                <w:b/>
              </w:rPr>
            </w:pPr>
            <w:r w:rsidRPr="00C20C89">
              <w:rPr>
                <w:b/>
              </w:rPr>
              <w:t>q), y), z)</w:t>
            </w:r>
          </w:p>
        </w:tc>
        <w:tc>
          <w:tcPr>
            <w:tcW w:w="2409" w:type="dxa"/>
            <w:shd w:val="clear" w:color="auto" w:fill="4472C4" w:themeFill="accent1"/>
            <w:vAlign w:val="center"/>
          </w:tcPr>
          <w:p w14:paraId="7E6E6B27" w14:textId="77777777" w:rsidR="00583001" w:rsidRPr="003A6DFC" w:rsidRDefault="00583001" w:rsidP="00583001">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263" w:type="dxa"/>
            <w:gridSpan w:val="2"/>
            <w:vAlign w:val="center"/>
          </w:tcPr>
          <w:p w14:paraId="6D11B14C" w14:textId="77777777" w:rsidR="00583001" w:rsidRPr="00C20C89" w:rsidRDefault="00583001" w:rsidP="00583001">
            <w:pPr>
              <w:ind w:firstLine="0"/>
              <w:jc w:val="left"/>
              <w:cnfStyle w:val="000000100000" w:firstRow="0" w:lastRow="0" w:firstColumn="0" w:lastColumn="0" w:oddVBand="0" w:evenVBand="0" w:oddHBand="1" w:evenHBand="0" w:firstRowFirstColumn="0" w:firstRowLastColumn="0" w:lastRowFirstColumn="0" w:lastRowLastColumn="0"/>
              <w:rPr>
                <w:b/>
              </w:rPr>
            </w:pPr>
            <w:r w:rsidRPr="00C20C89">
              <w:rPr>
                <w:b/>
              </w:rPr>
              <w:t>n), u)</w:t>
            </w:r>
          </w:p>
        </w:tc>
      </w:tr>
      <w:tr w:rsidR="00583001" w14:paraId="377F5BAF"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53BDE823" w14:textId="77777777" w:rsidR="00583001" w:rsidRDefault="00583001" w:rsidP="00583001">
            <w:pPr>
              <w:ind w:firstLine="0"/>
              <w:jc w:val="left"/>
            </w:pPr>
            <w:r w:rsidRPr="003C2C3C">
              <w:rPr>
                <w:color w:val="FFFFFF" w:themeColor="background1"/>
              </w:rPr>
              <w:t>Introducción</w:t>
            </w:r>
          </w:p>
        </w:tc>
      </w:tr>
      <w:tr w:rsidR="00583001" w:rsidRPr="00770C47" w14:paraId="43314F79"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2BED21AA" w14:textId="77777777" w:rsidR="00583001" w:rsidRPr="00770C47" w:rsidRDefault="00705C6A" w:rsidP="00583001">
            <w:pPr>
              <w:ind w:firstLine="0"/>
              <w:rPr>
                <w:b w:val="0"/>
              </w:rPr>
            </w:pPr>
            <w:r>
              <w:rPr>
                <w:b w:val="0"/>
              </w:rPr>
              <w:t xml:space="preserve">En esta unidad el alumno aprenderá los pasos que se deben seguir para desarrollar una página web, así como los objetivos y las características que </w:t>
            </w:r>
            <w:r w:rsidR="00860634">
              <w:rPr>
                <w:b w:val="0"/>
              </w:rPr>
              <w:t>deben perseguir.</w:t>
            </w:r>
          </w:p>
        </w:tc>
      </w:tr>
      <w:tr w:rsidR="00583001" w14:paraId="291495A5"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55C2B131" w14:textId="77777777" w:rsidR="00583001" w:rsidRDefault="00583001" w:rsidP="00583001">
            <w:pPr>
              <w:ind w:firstLine="0"/>
              <w:jc w:val="left"/>
            </w:pPr>
            <w:r w:rsidRPr="003C2C3C">
              <w:rPr>
                <w:color w:val="FFFFFF" w:themeColor="background1"/>
              </w:rPr>
              <w:t>Contenidos</w:t>
            </w:r>
          </w:p>
        </w:tc>
      </w:tr>
      <w:tr w:rsidR="00583001" w:rsidRPr="005320E3" w14:paraId="5FE7B6CA"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15BDA38D" w14:textId="77777777" w:rsidR="00860634" w:rsidRPr="005320E3" w:rsidRDefault="00860634" w:rsidP="0010059E">
            <w:pPr>
              <w:pStyle w:val="Prrafodelista"/>
              <w:numPr>
                <w:ilvl w:val="0"/>
                <w:numId w:val="18"/>
              </w:numPr>
              <w:rPr>
                <w:b w:val="0"/>
                <w:bCs w:val="0"/>
              </w:rPr>
            </w:pPr>
            <w:r w:rsidRPr="005320E3">
              <w:rPr>
                <w:b w:val="0"/>
              </w:rPr>
              <w:t>Objetivos del diseño.</w:t>
            </w:r>
          </w:p>
          <w:p w14:paraId="27380C13" w14:textId="77777777" w:rsidR="00860634" w:rsidRPr="005320E3" w:rsidRDefault="00860634" w:rsidP="0010059E">
            <w:pPr>
              <w:pStyle w:val="Prrafodelista"/>
              <w:numPr>
                <w:ilvl w:val="0"/>
                <w:numId w:val="18"/>
              </w:numPr>
              <w:rPr>
                <w:b w:val="0"/>
                <w:bCs w:val="0"/>
              </w:rPr>
            </w:pPr>
            <w:r w:rsidRPr="005320E3">
              <w:rPr>
                <w:b w:val="0"/>
              </w:rPr>
              <w:t>Características de una web: usable, visual, educativa y actualizada.</w:t>
            </w:r>
          </w:p>
          <w:p w14:paraId="2C34030E" w14:textId="77777777" w:rsidR="00A90BF4" w:rsidRPr="005320E3" w:rsidRDefault="005320E3" w:rsidP="0010059E">
            <w:pPr>
              <w:pStyle w:val="Prrafodelista"/>
              <w:numPr>
                <w:ilvl w:val="0"/>
                <w:numId w:val="18"/>
              </w:numPr>
              <w:rPr>
                <w:b w:val="0"/>
              </w:rPr>
            </w:pPr>
            <w:r w:rsidRPr="005320E3">
              <w:rPr>
                <w:b w:val="0"/>
              </w:rPr>
              <w:t>Especificación de las fases que deben seguirse a la hora de realizar un proyecto</w:t>
            </w:r>
            <w:r w:rsidR="00A90BF4" w:rsidRPr="005320E3">
              <w:rPr>
                <w:b w:val="0"/>
              </w:rPr>
              <w:t>:</w:t>
            </w:r>
          </w:p>
          <w:p w14:paraId="6265F4DE" w14:textId="77777777" w:rsidR="005320E3" w:rsidRPr="005320E3" w:rsidRDefault="00BE0ECF" w:rsidP="0010059E">
            <w:pPr>
              <w:pStyle w:val="Prrafodelista"/>
              <w:numPr>
                <w:ilvl w:val="1"/>
                <w:numId w:val="18"/>
              </w:numPr>
              <w:rPr>
                <w:b w:val="0"/>
              </w:rPr>
            </w:pPr>
            <w:r w:rsidRPr="005320E3">
              <w:rPr>
                <w:b w:val="0"/>
              </w:rPr>
              <w:t>Análisis</w:t>
            </w:r>
            <w:r w:rsidR="005320E3">
              <w:rPr>
                <w:b w:val="0"/>
              </w:rPr>
              <w:t>.</w:t>
            </w:r>
          </w:p>
          <w:p w14:paraId="7C6FDF1B" w14:textId="77777777" w:rsidR="005320E3" w:rsidRPr="005320E3" w:rsidRDefault="00A90BF4" w:rsidP="0010059E">
            <w:pPr>
              <w:pStyle w:val="Prrafodelista"/>
              <w:numPr>
                <w:ilvl w:val="1"/>
                <w:numId w:val="18"/>
              </w:numPr>
              <w:rPr>
                <w:b w:val="0"/>
              </w:rPr>
            </w:pPr>
            <w:r w:rsidRPr="005320E3">
              <w:rPr>
                <w:b w:val="0"/>
              </w:rPr>
              <w:t>Desarrollo</w:t>
            </w:r>
            <w:r w:rsidR="005320E3">
              <w:rPr>
                <w:b w:val="0"/>
              </w:rPr>
              <w:t>.</w:t>
            </w:r>
          </w:p>
          <w:p w14:paraId="6ACF15AD" w14:textId="77777777" w:rsidR="005320E3" w:rsidRPr="005320E3" w:rsidRDefault="00A90BF4" w:rsidP="0010059E">
            <w:pPr>
              <w:pStyle w:val="Prrafodelista"/>
              <w:numPr>
                <w:ilvl w:val="1"/>
                <w:numId w:val="18"/>
              </w:numPr>
              <w:rPr>
                <w:b w:val="0"/>
              </w:rPr>
            </w:pPr>
            <w:r w:rsidRPr="005320E3">
              <w:rPr>
                <w:b w:val="0"/>
              </w:rPr>
              <w:t xml:space="preserve">Pruebas y </w:t>
            </w:r>
            <w:r w:rsidR="00BE0ECF" w:rsidRPr="005320E3">
              <w:rPr>
                <w:b w:val="0"/>
              </w:rPr>
              <w:t>Depuración</w:t>
            </w:r>
            <w:r w:rsidR="005320E3">
              <w:rPr>
                <w:b w:val="0"/>
              </w:rPr>
              <w:t>.</w:t>
            </w:r>
          </w:p>
          <w:p w14:paraId="257F8C41" w14:textId="77777777" w:rsidR="00A90BF4" w:rsidRPr="005320E3" w:rsidRDefault="00BE0ECF" w:rsidP="0010059E">
            <w:pPr>
              <w:pStyle w:val="Prrafodelista"/>
              <w:numPr>
                <w:ilvl w:val="1"/>
                <w:numId w:val="18"/>
              </w:numPr>
              <w:rPr>
                <w:b w:val="0"/>
              </w:rPr>
            </w:pPr>
            <w:r w:rsidRPr="005320E3">
              <w:rPr>
                <w:b w:val="0"/>
              </w:rPr>
              <w:t>Documentación.</w:t>
            </w:r>
          </w:p>
          <w:p w14:paraId="29345D93" w14:textId="77777777" w:rsidR="00473750" w:rsidRPr="005320E3" w:rsidRDefault="00473750" w:rsidP="0010059E">
            <w:pPr>
              <w:pStyle w:val="Prrafodelista"/>
              <w:numPr>
                <w:ilvl w:val="0"/>
                <w:numId w:val="18"/>
              </w:numPr>
              <w:rPr>
                <w:b w:val="0"/>
                <w:bCs w:val="0"/>
              </w:rPr>
            </w:pPr>
            <w:r w:rsidRPr="005320E3">
              <w:rPr>
                <w:b w:val="0"/>
              </w:rPr>
              <w:t>Aplicaciones para desarrollo web.</w:t>
            </w:r>
          </w:p>
          <w:p w14:paraId="58F6A093" w14:textId="77777777" w:rsidR="00BE0ECF" w:rsidRPr="005320E3" w:rsidRDefault="00BE0ECF" w:rsidP="0010059E">
            <w:pPr>
              <w:pStyle w:val="Prrafodelista"/>
              <w:numPr>
                <w:ilvl w:val="1"/>
                <w:numId w:val="18"/>
              </w:numPr>
              <w:rPr>
                <w:b w:val="0"/>
              </w:rPr>
            </w:pPr>
            <w:r w:rsidRPr="005320E3">
              <w:rPr>
                <w:b w:val="0"/>
              </w:rPr>
              <w:t>Propósito: General – Diseño – Multimedia – Programación.</w:t>
            </w:r>
          </w:p>
          <w:p w14:paraId="087B0EE2" w14:textId="77777777" w:rsidR="00473750" w:rsidRPr="005320E3" w:rsidRDefault="00473750" w:rsidP="0010059E">
            <w:pPr>
              <w:pStyle w:val="Prrafodelista"/>
              <w:numPr>
                <w:ilvl w:val="0"/>
                <w:numId w:val="18"/>
              </w:numPr>
              <w:rPr>
                <w:b w:val="0"/>
              </w:rPr>
            </w:pPr>
            <w:r w:rsidRPr="005320E3">
              <w:rPr>
                <w:b w:val="0"/>
              </w:rPr>
              <w:t>Tipos de herramientas, herramientas visuales.</w:t>
            </w:r>
          </w:p>
          <w:p w14:paraId="73F6A1A8" w14:textId="77777777" w:rsidR="00473750" w:rsidRPr="005320E3" w:rsidRDefault="00473750" w:rsidP="0010059E">
            <w:pPr>
              <w:pStyle w:val="Prrafodelista"/>
              <w:numPr>
                <w:ilvl w:val="0"/>
                <w:numId w:val="18"/>
              </w:numPr>
              <w:rPr>
                <w:b w:val="0"/>
              </w:rPr>
            </w:pPr>
            <w:r w:rsidRPr="005320E3">
              <w:rPr>
                <w:b w:val="0"/>
              </w:rPr>
              <w:t>Generación de documentos y sitios web.</w:t>
            </w:r>
          </w:p>
          <w:p w14:paraId="57A494A7" w14:textId="77777777" w:rsidR="00473750" w:rsidRPr="005320E3" w:rsidRDefault="00473750" w:rsidP="0010059E">
            <w:pPr>
              <w:pStyle w:val="Prrafodelista"/>
              <w:numPr>
                <w:ilvl w:val="0"/>
                <w:numId w:val="18"/>
              </w:numPr>
              <w:rPr>
                <w:b w:val="0"/>
              </w:rPr>
            </w:pPr>
            <w:r w:rsidRPr="005320E3">
              <w:rPr>
                <w:b w:val="0"/>
              </w:rPr>
              <w:t>Instalación y configuración del entorno.</w:t>
            </w:r>
          </w:p>
        </w:tc>
      </w:tr>
      <w:tr w:rsidR="00583001" w14:paraId="09439E45"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575C4157" w14:textId="77777777" w:rsidR="00583001" w:rsidRPr="003C2C3C" w:rsidRDefault="00583001" w:rsidP="00583001">
            <w:pPr>
              <w:ind w:firstLine="0"/>
              <w:jc w:val="left"/>
              <w:rPr>
                <w:color w:val="FFFFFF" w:themeColor="background1"/>
              </w:rPr>
            </w:pPr>
            <w:bookmarkStart w:id="21" w:name="_Hlk32483345"/>
            <w:r w:rsidRPr="003C2C3C">
              <w:rPr>
                <w:color w:val="FFFFFF" w:themeColor="background1"/>
              </w:rPr>
              <w:t>Actividades</w:t>
            </w:r>
          </w:p>
        </w:tc>
      </w:tr>
      <w:bookmarkEnd w:id="21"/>
      <w:tr w:rsidR="00583001" w:rsidRPr="00A90BF4" w14:paraId="164C3A9C"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021B739E" w14:textId="77777777" w:rsidR="00583001" w:rsidRPr="00BE0ECF" w:rsidRDefault="00BE0ECF" w:rsidP="0010059E">
            <w:pPr>
              <w:pStyle w:val="Prrafodelista"/>
              <w:numPr>
                <w:ilvl w:val="0"/>
                <w:numId w:val="17"/>
              </w:numPr>
              <w:rPr>
                <w:b w:val="0"/>
              </w:rPr>
            </w:pPr>
            <w:r>
              <w:rPr>
                <w:b w:val="0"/>
              </w:rPr>
              <w:t xml:space="preserve">Descripción de </w:t>
            </w:r>
            <w:r w:rsidR="00A90BF4" w:rsidRPr="00A90BF4">
              <w:rPr>
                <w:b w:val="0"/>
              </w:rPr>
              <w:t>objetivos del diseño de 3 páginas web actuales.</w:t>
            </w:r>
          </w:p>
          <w:p w14:paraId="722F30DD" w14:textId="77777777" w:rsidR="00BE0ECF" w:rsidRPr="00BE0ECF" w:rsidRDefault="00BE0ECF" w:rsidP="0010059E">
            <w:pPr>
              <w:pStyle w:val="Prrafodelista"/>
              <w:numPr>
                <w:ilvl w:val="0"/>
                <w:numId w:val="17"/>
              </w:numPr>
              <w:rPr>
                <w:b w:val="0"/>
              </w:rPr>
            </w:pPr>
            <w:r>
              <w:rPr>
                <w:b w:val="0"/>
              </w:rPr>
              <w:t>Descubrir herramientas para el diseño web</w:t>
            </w:r>
          </w:p>
          <w:p w14:paraId="17727E88" w14:textId="77777777" w:rsidR="00BE0ECF" w:rsidRPr="00BE0ECF" w:rsidRDefault="00BE0ECF" w:rsidP="0010059E">
            <w:pPr>
              <w:pStyle w:val="Prrafodelista"/>
              <w:numPr>
                <w:ilvl w:val="1"/>
                <w:numId w:val="17"/>
              </w:numPr>
              <w:rPr>
                <w:b w:val="0"/>
              </w:rPr>
            </w:pPr>
            <w:r>
              <w:rPr>
                <w:b w:val="0"/>
              </w:rPr>
              <w:t>CMS – Diseño gráfico – Prototipado – Diseño Web – Editor de Código.</w:t>
            </w:r>
          </w:p>
          <w:p w14:paraId="1E6CF5B5" w14:textId="77777777" w:rsidR="00BE0ECF" w:rsidRPr="00BE0ECF" w:rsidRDefault="00BE0ECF" w:rsidP="0010059E">
            <w:pPr>
              <w:pStyle w:val="Prrafodelista"/>
              <w:numPr>
                <w:ilvl w:val="0"/>
                <w:numId w:val="17"/>
              </w:numPr>
              <w:rPr>
                <w:b w:val="0"/>
              </w:rPr>
            </w:pPr>
            <w:r>
              <w:rPr>
                <w:b w:val="0"/>
              </w:rPr>
              <w:t>Práctica Grupal:</w:t>
            </w:r>
          </w:p>
          <w:p w14:paraId="551AF379" w14:textId="77777777" w:rsidR="00BE0ECF" w:rsidRPr="00BE0ECF" w:rsidRDefault="00BE0ECF" w:rsidP="0010059E">
            <w:pPr>
              <w:pStyle w:val="Prrafodelista"/>
              <w:numPr>
                <w:ilvl w:val="1"/>
                <w:numId w:val="17"/>
              </w:numPr>
              <w:rPr>
                <w:b w:val="0"/>
              </w:rPr>
            </w:pPr>
            <w:r>
              <w:rPr>
                <w:b w:val="0"/>
              </w:rPr>
              <w:t xml:space="preserve">Crear memoria con una tabla de temporalización </w:t>
            </w:r>
          </w:p>
          <w:p w14:paraId="05FB572E" w14:textId="77777777" w:rsidR="00BE0ECF" w:rsidRPr="00A90BF4" w:rsidRDefault="00BE0ECF" w:rsidP="0010059E">
            <w:pPr>
              <w:pStyle w:val="Prrafodelista"/>
              <w:numPr>
                <w:ilvl w:val="1"/>
                <w:numId w:val="17"/>
              </w:numPr>
              <w:rPr>
                <w:b w:val="0"/>
              </w:rPr>
            </w:pPr>
            <w:r>
              <w:rPr>
                <w:b w:val="0"/>
              </w:rPr>
              <w:t>Fase - Descripción de la fase – Temporalización – Finalización.</w:t>
            </w:r>
          </w:p>
        </w:tc>
      </w:tr>
      <w:tr w:rsidR="00583001" w14:paraId="5C0153DB" w14:textId="77777777" w:rsidTr="00B630FB">
        <w:trPr>
          <w:trHeight w:val="3159"/>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05711D4F" w14:textId="77777777" w:rsidR="00F533A2" w:rsidRDefault="00583001" w:rsidP="00583001">
            <w:pPr>
              <w:ind w:firstLine="0"/>
              <w:jc w:val="left"/>
              <w:rPr>
                <w:b w:val="0"/>
                <w:bCs w:val="0"/>
              </w:rPr>
            </w:pPr>
            <w:r w:rsidRPr="003C2C3C">
              <w:rPr>
                <w:color w:val="FFFFFF" w:themeColor="background1"/>
              </w:rPr>
              <w:t>Resultados de Aprendizaje</w:t>
            </w:r>
          </w:p>
          <w:tbl>
            <w:tblPr>
              <w:tblStyle w:val="Tablaconcuadrcula4-nfasis1"/>
              <w:tblW w:w="0" w:type="auto"/>
              <w:tblLook w:val="04A0" w:firstRow="1" w:lastRow="0" w:firstColumn="1" w:lastColumn="0" w:noHBand="0" w:noVBand="1"/>
            </w:tblPr>
            <w:tblGrid>
              <w:gridCol w:w="1413"/>
              <w:gridCol w:w="8256"/>
            </w:tblGrid>
            <w:tr w:rsidR="00F533A2" w14:paraId="0B55B26B" w14:textId="77777777" w:rsidTr="00B630F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F7E20BC" w14:textId="77777777" w:rsidR="00F533A2" w:rsidRPr="003C2C3C" w:rsidRDefault="00F533A2" w:rsidP="00F533A2">
                  <w:pPr>
                    <w:ind w:firstLine="0"/>
                    <w:jc w:val="left"/>
                  </w:pPr>
                  <w:r w:rsidRPr="003C2C3C">
                    <w:t>R. A.</w:t>
                  </w:r>
                </w:p>
              </w:tc>
              <w:tc>
                <w:tcPr>
                  <w:tcW w:w="8256" w:type="dxa"/>
                  <w:vAlign w:val="center"/>
                </w:tcPr>
                <w:p w14:paraId="04BABF9E" w14:textId="77777777" w:rsidR="00F533A2" w:rsidRPr="003C2C3C" w:rsidRDefault="00F533A2" w:rsidP="00F533A2">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F533A2" w14:paraId="010C0FBC" w14:textId="77777777" w:rsidTr="00B630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1AA782D" w14:textId="77777777" w:rsidR="00F533A2" w:rsidRDefault="00F533A2" w:rsidP="00F533A2">
                  <w:pPr>
                    <w:ind w:firstLine="0"/>
                    <w:jc w:val="center"/>
                  </w:pPr>
                  <w:r>
                    <w:t>1</w:t>
                  </w:r>
                </w:p>
              </w:tc>
              <w:tc>
                <w:tcPr>
                  <w:tcW w:w="8256" w:type="dxa"/>
                  <w:vAlign w:val="center"/>
                </w:tcPr>
                <w:p w14:paraId="33D1573A" w14:textId="0FD2D32E" w:rsidR="00F533A2" w:rsidRDefault="003E3706" w:rsidP="00F533A2">
                  <w:pPr>
                    <w:ind w:firstLine="0"/>
                    <w:jc w:val="left"/>
                    <w:cnfStyle w:val="000000100000" w:firstRow="0" w:lastRow="0" w:firstColumn="0" w:lastColumn="0" w:oddVBand="0" w:evenVBand="0" w:oddHBand="1" w:evenHBand="0" w:firstRowFirstColumn="0" w:firstRowLastColumn="0" w:lastRowFirstColumn="0" w:lastRowLastColumn="0"/>
                  </w:pPr>
                  <w:r>
                    <w:t xml:space="preserve">a), </w:t>
                  </w:r>
                  <w:r w:rsidR="00F533A2">
                    <w:t>c) y e)</w:t>
                  </w:r>
                </w:p>
              </w:tc>
            </w:tr>
            <w:tr w:rsidR="00B620EF" w14:paraId="6ED7564C" w14:textId="77777777" w:rsidTr="00B630FB">
              <w:trPr>
                <w:trHeight w:val="567"/>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E064ED1" w14:textId="68F65561" w:rsidR="00B620EF" w:rsidRDefault="009F421C" w:rsidP="00F533A2">
                  <w:pPr>
                    <w:ind w:firstLine="0"/>
                    <w:jc w:val="center"/>
                  </w:pPr>
                  <w:r>
                    <w:t>3</w:t>
                  </w:r>
                </w:p>
              </w:tc>
              <w:tc>
                <w:tcPr>
                  <w:tcW w:w="8256" w:type="dxa"/>
                  <w:shd w:val="clear" w:color="auto" w:fill="FFFFFF" w:themeFill="background1"/>
                  <w:vAlign w:val="center"/>
                </w:tcPr>
                <w:p w14:paraId="730A57CD" w14:textId="39B2B8D7" w:rsidR="00B620EF" w:rsidRDefault="009F421C" w:rsidP="00F533A2">
                  <w:pPr>
                    <w:ind w:firstLine="0"/>
                    <w:jc w:val="left"/>
                    <w:cnfStyle w:val="000000000000" w:firstRow="0" w:lastRow="0" w:firstColumn="0" w:lastColumn="0" w:oddVBand="0" w:evenVBand="0" w:oddHBand="0" w:evenHBand="0" w:firstRowFirstColumn="0" w:firstRowLastColumn="0" w:lastRowFirstColumn="0" w:lastRowLastColumn="0"/>
                  </w:pPr>
                  <w:r>
                    <w:t>a)</w:t>
                  </w:r>
                </w:p>
              </w:tc>
            </w:tr>
            <w:tr w:rsidR="00F533A2" w14:paraId="33D65099" w14:textId="77777777" w:rsidTr="00B630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vMerge w:val="restart"/>
                  <w:shd w:val="clear" w:color="auto" w:fill="DEEAF6" w:themeFill="accent5" w:themeFillTint="33"/>
                  <w:vAlign w:val="center"/>
                </w:tcPr>
                <w:p w14:paraId="46C45399" w14:textId="77777777" w:rsidR="00F533A2" w:rsidRDefault="00F533A2" w:rsidP="00F533A2">
                  <w:pPr>
                    <w:ind w:firstLine="0"/>
                    <w:jc w:val="center"/>
                  </w:pPr>
                  <w:r>
                    <w:t>Propios</w:t>
                  </w:r>
                </w:p>
              </w:tc>
              <w:tc>
                <w:tcPr>
                  <w:tcW w:w="8256" w:type="dxa"/>
                  <w:shd w:val="clear" w:color="auto" w:fill="DEEAF6" w:themeFill="accent5" w:themeFillTint="33"/>
                  <w:vAlign w:val="center"/>
                </w:tcPr>
                <w:p w14:paraId="74C7E62D" w14:textId="77777777" w:rsidR="00F533A2" w:rsidRDefault="00F533A2" w:rsidP="00F533A2">
                  <w:pPr>
                    <w:ind w:firstLine="0"/>
                    <w:jc w:val="left"/>
                    <w:cnfStyle w:val="000000100000" w:firstRow="0" w:lastRow="0" w:firstColumn="0" w:lastColumn="0" w:oddVBand="0" w:evenVBand="0" w:oddHBand="1" w:evenHBand="0" w:firstRowFirstColumn="0" w:firstRowLastColumn="0" w:lastRowFirstColumn="0" w:lastRowLastColumn="0"/>
                  </w:pPr>
                  <w:r>
                    <w:t>Se han establecido y aplicado las fases básicas para la creación de sitios web</w:t>
                  </w:r>
                </w:p>
              </w:tc>
            </w:tr>
            <w:tr w:rsidR="00F533A2" w14:paraId="19C13732" w14:textId="77777777" w:rsidTr="00B630FB">
              <w:trPr>
                <w:trHeight w:val="567"/>
              </w:trPr>
              <w:tc>
                <w:tcPr>
                  <w:cnfStyle w:val="001000000000" w:firstRow="0" w:lastRow="0" w:firstColumn="1" w:lastColumn="0" w:oddVBand="0" w:evenVBand="0" w:oddHBand="0" w:evenHBand="0" w:firstRowFirstColumn="0" w:firstRowLastColumn="0" w:lastRowFirstColumn="0" w:lastRowLastColumn="0"/>
                  <w:tcW w:w="1413" w:type="dxa"/>
                  <w:vMerge/>
                  <w:shd w:val="clear" w:color="auto" w:fill="FFFFFF" w:themeFill="background1"/>
                  <w:vAlign w:val="center"/>
                </w:tcPr>
                <w:p w14:paraId="3FDEC7FC" w14:textId="77777777" w:rsidR="00F533A2" w:rsidRDefault="00F533A2" w:rsidP="00F533A2">
                  <w:pPr>
                    <w:ind w:firstLine="0"/>
                    <w:jc w:val="center"/>
                  </w:pPr>
                </w:p>
              </w:tc>
              <w:tc>
                <w:tcPr>
                  <w:tcW w:w="8256" w:type="dxa"/>
                  <w:shd w:val="clear" w:color="auto" w:fill="FFFFFF" w:themeFill="background1"/>
                  <w:vAlign w:val="center"/>
                </w:tcPr>
                <w:p w14:paraId="60AAF68C" w14:textId="77777777" w:rsidR="00F533A2" w:rsidRDefault="00F533A2" w:rsidP="00F533A2">
                  <w:pPr>
                    <w:ind w:firstLine="0"/>
                    <w:jc w:val="left"/>
                    <w:cnfStyle w:val="000000000000" w:firstRow="0" w:lastRow="0" w:firstColumn="0" w:lastColumn="0" w:oddVBand="0" w:evenVBand="0" w:oddHBand="0" w:evenHBand="0" w:firstRowFirstColumn="0" w:firstRowLastColumn="0" w:lastRowFirstColumn="0" w:lastRowLastColumn="0"/>
                  </w:pPr>
                  <w:r>
                    <w:t>Ha elaborado documentación ciñéndose a los requisitos solicitados con corrección y estilos adecuados</w:t>
                  </w:r>
                </w:p>
              </w:tc>
            </w:tr>
          </w:tbl>
          <w:p w14:paraId="246F46F1" w14:textId="77777777" w:rsidR="00583001" w:rsidRDefault="00583001" w:rsidP="00583001">
            <w:pPr>
              <w:ind w:firstLine="0"/>
              <w:jc w:val="left"/>
            </w:pPr>
          </w:p>
        </w:tc>
      </w:tr>
    </w:tbl>
    <w:p w14:paraId="39FADD43" w14:textId="77777777" w:rsidR="00583001" w:rsidRDefault="00583001" w:rsidP="003C5DCA"/>
    <w:p w14:paraId="680731F9" w14:textId="77777777" w:rsidR="008A35BE" w:rsidRDefault="008A35BE">
      <w:pPr>
        <w:spacing w:before="400" w:after="360"/>
        <w:ind w:firstLine="0"/>
        <w:jc w:val="left"/>
      </w:pPr>
      <w:r>
        <w:br w:type="page"/>
      </w:r>
    </w:p>
    <w:tbl>
      <w:tblPr>
        <w:tblStyle w:val="Tablaconcuadrcula4-nfasis1"/>
        <w:tblW w:w="9923" w:type="dxa"/>
        <w:jc w:val="center"/>
        <w:tblLook w:val="04A0" w:firstRow="1" w:lastRow="0" w:firstColumn="1" w:lastColumn="0" w:noHBand="0" w:noVBand="1"/>
      </w:tblPr>
      <w:tblGrid>
        <w:gridCol w:w="1547"/>
        <w:gridCol w:w="155"/>
        <w:gridCol w:w="931"/>
        <w:gridCol w:w="2174"/>
        <w:gridCol w:w="2638"/>
        <w:gridCol w:w="932"/>
        <w:gridCol w:w="1546"/>
      </w:tblGrid>
      <w:tr w:rsidR="008A35BE" w14:paraId="5C4C945D"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44546A" w:themeFill="text2"/>
            <w:vAlign w:val="center"/>
          </w:tcPr>
          <w:p w14:paraId="7715071A" w14:textId="77777777" w:rsidR="008A35BE" w:rsidRDefault="008A35BE" w:rsidP="00B620EF">
            <w:pPr>
              <w:pStyle w:val="Sinespaciado"/>
            </w:pPr>
            <w:bookmarkStart w:id="22" w:name="_Hlk32561511"/>
            <w:r>
              <w:lastRenderedPageBreak/>
              <w:t>Bloque II</w:t>
            </w:r>
          </w:p>
        </w:tc>
        <w:tc>
          <w:tcPr>
            <w:tcW w:w="992" w:type="dxa"/>
            <w:gridSpan w:val="2"/>
            <w:shd w:val="clear" w:color="auto" w:fill="44546A" w:themeFill="text2"/>
            <w:vAlign w:val="center"/>
          </w:tcPr>
          <w:p w14:paraId="7CBE74FD" w14:textId="066D4EA6" w:rsidR="008A35BE" w:rsidRDefault="008A35BE" w:rsidP="00B620EF">
            <w:pPr>
              <w:pStyle w:val="Sinespaciado"/>
              <w:cnfStyle w:val="100000000000" w:firstRow="1" w:lastRow="0" w:firstColumn="0" w:lastColumn="0" w:oddVBand="0" w:evenVBand="0" w:oddHBand="0" w:evenHBand="0" w:firstRowFirstColumn="0" w:firstRowLastColumn="0" w:lastRowFirstColumn="0" w:lastRowLastColumn="0"/>
            </w:pPr>
            <w:r>
              <w:t>U</w:t>
            </w:r>
            <w:r w:rsidR="00D37298">
              <w:t>D</w:t>
            </w:r>
            <w:r>
              <w:t xml:space="preserve"> 3</w:t>
            </w:r>
          </w:p>
        </w:tc>
        <w:tc>
          <w:tcPr>
            <w:tcW w:w="5245" w:type="dxa"/>
            <w:gridSpan w:val="3"/>
            <w:shd w:val="clear" w:color="auto" w:fill="44546A" w:themeFill="text2"/>
            <w:vAlign w:val="center"/>
          </w:tcPr>
          <w:p w14:paraId="319B1A8D" w14:textId="77777777" w:rsidR="008A35BE" w:rsidRDefault="008A35BE" w:rsidP="00B620EF">
            <w:pPr>
              <w:pStyle w:val="Sinespaciado"/>
              <w:cnfStyle w:val="100000000000" w:firstRow="1" w:lastRow="0" w:firstColumn="0" w:lastColumn="0" w:oddVBand="0" w:evenVBand="0" w:oddHBand="0" w:evenHBand="0" w:firstRowFirstColumn="0" w:firstRowLastColumn="0" w:lastRowFirstColumn="0" w:lastRowLastColumn="0"/>
            </w:pPr>
            <w:r>
              <w:t>Guías de Estilo</w:t>
            </w:r>
          </w:p>
        </w:tc>
        <w:tc>
          <w:tcPr>
            <w:tcW w:w="1412" w:type="dxa"/>
            <w:shd w:val="clear" w:color="auto" w:fill="44546A" w:themeFill="text2"/>
            <w:vAlign w:val="center"/>
          </w:tcPr>
          <w:p w14:paraId="26566AD1" w14:textId="77777777" w:rsidR="008A35BE" w:rsidRDefault="008A35BE" w:rsidP="00B620EF">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8A35BE" w14:paraId="2179F664"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555" w:type="dxa"/>
            <w:gridSpan w:val="2"/>
            <w:shd w:val="clear" w:color="auto" w:fill="4472C4" w:themeFill="accent1"/>
            <w:vAlign w:val="center"/>
          </w:tcPr>
          <w:p w14:paraId="00E495B8" w14:textId="77777777" w:rsidR="008A35BE" w:rsidRDefault="008A35BE" w:rsidP="00B620EF">
            <w:pPr>
              <w:ind w:firstLine="0"/>
              <w:jc w:val="left"/>
            </w:pPr>
            <w:r w:rsidRPr="003A6DFC">
              <w:rPr>
                <w:color w:val="FFFFFF" w:themeColor="background1"/>
              </w:rPr>
              <w:t>Objetivos:</w:t>
            </w:r>
          </w:p>
        </w:tc>
        <w:tc>
          <w:tcPr>
            <w:tcW w:w="2835" w:type="dxa"/>
            <w:gridSpan w:val="2"/>
            <w:vAlign w:val="center"/>
          </w:tcPr>
          <w:p w14:paraId="5C5076D4" w14:textId="60DC8175" w:rsidR="008A35BE" w:rsidRPr="00C20C89" w:rsidRDefault="008A35BE" w:rsidP="00B620EF">
            <w:pPr>
              <w:ind w:firstLine="0"/>
              <w:jc w:val="left"/>
              <w:cnfStyle w:val="000000100000" w:firstRow="0" w:lastRow="0" w:firstColumn="0" w:lastColumn="0" w:oddVBand="0" w:evenVBand="0" w:oddHBand="1" w:evenHBand="0" w:firstRowFirstColumn="0" w:firstRowLastColumn="0" w:lastRowFirstColumn="0" w:lastRowLastColumn="0"/>
              <w:rPr>
                <w:b/>
              </w:rPr>
            </w:pPr>
            <w:r w:rsidRPr="00C20C89">
              <w:rPr>
                <w:b/>
              </w:rPr>
              <w:t>y), z)</w:t>
            </w:r>
          </w:p>
        </w:tc>
        <w:tc>
          <w:tcPr>
            <w:tcW w:w="2409" w:type="dxa"/>
            <w:shd w:val="clear" w:color="auto" w:fill="4472C4" w:themeFill="accent1"/>
            <w:vAlign w:val="center"/>
          </w:tcPr>
          <w:p w14:paraId="15EB8BB2" w14:textId="77777777" w:rsidR="008A35BE" w:rsidRPr="003A6DFC" w:rsidRDefault="008A35BE" w:rsidP="00B620EF">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263" w:type="dxa"/>
            <w:gridSpan w:val="2"/>
            <w:vAlign w:val="center"/>
          </w:tcPr>
          <w:p w14:paraId="085AE117" w14:textId="52BD0A25" w:rsidR="008A35BE" w:rsidRPr="00C20C89" w:rsidRDefault="00C20C89" w:rsidP="00B620EF">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n), </w:t>
            </w:r>
            <w:r w:rsidR="008A35BE" w:rsidRPr="00C20C89">
              <w:rPr>
                <w:b/>
              </w:rPr>
              <w:t>u)</w:t>
            </w:r>
          </w:p>
        </w:tc>
      </w:tr>
      <w:tr w:rsidR="008A35BE" w14:paraId="6EB3DC93"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5EEE154C" w14:textId="77777777" w:rsidR="008A35BE" w:rsidRDefault="008A35BE" w:rsidP="00B620EF">
            <w:pPr>
              <w:ind w:firstLine="0"/>
              <w:jc w:val="left"/>
            </w:pPr>
            <w:r w:rsidRPr="003C2C3C">
              <w:rPr>
                <w:color w:val="FFFFFF" w:themeColor="background1"/>
              </w:rPr>
              <w:t>Introducción</w:t>
            </w:r>
          </w:p>
        </w:tc>
      </w:tr>
      <w:tr w:rsidR="008A35BE" w:rsidRPr="00511437" w14:paraId="6FD276A5"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0521D6B0" w14:textId="77777777" w:rsidR="00511437" w:rsidRDefault="00511437" w:rsidP="00B620EF">
            <w:pPr>
              <w:ind w:firstLine="0"/>
              <w:rPr>
                <w:bCs w:val="0"/>
              </w:rPr>
            </w:pPr>
            <w:r>
              <w:rPr>
                <w:b w:val="0"/>
              </w:rPr>
              <w:t>En esta unidad aprenderemos que son las Guías de Estilo.</w:t>
            </w:r>
          </w:p>
          <w:p w14:paraId="7E35C4F9" w14:textId="77777777" w:rsidR="008A35BE" w:rsidRPr="00511437" w:rsidRDefault="003C09DF" w:rsidP="00B620EF">
            <w:pPr>
              <w:ind w:firstLine="0"/>
              <w:rPr>
                <w:b w:val="0"/>
              </w:rPr>
            </w:pPr>
            <w:r>
              <w:rPr>
                <w:b w:val="0"/>
              </w:rPr>
              <w:t>Veremos que e</w:t>
            </w:r>
            <w:r w:rsidR="00511437" w:rsidRPr="00511437">
              <w:rPr>
                <w:b w:val="0"/>
              </w:rPr>
              <w:t>l objetivo de la guía de estilos es normalizar la estructura de contenidos y diseño de cualquier portal web, homogeneizando estilos y estructuras para facilitar el desarrollo de nuevas páginas y las actualizaciones posteriores. Es la herramienta más importante a la hora de dotar de coherencia es aspecto visual de cualquier web.</w:t>
            </w:r>
          </w:p>
        </w:tc>
      </w:tr>
      <w:tr w:rsidR="008A35BE" w14:paraId="47B72116"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781E913F" w14:textId="77777777" w:rsidR="008A35BE" w:rsidRDefault="008A35BE" w:rsidP="00B620EF">
            <w:pPr>
              <w:ind w:firstLine="0"/>
              <w:jc w:val="left"/>
            </w:pPr>
            <w:r w:rsidRPr="003C2C3C">
              <w:rPr>
                <w:color w:val="FFFFFF" w:themeColor="background1"/>
              </w:rPr>
              <w:t>Contenidos</w:t>
            </w:r>
          </w:p>
        </w:tc>
      </w:tr>
      <w:tr w:rsidR="008A35BE" w:rsidRPr="006D4A31" w14:paraId="0D2C2C4C"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577D24EE" w14:textId="77777777" w:rsidR="00F93E29" w:rsidRPr="00511437" w:rsidRDefault="00F93E29" w:rsidP="0010059E">
            <w:pPr>
              <w:pStyle w:val="Prrafodelista"/>
              <w:numPr>
                <w:ilvl w:val="0"/>
                <w:numId w:val="13"/>
              </w:numPr>
              <w:rPr>
                <w:b w:val="0"/>
              </w:rPr>
            </w:pPr>
            <w:r w:rsidRPr="00F93E29">
              <w:rPr>
                <w:b w:val="0"/>
              </w:rPr>
              <w:t>Elementos de una guía de estilos.</w:t>
            </w:r>
          </w:p>
          <w:p w14:paraId="76FE936D" w14:textId="77777777" w:rsidR="00511437" w:rsidRPr="00511437" w:rsidRDefault="00511437" w:rsidP="0010059E">
            <w:pPr>
              <w:pStyle w:val="Prrafodelista"/>
              <w:numPr>
                <w:ilvl w:val="1"/>
                <w:numId w:val="13"/>
              </w:numPr>
              <w:rPr>
                <w:b w:val="0"/>
              </w:rPr>
            </w:pPr>
            <w:r w:rsidRPr="00511437">
              <w:rPr>
                <w:b w:val="0"/>
              </w:rPr>
              <w:t>Objetivo</w:t>
            </w:r>
          </w:p>
          <w:p w14:paraId="1F6ABC0E" w14:textId="77777777" w:rsidR="00511437" w:rsidRPr="00511437" w:rsidRDefault="00511437" w:rsidP="0010059E">
            <w:pPr>
              <w:pStyle w:val="Prrafodelista"/>
              <w:numPr>
                <w:ilvl w:val="1"/>
                <w:numId w:val="13"/>
              </w:numPr>
              <w:rPr>
                <w:b w:val="0"/>
              </w:rPr>
            </w:pPr>
            <w:r w:rsidRPr="00511437">
              <w:rPr>
                <w:b w:val="0"/>
              </w:rPr>
              <w:t>Usuarios</w:t>
            </w:r>
          </w:p>
          <w:p w14:paraId="5CBD1783" w14:textId="77777777" w:rsidR="00511437" w:rsidRPr="00511437" w:rsidRDefault="00511437" w:rsidP="0010059E">
            <w:pPr>
              <w:pStyle w:val="Prrafodelista"/>
              <w:numPr>
                <w:ilvl w:val="1"/>
                <w:numId w:val="13"/>
              </w:numPr>
              <w:rPr>
                <w:b w:val="0"/>
              </w:rPr>
            </w:pPr>
            <w:r w:rsidRPr="00511437">
              <w:rPr>
                <w:b w:val="0"/>
              </w:rPr>
              <w:t>Estructura</w:t>
            </w:r>
          </w:p>
          <w:p w14:paraId="5D3BDFCB" w14:textId="77777777" w:rsidR="00511437" w:rsidRPr="00511437" w:rsidRDefault="00511437" w:rsidP="0010059E">
            <w:pPr>
              <w:pStyle w:val="Prrafodelista"/>
              <w:numPr>
                <w:ilvl w:val="1"/>
                <w:numId w:val="13"/>
              </w:numPr>
              <w:rPr>
                <w:b w:val="0"/>
              </w:rPr>
            </w:pPr>
            <w:r w:rsidRPr="00511437">
              <w:rPr>
                <w:b w:val="0"/>
              </w:rPr>
              <w:t>Mapa de navegación</w:t>
            </w:r>
          </w:p>
          <w:p w14:paraId="5D055B77" w14:textId="77777777" w:rsidR="00511437" w:rsidRPr="00511437" w:rsidRDefault="00511437" w:rsidP="0010059E">
            <w:pPr>
              <w:pStyle w:val="Prrafodelista"/>
              <w:numPr>
                <w:ilvl w:val="1"/>
                <w:numId w:val="13"/>
              </w:numPr>
              <w:rPr>
                <w:b w:val="0"/>
              </w:rPr>
            </w:pPr>
            <w:r w:rsidRPr="00511437">
              <w:rPr>
                <w:b w:val="0"/>
              </w:rPr>
              <w:t>Tipografía</w:t>
            </w:r>
          </w:p>
          <w:p w14:paraId="3192D393" w14:textId="77777777" w:rsidR="00511437" w:rsidRPr="00511437" w:rsidRDefault="00511437" w:rsidP="0010059E">
            <w:pPr>
              <w:pStyle w:val="Prrafodelista"/>
              <w:numPr>
                <w:ilvl w:val="1"/>
                <w:numId w:val="13"/>
              </w:numPr>
              <w:rPr>
                <w:b w:val="0"/>
              </w:rPr>
            </w:pPr>
            <w:r w:rsidRPr="00511437">
              <w:rPr>
                <w:b w:val="0"/>
              </w:rPr>
              <w:t>Colores</w:t>
            </w:r>
          </w:p>
          <w:p w14:paraId="68CB8518" w14:textId="77777777" w:rsidR="00511437" w:rsidRPr="00511437" w:rsidRDefault="00511437" w:rsidP="0010059E">
            <w:pPr>
              <w:pStyle w:val="Prrafodelista"/>
              <w:numPr>
                <w:ilvl w:val="1"/>
                <w:numId w:val="13"/>
              </w:numPr>
              <w:rPr>
                <w:b w:val="0"/>
              </w:rPr>
            </w:pPr>
            <w:r w:rsidRPr="00511437">
              <w:rPr>
                <w:b w:val="0"/>
              </w:rPr>
              <w:t xml:space="preserve">Imágenes, logos e iconos </w:t>
            </w:r>
          </w:p>
          <w:p w14:paraId="62BDC9A0" w14:textId="77777777" w:rsidR="00F93E29" w:rsidRPr="00F93E29" w:rsidRDefault="00F93E29" w:rsidP="0010059E">
            <w:pPr>
              <w:pStyle w:val="Prrafodelista"/>
              <w:numPr>
                <w:ilvl w:val="0"/>
                <w:numId w:val="13"/>
              </w:numPr>
              <w:rPr>
                <w:b w:val="0"/>
              </w:rPr>
            </w:pPr>
            <w:r>
              <w:rPr>
                <w:b w:val="0"/>
              </w:rPr>
              <w:t>I</w:t>
            </w:r>
            <w:r w:rsidRPr="00F93E29">
              <w:rPr>
                <w:b w:val="0"/>
              </w:rPr>
              <w:t>nterpretación de guías de estilo.</w:t>
            </w:r>
          </w:p>
          <w:p w14:paraId="25ECEC26" w14:textId="77777777" w:rsidR="008A35BE" w:rsidRPr="006D4A31" w:rsidRDefault="00F93E29" w:rsidP="0010059E">
            <w:pPr>
              <w:pStyle w:val="Prrafodelista"/>
              <w:numPr>
                <w:ilvl w:val="0"/>
                <w:numId w:val="13"/>
              </w:numPr>
              <w:rPr>
                <w:b w:val="0"/>
              </w:rPr>
            </w:pPr>
            <w:r w:rsidRPr="00F93E29">
              <w:rPr>
                <w:b w:val="0"/>
              </w:rPr>
              <w:t>Elaboración de guías de estilo</w:t>
            </w:r>
          </w:p>
        </w:tc>
      </w:tr>
      <w:tr w:rsidR="00F533A2" w14:paraId="5133A455"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72AC25D0" w14:textId="77777777" w:rsidR="00F533A2" w:rsidRPr="003C2C3C" w:rsidRDefault="00F533A2" w:rsidP="00B620EF">
            <w:pPr>
              <w:ind w:firstLine="0"/>
              <w:jc w:val="left"/>
              <w:rPr>
                <w:color w:val="FFFFFF" w:themeColor="background1"/>
              </w:rPr>
            </w:pPr>
            <w:r w:rsidRPr="003C2C3C">
              <w:rPr>
                <w:color w:val="FFFFFF" w:themeColor="background1"/>
              </w:rPr>
              <w:t>Actividades</w:t>
            </w:r>
          </w:p>
        </w:tc>
      </w:tr>
      <w:tr w:rsidR="00F533A2" w:rsidRPr="00A90BF4" w14:paraId="2889B0C0"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45342FD0" w14:textId="77777777" w:rsidR="003E0DC0" w:rsidRPr="00BE0ECF" w:rsidRDefault="003E0DC0" w:rsidP="0010059E">
            <w:pPr>
              <w:pStyle w:val="Prrafodelista"/>
              <w:numPr>
                <w:ilvl w:val="0"/>
                <w:numId w:val="19"/>
              </w:numPr>
              <w:rPr>
                <w:b w:val="0"/>
              </w:rPr>
            </w:pPr>
            <w:r>
              <w:rPr>
                <w:b w:val="0"/>
              </w:rPr>
              <w:t>Proyecto Grupal:</w:t>
            </w:r>
          </w:p>
          <w:p w14:paraId="7E1B1DB8" w14:textId="6E9EC448" w:rsidR="003E0DC0" w:rsidRPr="00BE0ECF" w:rsidRDefault="009F421C" w:rsidP="0010059E">
            <w:pPr>
              <w:pStyle w:val="Prrafodelista"/>
              <w:numPr>
                <w:ilvl w:val="1"/>
                <w:numId w:val="19"/>
              </w:numPr>
              <w:rPr>
                <w:b w:val="0"/>
              </w:rPr>
            </w:pPr>
            <w:r>
              <w:rPr>
                <w:b w:val="0"/>
              </w:rPr>
              <w:t xml:space="preserve">Comenzar a elaborar </w:t>
            </w:r>
            <w:r w:rsidR="003E0DC0">
              <w:rPr>
                <w:b w:val="0"/>
              </w:rPr>
              <w:t xml:space="preserve">guía de estilo. </w:t>
            </w:r>
          </w:p>
          <w:p w14:paraId="71500FE8" w14:textId="77777777" w:rsidR="00F533A2" w:rsidRPr="00BE0ECF" w:rsidRDefault="003E0DC0" w:rsidP="0010059E">
            <w:pPr>
              <w:pStyle w:val="Prrafodelista"/>
              <w:numPr>
                <w:ilvl w:val="0"/>
                <w:numId w:val="19"/>
              </w:numPr>
              <w:rPr>
                <w:b w:val="0"/>
              </w:rPr>
            </w:pPr>
            <w:r>
              <w:rPr>
                <w:b w:val="0"/>
              </w:rPr>
              <w:t xml:space="preserve">Proyecto Individual: </w:t>
            </w:r>
          </w:p>
          <w:p w14:paraId="277F1F0F" w14:textId="77777777" w:rsidR="003E0DC0" w:rsidRPr="003E0DC0" w:rsidRDefault="003E0DC0" w:rsidP="0010059E">
            <w:pPr>
              <w:pStyle w:val="Prrafodelista"/>
              <w:numPr>
                <w:ilvl w:val="1"/>
                <w:numId w:val="19"/>
              </w:numPr>
              <w:rPr>
                <w:b w:val="0"/>
              </w:rPr>
            </w:pPr>
            <w:r>
              <w:rPr>
                <w:b w:val="0"/>
              </w:rPr>
              <w:t>Exposición del proyecto: Tienda de deportes.</w:t>
            </w:r>
          </w:p>
          <w:p w14:paraId="52D74BF4" w14:textId="683EB2AE" w:rsidR="00F533A2" w:rsidRPr="003E0DC0" w:rsidRDefault="00D61B09" w:rsidP="0010059E">
            <w:pPr>
              <w:pStyle w:val="Prrafodelista"/>
              <w:numPr>
                <w:ilvl w:val="1"/>
                <w:numId w:val="19"/>
              </w:numPr>
              <w:rPr>
                <w:b w:val="0"/>
              </w:rPr>
            </w:pPr>
            <w:r>
              <w:rPr>
                <w:b w:val="0"/>
              </w:rPr>
              <w:t xml:space="preserve">Comenzar a elaborar </w:t>
            </w:r>
            <w:r w:rsidR="003E0DC0">
              <w:rPr>
                <w:b w:val="0"/>
              </w:rPr>
              <w:t>guía de estilo</w:t>
            </w:r>
            <w:r w:rsidR="00F533A2">
              <w:rPr>
                <w:b w:val="0"/>
              </w:rPr>
              <w:t>.</w:t>
            </w:r>
          </w:p>
        </w:tc>
      </w:tr>
      <w:tr w:rsidR="008A35BE" w14:paraId="2BD0D2F7" w14:textId="77777777" w:rsidTr="00B630FB">
        <w:trPr>
          <w:trHeight w:val="3375"/>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454E78D0" w14:textId="77777777" w:rsidR="00F533A2" w:rsidRDefault="008A35BE" w:rsidP="00B620EF">
            <w:pPr>
              <w:ind w:firstLine="0"/>
              <w:jc w:val="left"/>
              <w:rPr>
                <w:b w:val="0"/>
                <w:bCs w:val="0"/>
              </w:rPr>
            </w:pPr>
            <w:r w:rsidRPr="003C2C3C">
              <w:rPr>
                <w:color w:val="FFFFFF" w:themeColor="background1"/>
              </w:rPr>
              <w:t>Resultados de Aprendizaje</w:t>
            </w:r>
          </w:p>
          <w:tbl>
            <w:tblPr>
              <w:tblStyle w:val="Tablaconcuadrcula4-nfasis1"/>
              <w:tblW w:w="0" w:type="auto"/>
              <w:tblLook w:val="04A0" w:firstRow="1" w:lastRow="0" w:firstColumn="1" w:lastColumn="0" w:noHBand="0" w:noVBand="1"/>
            </w:tblPr>
            <w:tblGrid>
              <w:gridCol w:w="1413"/>
              <w:gridCol w:w="8256"/>
            </w:tblGrid>
            <w:tr w:rsidR="00F533A2" w14:paraId="13B9C3FC" w14:textId="77777777" w:rsidTr="00B630F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E7D8CD7" w14:textId="77777777" w:rsidR="00F533A2" w:rsidRPr="003C2C3C" w:rsidRDefault="00F533A2" w:rsidP="00F533A2">
                  <w:pPr>
                    <w:ind w:firstLine="0"/>
                    <w:jc w:val="left"/>
                  </w:pPr>
                  <w:r w:rsidRPr="003C2C3C">
                    <w:t>R. A.</w:t>
                  </w:r>
                </w:p>
              </w:tc>
              <w:tc>
                <w:tcPr>
                  <w:tcW w:w="8256" w:type="dxa"/>
                  <w:vAlign w:val="center"/>
                </w:tcPr>
                <w:p w14:paraId="619106AB" w14:textId="77777777" w:rsidR="00F533A2" w:rsidRPr="003C2C3C" w:rsidRDefault="00F533A2" w:rsidP="00F533A2">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F533A2" w14:paraId="0D44DF3E" w14:textId="77777777" w:rsidTr="00B630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8A069AC" w14:textId="77777777" w:rsidR="00F533A2" w:rsidRDefault="00F533A2" w:rsidP="00F533A2">
                  <w:pPr>
                    <w:ind w:firstLine="0"/>
                    <w:jc w:val="center"/>
                  </w:pPr>
                  <w:r>
                    <w:t>1</w:t>
                  </w:r>
                </w:p>
              </w:tc>
              <w:tc>
                <w:tcPr>
                  <w:tcW w:w="8256" w:type="dxa"/>
                  <w:vAlign w:val="center"/>
                </w:tcPr>
                <w:p w14:paraId="1D02BE22" w14:textId="67F71F13" w:rsidR="00F533A2" w:rsidRDefault="009F421C" w:rsidP="00F533A2">
                  <w:pPr>
                    <w:ind w:firstLine="0"/>
                    <w:jc w:val="left"/>
                    <w:cnfStyle w:val="000000100000" w:firstRow="0" w:lastRow="0" w:firstColumn="0" w:lastColumn="0" w:oddVBand="0" w:evenVBand="0" w:oddHBand="1" w:evenHBand="0" w:firstRowFirstColumn="0" w:firstRowLastColumn="0" w:lastRowFirstColumn="0" w:lastRowLastColumn="0"/>
                  </w:pPr>
                  <w:r>
                    <w:t xml:space="preserve">a), b), </w:t>
                  </w:r>
                  <w:r w:rsidR="00F533A2">
                    <w:t>c), d)</w:t>
                  </w:r>
                </w:p>
              </w:tc>
            </w:tr>
            <w:tr w:rsidR="00F533A2" w14:paraId="0C8B090A" w14:textId="77777777" w:rsidTr="00B630FB">
              <w:trPr>
                <w:trHeight w:val="567"/>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6350C8A" w14:textId="77777777" w:rsidR="00F533A2" w:rsidRDefault="00F533A2" w:rsidP="00F533A2">
                  <w:pPr>
                    <w:ind w:firstLine="0"/>
                    <w:jc w:val="center"/>
                  </w:pPr>
                  <w:r>
                    <w:t>2</w:t>
                  </w:r>
                </w:p>
              </w:tc>
              <w:tc>
                <w:tcPr>
                  <w:tcW w:w="8256" w:type="dxa"/>
                  <w:shd w:val="clear" w:color="auto" w:fill="FFFFFF" w:themeFill="background1"/>
                  <w:vAlign w:val="center"/>
                </w:tcPr>
                <w:p w14:paraId="5C2EDAC1" w14:textId="77777777" w:rsidR="00F533A2" w:rsidRDefault="00F533A2" w:rsidP="00F533A2">
                  <w:pPr>
                    <w:ind w:firstLine="0"/>
                    <w:jc w:val="left"/>
                    <w:cnfStyle w:val="000000000000" w:firstRow="0" w:lastRow="0" w:firstColumn="0" w:lastColumn="0" w:oddVBand="0" w:evenVBand="0" w:oddHBand="0" w:evenHBand="0" w:firstRowFirstColumn="0" w:firstRowLastColumn="0" w:lastRowFirstColumn="0" w:lastRowLastColumn="0"/>
                  </w:pPr>
                  <w:r>
                    <w:t>a), b)</w:t>
                  </w:r>
                </w:p>
              </w:tc>
            </w:tr>
            <w:tr w:rsidR="00F533A2" w14:paraId="7F06488F" w14:textId="77777777" w:rsidTr="00B630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CE67FD3" w14:textId="77777777" w:rsidR="00F533A2" w:rsidRDefault="00F533A2" w:rsidP="00F533A2">
                  <w:pPr>
                    <w:ind w:firstLine="0"/>
                    <w:jc w:val="center"/>
                  </w:pPr>
                  <w:r>
                    <w:t>Propios</w:t>
                  </w:r>
                </w:p>
              </w:tc>
              <w:tc>
                <w:tcPr>
                  <w:tcW w:w="8256" w:type="dxa"/>
                  <w:vAlign w:val="center"/>
                </w:tcPr>
                <w:p w14:paraId="41C2AE86" w14:textId="77777777" w:rsidR="00F533A2" w:rsidRDefault="00F533A2" w:rsidP="0010059E">
                  <w:pPr>
                    <w:pStyle w:val="Prrafodelista"/>
                    <w:numPr>
                      <w:ilvl w:val="0"/>
                      <w:numId w:val="16"/>
                    </w:numPr>
                    <w:jc w:val="left"/>
                    <w:cnfStyle w:val="000000100000" w:firstRow="0" w:lastRow="0" w:firstColumn="0" w:lastColumn="0" w:oddVBand="0" w:evenVBand="0" w:oddHBand="1" w:evenHBand="0" w:firstRowFirstColumn="0" w:firstRowLastColumn="0" w:lastRowFirstColumn="0" w:lastRowLastColumn="0"/>
                  </w:pPr>
                  <w:r>
                    <w:t>Se ha tomado conciencia de la importancia del diseño web</w:t>
                  </w:r>
                </w:p>
                <w:p w14:paraId="64AE2198" w14:textId="77777777" w:rsidR="00F533A2" w:rsidRDefault="00F533A2" w:rsidP="0010059E">
                  <w:pPr>
                    <w:pStyle w:val="Prrafodelista"/>
                    <w:numPr>
                      <w:ilvl w:val="0"/>
                      <w:numId w:val="16"/>
                    </w:numPr>
                    <w:jc w:val="left"/>
                    <w:cnfStyle w:val="000000100000" w:firstRow="0" w:lastRow="0" w:firstColumn="0" w:lastColumn="0" w:oddVBand="0" w:evenVBand="0" w:oddHBand="1" w:evenHBand="0" w:firstRowFirstColumn="0" w:firstRowLastColumn="0" w:lastRowFirstColumn="0" w:lastRowLastColumn="0"/>
                  </w:pPr>
                  <w:r>
                    <w:t>Ha habido una expresión correcta del alumno utilizando elementos puramente visuales</w:t>
                  </w:r>
                </w:p>
                <w:p w14:paraId="074BB909" w14:textId="77777777" w:rsidR="00F533A2" w:rsidRDefault="00F533A2" w:rsidP="0010059E">
                  <w:pPr>
                    <w:pStyle w:val="Prrafodelista"/>
                    <w:numPr>
                      <w:ilvl w:val="0"/>
                      <w:numId w:val="16"/>
                    </w:numPr>
                    <w:jc w:val="left"/>
                    <w:cnfStyle w:val="000000100000" w:firstRow="0" w:lastRow="0" w:firstColumn="0" w:lastColumn="0" w:oddVBand="0" w:evenVBand="0" w:oddHBand="1" w:evenHBand="0" w:firstRowFirstColumn="0" w:firstRowLastColumn="0" w:lastRowFirstColumn="0" w:lastRowLastColumn="0"/>
                  </w:pPr>
                  <w:r>
                    <w:t>Se ha elaborado documentación ciñéndose a los requisitos solicitados con calidad, corrección y estilos adecuados</w:t>
                  </w:r>
                </w:p>
              </w:tc>
            </w:tr>
          </w:tbl>
          <w:p w14:paraId="2F1AA24B" w14:textId="77777777" w:rsidR="008A35BE" w:rsidRDefault="008A35BE" w:rsidP="00B620EF">
            <w:pPr>
              <w:ind w:firstLine="0"/>
              <w:jc w:val="left"/>
            </w:pPr>
          </w:p>
        </w:tc>
      </w:tr>
      <w:bookmarkEnd w:id="22"/>
    </w:tbl>
    <w:p w14:paraId="053A1EA8" w14:textId="14A139E5" w:rsidR="008A35BE" w:rsidRDefault="008A35BE" w:rsidP="003C5DCA"/>
    <w:p w14:paraId="0836D339" w14:textId="3A51DAB2" w:rsidR="00D61B09" w:rsidRDefault="00D61B09">
      <w:pPr>
        <w:spacing w:before="400" w:after="360"/>
        <w:ind w:firstLine="0"/>
        <w:jc w:val="left"/>
      </w:pPr>
      <w:r>
        <w:br w:type="page"/>
      </w:r>
    </w:p>
    <w:tbl>
      <w:tblPr>
        <w:tblStyle w:val="Tablaconcuadrcula4-nfasis1"/>
        <w:tblW w:w="9923" w:type="dxa"/>
        <w:jc w:val="center"/>
        <w:tblLook w:val="04A0" w:firstRow="1" w:lastRow="0" w:firstColumn="1" w:lastColumn="0" w:noHBand="0" w:noVBand="1"/>
      </w:tblPr>
      <w:tblGrid>
        <w:gridCol w:w="2034"/>
        <w:gridCol w:w="12"/>
        <w:gridCol w:w="210"/>
        <w:gridCol w:w="14"/>
        <w:gridCol w:w="846"/>
        <w:gridCol w:w="12"/>
        <w:gridCol w:w="1312"/>
        <w:gridCol w:w="728"/>
        <w:gridCol w:w="2452"/>
        <w:gridCol w:w="135"/>
        <w:gridCol w:w="465"/>
        <w:gridCol w:w="133"/>
        <w:gridCol w:w="1485"/>
        <w:gridCol w:w="200"/>
      </w:tblGrid>
      <w:tr w:rsidR="00D61B09" w14:paraId="656B6534" w14:textId="77777777" w:rsidTr="00B630FB">
        <w:trPr>
          <w:gridAfter w:val="1"/>
          <w:cnfStyle w:val="100000000000" w:firstRow="1" w:lastRow="0" w:firstColumn="0" w:lastColumn="0" w:oddVBand="0" w:evenVBand="0" w:oddHBand="0" w:evenHBand="0" w:firstRowFirstColumn="0" w:firstRowLastColumn="0" w:lastRowFirstColumn="0" w:lastRowLastColumn="0"/>
          <w:wAfter w:w="222" w:type="dxa"/>
          <w:trHeight w:val="567"/>
          <w:jc w:val="center"/>
        </w:trPr>
        <w:tc>
          <w:tcPr>
            <w:cnfStyle w:val="001000000000" w:firstRow="0" w:lastRow="0" w:firstColumn="1" w:lastColumn="0" w:oddVBand="0" w:evenVBand="0" w:oddHBand="0" w:evenHBand="0" w:firstRowFirstColumn="0" w:firstRowLastColumn="0" w:lastRowFirstColumn="0" w:lastRowLastColumn="0"/>
            <w:tcW w:w="2046" w:type="dxa"/>
            <w:gridSpan w:val="2"/>
            <w:shd w:val="clear" w:color="auto" w:fill="44546A" w:themeFill="text2"/>
            <w:vAlign w:val="center"/>
          </w:tcPr>
          <w:p w14:paraId="2EF4F3B3" w14:textId="77777777" w:rsidR="00D61B09" w:rsidRDefault="00D61B09" w:rsidP="00E46AB5">
            <w:pPr>
              <w:pStyle w:val="Sinespaciado"/>
            </w:pPr>
            <w:r>
              <w:lastRenderedPageBreak/>
              <w:t>Bloque II</w:t>
            </w:r>
          </w:p>
        </w:tc>
        <w:tc>
          <w:tcPr>
            <w:tcW w:w="1070" w:type="dxa"/>
            <w:gridSpan w:val="3"/>
            <w:shd w:val="clear" w:color="auto" w:fill="44546A" w:themeFill="text2"/>
            <w:vAlign w:val="center"/>
          </w:tcPr>
          <w:p w14:paraId="0635F046" w14:textId="79C9A952" w:rsidR="00D61B09" w:rsidRDefault="00D61B09" w:rsidP="00E46AB5">
            <w:pPr>
              <w:pStyle w:val="Sinespaciado"/>
              <w:cnfStyle w:val="100000000000" w:firstRow="1" w:lastRow="0" w:firstColumn="0" w:lastColumn="0" w:oddVBand="0" w:evenVBand="0" w:oddHBand="0" w:evenHBand="0" w:firstRowFirstColumn="0" w:firstRowLastColumn="0" w:lastRowFirstColumn="0" w:lastRowLastColumn="0"/>
            </w:pPr>
            <w:r>
              <w:t>U</w:t>
            </w:r>
            <w:r w:rsidR="00D37298">
              <w:t>D</w:t>
            </w:r>
            <w:r>
              <w:t xml:space="preserve"> 4</w:t>
            </w:r>
          </w:p>
        </w:tc>
        <w:tc>
          <w:tcPr>
            <w:tcW w:w="5104" w:type="dxa"/>
            <w:gridSpan w:val="6"/>
            <w:shd w:val="clear" w:color="auto" w:fill="44546A" w:themeFill="text2"/>
            <w:vAlign w:val="center"/>
          </w:tcPr>
          <w:p w14:paraId="5E4F6387" w14:textId="1C8D8B81" w:rsidR="00D61B09" w:rsidRDefault="00D61B09" w:rsidP="00E46AB5">
            <w:pPr>
              <w:pStyle w:val="Sinespaciado"/>
              <w:cnfStyle w:val="100000000000" w:firstRow="1" w:lastRow="0" w:firstColumn="0" w:lastColumn="0" w:oddVBand="0" w:evenVBand="0" w:oddHBand="0" w:evenHBand="0" w:firstRowFirstColumn="0" w:firstRowLastColumn="0" w:lastRowFirstColumn="0" w:lastRowLastColumn="0"/>
            </w:pPr>
            <w:r>
              <w:t>Maquetación Web</w:t>
            </w:r>
          </w:p>
        </w:tc>
        <w:tc>
          <w:tcPr>
            <w:tcW w:w="1618" w:type="dxa"/>
            <w:gridSpan w:val="2"/>
            <w:shd w:val="clear" w:color="auto" w:fill="44546A" w:themeFill="text2"/>
            <w:vAlign w:val="center"/>
          </w:tcPr>
          <w:p w14:paraId="26AA116E" w14:textId="3EA4A150" w:rsidR="00D61B09" w:rsidRDefault="00D61B09" w:rsidP="00E46AB5">
            <w:pPr>
              <w:pStyle w:val="Sinespaciado"/>
              <w:cnfStyle w:val="100000000000" w:firstRow="1" w:lastRow="0" w:firstColumn="0" w:lastColumn="0" w:oddVBand="0" w:evenVBand="0" w:oddHBand="0" w:evenHBand="0" w:firstRowFirstColumn="0" w:firstRowLastColumn="0" w:lastRowFirstColumn="0" w:lastRowLastColumn="0"/>
            </w:pPr>
            <w:r>
              <w:t>15 horas</w:t>
            </w:r>
          </w:p>
        </w:tc>
      </w:tr>
      <w:tr w:rsidR="00D61B09" w14:paraId="747F5CBE" w14:textId="77777777" w:rsidTr="00B630FB">
        <w:trPr>
          <w:gridAfter w:val="1"/>
          <w:cnfStyle w:val="000000100000" w:firstRow="0" w:lastRow="0" w:firstColumn="0" w:lastColumn="0" w:oddVBand="0" w:evenVBand="0" w:oddHBand="1" w:evenHBand="0" w:firstRowFirstColumn="0" w:firstRowLastColumn="0" w:lastRowFirstColumn="0" w:lastRowLastColumn="0"/>
          <w:wAfter w:w="222" w:type="dxa"/>
          <w:trHeight w:val="567"/>
          <w:jc w:val="center"/>
        </w:trPr>
        <w:tc>
          <w:tcPr>
            <w:cnfStyle w:val="001000000000" w:firstRow="0" w:lastRow="0" w:firstColumn="1" w:lastColumn="0" w:oddVBand="0" w:evenVBand="0" w:oddHBand="0" w:evenHBand="0" w:firstRowFirstColumn="0" w:firstRowLastColumn="0" w:lastRowFirstColumn="0" w:lastRowLastColumn="0"/>
            <w:tcW w:w="2270" w:type="dxa"/>
            <w:gridSpan w:val="4"/>
            <w:shd w:val="clear" w:color="auto" w:fill="4472C4" w:themeFill="accent1"/>
            <w:vAlign w:val="center"/>
          </w:tcPr>
          <w:p w14:paraId="6416573A" w14:textId="77777777" w:rsidR="00D61B09" w:rsidRDefault="00D61B09" w:rsidP="00E46AB5">
            <w:pPr>
              <w:ind w:firstLine="0"/>
              <w:jc w:val="left"/>
            </w:pPr>
            <w:r w:rsidRPr="003A6DFC">
              <w:rPr>
                <w:color w:val="FFFFFF" w:themeColor="background1"/>
              </w:rPr>
              <w:t>Objetivos:</w:t>
            </w:r>
          </w:p>
        </w:tc>
        <w:tc>
          <w:tcPr>
            <w:tcW w:w="2170" w:type="dxa"/>
            <w:gridSpan w:val="3"/>
            <w:vAlign w:val="center"/>
          </w:tcPr>
          <w:p w14:paraId="481D3605" w14:textId="43C08268" w:rsidR="00D61B09" w:rsidRPr="00C20C89" w:rsidRDefault="001C2ED6" w:rsidP="00E46AB5">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00D61B09" w:rsidRPr="00C20C89">
              <w:rPr>
                <w:b/>
              </w:rPr>
              <w:t>), z)</w:t>
            </w:r>
          </w:p>
        </w:tc>
        <w:tc>
          <w:tcPr>
            <w:tcW w:w="3180" w:type="dxa"/>
            <w:gridSpan w:val="2"/>
            <w:shd w:val="clear" w:color="auto" w:fill="4472C4" w:themeFill="accent1"/>
            <w:vAlign w:val="center"/>
          </w:tcPr>
          <w:p w14:paraId="23AE3183" w14:textId="77777777" w:rsidR="00D61B09" w:rsidRPr="003A6DFC" w:rsidRDefault="00D61B09" w:rsidP="00E46AB5">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218" w:type="dxa"/>
            <w:gridSpan w:val="4"/>
            <w:vAlign w:val="center"/>
          </w:tcPr>
          <w:p w14:paraId="6CAE444E" w14:textId="5F283CBF" w:rsidR="00D61B09" w:rsidRPr="00334503" w:rsidRDefault="00334503" w:rsidP="00334503">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g), </w:t>
            </w:r>
            <w:r w:rsidR="00D61B09" w:rsidRPr="00334503">
              <w:rPr>
                <w:b/>
              </w:rPr>
              <w:t>n), u)</w:t>
            </w:r>
          </w:p>
        </w:tc>
      </w:tr>
      <w:tr w:rsidR="00D61B09" w14:paraId="43723A8B" w14:textId="77777777" w:rsidTr="00B630FB">
        <w:trPr>
          <w:gridAfter w:val="1"/>
          <w:wAfter w:w="222" w:type="dxa"/>
          <w:trHeight w:val="384"/>
          <w:jc w:val="center"/>
        </w:trPr>
        <w:tc>
          <w:tcPr>
            <w:cnfStyle w:val="001000000000" w:firstRow="0" w:lastRow="0" w:firstColumn="1" w:lastColumn="0" w:oddVBand="0" w:evenVBand="0" w:oddHBand="0" w:evenHBand="0" w:firstRowFirstColumn="0" w:firstRowLastColumn="0" w:lastRowFirstColumn="0" w:lastRowLastColumn="0"/>
            <w:tcW w:w="9838" w:type="dxa"/>
            <w:gridSpan w:val="13"/>
            <w:shd w:val="clear" w:color="auto" w:fill="4472C4" w:themeFill="accent1"/>
            <w:vAlign w:val="center"/>
          </w:tcPr>
          <w:p w14:paraId="5515E154" w14:textId="77777777" w:rsidR="00D61B09" w:rsidRDefault="00D61B09" w:rsidP="00E46AB5">
            <w:pPr>
              <w:ind w:firstLine="0"/>
              <w:jc w:val="left"/>
            </w:pPr>
            <w:r w:rsidRPr="003C2C3C">
              <w:rPr>
                <w:color w:val="FFFFFF" w:themeColor="background1"/>
              </w:rPr>
              <w:t>Introducción</w:t>
            </w:r>
          </w:p>
        </w:tc>
      </w:tr>
      <w:tr w:rsidR="00D61B09" w:rsidRPr="00511437" w14:paraId="454F5A10" w14:textId="77777777" w:rsidTr="00B630FB">
        <w:trPr>
          <w:gridAfter w:val="1"/>
          <w:cnfStyle w:val="000000100000" w:firstRow="0" w:lastRow="0" w:firstColumn="0" w:lastColumn="0" w:oddVBand="0" w:evenVBand="0" w:oddHBand="1" w:evenHBand="0" w:firstRowFirstColumn="0" w:firstRowLastColumn="0" w:lastRowFirstColumn="0" w:lastRowLastColumn="0"/>
          <w:wAfter w:w="222" w:type="dxa"/>
          <w:trHeight w:val="567"/>
          <w:jc w:val="center"/>
        </w:trPr>
        <w:tc>
          <w:tcPr>
            <w:cnfStyle w:val="001000000000" w:firstRow="0" w:lastRow="0" w:firstColumn="1" w:lastColumn="0" w:oddVBand="0" w:evenVBand="0" w:oddHBand="0" w:evenHBand="0" w:firstRowFirstColumn="0" w:firstRowLastColumn="0" w:lastRowFirstColumn="0" w:lastRowLastColumn="0"/>
            <w:tcW w:w="9838" w:type="dxa"/>
            <w:gridSpan w:val="13"/>
          </w:tcPr>
          <w:p w14:paraId="75E5AA41" w14:textId="77777777" w:rsidR="00D61B09" w:rsidRDefault="00654228" w:rsidP="00E46AB5">
            <w:pPr>
              <w:ind w:firstLine="0"/>
              <w:rPr>
                <w:bCs w:val="0"/>
              </w:rPr>
            </w:pPr>
            <w:r w:rsidRPr="00654228">
              <w:rPr>
                <w:b w:val="0"/>
              </w:rPr>
              <w:t>En esta unidad</w:t>
            </w:r>
            <w:r>
              <w:rPr>
                <w:b w:val="0"/>
              </w:rPr>
              <w:t xml:space="preserve"> el alumno </w:t>
            </w:r>
            <w:r w:rsidRPr="00654228">
              <w:rPr>
                <w:b w:val="0"/>
              </w:rPr>
              <w:t>aprender</w:t>
            </w:r>
            <w:r>
              <w:rPr>
                <w:b w:val="0"/>
              </w:rPr>
              <w:t>á</w:t>
            </w:r>
            <w:r w:rsidRPr="00654228">
              <w:rPr>
                <w:b w:val="0"/>
              </w:rPr>
              <w:t xml:space="preserve"> los componentes que forman parte de un sitio web. </w:t>
            </w:r>
            <w:r w:rsidR="00563056" w:rsidRPr="00654228">
              <w:rPr>
                <w:b w:val="0"/>
              </w:rPr>
              <w:t>Además,</w:t>
            </w:r>
            <w:r w:rsidRPr="00654228">
              <w:rPr>
                <w:b w:val="0"/>
              </w:rPr>
              <w:t xml:space="preserve"> crearemos prototipos de nuestras páginas</w:t>
            </w:r>
            <w:r w:rsidR="00563056">
              <w:rPr>
                <w:b w:val="0"/>
              </w:rPr>
              <w:t xml:space="preserve"> </w:t>
            </w:r>
            <w:r w:rsidRPr="00654228">
              <w:rPr>
                <w:b w:val="0"/>
              </w:rPr>
              <w:t>incluyendo dichos elementos básicos.</w:t>
            </w:r>
          </w:p>
          <w:p w14:paraId="04442515" w14:textId="3C16A7FE" w:rsidR="00563056" w:rsidRPr="00511437" w:rsidRDefault="00563056" w:rsidP="00E46AB5">
            <w:pPr>
              <w:ind w:firstLine="0"/>
              <w:rPr>
                <w:b w:val="0"/>
              </w:rPr>
            </w:pPr>
            <w:r>
              <w:rPr>
                <w:b w:val="0"/>
              </w:rPr>
              <w:t xml:space="preserve">Por </w:t>
            </w:r>
            <w:r w:rsidR="00E46AB5">
              <w:rPr>
                <w:b w:val="0"/>
              </w:rPr>
              <w:t>último,</w:t>
            </w:r>
            <w:r>
              <w:rPr>
                <w:b w:val="0"/>
              </w:rPr>
              <w:t xml:space="preserve"> introduciremos maquetación HTML5 y CSS para comenzar a realizar maquetas de </w:t>
            </w:r>
            <w:proofErr w:type="gramStart"/>
            <w:r>
              <w:rPr>
                <w:b w:val="0"/>
              </w:rPr>
              <w:t>nuestro proyectos</w:t>
            </w:r>
            <w:proofErr w:type="gramEnd"/>
            <w:r w:rsidR="00E46AB5">
              <w:rPr>
                <w:b w:val="0"/>
              </w:rPr>
              <w:t>.</w:t>
            </w:r>
          </w:p>
        </w:tc>
      </w:tr>
      <w:tr w:rsidR="00D61B09" w14:paraId="5C86C5C8" w14:textId="77777777" w:rsidTr="00B630FB">
        <w:trPr>
          <w:gridAfter w:val="1"/>
          <w:wAfter w:w="222" w:type="dxa"/>
          <w:trHeight w:val="399"/>
          <w:jc w:val="center"/>
        </w:trPr>
        <w:tc>
          <w:tcPr>
            <w:cnfStyle w:val="001000000000" w:firstRow="0" w:lastRow="0" w:firstColumn="1" w:lastColumn="0" w:oddVBand="0" w:evenVBand="0" w:oddHBand="0" w:evenHBand="0" w:firstRowFirstColumn="0" w:firstRowLastColumn="0" w:lastRowFirstColumn="0" w:lastRowLastColumn="0"/>
            <w:tcW w:w="9838" w:type="dxa"/>
            <w:gridSpan w:val="13"/>
            <w:shd w:val="clear" w:color="auto" w:fill="4472C4" w:themeFill="accent1"/>
            <w:vAlign w:val="center"/>
          </w:tcPr>
          <w:p w14:paraId="103F03F0" w14:textId="77777777" w:rsidR="00D61B09" w:rsidRDefault="00D61B09" w:rsidP="00E46AB5">
            <w:pPr>
              <w:ind w:firstLine="0"/>
              <w:jc w:val="left"/>
            </w:pPr>
            <w:r w:rsidRPr="003C2C3C">
              <w:rPr>
                <w:color w:val="FFFFFF" w:themeColor="background1"/>
              </w:rPr>
              <w:t>Contenidos</w:t>
            </w:r>
          </w:p>
        </w:tc>
      </w:tr>
      <w:tr w:rsidR="00D61B09" w:rsidRPr="006D4A31" w14:paraId="161D740A" w14:textId="77777777" w:rsidTr="00B630FB">
        <w:trPr>
          <w:gridAfter w:val="1"/>
          <w:cnfStyle w:val="000000100000" w:firstRow="0" w:lastRow="0" w:firstColumn="0" w:lastColumn="0" w:oddVBand="0" w:evenVBand="0" w:oddHBand="1" w:evenHBand="0" w:firstRowFirstColumn="0" w:firstRowLastColumn="0" w:lastRowFirstColumn="0" w:lastRowLastColumn="0"/>
          <w:wAfter w:w="222" w:type="dxa"/>
          <w:trHeight w:val="567"/>
          <w:jc w:val="center"/>
        </w:trPr>
        <w:tc>
          <w:tcPr>
            <w:cnfStyle w:val="001000000000" w:firstRow="0" w:lastRow="0" w:firstColumn="1" w:lastColumn="0" w:oddVBand="0" w:evenVBand="0" w:oddHBand="0" w:evenHBand="0" w:firstRowFirstColumn="0" w:firstRowLastColumn="0" w:lastRowFirstColumn="0" w:lastRowLastColumn="0"/>
            <w:tcW w:w="9838" w:type="dxa"/>
            <w:gridSpan w:val="13"/>
          </w:tcPr>
          <w:p w14:paraId="12551CF5" w14:textId="08142796" w:rsidR="00563056" w:rsidRPr="001A7721" w:rsidRDefault="00563056" w:rsidP="0010059E">
            <w:pPr>
              <w:pStyle w:val="Prrafodelista"/>
              <w:numPr>
                <w:ilvl w:val="0"/>
                <w:numId w:val="13"/>
              </w:numPr>
              <w:rPr>
                <w:b w:val="0"/>
              </w:rPr>
            </w:pPr>
            <w:r w:rsidRPr="00563056">
              <w:rPr>
                <w:b w:val="0"/>
              </w:rPr>
              <w:t>Componentes de una interfaz web.</w:t>
            </w:r>
          </w:p>
          <w:p w14:paraId="083F553A" w14:textId="25AB24BF" w:rsidR="001A7721" w:rsidRPr="001A7721" w:rsidRDefault="001A7721" w:rsidP="0010059E">
            <w:pPr>
              <w:pStyle w:val="Prrafodelista"/>
              <w:numPr>
                <w:ilvl w:val="1"/>
                <w:numId w:val="13"/>
              </w:numPr>
              <w:rPr>
                <w:b w:val="0"/>
              </w:rPr>
            </w:pPr>
            <w:r w:rsidRPr="00563056">
              <w:rPr>
                <w:b w:val="0"/>
              </w:rPr>
              <w:t>Zonas de navegación, contenido, interacción.</w:t>
            </w:r>
          </w:p>
          <w:p w14:paraId="2FF8F250" w14:textId="30FCCD14" w:rsidR="00563056" w:rsidRPr="00563056" w:rsidRDefault="00563056" w:rsidP="0010059E">
            <w:pPr>
              <w:pStyle w:val="Prrafodelista"/>
              <w:numPr>
                <w:ilvl w:val="1"/>
                <w:numId w:val="13"/>
              </w:numPr>
              <w:rPr>
                <w:b w:val="0"/>
              </w:rPr>
            </w:pPr>
            <w:r>
              <w:rPr>
                <w:b w:val="0"/>
              </w:rPr>
              <w:t>Elementos de identificación, navegación, contenidos, interacción, pie de página y espacios en blanco.</w:t>
            </w:r>
          </w:p>
          <w:p w14:paraId="5388EDE4" w14:textId="471B199F" w:rsidR="00563056" w:rsidRPr="00563056" w:rsidRDefault="00563056" w:rsidP="0010059E">
            <w:pPr>
              <w:pStyle w:val="Prrafodelista"/>
              <w:numPr>
                <w:ilvl w:val="0"/>
                <w:numId w:val="13"/>
              </w:numPr>
              <w:rPr>
                <w:b w:val="0"/>
              </w:rPr>
            </w:pPr>
            <w:r w:rsidRPr="00563056">
              <w:rPr>
                <w:b w:val="0"/>
              </w:rPr>
              <w:t xml:space="preserve">Mapa de navegación. </w:t>
            </w:r>
          </w:p>
          <w:p w14:paraId="75B2C1C6" w14:textId="20632C96" w:rsidR="00563056" w:rsidRPr="00563056" w:rsidRDefault="00563056" w:rsidP="0010059E">
            <w:pPr>
              <w:pStyle w:val="Prrafodelista"/>
              <w:numPr>
                <w:ilvl w:val="1"/>
                <w:numId w:val="13"/>
              </w:numPr>
              <w:rPr>
                <w:b w:val="0"/>
              </w:rPr>
            </w:pPr>
            <w:r>
              <w:rPr>
                <w:b w:val="0"/>
              </w:rPr>
              <w:t>Estructuras lineal, reticular, jerárquica, lineal-jerárquica.</w:t>
            </w:r>
          </w:p>
          <w:p w14:paraId="5FBB4BC0" w14:textId="16F14568" w:rsidR="00563056" w:rsidRPr="00563056" w:rsidRDefault="00563056" w:rsidP="0010059E">
            <w:pPr>
              <w:pStyle w:val="Prrafodelista"/>
              <w:numPr>
                <w:ilvl w:val="0"/>
                <w:numId w:val="13"/>
              </w:numPr>
              <w:rPr>
                <w:b w:val="0"/>
              </w:rPr>
            </w:pPr>
            <w:r w:rsidRPr="00563056">
              <w:rPr>
                <w:b w:val="0"/>
              </w:rPr>
              <w:t>Prototip</w:t>
            </w:r>
            <w:r>
              <w:rPr>
                <w:b w:val="0"/>
              </w:rPr>
              <w:t>ado Web</w:t>
            </w:r>
            <w:r w:rsidRPr="00563056">
              <w:rPr>
                <w:b w:val="0"/>
              </w:rPr>
              <w:t>.</w:t>
            </w:r>
          </w:p>
          <w:p w14:paraId="41005A68" w14:textId="40D544AE" w:rsidR="00563056" w:rsidRPr="00563056" w:rsidRDefault="00563056" w:rsidP="0010059E">
            <w:pPr>
              <w:pStyle w:val="Prrafodelista"/>
              <w:numPr>
                <w:ilvl w:val="1"/>
                <w:numId w:val="13"/>
              </w:numPr>
              <w:rPr>
                <w:b w:val="0"/>
              </w:rPr>
            </w:pPr>
            <w:proofErr w:type="spellStart"/>
            <w:r w:rsidRPr="00563056">
              <w:rPr>
                <w:b w:val="0"/>
              </w:rPr>
              <w:t>Sketching</w:t>
            </w:r>
            <w:proofErr w:type="spellEnd"/>
            <w:r>
              <w:rPr>
                <w:b w:val="0"/>
              </w:rPr>
              <w:t xml:space="preserve">, </w:t>
            </w:r>
            <w:proofErr w:type="spellStart"/>
            <w:r w:rsidRPr="00563056">
              <w:rPr>
                <w:b w:val="0"/>
              </w:rPr>
              <w:t>Wireframing</w:t>
            </w:r>
            <w:proofErr w:type="spellEnd"/>
            <w:r>
              <w:rPr>
                <w:b w:val="0"/>
              </w:rPr>
              <w:t xml:space="preserve">, </w:t>
            </w:r>
            <w:r w:rsidRPr="00563056">
              <w:rPr>
                <w:b w:val="0"/>
              </w:rPr>
              <w:t>Mockup</w:t>
            </w:r>
            <w:r>
              <w:rPr>
                <w:b w:val="0"/>
              </w:rPr>
              <w:t xml:space="preserve">, </w:t>
            </w:r>
            <w:r w:rsidRPr="00563056">
              <w:rPr>
                <w:b w:val="0"/>
              </w:rPr>
              <w:t>Prototipo</w:t>
            </w:r>
            <w:r>
              <w:rPr>
                <w:b w:val="0"/>
              </w:rPr>
              <w:t>.</w:t>
            </w:r>
          </w:p>
          <w:p w14:paraId="50B893B6" w14:textId="0F581055" w:rsidR="00563056" w:rsidRPr="00563056" w:rsidRDefault="00563056" w:rsidP="0010059E">
            <w:pPr>
              <w:pStyle w:val="Prrafodelista"/>
              <w:numPr>
                <w:ilvl w:val="1"/>
                <w:numId w:val="13"/>
              </w:numPr>
              <w:rPr>
                <w:b w:val="0"/>
              </w:rPr>
            </w:pPr>
            <w:r>
              <w:rPr>
                <w:b w:val="0"/>
              </w:rPr>
              <w:t xml:space="preserve">Herramientas: </w:t>
            </w:r>
            <w:r w:rsidR="001A7721">
              <w:rPr>
                <w:b w:val="0"/>
              </w:rPr>
              <w:t xml:space="preserve">Papel y lápiz. </w:t>
            </w:r>
          </w:p>
          <w:p w14:paraId="50378DDE" w14:textId="77777777" w:rsidR="00563056" w:rsidRPr="00563056" w:rsidRDefault="00563056" w:rsidP="0010059E">
            <w:pPr>
              <w:pStyle w:val="Prrafodelista"/>
              <w:numPr>
                <w:ilvl w:val="0"/>
                <w:numId w:val="13"/>
              </w:numPr>
              <w:rPr>
                <w:b w:val="0"/>
              </w:rPr>
            </w:pPr>
            <w:r w:rsidRPr="00563056">
              <w:rPr>
                <w:b w:val="0"/>
              </w:rPr>
              <w:t>Maquetación web. Elementos de ordenación.</w:t>
            </w:r>
          </w:p>
          <w:p w14:paraId="7E4A516A" w14:textId="777080F2" w:rsidR="00563056" w:rsidRPr="001A7721" w:rsidRDefault="00563056" w:rsidP="0010059E">
            <w:pPr>
              <w:pStyle w:val="Prrafodelista"/>
              <w:numPr>
                <w:ilvl w:val="1"/>
                <w:numId w:val="13"/>
              </w:numPr>
              <w:rPr>
                <w:b w:val="0"/>
              </w:rPr>
            </w:pPr>
            <w:r w:rsidRPr="00563056">
              <w:rPr>
                <w:b w:val="0"/>
              </w:rPr>
              <w:t>Tablas, capas y marcos</w:t>
            </w:r>
            <w:r w:rsidR="001A7721">
              <w:rPr>
                <w:b w:val="0"/>
              </w:rPr>
              <w:t>.</w:t>
            </w:r>
          </w:p>
          <w:p w14:paraId="20B89219" w14:textId="77777777" w:rsidR="001A7721" w:rsidRPr="00563056" w:rsidRDefault="001A7721" w:rsidP="0010059E">
            <w:pPr>
              <w:pStyle w:val="Prrafodelista"/>
              <w:numPr>
                <w:ilvl w:val="0"/>
                <w:numId w:val="13"/>
              </w:numPr>
              <w:rPr>
                <w:b w:val="0"/>
              </w:rPr>
            </w:pPr>
            <w:r w:rsidRPr="00563056">
              <w:rPr>
                <w:b w:val="0"/>
              </w:rPr>
              <w:t>Lenguajes de marcas.</w:t>
            </w:r>
          </w:p>
          <w:p w14:paraId="320FBC53" w14:textId="2C770605" w:rsidR="001A7721" w:rsidRPr="001A7721" w:rsidRDefault="001A7721" w:rsidP="0010059E">
            <w:pPr>
              <w:pStyle w:val="Prrafodelista"/>
              <w:numPr>
                <w:ilvl w:val="1"/>
                <w:numId w:val="13"/>
              </w:numPr>
              <w:rPr>
                <w:b w:val="0"/>
              </w:rPr>
            </w:pPr>
            <w:r>
              <w:rPr>
                <w:b w:val="0"/>
              </w:rPr>
              <w:t>HTML5</w:t>
            </w:r>
          </w:p>
          <w:p w14:paraId="6D2EBD50" w14:textId="52608949" w:rsidR="001A7721" w:rsidRPr="001A7721" w:rsidRDefault="001A7721" w:rsidP="0010059E">
            <w:pPr>
              <w:pStyle w:val="Prrafodelista"/>
              <w:numPr>
                <w:ilvl w:val="1"/>
                <w:numId w:val="13"/>
              </w:numPr>
              <w:rPr>
                <w:b w:val="0"/>
              </w:rPr>
            </w:pPr>
            <w:r>
              <w:rPr>
                <w:b w:val="0"/>
              </w:rPr>
              <w:t>Maquetación con HTML5</w:t>
            </w:r>
          </w:p>
          <w:p w14:paraId="5C7F8BC3" w14:textId="1C1593E0" w:rsidR="001A7721" w:rsidRPr="001A7721" w:rsidRDefault="001A7721" w:rsidP="0010059E">
            <w:pPr>
              <w:pStyle w:val="Prrafodelista"/>
              <w:numPr>
                <w:ilvl w:val="1"/>
                <w:numId w:val="13"/>
              </w:numPr>
              <w:rPr>
                <w:b w:val="0"/>
              </w:rPr>
            </w:pPr>
            <w:r>
              <w:rPr>
                <w:b w:val="0"/>
              </w:rPr>
              <w:t>CSS. Hojas de estilo.</w:t>
            </w:r>
          </w:p>
          <w:p w14:paraId="02D6B213" w14:textId="38FE0626" w:rsidR="001A7721" w:rsidRPr="00E5570C" w:rsidRDefault="001A7721" w:rsidP="0010059E">
            <w:pPr>
              <w:pStyle w:val="Prrafodelista"/>
              <w:numPr>
                <w:ilvl w:val="1"/>
                <w:numId w:val="13"/>
              </w:numPr>
              <w:rPr>
                <w:b w:val="0"/>
              </w:rPr>
            </w:pPr>
            <w:r>
              <w:rPr>
                <w:b w:val="0"/>
              </w:rPr>
              <w:t>CSS. Tamaño, visibilidad y posición de elementos.</w:t>
            </w:r>
          </w:p>
          <w:p w14:paraId="043EBD2B" w14:textId="73101ED2" w:rsidR="00E5570C" w:rsidRPr="00563056" w:rsidRDefault="00047701" w:rsidP="0010059E">
            <w:pPr>
              <w:pStyle w:val="Prrafodelista"/>
              <w:numPr>
                <w:ilvl w:val="1"/>
                <w:numId w:val="13"/>
              </w:numPr>
              <w:rPr>
                <w:b w:val="0"/>
              </w:rPr>
            </w:pPr>
            <w:r>
              <w:rPr>
                <w:b w:val="0"/>
              </w:rPr>
              <w:t>Validación y comprobación de código HTML y CSS.</w:t>
            </w:r>
          </w:p>
          <w:p w14:paraId="23C9F735" w14:textId="04225290" w:rsidR="00D61B09" w:rsidRPr="006D4A31" w:rsidRDefault="00563056" w:rsidP="0010059E">
            <w:pPr>
              <w:pStyle w:val="Prrafodelista"/>
              <w:numPr>
                <w:ilvl w:val="0"/>
                <w:numId w:val="13"/>
              </w:numPr>
              <w:rPr>
                <w:b w:val="0"/>
              </w:rPr>
            </w:pPr>
            <w:r w:rsidRPr="00563056">
              <w:rPr>
                <w:b w:val="0"/>
              </w:rPr>
              <w:t>Uso de hojas de estilo: estilos basados en etiquetas y en clases; notación y sintaxis; modelo de cajas, márgenes, relleno y bordes; crear y vincular hojas de estilo tanto internas como externas.</w:t>
            </w:r>
          </w:p>
        </w:tc>
      </w:tr>
      <w:tr w:rsidR="00D61B09" w14:paraId="32A0DE12" w14:textId="77777777" w:rsidTr="00B630FB">
        <w:trPr>
          <w:gridAfter w:val="1"/>
          <w:wAfter w:w="222" w:type="dxa"/>
          <w:trHeight w:val="399"/>
          <w:jc w:val="center"/>
        </w:trPr>
        <w:tc>
          <w:tcPr>
            <w:cnfStyle w:val="001000000000" w:firstRow="0" w:lastRow="0" w:firstColumn="1" w:lastColumn="0" w:oddVBand="0" w:evenVBand="0" w:oddHBand="0" w:evenHBand="0" w:firstRowFirstColumn="0" w:firstRowLastColumn="0" w:lastRowFirstColumn="0" w:lastRowLastColumn="0"/>
            <w:tcW w:w="9838" w:type="dxa"/>
            <w:gridSpan w:val="13"/>
            <w:shd w:val="clear" w:color="auto" w:fill="4472C4" w:themeFill="accent1"/>
            <w:vAlign w:val="center"/>
          </w:tcPr>
          <w:p w14:paraId="02F95790" w14:textId="77777777" w:rsidR="00D61B09" w:rsidRPr="003C2C3C" w:rsidRDefault="00D61B09" w:rsidP="00E46AB5">
            <w:pPr>
              <w:ind w:firstLine="0"/>
              <w:jc w:val="left"/>
              <w:rPr>
                <w:color w:val="FFFFFF" w:themeColor="background1"/>
              </w:rPr>
            </w:pPr>
            <w:r w:rsidRPr="003C2C3C">
              <w:rPr>
                <w:color w:val="FFFFFF" w:themeColor="background1"/>
              </w:rPr>
              <w:t>Actividades</w:t>
            </w:r>
          </w:p>
        </w:tc>
      </w:tr>
      <w:tr w:rsidR="00D61B09" w:rsidRPr="001A7721" w14:paraId="49864AAC" w14:textId="77777777" w:rsidTr="00B630FB">
        <w:trPr>
          <w:gridAfter w:val="1"/>
          <w:cnfStyle w:val="000000100000" w:firstRow="0" w:lastRow="0" w:firstColumn="0" w:lastColumn="0" w:oddVBand="0" w:evenVBand="0" w:oddHBand="1" w:evenHBand="0" w:firstRowFirstColumn="0" w:firstRowLastColumn="0" w:lastRowFirstColumn="0" w:lastRowLastColumn="0"/>
          <w:wAfter w:w="222" w:type="dxa"/>
          <w:trHeight w:val="567"/>
          <w:jc w:val="center"/>
        </w:trPr>
        <w:tc>
          <w:tcPr>
            <w:cnfStyle w:val="001000000000" w:firstRow="0" w:lastRow="0" w:firstColumn="1" w:lastColumn="0" w:oddVBand="0" w:evenVBand="0" w:oddHBand="0" w:evenHBand="0" w:firstRowFirstColumn="0" w:firstRowLastColumn="0" w:lastRowFirstColumn="0" w:lastRowLastColumn="0"/>
            <w:tcW w:w="9838" w:type="dxa"/>
            <w:gridSpan w:val="13"/>
          </w:tcPr>
          <w:p w14:paraId="3D1725C7" w14:textId="77777777" w:rsidR="00D61B09" w:rsidRPr="001A7721" w:rsidRDefault="001A7721" w:rsidP="0010059E">
            <w:pPr>
              <w:pStyle w:val="Prrafodelista"/>
              <w:numPr>
                <w:ilvl w:val="0"/>
                <w:numId w:val="20"/>
              </w:numPr>
              <w:rPr>
                <w:b w:val="0"/>
              </w:rPr>
            </w:pPr>
            <w:r w:rsidRPr="001A7721">
              <w:rPr>
                <w:b w:val="0"/>
              </w:rPr>
              <w:t>Proyecto Grupal: Actividad mapa navegación y prototipado</w:t>
            </w:r>
          </w:p>
          <w:p w14:paraId="47385191" w14:textId="77777777" w:rsidR="001A7721" w:rsidRPr="001A7721" w:rsidRDefault="001A7721" w:rsidP="0010059E">
            <w:pPr>
              <w:pStyle w:val="Prrafodelista"/>
              <w:numPr>
                <w:ilvl w:val="0"/>
                <w:numId w:val="20"/>
              </w:numPr>
              <w:rPr>
                <w:b w:val="0"/>
              </w:rPr>
            </w:pPr>
            <w:r w:rsidRPr="001A7721">
              <w:rPr>
                <w:b w:val="0"/>
              </w:rPr>
              <w:t>Tarea CSS Básico</w:t>
            </w:r>
          </w:p>
          <w:p w14:paraId="7BEF860D" w14:textId="77777777" w:rsidR="001A7721" w:rsidRPr="001A7721" w:rsidRDefault="001A7721" w:rsidP="0010059E">
            <w:pPr>
              <w:pStyle w:val="Prrafodelista"/>
              <w:numPr>
                <w:ilvl w:val="0"/>
                <w:numId w:val="20"/>
              </w:numPr>
              <w:rPr>
                <w:b w:val="0"/>
              </w:rPr>
            </w:pPr>
            <w:r w:rsidRPr="001A7721">
              <w:rPr>
                <w:b w:val="0"/>
              </w:rPr>
              <w:t>Proyecto Grupal: Maquetación de la tienda de deportes.</w:t>
            </w:r>
          </w:p>
          <w:p w14:paraId="757FF927" w14:textId="6AD73876" w:rsidR="001A7721" w:rsidRPr="001A7721" w:rsidRDefault="001A7721" w:rsidP="0010059E">
            <w:pPr>
              <w:pStyle w:val="Prrafodelista"/>
              <w:numPr>
                <w:ilvl w:val="0"/>
                <w:numId w:val="20"/>
              </w:numPr>
              <w:rPr>
                <w:b w:val="0"/>
              </w:rPr>
            </w:pPr>
            <w:r w:rsidRPr="001A7721">
              <w:rPr>
                <w:b w:val="0"/>
              </w:rPr>
              <w:t>Proyecto Individual: Maquetación de proyecto</w:t>
            </w:r>
            <w:r w:rsidR="008B6E51">
              <w:rPr>
                <w:b w:val="0"/>
              </w:rPr>
              <w:t>.</w:t>
            </w:r>
          </w:p>
        </w:tc>
      </w:tr>
      <w:tr w:rsidR="00D61B09" w14:paraId="5E022BBE" w14:textId="77777777" w:rsidTr="00B630FB">
        <w:trPr>
          <w:gridAfter w:val="1"/>
          <w:wAfter w:w="222" w:type="dxa"/>
          <w:trHeight w:val="3375"/>
          <w:jc w:val="center"/>
        </w:trPr>
        <w:tc>
          <w:tcPr>
            <w:cnfStyle w:val="001000000000" w:firstRow="0" w:lastRow="0" w:firstColumn="1" w:lastColumn="0" w:oddVBand="0" w:evenVBand="0" w:oddHBand="0" w:evenHBand="0" w:firstRowFirstColumn="0" w:firstRowLastColumn="0" w:lastRowFirstColumn="0" w:lastRowLastColumn="0"/>
            <w:tcW w:w="9838" w:type="dxa"/>
            <w:gridSpan w:val="13"/>
            <w:shd w:val="clear" w:color="auto" w:fill="4472C4" w:themeFill="accent1"/>
            <w:vAlign w:val="center"/>
          </w:tcPr>
          <w:p w14:paraId="3FEB8BEA" w14:textId="77777777" w:rsidR="00D61B09" w:rsidRDefault="00D61B09" w:rsidP="00E46AB5">
            <w:pPr>
              <w:ind w:firstLine="0"/>
              <w:jc w:val="left"/>
              <w:rPr>
                <w:b w:val="0"/>
                <w:bCs w:val="0"/>
              </w:rPr>
            </w:pPr>
            <w:r w:rsidRPr="003C2C3C">
              <w:rPr>
                <w:color w:val="FFFFFF" w:themeColor="background1"/>
              </w:rPr>
              <w:t>Resultados de Aprendizaje</w:t>
            </w:r>
          </w:p>
          <w:tbl>
            <w:tblPr>
              <w:tblStyle w:val="Tablaconcuadrcula4-nfasis1"/>
              <w:tblW w:w="9527" w:type="dxa"/>
              <w:tblLook w:val="04A0" w:firstRow="1" w:lastRow="0" w:firstColumn="1" w:lastColumn="0" w:noHBand="0" w:noVBand="1"/>
            </w:tblPr>
            <w:tblGrid>
              <w:gridCol w:w="1404"/>
              <w:gridCol w:w="8123"/>
            </w:tblGrid>
            <w:tr w:rsidR="00D61B09" w14:paraId="0828B92E"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4A636B45" w14:textId="77777777" w:rsidR="00D61B09" w:rsidRPr="003C2C3C" w:rsidRDefault="00D61B09" w:rsidP="00E46AB5">
                  <w:pPr>
                    <w:ind w:firstLine="0"/>
                    <w:jc w:val="left"/>
                  </w:pPr>
                  <w:r w:rsidRPr="003C2C3C">
                    <w:t>R. A.</w:t>
                  </w:r>
                </w:p>
              </w:tc>
              <w:tc>
                <w:tcPr>
                  <w:tcW w:w="8123" w:type="dxa"/>
                  <w:vAlign w:val="center"/>
                </w:tcPr>
                <w:p w14:paraId="6317190B" w14:textId="77777777" w:rsidR="00D61B09" w:rsidRPr="003C2C3C" w:rsidRDefault="00D61B09" w:rsidP="00E46AB5">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D61B09" w14:paraId="27354620"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1D54C8B2" w14:textId="77777777" w:rsidR="00D61B09" w:rsidRDefault="00D61B09" w:rsidP="00E46AB5">
                  <w:pPr>
                    <w:ind w:firstLine="0"/>
                    <w:jc w:val="center"/>
                  </w:pPr>
                  <w:r>
                    <w:t>1</w:t>
                  </w:r>
                </w:p>
              </w:tc>
              <w:tc>
                <w:tcPr>
                  <w:tcW w:w="8123" w:type="dxa"/>
                  <w:vAlign w:val="center"/>
                </w:tcPr>
                <w:p w14:paraId="58A403DE" w14:textId="0740B073" w:rsidR="00D61B09" w:rsidRDefault="00D61B09" w:rsidP="00E46AB5">
                  <w:pPr>
                    <w:ind w:firstLine="0"/>
                    <w:jc w:val="left"/>
                    <w:cnfStyle w:val="000000100000" w:firstRow="0" w:lastRow="0" w:firstColumn="0" w:lastColumn="0" w:oddVBand="0" w:evenVBand="0" w:oddHBand="1" w:evenHBand="0" w:firstRowFirstColumn="0" w:firstRowLastColumn="0" w:lastRowFirstColumn="0" w:lastRowLastColumn="0"/>
                  </w:pPr>
                  <w:r>
                    <w:t>c), d)</w:t>
                  </w:r>
                  <w:r w:rsidR="00C81060">
                    <w:t>, d), e), f), g)</w:t>
                  </w:r>
                </w:p>
              </w:tc>
            </w:tr>
            <w:tr w:rsidR="00D61B09" w14:paraId="7A357C0D" w14:textId="77777777" w:rsidTr="00B630FB">
              <w:trPr>
                <w:trHeight w:val="487"/>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41CFF15F" w14:textId="77777777" w:rsidR="00D61B09" w:rsidRDefault="00D61B09" w:rsidP="00E46AB5">
                  <w:pPr>
                    <w:ind w:firstLine="0"/>
                    <w:jc w:val="center"/>
                  </w:pPr>
                  <w:r>
                    <w:t>2</w:t>
                  </w:r>
                </w:p>
              </w:tc>
              <w:tc>
                <w:tcPr>
                  <w:tcW w:w="8123" w:type="dxa"/>
                  <w:shd w:val="clear" w:color="auto" w:fill="FFFFFF" w:themeFill="background1"/>
                  <w:vAlign w:val="center"/>
                </w:tcPr>
                <w:p w14:paraId="616BA8BE" w14:textId="0DFE8D36" w:rsidR="00D61B09" w:rsidRDefault="00C81060" w:rsidP="00E46AB5">
                  <w:pPr>
                    <w:ind w:firstLine="0"/>
                    <w:jc w:val="left"/>
                    <w:cnfStyle w:val="000000000000" w:firstRow="0" w:lastRow="0" w:firstColumn="0" w:lastColumn="0" w:oddVBand="0" w:evenVBand="0" w:oddHBand="0" w:evenHBand="0" w:firstRowFirstColumn="0" w:firstRowLastColumn="0" w:lastRowFirstColumn="0" w:lastRowLastColumn="0"/>
                  </w:pPr>
                  <w:r>
                    <w:t>Todos los criterios</w:t>
                  </w:r>
                </w:p>
              </w:tc>
            </w:tr>
            <w:tr w:rsidR="00C81060" w14:paraId="1D88C165"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1F520F82" w14:textId="22701483" w:rsidR="00C81060" w:rsidRDefault="00C81060" w:rsidP="00E46AB5">
                  <w:pPr>
                    <w:ind w:firstLine="0"/>
                    <w:jc w:val="center"/>
                  </w:pPr>
                  <w:r>
                    <w:t>3</w:t>
                  </w:r>
                </w:p>
              </w:tc>
              <w:tc>
                <w:tcPr>
                  <w:tcW w:w="8123" w:type="dxa"/>
                  <w:vAlign w:val="center"/>
                </w:tcPr>
                <w:p w14:paraId="2A29B81C" w14:textId="51068115" w:rsidR="00C81060" w:rsidRDefault="00C81060" w:rsidP="00E46AB5">
                  <w:pPr>
                    <w:ind w:firstLine="0"/>
                    <w:jc w:val="left"/>
                    <w:cnfStyle w:val="000000100000" w:firstRow="0" w:lastRow="0" w:firstColumn="0" w:lastColumn="0" w:oddVBand="0" w:evenVBand="0" w:oddHBand="1" w:evenHBand="0" w:firstRowFirstColumn="0" w:firstRowLastColumn="0" w:lastRowFirstColumn="0" w:lastRowLastColumn="0"/>
                  </w:pPr>
                  <w:r>
                    <w:t>h)</w:t>
                  </w:r>
                </w:p>
              </w:tc>
            </w:tr>
            <w:tr w:rsidR="00C81060" w14:paraId="321E9612" w14:textId="77777777" w:rsidTr="00B630FB">
              <w:trPr>
                <w:trHeight w:val="307"/>
              </w:trPr>
              <w:tc>
                <w:tcPr>
                  <w:cnfStyle w:val="001000000000" w:firstRow="0" w:lastRow="0" w:firstColumn="1" w:lastColumn="0" w:oddVBand="0" w:evenVBand="0" w:oddHBand="0" w:evenHBand="0" w:firstRowFirstColumn="0" w:firstRowLastColumn="0" w:lastRowFirstColumn="0" w:lastRowLastColumn="0"/>
                  <w:tcW w:w="1404" w:type="dxa"/>
                  <w:vMerge w:val="restart"/>
                  <w:shd w:val="clear" w:color="auto" w:fill="FFFFFF" w:themeFill="background1"/>
                  <w:vAlign w:val="center"/>
                </w:tcPr>
                <w:p w14:paraId="206FF741" w14:textId="71ADFB7C" w:rsidR="00C81060" w:rsidRDefault="00C81060" w:rsidP="00C81060">
                  <w:pPr>
                    <w:ind w:firstLine="0"/>
                    <w:jc w:val="center"/>
                  </w:pPr>
                  <w:r>
                    <w:t>Propios</w:t>
                  </w:r>
                </w:p>
              </w:tc>
              <w:tc>
                <w:tcPr>
                  <w:tcW w:w="8123" w:type="dxa"/>
                  <w:shd w:val="clear" w:color="auto" w:fill="FFFFFF" w:themeFill="background1"/>
                  <w:vAlign w:val="center"/>
                </w:tcPr>
                <w:p w14:paraId="15AA46AB" w14:textId="77777777" w:rsidR="00C81060" w:rsidRDefault="00C81060" w:rsidP="0010059E">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pPr>
                  <w:r>
                    <w:t>Se han obtenido habilidades con lenguajes HTML5 y CSS</w:t>
                  </w:r>
                </w:p>
                <w:p w14:paraId="026D31DD" w14:textId="77777777" w:rsidR="00C81060" w:rsidRDefault="00C81060" w:rsidP="00C81060">
                  <w:pPr>
                    <w:ind w:firstLine="0"/>
                    <w:jc w:val="left"/>
                    <w:cnfStyle w:val="000000000000" w:firstRow="0" w:lastRow="0" w:firstColumn="0" w:lastColumn="0" w:oddVBand="0" w:evenVBand="0" w:oddHBand="0" w:evenHBand="0" w:firstRowFirstColumn="0" w:firstRowLastColumn="0" w:lastRowFirstColumn="0" w:lastRowLastColumn="0"/>
                  </w:pPr>
                </w:p>
              </w:tc>
            </w:tr>
            <w:tr w:rsidR="00C81060" w14:paraId="4939E140" w14:textId="77777777" w:rsidTr="00B630FB">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404" w:type="dxa"/>
                  <w:vMerge/>
                  <w:shd w:val="clear" w:color="auto" w:fill="FFFFFF" w:themeFill="background1"/>
                  <w:vAlign w:val="center"/>
                </w:tcPr>
                <w:p w14:paraId="70E508AA" w14:textId="3A95C719" w:rsidR="00C81060" w:rsidRDefault="00C81060" w:rsidP="00C81060">
                  <w:pPr>
                    <w:ind w:firstLine="0"/>
                    <w:jc w:val="center"/>
                  </w:pPr>
                </w:p>
              </w:tc>
              <w:tc>
                <w:tcPr>
                  <w:tcW w:w="8123" w:type="dxa"/>
                  <w:vAlign w:val="center"/>
                </w:tcPr>
                <w:p w14:paraId="4630625A" w14:textId="77777777" w:rsidR="00C81060" w:rsidRDefault="00C81060" w:rsidP="0010059E">
                  <w:pPr>
                    <w:pStyle w:val="Prrafodelista"/>
                    <w:numPr>
                      <w:ilvl w:val="0"/>
                      <w:numId w:val="16"/>
                    </w:numPr>
                    <w:jc w:val="left"/>
                    <w:cnfStyle w:val="000000100000" w:firstRow="0" w:lastRow="0" w:firstColumn="0" w:lastColumn="0" w:oddVBand="0" w:evenVBand="0" w:oddHBand="1" w:evenHBand="0" w:firstRowFirstColumn="0" w:firstRowLastColumn="0" w:lastRowFirstColumn="0" w:lastRowLastColumn="0"/>
                  </w:pPr>
                  <w:r>
                    <w:t>Se ha elaborado documentación ciñéndose a los requisitos solicitados con calidad, corrección y estilos adecuados</w:t>
                  </w:r>
                </w:p>
              </w:tc>
            </w:tr>
          </w:tbl>
          <w:p w14:paraId="4C8323D3" w14:textId="77777777" w:rsidR="00D61B09" w:rsidRDefault="00D61B09" w:rsidP="00E46AB5">
            <w:pPr>
              <w:ind w:firstLine="0"/>
              <w:jc w:val="left"/>
            </w:pPr>
          </w:p>
        </w:tc>
      </w:tr>
      <w:tr w:rsidR="00E46AB5" w14:paraId="2449CF0F"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34" w:type="dxa"/>
            <w:shd w:val="clear" w:color="auto" w:fill="44546A" w:themeFill="text2"/>
            <w:vAlign w:val="center"/>
          </w:tcPr>
          <w:p w14:paraId="145E3B8E" w14:textId="6E5F3BF8" w:rsidR="00E46AB5" w:rsidRPr="00D37298" w:rsidRDefault="00E46AB5" w:rsidP="00E46AB5">
            <w:pPr>
              <w:pStyle w:val="Sinespaciado"/>
              <w:rPr>
                <w:color w:val="FFFFFF" w:themeColor="background1"/>
              </w:rPr>
            </w:pPr>
            <w:r w:rsidRPr="00D37298">
              <w:rPr>
                <w:color w:val="FFFFFF" w:themeColor="background1"/>
              </w:rPr>
              <w:lastRenderedPageBreak/>
              <w:t>Bloque III</w:t>
            </w:r>
          </w:p>
        </w:tc>
        <w:tc>
          <w:tcPr>
            <w:tcW w:w="1094" w:type="dxa"/>
            <w:gridSpan w:val="5"/>
            <w:shd w:val="clear" w:color="auto" w:fill="44546A" w:themeFill="text2"/>
            <w:vAlign w:val="center"/>
          </w:tcPr>
          <w:p w14:paraId="7E1F7C44" w14:textId="6F5EBAF7" w:rsidR="00E46AB5" w:rsidRPr="00D37298" w:rsidRDefault="00E46AB5" w:rsidP="00E46AB5">
            <w:pPr>
              <w:pStyle w:val="Sinespaciado"/>
              <w:cnfStyle w:val="000000100000" w:firstRow="0" w:lastRow="0" w:firstColumn="0" w:lastColumn="0" w:oddVBand="0" w:evenVBand="0" w:oddHBand="1" w:evenHBand="0" w:firstRowFirstColumn="0" w:firstRowLastColumn="0" w:lastRowFirstColumn="0" w:lastRowLastColumn="0"/>
              <w:rPr>
                <w:b/>
                <w:color w:val="FFFFFF" w:themeColor="background1"/>
              </w:rPr>
            </w:pPr>
            <w:r w:rsidRPr="00D37298">
              <w:rPr>
                <w:b/>
                <w:color w:val="FFFFFF" w:themeColor="background1"/>
              </w:rPr>
              <w:t>U</w:t>
            </w:r>
            <w:r w:rsidR="00D37298" w:rsidRPr="00D37298">
              <w:rPr>
                <w:b/>
                <w:color w:val="FFFFFF" w:themeColor="background1"/>
              </w:rPr>
              <w:t>D</w:t>
            </w:r>
            <w:r w:rsidRPr="00D37298">
              <w:rPr>
                <w:b/>
                <w:color w:val="FFFFFF" w:themeColor="background1"/>
              </w:rPr>
              <w:t xml:space="preserve"> 5</w:t>
            </w:r>
          </w:p>
        </w:tc>
        <w:tc>
          <w:tcPr>
            <w:tcW w:w="5225" w:type="dxa"/>
            <w:gridSpan w:val="6"/>
            <w:shd w:val="clear" w:color="auto" w:fill="44546A" w:themeFill="text2"/>
            <w:vAlign w:val="center"/>
          </w:tcPr>
          <w:p w14:paraId="18EF3A10" w14:textId="7DFA0A65" w:rsidR="00E46AB5" w:rsidRPr="00D37298" w:rsidRDefault="00E46AB5" w:rsidP="00E46AB5">
            <w:pPr>
              <w:pStyle w:val="Sinespaciado"/>
              <w:cnfStyle w:val="000000100000" w:firstRow="0" w:lastRow="0" w:firstColumn="0" w:lastColumn="0" w:oddVBand="0" w:evenVBand="0" w:oddHBand="1" w:evenHBand="0" w:firstRowFirstColumn="0" w:firstRowLastColumn="0" w:lastRowFirstColumn="0" w:lastRowLastColumn="0"/>
              <w:rPr>
                <w:b/>
                <w:color w:val="FFFFFF" w:themeColor="background1"/>
              </w:rPr>
            </w:pPr>
            <w:r w:rsidRPr="00D37298">
              <w:rPr>
                <w:b/>
                <w:color w:val="FFFFFF" w:themeColor="background1"/>
              </w:rPr>
              <w:t>Textos y tipografías</w:t>
            </w:r>
          </w:p>
        </w:tc>
        <w:tc>
          <w:tcPr>
            <w:tcW w:w="1707" w:type="dxa"/>
            <w:gridSpan w:val="2"/>
            <w:shd w:val="clear" w:color="auto" w:fill="44546A" w:themeFill="text2"/>
            <w:vAlign w:val="center"/>
          </w:tcPr>
          <w:p w14:paraId="2C9326F2" w14:textId="09CC7508" w:rsidR="00E46AB5" w:rsidRPr="00D37298" w:rsidRDefault="00E46AB5" w:rsidP="00E46AB5">
            <w:pPr>
              <w:pStyle w:val="Sinespaciado"/>
              <w:cnfStyle w:val="000000100000" w:firstRow="0" w:lastRow="0" w:firstColumn="0" w:lastColumn="0" w:oddVBand="0" w:evenVBand="0" w:oddHBand="1" w:evenHBand="0" w:firstRowFirstColumn="0" w:firstRowLastColumn="0" w:lastRowFirstColumn="0" w:lastRowLastColumn="0"/>
              <w:rPr>
                <w:b/>
                <w:color w:val="FFFFFF" w:themeColor="background1"/>
              </w:rPr>
            </w:pPr>
            <w:r w:rsidRPr="00D37298">
              <w:rPr>
                <w:b/>
                <w:color w:val="FFFFFF" w:themeColor="background1"/>
              </w:rPr>
              <w:t>6 horas</w:t>
            </w:r>
          </w:p>
        </w:tc>
      </w:tr>
      <w:tr w:rsidR="00E46AB5" w14:paraId="2C1CD984" w14:textId="77777777" w:rsidTr="00B630FB">
        <w:trPr>
          <w:trHeight w:val="567"/>
          <w:jc w:val="center"/>
        </w:trPr>
        <w:tc>
          <w:tcPr>
            <w:cnfStyle w:val="001000000000" w:firstRow="0" w:lastRow="0" w:firstColumn="1" w:lastColumn="0" w:oddVBand="0" w:evenVBand="0" w:oddHBand="0" w:evenHBand="0" w:firstRowFirstColumn="0" w:firstRowLastColumn="0" w:lastRowFirstColumn="0" w:lastRowLastColumn="0"/>
            <w:tcW w:w="2256" w:type="dxa"/>
            <w:gridSpan w:val="3"/>
            <w:shd w:val="clear" w:color="auto" w:fill="4472C4" w:themeFill="accent1"/>
            <w:vAlign w:val="center"/>
          </w:tcPr>
          <w:p w14:paraId="3E992E51" w14:textId="77777777" w:rsidR="00E46AB5" w:rsidRDefault="00E46AB5" w:rsidP="00E46AB5">
            <w:pPr>
              <w:ind w:firstLine="0"/>
              <w:jc w:val="left"/>
            </w:pPr>
            <w:r w:rsidRPr="003A6DFC">
              <w:rPr>
                <w:color w:val="FFFFFF" w:themeColor="background1"/>
              </w:rPr>
              <w:t>Objetivos:</w:t>
            </w:r>
          </w:p>
        </w:tc>
        <w:tc>
          <w:tcPr>
            <w:tcW w:w="2912" w:type="dxa"/>
            <w:gridSpan w:val="5"/>
            <w:vAlign w:val="center"/>
          </w:tcPr>
          <w:p w14:paraId="1592B84A" w14:textId="6A6D6707" w:rsidR="00E46AB5" w:rsidRPr="00C20C89" w:rsidRDefault="00E46AB5" w:rsidP="00E46AB5">
            <w:pPr>
              <w:ind w:firstLine="0"/>
              <w:jc w:val="left"/>
              <w:cnfStyle w:val="000000000000" w:firstRow="0" w:lastRow="0" w:firstColumn="0" w:lastColumn="0" w:oddVBand="0" w:evenVBand="0" w:oddHBand="0" w:evenHBand="0" w:firstRowFirstColumn="0" w:firstRowLastColumn="0" w:lastRowFirstColumn="0" w:lastRowLastColumn="0"/>
              <w:rPr>
                <w:b/>
              </w:rPr>
            </w:pPr>
            <w:r>
              <w:rPr>
                <w:b/>
              </w:rPr>
              <w:t>i</w:t>
            </w:r>
            <w:r w:rsidRPr="00C20C89">
              <w:rPr>
                <w:b/>
              </w:rPr>
              <w:t xml:space="preserve">), </w:t>
            </w:r>
            <w:r>
              <w:rPr>
                <w:b/>
              </w:rPr>
              <w:t xml:space="preserve">j), y), </w:t>
            </w:r>
            <w:r w:rsidRPr="00C20C89">
              <w:rPr>
                <w:b/>
              </w:rPr>
              <w:t>z)</w:t>
            </w:r>
          </w:p>
        </w:tc>
        <w:tc>
          <w:tcPr>
            <w:tcW w:w="2587" w:type="dxa"/>
            <w:gridSpan w:val="2"/>
            <w:shd w:val="clear" w:color="auto" w:fill="4472C4" w:themeFill="accent1"/>
            <w:vAlign w:val="center"/>
          </w:tcPr>
          <w:p w14:paraId="38B4A0B6" w14:textId="77777777" w:rsidR="00E46AB5" w:rsidRPr="003A6DFC" w:rsidRDefault="00E46AB5" w:rsidP="00E46AB5">
            <w:pPr>
              <w:ind w:firstLine="0"/>
              <w:jc w:val="left"/>
              <w:cnfStyle w:val="000000000000" w:firstRow="0" w:lastRow="0" w:firstColumn="0" w:lastColumn="0" w:oddVBand="0" w:evenVBand="0" w:oddHBand="0" w:evenHBand="0" w:firstRowFirstColumn="0" w:firstRowLastColumn="0" w:lastRowFirstColumn="0" w:lastRowLastColumn="0"/>
              <w:rPr>
                <w:b/>
                <w:color w:val="FFFFFF" w:themeColor="background1"/>
              </w:rPr>
            </w:pPr>
            <w:r w:rsidRPr="003A6DFC">
              <w:rPr>
                <w:b/>
                <w:color w:val="FFFFFF" w:themeColor="background1"/>
              </w:rPr>
              <w:t>Competencias</w:t>
            </w:r>
          </w:p>
        </w:tc>
        <w:tc>
          <w:tcPr>
            <w:tcW w:w="2305" w:type="dxa"/>
            <w:gridSpan w:val="4"/>
            <w:vAlign w:val="center"/>
          </w:tcPr>
          <w:p w14:paraId="048637F1" w14:textId="77777777" w:rsidR="00E46AB5" w:rsidRPr="00334503" w:rsidRDefault="00E46AB5" w:rsidP="00E46AB5">
            <w:pPr>
              <w:ind w:firstLine="0"/>
              <w:jc w:val="left"/>
              <w:cnfStyle w:val="000000000000" w:firstRow="0" w:lastRow="0" w:firstColumn="0" w:lastColumn="0" w:oddVBand="0" w:evenVBand="0" w:oddHBand="0" w:evenHBand="0" w:firstRowFirstColumn="0" w:firstRowLastColumn="0" w:lastRowFirstColumn="0" w:lastRowLastColumn="0"/>
              <w:rPr>
                <w:b/>
              </w:rPr>
            </w:pPr>
            <w:r>
              <w:rPr>
                <w:b/>
              </w:rPr>
              <w:t xml:space="preserve">g), </w:t>
            </w:r>
            <w:r w:rsidRPr="00334503">
              <w:rPr>
                <w:b/>
              </w:rPr>
              <w:t>n), u)</w:t>
            </w:r>
          </w:p>
        </w:tc>
      </w:tr>
      <w:tr w:rsidR="00E46AB5" w14:paraId="20CD5DB1" w14:textId="77777777" w:rsidTr="00B630FB">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10060" w:type="dxa"/>
            <w:gridSpan w:val="14"/>
            <w:shd w:val="clear" w:color="auto" w:fill="4472C4" w:themeFill="accent1"/>
            <w:vAlign w:val="center"/>
          </w:tcPr>
          <w:p w14:paraId="69D162EF" w14:textId="77777777" w:rsidR="00E46AB5" w:rsidRDefault="00E46AB5" w:rsidP="00E46AB5">
            <w:pPr>
              <w:ind w:firstLine="0"/>
              <w:jc w:val="left"/>
            </w:pPr>
            <w:r w:rsidRPr="003C2C3C">
              <w:rPr>
                <w:color w:val="FFFFFF" w:themeColor="background1"/>
              </w:rPr>
              <w:t>Introducción</w:t>
            </w:r>
          </w:p>
        </w:tc>
      </w:tr>
      <w:tr w:rsidR="00E46AB5" w:rsidRPr="00511437" w14:paraId="358306A6" w14:textId="77777777" w:rsidTr="00B630FB">
        <w:trPr>
          <w:trHeight w:val="567"/>
          <w:jc w:val="center"/>
        </w:trPr>
        <w:tc>
          <w:tcPr>
            <w:cnfStyle w:val="001000000000" w:firstRow="0" w:lastRow="0" w:firstColumn="1" w:lastColumn="0" w:oddVBand="0" w:evenVBand="0" w:oddHBand="0" w:evenHBand="0" w:firstRowFirstColumn="0" w:firstRowLastColumn="0" w:lastRowFirstColumn="0" w:lastRowLastColumn="0"/>
            <w:tcW w:w="10060" w:type="dxa"/>
            <w:gridSpan w:val="14"/>
          </w:tcPr>
          <w:p w14:paraId="0F651FD6" w14:textId="2C06BD75" w:rsidR="00E46AB5" w:rsidRPr="00BD69FC" w:rsidRDefault="00E46AB5" w:rsidP="00E46AB5">
            <w:pPr>
              <w:ind w:firstLine="0"/>
              <w:rPr>
                <w:bCs w:val="0"/>
              </w:rPr>
            </w:pPr>
            <w:r w:rsidRPr="00654228">
              <w:rPr>
                <w:b w:val="0"/>
              </w:rPr>
              <w:t>En esta unidad</w:t>
            </w:r>
            <w:r>
              <w:rPr>
                <w:b w:val="0"/>
              </w:rPr>
              <w:t xml:space="preserve"> el </w:t>
            </w:r>
            <w:r w:rsidR="00BD69FC">
              <w:rPr>
                <w:b w:val="0"/>
              </w:rPr>
              <w:t>alumno comienza a utilizar textos en sus sitios web, les dará estilo y aprenderá conceptos sobre qué tipo de textos usar, cómo elegir las fuentes, etc.</w:t>
            </w:r>
          </w:p>
        </w:tc>
      </w:tr>
      <w:tr w:rsidR="00E46AB5" w14:paraId="4681E553" w14:textId="77777777" w:rsidTr="00B630FB">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0060" w:type="dxa"/>
            <w:gridSpan w:val="14"/>
            <w:shd w:val="clear" w:color="auto" w:fill="4472C4" w:themeFill="accent1"/>
            <w:vAlign w:val="center"/>
          </w:tcPr>
          <w:p w14:paraId="7EA2CC3B" w14:textId="77777777" w:rsidR="00E46AB5" w:rsidRDefault="00E46AB5" w:rsidP="00E46AB5">
            <w:pPr>
              <w:ind w:firstLine="0"/>
              <w:jc w:val="left"/>
            </w:pPr>
            <w:r w:rsidRPr="003C2C3C">
              <w:rPr>
                <w:color w:val="FFFFFF" w:themeColor="background1"/>
              </w:rPr>
              <w:t>Contenidos</w:t>
            </w:r>
          </w:p>
        </w:tc>
      </w:tr>
      <w:tr w:rsidR="00E46AB5" w:rsidRPr="006D4A31" w14:paraId="082FCE8E" w14:textId="77777777" w:rsidTr="00B630FB">
        <w:trPr>
          <w:trHeight w:val="567"/>
          <w:jc w:val="center"/>
        </w:trPr>
        <w:tc>
          <w:tcPr>
            <w:cnfStyle w:val="001000000000" w:firstRow="0" w:lastRow="0" w:firstColumn="1" w:lastColumn="0" w:oddVBand="0" w:evenVBand="0" w:oddHBand="0" w:evenHBand="0" w:firstRowFirstColumn="0" w:firstRowLastColumn="0" w:lastRowFirstColumn="0" w:lastRowLastColumn="0"/>
            <w:tcW w:w="10060" w:type="dxa"/>
            <w:gridSpan w:val="14"/>
          </w:tcPr>
          <w:p w14:paraId="2700C533" w14:textId="3AA7D3FE" w:rsidR="00E46AB5" w:rsidRPr="00477EC9" w:rsidRDefault="00BD69FC" w:rsidP="0010059E">
            <w:pPr>
              <w:pStyle w:val="Prrafodelista"/>
              <w:numPr>
                <w:ilvl w:val="0"/>
                <w:numId w:val="13"/>
              </w:numPr>
              <w:rPr>
                <w:b w:val="0"/>
              </w:rPr>
            </w:pPr>
            <w:r>
              <w:rPr>
                <w:b w:val="0"/>
              </w:rPr>
              <w:t>Uso de las tipografías.</w:t>
            </w:r>
          </w:p>
          <w:p w14:paraId="537C80A1" w14:textId="475F8D2D" w:rsidR="00477EC9" w:rsidRPr="00477EC9" w:rsidRDefault="00477EC9" w:rsidP="0010059E">
            <w:pPr>
              <w:pStyle w:val="Prrafodelista"/>
              <w:numPr>
                <w:ilvl w:val="1"/>
                <w:numId w:val="13"/>
              </w:numPr>
              <w:rPr>
                <w:b w:val="0"/>
              </w:rPr>
            </w:pPr>
            <w:r>
              <w:rPr>
                <w:b w:val="0"/>
              </w:rPr>
              <w:t>Conceptos esenciales: Legibilidad, Tamaño y Contraste.</w:t>
            </w:r>
          </w:p>
          <w:p w14:paraId="37B7C952" w14:textId="660CA1B2" w:rsidR="00477EC9" w:rsidRPr="00477EC9" w:rsidRDefault="00477EC9" w:rsidP="0010059E">
            <w:pPr>
              <w:pStyle w:val="Prrafodelista"/>
              <w:numPr>
                <w:ilvl w:val="1"/>
                <w:numId w:val="13"/>
              </w:numPr>
              <w:rPr>
                <w:b w:val="0"/>
              </w:rPr>
            </w:pPr>
            <w:r>
              <w:rPr>
                <w:b w:val="0"/>
              </w:rPr>
              <w:t xml:space="preserve">Tipografías interesantes: Google </w:t>
            </w:r>
            <w:proofErr w:type="spellStart"/>
            <w:r>
              <w:rPr>
                <w:b w:val="0"/>
              </w:rPr>
              <w:t>Fonts</w:t>
            </w:r>
            <w:proofErr w:type="spellEnd"/>
            <w:r>
              <w:rPr>
                <w:b w:val="0"/>
              </w:rPr>
              <w:t>.</w:t>
            </w:r>
          </w:p>
          <w:p w14:paraId="0DA40CB9" w14:textId="3283C270" w:rsidR="00477EC9" w:rsidRPr="00477EC9" w:rsidRDefault="00477EC9" w:rsidP="0010059E">
            <w:pPr>
              <w:pStyle w:val="Prrafodelista"/>
              <w:numPr>
                <w:ilvl w:val="1"/>
                <w:numId w:val="13"/>
              </w:numPr>
              <w:rPr>
                <w:b w:val="0"/>
              </w:rPr>
            </w:pPr>
            <w:r>
              <w:rPr>
                <w:b w:val="0"/>
              </w:rPr>
              <w:t>Combinar tipografías.</w:t>
            </w:r>
          </w:p>
          <w:p w14:paraId="03C70142" w14:textId="23D676E2" w:rsidR="00477EC9" w:rsidRPr="00477EC9" w:rsidRDefault="00477EC9" w:rsidP="0010059E">
            <w:pPr>
              <w:pStyle w:val="Prrafodelista"/>
              <w:numPr>
                <w:ilvl w:val="1"/>
                <w:numId w:val="13"/>
              </w:numPr>
              <w:rPr>
                <w:b w:val="0"/>
              </w:rPr>
            </w:pPr>
            <w:r>
              <w:rPr>
                <w:b w:val="0"/>
              </w:rPr>
              <w:t xml:space="preserve">Consejos a la hora de utilizar </w:t>
            </w:r>
            <w:r w:rsidR="00684066">
              <w:rPr>
                <w:b w:val="0"/>
              </w:rPr>
              <w:t>tipografías</w:t>
            </w:r>
            <w:r>
              <w:rPr>
                <w:b w:val="0"/>
              </w:rPr>
              <w:t>:</w:t>
            </w:r>
          </w:p>
          <w:p w14:paraId="059D3118" w14:textId="7201DFDD" w:rsidR="00477EC9" w:rsidRPr="00477EC9" w:rsidRDefault="00477EC9" w:rsidP="0010059E">
            <w:pPr>
              <w:pStyle w:val="Prrafodelista"/>
              <w:numPr>
                <w:ilvl w:val="2"/>
                <w:numId w:val="13"/>
              </w:numPr>
              <w:rPr>
                <w:b w:val="0"/>
              </w:rPr>
            </w:pPr>
            <w:r>
              <w:rPr>
                <w:b w:val="0"/>
              </w:rPr>
              <w:t>No justificar</w:t>
            </w:r>
          </w:p>
          <w:p w14:paraId="4CF613A0" w14:textId="7790B69C" w:rsidR="00477EC9" w:rsidRPr="00477EC9" w:rsidRDefault="00477EC9" w:rsidP="0010059E">
            <w:pPr>
              <w:pStyle w:val="Prrafodelista"/>
              <w:numPr>
                <w:ilvl w:val="2"/>
                <w:numId w:val="13"/>
              </w:numPr>
              <w:rPr>
                <w:b w:val="0"/>
              </w:rPr>
            </w:pPr>
            <w:r>
              <w:rPr>
                <w:b w:val="0"/>
              </w:rPr>
              <w:t>Longitud de línea.</w:t>
            </w:r>
          </w:p>
          <w:p w14:paraId="05BA7044" w14:textId="18A9966B" w:rsidR="00477EC9" w:rsidRPr="00477EC9" w:rsidRDefault="00477EC9" w:rsidP="0010059E">
            <w:pPr>
              <w:pStyle w:val="Prrafodelista"/>
              <w:numPr>
                <w:ilvl w:val="2"/>
                <w:numId w:val="13"/>
              </w:numPr>
              <w:rPr>
                <w:b w:val="0"/>
              </w:rPr>
            </w:pPr>
            <w:r>
              <w:rPr>
                <w:b w:val="0"/>
              </w:rPr>
              <w:t>Altura de las líneas.</w:t>
            </w:r>
          </w:p>
          <w:p w14:paraId="3CFC582B" w14:textId="774A47D6" w:rsidR="00477EC9" w:rsidRPr="00477EC9" w:rsidRDefault="00477EC9" w:rsidP="0010059E">
            <w:pPr>
              <w:pStyle w:val="Prrafodelista"/>
              <w:numPr>
                <w:ilvl w:val="2"/>
                <w:numId w:val="13"/>
              </w:numPr>
              <w:rPr>
                <w:b w:val="0"/>
              </w:rPr>
            </w:pPr>
            <w:r>
              <w:rPr>
                <w:b w:val="0"/>
              </w:rPr>
              <w:t>Formularios y botones.</w:t>
            </w:r>
          </w:p>
          <w:p w14:paraId="77B2C497" w14:textId="15E57F03" w:rsidR="00477EC9" w:rsidRPr="00477EC9" w:rsidRDefault="00477EC9" w:rsidP="0010059E">
            <w:pPr>
              <w:pStyle w:val="Prrafodelista"/>
              <w:numPr>
                <w:ilvl w:val="2"/>
                <w:numId w:val="13"/>
              </w:numPr>
              <w:rPr>
                <w:b w:val="0"/>
              </w:rPr>
            </w:pPr>
            <w:r>
              <w:rPr>
                <w:b w:val="0"/>
              </w:rPr>
              <w:t>Evitar fondos oscuros</w:t>
            </w:r>
          </w:p>
          <w:p w14:paraId="2046576E" w14:textId="7161C4BF" w:rsidR="00477EC9" w:rsidRPr="00477EC9" w:rsidRDefault="00477EC9" w:rsidP="0010059E">
            <w:pPr>
              <w:pStyle w:val="Prrafodelista"/>
              <w:numPr>
                <w:ilvl w:val="2"/>
                <w:numId w:val="13"/>
              </w:numPr>
              <w:rPr>
                <w:b w:val="0"/>
              </w:rPr>
            </w:pPr>
            <w:r>
              <w:rPr>
                <w:b w:val="0"/>
              </w:rPr>
              <w:t>Cursivas y negritas.</w:t>
            </w:r>
          </w:p>
          <w:p w14:paraId="4EC5B47E" w14:textId="24536007" w:rsidR="00477EC9" w:rsidRPr="00BD69FC" w:rsidRDefault="00477EC9" w:rsidP="0010059E">
            <w:pPr>
              <w:pStyle w:val="Prrafodelista"/>
              <w:numPr>
                <w:ilvl w:val="2"/>
                <w:numId w:val="13"/>
              </w:numPr>
              <w:rPr>
                <w:b w:val="0"/>
              </w:rPr>
            </w:pPr>
            <w:r>
              <w:rPr>
                <w:b w:val="0"/>
              </w:rPr>
              <w:t>Uso de mayúsculas.</w:t>
            </w:r>
          </w:p>
          <w:p w14:paraId="54BF43A2" w14:textId="2D97BFDD" w:rsidR="00BD69FC" w:rsidRPr="00477EC9" w:rsidRDefault="00BD69FC" w:rsidP="0010059E">
            <w:pPr>
              <w:pStyle w:val="Prrafodelista"/>
              <w:numPr>
                <w:ilvl w:val="0"/>
                <w:numId w:val="13"/>
              </w:numPr>
              <w:rPr>
                <w:b w:val="0"/>
              </w:rPr>
            </w:pPr>
            <w:r>
              <w:rPr>
                <w:b w:val="0"/>
              </w:rPr>
              <w:t>Significado de las tipografías.</w:t>
            </w:r>
          </w:p>
          <w:p w14:paraId="31A85A87" w14:textId="286E78A5" w:rsidR="00477EC9" w:rsidRPr="00BD69FC" w:rsidRDefault="00684066" w:rsidP="0010059E">
            <w:pPr>
              <w:pStyle w:val="Prrafodelista"/>
              <w:numPr>
                <w:ilvl w:val="1"/>
                <w:numId w:val="13"/>
              </w:numPr>
              <w:rPr>
                <w:b w:val="0"/>
              </w:rPr>
            </w:pPr>
            <w:r>
              <w:rPr>
                <w:b w:val="0"/>
              </w:rPr>
              <w:t xml:space="preserve">Serif, </w:t>
            </w:r>
            <w:proofErr w:type="spellStart"/>
            <w:r>
              <w:rPr>
                <w:b w:val="0"/>
              </w:rPr>
              <w:t>sans</w:t>
            </w:r>
            <w:proofErr w:type="spellEnd"/>
            <w:r>
              <w:rPr>
                <w:b w:val="0"/>
              </w:rPr>
              <w:t xml:space="preserve"> </w:t>
            </w:r>
            <w:proofErr w:type="spellStart"/>
            <w:r>
              <w:rPr>
                <w:b w:val="0"/>
              </w:rPr>
              <w:t>serif</w:t>
            </w:r>
            <w:proofErr w:type="spellEnd"/>
            <w:r>
              <w:rPr>
                <w:b w:val="0"/>
              </w:rPr>
              <w:t xml:space="preserve"> y script.</w:t>
            </w:r>
          </w:p>
          <w:p w14:paraId="5941DB0B" w14:textId="3117183A" w:rsidR="00BD69FC" w:rsidRPr="00684066" w:rsidRDefault="00BD69FC" w:rsidP="0010059E">
            <w:pPr>
              <w:pStyle w:val="Prrafodelista"/>
              <w:numPr>
                <w:ilvl w:val="0"/>
                <w:numId w:val="13"/>
              </w:numPr>
              <w:rPr>
                <w:b w:val="0"/>
              </w:rPr>
            </w:pPr>
            <w:r>
              <w:rPr>
                <w:b w:val="0"/>
              </w:rPr>
              <w:t>Etiquetas HTML para el texto.</w:t>
            </w:r>
          </w:p>
          <w:p w14:paraId="5E092B15" w14:textId="68AB6B4D" w:rsidR="00684066" w:rsidRPr="00BD69FC" w:rsidRDefault="00684066" w:rsidP="0010059E">
            <w:pPr>
              <w:pStyle w:val="Prrafodelista"/>
              <w:numPr>
                <w:ilvl w:val="1"/>
                <w:numId w:val="13"/>
              </w:numPr>
              <w:rPr>
                <w:b w:val="0"/>
              </w:rPr>
            </w:pPr>
            <w:r>
              <w:rPr>
                <w:b w:val="0"/>
              </w:rPr>
              <w:t>Cabeceras, párrafo, negritas, cursivas, etc.</w:t>
            </w:r>
          </w:p>
          <w:p w14:paraId="23B77295" w14:textId="77777777" w:rsidR="00BD69FC" w:rsidRPr="00684066" w:rsidRDefault="00BD69FC" w:rsidP="0010059E">
            <w:pPr>
              <w:pStyle w:val="Prrafodelista"/>
              <w:numPr>
                <w:ilvl w:val="0"/>
                <w:numId w:val="13"/>
              </w:numPr>
              <w:rPr>
                <w:b w:val="0"/>
              </w:rPr>
            </w:pPr>
            <w:r>
              <w:rPr>
                <w:b w:val="0"/>
              </w:rPr>
              <w:t>CSS para el texto.</w:t>
            </w:r>
          </w:p>
          <w:p w14:paraId="53233186" w14:textId="094C2C3E" w:rsidR="00684066" w:rsidRPr="006D4A31" w:rsidRDefault="00684066" w:rsidP="0010059E">
            <w:pPr>
              <w:pStyle w:val="Prrafodelista"/>
              <w:numPr>
                <w:ilvl w:val="1"/>
                <w:numId w:val="13"/>
              </w:numPr>
              <w:rPr>
                <w:b w:val="0"/>
              </w:rPr>
            </w:pPr>
            <w:r>
              <w:rPr>
                <w:b w:val="0"/>
              </w:rPr>
              <w:t>Font-</w:t>
            </w:r>
            <w:proofErr w:type="spellStart"/>
            <w:r>
              <w:rPr>
                <w:b w:val="0"/>
              </w:rPr>
              <w:t>familiy</w:t>
            </w:r>
            <w:proofErr w:type="spellEnd"/>
            <w:r>
              <w:rPr>
                <w:b w:val="0"/>
              </w:rPr>
              <w:t>, Font-</w:t>
            </w:r>
            <w:proofErr w:type="spellStart"/>
            <w:r>
              <w:rPr>
                <w:b w:val="0"/>
              </w:rPr>
              <w:t>size</w:t>
            </w:r>
            <w:proofErr w:type="spellEnd"/>
            <w:r>
              <w:rPr>
                <w:b w:val="0"/>
              </w:rPr>
              <w:t xml:space="preserve">, Font-Wight, Font-Style, etc. </w:t>
            </w:r>
          </w:p>
        </w:tc>
      </w:tr>
      <w:tr w:rsidR="00E46AB5" w14:paraId="6BD80987" w14:textId="77777777" w:rsidTr="00B630FB">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0060" w:type="dxa"/>
            <w:gridSpan w:val="14"/>
            <w:shd w:val="clear" w:color="auto" w:fill="4472C4" w:themeFill="accent1"/>
            <w:vAlign w:val="center"/>
          </w:tcPr>
          <w:p w14:paraId="2D13CE24" w14:textId="77777777" w:rsidR="00E46AB5" w:rsidRPr="003C2C3C" w:rsidRDefault="00E46AB5" w:rsidP="00E46AB5">
            <w:pPr>
              <w:ind w:firstLine="0"/>
              <w:jc w:val="left"/>
              <w:rPr>
                <w:color w:val="FFFFFF" w:themeColor="background1"/>
              </w:rPr>
            </w:pPr>
            <w:r w:rsidRPr="003C2C3C">
              <w:rPr>
                <w:color w:val="FFFFFF" w:themeColor="background1"/>
              </w:rPr>
              <w:t>Actividades</w:t>
            </w:r>
          </w:p>
        </w:tc>
      </w:tr>
      <w:tr w:rsidR="00E46AB5" w:rsidRPr="00684066" w14:paraId="505ECD30" w14:textId="77777777" w:rsidTr="00B630FB">
        <w:trPr>
          <w:trHeight w:val="567"/>
          <w:jc w:val="center"/>
        </w:trPr>
        <w:tc>
          <w:tcPr>
            <w:cnfStyle w:val="001000000000" w:firstRow="0" w:lastRow="0" w:firstColumn="1" w:lastColumn="0" w:oddVBand="0" w:evenVBand="0" w:oddHBand="0" w:evenHBand="0" w:firstRowFirstColumn="0" w:firstRowLastColumn="0" w:lastRowFirstColumn="0" w:lastRowLastColumn="0"/>
            <w:tcW w:w="10060" w:type="dxa"/>
            <w:gridSpan w:val="14"/>
          </w:tcPr>
          <w:p w14:paraId="4BB7FB3D" w14:textId="28AC223F" w:rsidR="00E46AB5" w:rsidRPr="00684066" w:rsidRDefault="00684066" w:rsidP="0010059E">
            <w:pPr>
              <w:pStyle w:val="Prrafodelista"/>
              <w:numPr>
                <w:ilvl w:val="0"/>
                <w:numId w:val="21"/>
              </w:numPr>
              <w:rPr>
                <w:b w:val="0"/>
              </w:rPr>
            </w:pPr>
            <w:r>
              <w:rPr>
                <w:b w:val="0"/>
              </w:rPr>
              <w:t>Texto en la web. Organización de conceptos clave,</w:t>
            </w:r>
          </w:p>
          <w:p w14:paraId="2FCA3E55" w14:textId="77777777" w:rsidR="00684066" w:rsidRPr="00684066" w:rsidRDefault="00684066" w:rsidP="0010059E">
            <w:pPr>
              <w:pStyle w:val="Prrafodelista"/>
              <w:numPr>
                <w:ilvl w:val="0"/>
                <w:numId w:val="21"/>
              </w:numPr>
              <w:rPr>
                <w:b w:val="0"/>
              </w:rPr>
            </w:pPr>
            <w:r>
              <w:rPr>
                <w:b w:val="0"/>
              </w:rPr>
              <w:t>Práctica de tipografías. Revisar errores y malos usos de tipografías.</w:t>
            </w:r>
          </w:p>
          <w:p w14:paraId="2414E340" w14:textId="18E5880E" w:rsidR="00684066" w:rsidRPr="00684066" w:rsidRDefault="00684066" w:rsidP="0010059E">
            <w:pPr>
              <w:pStyle w:val="Prrafodelista"/>
              <w:numPr>
                <w:ilvl w:val="0"/>
                <w:numId w:val="21"/>
              </w:numPr>
              <w:rPr>
                <w:b w:val="0"/>
              </w:rPr>
            </w:pPr>
            <w:r>
              <w:rPr>
                <w:b w:val="0"/>
              </w:rPr>
              <w:t>Uso de tipografías. Selección y justificación de tipografías.</w:t>
            </w:r>
          </w:p>
        </w:tc>
      </w:tr>
      <w:tr w:rsidR="00E46AB5" w14:paraId="345E283D" w14:textId="77777777" w:rsidTr="00B630FB">
        <w:trPr>
          <w:cnfStyle w:val="000000100000" w:firstRow="0" w:lastRow="0" w:firstColumn="0" w:lastColumn="0" w:oddVBand="0" w:evenVBand="0" w:oddHBand="1" w:evenHBand="0" w:firstRowFirstColumn="0" w:firstRowLastColumn="0" w:lastRowFirstColumn="0" w:lastRowLastColumn="0"/>
          <w:trHeight w:val="1806"/>
          <w:jc w:val="center"/>
        </w:trPr>
        <w:tc>
          <w:tcPr>
            <w:cnfStyle w:val="001000000000" w:firstRow="0" w:lastRow="0" w:firstColumn="1" w:lastColumn="0" w:oddVBand="0" w:evenVBand="0" w:oddHBand="0" w:evenHBand="0" w:firstRowFirstColumn="0" w:firstRowLastColumn="0" w:lastRowFirstColumn="0" w:lastRowLastColumn="0"/>
            <w:tcW w:w="10060" w:type="dxa"/>
            <w:gridSpan w:val="14"/>
            <w:shd w:val="clear" w:color="auto" w:fill="4472C4" w:themeFill="accent1"/>
            <w:vAlign w:val="center"/>
          </w:tcPr>
          <w:p w14:paraId="5FF29A74" w14:textId="77777777" w:rsidR="00E46AB5" w:rsidRDefault="00E46AB5" w:rsidP="00E46AB5">
            <w:pPr>
              <w:ind w:firstLine="0"/>
              <w:jc w:val="left"/>
              <w:rPr>
                <w:b w:val="0"/>
                <w:bCs w:val="0"/>
              </w:rPr>
            </w:pPr>
            <w:r w:rsidRPr="003C2C3C">
              <w:rPr>
                <w:color w:val="FFFFFF" w:themeColor="background1"/>
              </w:rPr>
              <w:t>Resultados de Aprendizaje</w:t>
            </w:r>
          </w:p>
          <w:tbl>
            <w:tblPr>
              <w:tblStyle w:val="Tablaconcuadrcula4-nfasis1"/>
              <w:tblW w:w="9812" w:type="dxa"/>
              <w:tblLook w:val="04A0" w:firstRow="1" w:lastRow="0" w:firstColumn="1" w:lastColumn="0" w:noHBand="0" w:noVBand="1"/>
            </w:tblPr>
            <w:tblGrid>
              <w:gridCol w:w="1404"/>
              <w:gridCol w:w="8408"/>
            </w:tblGrid>
            <w:tr w:rsidR="00E46AB5" w14:paraId="58030514"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791C432E" w14:textId="77777777" w:rsidR="00E46AB5" w:rsidRPr="003C2C3C" w:rsidRDefault="00E46AB5" w:rsidP="00E46AB5">
                  <w:pPr>
                    <w:ind w:firstLine="0"/>
                    <w:jc w:val="left"/>
                  </w:pPr>
                  <w:r w:rsidRPr="003C2C3C">
                    <w:t>R. A.</w:t>
                  </w:r>
                </w:p>
              </w:tc>
              <w:tc>
                <w:tcPr>
                  <w:tcW w:w="8408" w:type="dxa"/>
                  <w:vAlign w:val="center"/>
                </w:tcPr>
                <w:p w14:paraId="4C4A4341" w14:textId="77777777" w:rsidR="00E46AB5" w:rsidRPr="003C2C3C" w:rsidRDefault="00E46AB5" w:rsidP="00E46AB5">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E46AB5" w14:paraId="3629211A"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06E6C2C3" w14:textId="77777777" w:rsidR="00E46AB5" w:rsidRDefault="00E46AB5" w:rsidP="00E46AB5">
                  <w:pPr>
                    <w:ind w:firstLine="0"/>
                    <w:jc w:val="center"/>
                  </w:pPr>
                  <w:r>
                    <w:t>1</w:t>
                  </w:r>
                </w:p>
              </w:tc>
              <w:tc>
                <w:tcPr>
                  <w:tcW w:w="8408" w:type="dxa"/>
                  <w:vAlign w:val="center"/>
                </w:tcPr>
                <w:p w14:paraId="5DCA54EE" w14:textId="7235742C" w:rsidR="00E46AB5" w:rsidRDefault="00684066" w:rsidP="00E46AB5">
                  <w:pPr>
                    <w:ind w:firstLine="0"/>
                    <w:jc w:val="left"/>
                    <w:cnfStyle w:val="000000100000" w:firstRow="0" w:lastRow="0" w:firstColumn="0" w:lastColumn="0" w:oddVBand="0" w:evenVBand="0" w:oddHBand="1" w:evenHBand="0" w:firstRowFirstColumn="0" w:firstRowLastColumn="0" w:lastRowFirstColumn="0" w:lastRowLastColumn="0"/>
                  </w:pPr>
                  <w:r>
                    <w:t>b</w:t>
                  </w:r>
                  <w:r w:rsidR="00E46AB5">
                    <w:t xml:space="preserve">), </w:t>
                  </w:r>
                  <w:r>
                    <w:t>c</w:t>
                  </w:r>
                  <w:r w:rsidR="00E46AB5">
                    <w:t>), d)</w:t>
                  </w:r>
                </w:p>
              </w:tc>
            </w:tr>
            <w:tr w:rsidR="00E46AB5" w14:paraId="2A994039" w14:textId="77777777" w:rsidTr="00B630FB">
              <w:trPr>
                <w:trHeight w:val="487"/>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62E7B8D6" w14:textId="77777777" w:rsidR="00E46AB5" w:rsidRDefault="00E46AB5" w:rsidP="00E46AB5">
                  <w:pPr>
                    <w:ind w:firstLine="0"/>
                    <w:jc w:val="center"/>
                  </w:pPr>
                  <w:r>
                    <w:t>2</w:t>
                  </w:r>
                </w:p>
              </w:tc>
              <w:tc>
                <w:tcPr>
                  <w:tcW w:w="8408" w:type="dxa"/>
                  <w:shd w:val="clear" w:color="auto" w:fill="FFFFFF" w:themeFill="background1"/>
                  <w:vAlign w:val="center"/>
                </w:tcPr>
                <w:p w14:paraId="6EAAD423" w14:textId="212DC32A" w:rsidR="00E46AB5" w:rsidRDefault="00647BC9" w:rsidP="00E46AB5">
                  <w:pPr>
                    <w:ind w:firstLine="0"/>
                    <w:jc w:val="left"/>
                    <w:cnfStyle w:val="000000000000" w:firstRow="0" w:lastRow="0" w:firstColumn="0" w:lastColumn="0" w:oddVBand="0" w:evenVBand="0" w:oddHBand="0" w:evenHBand="0" w:firstRowFirstColumn="0" w:firstRowLastColumn="0" w:lastRowFirstColumn="0" w:lastRowLastColumn="0"/>
                  </w:pPr>
                  <w:r>
                    <w:t>a), b), c), d), e), f), g), i)</w:t>
                  </w:r>
                </w:p>
              </w:tc>
            </w:tr>
          </w:tbl>
          <w:p w14:paraId="760B8E47" w14:textId="77777777" w:rsidR="00E46AB5" w:rsidRDefault="00E46AB5" w:rsidP="00E46AB5">
            <w:pPr>
              <w:ind w:firstLine="0"/>
              <w:jc w:val="left"/>
            </w:pPr>
          </w:p>
        </w:tc>
      </w:tr>
    </w:tbl>
    <w:p w14:paraId="18DDE9C7" w14:textId="77777777" w:rsidR="00E46AB5" w:rsidRDefault="00E46AB5">
      <w:pPr>
        <w:spacing w:before="400" w:after="360"/>
        <w:ind w:firstLine="0"/>
        <w:jc w:val="left"/>
      </w:pPr>
      <w:r>
        <w:br w:type="page"/>
      </w:r>
    </w:p>
    <w:tbl>
      <w:tblPr>
        <w:tblStyle w:val="Tablaconcuadrcula4-nfasis1"/>
        <w:tblW w:w="9923" w:type="dxa"/>
        <w:jc w:val="center"/>
        <w:tblLook w:val="04A0" w:firstRow="1" w:lastRow="0" w:firstColumn="1" w:lastColumn="0" w:noHBand="0" w:noVBand="1"/>
      </w:tblPr>
      <w:tblGrid>
        <w:gridCol w:w="2161"/>
        <w:gridCol w:w="239"/>
        <w:gridCol w:w="952"/>
        <w:gridCol w:w="1381"/>
        <w:gridCol w:w="3057"/>
        <w:gridCol w:w="422"/>
        <w:gridCol w:w="1702"/>
        <w:gridCol w:w="9"/>
      </w:tblGrid>
      <w:tr w:rsidR="00647BC9" w14:paraId="7C1E85BD"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72" w:type="dxa"/>
            <w:shd w:val="clear" w:color="auto" w:fill="44546A" w:themeFill="text2"/>
            <w:vAlign w:val="center"/>
          </w:tcPr>
          <w:p w14:paraId="4C678579" w14:textId="77777777" w:rsidR="00647BC9" w:rsidRDefault="00647BC9" w:rsidP="007A4CBF">
            <w:pPr>
              <w:pStyle w:val="Sinespaciado"/>
            </w:pPr>
            <w:r>
              <w:lastRenderedPageBreak/>
              <w:t>Bloque III</w:t>
            </w:r>
          </w:p>
        </w:tc>
        <w:tc>
          <w:tcPr>
            <w:tcW w:w="1045" w:type="dxa"/>
            <w:gridSpan w:val="2"/>
            <w:shd w:val="clear" w:color="auto" w:fill="44546A" w:themeFill="text2"/>
            <w:vAlign w:val="center"/>
          </w:tcPr>
          <w:p w14:paraId="3A785676" w14:textId="10A41DD8" w:rsidR="00647BC9" w:rsidRDefault="00647BC9" w:rsidP="007A4CBF">
            <w:pPr>
              <w:pStyle w:val="Sinespaciado"/>
              <w:cnfStyle w:val="100000000000" w:firstRow="1" w:lastRow="0" w:firstColumn="0" w:lastColumn="0" w:oddVBand="0" w:evenVBand="0" w:oddHBand="0" w:evenHBand="0" w:firstRowFirstColumn="0" w:firstRowLastColumn="0" w:lastRowFirstColumn="0" w:lastRowLastColumn="0"/>
            </w:pPr>
            <w:r>
              <w:t>U</w:t>
            </w:r>
            <w:r w:rsidR="00D37298">
              <w:t xml:space="preserve">D </w:t>
            </w:r>
            <w:r>
              <w:t>6</w:t>
            </w:r>
          </w:p>
        </w:tc>
        <w:tc>
          <w:tcPr>
            <w:tcW w:w="4829" w:type="dxa"/>
            <w:gridSpan w:val="3"/>
            <w:shd w:val="clear" w:color="auto" w:fill="44546A" w:themeFill="text2"/>
            <w:vAlign w:val="center"/>
          </w:tcPr>
          <w:p w14:paraId="3599CF19" w14:textId="4E3AA633" w:rsidR="00647BC9" w:rsidRDefault="00647BC9" w:rsidP="007A4CBF">
            <w:pPr>
              <w:pStyle w:val="Sinespaciado"/>
              <w:cnfStyle w:val="100000000000" w:firstRow="1" w:lastRow="0" w:firstColumn="0" w:lastColumn="0" w:oddVBand="0" w:evenVBand="0" w:oddHBand="0" w:evenHBand="0" w:firstRowFirstColumn="0" w:firstRowLastColumn="0" w:lastRowFirstColumn="0" w:lastRowLastColumn="0"/>
            </w:pPr>
            <w:r>
              <w:t>Colores</w:t>
            </w:r>
          </w:p>
        </w:tc>
        <w:tc>
          <w:tcPr>
            <w:tcW w:w="1511" w:type="dxa"/>
            <w:gridSpan w:val="2"/>
            <w:shd w:val="clear" w:color="auto" w:fill="44546A" w:themeFill="text2"/>
            <w:vAlign w:val="center"/>
          </w:tcPr>
          <w:p w14:paraId="68AAD0F0" w14:textId="77777777" w:rsidR="00647BC9" w:rsidRDefault="00647BC9" w:rsidP="007A4CBF">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647BC9" w14:paraId="623AFCA4" w14:textId="77777777" w:rsidTr="00B630FB">
        <w:trPr>
          <w:gridAfter w:val="1"/>
          <w:cnfStyle w:val="000000100000" w:firstRow="0" w:lastRow="0" w:firstColumn="0" w:lastColumn="0" w:oddVBand="0" w:evenVBand="0" w:oddHBand="1" w:evenHBand="0" w:firstRowFirstColumn="0" w:firstRowLastColumn="0" w:lastRowFirstColumn="0" w:lastRowLastColumn="0"/>
          <w:wAfter w:w="6" w:type="dxa"/>
          <w:trHeight w:val="567"/>
          <w:jc w:val="center"/>
        </w:trPr>
        <w:tc>
          <w:tcPr>
            <w:cnfStyle w:val="001000000000" w:firstRow="0" w:lastRow="0" w:firstColumn="1" w:lastColumn="0" w:oddVBand="0" w:evenVBand="0" w:oddHBand="0" w:evenHBand="0" w:firstRowFirstColumn="0" w:firstRowLastColumn="0" w:lastRowFirstColumn="0" w:lastRowLastColumn="0"/>
            <w:tcW w:w="1951" w:type="dxa"/>
            <w:gridSpan w:val="2"/>
            <w:shd w:val="clear" w:color="auto" w:fill="4472C4" w:themeFill="accent1"/>
            <w:vAlign w:val="center"/>
          </w:tcPr>
          <w:p w14:paraId="39FD9BD9" w14:textId="77777777" w:rsidR="00647BC9" w:rsidRDefault="00647BC9" w:rsidP="007A4CBF">
            <w:pPr>
              <w:ind w:firstLine="0"/>
              <w:jc w:val="left"/>
            </w:pPr>
            <w:r w:rsidRPr="003A6DFC">
              <w:rPr>
                <w:color w:val="FFFFFF" w:themeColor="background1"/>
              </w:rPr>
              <w:t>Objetivos:</w:t>
            </w:r>
          </w:p>
        </w:tc>
        <w:tc>
          <w:tcPr>
            <w:tcW w:w="2722" w:type="dxa"/>
            <w:gridSpan w:val="2"/>
            <w:vAlign w:val="center"/>
          </w:tcPr>
          <w:p w14:paraId="515094CB" w14:textId="77777777" w:rsidR="00647BC9" w:rsidRPr="00C20C89" w:rsidRDefault="00647BC9" w:rsidP="007A4CBF">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Pr="00C20C89">
              <w:rPr>
                <w:b/>
              </w:rPr>
              <w:t xml:space="preserve">), </w:t>
            </w:r>
            <w:r>
              <w:rPr>
                <w:b/>
              </w:rPr>
              <w:t xml:space="preserve">j), y), </w:t>
            </w:r>
            <w:r w:rsidRPr="00C20C89">
              <w:rPr>
                <w:b/>
              </w:rPr>
              <w:t>z)</w:t>
            </w:r>
          </w:p>
        </w:tc>
        <w:tc>
          <w:tcPr>
            <w:tcW w:w="2400" w:type="dxa"/>
            <w:shd w:val="clear" w:color="auto" w:fill="4472C4" w:themeFill="accent1"/>
            <w:vAlign w:val="center"/>
          </w:tcPr>
          <w:p w14:paraId="1B691C18" w14:textId="77777777" w:rsidR="00647BC9" w:rsidRPr="003A6DFC" w:rsidRDefault="00647BC9" w:rsidP="007A4CBF">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078" w:type="dxa"/>
            <w:gridSpan w:val="2"/>
            <w:vAlign w:val="center"/>
          </w:tcPr>
          <w:p w14:paraId="2A679139" w14:textId="77777777" w:rsidR="00647BC9" w:rsidRPr="00334503" w:rsidRDefault="00647BC9" w:rsidP="007A4CBF">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g), </w:t>
            </w:r>
            <w:r w:rsidRPr="00334503">
              <w:rPr>
                <w:b/>
              </w:rPr>
              <w:t>n), u)</w:t>
            </w:r>
          </w:p>
        </w:tc>
      </w:tr>
      <w:tr w:rsidR="00647BC9" w14:paraId="36E0484D"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0BFAFD9E" w14:textId="77777777" w:rsidR="00647BC9" w:rsidRDefault="00647BC9" w:rsidP="007A4CBF">
            <w:pPr>
              <w:ind w:firstLine="0"/>
              <w:jc w:val="left"/>
            </w:pPr>
            <w:r w:rsidRPr="003C2C3C">
              <w:rPr>
                <w:color w:val="FFFFFF" w:themeColor="background1"/>
              </w:rPr>
              <w:t>Introducción</w:t>
            </w:r>
          </w:p>
        </w:tc>
      </w:tr>
      <w:tr w:rsidR="00647BC9" w:rsidRPr="00511437" w14:paraId="74D23E0B"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321807BC" w14:textId="77777777" w:rsidR="00DF5BC6" w:rsidRDefault="00647BC9" w:rsidP="007A4CBF">
            <w:pPr>
              <w:ind w:firstLine="0"/>
              <w:rPr>
                <w:bCs w:val="0"/>
              </w:rPr>
            </w:pPr>
            <w:r w:rsidRPr="00654228">
              <w:rPr>
                <w:b w:val="0"/>
              </w:rPr>
              <w:t>En esta unidad</w:t>
            </w:r>
            <w:r>
              <w:rPr>
                <w:b w:val="0"/>
              </w:rPr>
              <w:t xml:space="preserve"> el alumno comienza a </w:t>
            </w:r>
            <w:r w:rsidR="001E63D2">
              <w:rPr>
                <w:b w:val="0"/>
              </w:rPr>
              <w:t xml:space="preserve">dar color a sus sitios web. </w:t>
            </w:r>
          </w:p>
          <w:p w14:paraId="55428AC3" w14:textId="5E161AF9" w:rsidR="00647BC9" w:rsidRPr="00BD69FC" w:rsidRDefault="00DF5BC6" w:rsidP="007A4CBF">
            <w:pPr>
              <w:ind w:firstLine="0"/>
              <w:rPr>
                <w:bCs w:val="0"/>
              </w:rPr>
            </w:pPr>
            <w:r w:rsidRPr="00DF5BC6">
              <w:rPr>
                <w:b w:val="0"/>
              </w:rPr>
              <w:t>El mundo del color tiene toda una teoría detrás,</w:t>
            </w:r>
            <w:r>
              <w:rPr>
                <w:b w:val="0"/>
              </w:rPr>
              <w:t xml:space="preserve"> el alumno </w:t>
            </w:r>
            <w:r w:rsidRPr="00DF5BC6">
              <w:rPr>
                <w:b w:val="0"/>
              </w:rPr>
              <w:t>aprender</w:t>
            </w:r>
            <w:r>
              <w:rPr>
                <w:b w:val="0"/>
              </w:rPr>
              <w:t xml:space="preserve">á </w:t>
            </w:r>
            <w:r w:rsidRPr="00DF5BC6">
              <w:rPr>
                <w:b w:val="0"/>
              </w:rPr>
              <w:t>no sólo a usarlos, sino también a cómo combinarlo</w:t>
            </w:r>
            <w:r>
              <w:rPr>
                <w:b w:val="0"/>
              </w:rPr>
              <w:t>s.</w:t>
            </w:r>
          </w:p>
        </w:tc>
      </w:tr>
      <w:tr w:rsidR="00647BC9" w14:paraId="4BF813E6"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40A318B8" w14:textId="77777777" w:rsidR="00647BC9" w:rsidRDefault="00647BC9" w:rsidP="007A4CBF">
            <w:pPr>
              <w:ind w:firstLine="0"/>
              <w:jc w:val="left"/>
            </w:pPr>
            <w:r w:rsidRPr="003C2C3C">
              <w:rPr>
                <w:color w:val="FFFFFF" w:themeColor="background1"/>
              </w:rPr>
              <w:t>Contenidos</w:t>
            </w:r>
          </w:p>
        </w:tc>
      </w:tr>
      <w:tr w:rsidR="00647BC9" w:rsidRPr="006D4A31" w14:paraId="7FAF974E"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56FD9AAF" w14:textId="77777777" w:rsidR="00647BC9" w:rsidRPr="00DF5BC6" w:rsidRDefault="00DF5BC6" w:rsidP="0010059E">
            <w:pPr>
              <w:pStyle w:val="Prrafodelista"/>
              <w:numPr>
                <w:ilvl w:val="0"/>
                <w:numId w:val="13"/>
              </w:numPr>
              <w:rPr>
                <w:b w:val="0"/>
              </w:rPr>
            </w:pPr>
            <w:r>
              <w:rPr>
                <w:b w:val="0"/>
              </w:rPr>
              <w:t>Psicología del color.</w:t>
            </w:r>
          </w:p>
          <w:p w14:paraId="4F8CB205" w14:textId="20952E1E" w:rsidR="00DF5BC6" w:rsidRPr="00727BF1" w:rsidRDefault="00DF5BC6" w:rsidP="0010059E">
            <w:pPr>
              <w:pStyle w:val="Prrafodelista"/>
              <w:numPr>
                <w:ilvl w:val="0"/>
                <w:numId w:val="13"/>
              </w:numPr>
              <w:rPr>
                <w:b w:val="0"/>
              </w:rPr>
            </w:pPr>
            <w:r>
              <w:rPr>
                <w:b w:val="0"/>
              </w:rPr>
              <w:t>Teoría del color.</w:t>
            </w:r>
          </w:p>
          <w:p w14:paraId="1616F56A" w14:textId="4164336C" w:rsidR="00727BF1" w:rsidRPr="008B6E51" w:rsidRDefault="00727BF1" w:rsidP="0010059E">
            <w:pPr>
              <w:pStyle w:val="Prrafodelista"/>
              <w:numPr>
                <w:ilvl w:val="1"/>
                <w:numId w:val="13"/>
              </w:numPr>
              <w:rPr>
                <w:b w:val="0"/>
              </w:rPr>
            </w:pPr>
            <w:r>
              <w:rPr>
                <w:b w:val="0"/>
              </w:rPr>
              <w:t xml:space="preserve">Colores </w:t>
            </w:r>
            <w:r w:rsidR="008B6E51">
              <w:rPr>
                <w:b w:val="0"/>
              </w:rPr>
              <w:t>primarios, secundarios y terciarios</w:t>
            </w:r>
          </w:p>
          <w:p w14:paraId="04AFE612" w14:textId="10F163FE" w:rsidR="008B6E51" w:rsidRPr="008B6E51" w:rsidRDefault="008B6E51" w:rsidP="0010059E">
            <w:pPr>
              <w:pStyle w:val="Prrafodelista"/>
              <w:numPr>
                <w:ilvl w:val="1"/>
                <w:numId w:val="13"/>
              </w:numPr>
              <w:rPr>
                <w:b w:val="0"/>
              </w:rPr>
            </w:pPr>
            <w:r>
              <w:rPr>
                <w:b w:val="0"/>
              </w:rPr>
              <w:t>Colores fríos y cálidos.</w:t>
            </w:r>
          </w:p>
          <w:p w14:paraId="1795AF96" w14:textId="48452F48" w:rsidR="008B6E51" w:rsidRPr="008B6E51" w:rsidRDefault="008B6E51" w:rsidP="0010059E">
            <w:pPr>
              <w:pStyle w:val="Prrafodelista"/>
              <w:numPr>
                <w:ilvl w:val="1"/>
                <w:numId w:val="13"/>
              </w:numPr>
              <w:rPr>
                <w:b w:val="0"/>
              </w:rPr>
            </w:pPr>
            <w:r>
              <w:rPr>
                <w:b w:val="0"/>
              </w:rPr>
              <w:t>Colores complementarios, análogos y monocromáticos.</w:t>
            </w:r>
          </w:p>
          <w:p w14:paraId="2133A889" w14:textId="75449604" w:rsidR="008B6E51" w:rsidRPr="00DF5BC6" w:rsidRDefault="008B6E51" w:rsidP="0010059E">
            <w:pPr>
              <w:pStyle w:val="Prrafodelista"/>
              <w:numPr>
                <w:ilvl w:val="1"/>
                <w:numId w:val="13"/>
              </w:numPr>
              <w:rPr>
                <w:b w:val="0"/>
              </w:rPr>
            </w:pPr>
            <w:r>
              <w:rPr>
                <w:b w:val="0"/>
              </w:rPr>
              <w:t>Selección de combinaciones de colores correctas para la web.</w:t>
            </w:r>
          </w:p>
          <w:p w14:paraId="480780B0" w14:textId="6F34BD24" w:rsidR="00DF5BC6" w:rsidRPr="00DF5BC6" w:rsidRDefault="00DF5BC6" w:rsidP="0010059E">
            <w:pPr>
              <w:pStyle w:val="Prrafodelista"/>
              <w:numPr>
                <w:ilvl w:val="0"/>
                <w:numId w:val="13"/>
              </w:numPr>
              <w:rPr>
                <w:b w:val="0"/>
              </w:rPr>
            </w:pPr>
            <w:r>
              <w:rPr>
                <w:b w:val="0"/>
              </w:rPr>
              <w:t>El sistema RGB. Colores seguros.</w:t>
            </w:r>
          </w:p>
          <w:p w14:paraId="04A68B6D" w14:textId="77777777" w:rsidR="00DF5BC6" w:rsidRPr="008B6E51" w:rsidRDefault="008B6E51" w:rsidP="0010059E">
            <w:pPr>
              <w:pStyle w:val="Prrafodelista"/>
              <w:numPr>
                <w:ilvl w:val="0"/>
                <w:numId w:val="13"/>
              </w:numPr>
              <w:rPr>
                <w:b w:val="0"/>
              </w:rPr>
            </w:pPr>
            <w:r>
              <w:rPr>
                <w:b w:val="0"/>
              </w:rPr>
              <w:t xml:space="preserve">CSS. </w:t>
            </w:r>
            <w:r w:rsidR="00DF5BC6">
              <w:rPr>
                <w:b w:val="0"/>
              </w:rPr>
              <w:t>Trabajar con colores.</w:t>
            </w:r>
          </w:p>
          <w:p w14:paraId="2A76DBF0" w14:textId="77777777" w:rsidR="008B6E51" w:rsidRPr="008B6E51" w:rsidRDefault="008B6E51" w:rsidP="0010059E">
            <w:pPr>
              <w:pStyle w:val="Prrafodelista"/>
              <w:numPr>
                <w:ilvl w:val="1"/>
                <w:numId w:val="13"/>
              </w:numPr>
              <w:rPr>
                <w:b w:val="0"/>
              </w:rPr>
            </w:pPr>
            <w:r>
              <w:rPr>
                <w:b w:val="0"/>
              </w:rPr>
              <w:t>Formas de definir colores</w:t>
            </w:r>
          </w:p>
          <w:p w14:paraId="24D9A2B0" w14:textId="77777777" w:rsidR="008B6E51" w:rsidRPr="008B6E51" w:rsidRDefault="008B6E51" w:rsidP="0010059E">
            <w:pPr>
              <w:pStyle w:val="Prrafodelista"/>
              <w:numPr>
                <w:ilvl w:val="1"/>
                <w:numId w:val="13"/>
              </w:numPr>
              <w:rPr>
                <w:b w:val="0"/>
              </w:rPr>
            </w:pPr>
            <w:r>
              <w:rPr>
                <w:b w:val="0"/>
              </w:rPr>
              <w:t xml:space="preserve">Fondos: </w:t>
            </w:r>
            <w:proofErr w:type="spellStart"/>
            <w:r>
              <w:rPr>
                <w:b w:val="0"/>
              </w:rPr>
              <w:t>background</w:t>
            </w:r>
            <w:proofErr w:type="spellEnd"/>
            <w:r>
              <w:rPr>
                <w:b w:val="0"/>
              </w:rPr>
              <w:t>-color</w:t>
            </w:r>
          </w:p>
          <w:p w14:paraId="043F2ED4" w14:textId="77777777" w:rsidR="008B6E51" w:rsidRPr="008B6E51" w:rsidRDefault="008B6E51" w:rsidP="0010059E">
            <w:pPr>
              <w:pStyle w:val="Prrafodelista"/>
              <w:numPr>
                <w:ilvl w:val="1"/>
                <w:numId w:val="13"/>
              </w:numPr>
              <w:rPr>
                <w:b w:val="0"/>
              </w:rPr>
            </w:pPr>
            <w:r>
              <w:rPr>
                <w:b w:val="0"/>
              </w:rPr>
              <w:t>Degradados</w:t>
            </w:r>
          </w:p>
          <w:p w14:paraId="3A55912F" w14:textId="31B7B4B0" w:rsidR="008B6E51" w:rsidRPr="006D4A31" w:rsidRDefault="008B6E51" w:rsidP="0010059E">
            <w:pPr>
              <w:pStyle w:val="Prrafodelista"/>
              <w:numPr>
                <w:ilvl w:val="1"/>
                <w:numId w:val="13"/>
              </w:numPr>
              <w:rPr>
                <w:b w:val="0"/>
              </w:rPr>
            </w:pPr>
            <w:r>
              <w:rPr>
                <w:b w:val="0"/>
              </w:rPr>
              <w:t>Sombras y filtros</w:t>
            </w:r>
          </w:p>
        </w:tc>
      </w:tr>
      <w:tr w:rsidR="00647BC9" w14:paraId="28CBA7E1"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0E4C865F" w14:textId="77777777" w:rsidR="00647BC9" w:rsidRPr="003C2C3C" w:rsidRDefault="00647BC9" w:rsidP="007A4CBF">
            <w:pPr>
              <w:ind w:firstLine="0"/>
              <w:jc w:val="left"/>
              <w:rPr>
                <w:color w:val="FFFFFF" w:themeColor="background1"/>
              </w:rPr>
            </w:pPr>
            <w:r w:rsidRPr="003C2C3C">
              <w:rPr>
                <w:color w:val="FFFFFF" w:themeColor="background1"/>
              </w:rPr>
              <w:t>Actividades</w:t>
            </w:r>
          </w:p>
        </w:tc>
      </w:tr>
      <w:tr w:rsidR="00647BC9" w:rsidRPr="00684066" w14:paraId="3C3021F5"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7180105D" w14:textId="39E5711D" w:rsidR="00A24151" w:rsidRPr="00A24151" w:rsidRDefault="00A24151" w:rsidP="0010059E">
            <w:pPr>
              <w:pStyle w:val="Prrafodelista"/>
              <w:numPr>
                <w:ilvl w:val="0"/>
                <w:numId w:val="22"/>
              </w:numPr>
              <w:rPr>
                <w:b w:val="0"/>
              </w:rPr>
            </w:pPr>
            <w:r>
              <w:rPr>
                <w:b w:val="0"/>
              </w:rPr>
              <w:t>Psicología del color. Actividad introductoria.</w:t>
            </w:r>
          </w:p>
          <w:p w14:paraId="6EC1107A" w14:textId="2A7F522B" w:rsidR="008B6E51" w:rsidRPr="008B6E51" w:rsidRDefault="008B6E51" w:rsidP="0010059E">
            <w:pPr>
              <w:pStyle w:val="Prrafodelista"/>
              <w:numPr>
                <w:ilvl w:val="0"/>
                <w:numId w:val="22"/>
              </w:numPr>
              <w:rPr>
                <w:b w:val="0"/>
              </w:rPr>
            </w:pPr>
            <w:r w:rsidRPr="001A7721">
              <w:rPr>
                <w:b w:val="0"/>
              </w:rPr>
              <w:t xml:space="preserve">Proyecto Grupal: </w:t>
            </w:r>
          </w:p>
          <w:p w14:paraId="2110DBCB" w14:textId="77777777" w:rsidR="008B6E51" w:rsidRPr="008B6E51" w:rsidRDefault="008B6E51" w:rsidP="0010059E">
            <w:pPr>
              <w:pStyle w:val="Prrafodelista"/>
              <w:numPr>
                <w:ilvl w:val="1"/>
                <w:numId w:val="22"/>
              </w:numPr>
              <w:rPr>
                <w:b w:val="0"/>
              </w:rPr>
            </w:pPr>
            <w:r>
              <w:rPr>
                <w:b w:val="0"/>
              </w:rPr>
              <w:t>Agregar tipografías.</w:t>
            </w:r>
          </w:p>
          <w:p w14:paraId="007E37B1" w14:textId="77777777" w:rsidR="008B6E51" w:rsidRPr="008B6E51" w:rsidRDefault="008B6E51" w:rsidP="0010059E">
            <w:pPr>
              <w:pStyle w:val="Prrafodelista"/>
              <w:numPr>
                <w:ilvl w:val="1"/>
                <w:numId w:val="22"/>
              </w:numPr>
              <w:rPr>
                <w:b w:val="0"/>
              </w:rPr>
            </w:pPr>
            <w:r>
              <w:rPr>
                <w:b w:val="0"/>
              </w:rPr>
              <w:t>Agregar colores.</w:t>
            </w:r>
          </w:p>
          <w:p w14:paraId="45D6A9D6" w14:textId="00F6C283" w:rsidR="008B6E51" w:rsidRPr="001A7721" w:rsidRDefault="008B6E51" w:rsidP="0010059E">
            <w:pPr>
              <w:pStyle w:val="Prrafodelista"/>
              <w:numPr>
                <w:ilvl w:val="1"/>
                <w:numId w:val="22"/>
              </w:numPr>
              <w:rPr>
                <w:b w:val="0"/>
              </w:rPr>
            </w:pPr>
            <w:r>
              <w:rPr>
                <w:b w:val="0"/>
              </w:rPr>
              <w:t>Actualizar Hoja de Estilos.</w:t>
            </w:r>
          </w:p>
          <w:p w14:paraId="6294479B" w14:textId="77777777" w:rsidR="008B6E51" w:rsidRPr="008B6E51" w:rsidRDefault="008B6E51" w:rsidP="0010059E">
            <w:pPr>
              <w:pStyle w:val="Prrafodelista"/>
              <w:numPr>
                <w:ilvl w:val="0"/>
                <w:numId w:val="22"/>
              </w:numPr>
              <w:rPr>
                <w:b w:val="0"/>
              </w:rPr>
            </w:pPr>
            <w:r w:rsidRPr="001A7721">
              <w:rPr>
                <w:b w:val="0"/>
              </w:rPr>
              <w:t xml:space="preserve">Proyecto Individual: </w:t>
            </w:r>
          </w:p>
          <w:p w14:paraId="6D8BE032" w14:textId="77777777" w:rsidR="008B6E51" w:rsidRPr="008B6E51" w:rsidRDefault="008B6E51" w:rsidP="0010059E">
            <w:pPr>
              <w:pStyle w:val="Prrafodelista"/>
              <w:numPr>
                <w:ilvl w:val="1"/>
                <w:numId w:val="22"/>
              </w:numPr>
              <w:rPr>
                <w:b w:val="0"/>
              </w:rPr>
            </w:pPr>
            <w:r>
              <w:rPr>
                <w:b w:val="0"/>
              </w:rPr>
              <w:t>Agregar tipografías.</w:t>
            </w:r>
          </w:p>
          <w:p w14:paraId="2A24C4AB" w14:textId="77777777" w:rsidR="008B6E51" w:rsidRPr="008B6E51" w:rsidRDefault="008B6E51" w:rsidP="0010059E">
            <w:pPr>
              <w:pStyle w:val="Prrafodelista"/>
              <w:numPr>
                <w:ilvl w:val="1"/>
                <w:numId w:val="22"/>
              </w:numPr>
              <w:rPr>
                <w:b w:val="0"/>
              </w:rPr>
            </w:pPr>
            <w:r>
              <w:rPr>
                <w:b w:val="0"/>
              </w:rPr>
              <w:t>Agregar colores.</w:t>
            </w:r>
          </w:p>
          <w:p w14:paraId="7C75544E" w14:textId="631583F5" w:rsidR="00647BC9" w:rsidRPr="008B6E51" w:rsidRDefault="008B6E51" w:rsidP="0010059E">
            <w:pPr>
              <w:pStyle w:val="Prrafodelista"/>
              <w:numPr>
                <w:ilvl w:val="1"/>
                <w:numId w:val="22"/>
              </w:numPr>
              <w:rPr>
                <w:b w:val="0"/>
              </w:rPr>
            </w:pPr>
            <w:r>
              <w:rPr>
                <w:b w:val="0"/>
              </w:rPr>
              <w:t>Actualizar Hoja de Estilos.</w:t>
            </w:r>
          </w:p>
        </w:tc>
      </w:tr>
      <w:tr w:rsidR="00647BC9" w14:paraId="4E6EAD6E" w14:textId="77777777" w:rsidTr="00B630FB">
        <w:trPr>
          <w:trHeight w:val="1806"/>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1D9383F4" w14:textId="77777777" w:rsidR="00647BC9" w:rsidRDefault="00647BC9" w:rsidP="007A4CBF">
            <w:pPr>
              <w:ind w:firstLine="0"/>
              <w:jc w:val="left"/>
              <w:rPr>
                <w:b w:val="0"/>
                <w:bCs w:val="0"/>
              </w:rPr>
            </w:pPr>
            <w:r w:rsidRPr="003C2C3C">
              <w:rPr>
                <w:color w:val="FFFFFF" w:themeColor="background1"/>
              </w:rPr>
              <w:t>Resultados de Aprendizaje</w:t>
            </w:r>
          </w:p>
          <w:tbl>
            <w:tblPr>
              <w:tblStyle w:val="Tablaconcuadrcula4-nfasis1"/>
              <w:tblW w:w="9669" w:type="dxa"/>
              <w:tblLook w:val="04A0" w:firstRow="1" w:lastRow="0" w:firstColumn="1" w:lastColumn="0" w:noHBand="0" w:noVBand="1"/>
            </w:tblPr>
            <w:tblGrid>
              <w:gridCol w:w="1404"/>
              <w:gridCol w:w="8265"/>
            </w:tblGrid>
            <w:tr w:rsidR="00647BC9" w14:paraId="068E660F"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3F39FA36" w14:textId="77777777" w:rsidR="00647BC9" w:rsidRPr="003C2C3C" w:rsidRDefault="00647BC9" w:rsidP="007A4CBF">
                  <w:pPr>
                    <w:ind w:firstLine="0"/>
                    <w:jc w:val="left"/>
                  </w:pPr>
                  <w:r w:rsidRPr="003C2C3C">
                    <w:t>R. A.</w:t>
                  </w:r>
                </w:p>
              </w:tc>
              <w:tc>
                <w:tcPr>
                  <w:tcW w:w="8265" w:type="dxa"/>
                  <w:vAlign w:val="center"/>
                </w:tcPr>
                <w:p w14:paraId="2E40C9E7" w14:textId="77777777" w:rsidR="00647BC9" w:rsidRPr="003C2C3C" w:rsidRDefault="00647BC9" w:rsidP="007A4CBF">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647BC9" w14:paraId="4D004DF3"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1FEDF756" w14:textId="77777777" w:rsidR="00647BC9" w:rsidRDefault="00647BC9" w:rsidP="007A4CBF">
                  <w:pPr>
                    <w:ind w:firstLine="0"/>
                    <w:jc w:val="center"/>
                  </w:pPr>
                  <w:r>
                    <w:t>1</w:t>
                  </w:r>
                </w:p>
              </w:tc>
              <w:tc>
                <w:tcPr>
                  <w:tcW w:w="8265" w:type="dxa"/>
                  <w:vAlign w:val="center"/>
                </w:tcPr>
                <w:p w14:paraId="07366654" w14:textId="77777777" w:rsidR="00647BC9" w:rsidRDefault="00647BC9" w:rsidP="007A4CBF">
                  <w:pPr>
                    <w:ind w:firstLine="0"/>
                    <w:jc w:val="left"/>
                    <w:cnfStyle w:val="000000100000" w:firstRow="0" w:lastRow="0" w:firstColumn="0" w:lastColumn="0" w:oddVBand="0" w:evenVBand="0" w:oddHBand="1" w:evenHBand="0" w:firstRowFirstColumn="0" w:firstRowLastColumn="0" w:lastRowFirstColumn="0" w:lastRowLastColumn="0"/>
                  </w:pPr>
                  <w:r>
                    <w:t>b), c), d)</w:t>
                  </w:r>
                </w:p>
              </w:tc>
            </w:tr>
            <w:tr w:rsidR="00647BC9" w14:paraId="50556864" w14:textId="77777777" w:rsidTr="00B630FB">
              <w:trPr>
                <w:trHeight w:val="487"/>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1FBB4E47" w14:textId="77777777" w:rsidR="00647BC9" w:rsidRDefault="00647BC9" w:rsidP="007A4CBF">
                  <w:pPr>
                    <w:ind w:firstLine="0"/>
                    <w:jc w:val="center"/>
                  </w:pPr>
                  <w:r>
                    <w:t>2</w:t>
                  </w:r>
                </w:p>
              </w:tc>
              <w:tc>
                <w:tcPr>
                  <w:tcW w:w="8265" w:type="dxa"/>
                  <w:shd w:val="clear" w:color="auto" w:fill="FFFFFF" w:themeFill="background1"/>
                  <w:vAlign w:val="center"/>
                </w:tcPr>
                <w:p w14:paraId="6FB6BBF4" w14:textId="77777777" w:rsidR="00647BC9" w:rsidRDefault="00647BC9" w:rsidP="007A4CBF">
                  <w:pPr>
                    <w:ind w:firstLine="0"/>
                    <w:jc w:val="left"/>
                    <w:cnfStyle w:val="000000000000" w:firstRow="0" w:lastRow="0" w:firstColumn="0" w:lastColumn="0" w:oddVBand="0" w:evenVBand="0" w:oddHBand="0" w:evenHBand="0" w:firstRowFirstColumn="0" w:firstRowLastColumn="0" w:lastRowFirstColumn="0" w:lastRowLastColumn="0"/>
                  </w:pPr>
                  <w:r>
                    <w:t>a), b), c), d), e), f), g), i)</w:t>
                  </w:r>
                </w:p>
              </w:tc>
            </w:tr>
          </w:tbl>
          <w:p w14:paraId="77929BC4" w14:textId="77777777" w:rsidR="00647BC9" w:rsidRDefault="00647BC9" w:rsidP="007A4CBF">
            <w:pPr>
              <w:ind w:firstLine="0"/>
              <w:jc w:val="left"/>
            </w:pPr>
          </w:p>
        </w:tc>
      </w:tr>
    </w:tbl>
    <w:p w14:paraId="0D6BD14C" w14:textId="2E454015" w:rsidR="00D61B09" w:rsidRDefault="00D61B09" w:rsidP="003C5DCA"/>
    <w:p w14:paraId="31B840F8" w14:textId="04A12DAF" w:rsidR="007A4CBF" w:rsidRDefault="007A4CBF">
      <w:pPr>
        <w:spacing w:before="400" w:after="360"/>
        <w:ind w:firstLine="0"/>
        <w:jc w:val="left"/>
      </w:pPr>
      <w:r>
        <w:br w:type="page"/>
      </w:r>
    </w:p>
    <w:tbl>
      <w:tblPr>
        <w:tblStyle w:val="Tablaconcuadrcula4-nfasis1"/>
        <w:tblW w:w="9923" w:type="dxa"/>
        <w:jc w:val="center"/>
        <w:tblLook w:val="04A0" w:firstRow="1" w:lastRow="0" w:firstColumn="1" w:lastColumn="0" w:noHBand="0" w:noVBand="1"/>
      </w:tblPr>
      <w:tblGrid>
        <w:gridCol w:w="2161"/>
        <w:gridCol w:w="239"/>
        <w:gridCol w:w="952"/>
        <w:gridCol w:w="1381"/>
        <w:gridCol w:w="3057"/>
        <w:gridCol w:w="422"/>
        <w:gridCol w:w="1702"/>
        <w:gridCol w:w="9"/>
      </w:tblGrid>
      <w:tr w:rsidR="0017715B" w14:paraId="163C8123"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72" w:type="dxa"/>
            <w:shd w:val="clear" w:color="auto" w:fill="44546A" w:themeFill="text2"/>
            <w:vAlign w:val="center"/>
          </w:tcPr>
          <w:p w14:paraId="092356C1" w14:textId="77777777" w:rsidR="0017715B" w:rsidRDefault="0017715B" w:rsidP="00CD4B41">
            <w:pPr>
              <w:pStyle w:val="Sinespaciado"/>
            </w:pPr>
            <w:r>
              <w:lastRenderedPageBreak/>
              <w:t>Bloque III</w:t>
            </w:r>
          </w:p>
        </w:tc>
        <w:tc>
          <w:tcPr>
            <w:tcW w:w="1045" w:type="dxa"/>
            <w:gridSpan w:val="2"/>
            <w:shd w:val="clear" w:color="auto" w:fill="44546A" w:themeFill="text2"/>
            <w:vAlign w:val="center"/>
          </w:tcPr>
          <w:p w14:paraId="2BC3F2DF" w14:textId="4158DC7D" w:rsidR="0017715B" w:rsidRDefault="0017715B" w:rsidP="00CD4B41">
            <w:pPr>
              <w:pStyle w:val="Sinespaciado"/>
              <w:cnfStyle w:val="100000000000" w:firstRow="1" w:lastRow="0" w:firstColumn="0" w:lastColumn="0" w:oddVBand="0" w:evenVBand="0" w:oddHBand="0" w:evenHBand="0" w:firstRowFirstColumn="0" w:firstRowLastColumn="0" w:lastRowFirstColumn="0" w:lastRowLastColumn="0"/>
            </w:pPr>
            <w:r>
              <w:t>U</w:t>
            </w:r>
            <w:r w:rsidR="00D37298">
              <w:t xml:space="preserve">D </w:t>
            </w:r>
            <w:r>
              <w:t>7</w:t>
            </w:r>
          </w:p>
        </w:tc>
        <w:tc>
          <w:tcPr>
            <w:tcW w:w="4829" w:type="dxa"/>
            <w:gridSpan w:val="3"/>
            <w:shd w:val="clear" w:color="auto" w:fill="44546A" w:themeFill="text2"/>
            <w:vAlign w:val="center"/>
          </w:tcPr>
          <w:p w14:paraId="174916CD" w14:textId="0F825CF7" w:rsidR="0017715B" w:rsidRDefault="0017715B" w:rsidP="00CD4B41">
            <w:pPr>
              <w:pStyle w:val="Sinespaciado"/>
              <w:cnfStyle w:val="100000000000" w:firstRow="1" w:lastRow="0" w:firstColumn="0" w:lastColumn="0" w:oddVBand="0" w:evenVBand="0" w:oddHBand="0" w:evenHBand="0" w:firstRowFirstColumn="0" w:firstRowLastColumn="0" w:lastRowFirstColumn="0" w:lastRowLastColumn="0"/>
            </w:pPr>
            <w:r>
              <w:t xml:space="preserve">Imágenes y Elementos </w:t>
            </w:r>
            <w:r w:rsidR="000D1D29">
              <w:t>Multimedia</w:t>
            </w:r>
          </w:p>
        </w:tc>
        <w:tc>
          <w:tcPr>
            <w:tcW w:w="1511" w:type="dxa"/>
            <w:gridSpan w:val="2"/>
            <w:shd w:val="clear" w:color="auto" w:fill="44546A" w:themeFill="text2"/>
            <w:vAlign w:val="center"/>
          </w:tcPr>
          <w:p w14:paraId="69FC7C61" w14:textId="77777777" w:rsidR="0017715B" w:rsidRDefault="0017715B" w:rsidP="00CD4B41">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17715B" w14:paraId="10C156D9" w14:textId="77777777" w:rsidTr="00B630FB">
        <w:trPr>
          <w:gridAfter w:val="1"/>
          <w:cnfStyle w:val="000000100000" w:firstRow="0" w:lastRow="0" w:firstColumn="0" w:lastColumn="0" w:oddVBand="0" w:evenVBand="0" w:oddHBand="1" w:evenHBand="0" w:firstRowFirstColumn="0" w:firstRowLastColumn="0" w:lastRowFirstColumn="0" w:lastRowLastColumn="0"/>
          <w:wAfter w:w="6" w:type="dxa"/>
          <w:trHeight w:val="567"/>
          <w:jc w:val="center"/>
        </w:trPr>
        <w:tc>
          <w:tcPr>
            <w:cnfStyle w:val="001000000000" w:firstRow="0" w:lastRow="0" w:firstColumn="1" w:lastColumn="0" w:oddVBand="0" w:evenVBand="0" w:oddHBand="0" w:evenHBand="0" w:firstRowFirstColumn="0" w:firstRowLastColumn="0" w:lastRowFirstColumn="0" w:lastRowLastColumn="0"/>
            <w:tcW w:w="1951" w:type="dxa"/>
            <w:gridSpan w:val="2"/>
            <w:shd w:val="clear" w:color="auto" w:fill="4472C4" w:themeFill="accent1"/>
            <w:vAlign w:val="center"/>
          </w:tcPr>
          <w:p w14:paraId="2A32E4C6" w14:textId="77777777" w:rsidR="0017715B" w:rsidRDefault="0017715B" w:rsidP="00CD4B41">
            <w:pPr>
              <w:ind w:firstLine="0"/>
              <w:jc w:val="left"/>
            </w:pPr>
            <w:r w:rsidRPr="003A6DFC">
              <w:rPr>
                <w:color w:val="FFFFFF" w:themeColor="background1"/>
              </w:rPr>
              <w:t>Objetivos:</w:t>
            </w:r>
          </w:p>
        </w:tc>
        <w:tc>
          <w:tcPr>
            <w:tcW w:w="2722" w:type="dxa"/>
            <w:gridSpan w:val="2"/>
            <w:vAlign w:val="center"/>
          </w:tcPr>
          <w:p w14:paraId="7D7F3739" w14:textId="77777777" w:rsidR="0017715B" w:rsidRPr="00C20C89" w:rsidRDefault="0017715B" w:rsidP="00CD4B41">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Pr="00C20C89">
              <w:rPr>
                <w:b/>
              </w:rPr>
              <w:t xml:space="preserve">), </w:t>
            </w:r>
            <w:r>
              <w:rPr>
                <w:b/>
              </w:rPr>
              <w:t xml:space="preserve">j), y), </w:t>
            </w:r>
            <w:r w:rsidRPr="00C20C89">
              <w:rPr>
                <w:b/>
              </w:rPr>
              <w:t>z)</w:t>
            </w:r>
          </w:p>
        </w:tc>
        <w:tc>
          <w:tcPr>
            <w:tcW w:w="2400" w:type="dxa"/>
            <w:shd w:val="clear" w:color="auto" w:fill="4472C4" w:themeFill="accent1"/>
            <w:vAlign w:val="center"/>
          </w:tcPr>
          <w:p w14:paraId="147687DC" w14:textId="77777777" w:rsidR="0017715B" w:rsidRPr="003A6DFC" w:rsidRDefault="0017715B" w:rsidP="00CD4B41">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078" w:type="dxa"/>
            <w:gridSpan w:val="2"/>
            <w:vAlign w:val="center"/>
          </w:tcPr>
          <w:p w14:paraId="2246CA08" w14:textId="5FB172F2" w:rsidR="0017715B" w:rsidRPr="00334503" w:rsidRDefault="0017715B" w:rsidP="00CD4B41">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g), </w:t>
            </w:r>
            <w:r w:rsidR="00E6034C">
              <w:rPr>
                <w:b/>
              </w:rPr>
              <w:t xml:space="preserve">h), i), </w:t>
            </w:r>
            <w:r w:rsidRPr="00334503">
              <w:rPr>
                <w:b/>
              </w:rPr>
              <w:t>n), u)</w:t>
            </w:r>
          </w:p>
        </w:tc>
      </w:tr>
      <w:tr w:rsidR="0017715B" w14:paraId="3E3A90B8"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642D7050" w14:textId="77777777" w:rsidR="0017715B" w:rsidRDefault="0017715B" w:rsidP="00CD4B41">
            <w:pPr>
              <w:ind w:firstLine="0"/>
              <w:jc w:val="left"/>
            </w:pPr>
            <w:r w:rsidRPr="003C2C3C">
              <w:rPr>
                <w:color w:val="FFFFFF" w:themeColor="background1"/>
              </w:rPr>
              <w:t>Introducción</w:t>
            </w:r>
          </w:p>
        </w:tc>
      </w:tr>
      <w:tr w:rsidR="0017715B" w:rsidRPr="00511437" w14:paraId="7B2860AC"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7CEACA5" w14:textId="5D0FEF24" w:rsidR="0017715B" w:rsidRDefault="0017715B" w:rsidP="0017715B">
            <w:pPr>
              <w:ind w:firstLine="0"/>
              <w:rPr>
                <w:bCs w:val="0"/>
              </w:rPr>
            </w:pPr>
            <w:r w:rsidRPr="00654228">
              <w:rPr>
                <w:b w:val="0"/>
              </w:rPr>
              <w:t>En esta unidad</w:t>
            </w:r>
            <w:r>
              <w:rPr>
                <w:b w:val="0"/>
              </w:rPr>
              <w:t xml:space="preserve"> el alumno tratará el </w:t>
            </w:r>
            <w:r w:rsidR="00786900">
              <w:rPr>
                <w:b w:val="0"/>
              </w:rPr>
              <w:t>manejo</w:t>
            </w:r>
            <w:r>
              <w:rPr>
                <w:b w:val="0"/>
              </w:rPr>
              <w:t xml:space="preserve"> de imágenes, video y audio y comenzará a añadir elementos gráficos a sus proyectos.</w:t>
            </w:r>
          </w:p>
          <w:p w14:paraId="7EC232EB" w14:textId="7BC7633C" w:rsidR="0017715B" w:rsidRPr="00BD69FC" w:rsidRDefault="0017715B" w:rsidP="0017715B">
            <w:pPr>
              <w:ind w:firstLine="0"/>
              <w:rPr>
                <w:bCs w:val="0"/>
              </w:rPr>
            </w:pPr>
            <w:r>
              <w:rPr>
                <w:b w:val="0"/>
              </w:rPr>
              <w:t>Conocerán herramienta para trabajar con elementos gráficos y ciertas reglas que deben seguir para utilizar estos elementos de forma correcta y coherente.</w:t>
            </w:r>
          </w:p>
        </w:tc>
      </w:tr>
      <w:tr w:rsidR="0017715B" w14:paraId="58F5998C"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571197B3" w14:textId="77777777" w:rsidR="0017715B" w:rsidRDefault="0017715B" w:rsidP="00CD4B41">
            <w:pPr>
              <w:ind w:firstLine="0"/>
              <w:jc w:val="left"/>
            </w:pPr>
            <w:r w:rsidRPr="003C2C3C">
              <w:rPr>
                <w:color w:val="FFFFFF" w:themeColor="background1"/>
              </w:rPr>
              <w:t>Contenidos</w:t>
            </w:r>
          </w:p>
        </w:tc>
      </w:tr>
      <w:tr w:rsidR="0017715B" w:rsidRPr="001201E5" w14:paraId="1BC755EE"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3558F3EB" w14:textId="4370D943" w:rsidR="0017715B" w:rsidRPr="001201E5" w:rsidRDefault="0017715B" w:rsidP="0010059E">
            <w:pPr>
              <w:pStyle w:val="Prrafodelista"/>
              <w:numPr>
                <w:ilvl w:val="0"/>
                <w:numId w:val="13"/>
              </w:numPr>
              <w:rPr>
                <w:b w:val="0"/>
                <w:bCs w:val="0"/>
              </w:rPr>
            </w:pPr>
            <w:r w:rsidRPr="001201E5">
              <w:rPr>
                <w:b w:val="0"/>
                <w:bCs w:val="0"/>
              </w:rPr>
              <w:t xml:space="preserve">Imágenes en la web. </w:t>
            </w:r>
          </w:p>
          <w:p w14:paraId="707B52D6" w14:textId="64E8F5F4" w:rsidR="00487DCB" w:rsidRPr="001201E5" w:rsidRDefault="00487DCB" w:rsidP="0010059E">
            <w:pPr>
              <w:pStyle w:val="Prrafodelista"/>
              <w:numPr>
                <w:ilvl w:val="1"/>
                <w:numId w:val="13"/>
              </w:numPr>
              <w:rPr>
                <w:b w:val="0"/>
                <w:bCs w:val="0"/>
              </w:rPr>
            </w:pPr>
            <w:r w:rsidRPr="001201E5">
              <w:rPr>
                <w:b w:val="0"/>
                <w:bCs w:val="0"/>
              </w:rPr>
              <w:t>Tipos de formatos: Mapas de Bit (</w:t>
            </w:r>
            <w:proofErr w:type="spellStart"/>
            <w:r w:rsidRPr="001201E5">
              <w:rPr>
                <w:b w:val="0"/>
                <w:bCs w:val="0"/>
              </w:rPr>
              <w:t>bmp</w:t>
            </w:r>
            <w:proofErr w:type="spellEnd"/>
            <w:r w:rsidRPr="001201E5">
              <w:rPr>
                <w:b w:val="0"/>
                <w:bCs w:val="0"/>
              </w:rPr>
              <w:t xml:space="preserve">, png, </w:t>
            </w:r>
            <w:proofErr w:type="spellStart"/>
            <w:r w:rsidRPr="001201E5">
              <w:rPr>
                <w:b w:val="0"/>
                <w:bCs w:val="0"/>
              </w:rPr>
              <w:t>jpg</w:t>
            </w:r>
            <w:proofErr w:type="spellEnd"/>
            <w:r w:rsidRPr="001201E5">
              <w:rPr>
                <w:b w:val="0"/>
                <w:bCs w:val="0"/>
              </w:rPr>
              <w:t>) y Vectoriales.</w:t>
            </w:r>
          </w:p>
          <w:p w14:paraId="7B6247E1" w14:textId="478620BF" w:rsidR="00487DCB" w:rsidRPr="001201E5" w:rsidRDefault="00487DCB" w:rsidP="0010059E">
            <w:pPr>
              <w:pStyle w:val="Prrafodelista"/>
              <w:numPr>
                <w:ilvl w:val="1"/>
                <w:numId w:val="13"/>
              </w:numPr>
              <w:rPr>
                <w:b w:val="0"/>
                <w:bCs w:val="0"/>
              </w:rPr>
            </w:pPr>
            <w:r w:rsidRPr="001201E5">
              <w:rPr>
                <w:b w:val="0"/>
                <w:bCs w:val="0"/>
              </w:rPr>
              <w:t>Logos, iconos, banners e imágenes.</w:t>
            </w:r>
          </w:p>
          <w:p w14:paraId="7FA32B81" w14:textId="45EE4125" w:rsidR="00487DCB" w:rsidRPr="001201E5" w:rsidRDefault="00487DCB" w:rsidP="0010059E">
            <w:pPr>
              <w:pStyle w:val="Prrafodelista"/>
              <w:numPr>
                <w:ilvl w:val="1"/>
                <w:numId w:val="13"/>
              </w:numPr>
              <w:rPr>
                <w:b w:val="0"/>
                <w:bCs w:val="0"/>
              </w:rPr>
            </w:pPr>
            <w:r w:rsidRPr="001201E5">
              <w:rPr>
                <w:b w:val="0"/>
                <w:bCs w:val="0"/>
              </w:rPr>
              <w:t>Herramientas: Visualización, creación, edición y conversión.</w:t>
            </w:r>
          </w:p>
          <w:p w14:paraId="6046104A" w14:textId="62CC47AF" w:rsidR="00487DCB" w:rsidRPr="001201E5" w:rsidRDefault="00487DCB" w:rsidP="0010059E">
            <w:pPr>
              <w:pStyle w:val="Prrafodelista"/>
              <w:numPr>
                <w:ilvl w:val="1"/>
                <w:numId w:val="13"/>
              </w:numPr>
              <w:rPr>
                <w:b w:val="0"/>
                <w:bCs w:val="0"/>
              </w:rPr>
            </w:pPr>
            <w:r w:rsidRPr="001201E5">
              <w:rPr>
                <w:b w:val="0"/>
                <w:bCs w:val="0"/>
              </w:rPr>
              <w:t>Optimización.</w:t>
            </w:r>
          </w:p>
          <w:p w14:paraId="51E6EFF2" w14:textId="48154827" w:rsidR="00487DCB" w:rsidRPr="001201E5" w:rsidRDefault="00487DCB" w:rsidP="0010059E">
            <w:pPr>
              <w:pStyle w:val="Prrafodelista"/>
              <w:numPr>
                <w:ilvl w:val="1"/>
                <w:numId w:val="13"/>
              </w:numPr>
              <w:rPr>
                <w:b w:val="0"/>
                <w:bCs w:val="0"/>
              </w:rPr>
            </w:pPr>
            <w:r w:rsidRPr="001201E5">
              <w:rPr>
                <w:b w:val="0"/>
                <w:bCs w:val="0"/>
              </w:rPr>
              <w:t>HTML. Uso en la web.</w:t>
            </w:r>
          </w:p>
          <w:p w14:paraId="611082CC" w14:textId="35F42B00" w:rsidR="0017715B" w:rsidRPr="001201E5" w:rsidRDefault="00487DCB" w:rsidP="0010059E">
            <w:pPr>
              <w:pStyle w:val="Prrafodelista"/>
              <w:numPr>
                <w:ilvl w:val="0"/>
                <w:numId w:val="13"/>
              </w:numPr>
              <w:rPr>
                <w:b w:val="0"/>
                <w:bCs w:val="0"/>
              </w:rPr>
            </w:pPr>
            <w:r w:rsidRPr="001201E5">
              <w:rPr>
                <w:b w:val="0"/>
                <w:bCs w:val="0"/>
              </w:rPr>
              <w:t>Audio.</w:t>
            </w:r>
          </w:p>
          <w:p w14:paraId="5ED6311D" w14:textId="77777777" w:rsidR="0017715B" w:rsidRPr="001201E5" w:rsidRDefault="00487DCB" w:rsidP="0010059E">
            <w:pPr>
              <w:pStyle w:val="Prrafodelista"/>
              <w:numPr>
                <w:ilvl w:val="1"/>
                <w:numId w:val="13"/>
              </w:numPr>
              <w:rPr>
                <w:b w:val="0"/>
              </w:rPr>
            </w:pPr>
            <w:r w:rsidRPr="001201E5">
              <w:rPr>
                <w:b w:val="0"/>
              </w:rPr>
              <w:t xml:space="preserve">Conceptos: Canales, frecuencia, tamaño de muestreo y </w:t>
            </w:r>
            <w:proofErr w:type="spellStart"/>
            <w:r w:rsidRPr="001201E5">
              <w:rPr>
                <w:b w:val="0"/>
              </w:rPr>
              <w:t>bitrate</w:t>
            </w:r>
            <w:proofErr w:type="spellEnd"/>
            <w:r w:rsidRPr="001201E5">
              <w:rPr>
                <w:b w:val="0"/>
              </w:rPr>
              <w:t>.</w:t>
            </w:r>
          </w:p>
          <w:p w14:paraId="79BBC326" w14:textId="12AE9C47" w:rsidR="00487DCB" w:rsidRPr="001201E5" w:rsidRDefault="00487DCB" w:rsidP="0010059E">
            <w:pPr>
              <w:pStyle w:val="Prrafodelista"/>
              <w:numPr>
                <w:ilvl w:val="1"/>
                <w:numId w:val="13"/>
              </w:numPr>
              <w:rPr>
                <w:b w:val="0"/>
              </w:rPr>
            </w:pPr>
            <w:r w:rsidRPr="001201E5">
              <w:rPr>
                <w:b w:val="0"/>
              </w:rPr>
              <w:t>Formatos y Códecs.</w:t>
            </w:r>
          </w:p>
          <w:p w14:paraId="4FAE17F3" w14:textId="78E776FA" w:rsidR="00487DCB" w:rsidRPr="001201E5" w:rsidRDefault="00487DCB" w:rsidP="0010059E">
            <w:pPr>
              <w:pStyle w:val="Prrafodelista"/>
              <w:numPr>
                <w:ilvl w:val="1"/>
                <w:numId w:val="13"/>
              </w:numPr>
              <w:rPr>
                <w:b w:val="0"/>
              </w:rPr>
            </w:pPr>
            <w:r w:rsidRPr="001201E5">
              <w:rPr>
                <w:b w:val="0"/>
              </w:rPr>
              <w:t>HTML. Uso en la web.</w:t>
            </w:r>
          </w:p>
          <w:p w14:paraId="31A6A9BD" w14:textId="77777777" w:rsidR="00487DCB" w:rsidRPr="001201E5" w:rsidRDefault="00487DCB" w:rsidP="0010059E">
            <w:pPr>
              <w:pStyle w:val="Prrafodelista"/>
              <w:numPr>
                <w:ilvl w:val="0"/>
                <w:numId w:val="13"/>
              </w:numPr>
              <w:rPr>
                <w:b w:val="0"/>
              </w:rPr>
            </w:pPr>
            <w:r w:rsidRPr="001201E5">
              <w:rPr>
                <w:b w:val="0"/>
              </w:rPr>
              <w:t>Vídeo</w:t>
            </w:r>
            <w:r w:rsidR="001201E5" w:rsidRPr="001201E5">
              <w:rPr>
                <w:b w:val="0"/>
              </w:rPr>
              <w:t>.</w:t>
            </w:r>
          </w:p>
          <w:p w14:paraId="29F76688" w14:textId="0A4E0447" w:rsidR="001201E5" w:rsidRPr="001201E5" w:rsidRDefault="001201E5" w:rsidP="0010059E">
            <w:pPr>
              <w:pStyle w:val="Prrafodelista"/>
              <w:numPr>
                <w:ilvl w:val="1"/>
                <w:numId w:val="13"/>
              </w:numPr>
              <w:rPr>
                <w:b w:val="0"/>
              </w:rPr>
            </w:pPr>
            <w:r w:rsidRPr="001201E5">
              <w:rPr>
                <w:b w:val="0"/>
              </w:rPr>
              <w:t>Conceptos básicos.</w:t>
            </w:r>
          </w:p>
          <w:p w14:paraId="592010DF" w14:textId="77777777" w:rsidR="001201E5" w:rsidRPr="001201E5" w:rsidRDefault="001201E5" w:rsidP="0010059E">
            <w:pPr>
              <w:pStyle w:val="Prrafodelista"/>
              <w:numPr>
                <w:ilvl w:val="1"/>
                <w:numId w:val="13"/>
              </w:numPr>
              <w:rPr>
                <w:b w:val="0"/>
              </w:rPr>
            </w:pPr>
            <w:r w:rsidRPr="001201E5">
              <w:rPr>
                <w:b w:val="0"/>
              </w:rPr>
              <w:t xml:space="preserve">Formatos: </w:t>
            </w:r>
            <w:proofErr w:type="spellStart"/>
            <w:r w:rsidRPr="001201E5">
              <w:rPr>
                <w:b w:val="0"/>
              </w:rPr>
              <w:t>Realvideo</w:t>
            </w:r>
            <w:proofErr w:type="spellEnd"/>
            <w:r w:rsidRPr="001201E5">
              <w:rPr>
                <w:b w:val="0"/>
              </w:rPr>
              <w:t xml:space="preserve">, </w:t>
            </w:r>
            <w:proofErr w:type="spellStart"/>
            <w:r w:rsidRPr="001201E5">
              <w:rPr>
                <w:b w:val="0"/>
              </w:rPr>
              <w:t>Flashvideo</w:t>
            </w:r>
            <w:proofErr w:type="spellEnd"/>
            <w:r w:rsidRPr="001201E5">
              <w:rPr>
                <w:b w:val="0"/>
              </w:rPr>
              <w:t>, WMV, etc.</w:t>
            </w:r>
          </w:p>
          <w:p w14:paraId="4B10B4FD" w14:textId="77777777" w:rsidR="001201E5" w:rsidRPr="001201E5" w:rsidRDefault="001201E5" w:rsidP="0010059E">
            <w:pPr>
              <w:pStyle w:val="Prrafodelista"/>
              <w:numPr>
                <w:ilvl w:val="1"/>
                <w:numId w:val="13"/>
              </w:numPr>
              <w:rPr>
                <w:b w:val="0"/>
              </w:rPr>
            </w:pPr>
            <w:r w:rsidRPr="001201E5">
              <w:rPr>
                <w:b w:val="0"/>
              </w:rPr>
              <w:t xml:space="preserve">Códecs: H.264, </w:t>
            </w:r>
            <w:proofErr w:type="spellStart"/>
            <w:r w:rsidRPr="001201E5">
              <w:rPr>
                <w:b w:val="0"/>
              </w:rPr>
              <w:t>Thoera</w:t>
            </w:r>
            <w:proofErr w:type="spellEnd"/>
            <w:r w:rsidRPr="001201E5">
              <w:rPr>
                <w:b w:val="0"/>
              </w:rPr>
              <w:t xml:space="preserve"> VP8.</w:t>
            </w:r>
          </w:p>
          <w:p w14:paraId="44DA9061" w14:textId="77777777" w:rsidR="001201E5" w:rsidRPr="001201E5" w:rsidRDefault="001201E5" w:rsidP="0010059E">
            <w:pPr>
              <w:pStyle w:val="Prrafodelista"/>
              <w:numPr>
                <w:ilvl w:val="1"/>
                <w:numId w:val="13"/>
              </w:numPr>
              <w:rPr>
                <w:b w:val="0"/>
              </w:rPr>
            </w:pPr>
            <w:r w:rsidRPr="001201E5">
              <w:rPr>
                <w:b w:val="0"/>
              </w:rPr>
              <w:t>HTML. Uso en la web.</w:t>
            </w:r>
          </w:p>
          <w:p w14:paraId="155D96FE" w14:textId="77777777" w:rsidR="001201E5" w:rsidRPr="001201E5" w:rsidRDefault="001201E5" w:rsidP="0010059E">
            <w:pPr>
              <w:pStyle w:val="Prrafodelista"/>
              <w:numPr>
                <w:ilvl w:val="0"/>
                <w:numId w:val="13"/>
              </w:numPr>
              <w:rPr>
                <w:b w:val="0"/>
              </w:rPr>
            </w:pPr>
            <w:r w:rsidRPr="001201E5">
              <w:rPr>
                <w:b w:val="0"/>
              </w:rPr>
              <w:t xml:space="preserve">Audio y vídeo: </w:t>
            </w:r>
          </w:p>
          <w:p w14:paraId="6FA0D70A" w14:textId="77777777" w:rsidR="001201E5" w:rsidRPr="001201E5" w:rsidRDefault="001201E5" w:rsidP="0010059E">
            <w:pPr>
              <w:pStyle w:val="Prrafodelista"/>
              <w:numPr>
                <w:ilvl w:val="1"/>
                <w:numId w:val="13"/>
              </w:numPr>
              <w:rPr>
                <w:b w:val="0"/>
              </w:rPr>
            </w:pPr>
            <w:r w:rsidRPr="001201E5">
              <w:rPr>
                <w:b w:val="0"/>
              </w:rPr>
              <w:t>Conversores</w:t>
            </w:r>
          </w:p>
          <w:p w14:paraId="284A8776" w14:textId="77777777" w:rsidR="001201E5" w:rsidRPr="001201E5" w:rsidRDefault="001201E5" w:rsidP="0010059E">
            <w:pPr>
              <w:pStyle w:val="Prrafodelista"/>
              <w:numPr>
                <w:ilvl w:val="1"/>
                <w:numId w:val="13"/>
              </w:numPr>
              <w:rPr>
                <w:b w:val="0"/>
              </w:rPr>
            </w:pPr>
            <w:r w:rsidRPr="001201E5">
              <w:rPr>
                <w:b w:val="0"/>
              </w:rPr>
              <w:t xml:space="preserve">Contenedores. Para HTML: OGG, MP4 y </w:t>
            </w:r>
            <w:proofErr w:type="spellStart"/>
            <w:r w:rsidRPr="001201E5">
              <w:rPr>
                <w:b w:val="0"/>
              </w:rPr>
              <w:t>WebM</w:t>
            </w:r>
            <w:proofErr w:type="spellEnd"/>
            <w:r w:rsidRPr="001201E5">
              <w:rPr>
                <w:b w:val="0"/>
              </w:rPr>
              <w:t>.</w:t>
            </w:r>
          </w:p>
          <w:p w14:paraId="56E49F7D" w14:textId="591375F2" w:rsidR="001201E5" w:rsidRPr="001201E5" w:rsidRDefault="001201E5" w:rsidP="0010059E">
            <w:pPr>
              <w:pStyle w:val="Prrafodelista"/>
              <w:numPr>
                <w:ilvl w:val="0"/>
                <w:numId w:val="13"/>
              </w:numPr>
              <w:rPr>
                <w:b w:val="0"/>
              </w:rPr>
            </w:pPr>
            <w:r w:rsidRPr="001201E5">
              <w:rPr>
                <w:b w:val="0"/>
              </w:rPr>
              <w:t>Derechos de la propiedad intelectual. Licencias. Ley de la propiedad intelectual</w:t>
            </w:r>
          </w:p>
        </w:tc>
      </w:tr>
      <w:tr w:rsidR="0017715B" w14:paraId="0EB94484"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493844EE" w14:textId="77777777" w:rsidR="0017715B" w:rsidRPr="003C2C3C" w:rsidRDefault="0017715B" w:rsidP="00CD4B41">
            <w:pPr>
              <w:ind w:firstLine="0"/>
              <w:jc w:val="left"/>
              <w:rPr>
                <w:color w:val="FFFFFF" w:themeColor="background1"/>
              </w:rPr>
            </w:pPr>
            <w:r w:rsidRPr="003C2C3C">
              <w:rPr>
                <w:color w:val="FFFFFF" w:themeColor="background1"/>
              </w:rPr>
              <w:t>Actividades</w:t>
            </w:r>
          </w:p>
        </w:tc>
      </w:tr>
      <w:tr w:rsidR="0017715B" w:rsidRPr="00E6034C" w14:paraId="3CDB4BA3"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4910C18E" w14:textId="77777777" w:rsidR="00E6034C" w:rsidRPr="00E6034C" w:rsidRDefault="00E6034C" w:rsidP="0010059E">
            <w:pPr>
              <w:pStyle w:val="Prrafodelista"/>
              <w:numPr>
                <w:ilvl w:val="0"/>
                <w:numId w:val="23"/>
              </w:numPr>
              <w:rPr>
                <w:b w:val="0"/>
              </w:rPr>
            </w:pPr>
            <w:r w:rsidRPr="00E6034C">
              <w:rPr>
                <w:b w:val="0"/>
              </w:rPr>
              <w:t xml:space="preserve">Proyecto Grupal: </w:t>
            </w:r>
          </w:p>
          <w:p w14:paraId="0B8FECA8" w14:textId="1B304E01" w:rsidR="00E6034C" w:rsidRPr="00E6034C" w:rsidRDefault="00E6034C" w:rsidP="0010059E">
            <w:pPr>
              <w:pStyle w:val="Prrafodelista"/>
              <w:numPr>
                <w:ilvl w:val="1"/>
                <w:numId w:val="23"/>
              </w:numPr>
              <w:rPr>
                <w:b w:val="0"/>
              </w:rPr>
            </w:pPr>
            <w:r w:rsidRPr="00E6034C">
              <w:rPr>
                <w:b w:val="0"/>
              </w:rPr>
              <w:t>Agregar imágenes, sonidos y vídeos.</w:t>
            </w:r>
          </w:p>
          <w:p w14:paraId="0696D3EE" w14:textId="77777777" w:rsidR="00E6034C" w:rsidRPr="00E6034C" w:rsidRDefault="00E6034C" w:rsidP="0010059E">
            <w:pPr>
              <w:pStyle w:val="Prrafodelista"/>
              <w:numPr>
                <w:ilvl w:val="1"/>
                <w:numId w:val="23"/>
              </w:numPr>
              <w:rPr>
                <w:b w:val="0"/>
              </w:rPr>
            </w:pPr>
            <w:r w:rsidRPr="00E6034C">
              <w:rPr>
                <w:b w:val="0"/>
              </w:rPr>
              <w:t>Actualizar Hoja de Estilos.</w:t>
            </w:r>
          </w:p>
          <w:p w14:paraId="634CFE91" w14:textId="77777777" w:rsidR="00E6034C" w:rsidRPr="00E6034C" w:rsidRDefault="00E6034C" w:rsidP="0010059E">
            <w:pPr>
              <w:pStyle w:val="Prrafodelista"/>
              <w:numPr>
                <w:ilvl w:val="0"/>
                <w:numId w:val="23"/>
              </w:numPr>
              <w:rPr>
                <w:b w:val="0"/>
              </w:rPr>
            </w:pPr>
            <w:r w:rsidRPr="00E6034C">
              <w:rPr>
                <w:b w:val="0"/>
              </w:rPr>
              <w:t xml:space="preserve">Proyecto Individual: </w:t>
            </w:r>
          </w:p>
          <w:p w14:paraId="6BA1749A" w14:textId="4CB48864" w:rsidR="00E6034C" w:rsidRPr="00E6034C" w:rsidRDefault="00E6034C" w:rsidP="0010059E">
            <w:pPr>
              <w:pStyle w:val="Prrafodelista"/>
              <w:numPr>
                <w:ilvl w:val="1"/>
                <w:numId w:val="23"/>
              </w:numPr>
              <w:rPr>
                <w:b w:val="0"/>
              </w:rPr>
            </w:pPr>
            <w:r w:rsidRPr="00E6034C">
              <w:rPr>
                <w:b w:val="0"/>
              </w:rPr>
              <w:t>Agregar imágenes, sonidos y vídeos.</w:t>
            </w:r>
          </w:p>
          <w:p w14:paraId="60CD3E48" w14:textId="2C03330E" w:rsidR="0017715B" w:rsidRPr="00E6034C" w:rsidRDefault="00E6034C" w:rsidP="0010059E">
            <w:pPr>
              <w:pStyle w:val="Prrafodelista"/>
              <w:numPr>
                <w:ilvl w:val="1"/>
                <w:numId w:val="23"/>
              </w:numPr>
              <w:rPr>
                <w:b w:val="0"/>
              </w:rPr>
            </w:pPr>
            <w:r w:rsidRPr="00E6034C">
              <w:rPr>
                <w:b w:val="0"/>
              </w:rPr>
              <w:t>Actualizar Hoja de Estilos.</w:t>
            </w:r>
          </w:p>
        </w:tc>
      </w:tr>
      <w:tr w:rsidR="0017715B" w14:paraId="5F6A6B6E" w14:textId="77777777" w:rsidTr="00B630FB">
        <w:trPr>
          <w:trHeight w:val="1353"/>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43F1933E" w14:textId="77777777" w:rsidR="0017715B" w:rsidRDefault="0017715B" w:rsidP="00CD4B41">
            <w:pPr>
              <w:ind w:firstLine="0"/>
              <w:jc w:val="left"/>
              <w:rPr>
                <w:b w:val="0"/>
                <w:bCs w:val="0"/>
              </w:rPr>
            </w:pPr>
            <w:r w:rsidRPr="003C2C3C">
              <w:rPr>
                <w:color w:val="FFFFFF" w:themeColor="background1"/>
              </w:rPr>
              <w:t>Resultados de Aprendizaje</w:t>
            </w:r>
          </w:p>
          <w:tbl>
            <w:tblPr>
              <w:tblStyle w:val="Tablaconcuadrcula4-nfasis1"/>
              <w:tblW w:w="9669" w:type="dxa"/>
              <w:tblLook w:val="04A0" w:firstRow="1" w:lastRow="0" w:firstColumn="1" w:lastColumn="0" w:noHBand="0" w:noVBand="1"/>
            </w:tblPr>
            <w:tblGrid>
              <w:gridCol w:w="1404"/>
              <w:gridCol w:w="8265"/>
            </w:tblGrid>
            <w:tr w:rsidR="0017715B" w14:paraId="44A0ED8F"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25AA8200" w14:textId="77777777" w:rsidR="0017715B" w:rsidRPr="003C2C3C" w:rsidRDefault="0017715B" w:rsidP="00CD4B41">
                  <w:pPr>
                    <w:ind w:firstLine="0"/>
                    <w:jc w:val="left"/>
                  </w:pPr>
                  <w:r w:rsidRPr="003C2C3C">
                    <w:t>R. A.</w:t>
                  </w:r>
                </w:p>
              </w:tc>
              <w:tc>
                <w:tcPr>
                  <w:tcW w:w="8265" w:type="dxa"/>
                  <w:vAlign w:val="center"/>
                </w:tcPr>
                <w:p w14:paraId="1949F0A0" w14:textId="77777777" w:rsidR="0017715B" w:rsidRPr="003C2C3C" w:rsidRDefault="0017715B" w:rsidP="00CD4B41">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17715B" w14:paraId="76DE9AF2"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6CC67311" w14:textId="4B6A7C82" w:rsidR="0017715B" w:rsidRDefault="00786900" w:rsidP="00CD4B41">
                  <w:pPr>
                    <w:ind w:firstLine="0"/>
                    <w:jc w:val="center"/>
                  </w:pPr>
                  <w:r>
                    <w:t>3</w:t>
                  </w:r>
                </w:p>
              </w:tc>
              <w:tc>
                <w:tcPr>
                  <w:tcW w:w="8265" w:type="dxa"/>
                  <w:vAlign w:val="center"/>
                </w:tcPr>
                <w:p w14:paraId="14395781" w14:textId="5F4500AB" w:rsidR="0017715B" w:rsidRDefault="00786900" w:rsidP="00CD4B41">
                  <w:pPr>
                    <w:ind w:firstLine="0"/>
                    <w:jc w:val="left"/>
                    <w:cnfStyle w:val="000000100000" w:firstRow="0" w:lastRow="0" w:firstColumn="0" w:lastColumn="0" w:oddVBand="0" w:evenVBand="0" w:oddHBand="1" w:evenHBand="0" w:firstRowFirstColumn="0" w:firstRowLastColumn="0" w:lastRowFirstColumn="0" w:lastRowLastColumn="0"/>
                  </w:pPr>
                  <w:r>
                    <w:t xml:space="preserve">a), </w:t>
                  </w:r>
                  <w:r w:rsidR="0017715B">
                    <w:t>b), c), d)</w:t>
                  </w:r>
                  <w:r>
                    <w:t>, e), g), h)</w:t>
                  </w:r>
                </w:p>
              </w:tc>
            </w:tr>
          </w:tbl>
          <w:p w14:paraId="745E442D" w14:textId="77777777" w:rsidR="0017715B" w:rsidRDefault="0017715B" w:rsidP="00CD4B41">
            <w:pPr>
              <w:ind w:firstLine="0"/>
              <w:jc w:val="left"/>
            </w:pPr>
          </w:p>
        </w:tc>
      </w:tr>
    </w:tbl>
    <w:p w14:paraId="36623FE8" w14:textId="6D0FF86C" w:rsidR="007A4CBF" w:rsidRDefault="007A4CBF" w:rsidP="003C5DCA"/>
    <w:p w14:paraId="18BA3C80" w14:textId="07B0CD14" w:rsidR="000D1D29" w:rsidRDefault="000D1D29">
      <w:pPr>
        <w:spacing w:before="400" w:after="360"/>
        <w:ind w:firstLine="0"/>
        <w:jc w:val="left"/>
      </w:pPr>
      <w:r>
        <w:br w:type="page"/>
      </w:r>
    </w:p>
    <w:tbl>
      <w:tblPr>
        <w:tblStyle w:val="Tablaconcuadrcula4-nfasis1"/>
        <w:tblW w:w="9923" w:type="dxa"/>
        <w:jc w:val="center"/>
        <w:tblLook w:val="04A0" w:firstRow="1" w:lastRow="0" w:firstColumn="1" w:lastColumn="0" w:noHBand="0" w:noVBand="1"/>
      </w:tblPr>
      <w:tblGrid>
        <w:gridCol w:w="2161"/>
        <w:gridCol w:w="239"/>
        <w:gridCol w:w="952"/>
        <w:gridCol w:w="1381"/>
        <w:gridCol w:w="3057"/>
        <w:gridCol w:w="422"/>
        <w:gridCol w:w="1702"/>
        <w:gridCol w:w="9"/>
      </w:tblGrid>
      <w:tr w:rsidR="000D1D29" w14:paraId="10461727"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72" w:type="dxa"/>
            <w:shd w:val="clear" w:color="auto" w:fill="44546A" w:themeFill="text2"/>
            <w:vAlign w:val="center"/>
          </w:tcPr>
          <w:p w14:paraId="6F4A8B5B" w14:textId="77777777" w:rsidR="000D1D29" w:rsidRDefault="000D1D29" w:rsidP="00CD4B41">
            <w:pPr>
              <w:pStyle w:val="Sinespaciado"/>
            </w:pPr>
            <w:r>
              <w:lastRenderedPageBreak/>
              <w:t>Bloque III</w:t>
            </w:r>
          </w:p>
        </w:tc>
        <w:tc>
          <w:tcPr>
            <w:tcW w:w="1045" w:type="dxa"/>
            <w:gridSpan w:val="2"/>
            <w:shd w:val="clear" w:color="auto" w:fill="44546A" w:themeFill="text2"/>
            <w:vAlign w:val="center"/>
          </w:tcPr>
          <w:p w14:paraId="19D10DA9" w14:textId="1C09E248" w:rsidR="000D1D29" w:rsidRDefault="000D1D29" w:rsidP="00CD4B41">
            <w:pPr>
              <w:pStyle w:val="Sinespaciado"/>
              <w:cnfStyle w:val="100000000000" w:firstRow="1" w:lastRow="0" w:firstColumn="0" w:lastColumn="0" w:oddVBand="0" w:evenVBand="0" w:oddHBand="0" w:evenHBand="0" w:firstRowFirstColumn="0" w:firstRowLastColumn="0" w:lastRowFirstColumn="0" w:lastRowLastColumn="0"/>
            </w:pPr>
            <w:r>
              <w:t>U</w:t>
            </w:r>
            <w:r w:rsidR="00D37298">
              <w:t xml:space="preserve">D </w:t>
            </w:r>
            <w:r>
              <w:t>8</w:t>
            </w:r>
          </w:p>
        </w:tc>
        <w:tc>
          <w:tcPr>
            <w:tcW w:w="4829" w:type="dxa"/>
            <w:gridSpan w:val="3"/>
            <w:shd w:val="clear" w:color="auto" w:fill="44546A" w:themeFill="text2"/>
            <w:vAlign w:val="center"/>
          </w:tcPr>
          <w:p w14:paraId="0405B995" w14:textId="095EDDD3" w:rsidR="000D1D29" w:rsidRDefault="000D1D29" w:rsidP="00CD4B41">
            <w:pPr>
              <w:pStyle w:val="Sinespaciado"/>
              <w:cnfStyle w:val="100000000000" w:firstRow="1" w:lastRow="0" w:firstColumn="0" w:lastColumn="0" w:oddVBand="0" w:evenVBand="0" w:oddHBand="0" w:evenHBand="0" w:firstRowFirstColumn="0" w:firstRowLastColumn="0" w:lastRowFirstColumn="0" w:lastRowLastColumn="0"/>
            </w:pPr>
            <w:r>
              <w:t>Animaciones</w:t>
            </w:r>
            <w:r w:rsidR="00480116">
              <w:t xml:space="preserve">, </w:t>
            </w:r>
            <w:r>
              <w:t>efectos</w:t>
            </w:r>
            <w:r w:rsidR="00480116">
              <w:t xml:space="preserve"> y elementos interactivos.</w:t>
            </w:r>
          </w:p>
        </w:tc>
        <w:tc>
          <w:tcPr>
            <w:tcW w:w="1511" w:type="dxa"/>
            <w:gridSpan w:val="2"/>
            <w:shd w:val="clear" w:color="auto" w:fill="44546A" w:themeFill="text2"/>
            <w:vAlign w:val="center"/>
          </w:tcPr>
          <w:p w14:paraId="6AAD2A8B" w14:textId="3631FFCE" w:rsidR="000D1D29" w:rsidRDefault="000D1D29" w:rsidP="00CD4B41">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0D1D29" w14:paraId="6840680C" w14:textId="77777777" w:rsidTr="00B630FB">
        <w:trPr>
          <w:gridAfter w:val="1"/>
          <w:cnfStyle w:val="000000100000" w:firstRow="0" w:lastRow="0" w:firstColumn="0" w:lastColumn="0" w:oddVBand="0" w:evenVBand="0" w:oddHBand="1" w:evenHBand="0" w:firstRowFirstColumn="0" w:firstRowLastColumn="0" w:lastRowFirstColumn="0" w:lastRowLastColumn="0"/>
          <w:wAfter w:w="6" w:type="dxa"/>
          <w:trHeight w:val="567"/>
          <w:jc w:val="center"/>
        </w:trPr>
        <w:tc>
          <w:tcPr>
            <w:cnfStyle w:val="001000000000" w:firstRow="0" w:lastRow="0" w:firstColumn="1" w:lastColumn="0" w:oddVBand="0" w:evenVBand="0" w:oddHBand="0" w:evenHBand="0" w:firstRowFirstColumn="0" w:firstRowLastColumn="0" w:lastRowFirstColumn="0" w:lastRowLastColumn="0"/>
            <w:tcW w:w="1951" w:type="dxa"/>
            <w:gridSpan w:val="2"/>
            <w:shd w:val="clear" w:color="auto" w:fill="4472C4" w:themeFill="accent1"/>
            <w:vAlign w:val="center"/>
          </w:tcPr>
          <w:p w14:paraId="6BF2E1EC" w14:textId="77777777" w:rsidR="000D1D29" w:rsidRDefault="000D1D29" w:rsidP="00CD4B41">
            <w:pPr>
              <w:ind w:firstLine="0"/>
              <w:jc w:val="left"/>
            </w:pPr>
            <w:r w:rsidRPr="003A6DFC">
              <w:rPr>
                <w:color w:val="FFFFFF" w:themeColor="background1"/>
              </w:rPr>
              <w:t>Objetivos:</w:t>
            </w:r>
          </w:p>
        </w:tc>
        <w:tc>
          <w:tcPr>
            <w:tcW w:w="2722" w:type="dxa"/>
            <w:gridSpan w:val="2"/>
            <w:vAlign w:val="center"/>
          </w:tcPr>
          <w:p w14:paraId="5FD201C2" w14:textId="084E24E8" w:rsidR="000D1D29" w:rsidRPr="00C20C89" w:rsidRDefault="000D1D29" w:rsidP="00CD4B41">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Pr="00C20C89">
              <w:rPr>
                <w:b/>
              </w:rPr>
              <w:t xml:space="preserve">), </w:t>
            </w:r>
            <w:r>
              <w:rPr>
                <w:b/>
              </w:rPr>
              <w:t>j),</w:t>
            </w:r>
            <w:r w:rsidR="00A31769">
              <w:rPr>
                <w:b/>
              </w:rPr>
              <w:t xml:space="preserve"> k),</w:t>
            </w:r>
            <w:r>
              <w:rPr>
                <w:b/>
              </w:rPr>
              <w:t xml:space="preserve"> y), </w:t>
            </w:r>
            <w:r w:rsidRPr="00C20C89">
              <w:rPr>
                <w:b/>
              </w:rPr>
              <w:t>z)</w:t>
            </w:r>
          </w:p>
        </w:tc>
        <w:tc>
          <w:tcPr>
            <w:tcW w:w="2400" w:type="dxa"/>
            <w:shd w:val="clear" w:color="auto" w:fill="4472C4" w:themeFill="accent1"/>
            <w:vAlign w:val="center"/>
          </w:tcPr>
          <w:p w14:paraId="169A6664" w14:textId="77777777" w:rsidR="000D1D29" w:rsidRPr="003A6DFC" w:rsidRDefault="000D1D29" w:rsidP="00CD4B41">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078" w:type="dxa"/>
            <w:gridSpan w:val="2"/>
            <w:vAlign w:val="center"/>
          </w:tcPr>
          <w:p w14:paraId="3C56C7EB" w14:textId="7E7B6839" w:rsidR="000D1D29" w:rsidRPr="00334503" w:rsidRDefault="000D1D29" w:rsidP="00CD4B41">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h), i), </w:t>
            </w:r>
            <w:r w:rsidRPr="00334503">
              <w:rPr>
                <w:b/>
              </w:rPr>
              <w:t>n), u)</w:t>
            </w:r>
          </w:p>
        </w:tc>
      </w:tr>
      <w:tr w:rsidR="000D1D29" w14:paraId="1E302C00"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09E480DC" w14:textId="77777777" w:rsidR="000D1D29" w:rsidRDefault="000D1D29" w:rsidP="00CD4B41">
            <w:pPr>
              <w:ind w:firstLine="0"/>
              <w:jc w:val="left"/>
            </w:pPr>
            <w:r w:rsidRPr="003C2C3C">
              <w:rPr>
                <w:color w:val="FFFFFF" w:themeColor="background1"/>
              </w:rPr>
              <w:t>Introducción</w:t>
            </w:r>
          </w:p>
        </w:tc>
      </w:tr>
      <w:tr w:rsidR="000D1D29" w:rsidRPr="00511437" w14:paraId="367A4637"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AFE3D15" w14:textId="0ED5FC1C" w:rsidR="000D1D29" w:rsidRPr="00BD69FC" w:rsidRDefault="008B0586" w:rsidP="008B0586">
            <w:pPr>
              <w:ind w:firstLine="0"/>
              <w:rPr>
                <w:bCs w:val="0"/>
              </w:rPr>
            </w:pPr>
            <w:r w:rsidRPr="008B0586">
              <w:rPr>
                <w:b w:val="0"/>
              </w:rPr>
              <w:t>Con HTML 5 tenemos un mundo de posibilidades a la hora de crear efectos para nuestras páginas web</w:t>
            </w:r>
            <w:r>
              <w:rPr>
                <w:b w:val="0"/>
              </w:rPr>
              <w:t xml:space="preserve"> y e</w:t>
            </w:r>
            <w:r w:rsidR="000D1D29" w:rsidRPr="00654228">
              <w:rPr>
                <w:b w:val="0"/>
              </w:rPr>
              <w:t>n esta unidad</w:t>
            </w:r>
            <w:r w:rsidR="000D1D29">
              <w:rPr>
                <w:b w:val="0"/>
              </w:rPr>
              <w:t xml:space="preserve"> el alumno </w:t>
            </w:r>
            <w:r>
              <w:rPr>
                <w:b w:val="0"/>
              </w:rPr>
              <w:t>aprenderá a realizar algunos efectos que añadirán dinamismo, interactividad y vistosidad a sus webs.</w:t>
            </w:r>
          </w:p>
        </w:tc>
      </w:tr>
      <w:tr w:rsidR="000D1D29" w14:paraId="585921AF"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0BE481ED" w14:textId="77777777" w:rsidR="000D1D29" w:rsidRDefault="000D1D29" w:rsidP="00CD4B41">
            <w:pPr>
              <w:ind w:firstLine="0"/>
              <w:jc w:val="left"/>
            </w:pPr>
            <w:r w:rsidRPr="003C2C3C">
              <w:rPr>
                <w:color w:val="FFFFFF" w:themeColor="background1"/>
              </w:rPr>
              <w:t>Contenidos</w:t>
            </w:r>
          </w:p>
        </w:tc>
      </w:tr>
      <w:tr w:rsidR="000D1D29" w:rsidRPr="001E52EF" w14:paraId="1C71B040"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E6E2671" w14:textId="3DADCCCA" w:rsidR="00B421D3" w:rsidRPr="001E52EF" w:rsidRDefault="00480116" w:rsidP="0010059E">
            <w:pPr>
              <w:pStyle w:val="Prrafodelista"/>
              <w:numPr>
                <w:ilvl w:val="0"/>
                <w:numId w:val="13"/>
              </w:numPr>
              <w:rPr>
                <w:b w:val="0"/>
                <w:bCs w:val="0"/>
              </w:rPr>
            </w:pPr>
            <w:r w:rsidRPr="001E52EF">
              <w:rPr>
                <w:b w:val="0"/>
                <w:bCs w:val="0"/>
              </w:rPr>
              <w:t xml:space="preserve">Animaciones: </w:t>
            </w:r>
          </w:p>
          <w:p w14:paraId="4F963E4B" w14:textId="4242A5C0" w:rsidR="00480116" w:rsidRPr="001E52EF" w:rsidRDefault="00480116" w:rsidP="0010059E">
            <w:pPr>
              <w:pStyle w:val="Prrafodelista"/>
              <w:numPr>
                <w:ilvl w:val="1"/>
                <w:numId w:val="13"/>
              </w:numPr>
              <w:rPr>
                <w:b w:val="0"/>
                <w:bCs w:val="0"/>
              </w:rPr>
            </w:pPr>
            <w:r w:rsidRPr="001E52EF">
              <w:rPr>
                <w:b w:val="0"/>
                <w:bCs w:val="0"/>
              </w:rPr>
              <w:t>Formas de añadir animaciones</w:t>
            </w:r>
          </w:p>
          <w:p w14:paraId="11DD9E27" w14:textId="2B8E3E7F" w:rsidR="00480116" w:rsidRPr="001E52EF" w:rsidRDefault="00480116" w:rsidP="0010059E">
            <w:pPr>
              <w:pStyle w:val="Prrafodelista"/>
              <w:numPr>
                <w:ilvl w:val="1"/>
                <w:numId w:val="13"/>
              </w:numPr>
              <w:rPr>
                <w:b w:val="0"/>
                <w:bCs w:val="0"/>
              </w:rPr>
            </w:pPr>
            <w:r w:rsidRPr="001E52EF">
              <w:rPr>
                <w:b w:val="0"/>
                <w:bCs w:val="0"/>
              </w:rPr>
              <w:t>Conceptos básicos: Fotogramas y capas</w:t>
            </w:r>
          </w:p>
          <w:p w14:paraId="0A559975" w14:textId="77777777" w:rsidR="000D1D29" w:rsidRPr="001E52EF" w:rsidRDefault="00480116" w:rsidP="0010059E">
            <w:pPr>
              <w:pStyle w:val="Prrafodelista"/>
              <w:numPr>
                <w:ilvl w:val="0"/>
                <w:numId w:val="13"/>
              </w:numPr>
              <w:rPr>
                <w:b w:val="0"/>
              </w:rPr>
            </w:pPr>
            <w:r w:rsidRPr="001E52EF">
              <w:rPr>
                <w:b w:val="0"/>
              </w:rPr>
              <w:t>CSS. Efectos y animaciones.</w:t>
            </w:r>
          </w:p>
          <w:p w14:paraId="3F64D6C4" w14:textId="77777777" w:rsidR="00480116" w:rsidRPr="001E52EF" w:rsidRDefault="00480116" w:rsidP="0010059E">
            <w:pPr>
              <w:pStyle w:val="Prrafodelista"/>
              <w:numPr>
                <w:ilvl w:val="1"/>
                <w:numId w:val="13"/>
              </w:numPr>
              <w:rPr>
                <w:b w:val="0"/>
              </w:rPr>
            </w:pPr>
            <w:r w:rsidRPr="001E52EF">
              <w:rPr>
                <w:b w:val="0"/>
              </w:rPr>
              <w:t>Transformaciones.</w:t>
            </w:r>
          </w:p>
          <w:p w14:paraId="25C1505F" w14:textId="77777777" w:rsidR="001E52EF" w:rsidRPr="001E52EF" w:rsidRDefault="00480116" w:rsidP="0010059E">
            <w:pPr>
              <w:pStyle w:val="Prrafodelista"/>
              <w:numPr>
                <w:ilvl w:val="1"/>
                <w:numId w:val="13"/>
              </w:numPr>
              <w:rPr>
                <w:b w:val="0"/>
              </w:rPr>
            </w:pPr>
            <w:r w:rsidRPr="001E52EF">
              <w:rPr>
                <w:b w:val="0"/>
              </w:rPr>
              <w:t>Transiciones. (</w:t>
            </w:r>
            <w:proofErr w:type="spellStart"/>
            <w:r w:rsidRPr="001E52EF">
              <w:rPr>
                <w:b w:val="0"/>
              </w:rPr>
              <w:t>transition-duration</w:t>
            </w:r>
            <w:proofErr w:type="spellEnd"/>
            <w:r w:rsidR="001E52EF" w:rsidRPr="001E52EF">
              <w:rPr>
                <w:b w:val="0"/>
              </w:rPr>
              <w:t>)</w:t>
            </w:r>
          </w:p>
          <w:p w14:paraId="5F25217E" w14:textId="77777777" w:rsidR="00480116" w:rsidRPr="001E52EF" w:rsidRDefault="001E52EF" w:rsidP="0010059E">
            <w:pPr>
              <w:pStyle w:val="Prrafodelista"/>
              <w:numPr>
                <w:ilvl w:val="1"/>
                <w:numId w:val="13"/>
              </w:numPr>
              <w:rPr>
                <w:b w:val="0"/>
              </w:rPr>
            </w:pPr>
            <w:r w:rsidRPr="001E52EF">
              <w:rPr>
                <w:b w:val="0"/>
              </w:rPr>
              <w:t xml:space="preserve">Animaciones: Los </w:t>
            </w:r>
            <w:proofErr w:type="spellStart"/>
            <w:r w:rsidRPr="001E52EF">
              <w:rPr>
                <w:b w:val="0"/>
              </w:rPr>
              <w:t>keyframes</w:t>
            </w:r>
            <w:proofErr w:type="spellEnd"/>
            <w:r w:rsidRPr="001E52EF">
              <w:rPr>
                <w:b w:val="0"/>
              </w:rPr>
              <w:t>.</w:t>
            </w:r>
          </w:p>
          <w:p w14:paraId="53E2F5DB" w14:textId="77777777" w:rsidR="001E52EF" w:rsidRPr="001E52EF" w:rsidRDefault="001E52EF" w:rsidP="0010059E">
            <w:pPr>
              <w:pStyle w:val="Prrafodelista"/>
              <w:numPr>
                <w:ilvl w:val="1"/>
                <w:numId w:val="13"/>
              </w:numPr>
              <w:rPr>
                <w:b w:val="0"/>
              </w:rPr>
            </w:pPr>
            <w:r w:rsidRPr="001E52EF">
              <w:rPr>
                <w:b w:val="0"/>
              </w:rPr>
              <w:t>Efectos con animaciones: flash, vibrar, aparición, descolgado, veloz, sombra, giro 3D, etc.</w:t>
            </w:r>
          </w:p>
          <w:p w14:paraId="7CAA11BE" w14:textId="77777777" w:rsidR="001E52EF" w:rsidRPr="001E52EF" w:rsidRDefault="001E52EF" w:rsidP="0010059E">
            <w:pPr>
              <w:pStyle w:val="Prrafodelista"/>
              <w:numPr>
                <w:ilvl w:val="1"/>
                <w:numId w:val="13"/>
              </w:numPr>
              <w:rPr>
                <w:b w:val="0"/>
              </w:rPr>
            </w:pPr>
            <w:r w:rsidRPr="001E52EF">
              <w:rPr>
                <w:b w:val="0"/>
              </w:rPr>
              <w:t>Efectos Avanzados:</w:t>
            </w:r>
          </w:p>
          <w:p w14:paraId="6E7D46E7" w14:textId="2F96E14D" w:rsidR="001E52EF" w:rsidRPr="001E52EF" w:rsidRDefault="001E52EF" w:rsidP="0010059E">
            <w:pPr>
              <w:pStyle w:val="Prrafodelista"/>
              <w:numPr>
                <w:ilvl w:val="2"/>
                <w:numId w:val="13"/>
              </w:numPr>
              <w:rPr>
                <w:b w:val="0"/>
              </w:rPr>
            </w:pPr>
            <w:r w:rsidRPr="001E52EF">
              <w:rPr>
                <w:b w:val="0"/>
              </w:rPr>
              <w:t xml:space="preserve">Parallax </w:t>
            </w:r>
            <w:r w:rsidRPr="001E52EF">
              <w:rPr>
                <w:b w:val="0"/>
                <w:bCs w:val="0"/>
              </w:rPr>
              <w:sym w:font="Wingdings" w:char="F0E0"/>
            </w:r>
            <w:r w:rsidRPr="001E52EF">
              <w:rPr>
                <w:b w:val="0"/>
                <w:bCs w:val="0"/>
              </w:rPr>
              <w:t xml:space="preserve"> </w:t>
            </w:r>
            <w:proofErr w:type="spellStart"/>
            <w:r w:rsidRPr="001E52EF">
              <w:rPr>
                <w:b w:val="0"/>
                <w:bCs w:val="0"/>
              </w:rPr>
              <w:t>Background-attachment</w:t>
            </w:r>
            <w:proofErr w:type="spellEnd"/>
            <w:r w:rsidRPr="001E52EF">
              <w:rPr>
                <w:b w:val="0"/>
                <w:bCs w:val="0"/>
              </w:rPr>
              <w:t xml:space="preserve">: </w:t>
            </w:r>
            <w:proofErr w:type="spellStart"/>
            <w:r w:rsidRPr="001E52EF">
              <w:rPr>
                <w:b w:val="0"/>
                <w:bCs w:val="0"/>
              </w:rPr>
              <w:t>fixed</w:t>
            </w:r>
            <w:proofErr w:type="spellEnd"/>
            <w:r w:rsidRPr="001E52EF">
              <w:rPr>
                <w:b w:val="0"/>
                <w:bCs w:val="0"/>
              </w:rPr>
              <w:t>;</w:t>
            </w:r>
          </w:p>
          <w:p w14:paraId="70A47FC6" w14:textId="77777777" w:rsidR="001E52EF" w:rsidRPr="001E52EF" w:rsidRDefault="001E52EF" w:rsidP="0010059E">
            <w:pPr>
              <w:pStyle w:val="Prrafodelista"/>
              <w:numPr>
                <w:ilvl w:val="2"/>
                <w:numId w:val="13"/>
              </w:numPr>
              <w:rPr>
                <w:b w:val="0"/>
              </w:rPr>
            </w:pPr>
            <w:proofErr w:type="spellStart"/>
            <w:r w:rsidRPr="001E52EF">
              <w:rPr>
                <w:b w:val="0"/>
              </w:rPr>
              <w:t>Scroll</w:t>
            </w:r>
            <w:proofErr w:type="spellEnd"/>
            <w:r w:rsidRPr="001E52EF">
              <w:rPr>
                <w:b w:val="0"/>
              </w:rPr>
              <w:t xml:space="preserve"> </w:t>
            </w:r>
            <w:r w:rsidRPr="001E52EF">
              <w:rPr>
                <w:b w:val="0"/>
                <w:bCs w:val="0"/>
              </w:rPr>
              <w:sym w:font="Wingdings" w:char="F0E0"/>
            </w:r>
            <w:r w:rsidRPr="001E52EF">
              <w:rPr>
                <w:b w:val="0"/>
                <w:bCs w:val="0"/>
              </w:rPr>
              <w:t xml:space="preserve"> </w:t>
            </w:r>
            <w:proofErr w:type="spellStart"/>
            <w:r w:rsidRPr="001E52EF">
              <w:rPr>
                <w:b w:val="0"/>
                <w:bCs w:val="0"/>
              </w:rPr>
              <w:t>pseudo-</w:t>
            </w:r>
            <w:proofErr w:type="gramStart"/>
            <w:r w:rsidRPr="001E52EF">
              <w:rPr>
                <w:b w:val="0"/>
                <w:bCs w:val="0"/>
              </w:rPr>
              <w:t>clase</w:t>
            </w:r>
            <w:proofErr w:type="spellEnd"/>
            <w:r w:rsidRPr="001E52EF">
              <w:rPr>
                <w:b w:val="0"/>
                <w:bCs w:val="0"/>
              </w:rPr>
              <w:t xml:space="preserve"> :target</w:t>
            </w:r>
            <w:proofErr w:type="gramEnd"/>
            <w:r w:rsidRPr="001E52EF">
              <w:rPr>
                <w:b w:val="0"/>
                <w:bCs w:val="0"/>
              </w:rPr>
              <w:t>.</w:t>
            </w:r>
          </w:p>
          <w:p w14:paraId="619B434C" w14:textId="73ECEB13" w:rsidR="001E52EF" w:rsidRPr="001E52EF" w:rsidRDefault="001E52EF" w:rsidP="0010059E">
            <w:pPr>
              <w:pStyle w:val="Prrafodelista"/>
              <w:numPr>
                <w:ilvl w:val="2"/>
                <w:numId w:val="13"/>
              </w:numPr>
              <w:rPr>
                <w:b w:val="0"/>
              </w:rPr>
            </w:pPr>
            <w:r w:rsidRPr="001E52EF">
              <w:rPr>
                <w:b w:val="0"/>
              </w:rPr>
              <w:t>Efectos en textos.</w:t>
            </w:r>
          </w:p>
        </w:tc>
      </w:tr>
      <w:tr w:rsidR="000D1D29" w14:paraId="5673779A"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50834178" w14:textId="77777777" w:rsidR="000D1D29" w:rsidRPr="003C2C3C" w:rsidRDefault="000D1D29" w:rsidP="00CD4B41">
            <w:pPr>
              <w:ind w:firstLine="0"/>
              <w:jc w:val="left"/>
              <w:rPr>
                <w:color w:val="FFFFFF" w:themeColor="background1"/>
              </w:rPr>
            </w:pPr>
            <w:r w:rsidRPr="003C2C3C">
              <w:rPr>
                <w:color w:val="FFFFFF" w:themeColor="background1"/>
              </w:rPr>
              <w:t>Actividades</w:t>
            </w:r>
          </w:p>
        </w:tc>
      </w:tr>
      <w:tr w:rsidR="000D1D29" w:rsidRPr="00E6034C" w14:paraId="4B726D34"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7E562FBD" w14:textId="7A590764" w:rsidR="000D1D29" w:rsidRPr="00965865" w:rsidRDefault="001E52EF" w:rsidP="0010059E">
            <w:pPr>
              <w:pStyle w:val="Prrafodelista"/>
              <w:numPr>
                <w:ilvl w:val="0"/>
                <w:numId w:val="24"/>
              </w:numPr>
              <w:rPr>
                <w:b w:val="0"/>
              </w:rPr>
            </w:pPr>
            <w:r>
              <w:rPr>
                <w:b w:val="0"/>
              </w:rPr>
              <w:t>Actividad de efectos</w:t>
            </w:r>
            <w:r w:rsidR="00965865">
              <w:rPr>
                <w:b w:val="0"/>
              </w:rPr>
              <w:t>.</w:t>
            </w:r>
          </w:p>
        </w:tc>
      </w:tr>
      <w:tr w:rsidR="000D1D29" w14:paraId="3F3855D8" w14:textId="77777777" w:rsidTr="00B630FB">
        <w:trPr>
          <w:trHeight w:val="1928"/>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7FD4545B" w14:textId="77777777" w:rsidR="000D1D29" w:rsidRDefault="000D1D29" w:rsidP="00CD4B41">
            <w:pPr>
              <w:ind w:firstLine="0"/>
              <w:jc w:val="left"/>
              <w:rPr>
                <w:b w:val="0"/>
                <w:bCs w:val="0"/>
              </w:rPr>
            </w:pPr>
            <w:r w:rsidRPr="003C2C3C">
              <w:rPr>
                <w:color w:val="FFFFFF" w:themeColor="background1"/>
              </w:rPr>
              <w:t>Resultados de Aprendizaje</w:t>
            </w:r>
          </w:p>
          <w:tbl>
            <w:tblPr>
              <w:tblStyle w:val="Tablaconcuadrcula4-nfasis1"/>
              <w:tblW w:w="9669" w:type="dxa"/>
              <w:tblLook w:val="04A0" w:firstRow="1" w:lastRow="0" w:firstColumn="1" w:lastColumn="0" w:noHBand="0" w:noVBand="1"/>
            </w:tblPr>
            <w:tblGrid>
              <w:gridCol w:w="1404"/>
              <w:gridCol w:w="8265"/>
            </w:tblGrid>
            <w:tr w:rsidR="000D1D29" w14:paraId="2EB4257D"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0FB5198D" w14:textId="77777777" w:rsidR="000D1D29" w:rsidRPr="003C2C3C" w:rsidRDefault="000D1D29" w:rsidP="00CD4B41">
                  <w:pPr>
                    <w:ind w:firstLine="0"/>
                    <w:jc w:val="left"/>
                  </w:pPr>
                  <w:r w:rsidRPr="003C2C3C">
                    <w:t>R. A.</w:t>
                  </w:r>
                </w:p>
              </w:tc>
              <w:tc>
                <w:tcPr>
                  <w:tcW w:w="8265" w:type="dxa"/>
                  <w:vAlign w:val="center"/>
                </w:tcPr>
                <w:p w14:paraId="31A1FEAE" w14:textId="77777777" w:rsidR="000D1D29" w:rsidRPr="003C2C3C" w:rsidRDefault="000D1D29" w:rsidP="00CD4B41">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0D1D29" w14:paraId="6256AE27"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500F02CD" w14:textId="77777777" w:rsidR="000D1D29" w:rsidRDefault="000D1D29" w:rsidP="00CD4B41">
                  <w:pPr>
                    <w:ind w:firstLine="0"/>
                    <w:jc w:val="center"/>
                  </w:pPr>
                  <w:r>
                    <w:t>3</w:t>
                  </w:r>
                </w:p>
              </w:tc>
              <w:tc>
                <w:tcPr>
                  <w:tcW w:w="8265" w:type="dxa"/>
                  <w:vAlign w:val="center"/>
                </w:tcPr>
                <w:p w14:paraId="6AEB5CDE" w14:textId="77777777" w:rsidR="000D1D29" w:rsidRDefault="000D1D29" w:rsidP="00CD4B41">
                  <w:pPr>
                    <w:ind w:firstLine="0"/>
                    <w:jc w:val="left"/>
                    <w:cnfStyle w:val="000000100000" w:firstRow="0" w:lastRow="0" w:firstColumn="0" w:lastColumn="0" w:oddVBand="0" w:evenVBand="0" w:oddHBand="1" w:evenHBand="0" w:firstRowFirstColumn="0" w:firstRowLastColumn="0" w:lastRowFirstColumn="0" w:lastRowLastColumn="0"/>
                  </w:pPr>
                  <w:r>
                    <w:t>a), b), c), d), e), g), h)</w:t>
                  </w:r>
                </w:p>
              </w:tc>
            </w:tr>
            <w:tr w:rsidR="00A31769" w14:paraId="5AA71F25" w14:textId="77777777" w:rsidTr="00B630FB">
              <w:trPr>
                <w:trHeight w:val="487"/>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543548EE" w14:textId="5862B0AC" w:rsidR="00A31769" w:rsidRDefault="00A31769" w:rsidP="00CD4B41">
                  <w:pPr>
                    <w:ind w:firstLine="0"/>
                    <w:jc w:val="center"/>
                  </w:pPr>
                  <w:r>
                    <w:t>4</w:t>
                  </w:r>
                </w:p>
              </w:tc>
              <w:tc>
                <w:tcPr>
                  <w:tcW w:w="8265" w:type="dxa"/>
                  <w:shd w:val="clear" w:color="auto" w:fill="FFFFFF" w:themeFill="background1"/>
                  <w:vAlign w:val="center"/>
                </w:tcPr>
                <w:p w14:paraId="1B3BA7F5" w14:textId="30D546B3" w:rsidR="00A31769" w:rsidRDefault="00A31769" w:rsidP="00CD4B41">
                  <w:pPr>
                    <w:ind w:firstLine="0"/>
                    <w:jc w:val="left"/>
                    <w:cnfStyle w:val="000000000000" w:firstRow="0" w:lastRow="0" w:firstColumn="0" w:lastColumn="0" w:oddVBand="0" w:evenVBand="0" w:oddHBand="0" w:evenHBand="0" w:firstRowFirstColumn="0" w:firstRowLastColumn="0" w:lastRowFirstColumn="0" w:lastRowLastColumn="0"/>
                  </w:pPr>
                  <w:r>
                    <w:t>Todos los criterios</w:t>
                  </w:r>
                </w:p>
              </w:tc>
            </w:tr>
          </w:tbl>
          <w:p w14:paraId="3263F199" w14:textId="77777777" w:rsidR="000D1D29" w:rsidRDefault="000D1D29" w:rsidP="00CD4B41">
            <w:pPr>
              <w:ind w:firstLine="0"/>
              <w:jc w:val="left"/>
            </w:pPr>
          </w:p>
        </w:tc>
      </w:tr>
    </w:tbl>
    <w:p w14:paraId="24B82D77" w14:textId="77777777" w:rsidR="000D1D29" w:rsidRDefault="000D1D29" w:rsidP="003C5DCA"/>
    <w:p w14:paraId="5F3ECFA5" w14:textId="6CBB8CCF" w:rsidR="00CD4B41" w:rsidRDefault="00CD4B41">
      <w:pPr>
        <w:spacing w:before="400" w:after="360"/>
        <w:ind w:firstLine="0"/>
        <w:jc w:val="left"/>
      </w:pPr>
      <w:r>
        <w:br w:type="page"/>
      </w:r>
    </w:p>
    <w:tbl>
      <w:tblPr>
        <w:tblStyle w:val="Tablaconcuadrcula4-nfasis1"/>
        <w:tblW w:w="9923" w:type="dxa"/>
        <w:jc w:val="center"/>
        <w:tblLook w:val="04A0" w:firstRow="1" w:lastRow="0" w:firstColumn="1" w:lastColumn="0" w:noHBand="0" w:noVBand="1"/>
      </w:tblPr>
      <w:tblGrid>
        <w:gridCol w:w="2161"/>
        <w:gridCol w:w="239"/>
        <w:gridCol w:w="952"/>
        <w:gridCol w:w="1378"/>
        <w:gridCol w:w="2759"/>
        <w:gridCol w:w="723"/>
        <w:gridCol w:w="1702"/>
        <w:gridCol w:w="9"/>
      </w:tblGrid>
      <w:tr w:rsidR="00CD4B41" w14:paraId="689A15E3"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72" w:type="dxa"/>
            <w:shd w:val="clear" w:color="auto" w:fill="44546A" w:themeFill="text2"/>
            <w:vAlign w:val="center"/>
          </w:tcPr>
          <w:p w14:paraId="4A6415F6" w14:textId="06D7A3BD" w:rsidR="00CD4B41" w:rsidRDefault="00CD4B41" w:rsidP="00CD4B41">
            <w:pPr>
              <w:pStyle w:val="Sinespaciado"/>
            </w:pPr>
            <w:r>
              <w:lastRenderedPageBreak/>
              <w:t>Bloque I</w:t>
            </w:r>
            <w:r w:rsidR="00A50904">
              <w:t>V</w:t>
            </w:r>
          </w:p>
        </w:tc>
        <w:tc>
          <w:tcPr>
            <w:tcW w:w="1045" w:type="dxa"/>
            <w:gridSpan w:val="2"/>
            <w:shd w:val="clear" w:color="auto" w:fill="44546A" w:themeFill="text2"/>
            <w:vAlign w:val="center"/>
          </w:tcPr>
          <w:p w14:paraId="7CAB55CE" w14:textId="23FE1592" w:rsidR="00CD4B41" w:rsidRDefault="00CD4B41" w:rsidP="00CD4B41">
            <w:pPr>
              <w:pStyle w:val="Sinespaciado"/>
              <w:cnfStyle w:val="100000000000" w:firstRow="1" w:lastRow="0" w:firstColumn="0" w:lastColumn="0" w:oddVBand="0" w:evenVBand="0" w:oddHBand="0" w:evenHBand="0" w:firstRowFirstColumn="0" w:firstRowLastColumn="0" w:lastRowFirstColumn="0" w:lastRowLastColumn="0"/>
            </w:pPr>
            <w:r>
              <w:t>U</w:t>
            </w:r>
            <w:r w:rsidR="00D37298">
              <w:t xml:space="preserve">D </w:t>
            </w:r>
            <w:r w:rsidR="00A50904">
              <w:t>9</w:t>
            </w:r>
          </w:p>
        </w:tc>
        <w:tc>
          <w:tcPr>
            <w:tcW w:w="4829" w:type="dxa"/>
            <w:gridSpan w:val="3"/>
            <w:shd w:val="clear" w:color="auto" w:fill="44546A" w:themeFill="text2"/>
            <w:vAlign w:val="center"/>
          </w:tcPr>
          <w:p w14:paraId="5407BF10" w14:textId="4F959FB7" w:rsidR="00CD4B41" w:rsidRDefault="00A50904" w:rsidP="00CD4B41">
            <w:pPr>
              <w:pStyle w:val="Sinespaciado"/>
              <w:cnfStyle w:val="100000000000" w:firstRow="1" w:lastRow="0" w:firstColumn="0" w:lastColumn="0" w:oddVBand="0" w:evenVBand="0" w:oddHBand="0" w:evenHBand="0" w:firstRowFirstColumn="0" w:firstRowLastColumn="0" w:lastRowFirstColumn="0" w:lastRowLastColumn="0"/>
            </w:pPr>
            <w:r>
              <w:t>Accesibilidad</w:t>
            </w:r>
          </w:p>
        </w:tc>
        <w:tc>
          <w:tcPr>
            <w:tcW w:w="1511" w:type="dxa"/>
            <w:gridSpan w:val="2"/>
            <w:shd w:val="clear" w:color="auto" w:fill="44546A" w:themeFill="text2"/>
            <w:vAlign w:val="center"/>
          </w:tcPr>
          <w:p w14:paraId="4839B323" w14:textId="77777777" w:rsidR="00CD4B41" w:rsidRDefault="00CD4B41" w:rsidP="00CD4B41">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CD4B41" w14:paraId="68369C67" w14:textId="77777777" w:rsidTr="00B630FB">
        <w:trPr>
          <w:gridAfter w:val="1"/>
          <w:cnfStyle w:val="000000100000" w:firstRow="0" w:lastRow="0" w:firstColumn="0" w:lastColumn="0" w:oddVBand="0" w:evenVBand="0" w:oddHBand="1" w:evenHBand="0" w:firstRowFirstColumn="0" w:firstRowLastColumn="0" w:lastRowFirstColumn="0" w:lastRowLastColumn="0"/>
          <w:wAfter w:w="6" w:type="dxa"/>
          <w:trHeight w:val="567"/>
          <w:jc w:val="center"/>
        </w:trPr>
        <w:tc>
          <w:tcPr>
            <w:cnfStyle w:val="001000000000" w:firstRow="0" w:lastRow="0" w:firstColumn="1" w:lastColumn="0" w:oddVBand="0" w:evenVBand="0" w:oddHBand="0" w:evenHBand="0" w:firstRowFirstColumn="0" w:firstRowLastColumn="0" w:lastRowFirstColumn="0" w:lastRowLastColumn="0"/>
            <w:tcW w:w="1951" w:type="dxa"/>
            <w:gridSpan w:val="2"/>
            <w:shd w:val="clear" w:color="auto" w:fill="4472C4" w:themeFill="accent1"/>
            <w:vAlign w:val="center"/>
          </w:tcPr>
          <w:p w14:paraId="7A468CF0" w14:textId="77777777" w:rsidR="00CD4B41" w:rsidRDefault="00CD4B41" w:rsidP="00CD4B41">
            <w:pPr>
              <w:ind w:firstLine="0"/>
              <w:jc w:val="left"/>
            </w:pPr>
            <w:r w:rsidRPr="003A6DFC">
              <w:rPr>
                <w:color w:val="FFFFFF" w:themeColor="background1"/>
              </w:rPr>
              <w:t>Objetivos:</w:t>
            </w:r>
          </w:p>
        </w:tc>
        <w:tc>
          <w:tcPr>
            <w:tcW w:w="2722" w:type="dxa"/>
            <w:gridSpan w:val="2"/>
            <w:vAlign w:val="center"/>
          </w:tcPr>
          <w:p w14:paraId="7F99CD78" w14:textId="271E9005" w:rsidR="00CD4B41" w:rsidRPr="00C20C89" w:rsidRDefault="00CD4B41" w:rsidP="00CD4B41">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Pr="00C20C89">
              <w:rPr>
                <w:b/>
              </w:rPr>
              <w:t>),</w:t>
            </w:r>
            <w:r>
              <w:rPr>
                <w:b/>
              </w:rPr>
              <w:t xml:space="preserve"> k), y), </w:t>
            </w:r>
            <w:r w:rsidRPr="00C20C89">
              <w:rPr>
                <w:b/>
              </w:rPr>
              <w:t>z)</w:t>
            </w:r>
          </w:p>
        </w:tc>
        <w:tc>
          <w:tcPr>
            <w:tcW w:w="1985" w:type="dxa"/>
            <w:shd w:val="clear" w:color="auto" w:fill="4472C4" w:themeFill="accent1"/>
            <w:vAlign w:val="center"/>
          </w:tcPr>
          <w:p w14:paraId="4A6C5F37" w14:textId="77777777" w:rsidR="00CD4B41" w:rsidRPr="003A6DFC" w:rsidRDefault="00CD4B41" w:rsidP="00CD4B41">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493" w:type="dxa"/>
            <w:gridSpan w:val="2"/>
            <w:vAlign w:val="center"/>
          </w:tcPr>
          <w:p w14:paraId="3A8DAD1A" w14:textId="164CB828" w:rsidR="00CD4B41" w:rsidRPr="00334503" w:rsidRDefault="00A948D0" w:rsidP="00CD4B41">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g), h), </w:t>
            </w:r>
            <w:r w:rsidR="00CD4B41">
              <w:rPr>
                <w:b/>
              </w:rPr>
              <w:t xml:space="preserve">i), </w:t>
            </w:r>
            <w:r>
              <w:rPr>
                <w:b/>
              </w:rPr>
              <w:t xml:space="preserve">m), </w:t>
            </w:r>
            <w:r w:rsidR="00CD4B41" w:rsidRPr="00334503">
              <w:rPr>
                <w:b/>
              </w:rPr>
              <w:t>n), u)</w:t>
            </w:r>
          </w:p>
        </w:tc>
      </w:tr>
      <w:tr w:rsidR="00CD4B41" w14:paraId="33B7C32E"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121B1315" w14:textId="77777777" w:rsidR="00CD4B41" w:rsidRDefault="00CD4B41" w:rsidP="00CD4B41">
            <w:pPr>
              <w:ind w:firstLine="0"/>
              <w:jc w:val="left"/>
            </w:pPr>
            <w:r w:rsidRPr="003C2C3C">
              <w:rPr>
                <w:color w:val="FFFFFF" w:themeColor="background1"/>
              </w:rPr>
              <w:t>Introducción</w:t>
            </w:r>
          </w:p>
        </w:tc>
      </w:tr>
      <w:tr w:rsidR="00CD4B41" w:rsidRPr="00511437" w14:paraId="1E5A4698"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97A1CDE" w14:textId="34C58B30" w:rsidR="00A50904" w:rsidRPr="00A50904" w:rsidRDefault="00A50904" w:rsidP="00A50904">
            <w:pPr>
              <w:ind w:firstLine="0"/>
              <w:rPr>
                <w:b w:val="0"/>
              </w:rPr>
            </w:pPr>
            <w:r w:rsidRPr="00A50904">
              <w:rPr>
                <w:b w:val="0"/>
              </w:rPr>
              <w:t>El usuario tiene distintas capacidades y limitaciones que afectan a la forma en la que percibe la realidad y nuestro diseño debe estar orientado a reducir el impacto de esas características.</w:t>
            </w:r>
          </w:p>
          <w:p w14:paraId="2BC7782E" w14:textId="22DF71BC" w:rsidR="00CD4B41" w:rsidRPr="00BD69FC" w:rsidRDefault="00A50904" w:rsidP="00A50904">
            <w:pPr>
              <w:ind w:firstLine="0"/>
              <w:rPr>
                <w:bCs w:val="0"/>
              </w:rPr>
            </w:pPr>
            <w:r w:rsidRPr="00A50904">
              <w:rPr>
                <w:b w:val="0"/>
              </w:rPr>
              <w:t xml:space="preserve">En esta unidad </w:t>
            </w:r>
            <w:r>
              <w:rPr>
                <w:b w:val="0"/>
              </w:rPr>
              <w:t>el alumno conocerá</w:t>
            </w:r>
            <w:r w:rsidRPr="00A50904">
              <w:rPr>
                <w:b w:val="0"/>
              </w:rPr>
              <w:t xml:space="preserve"> los principales problemas que se presentan a la hora de acceder a material web y como establecer criterios y pautas que permitan a un mayor número de usuarios poder acceder a los contenidos de tu sitio web.</w:t>
            </w:r>
          </w:p>
        </w:tc>
      </w:tr>
      <w:tr w:rsidR="00CD4B41" w14:paraId="70457FDE"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0852EC72" w14:textId="77777777" w:rsidR="00CD4B41" w:rsidRDefault="00CD4B41" w:rsidP="00CD4B41">
            <w:pPr>
              <w:ind w:firstLine="0"/>
              <w:jc w:val="left"/>
            </w:pPr>
            <w:r w:rsidRPr="003C2C3C">
              <w:rPr>
                <w:color w:val="FFFFFF" w:themeColor="background1"/>
              </w:rPr>
              <w:t>Contenidos</w:t>
            </w:r>
          </w:p>
        </w:tc>
      </w:tr>
      <w:tr w:rsidR="00CD4B41" w:rsidRPr="001E52EF" w14:paraId="33F7426C"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02C35725" w14:textId="77777777" w:rsidR="00CD4B41" w:rsidRPr="00FD6FAD" w:rsidRDefault="00FD6FAD" w:rsidP="0010059E">
            <w:pPr>
              <w:pStyle w:val="Prrafodelista"/>
              <w:numPr>
                <w:ilvl w:val="0"/>
                <w:numId w:val="13"/>
              </w:numPr>
              <w:rPr>
                <w:b w:val="0"/>
              </w:rPr>
            </w:pPr>
            <w:r>
              <w:rPr>
                <w:b w:val="0"/>
              </w:rPr>
              <w:t>Accesibilidad.</w:t>
            </w:r>
          </w:p>
          <w:p w14:paraId="030ABA96" w14:textId="5B694DE1" w:rsidR="00FD6FAD" w:rsidRPr="00FD6FAD" w:rsidRDefault="00FD6FAD" w:rsidP="0010059E">
            <w:pPr>
              <w:pStyle w:val="Prrafodelista"/>
              <w:numPr>
                <w:ilvl w:val="0"/>
                <w:numId w:val="13"/>
              </w:numPr>
              <w:rPr>
                <w:b w:val="0"/>
              </w:rPr>
            </w:pPr>
            <w:r>
              <w:rPr>
                <w:b w:val="0"/>
              </w:rPr>
              <w:t>Principales discapacidades.</w:t>
            </w:r>
          </w:p>
          <w:p w14:paraId="791C4A53" w14:textId="77777777" w:rsidR="00FD6FAD" w:rsidRPr="00FD6FAD" w:rsidRDefault="00FD6FAD" w:rsidP="0010059E">
            <w:pPr>
              <w:pStyle w:val="Prrafodelista"/>
              <w:numPr>
                <w:ilvl w:val="0"/>
                <w:numId w:val="13"/>
              </w:numPr>
              <w:rPr>
                <w:b w:val="0"/>
              </w:rPr>
            </w:pPr>
            <w:r>
              <w:rPr>
                <w:b w:val="0"/>
              </w:rPr>
              <w:t>Fases de diseño inclusivo:</w:t>
            </w:r>
          </w:p>
          <w:p w14:paraId="0E088220" w14:textId="1E220232" w:rsidR="00FD6FAD" w:rsidRPr="00FD6FAD" w:rsidRDefault="005138C8" w:rsidP="0010059E">
            <w:pPr>
              <w:pStyle w:val="Prrafodelista"/>
              <w:numPr>
                <w:ilvl w:val="1"/>
                <w:numId w:val="13"/>
              </w:numPr>
              <w:rPr>
                <w:b w:val="0"/>
              </w:rPr>
            </w:pPr>
            <w:r>
              <w:rPr>
                <w:b w:val="0"/>
              </w:rPr>
              <w:t>Análisis</w:t>
            </w:r>
            <w:r w:rsidR="00FD6FAD">
              <w:rPr>
                <w:b w:val="0"/>
              </w:rPr>
              <w:t>, modelado del usuario y diseño conceptual.</w:t>
            </w:r>
          </w:p>
          <w:p w14:paraId="090097BC" w14:textId="77777777" w:rsidR="00FD6FAD" w:rsidRPr="00FD6FAD" w:rsidRDefault="00FD6FAD" w:rsidP="0010059E">
            <w:pPr>
              <w:pStyle w:val="Prrafodelista"/>
              <w:numPr>
                <w:ilvl w:val="0"/>
                <w:numId w:val="13"/>
              </w:numPr>
              <w:rPr>
                <w:b w:val="0"/>
              </w:rPr>
            </w:pPr>
            <w:r>
              <w:rPr>
                <w:b w:val="0"/>
              </w:rPr>
              <w:t>Niveles de prioridad.</w:t>
            </w:r>
          </w:p>
          <w:p w14:paraId="5D04F989" w14:textId="77777777" w:rsidR="00FD6FAD" w:rsidRPr="00FD6FAD" w:rsidRDefault="00FD6FAD" w:rsidP="0010059E">
            <w:pPr>
              <w:pStyle w:val="Prrafodelista"/>
              <w:numPr>
                <w:ilvl w:val="1"/>
                <w:numId w:val="13"/>
              </w:numPr>
              <w:rPr>
                <w:b w:val="0"/>
              </w:rPr>
            </w:pPr>
            <w:r>
              <w:rPr>
                <w:b w:val="0"/>
              </w:rPr>
              <w:t>Prioridades 1, 2 y 3</w:t>
            </w:r>
          </w:p>
          <w:p w14:paraId="02D2AB50" w14:textId="751A1EE5" w:rsidR="00FD6FAD" w:rsidRPr="00FD6FAD" w:rsidRDefault="005138C8" w:rsidP="0010059E">
            <w:pPr>
              <w:pStyle w:val="Prrafodelista"/>
              <w:numPr>
                <w:ilvl w:val="0"/>
                <w:numId w:val="13"/>
              </w:numPr>
              <w:rPr>
                <w:b w:val="0"/>
              </w:rPr>
            </w:pPr>
            <w:r>
              <w:rPr>
                <w:b w:val="0"/>
              </w:rPr>
              <w:t>Criterios</w:t>
            </w:r>
            <w:r w:rsidR="00FD6FAD">
              <w:rPr>
                <w:b w:val="0"/>
              </w:rPr>
              <w:t xml:space="preserve"> de conformidad:</w:t>
            </w:r>
          </w:p>
          <w:p w14:paraId="559F0CB2" w14:textId="77777777" w:rsidR="00FD6FAD" w:rsidRPr="00FD6FAD" w:rsidRDefault="00FD6FAD" w:rsidP="0010059E">
            <w:pPr>
              <w:pStyle w:val="Prrafodelista"/>
              <w:numPr>
                <w:ilvl w:val="1"/>
                <w:numId w:val="13"/>
              </w:numPr>
              <w:rPr>
                <w:b w:val="0"/>
              </w:rPr>
            </w:pPr>
            <w:r>
              <w:rPr>
                <w:b w:val="0"/>
              </w:rPr>
              <w:t>Niveles A, AA y AAA.</w:t>
            </w:r>
          </w:p>
          <w:p w14:paraId="7C2F3388" w14:textId="40584D72" w:rsidR="00FD6FAD" w:rsidRPr="00FD6FAD" w:rsidRDefault="00FD6FAD" w:rsidP="0010059E">
            <w:pPr>
              <w:pStyle w:val="Prrafodelista"/>
              <w:numPr>
                <w:ilvl w:val="0"/>
                <w:numId w:val="13"/>
              </w:numPr>
              <w:rPr>
                <w:b w:val="0"/>
              </w:rPr>
            </w:pPr>
            <w:r>
              <w:rPr>
                <w:b w:val="0"/>
              </w:rPr>
              <w:t>Pautas de accesibilidad</w:t>
            </w:r>
            <w:r w:rsidR="00D03D0F">
              <w:rPr>
                <w:b w:val="0"/>
              </w:rPr>
              <w:t>. Principios y directrices.</w:t>
            </w:r>
          </w:p>
          <w:p w14:paraId="1D9CC6E1" w14:textId="6B6E2875" w:rsidR="00FD6FAD" w:rsidRPr="00FD6FAD" w:rsidRDefault="00FD6FAD" w:rsidP="0010059E">
            <w:pPr>
              <w:pStyle w:val="Prrafodelista"/>
              <w:numPr>
                <w:ilvl w:val="1"/>
                <w:numId w:val="13"/>
              </w:numPr>
              <w:rPr>
                <w:b w:val="0"/>
              </w:rPr>
            </w:pPr>
            <w:r>
              <w:rPr>
                <w:b w:val="0"/>
              </w:rPr>
              <w:t>Principio 1: Perceptibilidad.</w:t>
            </w:r>
          </w:p>
          <w:p w14:paraId="4C0D45EC" w14:textId="6DA5E37E" w:rsidR="00FD6FAD" w:rsidRPr="00FD6FAD" w:rsidRDefault="00FD6FAD" w:rsidP="0010059E">
            <w:pPr>
              <w:pStyle w:val="Prrafodelista"/>
              <w:numPr>
                <w:ilvl w:val="1"/>
                <w:numId w:val="13"/>
              </w:numPr>
              <w:rPr>
                <w:b w:val="0"/>
              </w:rPr>
            </w:pPr>
            <w:r>
              <w:rPr>
                <w:b w:val="0"/>
              </w:rPr>
              <w:t>Principio 2: Operabilidad.</w:t>
            </w:r>
          </w:p>
          <w:p w14:paraId="731DCA36" w14:textId="11C63EB5" w:rsidR="00FD6FAD" w:rsidRPr="00FD6FAD" w:rsidRDefault="00FD6FAD" w:rsidP="0010059E">
            <w:pPr>
              <w:pStyle w:val="Prrafodelista"/>
              <w:numPr>
                <w:ilvl w:val="1"/>
                <w:numId w:val="13"/>
              </w:numPr>
              <w:rPr>
                <w:b w:val="0"/>
              </w:rPr>
            </w:pPr>
            <w:r>
              <w:rPr>
                <w:b w:val="0"/>
              </w:rPr>
              <w:t xml:space="preserve">Principio 3: Comprensibilidad. </w:t>
            </w:r>
          </w:p>
          <w:p w14:paraId="5DC642A8" w14:textId="1A52DC02" w:rsidR="00FD6FAD" w:rsidRPr="00FD6FAD" w:rsidRDefault="00FD6FAD" w:rsidP="0010059E">
            <w:pPr>
              <w:pStyle w:val="Prrafodelista"/>
              <w:numPr>
                <w:ilvl w:val="1"/>
                <w:numId w:val="13"/>
              </w:numPr>
              <w:rPr>
                <w:b w:val="0"/>
              </w:rPr>
            </w:pPr>
            <w:r>
              <w:rPr>
                <w:b w:val="0"/>
              </w:rPr>
              <w:t>Principio 4: Robustez.</w:t>
            </w:r>
          </w:p>
          <w:p w14:paraId="3495513D" w14:textId="6522143C" w:rsidR="00FD6FAD" w:rsidRPr="005138C8" w:rsidRDefault="00FD6FAD" w:rsidP="0010059E">
            <w:pPr>
              <w:pStyle w:val="Prrafodelista"/>
              <w:numPr>
                <w:ilvl w:val="0"/>
                <w:numId w:val="13"/>
              </w:numPr>
              <w:rPr>
                <w:b w:val="0"/>
              </w:rPr>
            </w:pPr>
            <w:r>
              <w:rPr>
                <w:b w:val="0"/>
              </w:rPr>
              <w:t>HTML. Componentes</w:t>
            </w:r>
            <w:r w:rsidR="00BE25E4">
              <w:rPr>
                <w:b w:val="0"/>
              </w:rPr>
              <w:t xml:space="preserve"> accesibles</w:t>
            </w:r>
            <w:r>
              <w:rPr>
                <w:b w:val="0"/>
              </w:rPr>
              <w:t>.</w:t>
            </w:r>
          </w:p>
          <w:p w14:paraId="5D61F26A" w14:textId="77777777" w:rsidR="005138C8" w:rsidRPr="005138C8" w:rsidRDefault="005138C8" w:rsidP="0010059E">
            <w:pPr>
              <w:pStyle w:val="Prrafodelista"/>
              <w:numPr>
                <w:ilvl w:val="1"/>
                <w:numId w:val="13"/>
              </w:numPr>
              <w:rPr>
                <w:b w:val="0"/>
              </w:rPr>
            </w:pPr>
            <w:r>
              <w:rPr>
                <w:b w:val="0"/>
              </w:rPr>
              <w:t>Imágenes y animaciones.</w:t>
            </w:r>
          </w:p>
          <w:p w14:paraId="6269FE5A" w14:textId="77777777" w:rsidR="005138C8" w:rsidRPr="005138C8" w:rsidRDefault="005138C8" w:rsidP="0010059E">
            <w:pPr>
              <w:pStyle w:val="Prrafodelista"/>
              <w:numPr>
                <w:ilvl w:val="1"/>
                <w:numId w:val="13"/>
              </w:numPr>
              <w:rPr>
                <w:b w:val="0"/>
              </w:rPr>
            </w:pPr>
            <w:r>
              <w:rPr>
                <w:b w:val="0"/>
              </w:rPr>
              <w:t>Mapas de imágenes</w:t>
            </w:r>
          </w:p>
          <w:p w14:paraId="63F96496" w14:textId="77777777" w:rsidR="005138C8" w:rsidRPr="005138C8" w:rsidRDefault="005138C8" w:rsidP="0010059E">
            <w:pPr>
              <w:pStyle w:val="Prrafodelista"/>
              <w:numPr>
                <w:ilvl w:val="1"/>
                <w:numId w:val="13"/>
              </w:numPr>
              <w:rPr>
                <w:b w:val="0"/>
              </w:rPr>
            </w:pPr>
            <w:r>
              <w:rPr>
                <w:b w:val="0"/>
              </w:rPr>
              <w:t>Multimedia.</w:t>
            </w:r>
          </w:p>
          <w:p w14:paraId="7EF0254A" w14:textId="6326A536" w:rsidR="005138C8" w:rsidRPr="00A948D0" w:rsidRDefault="005138C8" w:rsidP="0010059E">
            <w:pPr>
              <w:pStyle w:val="Prrafodelista"/>
              <w:numPr>
                <w:ilvl w:val="1"/>
                <w:numId w:val="13"/>
              </w:numPr>
              <w:rPr>
                <w:b w:val="0"/>
              </w:rPr>
            </w:pPr>
            <w:r>
              <w:rPr>
                <w:b w:val="0"/>
              </w:rPr>
              <w:t>Enlaces de hipertexto.</w:t>
            </w:r>
          </w:p>
          <w:p w14:paraId="28287AAF" w14:textId="26D8E5C4" w:rsidR="005138C8" w:rsidRPr="00FD6FAD" w:rsidRDefault="00A948D0" w:rsidP="0010059E">
            <w:pPr>
              <w:pStyle w:val="Prrafodelista"/>
              <w:numPr>
                <w:ilvl w:val="1"/>
                <w:numId w:val="13"/>
              </w:numPr>
              <w:rPr>
                <w:b w:val="0"/>
              </w:rPr>
            </w:pPr>
            <w:r>
              <w:rPr>
                <w:b w:val="0"/>
              </w:rPr>
              <w:t>Etc.</w:t>
            </w:r>
          </w:p>
        </w:tc>
      </w:tr>
      <w:tr w:rsidR="00CD4B41" w14:paraId="5A954429"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2FBC0193" w14:textId="77777777" w:rsidR="00CD4B41" w:rsidRPr="003C2C3C" w:rsidRDefault="00CD4B41" w:rsidP="00CD4B41">
            <w:pPr>
              <w:ind w:firstLine="0"/>
              <w:jc w:val="left"/>
              <w:rPr>
                <w:color w:val="FFFFFF" w:themeColor="background1"/>
              </w:rPr>
            </w:pPr>
            <w:r w:rsidRPr="003C2C3C">
              <w:rPr>
                <w:color w:val="FFFFFF" w:themeColor="background1"/>
              </w:rPr>
              <w:t>Actividades</w:t>
            </w:r>
          </w:p>
        </w:tc>
      </w:tr>
      <w:tr w:rsidR="00CD4B41" w:rsidRPr="00E6034C" w14:paraId="51F2DEEA"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54B9D90" w14:textId="77777777" w:rsidR="00CD4B41" w:rsidRPr="00A948D0" w:rsidRDefault="00A948D0" w:rsidP="0010059E">
            <w:pPr>
              <w:pStyle w:val="Prrafodelista"/>
              <w:numPr>
                <w:ilvl w:val="0"/>
                <w:numId w:val="25"/>
              </w:numPr>
              <w:rPr>
                <w:b w:val="0"/>
              </w:rPr>
            </w:pPr>
            <w:r w:rsidRPr="00A948D0">
              <w:rPr>
                <w:b w:val="0"/>
              </w:rPr>
              <w:t>Aplicación de los principios de accesibilidad</w:t>
            </w:r>
            <w:r>
              <w:rPr>
                <w:b w:val="0"/>
              </w:rPr>
              <w:t>.</w:t>
            </w:r>
          </w:p>
          <w:p w14:paraId="4179D5C6" w14:textId="77777777" w:rsidR="00A948D0" w:rsidRPr="00A948D0" w:rsidRDefault="00A948D0" w:rsidP="0010059E">
            <w:pPr>
              <w:pStyle w:val="Prrafodelista"/>
              <w:numPr>
                <w:ilvl w:val="0"/>
                <w:numId w:val="25"/>
              </w:numPr>
              <w:rPr>
                <w:b w:val="0"/>
              </w:rPr>
            </w:pPr>
            <w:r w:rsidRPr="00A948D0">
              <w:rPr>
                <w:b w:val="0"/>
              </w:rPr>
              <w:t xml:space="preserve">Proyecto Grupal: </w:t>
            </w:r>
          </w:p>
          <w:p w14:paraId="7A0AE4E4" w14:textId="04088C9F" w:rsidR="00A948D0" w:rsidRPr="00A948D0" w:rsidRDefault="00A948D0" w:rsidP="0010059E">
            <w:pPr>
              <w:pStyle w:val="Prrafodelista"/>
              <w:numPr>
                <w:ilvl w:val="1"/>
                <w:numId w:val="25"/>
              </w:numPr>
              <w:rPr>
                <w:b w:val="0"/>
              </w:rPr>
            </w:pPr>
            <w:r>
              <w:rPr>
                <w:b w:val="0"/>
              </w:rPr>
              <w:t>Validar accesibilidad</w:t>
            </w:r>
            <w:r w:rsidRPr="00A948D0">
              <w:rPr>
                <w:b w:val="0"/>
              </w:rPr>
              <w:t>.</w:t>
            </w:r>
          </w:p>
          <w:p w14:paraId="57076410" w14:textId="008D5D70" w:rsidR="00A948D0" w:rsidRPr="00A948D0" w:rsidRDefault="00A948D0" w:rsidP="0010059E">
            <w:pPr>
              <w:pStyle w:val="Prrafodelista"/>
              <w:numPr>
                <w:ilvl w:val="1"/>
                <w:numId w:val="25"/>
              </w:numPr>
              <w:rPr>
                <w:b w:val="0"/>
              </w:rPr>
            </w:pPr>
            <w:r>
              <w:rPr>
                <w:b w:val="0"/>
              </w:rPr>
              <w:t>Actualizar proyecto para que cumpla pautas de accesibilidad.</w:t>
            </w:r>
          </w:p>
          <w:p w14:paraId="75DDD75B" w14:textId="77777777" w:rsidR="00A948D0" w:rsidRPr="00A948D0" w:rsidRDefault="00A948D0" w:rsidP="0010059E">
            <w:pPr>
              <w:pStyle w:val="Prrafodelista"/>
              <w:numPr>
                <w:ilvl w:val="0"/>
                <w:numId w:val="25"/>
              </w:numPr>
              <w:rPr>
                <w:b w:val="0"/>
              </w:rPr>
            </w:pPr>
            <w:r w:rsidRPr="00A948D0">
              <w:rPr>
                <w:b w:val="0"/>
              </w:rPr>
              <w:t xml:space="preserve">Proyecto Individual: </w:t>
            </w:r>
          </w:p>
          <w:p w14:paraId="5A9BB03F" w14:textId="2A746598" w:rsidR="00A948D0" w:rsidRPr="00A948D0" w:rsidRDefault="00A948D0" w:rsidP="0010059E">
            <w:pPr>
              <w:pStyle w:val="Prrafodelista"/>
              <w:numPr>
                <w:ilvl w:val="1"/>
                <w:numId w:val="25"/>
              </w:numPr>
              <w:rPr>
                <w:b w:val="0"/>
              </w:rPr>
            </w:pPr>
            <w:r>
              <w:rPr>
                <w:b w:val="0"/>
              </w:rPr>
              <w:t>Validar accesibilidad.</w:t>
            </w:r>
          </w:p>
          <w:p w14:paraId="2B64B7FB" w14:textId="518E8239" w:rsidR="00A948D0" w:rsidRPr="00965865" w:rsidRDefault="00A948D0" w:rsidP="0010059E">
            <w:pPr>
              <w:pStyle w:val="Prrafodelista"/>
              <w:numPr>
                <w:ilvl w:val="1"/>
                <w:numId w:val="25"/>
              </w:numPr>
              <w:rPr>
                <w:b w:val="0"/>
              </w:rPr>
            </w:pPr>
            <w:r>
              <w:rPr>
                <w:b w:val="0"/>
              </w:rPr>
              <w:t>Actualizar proyecto para que cumpla pautas de accesibilidad</w:t>
            </w:r>
            <w:r w:rsidRPr="00A948D0">
              <w:rPr>
                <w:b w:val="0"/>
              </w:rPr>
              <w:t>.</w:t>
            </w:r>
          </w:p>
        </w:tc>
      </w:tr>
      <w:tr w:rsidR="00CD4B41" w14:paraId="27CC4DBF" w14:textId="77777777" w:rsidTr="00B630FB">
        <w:trPr>
          <w:trHeight w:val="1631"/>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6D5EA2D4" w14:textId="77777777" w:rsidR="00CD4B41" w:rsidRDefault="00CD4B41" w:rsidP="00CD4B41">
            <w:pPr>
              <w:ind w:firstLine="0"/>
              <w:jc w:val="left"/>
              <w:rPr>
                <w:b w:val="0"/>
                <w:bCs w:val="0"/>
              </w:rPr>
            </w:pPr>
            <w:r w:rsidRPr="003C2C3C">
              <w:rPr>
                <w:color w:val="FFFFFF" w:themeColor="background1"/>
              </w:rPr>
              <w:t>Resultados de Aprendizaje</w:t>
            </w:r>
          </w:p>
          <w:tbl>
            <w:tblPr>
              <w:tblStyle w:val="Tablaconcuadrcula4-nfasis1"/>
              <w:tblW w:w="9669" w:type="dxa"/>
              <w:tblLook w:val="04A0" w:firstRow="1" w:lastRow="0" w:firstColumn="1" w:lastColumn="0" w:noHBand="0" w:noVBand="1"/>
            </w:tblPr>
            <w:tblGrid>
              <w:gridCol w:w="1404"/>
              <w:gridCol w:w="8265"/>
            </w:tblGrid>
            <w:tr w:rsidR="00CD4B41" w14:paraId="009B883F"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62998777" w14:textId="77777777" w:rsidR="00CD4B41" w:rsidRPr="003C2C3C" w:rsidRDefault="00CD4B41" w:rsidP="00CD4B41">
                  <w:pPr>
                    <w:ind w:firstLine="0"/>
                    <w:jc w:val="left"/>
                  </w:pPr>
                  <w:r w:rsidRPr="003C2C3C">
                    <w:t>R. A.</w:t>
                  </w:r>
                </w:p>
              </w:tc>
              <w:tc>
                <w:tcPr>
                  <w:tcW w:w="8265" w:type="dxa"/>
                  <w:vAlign w:val="center"/>
                </w:tcPr>
                <w:p w14:paraId="36EEC22A" w14:textId="77777777" w:rsidR="00CD4B41" w:rsidRPr="003C2C3C" w:rsidRDefault="00CD4B41" w:rsidP="00CD4B41">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0E7D4F" w14:paraId="637FA4BD" w14:textId="77777777" w:rsidTr="00B630F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5E87A00E" w14:textId="32DFD51B" w:rsidR="000E7D4F" w:rsidRPr="003C2C3C" w:rsidRDefault="000E7D4F" w:rsidP="000E7D4F">
                  <w:pPr>
                    <w:ind w:firstLine="0"/>
                    <w:jc w:val="center"/>
                  </w:pPr>
                  <w:r>
                    <w:t>2</w:t>
                  </w:r>
                </w:p>
              </w:tc>
              <w:tc>
                <w:tcPr>
                  <w:tcW w:w="8265" w:type="dxa"/>
                  <w:vAlign w:val="center"/>
                </w:tcPr>
                <w:p w14:paraId="14142297" w14:textId="0DC4F14F" w:rsidR="000E7D4F" w:rsidRPr="0085267A" w:rsidRDefault="000E7D4F" w:rsidP="00CD4B41">
                  <w:pPr>
                    <w:ind w:firstLine="0"/>
                    <w:jc w:val="left"/>
                    <w:cnfStyle w:val="000000100000" w:firstRow="0" w:lastRow="0" w:firstColumn="0" w:lastColumn="0" w:oddVBand="0" w:evenVBand="0" w:oddHBand="1" w:evenHBand="0" w:firstRowFirstColumn="0" w:firstRowLastColumn="0" w:lastRowFirstColumn="0" w:lastRowLastColumn="0"/>
                  </w:pPr>
                  <w:r w:rsidRPr="0085267A">
                    <w:t>h)</w:t>
                  </w:r>
                </w:p>
              </w:tc>
            </w:tr>
            <w:tr w:rsidR="00CD4B41" w14:paraId="189C59E7" w14:textId="77777777" w:rsidTr="00B630FB">
              <w:trPr>
                <w:trHeight w:val="487"/>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201B75C8" w14:textId="05CF866D" w:rsidR="00CD4B41" w:rsidRDefault="00BE25E4" w:rsidP="00CD4B41">
                  <w:pPr>
                    <w:ind w:firstLine="0"/>
                    <w:jc w:val="center"/>
                  </w:pPr>
                  <w:r>
                    <w:t>5</w:t>
                  </w:r>
                </w:p>
              </w:tc>
              <w:tc>
                <w:tcPr>
                  <w:tcW w:w="8265" w:type="dxa"/>
                  <w:shd w:val="clear" w:color="auto" w:fill="FFFFFF" w:themeFill="background1"/>
                  <w:vAlign w:val="center"/>
                </w:tcPr>
                <w:p w14:paraId="588244F5" w14:textId="77777777" w:rsidR="00CD4B41" w:rsidRDefault="00CD4B41" w:rsidP="00CD4B41">
                  <w:pPr>
                    <w:ind w:firstLine="0"/>
                    <w:jc w:val="left"/>
                    <w:cnfStyle w:val="000000000000" w:firstRow="0" w:lastRow="0" w:firstColumn="0" w:lastColumn="0" w:oddVBand="0" w:evenVBand="0" w:oddHBand="0" w:evenHBand="0" w:firstRowFirstColumn="0" w:firstRowLastColumn="0" w:lastRowFirstColumn="0" w:lastRowLastColumn="0"/>
                  </w:pPr>
                  <w:r>
                    <w:t>Todos los criterios</w:t>
                  </w:r>
                </w:p>
              </w:tc>
            </w:tr>
          </w:tbl>
          <w:p w14:paraId="41319FCD" w14:textId="77777777" w:rsidR="00CD4B41" w:rsidRDefault="00CD4B41" w:rsidP="00CD4B41">
            <w:pPr>
              <w:ind w:firstLine="0"/>
              <w:jc w:val="left"/>
            </w:pPr>
          </w:p>
        </w:tc>
      </w:tr>
    </w:tbl>
    <w:p w14:paraId="3741A74A" w14:textId="0A47FA11" w:rsidR="00BE25E4" w:rsidRDefault="00BE25E4">
      <w:pPr>
        <w:spacing w:before="400" w:after="360"/>
        <w:ind w:firstLine="0"/>
        <w:jc w:val="left"/>
      </w:pPr>
    </w:p>
    <w:tbl>
      <w:tblPr>
        <w:tblStyle w:val="Tablaconcuadrcula4-nfasis1"/>
        <w:tblW w:w="9923" w:type="dxa"/>
        <w:jc w:val="center"/>
        <w:tblLook w:val="04A0" w:firstRow="1" w:lastRow="0" w:firstColumn="1" w:lastColumn="0" w:noHBand="0" w:noVBand="1"/>
      </w:tblPr>
      <w:tblGrid>
        <w:gridCol w:w="2161"/>
        <w:gridCol w:w="239"/>
        <w:gridCol w:w="952"/>
        <w:gridCol w:w="1378"/>
        <w:gridCol w:w="2759"/>
        <w:gridCol w:w="723"/>
        <w:gridCol w:w="1702"/>
        <w:gridCol w:w="9"/>
      </w:tblGrid>
      <w:tr w:rsidR="00BE25E4" w14:paraId="080E2BF9"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72" w:type="dxa"/>
            <w:shd w:val="clear" w:color="auto" w:fill="44546A" w:themeFill="text2"/>
            <w:vAlign w:val="center"/>
          </w:tcPr>
          <w:p w14:paraId="5BF6E941" w14:textId="77777777" w:rsidR="00BE25E4" w:rsidRDefault="00BE25E4" w:rsidP="00832F9D">
            <w:pPr>
              <w:pStyle w:val="Sinespaciado"/>
            </w:pPr>
            <w:r>
              <w:lastRenderedPageBreak/>
              <w:t>Bloque IV</w:t>
            </w:r>
          </w:p>
        </w:tc>
        <w:tc>
          <w:tcPr>
            <w:tcW w:w="1045" w:type="dxa"/>
            <w:gridSpan w:val="2"/>
            <w:shd w:val="clear" w:color="auto" w:fill="44546A" w:themeFill="text2"/>
            <w:vAlign w:val="center"/>
          </w:tcPr>
          <w:p w14:paraId="2A5F54E1" w14:textId="6814F2E3" w:rsidR="00BE25E4" w:rsidRDefault="00BE25E4" w:rsidP="00832F9D">
            <w:pPr>
              <w:pStyle w:val="Sinespaciado"/>
              <w:cnfStyle w:val="100000000000" w:firstRow="1" w:lastRow="0" w:firstColumn="0" w:lastColumn="0" w:oddVBand="0" w:evenVBand="0" w:oddHBand="0" w:evenHBand="0" w:firstRowFirstColumn="0" w:firstRowLastColumn="0" w:lastRowFirstColumn="0" w:lastRowLastColumn="0"/>
            </w:pPr>
            <w:r>
              <w:t>U</w:t>
            </w:r>
            <w:r w:rsidR="00D37298">
              <w:t xml:space="preserve">D </w:t>
            </w:r>
            <w:r>
              <w:t>10</w:t>
            </w:r>
          </w:p>
        </w:tc>
        <w:tc>
          <w:tcPr>
            <w:tcW w:w="4829" w:type="dxa"/>
            <w:gridSpan w:val="3"/>
            <w:shd w:val="clear" w:color="auto" w:fill="44546A" w:themeFill="text2"/>
            <w:vAlign w:val="center"/>
          </w:tcPr>
          <w:p w14:paraId="264815A7" w14:textId="2A2D6238" w:rsidR="00BE25E4" w:rsidRDefault="00BE25E4" w:rsidP="00832F9D">
            <w:pPr>
              <w:pStyle w:val="Sinespaciado"/>
              <w:cnfStyle w:val="100000000000" w:firstRow="1" w:lastRow="0" w:firstColumn="0" w:lastColumn="0" w:oddVBand="0" w:evenVBand="0" w:oddHBand="0" w:evenHBand="0" w:firstRowFirstColumn="0" w:firstRowLastColumn="0" w:lastRowFirstColumn="0" w:lastRowLastColumn="0"/>
            </w:pPr>
            <w:r>
              <w:t>Usabilidad</w:t>
            </w:r>
          </w:p>
        </w:tc>
        <w:tc>
          <w:tcPr>
            <w:tcW w:w="1511" w:type="dxa"/>
            <w:gridSpan w:val="2"/>
            <w:shd w:val="clear" w:color="auto" w:fill="44546A" w:themeFill="text2"/>
            <w:vAlign w:val="center"/>
          </w:tcPr>
          <w:p w14:paraId="3673804F" w14:textId="77777777" w:rsidR="00BE25E4" w:rsidRDefault="00BE25E4" w:rsidP="00832F9D">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BE25E4" w14:paraId="05924B79" w14:textId="77777777" w:rsidTr="00B630FB">
        <w:trPr>
          <w:gridAfter w:val="1"/>
          <w:cnfStyle w:val="000000100000" w:firstRow="0" w:lastRow="0" w:firstColumn="0" w:lastColumn="0" w:oddVBand="0" w:evenVBand="0" w:oddHBand="1" w:evenHBand="0" w:firstRowFirstColumn="0" w:firstRowLastColumn="0" w:lastRowFirstColumn="0" w:lastRowLastColumn="0"/>
          <w:wAfter w:w="6" w:type="dxa"/>
          <w:trHeight w:val="567"/>
          <w:jc w:val="center"/>
        </w:trPr>
        <w:tc>
          <w:tcPr>
            <w:cnfStyle w:val="001000000000" w:firstRow="0" w:lastRow="0" w:firstColumn="1" w:lastColumn="0" w:oddVBand="0" w:evenVBand="0" w:oddHBand="0" w:evenHBand="0" w:firstRowFirstColumn="0" w:firstRowLastColumn="0" w:lastRowFirstColumn="0" w:lastRowLastColumn="0"/>
            <w:tcW w:w="1951" w:type="dxa"/>
            <w:gridSpan w:val="2"/>
            <w:shd w:val="clear" w:color="auto" w:fill="4472C4" w:themeFill="accent1"/>
            <w:vAlign w:val="center"/>
          </w:tcPr>
          <w:p w14:paraId="22B997B2" w14:textId="77777777" w:rsidR="00BE25E4" w:rsidRDefault="00BE25E4" w:rsidP="00832F9D">
            <w:pPr>
              <w:ind w:firstLine="0"/>
              <w:jc w:val="left"/>
            </w:pPr>
            <w:r w:rsidRPr="003A6DFC">
              <w:rPr>
                <w:color w:val="FFFFFF" w:themeColor="background1"/>
              </w:rPr>
              <w:t>Objetivos:</w:t>
            </w:r>
          </w:p>
        </w:tc>
        <w:tc>
          <w:tcPr>
            <w:tcW w:w="2722" w:type="dxa"/>
            <w:gridSpan w:val="2"/>
            <w:vAlign w:val="center"/>
          </w:tcPr>
          <w:p w14:paraId="44FD4FE5" w14:textId="77777777" w:rsidR="00BE25E4" w:rsidRPr="00C20C89" w:rsidRDefault="00BE25E4" w:rsidP="00832F9D">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Pr="00C20C89">
              <w:rPr>
                <w:b/>
              </w:rPr>
              <w:t>),</w:t>
            </w:r>
            <w:r>
              <w:rPr>
                <w:b/>
              </w:rPr>
              <w:t xml:space="preserve"> k), y), </w:t>
            </w:r>
            <w:r w:rsidRPr="00C20C89">
              <w:rPr>
                <w:b/>
              </w:rPr>
              <w:t>z)</w:t>
            </w:r>
          </w:p>
        </w:tc>
        <w:tc>
          <w:tcPr>
            <w:tcW w:w="1985" w:type="dxa"/>
            <w:shd w:val="clear" w:color="auto" w:fill="4472C4" w:themeFill="accent1"/>
            <w:vAlign w:val="center"/>
          </w:tcPr>
          <w:p w14:paraId="44EEE1ED" w14:textId="77777777" w:rsidR="00BE25E4" w:rsidRPr="003A6DFC" w:rsidRDefault="00BE25E4" w:rsidP="00832F9D">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493" w:type="dxa"/>
            <w:gridSpan w:val="2"/>
            <w:vAlign w:val="center"/>
          </w:tcPr>
          <w:p w14:paraId="1B5E23DB" w14:textId="77777777" w:rsidR="00BE25E4" w:rsidRPr="00334503" w:rsidRDefault="00BE25E4" w:rsidP="00832F9D">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g), h), i), m), </w:t>
            </w:r>
            <w:r w:rsidRPr="00334503">
              <w:rPr>
                <w:b/>
              </w:rPr>
              <w:t>n), u)</w:t>
            </w:r>
          </w:p>
        </w:tc>
      </w:tr>
      <w:tr w:rsidR="00BE25E4" w14:paraId="60588A6A"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58661C4D" w14:textId="77777777" w:rsidR="00BE25E4" w:rsidRDefault="00BE25E4" w:rsidP="00832F9D">
            <w:pPr>
              <w:ind w:firstLine="0"/>
              <w:jc w:val="left"/>
            </w:pPr>
            <w:r w:rsidRPr="003C2C3C">
              <w:rPr>
                <w:color w:val="FFFFFF" w:themeColor="background1"/>
              </w:rPr>
              <w:t>Introducción</w:t>
            </w:r>
          </w:p>
        </w:tc>
      </w:tr>
      <w:tr w:rsidR="00BE25E4" w:rsidRPr="00511437" w14:paraId="433BFC10"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2507A241" w14:textId="182052D8" w:rsidR="00BE25E4" w:rsidRPr="00BE25E4" w:rsidRDefault="00BE25E4" w:rsidP="00BE25E4">
            <w:pPr>
              <w:ind w:firstLine="0"/>
              <w:rPr>
                <w:b w:val="0"/>
              </w:rPr>
            </w:pPr>
            <w:r w:rsidRPr="00BE25E4">
              <w:rPr>
                <w:b w:val="0"/>
              </w:rPr>
              <w:t xml:space="preserve">La usabilidad </w:t>
            </w:r>
            <w:r w:rsidR="007E164D">
              <w:rPr>
                <w:b w:val="0"/>
              </w:rPr>
              <w:t>implica</w:t>
            </w:r>
            <w:r w:rsidRPr="00BE25E4">
              <w:rPr>
                <w:b w:val="0"/>
              </w:rPr>
              <w:t xml:space="preserve"> a una serie de características que tiene un elemento que permiten que sea usado de manera fácil, eficiente y cómoda. </w:t>
            </w:r>
          </w:p>
          <w:p w14:paraId="5F5E0BEF" w14:textId="4C6281CE" w:rsidR="00BE25E4" w:rsidRPr="00BE25E4" w:rsidRDefault="00BE25E4" w:rsidP="00BE25E4">
            <w:pPr>
              <w:ind w:firstLine="0"/>
              <w:rPr>
                <w:b w:val="0"/>
              </w:rPr>
            </w:pPr>
            <w:r w:rsidRPr="00BE25E4">
              <w:rPr>
                <w:b w:val="0"/>
              </w:rPr>
              <w:t xml:space="preserve">La interfaz web es uno de esos elementos, entre </w:t>
            </w:r>
            <w:r w:rsidR="007E164D">
              <w:rPr>
                <w:b w:val="0"/>
              </w:rPr>
              <w:t xml:space="preserve">muchos </w:t>
            </w:r>
            <w:r w:rsidRPr="00BE25E4">
              <w:rPr>
                <w:b w:val="0"/>
              </w:rPr>
              <w:t>otros, en los que es deseable que esté presente la usabilidad.</w:t>
            </w:r>
          </w:p>
          <w:p w14:paraId="35EC3F0F" w14:textId="275A7FFE" w:rsidR="00BE25E4" w:rsidRPr="007E164D" w:rsidRDefault="00BE25E4" w:rsidP="00832F9D">
            <w:pPr>
              <w:ind w:firstLine="0"/>
              <w:rPr>
                <w:b w:val="0"/>
              </w:rPr>
            </w:pPr>
            <w:r w:rsidRPr="00BE25E4">
              <w:rPr>
                <w:b w:val="0"/>
              </w:rPr>
              <w:t xml:space="preserve">En este tema </w:t>
            </w:r>
            <w:r w:rsidR="007E164D">
              <w:rPr>
                <w:b w:val="0"/>
              </w:rPr>
              <w:t xml:space="preserve">el alumno </w:t>
            </w:r>
            <w:r w:rsidRPr="00BE25E4">
              <w:rPr>
                <w:b w:val="0"/>
              </w:rPr>
              <w:t>estudiará qué es la usabilidad y cómo implementarla en nuestro sitio</w:t>
            </w:r>
            <w:r w:rsidR="007E164D">
              <w:rPr>
                <w:b w:val="0"/>
              </w:rPr>
              <w:t xml:space="preserve"> web.</w:t>
            </w:r>
          </w:p>
        </w:tc>
      </w:tr>
      <w:tr w:rsidR="00BE25E4" w14:paraId="4B93074E"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6F41D4F1" w14:textId="77777777" w:rsidR="00BE25E4" w:rsidRDefault="00BE25E4" w:rsidP="00832F9D">
            <w:pPr>
              <w:ind w:firstLine="0"/>
              <w:jc w:val="left"/>
            </w:pPr>
            <w:r w:rsidRPr="003C2C3C">
              <w:rPr>
                <w:color w:val="FFFFFF" w:themeColor="background1"/>
              </w:rPr>
              <w:t>Contenidos</w:t>
            </w:r>
          </w:p>
        </w:tc>
      </w:tr>
      <w:tr w:rsidR="00BE25E4" w:rsidRPr="000E7D4F" w14:paraId="293B534C"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28C0896" w14:textId="698C0275" w:rsidR="00BE25E4" w:rsidRPr="000E7D4F" w:rsidRDefault="006F2F9F" w:rsidP="0010059E">
            <w:pPr>
              <w:pStyle w:val="Prrafodelista"/>
              <w:numPr>
                <w:ilvl w:val="0"/>
                <w:numId w:val="13"/>
              </w:numPr>
              <w:rPr>
                <w:b w:val="0"/>
                <w:bCs w:val="0"/>
              </w:rPr>
            </w:pPr>
            <w:r w:rsidRPr="000E7D4F">
              <w:rPr>
                <w:b w:val="0"/>
              </w:rPr>
              <w:t>Usabilidad</w:t>
            </w:r>
          </w:p>
          <w:p w14:paraId="3B473931" w14:textId="6254F8A5" w:rsidR="003C2D8E" w:rsidRPr="000E7D4F" w:rsidRDefault="003C2D8E" w:rsidP="0010059E">
            <w:pPr>
              <w:pStyle w:val="Prrafodelista"/>
              <w:numPr>
                <w:ilvl w:val="0"/>
                <w:numId w:val="13"/>
              </w:numPr>
              <w:rPr>
                <w:b w:val="0"/>
                <w:bCs w:val="0"/>
              </w:rPr>
            </w:pPr>
            <w:r w:rsidRPr="000E7D4F">
              <w:rPr>
                <w:b w:val="0"/>
                <w:bCs w:val="0"/>
              </w:rPr>
              <w:t>Técnicas de análisis</w:t>
            </w:r>
          </w:p>
          <w:p w14:paraId="48A1471A" w14:textId="77777777" w:rsidR="00BE25E4" w:rsidRPr="000E7D4F" w:rsidRDefault="003C2D8E" w:rsidP="0010059E">
            <w:pPr>
              <w:pStyle w:val="Prrafodelista"/>
              <w:numPr>
                <w:ilvl w:val="1"/>
                <w:numId w:val="13"/>
              </w:numPr>
              <w:rPr>
                <w:b w:val="0"/>
              </w:rPr>
            </w:pPr>
            <w:r w:rsidRPr="000E7D4F">
              <w:rPr>
                <w:b w:val="0"/>
              </w:rPr>
              <w:t>Sondeo o indagación.</w:t>
            </w:r>
          </w:p>
          <w:p w14:paraId="2F3F4CD5" w14:textId="77777777" w:rsidR="003C2D8E" w:rsidRPr="000E7D4F" w:rsidRDefault="003C2D8E" w:rsidP="0010059E">
            <w:pPr>
              <w:pStyle w:val="Prrafodelista"/>
              <w:numPr>
                <w:ilvl w:val="1"/>
                <w:numId w:val="13"/>
              </w:numPr>
              <w:rPr>
                <w:b w:val="0"/>
              </w:rPr>
            </w:pPr>
            <w:r w:rsidRPr="000E7D4F">
              <w:rPr>
                <w:b w:val="0"/>
              </w:rPr>
              <w:t>Inspección.</w:t>
            </w:r>
          </w:p>
          <w:p w14:paraId="48FA3ED5" w14:textId="77777777" w:rsidR="003C2D8E" w:rsidRPr="000E7D4F" w:rsidRDefault="003C2D8E" w:rsidP="0010059E">
            <w:pPr>
              <w:pStyle w:val="Prrafodelista"/>
              <w:numPr>
                <w:ilvl w:val="1"/>
                <w:numId w:val="13"/>
              </w:numPr>
              <w:rPr>
                <w:b w:val="0"/>
              </w:rPr>
            </w:pPr>
            <w:r w:rsidRPr="000E7D4F">
              <w:rPr>
                <w:b w:val="0"/>
              </w:rPr>
              <w:t>Pruebas con usuarios.</w:t>
            </w:r>
          </w:p>
          <w:p w14:paraId="223F26A6" w14:textId="77777777" w:rsidR="00BA0F40" w:rsidRPr="000E7D4F" w:rsidRDefault="00BA0F40" w:rsidP="0010059E">
            <w:pPr>
              <w:pStyle w:val="Prrafodelista"/>
              <w:numPr>
                <w:ilvl w:val="0"/>
                <w:numId w:val="13"/>
              </w:numPr>
              <w:rPr>
                <w:b w:val="0"/>
              </w:rPr>
            </w:pPr>
            <w:r w:rsidRPr="000E7D4F">
              <w:rPr>
                <w:b w:val="0"/>
              </w:rPr>
              <w:t>Objetivos</w:t>
            </w:r>
          </w:p>
          <w:p w14:paraId="29592758" w14:textId="77777777" w:rsidR="00BA0F40" w:rsidRPr="000E7D4F" w:rsidRDefault="00BA0F40" w:rsidP="0010059E">
            <w:pPr>
              <w:pStyle w:val="Prrafodelista"/>
              <w:numPr>
                <w:ilvl w:val="0"/>
                <w:numId w:val="13"/>
              </w:numPr>
              <w:rPr>
                <w:b w:val="0"/>
              </w:rPr>
            </w:pPr>
            <w:r w:rsidRPr="000E7D4F">
              <w:rPr>
                <w:b w:val="0"/>
              </w:rPr>
              <w:t xml:space="preserve">Tipos de usuarios. Necesidades. </w:t>
            </w:r>
          </w:p>
          <w:p w14:paraId="47A8DD88" w14:textId="77777777" w:rsidR="00BA0F40" w:rsidRPr="000E7D4F" w:rsidRDefault="00BA0F40" w:rsidP="0010059E">
            <w:pPr>
              <w:pStyle w:val="Prrafodelista"/>
              <w:numPr>
                <w:ilvl w:val="0"/>
                <w:numId w:val="13"/>
              </w:numPr>
              <w:rPr>
                <w:b w:val="0"/>
              </w:rPr>
            </w:pPr>
            <w:r w:rsidRPr="000E7D4F">
              <w:rPr>
                <w:b w:val="0"/>
              </w:rPr>
              <w:t>Barreras identificadas.</w:t>
            </w:r>
          </w:p>
          <w:p w14:paraId="6F673A2A" w14:textId="100F6BF3" w:rsidR="00BA0F40" w:rsidRPr="000E7D4F" w:rsidRDefault="00BA0F40" w:rsidP="0010059E">
            <w:pPr>
              <w:pStyle w:val="Prrafodelista"/>
              <w:numPr>
                <w:ilvl w:val="0"/>
                <w:numId w:val="13"/>
              </w:numPr>
              <w:rPr>
                <w:b w:val="0"/>
              </w:rPr>
            </w:pPr>
            <w:r w:rsidRPr="000E7D4F">
              <w:rPr>
                <w:b w:val="0"/>
              </w:rPr>
              <w:t>Principios en el diseño de webs amigables.</w:t>
            </w:r>
          </w:p>
          <w:p w14:paraId="3AAD06DE" w14:textId="100DFA2C" w:rsidR="0012624B" w:rsidRPr="000E7D4F" w:rsidRDefault="0012624B" w:rsidP="0010059E">
            <w:pPr>
              <w:pStyle w:val="Prrafodelista"/>
              <w:numPr>
                <w:ilvl w:val="1"/>
                <w:numId w:val="13"/>
              </w:numPr>
              <w:rPr>
                <w:b w:val="0"/>
              </w:rPr>
            </w:pPr>
            <w:r w:rsidRPr="000E7D4F">
              <w:rPr>
                <w:b w:val="0"/>
              </w:rPr>
              <w:t>Navegación</w:t>
            </w:r>
          </w:p>
          <w:p w14:paraId="0343301F" w14:textId="291F9B93" w:rsidR="0012624B" w:rsidRPr="000E7D4F" w:rsidRDefault="0012624B" w:rsidP="0010059E">
            <w:pPr>
              <w:pStyle w:val="Prrafodelista"/>
              <w:numPr>
                <w:ilvl w:val="1"/>
                <w:numId w:val="13"/>
              </w:numPr>
              <w:rPr>
                <w:b w:val="0"/>
              </w:rPr>
            </w:pPr>
            <w:r w:rsidRPr="000E7D4F">
              <w:rPr>
                <w:b w:val="0"/>
              </w:rPr>
              <w:t>Diseño.</w:t>
            </w:r>
          </w:p>
          <w:p w14:paraId="3CA01917" w14:textId="2C124A2E" w:rsidR="0012624B" w:rsidRPr="000E7D4F" w:rsidRDefault="0012624B" w:rsidP="0010059E">
            <w:pPr>
              <w:pStyle w:val="Prrafodelista"/>
              <w:numPr>
                <w:ilvl w:val="1"/>
                <w:numId w:val="13"/>
              </w:numPr>
              <w:rPr>
                <w:b w:val="0"/>
              </w:rPr>
            </w:pPr>
            <w:r w:rsidRPr="000E7D4F">
              <w:rPr>
                <w:b w:val="0"/>
              </w:rPr>
              <w:t>Contenidos.</w:t>
            </w:r>
          </w:p>
          <w:p w14:paraId="54B49B01" w14:textId="72F64426" w:rsidR="0012624B" w:rsidRPr="000E7D4F" w:rsidRDefault="0012624B" w:rsidP="0010059E">
            <w:pPr>
              <w:pStyle w:val="Prrafodelista"/>
              <w:numPr>
                <w:ilvl w:val="1"/>
                <w:numId w:val="13"/>
              </w:numPr>
              <w:rPr>
                <w:b w:val="0"/>
              </w:rPr>
            </w:pPr>
            <w:r w:rsidRPr="000E7D4F">
              <w:rPr>
                <w:b w:val="0"/>
              </w:rPr>
              <w:t>Interacción.</w:t>
            </w:r>
          </w:p>
          <w:p w14:paraId="5268B383" w14:textId="772A9F40" w:rsidR="0012624B" w:rsidRPr="000E7D4F" w:rsidRDefault="0012624B" w:rsidP="0010059E">
            <w:pPr>
              <w:pStyle w:val="Prrafodelista"/>
              <w:numPr>
                <w:ilvl w:val="1"/>
                <w:numId w:val="13"/>
              </w:numPr>
              <w:rPr>
                <w:b w:val="0"/>
              </w:rPr>
            </w:pPr>
            <w:r w:rsidRPr="000E7D4F">
              <w:rPr>
                <w:b w:val="0"/>
              </w:rPr>
              <w:t>Ausencia de errores.</w:t>
            </w:r>
          </w:p>
          <w:p w14:paraId="3DFA803B" w14:textId="77777777" w:rsidR="00BA0F40" w:rsidRPr="000E7D4F" w:rsidRDefault="00BA0F40" w:rsidP="0010059E">
            <w:pPr>
              <w:pStyle w:val="Prrafodelista"/>
              <w:numPr>
                <w:ilvl w:val="0"/>
                <w:numId w:val="13"/>
              </w:numPr>
              <w:rPr>
                <w:b w:val="0"/>
              </w:rPr>
            </w:pPr>
            <w:r w:rsidRPr="000E7D4F">
              <w:rPr>
                <w:b w:val="0"/>
              </w:rPr>
              <w:t>Navegación recordada vs redescubierta.</w:t>
            </w:r>
          </w:p>
          <w:p w14:paraId="1EF5CD94" w14:textId="77777777" w:rsidR="00BA0F40" w:rsidRPr="000E7D4F" w:rsidRDefault="00BA0F40" w:rsidP="0010059E">
            <w:pPr>
              <w:pStyle w:val="Prrafodelista"/>
              <w:numPr>
                <w:ilvl w:val="0"/>
                <w:numId w:val="13"/>
              </w:numPr>
              <w:rPr>
                <w:b w:val="0"/>
              </w:rPr>
            </w:pPr>
            <w:r w:rsidRPr="000E7D4F">
              <w:rPr>
                <w:b w:val="0"/>
              </w:rPr>
              <w:t>Facilidad de navegación.</w:t>
            </w:r>
          </w:p>
          <w:p w14:paraId="53C78B64" w14:textId="1FE7BA9A" w:rsidR="00BA0F40" w:rsidRPr="000E7D4F" w:rsidRDefault="00BA0F40" w:rsidP="0010059E">
            <w:pPr>
              <w:pStyle w:val="Prrafodelista"/>
              <w:numPr>
                <w:ilvl w:val="0"/>
                <w:numId w:val="13"/>
              </w:numPr>
              <w:rPr>
                <w:b w:val="0"/>
              </w:rPr>
            </w:pPr>
            <w:r w:rsidRPr="000E7D4F">
              <w:rPr>
                <w:b w:val="0"/>
              </w:rPr>
              <w:t>Verificación de usabilidad.</w:t>
            </w:r>
          </w:p>
        </w:tc>
      </w:tr>
      <w:tr w:rsidR="00BE25E4" w14:paraId="207FD35F"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63F74786" w14:textId="77777777" w:rsidR="00BE25E4" w:rsidRPr="003C2C3C" w:rsidRDefault="00BE25E4" w:rsidP="00832F9D">
            <w:pPr>
              <w:ind w:firstLine="0"/>
              <w:jc w:val="left"/>
              <w:rPr>
                <w:color w:val="FFFFFF" w:themeColor="background1"/>
              </w:rPr>
            </w:pPr>
            <w:r w:rsidRPr="003C2C3C">
              <w:rPr>
                <w:color w:val="FFFFFF" w:themeColor="background1"/>
              </w:rPr>
              <w:t>Actividades</w:t>
            </w:r>
          </w:p>
        </w:tc>
      </w:tr>
      <w:tr w:rsidR="00BE25E4" w:rsidRPr="00E6034C" w14:paraId="12555953"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545DEF31" w14:textId="77777777" w:rsidR="0012624B" w:rsidRPr="0012624B" w:rsidRDefault="0012624B" w:rsidP="0010059E">
            <w:pPr>
              <w:pStyle w:val="Prrafodelista"/>
              <w:numPr>
                <w:ilvl w:val="0"/>
                <w:numId w:val="26"/>
              </w:numPr>
              <w:rPr>
                <w:b w:val="0"/>
              </w:rPr>
            </w:pPr>
            <w:r>
              <w:rPr>
                <w:b w:val="0"/>
              </w:rPr>
              <w:t>Ejercicio de usabilidad</w:t>
            </w:r>
          </w:p>
          <w:p w14:paraId="46341B94" w14:textId="28F83033" w:rsidR="00BE25E4" w:rsidRPr="00A948D0" w:rsidRDefault="00BE25E4" w:rsidP="0010059E">
            <w:pPr>
              <w:pStyle w:val="Prrafodelista"/>
              <w:numPr>
                <w:ilvl w:val="0"/>
                <w:numId w:val="26"/>
              </w:numPr>
              <w:rPr>
                <w:b w:val="0"/>
              </w:rPr>
            </w:pPr>
            <w:r w:rsidRPr="00A948D0">
              <w:rPr>
                <w:b w:val="0"/>
              </w:rPr>
              <w:t xml:space="preserve">Proyecto Grupal: </w:t>
            </w:r>
          </w:p>
          <w:p w14:paraId="5812D927" w14:textId="127090B1" w:rsidR="00BE25E4" w:rsidRPr="00A948D0" w:rsidRDefault="0012624B" w:rsidP="0010059E">
            <w:pPr>
              <w:pStyle w:val="Prrafodelista"/>
              <w:numPr>
                <w:ilvl w:val="1"/>
                <w:numId w:val="26"/>
              </w:numPr>
              <w:rPr>
                <w:b w:val="0"/>
              </w:rPr>
            </w:pPr>
            <w:r>
              <w:rPr>
                <w:b w:val="0"/>
              </w:rPr>
              <w:t>Comprobar usabilidad</w:t>
            </w:r>
            <w:r w:rsidR="00BE25E4" w:rsidRPr="00A948D0">
              <w:rPr>
                <w:b w:val="0"/>
              </w:rPr>
              <w:t>.</w:t>
            </w:r>
          </w:p>
          <w:p w14:paraId="66218595" w14:textId="77777777" w:rsidR="00BE25E4" w:rsidRPr="00A948D0" w:rsidRDefault="00BE25E4" w:rsidP="0010059E">
            <w:pPr>
              <w:pStyle w:val="Prrafodelista"/>
              <w:numPr>
                <w:ilvl w:val="1"/>
                <w:numId w:val="26"/>
              </w:numPr>
              <w:rPr>
                <w:b w:val="0"/>
              </w:rPr>
            </w:pPr>
            <w:r>
              <w:rPr>
                <w:b w:val="0"/>
              </w:rPr>
              <w:t>Actualizar proyecto para que cumpla pautas de accesibilidad.</w:t>
            </w:r>
          </w:p>
          <w:p w14:paraId="2F0E8BDB" w14:textId="77777777" w:rsidR="00BE25E4" w:rsidRPr="00A948D0" w:rsidRDefault="00BE25E4" w:rsidP="0010059E">
            <w:pPr>
              <w:pStyle w:val="Prrafodelista"/>
              <w:numPr>
                <w:ilvl w:val="0"/>
                <w:numId w:val="26"/>
              </w:numPr>
              <w:rPr>
                <w:b w:val="0"/>
              </w:rPr>
            </w:pPr>
            <w:r w:rsidRPr="00A948D0">
              <w:rPr>
                <w:b w:val="0"/>
              </w:rPr>
              <w:t xml:space="preserve">Proyecto Individual: </w:t>
            </w:r>
          </w:p>
          <w:p w14:paraId="5C182B85" w14:textId="77777777" w:rsidR="00BE25E4" w:rsidRPr="00A948D0" w:rsidRDefault="00BE25E4" w:rsidP="0010059E">
            <w:pPr>
              <w:pStyle w:val="Prrafodelista"/>
              <w:numPr>
                <w:ilvl w:val="1"/>
                <w:numId w:val="26"/>
              </w:numPr>
              <w:rPr>
                <w:b w:val="0"/>
              </w:rPr>
            </w:pPr>
            <w:r>
              <w:rPr>
                <w:b w:val="0"/>
              </w:rPr>
              <w:t>Validar accesibilidad.</w:t>
            </w:r>
          </w:p>
          <w:p w14:paraId="264A7ACA" w14:textId="77777777" w:rsidR="00BE25E4" w:rsidRPr="00965865" w:rsidRDefault="00BE25E4" w:rsidP="0010059E">
            <w:pPr>
              <w:pStyle w:val="Prrafodelista"/>
              <w:numPr>
                <w:ilvl w:val="1"/>
                <w:numId w:val="26"/>
              </w:numPr>
              <w:rPr>
                <w:b w:val="0"/>
              </w:rPr>
            </w:pPr>
            <w:r>
              <w:rPr>
                <w:b w:val="0"/>
              </w:rPr>
              <w:t>Actualizar proyecto para que cumpla pautas de accesibilidad</w:t>
            </w:r>
            <w:r w:rsidRPr="00A948D0">
              <w:rPr>
                <w:b w:val="0"/>
              </w:rPr>
              <w:t>.</w:t>
            </w:r>
          </w:p>
        </w:tc>
      </w:tr>
      <w:tr w:rsidR="00BE25E4" w14:paraId="65EF6D24" w14:textId="77777777" w:rsidTr="00B630FB">
        <w:trPr>
          <w:trHeight w:val="1722"/>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6F5072A2" w14:textId="77777777" w:rsidR="00BE25E4" w:rsidRDefault="00BE25E4" w:rsidP="00832F9D">
            <w:pPr>
              <w:ind w:firstLine="0"/>
              <w:jc w:val="left"/>
              <w:rPr>
                <w:b w:val="0"/>
                <w:bCs w:val="0"/>
              </w:rPr>
            </w:pPr>
            <w:r w:rsidRPr="003C2C3C">
              <w:rPr>
                <w:color w:val="FFFFFF" w:themeColor="background1"/>
              </w:rPr>
              <w:t>Resultados de Aprendizaje</w:t>
            </w:r>
          </w:p>
          <w:tbl>
            <w:tblPr>
              <w:tblStyle w:val="Tablaconcuadrcula4-nfasis1"/>
              <w:tblW w:w="9669" w:type="dxa"/>
              <w:tblLook w:val="04A0" w:firstRow="1" w:lastRow="0" w:firstColumn="1" w:lastColumn="0" w:noHBand="0" w:noVBand="1"/>
            </w:tblPr>
            <w:tblGrid>
              <w:gridCol w:w="1404"/>
              <w:gridCol w:w="8265"/>
            </w:tblGrid>
            <w:tr w:rsidR="00BE25E4" w14:paraId="51DD0E57"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7C4A9481" w14:textId="77777777" w:rsidR="00BE25E4" w:rsidRPr="003C2C3C" w:rsidRDefault="00BE25E4" w:rsidP="00832F9D">
                  <w:pPr>
                    <w:ind w:firstLine="0"/>
                    <w:jc w:val="left"/>
                  </w:pPr>
                  <w:r w:rsidRPr="003C2C3C">
                    <w:t>R. A.</w:t>
                  </w:r>
                </w:p>
              </w:tc>
              <w:tc>
                <w:tcPr>
                  <w:tcW w:w="8265" w:type="dxa"/>
                  <w:vAlign w:val="center"/>
                </w:tcPr>
                <w:p w14:paraId="5430092E" w14:textId="77777777" w:rsidR="00BE25E4" w:rsidRPr="003C2C3C" w:rsidRDefault="00BE25E4" w:rsidP="00832F9D">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0E7D4F" w14:paraId="31D65AC2" w14:textId="77777777" w:rsidTr="00B630F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076FBB01" w14:textId="07649939" w:rsidR="000E7D4F" w:rsidRPr="003C2C3C" w:rsidRDefault="000E7D4F" w:rsidP="000E7D4F">
                  <w:pPr>
                    <w:ind w:firstLine="0"/>
                    <w:jc w:val="center"/>
                  </w:pPr>
                  <w:r>
                    <w:t>2</w:t>
                  </w:r>
                </w:p>
              </w:tc>
              <w:tc>
                <w:tcPr>
                  <w:tcW w:w="8265" w:type="dxa"/>
                  <w:vAlign w:val="center"/>
                </w:tcPr>
                <w:p w14:paraId="6465D62D" w14:textId="557186E8" w:rsidR="000E7D4F" w:rsidRPr="0085267A" w:rsidRDefault="000E7D4F" w:rsidP="00832F9D">
                  <w:pPr>
                    <w:ind w:firstLine="0"/>
                    <w:jc w:val="left"/>
                    <w:cnfStyle w:val="000000100000" w:firstRow="0" w:lastRow="0" w:firstColumn="0" w:lastColumn="0" w:oddVBand="0" w:evenVBand="0" w:oddHBand="1" w:evenHBand="0" w:firstRowFirstColumn="0" w:firstRowLastColumn="0" w:lastRowFirstColumn="0" w:lastRowLastColumn="0"/>
                  </w:pPr>
                  <w:r w:rsidRPr="0085267A">
                    <w:t>h)</w:t>
                  </w:r>
                </w:p>
              </w:tc>
            </w:tr>
            <w:tr w:rsidR="00BE25E4" w14:paraId="7E68928D" w14:textId="77777777" w:rsidTr="00B630FB">
              <w:trPr>
                <w:trHeight w:val="487"/>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287BF746" w14:textId="30C35B1F" w:rsidR="00BE25E4" w:rsidRDefault="00BE25E4" w:rsidP="00832F9D">
                  <w:pPr>
                    <w:ind w:firstLine="0"/>
                    <w:jc w:val="center"/>
                  </w:pPr>
                  <w:r>
                    <w:t>6</w:t>
                  </w:r>
                </w:p>
              </w:tc>
              <w:tc>
                <w:tcPr>
                  <w:tcW w:w="8265" w:type="dxa"/>
                  <w:shd w:val="clear" w:color="auto" w:fill="FFFFFF" w:themeFill="background1"/>
                  <w:vAlign w:val="center"/>
                </w:tcPr>
                <w:p w14:paraId="36C9FFD6" w14:textId="77777777" w:rsidR="00BE25E4" w:rsidRDefault="00BE25E4" w:rsidP="00832F9D">
                  <w:pPr>
                    <w:ind w:firstLine="0"/>
                    <w:jc w:val="left"/>
                    <w:cnfStyle w:val="000000000000" w:firstRow="0" w:lastRow="0" w:firstColumn="0" w:lastColumn="0" w:oddVBand="0" w:evenVBand="0" w:oddHBand="0" w:evenHBand="0" w:firstRowFirstColumn="0" w:firstRowLastColumn="0" w:lastRowFirstColumn="0" w:lastRowLastColumn="0"/>
                  </w:pPr>
                  <w:r>
                    <w:t>Todos los criterios</w:t>
                  </w:r>
                </w:p>
              </w:tc>
            </w:tr>
          </w:tbl>
          <w:p w14:paraId="0CCB14F3" w14:textId="77777777" w:rsidR="00BE25E4" w:rsidRDefault="00BE25E4" w:rsidP="00832F9D">
            <w:pPr>
              <w:ind w:firstLine="0"/>
              <w:jc w:val="left"/>
            </w:pPr>
          </w:p>
        </w:tc>
      </w:tr>
    </w:tbl>
    <w:p w14:paraId="59BDA885" w14:textId="33E0F0BE" w:rsidR="00CD4B41" w:rsidRDefault="00CD4B41" w:rsidP="003C5DCA"/>
    <w:p w14:paraId="5780840F" w14:textId="785727E2" w:rsidR="00832F9D" w:rsidRDefault="00832F9D">
      <w:pPr>
        <w:spacing w:before="400" w:after="360"/>
        <w:ind w:firstLine="0"/>
        <w:jc w:val="left"/>
      </w:pPr>
      <w:r>
        <w:br w:type="page"/>
      </w:r>
    </w:p>
    <w:tbl>
      <w:tblPr>
        <w:tblStyle w:val="Tablaconcuadrcula4-nfasis1"/>
        <w:tblW w:w="9923" w:type="dxa"/>
        <w:jc w:val="center"/>
        <w:tblLook w:val="04A0" w:firstRow="1" w:lastRow="0" w:firstColumn="1" w:lastColumn="0" w:noHBand="0" w:noVBand="1"/>
      </w:tblPr>
      <w:tblGrid>
        <w:gridCol w:w="2161"/>
        <w:gridCol w:w="239"/>
        <w:gridCol w:w="952"/>
        <w:gridCol w:w="1378"/>
        <w:gridCol w:w="2759"/>
        <w:gridCol w:w="723"/>
        <w:gridCol w:w="1702"/>
        <w:gridCol w:w="9"/>
      </w:tblGrid>
      <w:tr w:rsidR="00832F9D" w14:paraId="3AF8C2AD"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72" w:type="dxa"/>
            <w:shd w:val="clear" w:color="auto" w:fill="44546A" w:themeFill="text2"/>
            <w:vAlign w:val="center"/>
          </w:tcPr>
          <w:p w14:paraId="5ED8753C" w14:textId="3263D656" w:rsidR="00832F9D" w:rsidRDefault="00832F9D" w:rsidP="00832F9D">
            <w:pPr>
              <w:pStyle w:val="Sinespaciado"/>
            </w:pPr>
            <w:r>
              <w:lastRenderedPageBreak/>
              <w:t>Bloque V</w:t>
            </w:r>
          </w:p>
        </w:tc>
        <w:tc>
          <w:tcPr>
            <w:tcW w:w="1045" w:type="dxa"/>
            <w:gridSpan w:val="2"/>
            <w:shd w:val="clear" w:color="auto" w:fill="44546A" w:themeFill="text2"/>
            <w:vAlign w:val="center"/>
          </w:tcPr>
          <w:p w14:paraId="311665E6" w14:textId="7E9EB5F5" w:rsidR="00832F9D" w:rsidRDefault="00832F9D" w:rsidP="00832F9D">
            <w:pPr>
              <w:pStyle w:val="Sinespaciado"/>
              <w:cnfStyle w:val="100000000000" w:firstRow="1" w:lastRow="0" w:firstColumn="0" w:lastColumn="0" w:oddVBand="0" w:evenVBand="0" w:oddHBand="0" w:evenHBand="0" w:firstRowFirstColumn="0" w:firstRowLastColumn="0" w:lastRowFirstColumn="0" w:lastRowLastColumn="0"/>
            </w:pPr>
            <w:r>
              <w:t>U</w:t>
            </w:r>
            <w:r w:rsidR="00D37298">
              <w:t xml:space="preserve">D </w:t>
            </w:r>
            <w:r>
              <w:t>11</w:t>
            </w:r>
          </w:p>
        </w:tc>
        <w:tc>
          <w:tcPr>
            <w:tcW w:w="4829" w:type="dxa"/>
            <w:gridSpan w:val="3"/>
            <w:shd w:val="clear" w:color="auto" w:fill="44546A" w:themeFill="text2"/>
            <w:vAlign w:val="center"/>
          </w:tcPr>
          <w:p w14:paraId="434FFFFF" w14:textId="6679EF48" w:rsidR="00832F9D" w:rsidRDefault="00832F9D" w:rsidP="00832F9D">
            <w:pPr>
              <w:pStyle w:val="Sinespaciado"/>
              <w:cnfStyle w:val="100000000000" w:firstRow="1" w:lastRow="0" w:firstColumn="0" w:lastColumn="0" w:oddVBand="0" w:evenVBand="0" w:oddHBand="0" w:evenHBand="0" w:firstRowFirstColumn="0" w:firstRowLastColumn="0" w:lastRowFirstColumn="0" w:lastRowLastColumn="0"/>
            </w:pPr>
            <w:r w:rsidRPr="00832F9D">
              <w:t xml:space="preserve">Plantillas, </w:t>
            </w:r>
            <w:proofErr w:type="spellStart"/>
            <w:r w:rsidRPr="00832F9D">
              <w:t>Responsive</w:t>
            </w:r>
            <w:proofErr w:type="spellEnd"/>
            <w:r w:rsidRPr="00832F9D">
              <w:t xml:space="preserve"> </w:t>
            </w:r>
            <w:proofErr w:type="spellStart"/>
            <w:r w:rsidRPr="00832F9D">
              <w:t>design</w:t>
            </w:r>
            <w:proofErr w:type="spellEnd"/>
            <w:r w:rsidRPr="00832F9D">
              <w:t>, Bootstrap y SASS</w:t>
            </w:r>
          </w:p>
        </w:tc>
        <w:tc>
          <w:tcPr>
            <w:tcW w:w="1511" w:type="dxa"/>
            <w:gridSpan w:val="2"/>
            <w:shd w:val="clear" w:color="auto" w:fill="44546A" w:themeFill="text2"/>
            <w:vAlign w:val="center"/>
          </w:tcPr>
          <w:p w14:paraId="6F1CB280" w14:textId="3EF84CC1" w:rsidR="00832F9D" w:rsidRDefault="00832F9D" w:rsidP="00832F9D">
            <w:pPr>
              <w:pStyle w:val="Sinespaciado"/>
              <w:cnfStyle w:val="100000000000" w:firstRow="1" w:lastRow="0" w:firstColumn="0" w:lastColumn="0" w:oddVBand="0" w:evenVBand="0" w:oddHBand="0" w:evenHBand="0" w:firstRowFirstColumn="0" w:firstRowLastColumn="0" w:lastRowFirstColumn="0" w:lastRowLastColumn="0"/>
            </w:pPr>
            <w:r>
              <w:t>18 horas</w:t>
            </w:r>
          </w:p>
        </w:tc>
      </w:tr>
      <w:tr w:rsidR="00832F9D" w14:paraId="1468C486" w14:textId="77777777" w:rsidTr="00B630FB">
        <w:trPr>
          <w:gridAfter w:val="1"/>
          <w:cnfStyle w:val="000000100000" w:firstRow="0" w:lastRow="0" w:firstColumn="0" w:lastColumn="0" w:oddVBand="0" w:evenVBand="0" w:oddHBand="1" w:evenHBand="0" w:firstRowFirstColumn="0" w:firstRowLastColumn="0" w:lastRowFirstColumn="0" w:lastRowLastColumn="0"/>
          <w:wAfter w:w="6" w:type="dxa"/>
          <w:trHeight w:val="567"/>
          <w:jc w:val="center"/>
        </w:trPr>
        <w:tc>
          <w:tcPr>
            <w:cnfStyle w:val="001000000000" w:firstRow="0" w:lastRow="0" w:firstColumn="1" w:lastColumn="0" w:oddVBand="0" w:evenVBand="0" w:oddHBand="0" w:evenHBand="0" w:firstRowFirstColumn="0" w:firstRowLastColumn="0" w:lastRowFirstColumn="0" w:lastRowLastColumn="0"/>
            <w:tcW w:w="1951" w:type="dxa"/>
            <w:gridSpan w:val="2"/>
            <w:shd w:val="clear" w:color="auto" w:fill="4472C4" w:themeFill="accent1"/>
            <w:vAlign w:val="center"/>
          </w:tcPr>
          <w:p w14:paraId="74512928" w14:textId="77777777" w:rsidR="00832F9D" w:rsidRDefault="00832F9D" w:rsidP="00832F9D">
            <w:pPr>
              <w:ind w:firstLine="0"/>
              <w:jc w:val="left"/>
            </w:pPr>
            <w:r w:rsidRPr="003A6DFC">
              <w:rPr>
                <w:color w:val="FFFFFF" w:themeColor="background1"/>
              </w:rPr>
              <w:t>Objetivos:</w:t>
            </w:r>
          </w:p>
        </w:tc>
        <w:tc>
          <w:tcPr>
            <w:tcW w:w="2722" w:type="dxa"/>
            <w:gridSpan w:val="2"/>
            <w:vAlign w:val="center"/>
          </w:tcPr>
          <w:p w14:paraId="68A4DA37" w14:textId="7DEF9C59" w:rsidR="00832F9D" w:rsidRPr="00C20C89" w:rsidRDefault="00832F9D" w:rsidP="00832F9D">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Pr="00C20C89">
              <w:rPr>
                <w:b/>
              </w:rPr>
              <w:t>),</w:t>
            </w:r>
            <w:r>
              <w:rPr>
                <w:b/>
              </w:rPr>
              <w:t xml:space="preserve"> </w:t>
            </w:r>
            <w:r w:rsidR="00EF5418">
              <w:rPr>
                <w:b/>
              </w:rPr>
              <w:t xml:space="preserve">j), </w:t>
            </w:r>
            <w:r>
              <w:rPr>
                <w:b/>
              </w:rPr>
              <w:t xml:space="preserve">k), y), </w:t>
            </w:r>
            <w:r w:rsidRPr="00C20C89">
              <w:rPr>
                <w:b/>
              </w:rPr>
              <w:t>z)</w:t>
            </w:r>
          </w:p>
        </w:tc>
        <w:tc>
          <w:tcPr>
            <w:tcW w:w="1985" w:type="dxa"/>
            <w:shd w:val="clear" w:color="auto" w:fill="4472C4" w:themeFill="accent1"/>
            <w:vAlign w:val="center"/>
          </w:tcPr>
          <w:p w14:paraId="17546565" w14:textId="77777777" w:rsidR="00832F9D" w:rsidRPr="003A6DFC" w:rsidRDefault="00832F9D" w:rsidP="00832F9D">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493" w:type="dxa"/>
            <w:gridSpan w:val="2"/>
            <w:vAlign w:val="center"/>
          </w:tcPr>
          <w:p w14:paraId="1BC29F5F" w14:textId="77777777" w:rsidR="00832F9D" w:rsidRPr="00334503" w:rsidRDefault="00832F9D" w:rsidP="00832F9D">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g), h), i), m), </w:t>
            </w:r>
            <w:r w:rsidRPr="00334503">
              <w:rPr>
                <w:b/>
              </w:rPr>
              <w:t>n), u)</w:t>
            </w:r>
          </w:p>
        </w:tc>
      </w:tr>
      <w:tr w:rsidR="00832F9D" w14:paraId="704DA8EE"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12480753" w14:textId="77777777" w:rsidR="00832F9D" w:rsidRDefault="00832F9D" w:rsidP="00832F9D">
            <w:pPr>
              <w:ind w:firstLine="0"/>
              <w:jc w:val="left"/>
            </w:pPr>
            <w:r w:rsidRPr="003C2C3C">
              <w:rPr>
                <w:color w:val="FFFFFF" w:themeColor="background1"/>
              </w:rPr>
              <w:t>Introducción</w:t>
            </w:r>
          </w:p>
        </w:tc>
      </w:tr>
      <w:tr w:rsidR="00832F9D" w:rsidRPr="00511437" w14:paraId="32726AC0"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143DD812" w14:textId="77777777" w:rsidR="00D76529" w:rsidRDefault="00832F9D" w:rsidP="00832F9D">
            <w:pPr>
              <w:ind w:firstLine="0"/>
              <w:rPr>
                <w:bCs w:val="0"/>
              </w:rPr>
            </w:pPr>
            <w:r w:rsidRPr="00832F9D">
              <w:rPr>
                <w:b w:val="0"/>
              </w:rPr>
              <w:t xml:space="preserve">En esta unidad </w:t>
            </w:r>
            <w:r w:rsidR="00D76529">
              <w:rPr>
                <w:b w:val="0"/>
              </w:rPr>
              <w:t xml:space="preserve">el alumno conocerá el concepto de “Diseño </w:t>
            </w:r>
            <w:proofErr w:type="spellStart"/>
            <w:r w:rsidR="00D76529">
              <w:rPr>
                <w:b w:val="0"/>
              </w:rPr>
              <w:t>Responsive</w:t>
            </w:r>
            <w:proofErr w:type="spellEnd"/>
            <w:r w:rsidR="00D76529">
              <w:rPr>
                <w:b w:val="0"/>
              </w:rPr>
              <w:t xml:space="preserve">” y </w:t>
            </w:r>
            <w:r w:rsidRPr="00832F9D">
              <w:rPr>
                <w:b w:val="0"/>
              </w:rPr>
              <w:t>aprenderá la importancia de poder visualizar de forma correcta una web en diferentes dispositivos con diferentes resoluciones</w:t>
            </w:r>
            <w:r w:rsidR="00D76529">
              <w:rPr>
                <w:b w:val="0"/>
              </w:rPr>
              <w:t>.</w:t>
            </w:r>
          </w:p>
          <w:p w14:paraId="38305D27" w14:textId="14541BF3" w:rsidR="00832F9D" w:rsidRPr="007E164D" w:rsidRDefault="00D76529" w:rsidP="00D76529">
            <w:pPr>
              <w:ind w:firstLine="0"/>
              <w:rPr>
                <w:b w:val="0"/>
              </w:rPr>
            </w:pPr>
            <w:r>
              <w:rPr>
                <w:b w:val="0"/>
              </w:rPr>
              <w:t>U</w:t>
            </w:r>
            <w:r w:rsidR="00832F9D" w:rsidRPr="00832F9D">
              <w:rPr>
                <w:b w:val="0"/>
              </w:rPr>
              <w:t xml:space="preserve">tilizaremos el </w:t>
            </w:r>
            <w:proofErr w:type="spellStart"/>
            <w:r w:rsidR="00832F9D" w:rsidRPr="00832F9D">
              <w:rPr>
                <w:b w:val="0"/>
              </w:rPr>
              <w:t>framework</w:t>
            </w:r>
            <w:proofErr w:type="spellEnd"/>
            <w:r w:rsidR="00832F9D" w:rsidRPr="00832F9D">
              <w:rPr>
                <w:b w:val="0"/>
              </w:rPr>
              <w:t xml:space="preserve"> Bootstrap para </w:t>
            </w:r>
            <w:r>
              <w:rPr>
                <w:b w:val="0"/>
              </w:rPr>
              <w:t xml:space="preserve">hacer nuestras webs </w:t>
            </w:r>
            <w:proofErr w:type="spellStart"/>
            <w:r>
              <w:rPr>
                <w:b w:val="0"/>
              </w:rPr>
              <w:t>responsives</w:t>
            </w:r>
            <w:proofErr w:type="spellEnd"/>
            <w:r>
              <w:rPr>
                <w:b w:val="0"/>
              </w:rPr>
              <w:t xml:space="preserve"> y a</w:t>
            </w:r>
            <w:r w:rsidR="00832F9D" w:rsidRPr="00832F9D">
              <w:rPr>
                <w:b w:val="0"/>
              </w:rPr>
              <w:t xml:space="preserve">demás con SASS </w:t>
            </w:r>
            <w:r>
              <w:rPr>
                <w:b w:val="0"/>
              </w:rPr>
              <w:t>aprenderá a optimizar</w:t>
            </w:r>
            <w:r w:rsidR="00832F9D" w:rsidRPr="00832F9D">
              <w:rPr>
                <w:b w:val="0"/>
              </w:rPr>
              <w:t xml:space="preserve">la aplicación de estilos </w:t>
            </w:r>
            <w:proofErr w:type="spellStart"/>
            <w:r w:rsidR="00832F9D" w:rsidRPr="00832F9D">
              <w:rPr>
                <w:b w:val="0"/>
              </w:rPr>
              <w:t>css</w:t>
            </w:r>
            <w:proofErr w:type="spellEnd"/>
            <w:r w:rsidR="00832F9D" w:rsidRPr="00832F9D">
              <w:rPr>
                <w:b w:val="0"/>
              </w:rPr>
              <w:t xml:space="preserve"> en nuestras webs.</w:t>
            </w:r>
          </w:p>
        </w:tc>
      </w:tr>
      <w:tr w:rsidR="00832F9D" w14:paraId="4D55D92B"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6A760976" w14:textId="77777777" w:rsidR="00832F9D" w:rsidRDefault="00832F9D" w:rsidP="00832F9D">
            <w:pPr>
              <w:ind w:firstLine="0"/>
              <w:jc w:val="left"/>
            </w:pPr>
            <w:r w:rsidRPr="003C2C3C">
              <w:rPr>
                <w:color w:val="FFFFFF" w:themeColor="background1"/>
              </w:rPr>
              <w:t>Contenidos</w:t>
            </w:r>
          </w:p>
        </w:tc>
      </w:tr>
      <w:tr w:rsidR="00832F9D" w:rsidRPr="000E7D4F" w14:paraId="074EDB35"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7704916" w14:textId="77777777" w:rsidR="00832F9D" w:rsidRPr="00D76529" w:rsidRDefault="00D76529" w:rsidP="0010059E">
            <w:pPr>
              <w:pStyle w:val="Prrafodelista"/>
              <w:numPr>
                <w:ilvl w:val="0"/>
                <w:numId w:val="13"/>
              </w:numPr>
              <w:rPr>
                <w:b w:val="0"/>
              </w:rPr>
            </w:pPr>
            <w:r>
              <w:rPr>
                <w:b w:val="0"/>
              </w:rPr>
              <w:t>Plantillas</w:t>
            </w:r>
          </w:p>
          <w:p w14:paraId="61CA694E" w14:textId="47FDBEDE" w:rsidR="00D76529" w:rsidRPr="00D76529" w:rsidRDefault="00D76529" w:rsidP="0010059E">
            <w:pPr>
              <w:pStyle w:val="Prrafodelista"/>
              <w:numPr>
                <w:ilvl w:val="0"/>
                <w:numId w:val="13"/>
              </w:numPr>
              <w:rPr>
                <w:b w:val="0"/>
              </w:rPr>
            </w:pPr>
            <w:proofErr w:type="spellStart"/>
            <w:r>
              <w:rPr>
                <w:b w:val="0"/>
              </w:rPr>
              <w:t>Responsive</w:t>
            </w:r>
            <w:proofErr w:type="spellEnd"/>
            <w:r>
              <w:rPr>
                <w:b w:val="0"/>
              </w:rPr>
              <w:t xml:space="preserve"> </w:t>
            </w:r>
            <w:proofErr w:type="spellStart"/>
            <w:r>
              <w:rPr>
                <w:b w:val="0"/>
              </w:rPr>
              <w:t>Design</w:t>
            </w:r>
            <w:proofErr w:type="spellEnd"/>
            <w:r>
              <w:rPr>
                <w:b w:val="0"/>
              </w:rPr>
              <w:t xml:space="preserve">. Mobile </w:t>
            </w:r>
            <w:proofErr w:type="spellStart"/>
            <w:r>
              <w:rPr>
                <w:b w:val="0"/>
              </w:rPr>
              <w:t>First</w:t>
            </w:r>
            <w:proofErr w:type="spellEnd"/>
            <w:r>
              <w:rPr>
                <w:b w:val="0"/>
              </w:rPr>
              <w:t>.</w:t>
            </w:r>
          </w:p>
          <w:p w14:paraId="0FA95B3C" w14:textId="77777777" w:rsidR="00D76529" w:rsidRPr="00B035CC" w:rsidRDefault="00B035CC" w:rsidP="0010059E">
            <w:pPr>
              <w:pStyle w:val="Prrafodelista"/>
              <w:numPr>
                <w:ilvl w:val="1"/>
                <w:numId w:val="13"/>
              </w:numPr>
              <w:rPr>
                <w:b w:val="0"/>
              </w:rPr>
            </w:pPr>
            <w:r>
              <w:rPr>
                <w:b w:val="0"/>
              </w:rPr>
              <w:t xml:space="preserve">Diseño adaptativo: Medidas, imágenes y textos </w:t>
            </w:r>
            <w:proofErr w:type="spellStart"/>
            <w:r>
              <w:rPr>
                <w:b w:val="0"/>
              </w:rPr>
              <w:t>responsives</w:t>
            </w:r>
            <w:proofErr w:type="spellEnd"/>
            <w:r>
              <w:rPr>
                <w:b w:val="0"/>
              </w:rPr>
              <w:t>.</w:t>
            </w:r>
          </w:p>
          <w:p w14:paraId="5EAC7022" w14:textId="77777777" w:rsidR="00B035CC" w:rsidRPr="00B035CC" w:rsidRDefault="00B035CC" w:rsidP="0010059E">
            <w:pPr>
              <w:pStyle w:val="Prrafodelista"/>
              <w:numPr>
                <w:ilvl w:val="1"/>
                <w:numId w:val="13"/>
              </w:numPr>
              <w:rPr>
                <w:b w:val="0"/>
              </w:rPr>
            </w:pPr>
            <w:proofErr w:type="spellStart"/>
            <w:r>
              <w:rPr>
                <w:b w:val="0"/>
              </w:rPr>
              <w:t>Flexbox</w:t>
            </w:r>
            <w:proofErr w:type="spellEnd"/>
          </w:p>
          <w:p w14:paraId="76F674AE" w14:textId="77777777" w:rsidR="00B035CC" w:rsidRPr="00B035CC" w:rsidRDefault="00B035CC" w:rsidP="0010059E">
            <w:pPr>
              <w:pStyle w:val="Prrafodelista"/>
              <w:numPr>
                <w:ilvl w:val="1"/>
                <w:numId w:val="13"/>
              </w:numPr>
              <w:rPr>
                <w:b w:val="0"/>
              </w:rPr>
            </w:pPr>
            <w:r>
              <w:rPr>
                <w:b w:val="0"/>
              </w:rPr>
              <w:t xml:space="preserve">La directiva @media y las Media </w:t>
            </w:r>
            <w:proofErr w:type="spellStart"/>
            <w:r>
              <w:rPr>
                <w:b w:val="0"/>
              </w:rPr>
              <w:t>Queries</w:t>
            </w:r>
            <w:proofErr w:type="spellEnd"/>
            <w:r>
              <w:rPr>
                <w:b w:val="0"/>
              </w:rPr>
              <w:t>.</w:t>
            </w:r>
          </w:p>
          <w:p w14:paraId="390D05E7" w14:textId="43A83E0B" w:rsidR="00B035CC" w:rsidRPr="00B035CC" w:rsidRDefault="00B035CC" w:rsidP="0010059E">
            <w:pPr>
              <w:pStyle w:val="Prrafodelista"/>
              <w:numPr>
                <w:ilvl w:val="2"/>
                <w:numId w:val="13"/>
              </w:numPr>
              <w:rPr>
                <w:b w:val="0"/>
              </w:rPr>
            </w:pPr>
            <w:r>
              <w:rPr>
                <w:b w:val="0"/>
              </w:rPr>
              <w:t>Medios disponibles, condiciones, operadores y tamaños estándar.</w:t>
            </w:r>
          </w:p>
          <w:p w14:paraId="42C7712C" w14:textId="77777777" w:rsidR="00B035CC" w:rsidRPr="00B035CC" w:rsidRDefault="00B035CC" w:rsidP="0010059E">
            <w:pPr>
              <w:pStyle w:val="Prrafodelista"/>
              <w:numPr>
                <w:ilvl w:val="0"/>
                <w:numId w:val="13"/>
              </w:numPr>
              <w:rPr>
                <w:b w:val="0"/>
              </w:rPr>
            </w:pPr>
            <w:r>
              <w:rPr>
                <w:b w:val="0"/>
              </w:rPr>
              <w:t>Bootstrap</w:t>
            </w:r>
          </w:p>
          <w:p w14:paraId="19B1A62A" w14:textId="77777777" w:rsidR="00B035CC" w:rsidRPr="00A121C4" w:rsidRDefault="00A121C4" w:rsidP="0010059E">
            <w:pPr>
              <w:pStyle w:val="Prrafodelista"/>
              <w:numPr>
                <w:ilvl w:val="1"/>
                <w:numId w:val="13"/>
              </w:numPr>
              <w:rPr>
                <w:b w:val="0"/>
              </w:rPr>
            </w:pPr>
            <w:r>
              <w:rPr>
                <w:b w:val="0"/>
              </w:rPr>
              <w:t>Instalación y plantilla.</w:t>
            </w:r>
          </w:p>
          <w:p w14:paraId="17388E1D" w14:textId="77777777" w:rsidR="00A121C4" w:rsidRPr="00A121C4" w:rsidRDefault="00A121C4" w:rsidP="0010059E">
            <w:pPr>
              <w:pStyle w:val="Prrafodelista"/>
              <w:numPr>
                <w:ilvl w:val="1"/>
                <w:numId w:val="13"/>
              </w:numPr>
              <w:rPr>
                <w:b w:val="0"/>
              </w:rPr>
            </w:pPr>
            <w:r>
              <w:rPr>
                <w:b w:val="0"/>
              </w:rPr>
              <w:t>Las clases .container y .container-fluid.</w:t>
            </w:r>
          </w:p>
          <w:p w14:paraId="0242FF1B" w14:textId="77777777" w:rsidR="00A121C4" w:rsidRPr="00A121C4" w:rsidRDefault="00A121C4" w:rsidP="0010059E">
            <w:pPr>
              <w:pStyle w:val="Prrafodelista"/>
              <w:numPr>
                <w:ilvl w:val="1"/>
                <w:numId w:val="13"/>
              </w:numPr>
              <w:rPr>
                <w:b w:val="0"/>
              </w:rPr>
            </w:pPr>
            <w:r>
              <w:rPr>
                <w:b w:val="0"/>
              </w:rPr>
              <w:t>El sistema de rejillas.</w:t>
            </w:r>
          </w:p>
          <w:p w14:paraId="41C38D0D" w14:textId="77777777" w:rsidR="00A121C4" w:rsidRPr="00A121C4" w:rsidRDefault="00A121C4" w:rsidP="0010059E">
            <w:pPr>
              <w:pStyle w:val="Prrafodelista"/>
              <w:numPr>
                <w:ilvl w:val="1"/>
                <w:numId w:val="13"/>
              </w:numPr>
              <w:rPr>
                <w:b w:val="0"/>
              </w:rPr>
            </w:pPr>
            <w:proofErr w:type="spellStart"/>
            <w:r>
              <w:rPr>
                <w:b w:val="0"/>
              </w:rPr>
              <w:t>Margenes</w:t>
            </w:r>
            <w:proofErr w:type="spellEnd"/>
            <w:r>
              <w:rPr>
                <w:b w:val="0"/>
              </w:rPr>
              <w:t xml:space="preserve">, </w:t>
            </w:r>
            <w:proofErr w:type="spellStart"/>
            <w:r>
              <w:rPr>
                <w:b w:val="0"/>
              </w:rPr>
              <w:t>padding</w:t>
            </w:r>
            <w:proofErr w:type="spellEnd"/>
            <w:r>
              <w:rPr>
                <w:b w:val="0"/>
              </w:rPr>
              <w:t>, colores y temas.</w:t>
            </w:r>
          </w:p>
          <w:p w14:paraId="3B5E3D98" w14:textId="77777777" w:rsidR="00A121C4" w:rsidRPr="00A121C4" w:rsidRDefault="00A121C4" w:rsidP="0010059E">
            <w:pPr>
              <w:pStyle w:val="Prrafodelista"/>
              <w:numPr>
                <w:ilvl w:val="1"/>
                <w:numId w:val="13"/>
              </w:numPr>
              <w:rPr>
                <w:b w:val="0"/>
              </w:rPr>
            </w:pPr>
            <w:r>
              <w:rPr>
                <w:b w:val="0"/>
              </w:rPr>
              <w:t xml:space="preserve">Bootstrap </w:t>
            </w:r>
            <w:proofErr w:type="spellStart"/>
            <w:r>
              <w:rPr>
                <w:b w:val="0"/>
              </w:rPr>
              <w:t>responsive</w:t>
            </w:r>
            <w:proofErr w:type="spellEnd"/>
            <w:r>
              <w:rPr>
                <w:b w:val="0"/>
              </w:rPr>
              <w:t>.</w:t>
            </w:r>
          </w:p>
          <w:p w14:paraId="6AA6A029" w14:textId="77777777" w:rsidR="00A121C4" w:rsidRPr="00A121C4" w:rsidRDefault="00A121C4" w:rsidP="0010059E">
            <w:pPr>
              <w:pStyle w:val="Prrafodelista"/>
              <w:numPr>
                <w:ilvl w:val="0"/>
                <w:numId w:val="13"/>
              </w:numPr>
              <w:rPr>
                <w:b w:val="0"/>
              </w:rPr>
            </w:pPr>
            <w:r>
              <w:rPr>
                <w:b w:val="0"/>
              </w:rPr>
              <w:t>SASS</w:t>
            </w:r>
          </w:p>
          <w:p w14:paraId="3C6823F1" w14:textId="774DA48A" w:rsidR="00A121C4" w:rsidRPr="00A121C4" w:rsidRDefault="00A121C4" w:rsidP="0010059E">
            <w:pPr>
              <w:pStyle w:val="Prrafodelista"/>
              <w:numPr>
                <w:ilvl w:val="1"/>
                <w:numId w:val="13"/>
              </w:numPr>
              <w:rPr>
                <w:b w:val="0"/>
              </w:rPr>
            </w:pPr>
            <w:r>
              <w:rPr>
                <w:b w:val="0"/>
              </w:rPr>
              <w:t xml:space="preserve">¿Qué es?, Instalación y sintaxis </w:t>
            </w:r>
            <w:r w:rsidR="00EF5418">
              <w:rPr>
                <w:b w:val="0"/>
              </w:rPr>
              <w:t xml:space="preserve">de </w:t>
            </w:r>
            <w:r>
              <w:rPr>
                <w:b w:val="0"/>
              </w:rPr>
              <w:t>SASS y SCSS.</w:t>
            </w:r>
          </w:p>
          <w:p w14:paraId="26B43EB7" w14:textId="77777777" w:rsidR="00A121C4" w:rsidRPr="00A121C4" w:rsidRDefault="00A121C4" w:rsidP="0010059E">
            <w:pPr>
              <w:pStyle w:val="Prrafodelista"/>
              <w:numPr>
                <w:ilvl w:val="1"/>
                <w:numId w:val="13"/>
              </w:numPr>
              <w:rPr>
                <w:b w:val="0"/>
              </w:rPr>
            </w:pPr>
            <w:r>
              <w:rPr>
                <w:b w:val="0"/>
              </w:rPr>
              <w:t>Tipos de compilación</w:t>
            </w:r>
          </w:p>
          <w:p w14:paraId="386C8FFB" w14:textId="7A4B7BEF" w:rsidR="00A121C4" w:rsidRPr="00A121C4" w:rsidRDefault="00A121C4" w:rsidP="0010059E">
            <w:pPr>
              <w:pStyle w:val="Prrafodelista"/>
              <w:numPr>
                <w:ilvl w:val="1"/>
                <w:numId w:val="13"/>
              </w:numPr>
              <w:rPr>
                <w:b w:val="0"/>
              </w:rPr>
            </w:pPr>
            <w:r>
              <w:rPr>
                <w:b w:val="0"/>
              </w:rPr>
              <w:t xml:space="preserve">Elementos básicos: Variables, comentarios, listas y mapas, </w:t>
            </w:r>
            <w:r w:rsidR="009E4A19">
              <w:rPr>
                <w:b w:val="0"/>
              </w:rPr>
              <w:t>interpolación</w:t>
            </w:r>
            <w:r>
              <w:rPr>
                <w:b w:val="0"/>
              </w:rPr>
              <w:t xml:space="preserve"> y anidamiento.</w:t>
            </w:r>
          </w:p>
          <w:p w14:paraId="11CAEA3D" w14:textId="51F242E7" w:rsidR="00A121C4" w:rsidRPr="00A121C4" w:rsidRDefault="00A121C4" w:rsidP="0010059E">
            <w:pPr>
              <w:pStyle w:val="Prrafodelista"/>
              <w:numPr>
                <w:ilvl w:val="1"/>
                <w:numId w:val="13"/>
              </w:numPr>
              <w:rPr>
                <w:b w:val="0"/>
              </w:rPr>
            </w:pPr>
            <w:r>
              <w:rPr>
                <w:b w:val="0"/>
              </w:rPr>
              <w:t>Estructuras de control</w:t>
            </w:r>
            <w:r w:rsidR="009E4A19">
              <w:rPr>
                <w:b w:val="0"/>
              </w:rPr>
              <w:t xml:space="preserve"> y funciones.</w:t>
            </w:r>
          </w:p>
          <w:p w14:paraId="7C414DDE" w14:textId="77777777" w:rsidR="009E4A19" w:rsidRPr="009E4A19" w:rsidRDefault="00A121C4" w:rsidP="0010059E">
            <w:pPr>
              <w:pStyle w:val="Prrafodelista"/>
              <w:numPr>
                <w:ilvl w:val="1"/>
                <w:numId w:val="13"/>
              </w:numPr>
              <w:rPr>
                <w:b w:val="0"/>
              </w:rPr>
            </w:pPr>
            <w:r>
              <w:rPr>
                <w:b w:val="0"/>
              </w:rPr>
              <w:t>Directivas</w:t>
            </w:r>
            <w:r w:rsidR="009E4A19">
              <w:rPr>
                <w:b w:val="0"/>
              </w:rPr>
              <w:t>: @</w:t>
            </w:r>
            <w:proofErr w:type="spellStart"/>
            <w:r w:rsidR="009E4A19">
              <w:rPr>
                <w:b w:val="0"/>
              </w:rPr>
              <w:t>import</w:t>
            </w:r>
            <w:proofErr w:type="spellEnd"/>
            <w:r w:rsidR="009E4A19">
              <w:rPr>
                <w:b w:val="0"/>
              </w:rPr>
              <w:t>, @</w:t>
            </w:r>
            <w:proofErr w:type="spellStart"/>
            <w:r w:rsidR="009E4A19">
              <w:rPr>
                <w:b w:val="0"/>
              </w:rPr>
              <w:t>extends</w:t>
            </w:r>
            <w:proofErr w:type="spellEnd"/>
            <w:r w:rsidR="009E4A19">
              <w:rPr>
                <w:b w:val="0"/>
              </w:rPr>
              <w:t>, @error, @</w:t>
            </w:r>
            <w:proofErr w:type="spellStart"/>
            <w:r w:rsidR="009E4A19">
              <w:rPr>
                <w:b w:val="0"/>
              </w:rPr>
              <w:t>warning</w:t>
            </w:r>
            <w:proofErr w:type="spellEnd"/>
            <w:r w:rsidR="009E4A19">
              <w:rPr>
                <w:b w:val="0"/>
              </w:rPr>
              <w:t>, @</w:t>
            </w:r>
            <w:proofErr w:type="spellStart"/>
            <w:r w:rsidR="009E4A19">
              <w:rPr>
                <w:b w:val="0"/>
              </w:rPr>
              <w:t>debug</w:t>
            </w:r>
            <w:proofErr w:type="spellEnd"/>
            <w:r w:rsidR="009E4A19">
              <w:rPr>
                <w:b w:val="0"/>
              </w:rPr>
              <w:t>, etc.</w:t>
            </w:r>
          </w:p>
          <w:p w14:paraId="0DBC2E74" w14:textId="6BD3C915" w:rsidR="00A121C4" w:rsidRPr="000E7D4F" w:rsidRDefault="009E4A19" w:rsidP="0010059E">
            <w:pPr>
              <w:pStyle w:val="Prrafodelista"/>
              <w:numPr>
                <w:ilvl w:val="1"/>
                <w:numId w:val="13"/>
              </w:numPr>
              <w:rPr>
                <w:b w:val="0"/>
              </w:rPr>
            </w:pPr>
            <w:proofErr w:type="spellStart"/>
            <w:r>
              <w:rPr>
                <w:b w:val="0"/>
              </w:rPr>
              <w:t>Mixins</w:t>
            </w:r>
            <w:proofErr w:type="spellEnd"/>
            <w:r>
              <w:rPr>
                <w:b w:val="0"/>
              </w:rPr>
              <w:t xml:space="preserve"> </w:t>
            </w:r>
          </w:p>
        </w:tc>
      </w:tr>
      <w:tr w:rsidR="00832F9D" w14:paraId="591E1B2F"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773C232B" w14:textId="77777777" w:rsidR="00832F9D" w:rsidRPr="003C2C3C" w:rsidRDefault="00832F9D" w:rsidP="00832F9D">
            <w:pPr>
              <w:ind w:firstLine="0"/>
              <w:jc w:val="left"/>
              <w:rPr>
                <w:color w:val="FFFFFF" w:themeColor="background1"/>
              </w:rPr>
            </w:pPr>
            <w:r w:rsidRPr="003C2C3C">
              <w:rPr>
                <w:color w:val="FFFFFF" w:themeColor="background1"/>
              </w:rPr>
              <w:t>Actividades</w:t>
            </w:r>
          </w:p>
        </w:tc>
      </w:tr>
      <w:tr w:rsidR="00832F9D" w:rsidRPr="00E6034C" w14:paraId="23D3C6D9"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7305CFEF" w14:textId="78EB1FF7" w:rsidR="00832F9D" w:rsidRPr="0012624B" w:rsidRDefault="009E4A19" w:rsidP="0010059E">
            <w:pPr>
              <w:pStyle w:val="Prrafodelista"/>
              <w:numPr>
                <w:ilvl w:val="0"/>
                <w:numId w:val="27"/>
              </w:numPr>
              <w:rPr>
                <w:b w:val="0"/>
              </w:rPr>
            </w:pPr>
            <w:r>
              <w:rPr>
                <w:b w:val="0"/>
              </w:rPr>
              <w:t xml:space="preserve">Practicando </w:t>
            </w:r>
            <w:proofErr w:type="spellStart"/>
            <w:r>
              <w:rPr>
                <w:b w:val="0"/>
              </w:rPr>
              <w:t>FlexBox</w:t>
            </w:r>
            <w:proofErr w:type="spellEnd"/>
          </w:p>
          <w:p w14:paraId="2128CD40" w14:textId="1CAA985B" w:rsidR="009C56C0" w:rsidRPr="009C56C0" w:rsidRDefault="009C56C0" w:rsidP="0010059E">
            <w:pPr>
              <w:pStyle w:val="Prrafodelista"/>
              <w:numPr>
                <w:ilvl w:val="0"/>
                <w:numId w:val="27"/>
              </w:numPr>
              <w:rPr>
                <w:b w:val="0"/>
              </w:rPr>
            </w:pPr>
            <w:r>
              <w:rPr>
                <w:b w:val="0"/>
              </w:rPr>
              <w:t xml:space="preserve">Ejercicio Media </w:t>
            </w:r>
            <w:proofErr w:type="spellStart"/>
            <w:r>
              <w:rPr>
                <w:b w:val="0"/>
              </w:rPr>
              <w:t>Queries</w:t>
            </w:r>
            <w:proofErr w:type="spellEnd"/>
            <w:r>
              <w:rPr>
                <w:b w:val="0"/>
              </w:rPr>
              <w:t xml:space="preserve"> 1.</w:t>
            </w:r>
          </w:p>
          <w:p w14:paraId="4106F950" w14:textId="051B56A2" w:rsidR="00832F9D" w:rsidRPr="009C56C0" w:rsidRDefault="009C56C0" w:rsidP="0010059E">
            <w:pPr>
              <w:pStyle w:val="Prrafodelista"/>
              <w:numPr>
                <w:ilvl w:val="0"/>
                <w:numId w:val="27"/>
              </w:numPr>
              <w:rPr>
                <w:b w:val="0"/>
              </w:rPr>
            </w:pPr>
            <w:r>
              <w:rPr>
                <w:b w:val="0"/>
              </w:rPr>
              <w:t xml:space="preserve">Ejercicio Media </w:t>
            </w:r>
            <w:proofErr w:type="spellStart"/>
            <w:r>
              <w:rPr>
                <w:b w:val="0"/>
              </w:rPr>
              <w:t>Queries</w:t>
            </w:r>
            <w:proofErr w:type="spellEnd"/>
            <w:r>
              <w:rPr>
                <w:b w:val="0"/>
              </w:rPr>
              <w:t xml:space="preserve"> 2.</w:t>
            </w:r>
            <w:r w:rsidR="00832F9D" w:rsidRPr="00A948D0">
              <w:rPr>
                <w:b w:val="0"/>
              </w:rPr>
              <w:t xml:space="preserve"> </w:t>
            </w:r>
          </w:p>
          <w:p w14:paraId="04D733C3" w14:textId="32A48439" w:rsidR="009C56C0" w:rsidRPr="009C56C0" w:rsidRDefault="009C56C0" w:rsidP="0010059E">
            <w:pPr>
              <w:pStyle w:val="Prrafodelista"/>
              <w:numPr>
                <w:ilvl w:val="0"/>
                <w:numId w:val="27"/>
              </w:numPr>
              <w:rPr>
                <w:b w:val="0"/>
              </w:rPr>
            </w:pPr>
            <w:r>
              <w:rPr>
                <w:b w:val="0"/>
              </w:rPr>
              <w:t>Ejercicio Bootstrap 1.</w:t>
            </w:r>
          </w:p>
          <w:p w14:paraId="0C188BC4" w14:textId="6C713A93" w:rsidR="009C56C0" w:rsidRPr="009C56C0" w:rsidRDefault="009C56C0" w:rsidP="0010059E">
            <w:pPr>
              <w:pStyle w:val="Prrafodelista"/>
              <w:numPr>
                <w:ilvl w:val="0"/>
                <w:numId w:val="27"/>
              </w:numPr>
              <w:rPr>
                <w:b w:val="0"/>
              </w:rPr>
            </w:pPr>
            <w:r>
              <w:rPr>
                <w:b w:val="0"/>
              </w:rPr>
              <w:t>Ejercicio Bootstrap 2.</w:t>
            </w:r>
          </w:p>
          <w:p w14:paraId="4A7273DD" w14:textId="2ADF6EC5" w:rsidR="00832F9D" w:rsidRPr="00965865" w:rsidRDefault="009C56C0" w:rsidP="0010059E">
            <w:pPr>
              <w:pStyle w:val="Prrafodelista"/>
              <w:numPr>
                <w:ilvl w:val="0"/>
                <w:numId w:val="27"/>
              </w:numPr>
              <w:rPr>
                <w:b w:val="0"/>
              </w:rPr>
            </w:pPr>
            <w:r>
              <w:rPr>
                <w:b w:val="0"/>
              </w:rPr>
              <w:t>Ejercicio SASS.</w:t>
            </w:r>
          </w:p>
        </w:tc>
      </w:tr>
      <w:tr w:rsidR="00832F9D" w14:paraId="7BCA1A50" w14:textId="77777777" w:rsidTr="00B630FB">
        <w:trPr>
          <w:trHeight w:val="2315"/>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0E8029FC" w14:textId="77777777" w:rsidR="00832F9D" w:rsidRDefault="00832F9D" w:rsidP="00832F9D">
            <w:pPr>
              <w:ind w:firstLine="0"/>
              <w:jc w:val="left"/>
              <w:rPr>
                <w:b w:val="0"/>
                <w:bCs w:val="0"/>
              </w:rPr>
            </w:pPr>
            <w:r w:rsidRPr="003C2C3C">
              <w:rPr>
                <w:color w:val="FFFFFF" w:themeColor="background1"/>
              </w:rPr>
              <w:t>Resultados de Aprendizaje</w:t>
            </w:r>
          </w:p>
          <w:tbl>
            <w:tblPr>
              <w:tblStyle w:val="Tablaconcuadrcula4-nfasis1"/>
              <w:tblW w:w="9669" w:type="dxa"/>
              <w:tblLook w:val="04A0" w:firstRow="1" w:lastRow="0" w:firstColumn="1" w:lastColumn="0" w:noHBand="0" w:noVBand="1"/>
            </w:tblPr>
            <w:tblGrid>
              <w:gridCol w:w="1404"/>
              <w:gridCol w:w="8265"/>
            </w:tblGrid>
            <w:tr w:rsidR="00832F9D" w14:paraId="25540D15"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65D75008" w14:textId="77777777" w:rsidR="00832F9D" w:rsidRPr="003C2C3C" w:rsidRDefault="00832F9D" w:rsidP="00832F9D">
                  <w:pPr>
                    <w:ind w:firstLine="0"/>
                    <w:jc w:val="left"/>
                  </w:pPr>
                  <w:r w:rsidRPr="003C2C3C">
                    <w:t>R. A.</w:t>
                  </w:r>
                </w:p>
              </w:tc>
              <w:tc>
                <w:tcPr>
                  <w:tcW w:w="8265" w:type="dxa"/>
                  <w:vAlign w:val="center"/>
                </w:tcPr>
                <w:p w14:paraId="1026388C" w14:textId="77777777" w:rsidR="00832F9D" w:rsidRPr="003C2C3C" w:rsidRDefault="00832F9D" w:rsidP="00832F9D">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832F9D" w14:paraId="1F7ABD88" w14:textId="77777777" w:rsidTr="00B630F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24869747" w14:textId="329C1258" w:rsidR="00832F9D" w:rsidRPr="003C2C3C" w:rsidRDefault="00934D3A" w:rsidP="00832F9D">
                  <w:pPr>
                    <w:ind w:firstLine="0"/>
                    <w:jc w:val="center"/>
                  </w:pPr>
                  <w:r>
                    <w:t>1</w:t>
                  </w:r>
                </w:p>
              </w:tc>
              <w:tc>
                <w:tcPr>
                  <w:tcW w:w="8265" w:type="dxa"/>
                  <w:vAlign w:val="center"/>
                </w:tcPr>
                <w:p w14:paraId="5A663E8E" w14:textId="2B9CE9BE" w:rsidR="00832F9D" w:rsidRPr="0085267A" w:rsidRDefault="00934D3A" w:rsidP="00832F9D">
                  <w:pPr>
                    <w:ind w:firstLine="0"/>
                    <w:jc w:val="left"/>
                    <w:cnfStyle w:val="000000100000" w:firstRow="0" w:lastRow="0" w:firstColumn="0" w:lastColumn="0" w:oddVBand="0" w:evenVBand="0" w:oddHBand="1" w:evenHBand="0" w:firstRowFirstColumn="0" w:firstRowLastColumn="0" w:lastRowFirstColumn="0" w:lastRowLastColumn="0"/>
                  </w:pPr>
                  <w:r w:rsidRPr="0085267A">
                    <w:t>f</w:t>
                  </w:r>
                  <w:r w:rsidR="00832F9D" w:rsidRPr="0085267A">
                    <w:t>)</w:t>
                  </w:r>
                  <w:r w:rsidRPr="0085267A">
                    <w:t>, g)</w:t>
                  </w:r>
                </w:p>
              </w:tc>
            </w:tr>
            <w:tr w:rsidR="0085267A" w14:paraId="49F08FA5" w14:textId="77777777" w:rsidTr="00B630FB">
              <w:trPr>
                <w:trHeight w:val="460"/>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4905F93F" w14:textId="5D9E4D1F" w:rsidR="0085267A" w:rsidRDefault="0085267A" w:rsidP="0085267A">
                  <w:pPr>
                    <w:ind w:firstLine="0"/>
                    <w:jc w:val="center"/>
                  </w:pPr>
                  <w:r>
                    <w:t>2</w:t>
                  </w:r>
                </w:p>
              </w:tc>
              <w:tc>
                <w:tcPr>
                  <w:tcW w:w="8265" w:type="dxa"/>
                  <w:shd w:val="clear" w:color="auto" w:fill="FFFFFF" w:themeFill="background1"/>
                  <w:vAlign w:val="center"/>
                </w:tcPr>
                <w:p w14:paraId="0537D4EF" w14:textId="1D0176E8" w:rsidR="0085267A" w:rsidRPr="0085267A" w:rsidRDefault="0085267A" w:rsidP="0085267A">
                  <w:pPr>
                    <w:ind w:firstLine="0"/>
                    <w:jc w:val="left"/>
                    <w:cnfStyle w:val="000000000000" w:firstRow="0" w:lastRow="0" w:firstColumn="0" w:lastColumn="0" w:oddVBand="0" w:evenVBand="0" w:oddHBand="0" w:evenHBand="0" w:firstRowFirstColumn="0" w:firstRowLastColumn="0" w:lastRowFirstColumn="0" w:lastRowLastColumn="0"/>
                  </w:pPr>
                  <w:r w:rsidRPr="0085267A">
                    <w:t xml:space="preserve">a), b), c), d), e), f), g), h) </w:t>
                  </w:r>
                </w:p>
              </w:tc>
            </w:tr>
            <w:tr w:rsidR="0085267A" w14:paraId="2E27148C"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42C5CC1E" w14:textId="0E43A0DE" w:rsidR="0085267A" w:rsidRDefault="0085267A" w:rsidP="0085267A">
                  <w:pPr>
                    <w:ind w:firstLine="0"/>
                    <w:jc w:val="center"/>
                  </w:pPr>
                  <w:r>
                    <w:t>4</w:t>
                  </w:r>
                </w:p>
              </w:tc>
              <w:tc>
                <w:tcPr>
                  <w:tcW w:w="8265" w:type="dxa"/>
                  <w:vAlign w:val="center"/>
                </w:tcPr>
                <w:p w14:paraId="39348034" w14:textId="05A4547B" w:rsidR="0085267A" w:rsidRDefault="0085267A" w:rsidP="0085267A">
                  <w:pPr>
                    <w:ind w:firstLine="0"/>
                    <w:jc w:val="left"/>
                    <w:cnfStyle w:val="000000100000" w:firstRow="0" w:lastRow="0" w:firstColumn="0" w:lastColumn="0" w:oddVBand="0" w:evenVBand="0" w:oddHBand="1" w:evenHBand="0" w:firstRowFirstColumn="0" w:firstRowLastColumn="0" w:lastRowFirstColumn="0" w:lastRowLastColumn="0"/>
                  </w:pPr>
                  <w:r>
                    <w:t>b), d), e), f), g)</w:t>
                  </w:r>
                </w:p>
              </w:tc>
            </w:tr>
          </w:tbl>
          <w:p w14:paraId="2C4C078B" w14:textId="77777777" w:rsidR="00832F9D" w:rsidRDefault="00832F9D" w:rsidP="00832F9D">
            <w:pPr>
              <w:ind w:firstLine="0"/>
              <w:jc w:val="left"/>
            </w:pPr>
          </w:p>
        </w:tc>
      </w:tr>
    </w:tbl>
    <w:p w14:paraId="42A213A5" w14:textId="06F628F1" w:rsidR="00B01082" w:rsidRDefault="00B01082" w:rsidP="003C5DCA"/>
    <w:tbl>
      <w:tblPr>
        <w:tblStyle w:val="Tablaconcuadrcula4-nfasis1"/>
        <w:tblW w:w="9923" w:type="dxa"/>
        <w:jc w:val="center"/>
        <w:tblLook w:val="04A0" w:firstRow="1" w:lastRow="0" w:firstColumn="1" w:lastColumn="0" w:noHBand="0" w:noVBand="1"/>
      </w:tblPr>
      <w:tblGrid>
        <w:gridCol w:w="2161"/>
        <w:gridCol w:w="239"/>
        <w:gridCol w:w="952"/>
        <w:gridCol w:w="1378"/>
        <w:gridCol w:w="2759"/>
        <w:gridCol w:w="723"/>
        <w:gridCol w:w="1702"/>
        <w:gridCol w:w="9"/>
      </w:tblGrid>
      <w:tr w:rsidR="00B01082" w14:paraId="62300D61"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72" w:type="dxa"/>
            <w:shd w:val="clear" w:color="auto" w:fill="44546A" w:themeFill="text2"/>
            <w:vAlign w:val="center"/>
          </w:tcPr>
          <w:p w14:paraId="44E81B5D" w14:textId="77777777" w:rsidR="00B01082" w:rsidRDefault="00B01082" w:rsidP="001E3BFC">
            <w:pPr>
              <w:pStyle w:val="Sinespaciado"/>
            </w:pPr>
            <w:r>
              <w:lastRenderedPageBreak/>
              <w:t>Bloque V</w:t>
            </w:r>
          </w:p>
        </w:tc>
        <w:tc>
          <w:tcPr>
            <w:tcW w:w="1045" w:type="dxa"/>
            <w:gridSpan w:val="2"/>
            <w:shd w:val="clear" w:color="auto" w:fill="44546A" w:themeFill="text2"/>
            <w:vAlign w:val="center"/>
          </w:tcPr>
          <w:p w14:paraId="176E8F43" w14:textId="293E3776" w:rsidR="00B01082" w:rsidRDefault="00B01082" w:rsidP="001E3BFC">
            <w:pPr>
              <w:pStyle w:val="Sinespaciado"/>
              <w:cnfStyle w:val="100000000000" w:firstRow="1" w:lastRow="0" w:firstColumn="0" w:lastColumn="0" w:oddVBand="0" w:evenVBand="0" w:oddHBand="0" w:evenHBand="0" w:firstRowFirstColumn="0" w:firstRowLastColumn="0" w:lastRowFirstColumn="0" w:lastRowLastColumn="0"/>
            </w:pPr>
            <w:r>
              <w:t>U</w:t>
            </w:r>
            <w:r w:rsidR="00D37298">
              <w:t xml:space="preserve">D </w:t>
            </w:r>
            <w:r>
              <w:t>12</w:t>
            </w:r>
          </w:p>
        </w:tc>
        <w:tc>
          <w:tcPr>
            <w:tcW w:w="4829" w:type="dxa"/>
            <w:gridSpan w:val="3"/>
            <w:shd w:val="clear" w:color="auto" w:fill="44546A" w:themeFill="text2"/>
            <w:vAlign w:val="center"/>
          </w:tcPr>
          <w:p w14:paraId="077AB3F7" w14:textId="305BBA93" w:rsidR="00B01082" w:rsidRDefault="00B01082" w:rsidP="001E3BFC">
            <w:pPr>
              <w:pStyle w:val="Sinespaciado"/>
              <w:cnfStyle w:val="100000000000" w:firstRow="1" w:lastRow="0" w:firstColumn="0" w:lastColumn="0" w:oddVBand="0" w:evenVBand="0" w:oddHBand="0" w:evenHBand="0" w:firstRowFirstColumn="0" w:firstRowLastColumn="0" w:lastRowFirstColumn="0" w:lastRowLastColumn="0"/>
            </w:pPr>
            <w:r>
              <w:t>Elementos interactivos. JQuery.</w:t>
            </w:r>
          </w:p>
        </w:tc>
        <w:tc>
          <w:tcPr>
            <w:tcW w:w="1511" w:type="dxa"/>
            <w:gridSpan w:val="2"/>
            <w:shd w:val="clear" w:color="auto" w:fill="44546A" w:themeFill="text2"/>
            <w:vAlign w:val="center"/>
          </w:tcPr>
          <w:p w14:paraId="0956CE2B" w14:textId="77777777" w:rsidR="00B01082" w:rsidRDefault="00B01082" w:rsidP="001E3BFC">
            <w:pPr>
              <w:pStyle w:val="Sinespaciado"/>
              <w:cnfStyle w:val="100000000000" w:firstRow="1" w:lastRow="0" w:firstColumn="0" w:lastColumn="0" w:oddVBand="0" w:evenVBand="0" w:oddHBand="0" w:evenHBand="0" w:firstRowFirstColumn="0" w:firstRowLastColumn="0" w:lastRowFirstColumn="0" w:lastRowLastColumn="0"/>
            </w:pPr>
            <w:r>
              <w:t>18 horas</w:t>
            </w:r>
          </w:p>
        </w:tc>
      </w:tr>
      <w:tr w:rsidR="00B01082" w14:paraId="05A38C53" w14:textId="77777777" w:rsidTr="00B630FB">
        <w:trPr>
          <w:gridAfter w:val="1"/>
          <w:cnfStyle w:val="000000100000" w:firstRow="0" w:lastRow="0" w:firstColumn="0" w:lastColumn="0" w:oddVBand="0" w:evenVBand="0" w:oddHBand="1" w:evenHBand="0" w:firstRowFirstColumn="0" w:firstRowLastColumn="0" w:lastRowFirstColumn="0" w:lastRowLastColumn="0"/>
          <w:wAfter w:w="6" w:type="dxa"/>
          <w:trHeight w:val="567"/>
          <w:jc w:val="center"/>
        </w:trPr>
        <w:tc>
          <w:tcPr>
            <w:cnfStyle w:val="001000000000" w:firstRow="0" w:lastRow="0" w:firstColumn="1" w:lastColumn="0" w:oddVBand="0" w:evenVBand="0" w:oddHBand="0" w:evenHBand="0" w:firstRowFirstColumn="0" w:firstRowLastColumn="0" w:lastRowFirstColumn="0" w:lastRowLastColumn="0"/>
            <w:tcW w:w="1951" w:type="dxa"/>
            <w:gridSpan w:val="2"/>
            <w:shd w:val="clear" w:color="auto" w:fill="4472C4" w:themeFill="accent1"/>
            <w:vAlign w:val="center"/>
          </w:tcPr>
          <w:p w14:paraId="687E2032" w14:textId="77777777" w:rsidR="00B01082" w:rsidRDefault="00B01082" w:rsidP="001E3BFC">
            <w:pPr>
              <w:ind w:firstLine="0"/>
              <w:jc w:val="left"/>
            </w:pPr>
            <w:r w:rsidRPr="003A6DFC">
              <w:rPr>
                <w:color w:val="FFFFFF" w:themeColor="background1"/>
              </w:rPr>
              <w:t>Objetivos:</w:t>
            </w:r>
          </w:p>
        </w:tc>
        <w:tc>
          <w:tcPr>
            <w:tcW w:w="2722" w:type="dxa"/>
            <w:gridSpan w:val="2"/>
            <w:vAlign w:val="center"/>
          </w:tcPr>
          <w:p w14:paraId="49A615D3" w14:textId="77777777" w:rsidR="00B01082" w:rsidRPr="00C20C89" w:rsidRDefault="00B01082" w:rsidP="001E3BFC">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Pr="00C20C89">
              <w:rPr>
                <w:b/>
              </w:rPr>
              <w:t>),</w:t>
            </w:r>
            <w:r>
              <w:rPr>
                <w:b/>
              </w:rPr>
              <w:t xml:space="preserve"> j), k), y), </w:t>
            </w:r>
            <w:r w:rsidRPr="00C20C89">
              <w:rPr>
                <w:b/>
              </w:rPr>
              <w:t>z)</w:t>
            </w:r>
          </w:p>
        </w:tc>
        <w:tc>
          <w:tcPr>
            <w:tcW w:w="1985" w:type="dxa"/>
            <w:shd w:val="clear" w:color="auto" w:fill="4472C4" w:themeFill="accent1"/>
            <w:vAlign w:val="center"/>
          </w:tcPr>
          <w:p w14:paraId="03A01C91" w14:textId="77777777" w:rsidR="00B01082" w:rsidRPr="003A6DFC" w:rsidRDefault="00B01082" w:rsidP="001E3BFC">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493" w:type="dxa"/>
            <w:gridSpan w:val="2"/>
            <w:vAlign w:val="center"/>
          </w:tcPr>
          <w:p w14:paraId="3074A325" w14:textId="77777777" w:rsidR="00B01082" w:rsidRPr="00334503" w:rsidRDefault="00B01082" w:rsidP="001E3BFC">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g), h), i), m), </w:t>
            </w:r>
            <w:r w:rsidRPr="00334503">
              <w:rPr>
                <w:b/>
              </w:rPr>
              <w:t>n), u)</w:t>
            </w:r>
          </w:p>
        </w:tc>
      </w:tr>
      <w:tr w:rsidR="00B01082" w14:paraId="4ECD4EB1"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6E4B035F" w14:textId="77777777" w:rsidR="00B01082" w:rsidRDefault="00B01082" w:rsidP="001E3BFC">
            <w:pPr>
              <w:ind w:firstLine="0"/>
              <w:jc w:val="left"/>
            </w:pPr>
            <w:r w:rsidRPr="003C2C3C">
              <w:rPr>
                <w:color w:val="FFFFFF" w:themeColor="background1"/>
              </w:rPr>
              <w:t>Introducción</w:t>
            </w:r>
          </w:p>
        </w:tc>
      </w:tr>
      <w:tr w:rsidR="00B01082" w:rsidRPr="00511437" w14:paraId="0072D898"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77F4ABE1" w14:textId="11EBBB76" w:rsidR="00B01082" w:rsidRPr="007E164D" w:rsidRDefault="00B01082" w:rsidP="00B01082">
            <w:pPr>
              <w:ind w:firstLine="0"/>
              <w:rPr>
                <w:b w:val="0"/>
              </w:rPr>
            </w:pPr>
            <w:r w:rsidRPr="00B01082">
              <w:rPr>
                <w:b w:val="0"/>
              </w:rPr>
              <w:t xml:space="preserve">En esta unidad trataremos el empleo de los elementos interactivos en una web. El </w:t>
            </w:r>
            <w:r>
              <w:rPr>
                <w:b w:val="0"/>
              </w:rPr>
              <w:t xml:space="preserve">alumno aprenderá que el </w:t>
            </w:r>
            <w:r w:rsidRPr="00B01082">
              <w:rPr>
                <w:b w:val="0"/>
              </w:rPr>
              <w:t xml:space="preserve">empleo de los elementos interactivos no es llenar la página web con recursos gráficos en movimiento, sino que, es una forma de acercarse al usuario y hacerlo participar, intentando lograr una web más dinámica mediante el establecimiento de un canal de comunicación con el usuario. </w:t>
            </w:r>
          </w:p>
        </w:tc>
      </w:tr>
      <w:tr w:rsidR="00B01082" w14:paraId="058E3691"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50EBEA74" w14:textId="77777777" w:rsidR="00B01082" w:rsidRDefault="00B01082" w:rsidP="001E3BFC">
            <w:pPr>
              <w:ind w:firstLine="0"/>
              <w:jc w:val="left"/>
            </w:pPr>
            <w:r w:rsidRPr="003C2C3C">
              <w:rPr>
                <w:color w:val="FFFFFF" w:themeColor="background1"/>
              </w:rPr>
              <w:t>Contenidos</w:t>
            </w:r>
          </w:p>
        </w:tc>
      </w:tr>
      <w:tr w:rsidR="00B01082" w:rsidRPr="006A51C1" w14:paraId="4EF2B8C1"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3BD01020" w14:textId="46ADC86C" w:rsidR="00B01082" w:rsidRPr="006A51C1" w:rsidRDefault="00B01082" w:rsidP="0010059E">
            <w:pPr>
              <w:pStyle w:val="Prrafodelista"/>
              <w:numPr>
                <w:ilvl w:val="0"/>
                <w:numId w:val="13"/>
              </w:numPr>
              <w:rPr>
                <w:b w:val="0"/>
                <w:bCs w:val="0"/>
              </w:rPr>
            </w:pPr>
            <w:r w:rsidRPr="006A51C1">
              <w:rPr>
                <w:b w:val="0"/>
              </w:rPr>
              <w:t>Elementos interactivos</w:t>
            </w:r>
          </w:p>
          <w:p w14:paraId="13EEB2BA" w14:textId="4DD24F53" w:rsidR="00B01082" w:rsidRPr="006A51C1" w:rsidRDefault="00B01082" w:rsidP="0010059E">
            <w:pPr>
              <w:pStyle w:val="Prrafodelista"/>
              <w:numPr>
                <w:ilvl w:val="0"/>
                <w:numId w:val="13"/>
              </w:numPr>
              <w:rPr>
                <w:b w:val="0"/>
                <w:bCs w:val="0"/>
              </w:rPr>
            </w:pPr>
            <w:r w:rsidRPr="006A51C1">
              <w:rPr>
                <w:b w:val="0"/>
                <w:bCs w:val="0"/>
              </w:rPr>
              <w:t>Formularios</w:t>
            </w:r>
          </w:p>
          <w:p w14:paraId="7ADE0B92" w14:textId="77777777" w:rsidR="00B01082" w:rsidRPr="006A51C1" w:rsidRDefault="00B01082" w:rsidP="0010059E">
            <w:pPr>
              <w:pStyle w:val="Prrafodelista"/>
              <w:numPr>
                <w:ilvl w:val="1"/>
                <w:numId w:val="13"/>
              </w:numPr>
              <w:rPr>
                <w:b w:val="0"/>
              </w:rPr>
            </w:pPr>
            <w:r w:rsidRPr="006A51C1">
              <w:rPr>
                <w:b w:val="0"/>
              </w:rPr>
              <w:t xml:space="preserve"> </w:t>
            </w:r>
            <w:r w:rsidR="006C6482" w:rsidRPr="006A51C1">
              <w:rPr>
                <w:b w:val="0"/>
              </w:rPr>
              <w:t>&lt;input&gt; en HTML</w:t>
            </w:r>
          </w:p>
          <w:p w14:paraId="74C2F6A4" w14:textId="77777777" w:rsidR="006C6482" w:rsidRPr="006A51C1" w:rsidRDefault="006C6482" w:rsidP="0010059E">
            <w:pPr>
              <w:pStyle w:val="Prrafodelista"/>
              <w:numPr>
                <w:ilvl w:val="0"/>
                <w:numId w:val="13"/>
              </w:numPr>
              <w:rPr>
                <w:b w:val="0"/>
              </w:rPr>
            </w:pPr>
            <w:r w:rsidRPr="006A51C1">
              <w:rPr>
                <w:b w:val="0"/>
              </w:rPr>
              <w:t>JQuery</w:t>
            </w:r>
          </w:p>
          <w:p w14:paraId="44CE10E2" w14:textId="77777777" w:rsidR="006C6482" w:rsidRPr="006A51C1" w:rsidRDefault="006C6482" w:rsidP="0010059E">
            <w:pPr>
              <w:pStyle w:val="Prrafodelista"/>
              <w:numPr>
                <w:ilvl w:val="1"/>
                <w:numId w:val="13"/>
              </w:numPr>
              <w:rPr>
                <w:b w:val="0"/>
              </w:rPr>
            </w:pPr>
            <w:r w:rsidRPr="006A51C1">
              <w:rPr>
                <w:b w:val="0"/>
              </w:rPr>
              <w:t>Librería JQuery. Instalación.</w:t>
            </w:r>
          </w:p>
          <w:p w14:paraId="7BDA761A" w14:textId="77777777" w:rsidR="006C6482" w:rsidRPr="006A51C1" w:rsidRDefault="006C6482" w:rsidP="0010059E">
            <w:pPr>
              <w:pStyle w:val="Prrafodelista"/>
              <w:numPr>
                <w:ilvl w:val="1"/>
                <w:numId w:val="13"/>
              </w:numPr>
              <w:rPr>
                <w:b w:val="0"/>
              </w:rPr>
            </w:pPr>
            <w:r w:rsidRPr="006A51C1">
              <w:rPr>
                <w:b w:val="0"/>
              </w:rPr>
              <w:t>Uso librería</w:t>
            </w:r>
          </w:p>
          <w:p w14:paraId="396CA2D3" w14:textId="77777777" w:rsidR="006C6482" w:rsidRPr="006A51C1" w:rsidRDefault="006C6482" w:rsidP="0010059E">
            <w:pPr>
              <w:pStyle w:val="Prrafodelista"/>
              <w:numPr>
                <w:ilvl w:val="1"/>
                <w:numId w:val="13"/>
              </w:numPr>
              <w:rPr>
                <w:b w:val="0"/>
              </w:rPr>
            </w:pPr>
            <w:r w:rsidRPr="006A51C1">
              <w:rPr>
                <w:b w:val="0"/>
              </w:rPr>
              <w:t>Selectores.</w:t>
            </w:r>
          </w:p>
          <w:p w14:paraId="52BCE4CC" w14:textId="77777777" w:rsidR="006C6482" w:rsidRPr="006A51C1" w:rsidRDefault="006C6482" w:rsidP="0010059E">
            <w:pPr>
              <w:pStyle w:val="Prrafodelista"/>
              <w:numPr>
                <w:ilvl w:val="1"/>
                <w:numId w:val="13"/>
              </w:numPr>
              <w:rPr>
                <w:b w:val="0"/>
              </w:rPr>
            </w:pPr>
            <w:r w:rsidRPr="006A51C1">
              <w:rPr>
                <w:b w:val="0"/>
              </w:rPr>
              <w:t>Filtros</w:t>
            </w:r>
          </w:p>
          <w:p w14:paraId="7EBE76D1" w14:textId="77777777" w:rsidR="006C6482" w:rsidRPr="006A51C1" w:rsidRDefault="006C6482" w:rsidP="0010059E">
            <w:pPr>
              <w:pStyle w:val="Prrafodelista"/>
              <w:numPr>
                <w:ilvl w:val="1"/>
                <w:numId w:val="13"/>
              </w:numPr>
              <w:rPr>
                <w:b w:val="0"/>
              </w:rPr>
            </w:pPr>
            <w:r w:rsidRPr="006A51C1">
              <w:rPr>
                <w:b w:val="0"/>
              </w:rPr>
              <w:t>Selectores de atributos.</w:t>
            </w:r>
          </w:p>
          <w:p w14:paraId="196CD0D8" w14:textId="77777777" w:rsidR="00570B40" w:rsidRPr="006A51C1" w:rsidRDefault="00570B40" w:rsidP="0010059E">
            <w:pPr>
              <w:pStyle w:val="Prrafodelista"/>
              <w:numPr>
                <w:ilvl w:val="1"/>
                <w:numId w:val="13"/>
              </w:numPr>
              <w:rPr>
                <w:b w:val="0"/>
              </w:rPr>
            </w:pPr>
            <w:r w:rsidRPr="006A51C1">
              <w:rPr>
                <w:b w:val="0"/>
              </w:rPr>
              <w:t xml:space="preserve">DOM </w:t>
            </w:r>
            <w:proofErr w:type="spellStart"/>
            <w:r w:rsidRPr="006A51C1">
              <w:rPr>
                <w:b w:val="0"/>
              </w:rPr>
              <w:t>Transversing</w:t>
            </w:r>
            <w:proofErr w:type="spellEnd"/>
            <w:r w:rsidRPr="006A51C1">
              <w:rPr>
                <w:b w:val="0"/>
              </w:rPr>
              <w:t>.</w:t>
            </w:r>
          </w:p>
          <w:p w14:paraId="31D52D24" w14:textId="77777777" w:rsidR="00570B40" w:rsidRPr="006A51C1" w:rsidRDefault="00570B40" w:rsidP="0010059E">
            <w:pPr>
              <w:pStyle w:val="Prrafodelista"/>
              <w:numPr>
                <w:ilvl w:val="1"/>
                <w:numId w:val="13"/>
              </w:numPr>
              <w:rPr>
                <w:b w:val="0"/>
              </w:rPr>
            </w:pPr>
            <w:r w:rsidRPr="006A51C1">
              <w:rPr>
                <w:b w:val="0"/>
              </w:rPr>
              <w:t>Manipular el DOM.</w:t>
            </w:r>
          </w:p>
          <w:p w14:paraId="347F21A4" w14:textId="77777777" w:rsidR="00570B40" w:rsidRPr="006A51C1" w:rsidRDefault="00570B40" w:rsidP="0010059E">
            <w:pPr>
              <w:pStyle w:val="Prrafodelista"/>
              <w:numPr>
                <w:ilvl w:val="1"/>
                <w:numId w:val="13"/>
              </w:numPr>
              <w:rPr>
                <w:b w:val="0"/>
              </w:rPr>
            </w:pPr>
            <w:r w:rsidRPr="006A51C1">
              <w:rPr>
                <w:b w:val="0"/>
              </w:rPr>
              <w:t xml:space="preserve">Eventos </w:t>
            </w:r>
            <w:proofErr w:type="gramStart"/>
            <w:r w:rsidRPr="006A51C1">
              <w:rPr>
                <w:b w:val="0"/>
              </w:rPr>
              <w:t>(.</w:t>
            </w:r>
            <w:proofErr w:type="spellStart"/>
            <w:r w:rsidRPr="006A51C1">
              <w:rPr>
                <w:b w:val="0"/>
              </w:rPr>
              <w:t>on</w:t>
            </w:r>
            <w:proofErr w:type="spellEnd"/>
            <w:proofErr w:type="gramEnd"/>
            <w:r w:rsidRPr="006A51C1">
              <w:rPr>
                <w:b w:val="0"/>
              </w:rPr>
              <w:t>).</w:t>
            </w:r>
          </w:p>
          <w:p w14:paraId="741B1B49" w14:textId="33B53BE8" w:rsidR="00570B40" w:rsidRPr="006A51C1" w:rsidRDefault="00570B40" w:rsidP="0010059E">
            <w:pPr>
              <w:pStyle w:val="Prrafodelista"/>
              <w:numPr>
                <w:ilvl w:val="0"/>
                <w:numId w:val="13"/>
              </w:numPr>
              <w:rPr>
                <w:b w:val="0"/>
              </w:rPr>
            </w:pPr>
            <w:r w:rsidRPr="006A51C1">
              <w:rPr>
                <w:b w:val="0"/>
              </w:rPr>
              <w:t>Componentes Bootstrap interactivos.</w:t>
            </w:r>
          </w:p>
        </w:tc>
      </w:tr>
      <w:tr w:rsidR="00B01082" w14:paraId="2270F20A"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50A69A0E" w14:textId="77777777" w:rsidR="00B01082" w:rsidRPr="003C2C3C" w:rsidRDefault="00B01082" w:rsidP="001E3BFC">
            <w:pPr>
              <w:ind w:firstLine="0"/>
              <w:jc w:val="left"/>
              <w:rPr>
                <w:color w:val="FFFFFF" w:themeColor="background1"/>
              </w:rPr>
            </w:pPr>
            <w:r w:rsidRPr="003C2C3C">
              <w:rPr>
                <w:color w:val="FFFFFF" w:themeColor="background1"/>
              </w:rPr>
              <w:t>Actividades</w:t>
            </w:r>
          </w:p>
        </w:tc>
      </w:tr>
      <w:tr w:rsidR="00B01082" w:rsidRPr="0085267A" w14:paraId="3F122D56"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2023323" w14:textId="6232EF98" w:rsidR="00B01082" w:rsidRPr="0085267A" w:rsidRDefault="004F5352" w:rsidP="0010059E">
            <w:pPr>
              <w:pStyle w:val="Prrafodelista"/>
              <w:numPr>
                <w:ilvl w:val="0"/>
                <w:numId w:val="28"/>
              </w:numPr>
              <w:rPr>
                <w:b w:val="0"/>
                <w:bCs w:val="0"/>
              </w:rPr>
            </w:pPr>
            <w:r w:rsidRPr="0085267A">
              <w:rPr>
                <w:b w:val="0"/>
              </w:rPr>
              <w:t>Ejercicio de Selectores JQuery.</w:t>
            </w:r>
          </w:p>
          <w:p w14:paraId="79698438" w14:textId="00B95D0A" w:rsidR="00B01082" w:rsidRPr="0085267A" w:rsidRDefault="004F5352" w:rsidP="0010059E">
            <w:pPr>
              <w:pStyle w:val="Prrafodelista"/>
              <w:numPr>
                <w:ilvl w:val="0"/>
                <w:numId w:val="28"/>
              </w:numPr>
              <w:rPr>
                <w:b w:val="0"/>
              </w:rPr>
            </w:pPr>
            <w:r w:rsidRPr="0085267A">
              <w:rPr>
                <w:b w:val="0"/>
              </w:rPr>
              <w:t>Ejercicio de eventos JQuery.</w:t>
            </w:r>
          </w:p>
          <w:p w14:paraId="48F22295" w14:textId="77777777" w:rsidR="004F5352" w:rsidRPr="0085267A" w:rsidRDefault="004F5352" w:rsidP="0010059E">
            <w:pPr>
              <w:pStyle w:val="Prrafodelista"/>
              <w:numPr>
                <w:ilvl w:val="0"/>
                <w:numId w:val="28"/>
              </w:numPr>
              <w:rPr>
                <w:b w:val="0"/>
              </w:rPr>
            </w:pPr>
            <w:r w:rsidRPr="0085267A">
              <w:rPr>
                <w:b w:val="0"/>
              </w:rPr>
              <w:t>Ejercicio AJAX con JQuery.</w:t>
            </w:r>
          </w:p>
          <w:p w14:paraId="71BEE4FE" w14:textId="77777777" w:rsidR="004F5352" w:rsidRPr="0085267A" w:rsidRDefault="004F5352" w:rsidP="0010059E">
            <w:pPr>
              <w:pStyle w:val="Prrafodelista"/>
              <w:numPr>
                <w:ilvl w:val="0"/>
                <w:numId w:val="28"/>
              </w:numPr>
              <w:rPr>
                <w:b w:val="0"/>
              </w:rPr>
            </w:pPr>
            <w:r w:rsidRPr="0085267A">
              <w:rPr>
                <w:b w:val="0"/>
              </w:rPr>
              <w:t>Componentes Bootstrap. Presentación.</w:t>
            </w:r>
          </w:p>
          <w:p w14:paraId="12E7703D" w14:textId="77777777" w:rsidR="004F5352" w:rsidRPr="0085267A" w:rsidRDefault="004F5352" w:rsidP="0010059E">
            <w:pPr>
              <w:pStyle w:val="Prrafodelista"/>
              <w:numPr>
                <w:ilvl w:val="0"/>
                <w:numId w:val="28"/>
              </w:numPr>
              <w:rPr>
                <w:b w:val="0"/>
              </w:rPr>
            </w:pPr>
            <w:r w:rsidRPr="0085267A">
              <w:rPr>
                <w:b w:val="0"/>
              </w:rPr>
              <w:t>Proyecto Grupal:</w:t>
            </w:r>
          </w:p>
          <w:p w14:paraId="4A9A43B5" w14:textId="77777777" w:rsidR="004F5352" w:rsidRPr="0085267A" w:rsidRDefault="004F5352" w:rsidP="0010059E">
            <w:pPr>
              <w:pStyle w:val="Prrafodelista"/>
              <w:numPr>
                <w:ilvl w:val="1"/>
                <w:numId w:val="28"/>
              </w:numPr>
              <w:rPr>
                <w:b w:val="0"/>
              </w:rPr>
            </w:pPr>
            <w:r w:rsidRPr="0085267A">
              <w:rPr>
                <w:b w:val="0"/>
              </w:rPr>
              <w:t xml:space="preserve">Hacer </w:t>
            </w:r>
            <w:proofErr w:type="spellStart"/>
            <w:r w:rsidRPr="0085267A">
              <w:rPr>
                <w:b w:val="0"/>
              </w:rPr>
              <w:t>responsive</w:t>
            </w:r>
            <w:proofErr w:type="spellEnd"/>
            <w:r w:rsidRPr="0085267A">
              <w:rPr>
                <w:b w:val="0"/>
              </w:rPr>
              <w:t xml:space="preserve"> utilizando Media </w:t>
            </w:r>
            <w:proofErr w:type="spellStart"/>
            <w:r w:rsidRPr="0085267A">
              <w:rPr>
                <w:b w:val="0"/>
              </w:rPr>
              <w:t>Querys</w:t>
            </w:r>
            <w:proofErr w:type="spellEnd"/>
            <w:r w:rsidRPr="0085267A">
              <w:rPr>
                <w:b w:val="0"/>
              </w:rPr>
              <w:t>, Bootstrap, SASS y JQuery.</w:t>
            </w:r>
          </w:p>
          <w:p w14:paraId="21AE96AE" w14:textId="77777777" w:rsidR="004F5352" w:rsidRPr="0085267A" w:rsidRDefault="004F5352" w:rsidP="0010059E">
            <w:pPr>
              <w:pStyle w:val="Prrafodelista"/>
              <w:numPr>
                <w:ilvl w:val="1"/>
                <w:numId w:val="28"/>
              </w:numPr>
              <w:rPr>
                <w:b w:val="0"/>
              </w:rPr>
            </w:pPr>
            <w:r w:rsidRPr="0085267A">
              <w:rPr>
                <w:b w:val="0"/>
              </w:rPr>
              <w:t>Entrega final</w:t>
            </w:r>
            <w:r w:rsidR="0085267A" w:rsidRPr="0085267A">
              <w:rPr>
                <w:b w:val="0"/>
              </w:rPr>
              <w:t>.</w:t>
            </w:r>
          </w:p>
          <w:p w14:paraId="41D75D6A" w14:textId="20FA3C59" w:rsidR="0085267A" w:rsidRPr="0085267A" w:rsidRDefault="0085267A" w:rsidP="0010059E">
            <w:pPr>
              <w:pStyle w:val="Prrafodelista"/>
              <w:numPr>
                <w:ilvl w:val="0"/>
                <w:numId w:val="28"/>
              </w:numPr>
              <w:rPr>
                <w:b w:val="0"/>
              </w:rPr>
            </w:pPr>
            <w:r w:rsidRPr="0085267A">
              <w:rPr>
                <w:b w:val="0"/>
              </w:rPr>
              <w:t>Proyecto individual:</w:t>
            </w:r>
          </w:p>
          <w:p w14:paraId="7E277AEE" w14:textId="77777777" w:rsidR="0085267A" w:rsidRPr="0085267A" w:rsidRDefault="0085267A" w:rsidP="0010059E">
            <w:pPr>
              <w:pStyle w:val="Prrafodelista"/>
              <w:numPr>
                <w:ilvl w:val="1"/>
                <w:numId w:val="28"/>
              </w:numPr>
              <w:rPr>
                <w:b w:val="0"/>
              </w:rPr>
            </w:pPr>
            <w:r w:rsidRPr="0085267A">
              <w:rPr>
                <w:b w:val="0"/>
              </w:rPr>
              <w:t xml:space="preserve">Hacer </w:t>
            </w:r>
            <w:proofErr w:type="spellStart"/>
            <w:r w:rsidRPr="0085267A">
              <w:rPr>
                <w:b w:val="0"/>
              </w:rPr>
              <w:t>responsive</w:t>
            </w:r>
            <w:proofErr w:type="spellEnd"/>
            <w:r w:rsidRPr="0085267A">
              <w:rPr>
                <w:b w:val="0"/>
              </w:rPr>
              <w:t xml:space="preserve"> utilizando Media </w:t>
            </w:r>
            <w:proofErr w:type="spellStart"/>
            <w:r w:rsidRPr="0085267A">
              <w:rPr>
                <w:b w:val="0"/>
              </w:rPr>
              <w:t>Querys</w:t>
            </w:r>
            <w:proofErr w:type="spellEnd"/>
            <w:r w:rsidRPr="0085267A">
              <w:rPr>
                <w:b w:val="0"/>
              </w:rPr>
              <w:t>, Bootstrap, SASS y JQuery.</w:t>
            </w:r>
          </w:p>
          <w:p w14:paraId="312A4E7F" w14:textId="4BA3EAFB" w:rsidR="0085267A" w:rsidRPr="0085267A" w:rsidRDefault="0085267A" w:rsidP="0010059E">
            <w:pPr>
              <w:pStyle w:val="Prrafodelista"/>
              <w:numPr>
                <w:ilvl w:val="1"/>
                <w:numId w:val="28"/>
              </w:numPr>
              <w:rPr>
                <w:b w:val="0"/>
              </w:rPr>
            </w:pPr>
            <w:r w:rsidRPr="0085267A">
              <w:rPr>
                <w:b w:val="0"/>
              </w:rPr>
              <w:t>Entrega final</w:t>
            </w:r>
          </w:p>
        </w:tc>
      </w:tr>
      <w:tr w:rsidR="00B01082" w14:paraId="5158506A" w14:textId="77777777" w:rsidTr="00B630FB">
        <w:trPr>
          <w:trHeight w:val="2375"/>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376215DB" w14:textId="77777777" w:rsidR="00B01082" w:rsidRDefault="00B01082" w:rsidP="001E3BFC">
            <w:pPr>
              <w:ind w:firstLine="0"/>
              <w:jc w:val="left"/>
              <w:rPr>
                <w:b w:val="0"/>
                <w:bCs w:val="0"/>
              </w:rPr>
            </w:pPr>
            <w:r w:rsidRPr="003C2C3C">
              <w:rPr>
                <w:color w:val="FFFFFF" w:themeColor="background1"/>
              </w:rPr>
              <w:t>Resultados de Aprendizaje</w:t>
            </w:r>
          </w:p>
          <w:tbl>
            <w:tblPr>
              <w:tblStyle w:val="Tablaconcuadrcula4-nfasis1"/>
              <w:tblW w:w="9669" w:type="dxa"/>
              <w:tblLook w:val="04A0" w:firstRow="1" w:lastRow="0" w:firstColumn="1" w:lastColumn="0" w:noHBand="0" w:noVBand="1"/>
            </w:tblPr>
            <w:tblGrid>
              <w:gridCol w:w="1404"/>
              <w:gridCol w:w="8265"/>
            </w:tblGrid>
            <w:tr w:rsidR="00B01082" w14:paraId="31C22167"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48ED55B0" w14:textId="77777777" w:rsidR="00B01082" w:rsidRPr="003C2C3C" w:rsidRDefault="00B01082" w:rsidP="001E3BFC">
                  <w:pPr>
                    <w:ind w:firstLine="0"/>
                    <w:jc w:val="left"/>
                  </w:pPr>
                  <w:r w:rsidRPr="003C2C3C">
                    <w:t>R. A.</w:t>
                  </w:r>
                </w:p>
              </w:tc>
              <w:tc>
                <w:tcPr>
                  <w:tcW w:w="8265" w:type="dxa"/>
                  <w:vAlign w:val="center"/>
                </w:tcPr>
                <w:p w14:paraId="53FD26B0" w14:textId="77777777" w:rsidR="00B01082" w:rsidRPr="003C2C3C" w:rsidRDefault="00B01082" w:rsidP="001E3BFC">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B01082" w14:paraId="0A02FFE9" w14:textId="77777777" w:rsidTr="00B630F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7F8842BB" w14:textId="77777777" w:rsidR="00B01082" w:rsidRPr="003C2C3C" w:rsidRDefault="00B01082" w:rsidP="001E3BFC">
                  <w:pPr>
                    <w:ind w:firstLine="0"/>
                    <w:jc w:val="center"/>
                  </w:pPr>
                  <w:r>
                    <w:t>1</w:t>
                  </w:r>
                </w:p>
              </w:tc>
              <w:tc>
                <w:tcPr>
                  <w:tcW w:w="8265" w:type="dxa"/>
                  <w:vAlign w:val="center"/>
                </w:tcPr>
                <w:p w14:paraId="297509BA" w14:textId="77777777" w:rsidR="00B01082" w:rsidRPr="0085267A" w:rsidRDefault="00B01082" w:rsidP="001E3BFC">
                  <w:pPr>
                    <w:ind w:firstLine="0"/>
                    <w:jc w:val="left"/>
                    <w:cnfStyle w:val="000000100000" w:firstRow="0" w:lastRow="0" w:firstColumn="0" w:lastColumn="0" w:oddVBand="0" w:evenVBand="0" w:oddHBand="1" w:evenHBand="0" w:firstRowFirstColumn="0" w:firstRowLastColumn="0" w:lastRowFirstColumn="0" w:lastRowLastColumn="0"/>
                  </w:pPr>
                  <w:r w:rsidRPr="0085267A">
                    <w:t>f), g)</w:t>
                  </w:r>
                </w:p>
              </w:tc>
            </w:tr>
            <w:tr w:rsidR="0085267A" w14:paraId="5CEA7C2E" w14:textId="77777777" w:rsidTr="00B630FB">
              <w:trPr>
                <w:trHeight w:val="460"/>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09F380F3" w14:textId="6CC9CEC6" w:rsidR="0085267A" w:rsidRDefault="0085267A" w:rsidP="0085267A">
                  <w:pPr>
                    <w:ind w:firstLine="0"/>
                    <w:jc w:val="center"/>
                  </w:pPr>
                  <w:r>
                    <w:t>2</w:t>
                  </w:r>
                </w:p>
              </w:tc>
              <w:tc>
                <w:tcPr>
                  <w:tcW w:w="8265" w:type="dxa"/>
                  <w:shd w:val="clear" w:color="auto" w:fill="FFFFFF" w:themeFill="background1"/>
                  <w:vAlign w:val="center"/>
                </w:tcPr>
                <w:p w14:paraId="5DA6A3E5" w14:textId="1DC045E9" w:rsidR="0085267A" w:rsidRPr="0085267A" w:rsidRDefault="0085267A" w:rsidP="0085267A">
                  <w:pPr>
                    <w:ind w:firstLine="0"/>
                    <w:jc w:val="left"/>
                    <w:cnfStyle w:val="000000000000" w:firstRow="0" w:lastRow="0" w:firstColumn="0" w:lastColumn="0" w:oddVBand="0" w:evenVBand="0" w:oddHBand="0" w:evenHBand="0" w:firstRowFirstColumn="0" w:firstRowLastColumn="0" w:lastRowFirstColumn="0" w:lastRowLastColumn="0"/>
                  </w:pPr>
                  <w:r>
                    <w:t>Todos los criterios.</w:t>
                  </w:r>
                  <w:r w:rsidRPr="0085267A">
                    <w:t xml:space="preserve"> </w:t>
                  </w:r>
                </w:p>
              </w:tc>
            </w:tr>
            <w:tr w:rsidR="0085267A" w14:paraId="0AFF3398"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5F5314CC" w14:textId="77777777" w:rsidR="0085267A" w:rsidRDefault="0085267A" w:rsidP="0085267A">
                  <w:pPr>
                    <w:ind w:firstLine="0"/>
                    <w:jc w:val="center"/>
                  </w:pPr>
                  <w:r>
                    <w:t>4</w:t>
                  </w:r>
                </w:p>
              </w:tc>
              <w:tc>
                <w:tcPr>
                  <w:tcW w:w="8265" w:type="dxa"/>
                  <w:vAlign w:val="center"/>
                </w:tcPr>
                <w:p w14:paraId="1151D258" w14:textId="398806F4" w:rsidR="0085267A" w:rsidRDefault="0085267A" w:rsidP="0085267A">
                  <w:pPr>
                    <w:ind w:firstLine="0"/>
                    <w:jc w:val="left"/>
                    <w:cnfStyle w:val="000000100000" w:firstRow="0" w:lastRow="0" w:firstColumn="0" w:lastColumn="0" w:oddVBand="0" w:evenVBand="0" w:oddHBand="1" w:evenHBand="0" w:firstRowFirstColumn="0" w:firstRowLastColumn="0" w:lastRowFirstColumn="0" w:lastRowLastColumn="0"/>
                  </w:pPr>
                  <w:r>
                    <w:t>Todos los criterios.</w:t>
                  </w:r>
                </w:p>
              </w:tc>
            </w:tr>
          </w:tbl>
          <w:p w14:paraId="7B6AF57A" w14:textId="77777777" w:rsidR="00B01082" w:rsidRDefault="00B01082" w:rsidP="001E3BFC">
            <w:pPr>
              <w:ind w:firstLine="0"/>
              <w:jc w:val="left"/>
            </w:pPr>
          </w:p>
        </w:tc>
      </w:tr>
    </w:tbl>
    <w:p w14:paraId="2C8D544F" w14:textId="77777777" w:rsidR="00B01082" w:rsidRDefault="00B01082">
      <w:pPr>
        <w:spacing w:before="400" w:after="360"/>
        <w:ind w:firstLine="0"/>
        <w:jc w:val="left"/>
      </w:pPr>
      <w:r>
        <w:br w:type="page"/>
      </w:r>
    </w:p>
    <w:p w14:paraId="1CE900F4" w14:textId="1D8FC676" w:rsidR="00C73EB2" w:rsidRDefault="00C73EB2" w:rsidP="00C73EB2">
      <w:pPr>
        <w:pStyle w:val="Ttulo1"/>
      </w:pPr>
      <w:bookmarkStart w:id="23" w:name="_Toc37846594"/>
      <w:r>
        <w:lastRenderedPageBreak/>
        <w:t>Metodología</w:t>
      </w:r>
      <w:bookmarkEnd w:id="23"/>
    </w:p>
    <w:p w14:paraId="2FBD573D" w14:textId="673B91A1" w:rsidR="00C73EB2" w:rsidRDefault="00C73EB2" w:rsidP="00C73EB2">
      <w:pPr>
        <w:pStyle w:val="Ttulo2"/>
      </w:pPr>
      <w:bookmarkStart w:id="24" w:name="_Toc37846595"/>
      <w:r>
        <w:t>Orientaciones metodológicas</w:t>
      </w:r>
      <w:bookmarkEnd w:id="24"/>
    </w:p>
    <w:p w14:paraId="62BBB42D" w14:textId="632C435B" w:rsidR="00C73EB2" w:rsidRDefault="00C73EB2" w:rsidP="00C73EB2">
      <w:r>
        <w:t xml:space="preserve">El </w:t>
      </w:r>
      <w:r w:rsidRPr="00C73EB2">
        <w:rPr>
          <w:rStyle w:val="nfasis"/>
        </w:rPr>
        <w:t>Real Decreto 1147/2011</w:t>
      </w:r>
      <w:r>
        <w:t xml:space="preserve">, de 29 de julio, en su artículo 8 punto 6 dicta: </w:t>
      </w:r>
      <w:r w:rsidRPr="00C73EB2">
        <w:rPr>
          <w:rStyle w:val="nfasis"/>
        </w:rPr>
        <w:t>“La metodología didáctica de las enseñanzas de formación profesional integrará los aspectos científicos, tecnológicos y organizativos que en cada caso correspondan, con el fin de que el alumnado adquiera una visión global de los procesos productivos propios de la actividad profesional correspondiente.”</w:t>
      </w:r>
    </w:p>
    <w:p w14:paraId="46A07247" w14:textId="3BE8E7AF" w:rsidR="001773FA" w:rsidRDefault="00C73EB2" w:rsidP="00C73EB2">
      <w:r>
        <w:t>En función de los resultados de aprendizaje y sus correspondientes criterios de</w:t>
      </w:r>
      <w:r w:rsidR="001773FA">
        <w:t xml:space="preserve"> </w:t>
      </w:r>
      <w:r>
        <w:t>evaluación, así como de las competencias profesionales, se deduce que el proceso de</w:t>
      </w:r>
      <w:r w:rsidR="001773FA">
        <w:t xml:space="preserve"> </w:t>
      </w:r>
      <w:r>
        <w:t>enseñanza-aprendizaje lo basaremos en todo momento en el “</w:t>
      </w:r>
      <w:r w:rsidRPr="00910529">
        <w:rPr>
          <w:rStyle w:val="nfasis2Car"/>
        </w:rPr>
        <w:t>saber hacer</w:t>
      </w:r>
      <w:r>
        <w:t>”.</w:t>
      </w:r>
    </w:p>
    <w:p w14:paraId="034E8FFE" w14:textId="754D6764" w:rsidR="00C73EB2" w:rsidRDefault="00C73EB2" w:rsidP="00C73EB2">
      <w:r>
        <w:t xml:space="preserve">Siguiendo este precepto, la metodología empleada tratará de que el alumno adquiera los conceptos importantes para su aplicación </w:t>
      </w:r>
      <w:r w:rsidR="001773FA">
        <w:t>práctica,</w:t>
      </w:r>
      <w:r>
        <w:t xml:space="preserve"> así como que desarrolle la capacidad de búsqueda, además de una actitud positiva y creativa pero crítica.</w:t>
      </w:r>
    </w:p>
    <w:p w14:paraId="1854A4BD" w14:textId="04D6BDFB" w:rsidR="00C73EB2" w:rsidRDefault="00C73EB2" w:rsidP="00C73EB2">
      <w:r>
        <w:t>Para lo anterior el docente debe ser un director o guía del proceso de aprendizaje, siendo</w:t>
      </w:r>
      <w:r w:rsidR="001773FA">
        <w:t xml:space="preserve"> </w:t>
      </w:r>
      <w:r>
        <w:t>los discentes los protagonistas de su educación; siendo imprescindible que nuestro</w:t>
      </w:r>
      <w:r w:rsidR="001773FA">
        <w:t xml:space="preserve"> </w:t>
      </w:r>
      <w:r>
        <w:t>trabajo como docente sea proactivo.</w:t>
      </w:r>
    </w:p>
    <w:p w14:paraId="14FEAA38" w14:textId="7730F58A" w:rsidR="001773FA" w:rsidRDefault="001773FA" w:rsidP="001773FA">
      <w:r>
        <w:t>Concebiremos la educación como un proceso constructivo en el que la cooperación entre el profesor y el alumno/a obtiene como resultado una experiencia de aprendizaje útil y significativo. El profesor actúa como guía, ayudando al alumno a conseguir los objetivos del módulo.</w:t>
      </w:r>
    </w:p>
    <w:p w14:paraId="681431B4" w14:textId="7975DF44" w:rsidR="001773FA" w:rsidRDefault="001773FA" w:rsidP="001773FA">
      <w:r>
        <w:t>Este concepto de educación asegura que los alumnos podrán utilizar lo aprendido tanto en circunstancias reales de trabajo como en la incorporación de nuevos conocimientos.</w:t>
      </w:r>
    </w:p>
    <w:p w14:paraId="69C3AF07" w14:textId="352238B7" w:rsidR="001773FA" w:rsidRPr="00320785" w:rsidRDefault="001773FA" w:rsidP="00320785">
      <w:pPr>
        <w:pStyle w:val="Ttulo3"/>
      </w:pPr>
      <w:bookmarkStart w:id="25" w:name="_Toc37846596"/>
      <w:r w:rsidRPr="00320785">
        <w:lastRenderedPageBreak/>
        <w:t>Tratamiento de las competencias básicas</w:t>
      </w:r>
      <w:bookmarkEnd w:id="25"/>
    </w:p>
    <w:p w14:paraId="7E4D6DD7" w14:textId="77777777" w:rsidR="00320785" w:rsidRDefault="001773FA" w:rsidP="00320785">
      <w:r>
        <w:t>En los objetivos del módulo profesional se hacía mención especial a una serie de competencias básicas sobre las que se profundizaría mucho más a lo largo de las distintas unidades de trabajo.</w:t>
      </w:r>
    </w:p>
    <w:p w14:paraId="0654723C" w14:textId="41D8A338" w:rsidR="00320785" w:rsidRDefault="001773FA" w:rsidP="0010059E">
      <w:pPr>
        <w:pStyle w:val="Prrafodelista"/>
        <w:numPr>
          <w:ilvl w:val="0"/>
          <w:numId w:val="30"/>
        </w:numPr>
      </w:pPr>
      <w:r w:rsidRPr="00320785">
        <w:rPr>
          <w:rStyle w:val="nfasisintenso"/>
        </w:rPr>
        <w:t>Tratamiento de la información y competencia digital</w:t>
      </w:r>
      <w:r>
        <w:t>. La competencia digital es</w:t>
      </w:r>
      <w:r w:rsidR="00320785">
        <w:t xml:space="preserve"> </w:t>
      </w:r>
      <w:r>
        <w:t>inherente tanto al módulo profesional como al ciclo formativo, por encontrarse situado</w:t>
      </w:r>
      <w:r w:rsidR="000573BC">
        <w:t xml:space="preserve"> </w:t>
      </w:r>
      <w:r w:rsidR="00320785">
        <w:t>dentro de la familia profesional de Informática y Comunicaciones. En el tratamiento de la información, el alumno debe comprender la necesidad de un aprendizaje permanente, de estar al día y poner en práctica de forma disciplinada estrategias y técnicas de aprendizaje. Además, debe ser capaz de buscar información y recursos actuales y relevantes y aprovecharlos para su formación.</w:t>
      </w:r>
    </w:p>
    <w:p w14:paraId="15E4C972" w14:textId="77777777" w:rsidR="00320785" w:rsidRDefault="00320785" w:rsidP="0010059E">
      <w:pPr>
        <w:pStyle w:val="Prrafodelista"/>
        <w:numPr>
          <w:ilvl w:val="0"/>
          <w:numId w:val="30"/>
        </w:numPr>
      </w:pPr>
      <w:r w:rsidRPr="00320785">
        <w:rPr>
          <w:rStyle w:val="nfasisintenso"/>
        </w:rPr>
        <w:t>Aprender a aprender</w:t>
      </w:r>
      <w:r>
        <w:t xml:space="preserve">. A lo largo del módulo, se trabajará esta competencia mediante actividades para que los alumnos busquen, asimilen y apliquen nuevos conocimientos de forma autónoma. Para ello deberán: </w:t>
      </w:r>
    </w:p>
    <w:p w14:paraId="6134BA1E" w14:textId="77777777" w:rsidR="00320785" w:rsidRDefault="00320785" w:rsidP="0010059E">
      <w:pPr>
        <w:pStyle w:val="Prrafodelista"/>
        <w:numPr>
          <w:ilvl w:val="1"/>
          <w:numId w:val="30"/>
        </w:numPr>
      </w:pPr>
      <w:r w:rsidRPr="000573BC">
        <w:rPr>
          <w:rStyle w:val="nfasis"/>
        </w:rPr>
        <w:t>Buscar recursos adecuados</w:t>
      </w:r>
      <w:r>
        <w:t xml:space="preserve"> para la formación y aprendizaje utilizando diferentes fuentes de información.</w:t>
      </w:r>
    </w:p>
    <w:p w14:paraId="6A267C97" w14:textId="77777777" w:rsidR="00320785" w:rsidRDefault="00320785" w:rsidP="0010059E">
      <w:pPr>
        <w:pStyle w:val="Prrafodelista"/>
        <w:numPr>
          <w:ilvl w:val="1"/>
          <w:numId w:val="30"/>
        </w:numPr>
      </w:pPr>
      <w:r w:rsidRPr="000573BC">
        <w:rPr>
          <w:rStyle w:val="nfasis"/>
        </w:rPr>
        <w:t>Organizar y priorizar la información</w:t>
      </w:r>
      <w:r>
        <w:t>, analizándola y seleccionándola en base a las necesidades de aprendizaje.</w:t>
      </w:r>
    </w:p>
    <w:p w14:paraId="2B3F8A33" w14:textId="77777777" w:rsidR="00320785" w:rsidRDefault="00320785" w:rsidP="0010059E">
      <w:pPr>
        <w:pStyle w:val="Prrafodelista"/>
        <w:numPr>
          <w:ilvl w:val="1"/>
          <w:numId w:val="30"/>
        </w:numPr>
      </w:pPr>
      <w:r w:rsidRPr="000573BC">
        <w:rPr>
          <w:rStyle w:val="nfasis"/>
        </w:rPr>
        <w:t>Organizar</w:t>
      </w:r>
      <w:r>
        <w:t xml:space="preserve"> de manera autónoma su </w:t>
      </w:r>
      <w:r w:rsidRPr="000573BC">
        <w:rPr>
          <w:rStyle w:val="nfasis"/>
        </w:rPr>
        <w:t>proceso de aprendizaje</w:t>
      </w:r>
      <w:r>
        <w:t>, utilizando técnicas de estudio adecuadas a lo que quiere aprender.</w:t>
      </w:r>
    </w:p>
    <w:p w14:paraId="64CDBAF7" w14:textId="77777777" w:rsidR="00320785" w:rsidRDefault="00320785" w:rsidP="0010059E">
      <w:pPr>
        <w:pStyle w:val="Prrafodelista"/>
        <w:numPr>
          <w:ilvl w:val="1"/>
          <w:numId w:val="30"/>
        </w:numPr>
      </w:pPr>
      <w:r>
        <w:t xml:space="preserve">Ser capaz de </w:t>
      </w:r>
      <w:r w:rsidRPr="000573BC">
        <w:rPr>
          <w:rStyle w:val="nfasis"/>
        </w:rPr>
        <w:t>aplicar lo aprendido</w:t>
      </w:r>
      <w:r>
        <w:t xml:space="preserve"> en distintas situaciones.</w:t>
      </w:r>
    </w:p>
    <w:p w14:paraId="6E654BDA" w14:textId="03582E79" w:rsidR="00320785" w:rsidRDefault="00320785" w:rsidP="00320785">
      <w:pPr>
        <w:ind w:left="1068" w:firstLine="0"/>
      </w:pPr>
      <w:r>
        <w:t>Esta competencia se trabajará mediante actividades que potencian el aprendizaje autónomo a través de la plataforma educativa. Estas actividades pueden ser de tipo “</w:t>
      </w:r>
      <w:proofErr w:type="spellStart"/>
      <w:r w:rsidRPr="00320785">
        <w:rPr>
          <w:rStyle w:val="nfasis"/>
        </w:rPr>
        <w:t>Problem</w:t>
      </w:r>
      <w:proofErr w:type="spellEnd"/>
      <w:r w:rsidRPr="00320785">
        <w:rPr>
          <w:rStyle w:val="nfasis"/>
        </w:rPr>
        <w:t xml:space="preserve"> </w:t>
      </w:r>
      <w:proofErr w:type="spellStart"/>
      <w:r w:rsidRPr="00320785">
        <w:rPr>
          <w:rStyle w:val="nfasis"/>
        </w:rPr>
        <w:t>Based</w:t>
      </w:r>
      <w:proofErr w:type="spellEnd"/>
      <w:r w:rsidRPr="00320785">
        <w:rPr>
          <w:rStyle w:val="nfasis"/>
        </w:rPr>
        <w:t xml:space="preserve"> </w:t>
      </w:r>
      <w:proofErr w:type="spellStart"/>
      <w:r w:rsidRPr="00320785">
        <w:rPr>
          <w:rStyle w:val="nfasis"/>
        </w:rPr>
        <w:t>Learning</w:t>
      </w:r>
      <w:proofErr w:type="spellEnd"/>
      <w:r>
        <w:t xml:space="preserve">” o </w:t>
      </w:r>
      <w:r w:rsidRPr="00320785">
        <w:rPr>
          <w:rStyle w:val="nfasis"/>
        </w:rPr>
        <w:t>Aprendizaje basado en problemas</w:t>
      </w:r>
      <w:r>
        <w:t xml:space="preserve"> o actividades de investigación documental.</w:t>
      </w:r>
    </w:p>
    <w:p w14:paraId="4A58981F" w14:textId="77777777" w:rsidR="00320785" w:rsidRDefault="00320785" w:rsidP="0010059E">
      <w:pPr>
        <w:pStyle w:val="Prrafodelista"/>
        <w:numPr>
          <w:ilvl w:val="0"/>
          <w:numId w:val="30"/>
        </w:numPr>
      </w:pPr>
      <w:r w:rsidRPr="000573BC">
        <w:rPr>
          <w:rStyle w:val="nfasisintenso"/>
        </w:rPr>
        <w:lastRenderedPageBreak/>
        <w:t>Autonomía e iniciativa personal</w:t>
      </w:r>
      <w:r>
        <w:t>. Realizar proyectos por iniciativa propia, comprometiendo determinados recursos con el fin de explotar una oportunidad, y asumiendo el riesgo que ello acarrea.</w:t>
      </w:r>
    </w:p>
    <w:p w14:paraId="4A12ED54" w14:textId="77777777" w:rsidR="00320785" w:rsidRDefault="00320785" w:rsidP="0010059E">
      <w:pPr>
        <w:pStyle w:val="Prrafodelista"/>
        <w:numPr>
          <w:ilvl w:val="1"/>
          <w:numId w:val="30"/>
        </w:numPr>
      </w:pPr>
      <w:r w:rsidRPr="000573BC">
        <w:rPr>
          <w:rStyle w:val="nfasis"/>
        </w:rPr>
        <w:t>Afrontar la realidad</w:t>
      </w:r>
      <w:r>
        <w:t xml:space="preserve"> con iniciativa, sopesando riesgos y oportunidades y asumiendo las consecuencias.</w:t>
      </w:r>
    </w:p>
    <w:p w14:paraId="42842B60" w14:textId="77777777" w:rsidR="00320785" w:rsidRDefault="00320785" w:rsidP="0010059E">
      <w:pPr>
        <w:pStyle w:val="Prrafodelista"/>
        <w:numPr>
          <w:ilvl w:val="1"/>
          <w:numId w:val="30"/>
        </w:numPr>
      </w:pPr>
      <w:r w:rsidRPr="000573BC">
        <w:rPr>
          <w:rStyle w:val="nfasis"/>
        </w:rPr>
        <w:t>Tomar iniciativas</w:t>
      </w:r>
      <w:r>
        <w:t xml:space="preserve"> contando con otros, haciéndoles partícipes de su visión y sus proyectos.</w:t>
      </w:r>
    </w:p>
    <w:p w14:paraId="0F00ACFB" w14:textId="310619EF" w:rsidR="00320785" w:rsidRDefault="00320785" w:rsidP="0010059E">
      <w:pPr>
        <w:pStyle w:val="Prrafodelista"/>
        <w:numPr>
          <w:ilvl w:val="1"/>
          <w:numId w:val="30"/>
        </w:numPr>
      </w:pPr>
      <w:r w:rsidRPr="000573BC">
        <w:rPr>
          <w:rStyle w:val="nfasis"/>
        </w:rPr>
        <w:t>Emprender proyectos</w:t>
      </w:r>
      <w:r>
        <w:t xml:space="preserve"> de menor o mayor complejidad, comprometiéndose con ellos y dedicándoles un esfuerzo sostenido.</w:t>
      </w:r>
    </w:p>
    <w:p w14:paraId="3D42EC2C" w14:textId="6D175E18" w:rsidR="001773FA" w:rsidRDefault="00320785" w:rsidP="00320785">
      <w:pPr>
        <w:ind w:left="708" w:firstLine="0"/>
      </w:pPr>
      <w:r>
        <w:t>Esta competencia se trabajará mediante el desarrollo de proyectos en grupo y la animación a la realización de actividades extraescolares de implicación social (</w:t>
      </w:r>
      <w:proofErr w:type="spellStart"/>
      <w:r>
        <w:t>ONGs</w:t>
      </w:r>
      <w:proofErr w:type="spellEnd"/>
      <w:r>
        <w:t>, participación en asociaciones, movimientos sociales, culturales o ciudadanos o grupos de tiempo libre).</w:t>
      </w:r>
    </w:p>
    <w:p w14:paraId="5A20A194" w14:textId="77777777" w:rsidR="00320785" w:rsidRDefault="00320785" w:rsidP="00E97A2F">
      <w:pPr>
        <w:pStyle w:val="Ttulo2"/>
      </w:pPr>
      <w:bookmarkStart w:id="26" w:name="_Toc37846597"/>
      <w:r>
        <w:t>Estrategias de enseñanza-aprendizaje</w:t>
      </w:r>
      <w:bookmarkEnd w:id="26"/>
    </w:p>
    <w:p w14:paraId="7FE22773" w14:textId="77777777" w:rsidR="00320785" w:rsidRDefault="00320785" w:rsidP="00320785">
      <w:r>
        <w:t>El desarrollo metodológico del curso será, en líneas generales, el siguiente:</w:t>
      </w:r>
    </w:p>
    <w:p w14:paraId="11E029CE" w14:textId="6C67E49D" w:rsidR="00320785" w:rsidRDefault="00320785" w:rsidP="0010059E">
      <w:pPr>
        <w:pStyle w:val="Prrafodelista"/>
        <w:numPr>
          <w:ilvl w:val="0"/>
          <w:numId w:val="31"/>
        </w:numPr>
      </w:pPr>
      <w:r w:rsidRPr="00320785">
        <w:rPr>
          <w:rStyle w:val="nfasis2Car"/>
        </w:rPr>
        <w:t>Antes</w:t>
      </w:r>
      <w:r>
        <w:t xml:space="preserve"> de la exposición </w:t>
      </w:r>
      <w:r w:rsidRPr="00320785">
        <w:rPr>
          <w:rStyle w:val="nfasis2Car"/>
        </w:rPr>
        <w:t>teórica</w:t>
      </w:r>
      <w:r>
        <w:t xml:space="preserve"> del tema, se indican los </w:t>
      </w:r>
      <w:r w:rsidRPr="00E97A2F">
        <w:rPr>
          <w:rStyle w:val="nfasis2Car"/>
        </w:rPr>
        <w:t>conceptos fundamentales</w:t>
      </w:r>
      <w:r>
        <w:t xml:space="preserve"> del mismo.</w:t>
      </w:r>
    </w:p>
    <w:p w14:paraId="5FB07E21" w14:textId="4F7797EE" w:rsidR="00320785" w:rsidRDefault="00320785" w:rsidP="0010059E">
      <w:pPr>
        <w:pStyle w:val="Prrafodelista"/>
        <w:numPr>
          <w:ilvl w:val="0"/>
          <w:numId w:val="31"/>
        </w:numPr>
      </w:pPr>
      <w:r>
        <w:t xml:space="preserve">Se </w:t>
      </w:r>
      <w:r w:rsidRPr="00E97A2F">
        <w:rPr>
          <w:rStyle w:val="nfasis2Car"/>
        </w:rPr>
        <w:t>asocian los contenidos</w:t>
      </w:r>
      <w:r>
        <w:t xml:space="preserve"> a exponer con otros ya expuestos anteriormente.</w:t>
      </w:r>
    </w:p>
    <w:p w14:paraId="10E39DF8" w14:textId="0D69816F" w:rsidR="00320785" w:rsidRDefault="00320785" w:rsidP="0010059E">
      <w:pPr>
        <w:pStyle w:val="Prrafodelista"/>
        <w:numPr>
          <w:ilvl w:val="0"/>
          <w:numId w:val="31"/>
        </w:numPr>
      </w:pPr>
      <w:r w:rsidRPr="00E97A2F">
        <w:rPr>
          <w:rStyle w:val="nfasis2Car"/>
        </w:rPr>
        <w:t>Exposición esquemática</w:t>
      </w:r>
      <w:r>
        <w:t xml:space="preserve"> de la unidad de trabajo.</w:t>
      </w:r>
    </w:p>
    <w:p w14:paraId="072FEEBE" w14:textId="7CD64C42" w:rsidR="00320785" w:rsidRDefault="00320785" w:rsidP="0010059E">
      <w:pPr>
        <w:pStyle w:val="Prrafodelista"/>
        <w:numPr>
          <w:ilvl w:val="0"/>
          <w:numId w:val="31"/>
        </w:numPr>
      </w:pPr>
      <w:r w:rsidRPr="00E97A2F">
        <w:rPr>
          <w:rStyle w:val="nfasis2Car"/>
        </w:rPr>
        <w:t>Análisis del nivel de conocimiento del alumnado</w:t>
      </w:r>
      <w:r>
        <w:t xml:space="preserve"> sobre de los contenidos.</w:t>
      </w:r>
    </w:p>
    <w:p w14:paraId="2C937597" w14:textId="6CB20FBD" w:rsidR="00320785" w:rsidRDefault="00320785" w:rsidP="0010059E">
      <w:pPr>
        <w:pStyle w:val="Prrafodelista"/>
        <w:numPr>
          <w:ilvl w:val="0"/>
          <w:numId w:val="31"/>
        </w:numPr>
      </w:pPr>
      <w:r w:rsidRPr="00E97A2F">
        <w:rPr>
          <w:rStyle w:val="nfasis2Car"/>
        </w:rPr>
        <w:t>Exposición teórica</w:t>
      </w:r>
      <w:r>
        <w:t xml:space="preserve"> del tema por parte del profesor utilizando cañón o pizarra </w:t>
      </w:r>
      <w:r w:rsidRPr="00E97A2F">
        <w:rPr>
          <w:rStyle w:val="nfasis2Car"/>
        </w:rPr>
        <w:t>basándose en ejemplos</w:t>
      </w:r>
      <w:r>
        <w:t xml:space="preserve"> prácticos cuando proceda.</w:t>
      </w:r>
    </w:p>
    <w:p w14:paraId="61EFFD1D" w14:textId="6B046AE3" w:rsidR="00320785" w:rsidRDefault="00320785" w:rsidP="0010059E">
      <w:pPr>
        <w:pStyle w:val="Prrafodelista"/>
        <w:numPr>
          <w:ilvl w:val="0"/>
          <w:numId w:val="31"/>
        </w:numPr>
      </w:pPr>
      <w:r>
        <w:t xml:space="preserve">Realización de </w:t>
      </w:r>
      <w:r w:rsidRPr="00E97A2F">
        <w:rPr>
          <w:rStyle w:val="nfasis2Car"/>
        </w:rPr>
        <w:t>supuestos prácticos</w:t>
      </w:r>
      <w:r>
        <w:t xml:space="preserve"> orientados a la asimilación de los conceptos teóricos expuestos.</w:t>
      </w:r>
    </w:p>
    <w:p w14:paraId="2385664D" w14:textId="3F031FEA" w:rsidR="000573BC" w:rsidRDefault="000573BC" w:rsidP="0010059E">
      <w:pPr>
        <w:pStyle w:val="Prrafodelista"/>
        <w:numPr>
          <w:ilvl w:val="0"/>
          <w:numId w:val="31"/>
        </w:numPr>
      </w:pPr>
      <w:r>
        <w:lastRenderedPageBreak/>
        <w:t xml:space="preserve">Realización de </w:t>
      </w:r>
      <w:r w:rsidRPr="00E97A2F">
        <w:rPr>
          <w:rStyle w:val="nfasis2Car"/>
        </w:rPr>
        <w:t>trabajos en grupo</w:t>
      </w:r>
      <w:r>
        <w:t xml:space="preserve"> que permitan conocer tanto el grado de aprendizaje obtenido</w:t>
      </w:r>
      <w:r w:rsidR="00C779D5">
        <w:t xml:space="preserve"> como</w:t>
      </w:r>
      <w:r w:rsidR="00927795">
        <w:t xml:space="preserve"> </w:t>
      </w:r>
      <w:r>
        <w:t xml:space="preserve">la disposición a </w:t>
      </w:r>
      <w:r w:rsidRPr="00E97A2F">
        <w:rPr>
          <w:rStyle w:val="nfasis2Car"/>
        </w:rPr>
        <w:t>colaborar</w:t>
      </w:r>
      <w:r>
        <w:t xml:space="preserve"> </w:t>
      </w:r>
      <w:r w:rsidR="00C779D5">
        <w:t xml:space="preserve">y </w:t>
      </w:r>
      <w:r w:rsidR="00C779D5" w:rsidRPr="00C779D5">
        <w:rPr>
          <w:rStyle w:val="nfasis2Car"/>
        </w:rPr>
        <w:t>cooperar</w:t>
      </w:r>
      <w:r w:rsidR="00C779D5">
        <w:t xml:space="preserve"> </w:t>
      </w:r>
      <w:r>
        <w:t>con los distintos miembros.</w:t>
      </w:r>
    </w:p>
    <w:p w14:paraId="5486FD57" w14:textId="068C2476" w:rsidR="00320785" w:rsidRDefault="00320785" w:rsidP="0010059E">
      <w:pPr>
        <w:pStyle w:val="Prrafodelista"/>
        <w:numPr>
          <w:ilvl w:val="0"/>
          <w:numId w:val="31"/>
        </w:numPr>
      </w:pPr>
      <w:r>
        <w:t xml:space="preserve">Realización de </w:t>
      </w:r>
      <w:r w:rsidRPr="00E97A2F">
        <w:rPr>
          <w:rStyle w:val="nfasis2Car"/>
        </w:rPr>
        <w:t>trabajos individuales</w:t>
      </w:r>
      <w:r>
        <w:t xml:space="preserve"> que permitan conocer el grado de aprendizaje obtenido.</w:t>
      </w:r>
    </w:p>
    <w:p w14:paraId="34819FC0" w14:textId="2D4ADCDE" w:rsidR="00320785" w:rsidRDefault="00320785" w:rsidP="0010059E">
      <w:pPr>
        <w:pStyle w:val="Prrafodelista"/>
        <w:numPr>
          <w:ilvl w:val="0"/>
          <w:numId w:val="31"/>
        </w:numPr>
      </w:pPr>
      <w:r w:rsidRPr="00E97A2F">
        <w:rPr>
          <w:rStyle w:val="nfasis2Car"/>
        </w:rPr>
        <w:t xml:space="preserve">Realización de </w:t>
      </w:r>
      <w:r w:rsidR="00C779D5">
        <w:rPr>
          <w:rStyle w:val="nfasis2Car"/>
        </w:rPr>
        <w:t>exposiciones</w:t>
      </w:r>
      <w:r>
        <w:t xml:space="preserve"> </w:t>
      </w:r>
      <w:r w:rsidR="00C779D5">
        <w:t xml:space="preserve">de los proyectos realizados </w:t>
      </w:r>
      <w:r>
        <w:t>que permitan afianzar conceptos y defender determinadas posturas.</w:t>
      </w:r>
    </w:p>
    <w:p w14:paraId="1B289028" w14:textId="2916656D" w:rsidR="00320785" w:rsidRDefault="00320785" w:rsidP="00320785">
      <w:r>
        <w:t xml:space="preserve">Los </w:t>
      </w:r>
      <w:r w:rsidRPr="00E97A2F">
        <w:rPr>
          <w:rStyle w:val="nfasis2Car"/>
        </w:rPr>
        <w:t>trabajos en grupo</w:t>
      </w:r>
      <w:r>
        <w:t xml:space="preserve"> nos permitirán habituar al alumno al trabajo en equipo, </w:t>
      </w:r>
      <w:r w:rsidR="00C779D5" w:rsidRPr="00C779D5">
        <w:rPr>
          <w:rStyle w:val="nfasis2Car"/>
        </w:rPr>
        <w:t>cooperar</w:t>
      </w:r>
      <w:r w:rsidR="000573BC">
        <w:t xml:space="preserve"> en la asimilación de la información, </w:t>
      </w:r>
      <w:r w:rsidRPr="00C779D5">
        <w:rPr>
          <w:rStyle w:val="nfasis2Car"/>
        </w:rPr>
        <w:t>fomentar</w:t>
      </w:r>
      <w:r>
        <w:t xml:space="preserve"> la</w:t>
      </w:r>
      <w:r w:rsidR="00E97A2F">
        <w:t xml:space="preserve"> </w:t>
      </w:r>
      <w:r>
        <w:t xml:space="preserve">toma de decisiones, y a </w:t>
      </w:r>
      <w:r w:rsidRPr="00C779D5">
        <w:rPr>
          <w:rStyle w:val="nfasis2Car"/>
        </w:rPr>
        <w:t>respetar</w:t>
      </w:r>
      <w:r>
        <w:t xml:space="preserve"> las decisiones del resto de integrantes del grupo. En definitiva,</w:t>
      </w:r>
      <w:r w:rsidR="00E97A2F">
        <w:t xml:space="preserve"> </w:t>
      </w:r>
      <w:r>
        <w:t>se tratará de simular un equipo de trabajo existente en cualquier empresa.</w:t>
      </w:r>
    </w:p>
    <w:p w14:paraId="3B3FAA6C" w14:textId="6D78EACD" w:rsidR="00320785" w:rsidRDefault="00320785" w:rsidP="00320785">
      <w:r>
        <w:t xml:space="preserve">Con la realización de </w:t>
      </w:r>
      <w:r w:rsidR="00C779D5">
        <w:rPr>
          <w:rStyle w:val="nfasis2Car"/>
        </w:rPr>
        <w:t>exposiciones</w:t>
      </w:r>
      <w:r>
        <w:t xml:space="preserve"> en clase se pretende potenciar la expresión oral, la</w:t>
      </w:r>
      <w:r w:rsidR="00E97A2F">
        <w:t xml:space="preserve"> </w:t>
      </w:r>
      <w:r>
        <w:t>comunicación y la participación activa en el proceso educativo</w:t>
      </w:r>
      <w:r w:rsidR="00E97A2F">
        <w:t>.</w:t>
      </w:r>
    </w:p>
    <w:p w14:paraId="498C8F56" w14:textId="3CCDAE73" w:rsidR="00E97A2F" w:rsidRDefault="00276921" w:rsidP="00E97A2F">
      <w:pPr>
        <w:pStyle w:val="Ttulo2"/>
      </w:pPr>
      <w:bookmarkStart w:id="27" w:name="_Toc37846598"/>
      <w:r>
        <w:t xml:space="preserve">Tipos de </w:t>
      </w:r>
      <w:r w:rsidR="00E97A2F">
        <w:t>Actividades</w:t>
      </w:r>
      <w:bookmarkEnd w:id="27"/>
    </w:p>
    <w:p w14:paraId="79D75946" w14:textId="3A9B34D8" w:rsidR="00E97A2F" w:rsidRDefault="00E97A2F" w:rsidP="00E97A2F">
      <w:r>
        <w:t>Las actividades son necesarias para que el alumno consiga el desarrollo de las capacidades programadas. Las actividades a realizar se dividirán en:</w:t>
      </w:r>
    </w:p>
    <w:p w14:paraId="52E8EFC9" w14:textId="77777777" w:rsidR="00E97A2F" w:rsidRDefault="00E97A2F" w:rsidP="00E97A2F">
      <w:pPr>
        <w:pStyle w:val="Ttulo3"/>
      </w:pPr>
      <w:bookmarkStart w:id="28" w:name="_Toc37846599"/>
      <w:r>
        <w:t>Actividades de introducción-motivación</w:t>
      </w:r>
      <w:bookmarkEnd w:id="28"/>
      <w:r>
        <w:t xml:space="preserve"> </w:t>
      </w:r>
    </w:p>
    <w:p w14:paraId="189559B2" w14:textId="6ADD9D50" w:rsidR="00E97A2F" w:rsidRDefault="00E97A2F" w:rsidP="00E97A2F">
      <w:r>
        <w:t>Se realizarán en la primera sesión de cada unidad de trabajo e irán dirigidas a promover el interés del alumno. El aprendizaje requiere esfuerzo, por lo que debemos procurar que el alumno encuentre atractivo e interesante lo que se le propone. Procuraremos fomentar la motivación acercando las situaciones de aprendizaje a sus inquietudes y necesidades. Esto obliga a tener en cuenta las ideas preconcebidas o conocimientos sobre los contenidos que se tratarán que el alumno/a pudiera tener.</w:t>
      </w:r>
    </w:p>
    <w:p w14:paraId="39475CCF" w14:textId="4E175979" w:rsidR="00E97A2F" w:rsidRDefault="00E97A2F" w:rsidP="00E97A2F">
      <w:r>
        <w:lastRenderedPageBreak/>
        <w:t xml:space="preserve">Para nuestro módulo y con carácter general, estas actividades se basarán en la realización de pequeñas prácticas o actividades, en las que el alumno perciba información que se va a tratar en la unidad </w:t>
      </w:r>
      <w:r w:rsidR="00D37298">
        <w:t>didáctica</w:t>
      </w:r>
      <w:r>
        <w:t xml:space="preserve"> de forma que quede patente la necesidad de </w:t>
      </w:r>
      <w:r w:rsidR="000573BC">
        <w:t xml:space="preserve">asimilar </w:t>
      </w:r>
      <w:r>
        <w:t>nuevos conocimientos. Son precisamente estos conocimientos los que debemos abordar en la nueva unidad de trabajo.</w:t>
      </w:r>
    </w:p>
    <w:p w14:paraId="2276F353" w14:textId="77777777" w:rsidR="00E97A2F" w:rsidRDefault="00E97A2F" w:rsidP="00E97A2F">
      <w:pPr>
        <w:pStyle w:val="Ttulo3"/>
      </w:pPr>
      <w:bookmarkStart w:id="29" w:name="_Toc37846600"/>
      <w:r>
        <w:t>Actividades de desarrollo</w:t>
      </w:r>
      <w:bookmarkEnd w:id="29"/>
    </w:p>
    <w:p w14:paraId="7B375A75" w14:textId="28516932" w:rsidR="00E97A2F" w:rsidRDefault="00E97A2F" w:rsidP="00E97A2F">
      <w:r>
        <w:t>Permitirán el aprendizaje de nuevos conceptos, afianzará los posibles conocimientos previos que el alumno pudiera tener y los nuevos que haya adquirido, y corregirá las ideas preconcebidas que tuviera y que fueran equivocadas. Su finalidad reside en dar sentido a los contenidos soporte y organizadores.</w:t>
      </w:r>
    </w:p>
    <w:p w14:paraId="798FA767" w14:textId="53BC6B5C" w:rsidR="00E97A2F" w:rsidRDefault="00E97A2F" w:rsidP="00E97A2F">
      <w:r>
        <w:t xml:space="preserve">En el ámbito de la formación profesional, las actividades deben asemejarse a las realizaciones propias del perfil profesional del título. Para el módulo de Diseño de </w:t>
      </w:r>
      <w:r w:rsidR="000573BC">
        <w:t>I</w:t>
      </w:r>
      <w:r>
        <w:t xml:space="preserve">nterfaces </w:t>
      </w:r>
      <w:r w:rsidR="000573BC">
        <w:t>W</w:t>
      </w:r>
      <w:r>
        <w:t>eb, estas actividades se concretarán, generalmente, en el desarrollo de problemas o supuestos reales que respondan a unas especificaciones y planteamientos dados.</w:t>
      </w:r>
    </w:p>
    <w:p w14:paraId="18A0FF4B" w14:textId="65761CF9" w:rsidR="00E97A2F" w:rsidRDefault="00E97A2F" w:rsidP="00E97A2F">
      <w:r>
        <w:t>El profesor deberá cuidar que dichos supuestos se pueden resolver con la aplicación de los conceptos y procedimientos explicados en la unidad de trabajo donde se programen. Como la evaluación en este módulo es continua, debe favorecerse también la aplicación de conceptos y procedimientos vistos en unidades precedentes, lo cual resulta casi inevitable en este módulo profesional.</w:t>
      </w:r>
    </w:p>
    <w:p w14:paraId="45A0524D" w14:textId="77777777" w:rsidR="00E97A2F" w:rsidRDefault="00E97A2F" w:rsidP="00E97A2F">
      <w:pPr>
        <w:pStyle w:val="Ttulo4"/>
      </w:pPr>
      <w:r>
        <w:t>Actividades de descubrimiento dirigido</w:t>
      </w:r>
    </w:p>
    <w:p w14:paraId="49A83944" w14:textId="4A6BA982" w:rsidR="00E97A2F" w:rsidRDefault="00E97A2F" w:rsidP="00E97A2F">
      <w:r>
        <w:t>Una vez realizadas las exposiciones precisas, se podrá pasar a actividades de descubrimiento dirigido, donde se plantearán problemas sencillos sobre los contenidos.</w:t>
      </w:r>
    </w:p>
    <w:p w14:paraId="55A9BCB2" w14:textId="68AC0D06" w:rsidR="00E97A2F" w:rsidRDefault="00E97A2F" w:rsidP="00D868F4">
      <w:pPr>
        <w:pStyle w:val="Ttulo4"/>
      </w:pPr>
      <w:r>
        <w:lastRenderedPageBreak/>
        <w:t>Actividades de consolidación</w:t>
      </w:r>
    </w:p>
    <w:p w14:paraId="7F4266ED" w14:textId="43866D90" w:rsidR="00E97A2F" w:rsidRDefault="00E97A2F" w:rsidP="00E97A2F">
      <w:r>
        <w:t>Iremos avanzando gradualmente desde las actividades de descubrimiento hasta las</w:t>
      </w:r>
      <w:r w:rsidR="00D868F4">
        <w:t xml:space="preserve"> </w:t>
      </w:r>
      <w:r>
        <w:t>actividades de consolidación, donde el alumno realizará actividades de una dificultad media</w:t>
      </w:r>
      <w:r w:rsidR="00D868F4">
        <w:t>-</w:t>
      </w:r>
      <w:r>
        <w:t>alta,</w:t>
      </w:r>
      <w:r w:rsidR="00D868F4">
        <w:t xml:space="preserve"> </w:t>
      </w:r>
      <w:r>
        <w:t>de manera que se consoliden los nuevos conocimientos y habilidades adquirid</w:t>
      </w:r>
      <w:r w:rsidR="00C779D5">
        <w:t>a</w:t>
      </w:r>
      <w:r>
        <w:t>s</w:t>
      </w:r>
      <w:r w:rsidR="00D868F4">
        <w:t>.</w:t>
      </w:r>
    </w:p>
    <w:p w14:paraId="7F049CC2" w14:textId="77777777" w:rsidR="00D868F4" w:rsidRDefault="00D868F4" w:rsidP="00D868F4">
      <w:pPr>
        <w:pStyle w:val="Ttulo3"/>
      </w:pPr>
      <w:bookmarkStart w:id="30" w:name="_Toc37846601"/>
      <w:r>
        <w:t>Actividades de refuerzo</w:t>
      </w:r>
      <w:bookmarkEnd w:id="30"/>
    </w:p>
    <w:p w14:paraId="1A51E438" w14:textId="07830277" w:rsidR="00D868F4" w:rsidRDefault="00D868F4" w:rsidP="00D868F4">
      <w:r>
        <w:t>Para aquellos alumnos que muestren dificultades a la hora de alcanzar los objetivos previstos para la unidad de trabajo, se propondrán una serie de actividades en la que se reflejen los contenidos vistos en clase. Estas actividades estarán orientadas a la superación de los objetivos mínimos y se programan en previsión de estas situaciones.</w:t>
      </w:r>
    </w:p>
    <w:p w14:paraId="5CE73F71" w14:textId="7E6F8F5F" w:rsidR="00D868F4" w:rsidRDefault="00D868F4" w:rsidP="00D868F4">
      <w:r>
        <w:t>Estas actividades pueden no centrarse tanto en el desarrollo de prácticas, sino más bien en facilitar al alumno la comprensión de los contenidos a través de la ejemplificación de los mismos, es decir, proponiendo en dichas actividades prácticas ya desarrolladas sobre las que trabajar. Algunos ejemplos de acciones a realizar sobre dichos supuestos prácticos y problemas serían:</w:t>
      </w:r>
    </w:p>
    <w:p w14:paraId="0744D044" w14:textId="77777777" w:rsidR="00D868F4" w:rsidRDefault="00D868F4" w:rsidP="0010059E">
      <w:pPr>
        <w:pStyle w:val="Prrafodelista"/>
        <w:numPr>
          <w:ilvl w:val="0"/>
          <w:numId w:val="30"/>
        </w:numPr>
      </w:pPr>
      <w:r>
        <w:t>Detectar y corregir errores que poseen.</w:t>
      </w:r>
    </w:p>
    <w:p w14:paraId="4F366E3F" w14:textId="5E1FE656" w:rsidR="00D868F4" w:rsidRDefault="00D868F4" w:rsidP="0010059E">
      <w:pPr>
        <w:pStyle w:val="Prrafodelista"/>
        <w:numPr>
          <w:ilvl w:val="0"/>
          <w:numId w:val="30"/>
        </w:numPr>
      </w:pPr>
      <w:r>
        <w:t>Comentar y sustituir algún detalle o componente por otro que sea equivalente.</w:t>
      </w:r>
    </w:p>
    <w:p w14:paraId="08D44923" w14:textId="5BCC97EB" w:rsidR="00EF323C" w:rsidRDefault="00EF323C" w:rsidP="0010059E">
      <w:pPr>
        <w:pStyle w:val="Prrafodelista"/>
        <w:numPr>
          <w:ilvl w:val="0"/>
          <w:numId w:val="30"/>
        </w:numPr>
      </w:pPr>
      <w:r>
        <w:t>Razonar con la intención de comprender los problemas propuestos.</w:t>
      </w:r>
    </w:p>
    <w:p w14:paraId="70E27AFD" w14:textId="77777777" w:rsidR="00D868F4" w:rsidRDefault="00D868F4" w:rsidP="00D868F4">
      <w:pPr>
        <w:pStyle w:val="Ttulo3"/>
      </w:pPr>
      <w:bookmarkStart w:id="31" w:name="_Toc37846602"/>
      <w:r>
        <w:t>Actividades de ampliación</w:t>
      </w:r>
      <w:bookmarkEnd w:id="31"/>
    </w:p>
    <w:p w14:paraId="735C8CF3" w14:textId="2C5311B3" w:rsidR="00D868F4" w:rsidRDefault="00D868F4" w:rsidP="00D868F4">
      <w:r>
        <w:t>Aquellos alumnos que sí han asimilado correctamente las enseñanzas de las unidades de trabajo no deberían permanecer pasivos. Por tanto, de forma paralela a las actividades de refuerzo, habrá que programar también otro tipo de actividades para los alumnos que tengan la posibilidad de profundizar en los conceptos y procedimientos expuestos. Llamamos a estas actividades de ampliación.</w:t>
      </w:r>
    </w:p>
    <w:p w14:paraId="40ED90DB" w14:textId="77777777" w:rsidR="00D868F4" w:rsidRDefault="00D868F4" w:rsidP="00D868F4">
      <w:r>
        <w:t>En lo que se refiere a nuestro módulo, algunas actividades de ampliación podrían ser:</w:t>
      </w:r>
    </w:p>
    <w:p w14:paraId="1B86A1F0" w14:textId="77777777" w:rsidR="00D868F4" w:rsidRDefault="00D868F4" w:rsidP="0010059E">
      <w:pPr>
        <w:pStyle w:val="Prrafodelista"/>
        <w:numPr>
          <w:ilvl w:val="0"/>
          <w:numId w:val="32"/>
        </w:numPr>
      </w:pPr>
      <w:r>
        <w:t>Investigar sobre técnicas o componentes no estudiados en clase.</w:t>
      </w:r>
    </w:p>
    <w:p w14:paraId="70C62864" w14:textId="52ED0C94" w:rsidR="00D868F4" w:rsidRDefault="00D868F4" w:rsidP="0010059E">
      <w:pPr>
        <w:pStyle w:val="Prrafodelista"/>
        <w:numPr>
          <w:ilvl w:val="0"/>
          <w:numId w:val="32"/>
        </w:numPr>
      </w:pPr>
      <w:r>
        <w:lastRenderedPageBreak/>
        <w:t>Realizar prácticas atendiendo a especificaciones más complejas.</w:t>
      </w:r>
    </w:p>
    <w:p w14:paraId="6B086D6B" w14:textId="637AC2F7" w:rsidR="00EF323C" w:rsidRDefault="00EF323C" w:rsidP="00EF323C"/>
    <w:p w14:paraId="5CD39D0E" w14:textId="77777777" w:rsidR="00EF323C" w:rsidRDefault="00EF323C">
      <w:pPr>
        <w:spacing w:before="400" w:after="360"/>
        <w:ind w:firstLine="0"/>
        <w:jc w:val="left"/>
        <w:rPr>
          <w:rFonts w:eastAsiaTheme="majorEastAsia" w:cstheme="majorBidi"/>
          <w:b/>
          <w:color w:val="2F5496" w:themeColor="accent1" w:themeShade="BF"/>
          <w:sz w:val="32"/>
          <w:szCs w:val="28"/>
          <w14:textOutline w14:w="9525" w14:cap="rnd" w14:cmpd="sng" w14:algn="ctr">
            <w14:noFill/>
            <w14:prstDash w14:val="solid"/>
            <w14:bevel/>
          </w14:textOutline>
        </w:rPr>
      </w:pPr>
      <w:r>
        <w:br w:type="page"/>
      </w:r>
    </w:p>
    <w:p w14:paraId="411CBBFA" w14:textId="6289D595" w:rsidR="00EF323C" w:rsidRDefault="00EF323C" w:rsidP="00EF323C">
      <w:pPr>
        <w:pStyle w:val="Ttulo1"/>
      </w:pPr>
      <w:bookmarkStart w:id="32" w:name="_Toc37846603"/>
      <w:r>
        <w:lastRenderedPageBreak/>
        <w:t>Evaluación</w:t>
      </w:r>
      <w:bookmarkEnd w:id="32"/>
    </w:p>
    <w:p w14:paraId="6C9D4236" w14:textId="47156570" w:rsidR="004663E4" w:rsidRDefault="004663E4" w:rsidP="004663E4">
      <w:pPr>
        <w:pStyle w:val="Ttulo2"/>
      </w:pPr>
      <w:bookmarkStart w:id="33" w:name="_Toc37846604"/>
      <w:r>
        <w:t>Aspectos generales</w:t>
      </w:r>
      <w:bookmarkEnd w:id="33"/>
    </w:p>
    <w:p w14:paraId="5F64800D" w14:textId="336CB660" w:rsidR="00EF323C" w:rsidRDefault="00EF323C" w:rsidP="00EF323C">
      <w:r>
        <w:t xml:space="preserve">La evaluación educativa se entiende como una actividad sistemática y continua, integrada en el proceso educativo, cuya finalidad consiste en obtener la máxima información sobre el alumno, el proceso educativo y todos los factores que en él intervienen, para tomar decisiones con el fin de orientar y ayudar al alumno y mejorar el proceso educativo, reajustando objetivos, programas, métodos y recursos. El </w:t>
      </w:r>
      <w:r w:rsidRPr="00EF323C">
        <w:rPr>
          <w:rStyle w:val="nfasis"/>
        </w:rPr>
        <w:t xml:space="preserve">Real Decreto 1147/2011 </w:t>
      </w:r>
      <w:r>
        <w:t>concreta los aspectos sobre la evaluación de la Formación Profesional.</w:t>
      </w:r>
    </w:p>
    <w:p w14:paraId="691FB9C3" w14:textId="6AC5B344" w:rsidR="00EF323C" w:rsidRDefault="00EF323C" w:rsidP="00EF323C">
      <w:r>
        <w:t>En Formación Profesional, el objetivo de la evaluación del proceso de aprendizaje del alumnado es conocer si ha alcanzado para cada módulo profesional, las capacidades</w:t>
      </w:r>
      <w:r w:rsidR="00F8579F">
        <w:t xml:space="preserve"> </w:t>
      </w:r>
      <w:r>
        <w:t>terminales y las capacidades más elementales de las que están compuestos (criterios de</w:t>
      </w:r>
      <w:r w:rsidR="00F8579F">
        <w:t xml:space="preserve"> </w:t>
      </w:r>
      <w:r>
        <w:t>evaluación), con la finalidad de valorar si dispone de la competencia profesional que acredita el</w:t>
      </w:r>
      <w:r w:rsidR="00F8579F">
        <w:t xml:space="preserve"> </w:t>
      </w:r>
      <w:r>
        <w:t>título.</w:t>
      </w:r>
    </w:p>
    <w:p w14:paraId="33E16A3E" w14:textId="77777777" w:rsidR="00F8579F" w:rsidRDefault="00EF323C" w:rsidP="00F8579F">
      <w:r w:rsidRPr="00F8579F">
        <w:rPr>
          <w:rStyle w:val="nfasis2Car"/>
        </w:rPr>
        <w:t>El proceso de evaluación será continuo</w:t>
      </w:r>
      <w:r>
        <w:t>, es decir estará inmerso en el proceso de</w:t>
      </w:r>
      <w:r w:rsidR="00F8579F">
        <w:t xml:space="preserve"> </w:t>
      </w:r>
      <w:r>
        <w:t>enseñanza-aprendizaje del alumno, con el fin de detectar las dificultades en el momento en</w:t>
      </w:r>
      <w:r w:rsidR="00F8579F">
        <w:t xml:space="preserve"> </w:t>
      </w:r>
      <w:r>
        <w:t>que se produzcan, averiguar las causas y, en consecuencia, adaptar las actividades según</w:t>
      </w:r>
      <w:r w:rsidR="00F8579F">
        <w:t xml:space="preserve"> </w:t>
      </w:r>
      <w:r>
        <w:t>convenga. Se distinguen tres fases o momentos para el seguimiento continuo de la evaluación:</w:t>
      </w:r>
    </w:p>
    <w:p w14:paraId="18E1B07E" w14:textId="77777777" w:rsidR="00F8579F" w:rsidRDefault="00EF323C" w:rsidP="0010059E">
      <w:pPr>
        <w:pStyle w:val="Prrafodelista"/>
        <w:numPr>
          <w:ilvl w:val="0"/>
          <w:numId w:val="35"/>
        </w:numPr>
      </w:pPr>
      <w:r w:rsidRPr="004663E4">
        <w:rPr>
          <w:rStyle w:val="nfasis2Car"/>
        </w:rPr>
        <w:t>Inicial</w:t>
      </w:r>
      <w:r>
        <w:t>, al comienzo de cada Unidad de Trabajo, evaluación de los conocimientos</w:t>
      </w:r>
      <w:r w:rsidR="00F8579F">
        <w:t xml:space="preserve"> </w:t>
      </w:r>
      <w:r>
        <w:t>previos que tiene el alumno para enfrentarse con el nuevo material.</w:t>
      </w:r>
    </w:p>
    <w:p w14:paraId="75F11E94" w14:textId="77777777" w:rsidR="00F8579F" w:rsidRDefault="00EF323C" w:rsidP="0010059E">
      <w:pPr>
        <w:pStyle w:val="Prrafodelista"/>
        <w:numPr>
          <w:ilvl w:val="0"/>
          <w:numId w:val="35"/>
        </w:numPr>
      </w:pPr>
      <w:r w:rsidRPr="004663E4">
        <w:rPr>
          <w:rStyle w:val="nfasis2Car"/>
        </w:rPr>
        <w:t>Formativa</w:t>
      </w:r>
      <w:r>
        <w:t>, evaluación de los progresos que se hacen y dificultades que surgen</w:t>
      </w:r>
      <w:r w:rsidR="00F8579F">
        <w:t xml:space="preserve"> </w:t>
      </w:r>
      <w:r>
        <w:t>durante el proceso de aprendizaje.</w:t>
      </w:r>
    </w:p>
    <w:p w14:paraId="1BF20084" w14:textId="081DAFE2" w:rsidR="00EF323C" w:rsidRDefault="00EF323C" w:rsidP="0010059E">
      <w:pPr>
        <w:pStyle w:val="Prrafodelista"/>
        <w:numPr>
          <w:ilvl w:val="0"/>
          <w:numId w:val="35"/>
        </w:numPr>
      </w:pPr>
      <w:r w:rsidRPr="004663E4">
        <w:rPr>
          <w:rStyle w:val="nfasis2Car"/>
        </w:rPr>
        <w:t>Sumativa</w:t>
      </w:r>
      <w:r>
        <w:t>, evaluación del grado de consecución de los objetivos.</w:t>
      </w:r>
    </w:p>
    <w:p w14:paraId="0E86C686" w14:textId="55A048BE" w:rsidR="00EF323C" w:rsidRDefault="00EF323C" w:rsidP="00F8579F">
      <w:r>
        <w:t>Esta evaluación continua permitirá la evaluación final de los resultados conseguidos por el</w:t>
      </w:r>
      <w:r w:rsidR="00F8579F">
        <w:t xml:space="preserve"> </w:t>
      </w:r>
      <w:r>
        <w:t>alumno al término del proceso. Dadas las características de las materias impartidas en el</w:t>
      </w:r>
      <w:r w:rsidR="00F8579F">
        <w:t xml:space="preserve"> </w:t>
      </w:r>
      <w:r>
        <w:t xml:space="preserve">módulo que nos ocupa y el hecho de que la Formación Profesional Específica (en su </w:t>
      </w:r>
      <w:r>
        <w:lastRenderedPageBreak/>
        <w:t>modalidad</w:t>
      </w:r>
      <w:r w:rsidR="00F8579F" w:rsidRPr="00F8579F">
        <w:t xml:space="preserve"> </w:t>
      </w:r>
      <w:r w:rsidR="00F8579F">
        <w:t>presencial) es eminentemente asistencial se establecerá como base fundamental para la evaluación del alumno el trabajo desarrollado por éste en clase.</w:t>
      </w:r>
    </w:p>
    <w:p w14:paraId="25DB3C4B" w14:textId="77777777" w:rsidR="00F8579F" w:rsidRDefault="00F8579F" w:rsidP="00F8579F">
      <w:pPr>
        <w:pStyle w:val="Ttulo2"/>
      </w:pPr>
      <w:bookmarkStart w:id="34" w:name="_Toc37846605"/>
      <w:r>
        <w:t>Criterios de evaluación</w:t>
      </w:r>
      <w:bookmarkEnd w:id="34"/>
    </w:p>
    <w:p w14:paraId="011380DC" w14:textId="140080BA" w:rsidR="00F8579F" w:rsidRDefault="00F8579F" w:rsidP="00F8579F">
      <w:r>
        <w:t xml:space="preserve">Los criterios de evaluación son los instrumentos que permiten medir si el alumno ha alcanzado un determinado resultado de aprendizaje. Para cada uno de los resultados de aprendizaje del módulo profesional de Diseño de interfaces web se detallan una serie de criterios de evaluación que indican su grado de adquisición por parte del alumnado. </w:t>
      </w:r>
      <w:r w:rsidR="00314134">
        <w:t xml:space="preserve">Tal y como se expusieron en el punto </w:t>
      </w:r>
      <w:r w:rsidR="00314134" w:rsidRPr="00314134">
        <w:rPr>
          <w:rStyle w:val="nfasis2Car"/>
        </w:rPr>
        <w:t>4 Resultado del aprendizaje</w:t>
      </w:r>
      <w:r w:rsidR="00314134">
        <w:t xml:space="preserve"> de la presente programación</w:t>
      </w:r>
      <w:r>
        <w:t xml:space="preserve"> se encuentran en el </w:t>
      </w:r>
      <w:r w:rsidRPr="00314134">
        <w:rPr>
          <w:rStyle w:val="nfasis"/>
        </w:rPr>
        <w:t>Real Decreto 686/2010</w:t>
      </w:r>
      <w:r>
        <w:t xml:space="preserve"> en su Anexo</w:t>
      </w:r>
      <w:r w:rsidR="00314134">
        <w:t xml:space="preserve"> </w:t>
      </w:r>
      <w:r>
        <w:t>I, donde se detallan los módulos profesionales del ciclo.</w:t>
      </w:r>
    </w:p>
    <w:p w14:paraId="72571404" w14:textId="208117D2" w:rsidR="008255AF" w:rsidRDefault="008255AF" w:rsidP="00F8579F">
      <w:r>
        <w:t xml:space="preserve">En cuanto a la aplicación estricta de estos criterios, cada unidad tiene descrito los criterios de evaluación en los que más profundiza teniendo en cuenta que muchos criterios se desarrollan de forma indirecta en muchas de las unidades temáticas. </w:t>
      </w:r>
    </w:p>
    <w:p w14:paraId="7C7085A8" w14:textId="23DF31D9" w:rsidR="008255AF" w:rsidRDefault="008255AF" w:rsidP="00F8579F">
      <w:r>
        <w:t xml:space="preserve">En el </w:t>
      </w:r>
      <w:r w:rsidRPr="00C779D5">
        <w:rPr>
          <w:rStyle w:val="nfasisintenso"/>
        </w:rPr>
        <w:t>Anexo</w:t>
      </w:r>
      <w:r w:rsidR="00C779D5" w:rsidRPr="00C779D5">
        <w:rPr>
          <w:rStyle w:val="nfasisintenso"/>
        </w:rPr>
        <w:t xml:space="preserve"> V</w:t>
      </w:r>
      <w:r>
        <w:t xml:space="preserve"> tenemos un cuadrante que relaciona los criterios de evaluación con las unidades temáticas donde se han tratado directamente. </w:t>
      </w:r>
    </w:p>
    <w:p w14:paraId="67AD87B2" w14:textId="44882753" w:rsidR="00314134" w:rsidRDefault="00314134" w:rsidP="00314134">
      <w:pPr>
        <w:pStyle w:val="Ttulo2"/>
      </w:pPr>
      <w:bookmarkStart w:id="35" w:name="_Toc37846606"/>
      <w:r>
        <w:t>Procedimientos de evaluación</w:t>
      </w:r>
      <w:r w:rsidR="00C779D5">
        <w:t>.</w:t>
      </w:r>
      <w:bookmarkEnd w:id="35"/>
    </w:p>
    <w:p w14:paraId="633CD02D" w14:textId="77777777" w:rsidR="00314134" w:rsidRDefault="00314134" w:rsidP="00314134">
      <w:r>
        <w:t>Para la evaluación inicial del alumno se realizarán cuestionarios individuales orientativos sobre el grado de conocimiento que ya poseen de la nueva materia. La evaluación durante el proceso de aprendizaje incluirá:</w:t>
      </w:r>
    </w:p>
    <w:p w14:paraId="2B9AE035" w14:textId="7D932ECC" w:rsidR="00314134" w:rsidRDefault="00314134" w:rsidP="0010059E">
      <w:pPr>
        <w:pStyle w:val="Prrafodelista"/>
        <w:numPr>
          <w:ilvl w:val="0"/>
          <w:numId w:val="33"/>
        </w:numPr>
      </w:pPr>
      <w:r w:rsidRPr="00314134">
        <w:rPr>
          <w:rStyle w:val="nfasis2Car"/>
        </w:rPr>
        <w:t>Observación</w:t>
      </w:r>
      <w:r>
        <w:t xml:space="preserve"> directa de las actividades realizadas en clase.</w:t>
      </w:r>
    </w:p>
    <w:p w14:paraId="25046A1C" w14:textId="77777777" w:rsidR="00314134" w:rsidRDefault="00314134" w:rsidP="0010059E">
      <w:pPr>
        <w:pStyle w:val="Prrafodelista"/>
        <w:numPr>
          <w:ilvl w:val="0"/>
          <w:numId w:val="33"/>
        </w:numPr>
      </w:pPr>
      <w:r w:rsidRPr="00314134">
        <w:rPr>
          <w:rStyle w:val="nfasis2Car"/>
        </w:rPr>
        <w:t>Análisis</w:t>
      </w:r>
      <w:r>
        <w:t xml:space="preserve"> detallado de cada una de las prácticas realizadas en clase por los alumnos, tanto individuales como en grupo.</w:t>
      </w:r>
    </w:p>
    <w:p w14:paraId="14015991" w14:textId="0F7D7750" w:rsidR="00314134" w:rsidRDefault="00314134" w:rsidP="0010059E">
      <w:pPr>
        <w:pStyle w:val="Prrafodelista"/>
        <w:numPr>
          <w:ilvl w:val="0"/>
          <w:numId w:val="33"/>
        </w:numPr>
      </w:pPr>
      <w:r w:rsidRPr="00314134">
        <w:rPr>
          <w:rStyle w:val="nfasis2Car"/>
        </w:rPr>
        <w:t>Seguimiento</w:t>
      </w:r>
      <w:r>
        <w:t xml:space="preserve"> y análisis de las producciones escritas de los alumnos. </w:t>
      </w:r>
    </w:p>
    <w:p w14:paraId="42240EEF" w14:textId="77777777" w:rsidR="00314134" w:rsidRDefault="00314134" w:rsidP="0010059E">
      <w:pPr>
        <w:pStyle w:val="Prrafodelista"/>
        <w:numPr>
          <w:ilvl w:val="0"/>
          <w:numId w:val="33"/>
        </w:numPr>
      </w:pPr>
      <w:r w:rsidRPr="00314134">
        <w:rPr>
          <w:rStyle w:val="nfasis2Car"/>
        </w:rPr>
        <w:lastRenderedPageBreak/>
        <w:t>Cuestionarios</w:t>
      </w:r>
      <w:r>
        <w:t xml:space="preserve"> de evaluación formativa.</w:t>
      </w:r>
    </w:p>
    <w:p w14:paraId="1F7888D0" w14:textId="77777777" w:rsidR="00314134" w:rsidRDefault="00314134" w:rsidP="0010059E">
      <w:pPr>
        <w:pStyle w:val="Prrafodelista"/>
        <w:numPr>
          <w:ilvl w:val="0"/>
          <w:numId w:val="33"/>
        </w:numPr>
      </w:pPr>
      <w:r w:rsidRPr="00314134">
        <w:rPr>
          <w:rStyle w:val="nfasis2Car"/>
        </w:rPr>
        <w:t>Cuestionarios</w:t>
      </w:r>
      <w:r>
        <w:t xml:space="preserve"> y ejercicios de auto evaluación.</w:t>
      </w:r>
    </w:p>
    <w:p w14:paraId="74AAA3C2" w14:textId="5B56EEE9" w:rsidR="00314134" w:rsidRDefault="00314134" w:rsidP="0010059E">
      <w:pPr>
        <w:pStyle w:val="Prrafodelista"/>
        <w:numPr>
          <w:ilvl w:val="0"/>
          <w:numId w:val="33"/>
        </w:numPr>
      </w:pPr>
      <w:r>
        <w:t xml:space="preserve">Grado de </w:t>
      </w:r>
      <w:r w:rsidRPr="00314134">
        <w:rPr>
          <w:rStyle w:val="nfasis2Car"/>
        </w:rPr>
        <w:t>participación</w:t>
      </w:r>
      <w:r>
        <w:t xml:space="preserve"> del alumno en las clases.</w:t>
      </w:r>
    </w:p>
    <w:p w14:paraId="07F9881C" w14:textId="51594F00" w:rsidR="00314134" w:rsidRDefault="00314134" w:rsidP="0010059E">
      <w:pPr>
        <w:pStyle w:val="Prrafodelista"/>
        <w:numPr>
          <w:ilvl w:val="0"/>
          <w:numId w:val="33"/>
        </w:numPr>
      </w:pPr>
      <w:r w:rsidRPr="00314134">
        <w:rPr>
          <w:rStyle w:val="nfasis2Car"/>
        </w:rPr>
        <w:t>Seguimiento y evaluación</w:t>
      </w:r>
      <w:r>
        <w:t xml:space="preserve"> de las actitudes del alumno.</w:t>
      </w:r>
    </w:p>
    <w:p w14:paraId="6A3880D9" w14:textId="1059F0D9" w:rsidR="00314134" w:rsidRDefault="00314134" w:rsidP="00314134">
      <w:r>
        <w:t>Para la evaluación del grado de consecución de los objetivos previstos se realizará una actividad de evaluación sumativa individual de la misma naturaleza que las actividades de formación realizadas.</w:t>
      </w:r>
    </w:p>
    <w:p w14:paraId="4846D0D8" w14:textId="77777777" w:rsidR="00CB6EA6" w:rsidRDefault="00CB6EA6" w:rsidP="00314134">
      <w:r w:rsidRPr="00CB6EA6">
        <w:t xml:space="preserve">El módulo será superado cuando el alumno alcance los contenidos conceptuales y procedimentales vistos durante el curso. </w:t>
      </w:r>
    </w:p>
    <w:p w14:paraId="65796B9A" w14:textId="401D8A13" w:rsidR="00314134" w:rsidRDefault="00CB6EA6" w:rsidP="00314134">
      <w:r w:rsidRPr="00CB6EA6">
        <w:t>Los conceptos y procedimientos se valorarán de la siguiente forma.</w:t>
      </w:r>
      <w:r w:rsidR="00314134">
        <w:t>:</w:t>
      </w:r>
    </w:p>
    <w:tbl>
      <w:tblPr>
        <w:tblStyle w:val="Tablaconcuadrcula5oscura-nfasis1"/>
        <w:tblW w:w="9918" w:type="dxa"/>
        <w:tblCellMar>
          <w:top w:w="57" w:type="dxa"/>
          <w:bottom w:w="57" w:type="dxa"/>
        </w:tblCellMar>
        <w:tblLook w:val="0420" w:firstRow="1" w:lastRow="0" w:firstColumn="0" w:lastColumn="0" w:noHBand="0" w:noVBand="1"/>
      </w:tblPr>
      <w:tblGrid>
        <w:gridCol w:w="1463"/>
        <w:gridCol w:w="963"/>
        <w:gridCol w:w="7492"/>
      </w:tblGrid>
      <w:tr w:rsidR="001D3ACD" w:rsidRPr="005B171A" w14:paraId="16117D18" w14:textId="77777777" w:rsidTr="00C779D5">
        <w:trPr>
          <w:cnfStyle w:val="100000000000" w:firstRow="1" w:lastRow="0" w:firstColumn="0" w:lastColumn="0" w:oddVBand="0" w:evenVBand="0" w:oddHBand="0" w:evenHBand="0" w:firstRowFirstColumn="0" w:firstRowLastColumn="0" w:lastRowFirstColumn="0" w:lastRowLastColumn="0"/>
          <w:tblHeader/>
        </w:trPr>
        <w:tc>
          <w:tcPr>
            <w:tcW w:w="1463" w:type="dxa"/>
            <w:vAlign w:val="center"/>
          </w:tcPr>
          <w:p w14:paraId="6D637214" w14:textId="1125FE66" w:rsidR="001D3ACD" w:rsidRPr="005B171A" w:rsidRDefault="001D3ACD" w:rsidP="000305AC">
            <w:pPr>
              <w:pStyle w:val="Sinespaciado"/>
            </w:pPr>
            <w:r>
              <w:t>Porcentaje</w:t>
            </w:r>
          </w:p>
        </w:tc>
        <w:tc>
          <w:tcPr>
            <w:tcW w:w="963" w:type="dxa"/>
          </w:tcPr>
          <w:p w14:paraId="60D39D66" w14:textId="719CF420" w:rsidR="001D3ACD" w:rsidRDefault="001D3ACD" w:rsidP="000305AC">
            <w:pPr>
              <w:pStyle w:val="Sinespaciado"/>
            </w:pPr>
            <w:r>
              <w:t>Abrev.</w:t>
            </w:r>
          </w:p>
        </w:tc>
        <w:tc>
          <w:tcPr>
            <w:tcW w:w="7492" w:type="dxa"/>
            <w:vAlign w:val="center"/>
          </w:tcPr>
          <w:p w14:paraId="30706887" w14:textId="7B17F309" w:rsidR="001D3ACD" w:rsidRPr="005B171A" w:rsidRDefault="001D3ACD" w:rsidP="000305AC">
            <w:pPr>
              <w:pStyle w:val="Sinespaciado"/>
              <w:rPr>
                <w:b w:val="0"/>
                <w:bCs w:val="0"/>
              </w:rPr>
            </w:pPr>
            <w:r>
              <w:t>Concepto</w:t>
            </w:r>
          </w:p>
        </w:tc>
      </w:tr>
      <w:tr w:rsidR="001D3ACD" w:rsidRPr="008F260C" w14:paraId="7B9EC8EF" w14:textId="77777777" w:rsidTr="00C779D5">
        <w:trPr>
          <w:cnfStyle w:val="000000100000" w:firstRow="0" w:lastRow="0" w:firstColumn="0" w:lastColumn="0" w:oddVBand="0" w:evenVBand="0" w:oddHBand="1" w:evenHBand="0" w:firstRowFirstColumn="0" w:firstRowLastColumn="0" w:lastRowFirstColumn="0" w:lastRowLastColumn="0"/>
          <w:trHeight w:val="746"/>
        </w:trPr>
        <w:tc>
          <w:tcPr>
            <w:tcW w:w="1463" w:type="dxa"/>
            <w:vAlign w:val="center"/>
          </w:tcPr>
          <w:p w14:paraId="37F8C2AF" w14:textId="2AD4B6CC" w:rsidR="001D3ACD" w:rsidRPr="00027AF0" w:rsidRDefault="001D3ACD" w:rsidP="000305AC">
            <w:pPr>
              <w:pStyle w:val="Sinespaciado"/>
              <w:jc w:val="center"/>
            </w:pPr>
            <w:r>
              <w:t>5%</w:t>
            </w:r>
          </w:p>
        </w:tc>
        <w:tc>
          <w:tcPr>
            <w:tcW w:w="963" w:type="dxa"/>
            <w:vAlign w:val="center"/>
          </w:tcPr>
          <w:p w14:paraId="077CAB1B" w14:textId="56505256" w:rsidR="001D3ACD" w:rsidRPr="001D3ACD" w:rsidRDefault="001D3ACD" w:rsidP="001D3ACD">
            <w:pPr>
              <w:pStyle w:val="Sinespaciado"/>
              <w:jc w:val="center"/>
              <w:rPr>
                <w:i/>
              </w:rPr>
            </w:pPr>
            <w:r w:rsidRPr="001D3ACD">
              <w:rPr>
                <w:i/>
              </w:rPr>
              <w:t>P</w:t>
            </w:r>
          </w:p>
        </w:tc>
        <w:tc>
          <w:tcPr>
            <w:tcW w:w="7492" w:type="dxa"/>
            <w:vAlign w:val="center"/>
          </w:tcPr>
          <w:p w14:paraId="5D51798E" w14:textId="314A3915" w:rsidR="001D3ACD" w:rsidRPr="00027AF0" w:rsidRDefault="001D3ACD" w:rsidP="000305AC">
            <w:pPr>
              <w:pStyle w:val="Sinespaciado"/>
            </w:pPr>
            <w:r>
              <w:t xml:space="preserve">Participación y observación directa de las actividades realizadas en clase </w:t>
            </w:r>
          </w:p>
        </w:tc>
      </w:tr>
      <w:tr w:rsidR="001D3ACD" w:rsidRPr="008F260C" w14:paraId="349D5B62" w14:textId="77777777" w:rsidTr="00C779D5">
        <w:tc>
          <w:tcPr>
            <w:tcW w:w="1463" w:type="dxa"/>
            <w:vAlign w:val="center"/>
          </w:tcPr>
          <w:p w14:paraId="5206DF87" w14:textId="0095D7CF" w:rsidR="001D3ACD" w:rsidRPr="00027AF0" w:rsidRDefault="001D3ACD" w:rsidP="000305AC">
            <w:pPr>
              <w:pStyle w:val="Sinespaciado"/>
              <w:jc w:val="center"/>
            </w:pPr>
            <w:r>
              <w:t>5%</w:t>
            </w:r>
          </w:p>
        </w:tc>
        <w:tc>
          <w:tcPr>
            <w:tcW w:w="963" w:type="dxa"/>
            <w:vAlign w:val="center"/>
          </w:tcPr>
          <w:p w14:paraId="6D2122C2" w14:textId="62738C79" w:rsidR="001D3ACD" w:rsidRPr="001D3ACD" w:rsidRDefault="001D3ACD" w:rsidP="001D3ACD">
            <w:pPr>
              <w:pStyle w:val="Sinespaciado"/>
              <w:jc w:val="center"/>
              <w:rPr>
                <w:i/>
              </w:rPr>
            </w:pPr>
            <w:r w:rsidRPr="001D3ACD">
              <w:rPr>
                <w:i/>
              </w:rPr>
              <w:t>A</w:t>
            </w:r>
          </w:p>
        </w:tc>
        <w:tc>
          <w:tcPr>
            <w:tcW w:w="7492" w:type="dxa"/>
            <w:vAlign w:val="center"/>
          </w:tcPr>
          <w:p w14:paraId="6CBA2CB6" w14:textId="54BCE16E" w:rsidR="001D3ACD" w:rsidRPr="00027AF0" w:rsidRDefault="001D3ACD" w:rsidP="000305AC">
            <w:pPr>
              <w:pStyle w:val="Sinespaciado"/>
            </w:pPr>
            <w:r>
              <w:t>Actitudes</w:t>
            </w:r>
          </w:p>
        </w:tc>
      </w:tr>
      <w:tr w:rsidR="001D3ACD" w:rsidRPr="008F260C" w14:paraId="7F7DFEB3" w14:textId="77777777" w:rsidTr="00C779D5">
        <w:trPr>
          <w:cnfStyle w:val="000000100000" w:firstRow="0" w:lastRow="0" w:firstColumn="0" w:lastColumn="0" w:oddVBand="0" w:evenVBand="0" w:oddHBand="1" w:evenHBand="0" w:firstRowFirstColumn="0" w:firstRowLastColumn="0" w:lastRowFirstColumn="0" w:lastRowLastColumn="0"/>
        </w:trPr>
        <w:tc>
          <w:tcPr>
            <w:tcW w:w="1463" w:type="dxa"/>
            <w:vAlign w:val="center"/>
          </w:tcPr>
          <w:p w14:paraId="3DD4764D" w14:textId="1C955B54" w:rsidR="001D3ACD" w:rsidRDefault="001D3ACD" w:rsidP="000305AC">
            <w:pPr>
              <w:pStyle w:val="Sinespaciado"/>
              <w:jc w:val="center"/>
            </w:pPr>
            <w:r>
              <w:t>45%</w:t>
            </w:r>
          </w:p>
        </w:tc>
        <w:tc>
          <w:tcPr>
            <w:tcW w:w="963" w:type="dxa"/>
            <w:vAlign w:val="center"/>
          </w:tcPr>
          <w:p w14:paraId="3836C39E" w14:textId="22BCE57E" w:rsidR="001D3ACD" w:rsidRPr="001D3ACD" w:rsidRDefault="001D3ACD" w:rsidP="001D3ACD">
            <w:pPr>
              <w:pStyle w:val="Sinespaciado"/>
              <w:jc w:val="center"/>
              <w:rPr>
                <w:i/>
              </w:rPr>
            </w:pPr>
            <w:r w:rsidRPr="001D3ACD">
              <w:rPr>
                <w:i/>
              </w:rPr>
              <w:t>T</w:t>
            </w:r>
          </w:p>
        </w:tc>
        <w:tc>
          <w:tcPr>
            <w:tcW w:w="7492" w:type="dxa"/>
            <w:vAlign w:val="center"/>
          </w:tcPr>
          <w:p w14:paraId="1ACB2CAF" w14:textId="2B3F589A" w:rsidR="001D3ACD" w:rsidRDefault="001D3ACD" w:rsidP="000305AC">
            <w:pPr>
              <w:pStyle w:val="Sinespaciado"/>
            </w:pPr>
            <w:r>
              <w:t>Análisis y seguimiento de las prácticas realizadas.</w:t>
            </w:r>
          </w:p>
        </w:tc>
      </w:tr>
      <w:tr w:rsidR="001D3ACD" w:rsidRPr="008F260C" w14:paraId="439E7E96" w14:textId="77777777" w:rsidTr="00C779D5">
        <w:tc>
          <w:tcPr>
            <w:tcW w:w="1463" w:type="dxa"/>
            <w:vAlign w:val="center"/>
          </w:tcPr>
          <w:p w14:paraId="0AD0C88A" w14:textId="2954CE65" w:rsidR="001D3ACD" w:rsidRDefault="001D3ACD" w:rsidP="000305AC">
            <w:pPr>
              <w:pStyle w:val="Sinespaciado"/>
              <w:jc w:val="center"/>
            </w:pPr>
            <w:r>
              <w:t>45%</w:t>
            </w:r>
          </w:p>
        </w:tc>
        <w:tc>
          <w:tcPr>
            <w:tcW w:w="963" w:type="dxa"/>
            <w:vAlign w:val="center"/>
          </w:tcPr>
          <w:p w14:paraId="711EBE8C" w14:textId="05E0F8FE" w:rsidR="001D3ACD" w:rsidRPr="001D3ACD" w:rsidRDefault="001D3ACD" w:rsidP="001D3ACD">
            <w:pPr>
              <w:pStyle w:val="Sinespaciado"/>
              <w:jc w:val="center"/>
              <w:rPr>
                <w:i/>
              </w:rPr>
            </w:pPr>
            <w:r w:rsidRPr="001D3ACD">
              <w:rPr>
                <w:i/>
              </w:rPr>
              <w:t>C</w:t>
            </w:r>
          </w:p>
        </w:tc>
        <w:tc>
          <w:tcPr>
            <w:tcW w:w="7492" w:type="dxa"/>
            <w:vAlign w:val="center"/>
          </w:tcPr>
          <w:p w14:paraId="06AA056B" w14:textId="27FB5CAA" w:rsidR="001D3ACD" w:rsidRDefault="001D3ACD" w:rsidP="000305AC">
            <w:pPr>
              <w:pStyle w:val="Sinespaciado"/>
            </w:pPr>
            <w:r>
              <w:t>Cuestionarios y pruebas de evaluación de los bloques</w:t>
            </w:r>
          </w:p>
        </w:tc>
      </w:tr>
    </w:tbl>
    <w:p w14:paraId="2B34F8CE" w14:textId="35508A7F" w:rsidR="00314134" w:rsidRDefault="00314134" w:rsidP="00314134"/>
    <w:p w14:paraId="2AF12EEB" w14:textId="76F2D208" w:rsidR="001D3ACD" w:rsidRDefault="001D3ACD" w:rsidP="00C831BB">
      <w:r>
        <w:t>Dada la presente distribución, la nota de los trimestres se calculará de la siguiente forma:</w:t>
      </w:r>
    </w:p>
    <w:tbl>
      <w:tblPr>
        <w:tblStyle w:val="Tablaconcuadrcula4-nfasis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7371"/>
      </w:tblGrid>
      <w:tr w:rsidR="00C15272" w:rsidRPr="00C15272" w14:paraId="5526DE21" w14:textId="77777777" w:rsidTr="00596832">
        <w:trPr>
          <w:cnfStyle w:val="100000000000" w:firstRow="1" w:lastRow="0" w:firstColumn="0" w:lastColumn="0" w:oddVBand="0" w:evenVBand="0" w:oddHBand="0" w:evenHBand="0"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7371" w:type="dxa"/>
            <w:tcBorders>
              <w:top w:val="none" w:sz="0" w:space="0" w:color="auto"/>
              <w:left w:val="none" w:sz="0" w:space="0" w:color="auto"/>
              <w:bottom w:val="none" w:sz="0" w:space="0" w:color="auto"/>
              <w:right w:val="none" w:sz="0" w:space="0" w:color="auto"/>
            </w:tcBorders>
            <w:shd w:val="clear" w:color="auto" w:fill="D9E2F3" w:themeFill="accent1" w:themeFillTint="33"/>
            <w:vAlign w:val="center"/>
          </w:tcPr>
          <w:p w14:paraId="642E0947" w14:textId="365EB3BB" w:rsidR="00C15272" w:rsidRPr="00C15272" w:rsidRDefault="00C15272" w:rsidP="00C15272">
            <w:pPr>
              <w:pStyle w:val="Sinespaciado"/>
              <w:jc w:val="center"/>
              <w:rPr>
                <w:b w:val="0"/>
                <w:color w:val="000000" w:themeColor="text1"/>
              </w:rPr>
            </w:pPr>
            <w:bookmarkStart w:id="36" w:name="_Hlk32919400"/>
            <w:proofErr w:type="spellStart"/>
            <w:r w:rsidRPr="00C15272">
              <w:rPr>
                <w:b w:val="0"/>
                <w:color w:val="000000" w:themeColor="text1"/>
              </w:rPr>
              <w:t>Nota</w:t>
            </w:r>
            <w:r w:rsidR="00596832" w:rsidRPr="00596832">
              <w:rPr>
                <w:b w:val="0"/>
                <w:color w:val="000000" w:themeColor="text1"/>
                <w:vertAlign w:val="subscript"/>
              </w:rPr>
              <w:t>_Trimestre</w:t>
            </w:r>
            <w:proofErr w:type="spellEnd"/>
            <w:r w:rsidRPr="00C15272">
              <w:rPr>
                <w:b w:val="0"/>
                <w:color w:val="000000" w:themeColor="text1"/>
              </w:rPr>
              <w:t xml:space="preserve"> = 5% * </w:t>
            </w:r>
            <w:r w:rsidRPr="00C15272">
              <w:rPr>
                <w:rStyle w:val="nfasis2Car"/>
                <w:b/>
                <w:i/>
              </w:rPr>
              <w:t>P</w:t>
            </w:r>
            <w:r w:rsidRPr="00C15272">
              <w:rPr>
                <w:b w:val="0"/>
                <w:color w:val="000000" w:themeColor="text1"/>
              </w:rPr>
              <w:t xml:space="preserve"> + 5% * </w:t>
            </w:r>
            <w:r w:rsidRPr="00C15272">
              <w:rPr>
                <w:bCs w:val="0"/>
                <w:i/>
                <w:iCs/>
                <w:color w:val="000000" w:themeColor="text1"/>
              </w:rPr>
              <w:t>A</w:t>
            </w:r>
            <w:r w:rsidRPr="00C15272">
              <w:rPr>
                <w:color w:val="000000" w:themeColor="text1"/>
              </w:rPr>
              <w:t xml:space="preserve"> </w:t>
            </w:r>
            <w:r w:rsidRPr="00C15272">
              <w:rPr>
                <w:b w:val="0"/>
                <w:color w:val="000000" w:themeColor="text1"/>
              </w:rPr>
              <w:t xml:space="preserve">+ 45% * </w:t>
            </w:r>
            <w:proofErr w:type="spellStart"/>
            <w:r w:rsidRPr="00C15272">
              <w:rPr>
                <w:bCs w:val="0"/>
                <w:i/>
                <w:iCs/>
                <w:color w:val="000000" w:themeColor="text1"/>
              </w:rPr>
              <w:t>T</w:t>
            </w:r>
            <w:r w:rsidRPr="00C15272">
              <w:rPr>
                <w:b w:val="0"/>
                <w:bCs w:val="0"/>
                <w:i/>
                <w:iCs/>
                <w:color w:val="000000" w:themeColor="text1"/>
                <w:vertAlign w:val="subscript"/>
              </w:rPr>
              <w:t>Media</w:t>
            </w:r>
            <w:proofErr w:type="spellEnd"/>
            <w:r w:rsidRPr="00C15272">
              <w:rPr>
                <w:b w:val="0"/>
                <w:color w:val="000000" w:themeColor="text1"/>
              </w:rPr>
              <w:t xml:space="preserve"> + 45% * </w:t>
            </w:r>
            <w:proofErr w:type="spellStart"/>
            <w:r w:rsidRPr="00C15272">
              <w:rPr>
                <w:bCs w:val="0"/>
                <w:i/>
                <w:iCs/>
                <w:color w:val="000000" w:themeColor="text1"/>
              </w:rPr>
              <w:t>C</w:t>
            </w:r>
            <w:r w:rsidRPr="00C15272">
              <w:rPr>
                <w:b w:val="0"/>
                <w:bCs w:val="0"/>
                <w:i/>
                <w:iCs/>
                <w:color w:val="000000" w:themeColor="text1"/>
                <w:vertAlign w:val="subscript"/>
              </w:rPr>
              <w:t>Media</w:t>
            </w:r>
            <w:proofErr w:type="spellEnd"/>
            <w:r w:rsidRPr="00C15272">
              <w:rPr>
                <w:b w:val="0"/>
                <w:color w:val="000000" w:themeColor="text1"/>
              </w:rPr>
              <w:t>.</w:t>
            </w:r>
          </w:p>
        </w:tc>
      </w:tr>
      <w:bookmarkEnd w:id="36"/>
    </w:tbl>
    <w:p w14:paraId="5C706D4C" w14:textId="77777777" w:rsidR="00C15272" w:rsidRDefault="00C15272" w:rsidP="00C831BB"/>
    <w:p w14:paraId="3F385D09" w14:textId="3FF916A7" w:rsidR="001D3ACD" w:rsidRDefault="001D3ACD" w:rsidP="00C831BB">
      <w:r>
        <w:t>Siendo:</w:t>
      </w:r>
    </w:p>
    <w:p w14:paraId="51E6C94D" w14:textId="37A05A3B" w:rsidR="001D3ACD" w:rsidRDefault="001D3ACD" w:rsidP="0010059E">
      <w:pPr>
        <w:pStyle w:val="Prrafodelista"/>
        <w:numPr>
          <w:ilvl w:val="0"/>
          <w:numId w:val="36"/>
        </w:numPr>
      </w:pPr>
      <w:proofErr w:type="spellStart"/>
      <w:r w:rsidRPr="00C15272">
        <w:rPr>
          <w:rStyle w:val="nfasisintenso"/>
        </w:rPr>
        <w:t>T</w:t>
      </w:r>
      <w:r w:rsidR="00C15272" w:rsidRPr="00C15272">
        <w:rPr>
          <w:rStyle w:val="nfasisintenso"/>
          <w:vertAlign w:val="subscript"/>
        </w:rPr>
        <w:t>Media</w:t>
      </w:r>
      <w:proofErr w:type="spellEnd"/>
      <w:r>
        <w:t xml:space="preserve"> la media ponderada de todas las prácticas realizadas durante el trimestre, teniendo pesos diferentes cada uno de las prácticas atendiendo a su importancia y complejidad.</w:t>
      </w:r>
    </w:p>
    <w:p w14:paraId="0341FCB9" w14:textId="1B326B65" w:rsidR="001D3ACD" w:rsidRDefault="001D3ACD" w:rsidP="0010059E">
      <w:pPr>
        <w:pStyle w:val="Prrafodelista"/>
        <w:numPr>
          <w:ilvl w:val="0"/>
          <w:numId w:val="36"/>
        </w:numPr>
      </w:pPr>
      <w:proofErr w:type="spellStart"/>
      <w:r w:rsidRPr="00C15272">
        <w:rPr>
          <w:rStyle w:val="nfasisintenso"/>
        </w:rPr>
        <w:t>C</w:t>
      </w:r>
      <w:r w:rsidR="00C15272" w:rsidRPr="00C15272">
        <w:rPr>
          <w:rStyle w:val="nfasisintenso"/>
          <w:vertAlign w:val="subscript"/>
        </w:rPr>
        <w:t>Media</w:t>
      </w:r>
      <w:proofErr w:type="spellEnd"/>
      <w:r>
        <w:t xml:space="preserve"> la media aritmética de las pruebas realizadas al final de cada bloque.</w:t>
      </w:r>
    </w:p>
    <w:p w14:paraId="30474142" w14:textId="77777777" w:rsidR="00C15272" w:rsidRDefault="00C831BB" w:rsidP="00C831BB">
      <w:r>
        <w:lastRenderedPageBreak/>
        <w:t xml:space="preserve">A partir de estos procedimientos e instrumentos se obtendrá para cada alumno una calificación numérica comprendida entre 0 y 10 puntos (sin decimales). </w:t>
      </w:r>
    </w:p>
    <w:p w14:paraId="55298D10" w14:textId="1F8F8C12" w:rsidR="00C15272" w:rsidRDefault="00FF1209" w:rsidP="00C831BB">
      <w:r w:rsidRPr="00FF1209">
        <w:t>Por lo que la nota final la obtendremos con la siguiente formula, siempre que tenga una nota mínima en cada uno de los trimestres de 5:</w:t>
      </w:r>
    </w:p>
    <w:p w14:paraId="1BFE6F9B" w14:textId="7A286DE2" w:rsidR="00FF1209" w:rsidRPr="00C15272" w:rsidRDefault="00FF1209" w:rsidP="00FF1209">
      <w:pPr>
        <w:pStyle w:val="Sinespaciado"/>
        <w:jc w:val="both"/>
        <w:rPr>
          <w:color w:val="000000" w:themeColor="text1"/>
        </w:rPr>
      </w:pPr>
    </w:p>
    <w:tbl>
      <w:tblPr>
        <w:tblStyle w:val="Tablaconcuadrcula4-nfasis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8080"/>
      </w:tblGrid>
      <w:tr w:rsidR="00FF1209" w:rsidRPr="00C15272" w14:paraId="72C4922B" w14:textId="77777777" w:rsidTr="00FF1209">
        <w:trPr>
          <w:cnfStyle w:val="100000000000" w:firstRow="1" w:lastRow="0" w:firstColumn="0" w:lastColumn="0" w:oddVBand="0" w:evenVBand="0" w:oddHBand="0" w:evenHBand="0"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8080" w:type="dxa"/>
            <w:tcBorders>
              <w:top w:val="none" w:sz="0" w:space="0" w:color="auto"/>
              <w:left w:val="none" w:sz="0" w:space="0" w:color="auto"/>
              <w:bottom w:val="none" w:sz="0" w:space="0" w:color="auto"/>
              <w:right w:val="none" w:sz="0" w:space="0" w:color="auto"/>
            </w:tcBorders>
            <w:shd w:val="clear" w:color="auto" w:fill="D9E2F3" w:themeFill="accent1" w:themeFillTint="33"/>
            <w:vAlign w:val="center"/>
          </w:tcPr>
          <w:p w14:paraId="0B0C5279" w14:textId="008EEE7B" w:rsidR="00FF1209" w:rsidRPr="00C15272" w:rsidRDefault="00FF1209" w:rsidP="000305AC">
            <w:pPr>
              <w:pStyle w:val="Sinespaciado"/>
              <w:jc w:val="center"/>
              <w:rPr>
                <w:b w:val="0"/>
                <w:color w:val="000000" w:themeColor="text1"/>
              </w:rPr>
            </w:pPr>
            <w:proofErr w:type="spellStart"/>
            <w:r w:rsidRPr="00FF1209">
              <w:rPr>
                <w:b w:val="0"/>
                <w:i/>
                <w:color w:val="000000" w:themeColor="text1"/>
              </w:rPr>
              <w:t>Nota</w:t>
            </w:r>
            <w:r w:rsidRPr="00FF1209">
              <w:rPr>
                <w:b w:val="0"/>
                <w:color w:val="000000" w:themeColor="text1"/>
                <w:vertAlign w:val="subscript"/>
              </w:rPr>
              <w:t>_Final</w:t>
            </w:r>
            <w:proofErr w:type="spellEnd"/>
            <w:r w:rsidRPr="00C15272">
              <w:rPr>
                <w:b w:val="0"/>
                <w:color w:val="000000" w:themeColor="text1"/>
              </w:rPr>
              <w:t xml:space="preserve"> = </w:t>
            </w:r>
            <w:r w:rsidR="00D37298">
              <w:rPr>
                <w:b w:val="0"/>
                <w:color w:val="000000" w:themeColor="text1"/>
              </w:rPr>
              <w:t>5</w:t>
            </w:r>
            <w:r>
              <w:rPr>
                <w:b w:val="0"/>
                <w:color w:val="000000" w:themeColor="text1"/>
              </w:rPr>
              <w:t>0</w:t>
            </w:r>
            <w:r w:rsidRPr="00C15272">
              <w:rPr>
                <w:b w:val="0"/>
                <w:color w:val="000000" w:themeColor="text1"/>
              </w:rPr>
              <w:t xml:space="preserve">% * </w:t>
            </w:r>
            <w:r w:rsidRPr="00FF1209">
              <w:rPr>
                <w:b w:val="0"/>
                <w:i/>
                <w:color w:val="000000" w:themeColor="text1"/>
              </w:rPr>
              <w:t>Nota</w:t>
            </w:r>
            <w:r w:rsidRPr="00FF1209">
              <w:rPr>
                <w:b w:val="0"/>
                <w:color w:val="000000" w:themeColor="text1"/>
                <w:vertAlign w:val="subscript"/>
              </w:rPr>
              <w:t>_Tri1</w:t>
            </w:r>
            <w:r w:rsidRPr="00C15272">
              <w:rPr>
                <w:b w:val="0"/>
                <w:color w:val="000000" w:themeColor="text1"/>
              </w:rPr>
              <w:t xml:space="preserve"> +</w:t>
            </w:r>
            <w:r>
              <w:rPr>
                <w:b w:val="0"/>
                <w:color w:val="000000" w:themeColor="text1"/>
              </w:rPr>
              <w:t xml:space="preserve"> </w:t>
            </w:r>
            <w:r w:rsidR="00D37298">
              <w:rPr>
                <w:b w:val="0"/>
                <w:color w:val="000000" w:themeColor="text1"/>
              </w:rPr>
              <w:t>50</w:t>
            </w:r>
            <w:r w:rsidRPr="00C15272">
              <w:rPr>
                <w:b w:val="0"/>
                <w:color w:val="000000" w:themeColor="text1"/>
              </w:rPr>
              <w:t xml:space="preserve">% * </w:t>
            </w:r>
            <w:r w:rsidRPr="00FF1209">
              <w:rPr>
                <w:b w:val="0"/>
                <w:i/>
                <w:color w:val="000000" w:themeColor="text1"/>
              </w:rPr>
              <w:t>Nota</w:t>
            </w:r>
            <w:r w:rsidRPr="00FF1209">
              <w:rPr>
                <w:b w:val="0"/>
                <w:color w:val="000000" w:themeColor="text1"/>
                <w:vertAlign w:val="subscript"/>
              </w:rPr>
              <w:t>_Tri2</w:t>
            </w:r>
          </w:p>
        </w:tc>
      </w:tr>
    </w:tbl>
    <w:p w14:paraId="703220E2" w14:textId="6DD04817" w:rsidR="00FF1209" w:rsidRDefault="00FF1209" w:rsidP="00C831BB"/>
    <w:p w14:paraId="6A6A867A" w14:textId="67E4DB17" w:rsidR="00FF1209" w:rsidRDefault="00FF1209" w:rsidP="00C831BB">
      <w:r w:rsidRPr="00FF1209">
        <w:t>El alumno que supere el 15 % de faltas de asistencia perderá el derecho a la evaluación continua y para poder superar el módulo tendrá que presentarse a la convocatoria ordinaria. En caso de no superarla tendría la siguiente oportunidad en la convocatoria extraordinaria.</w:t>
      </w:r>
    </w:p>
    <w:p w14:paraId="203D88DA" w14:textId="389F5FC3" w:rsidR="00C831BB" w:rsidRDefault="00C831BB" w:rsidP="00C831BB">
      <w:r>
        <w:t>Se considerará superado el módulo cuando dicha calificación sea de 5 puntos o superior.</w:t>
      </w:r>
    </w:p>
    <w:p w14:paraId="5FD5C3BC" w14:textId="77777777" w:rsidR="00C831BB" w:rsidRDefault="00C831BB" w:rsidP="00C831BB">
      <w:pPr>
        <w:pStyle w:val="Ttulo2"/>
      </w:pPr>
      <w:bookmarkStart w:id="37" w:name="_Toc37846607"/>
      <w:r>
        <w:t>Evaluación extraordinaria</w:t>
      </w:r>
      <w:bookmarkEnd w:id="37"/>
    </w:p>
    <w:p w14:paraId="451C57DC" w14:textId="77777777" w:rsidR="00CB6EA6" w:rsidRDefault="004663E4" w:rsidP="00C831BB">
      <w:r w:rsidRPr="004663E4">
        <w:t xml:space="preserve">En esta convocatoria el alumno ha de superar todos los contenidos no conseguidos durante el curso. Será el profesorado el encargado de establecer la forma de las pruebas y las calificaciones de estas. Si se considere necesario, el profesor podrá exigir al alumno la realización de las actividades que considere necesarias. </w:t>
      </w:r>
    </w:p>
    <w:p w14:paraId="13C9A932" w14:textId="6B636531" w:rsidR="00C831BB" w:rsidRDefault="004663E4" w:rsidP="00C831BB">
      <w:r w:rsidRPr="004663E4">
        <w:t>Si el alumno no supera la evaluación extraordinaria ha de volver a realizar el módulo.</w:t>
      </w:r>
    </w:p>
    <w:p w14:paraId="5F2DF392" w14:textId="375587A9" w:rsidR="00CB6EA6" w:rsidRDefault="00CB6EA6" w:rsidP="00CB6EA6">
      <w:pPr>
        <w:pStyle w:val="Ttulo2"/>
      </w:pPr>
      <w:bookmarkStart w:id="38" w:name="_Toc37846608"/>
      <w:r>
        <w:t>Convocatoria de gracia</w:t>
      </w:r>
      <w:bookmarkEnd w:id="38"/>
    </w:p>
    <w:p w14:paraId="67423AEE" w14:textId="4B162D28" w:rsidR="00CB6EA6" w:rsidRPr="00CB6EA6" w:rsidRDefault="00CB6EA6" w:rsidP="00CB6EA6">
      <w:r w:rsidRPr="00CB6EA6">
        <w:t>En caso que el alumno haya utilizado todas las convocatorias de un módulo, ha de pedir la convocatoria de gracia. En caso de ser concedida, el alumno deberá realizar todas las prácticas y realizar el examen de la evaluación ordinaria.</w:t>
      </w:r>
    </w:p>
    <w:p w14:paraId="37ECDF42" w14:textId="77777777" w:rsidR="00C831BB" w:rsidRDefault="00C831BB" w:rsidP="00C831BB">
      <w:pPr>
        <w:pStyle w:val="Ttulo2"/>
      </w:pPr>
      <w:bookmarkStart w:id="39" w:name="_Toc37846609"/>
      <w:r>
        <w:lastRenderedPageBreak/>
        <w:t>Evaluación del proceso de enseñanza</w:t>
      </w:r>
      <w:bookmarkEnd w:id="39"/>
    </w:p>
    <w:p w14:paraId="4E788D7C" w14:textId="77777777" w:rsidR="00C831BB" w:rsidRDefault="00C831BB" w:rsidP="00C831BB">
      <w:r>
        <w:t>Se incluyen los aspectos relacionados con la organización y funcionamiento de las Unidades de Trabajo y con la práctica docente, principalmente:</w:t>
      </w:r>
    </w:p>
    <w:p w14:paraId="203A57D1" w14:textId="77777777" w:rsidR="00C831BB" w:rsidRDefault="00C831BB" w:rsidP="0010059E">
      <w:pPr>
        <w:pStyle w:val="Prrafodelista"/>
        <w:numPr>
          <w:ilvl w:val="0"/>
          <w:numId w:val="34"/>
        </w:numPr>
      </w:pPr>
      <w:r w:rsidRPr="00C831BB">
        <w:rPr>
          <w:rStyle w:val="nfasis2Car"/>
        </w:rPr>
        <w:t>Oportunidad</w:t>
      </w:r>
      <w:r>
        <w:t xml:space="preserve"> de la selección, distribución y secuenciación de los contenidos en las Unidades de Trabajo, de acuerdo con las características particulares del grupo.</w:t>
      </w:r>
    </w:p>
    <w:p w14:paraId="0C977245" w14:textId="77777777" w:rsidR="00C831BB" w:rsidRDefault="00C831BB" w:rsidP="0010059E">
      <w:pPr>
        <w:pStyle w:val="Prrafodelista"/>
        <w:numPr>
          <w:ilvl w:val="0"/>
          <w:numId w:val="34"/>
        </w:numPr>
      </w:pPr>
      <w:r w:rsidRPr="00C831BB">
        <w:rPr>
          <w:rStyle w:val="nfasis2Car"/>
        </w:rPr>
        <w:t>Idoneidad</w:t>
      </w:r>
      <w:r>
        <w:t xml:space="preserve"> de los métodos empleados y de los materiales didácticos propuestos.</w:t>
      </w:r>
    </w:p>
    <w:p w14:paraId="559C5461" w14:textId="77777777" w:rsidR="00C831BB" w:rsidRDefault="00C831BB" w:rsidP="0010059E">
      <w:pPr>
        <w:pStyle w:val="Prrafodelista"/>
        <w:numPr>
          <w:ilvl w:val="0"/>
          <w:numId w:val="34"/>
        </w:numPr>
      </w:pPr>
      <w:r w:rsidRPr="00C831BB">
        <w:rPr>
          <w:rStyle w:val="nfasis2Car"/>
        </w:rPr>
        <w:t>Adecuación</w:t>
      </w:r>
      <w:r>
        <w:t xml:space="preserve"> de los criterios de evaluación.</w:t>
      </w:r>
    </w:p>
    <w:p w14:paraId="6CE56A72" w14:textId="312E232D" w:rsidR="00C831BB" w:rsidRDefault="00C831BB" w:rsidP="0010059E">
      <w:pPr>
        <w:pStyle w:val="Prrafodelista"/>
        <w:numPr>
          <w:ilvl w:val="0"/>
          <w:numId w:val="34"/>
        </w:numPr>
      </w:pPr>
      <w:r w:rsidRPr="00C831BB">
        <w:rPr>
          <w:rStyle w:val="nfasis2Car"/>
        </w:rPr>
        <w:t>Actuación personal</w:t>
      </w:r>
      <w:r>
        <w:t xml:space="preserve"> del profesor: atención y coordinación del grupo, actitud motivadora.</w:t>
      </w:r>
    </w:p>
    <w:p w14:paraId="5B72897C" w14:textId="0BDF7594" w:rsidR="00C831BB" w:rsidRDefault="00C831BB" w:rsidP="00C831BB">
      <w:r>
        <w:t>La evaluación de la intervención educativa debe ser continua, tomando notas a lo largo del todo el proceso para hacer los cambios pertinentes en el momento adecuado, y debe ser también realizada puntualmente en el momento más adecuado como es al finalizar cada unidad de trabajo o bloque de ellas. Para ello se utilizarán cuestionarios individuales para ser realizados por los alumnos y cuestionarios de auto evaluación para el profesor.</w:t>
      </w:r>
    </w:p>
    <w:p w14:paraId="1E15E21A" w14:textId="2CCF2E26" w:rsidR="00C831BB" w:rsidRDefault="00C831BB" w:rsidP="00C831BB">
      <w:r>
        <w:t>También serán evaluados los aspectos relacionados con la programación didáctica del módulo y el seguimiento que de la misma se ha ido realizando en el aula. Para ello el profesor cumplimentará una ficha de control de seguimiento de la programación al finalizar cada trimestre. De esta evaluación podrán ser tomadas decisiones aplicables a la programación del siguiente curso.</w:t>
      </w:r>
    </w:p>
    <w:p w14:paraId="7BD7B5E6" w14:textId="77777777" w:rsidR="00CB6EA6" w:rsidRDefault="00CB6EA6" w:rsidP="00CB6EA6">
      <w:pPr>
        <w:pStyle w:val="Ttulo2"/>
      </w:pPr>
      <w:bookmarkStart w:id="40" w:name="_Toc37846610"/>
      <w:r>
        <w:t>Evaluación diferida.</w:t>
      </w:r>
      <w:bookmarkEnd w:id="40"/>
    </w:p>
    <w:p w14:paraId="232A40BF" w14:textId="038B981E" w:rsidR="00CB6EA6" w:rsidRDefault="00CB6EA6" w:rsidP="00CB6EA6">
      <w:r>
        <w:t xml:space="preserve">Esta evaluación se realiza pasado un tiempo de la finalización de los estudios. Informará a los profesores del resultado de inserción laboral al terminar los estudios y de la validez de los estudios académicos y profesionales. Por otra parte, al finalizar el curso los </w:t>
      </w:r>
      <w:r>
        <w:lastRenderedPageBreak/>
        <w:t>alumnos realizarán una encuesta donde se valora la formación académica recibida y proponen aspectos a mejorar en el siguiente curso.</w:t>
      </w:r>
    </w:p>
    <w:p w14:paraId="6F8C4BDB" w14:textId="7446F8C8" w:rsidR="00955478" w:rsidRDefault="00955478">
      <w:pPr>
        <w:spacing w:before="400" w:after="360"/>
        <w:ind w:firstLine="0"/>
        <w:jc w:val="left"/>
      </w:pPr>
      <w:r>
        <w:br w:type="page"/>
      </w:r>
    </w:p>
    <w:p w14:paraId="61C303F8" w14:textId="1783B421" w:rsidR="00955478" w:rsidRDefault="00955478" w:rsidP="00955478">
      <w:pPr>
        <w:pStyle w:val="Ttulo1"/>
      </w:pPr>
      <w:bookmarkStart w:id="41" w:name="_Toc37846611"/>
      <w:r w:rsidRPr="00955478">
        <w:lastRenderedPageBreak/>
        <w:t>Atención al alumnado con necesidades educativas específicas</w:t>
      </w:r>
      <w:bookmarkStart w:id="42" w:name="_GoBack"/>
      <w:bookmarkEnd w:id="41"/>
      <w:bookmarkEnd w:id="42"/>
    </w:p>
    <w:p w14:paraId="77553138" w14:textId="77777777" w:rsidR="00755910" w:rsidRDefault="00755910" w:rsidP="00755910">
      <w:pPr>
        <w:pStyle w:val="Ttulo2"/>
      </w:pPr>
      <w:bookmarkStart w:id="43" w:name="_Toc37846612"/>
      <w:r>
        <w:t>Atención a la diversidad como principio</w:t>
      </w:r>
      <w:bookmarkEnd w:id="43"/>
    </w:p>
    <w:p w14:paraId="22557631" w14:textId="1C9E1537" w:rsidR="00755910" w:rsidRDefault="00755910" w:rsidP="00755910">
      <w:r>
        <w:t xml:space="preserve">La respuesta a la atención a la diversidad se encuentra justificada desde los aspectos de fundamentación recogidos en el </w:t>
      </w:r>
      <w:r w:rsidRPr="00C21F1B">
        <w:rPr>
          <w:rStyle w:val="nfasis2Car"/>
        </w:rPr>
        <w:t>Texto Consolidado de la LOE</w:t>
      </w:r>
      <w:r>
        <w:t xml:space="preserve"> en su Título Preliminar, mediante la formulación de principios y fines de la educación.</w:t>
      </w:r>
    </w:p>
    <w:p w14:paraId="15739760" w14:textId="77777777" w:rsidR="00755910" w:rsidRDefault="00755910" w:rsidP="00755910">
      <w:r>
        <w:t xml:space="preserve">Entre los </w:t>
      </w:r>
      <w:r w:rsidRPr="00C21F1B">
        <w:rPr>
          <w:rStyle w:val="nfasis2Car"/>
        </w:rPr>
        <w:t>principios formulados</w:t>
      </w:r>
      <w:r>
        <w:t xml:space="preserve"> en la ley (Art. 1):</w:t>
      </w:r>
    </w:p>
    <w:p w14:paraId="716908C5" w14:textId="257E8CEB" w:rsidR="00755910" w:rsidRDefault="00755910" w:rsidP="00755910">
      <w:pPr>
        <w:pStyle w:val="Prrafodelista"/>
        <w:numPr>
          <w:ilvl w:val="0"/>
          <w:numId w:val="37"/>
        </w:numPr>
      </w:pPr>
      <w:r>
        <w:t xml:space="preserve">La </w:t>
      </w:r>
      <w:r w:rsidRPr="00C21F1B">
        <w:rPr>
          <w:rStyle w:val="nfasis"/>
        </w:rPr>
        <w:t>calidad de la educación</w:t>
      </w:r>
      <w:r>
        <w:t xml:space="preserve"> para todo el alumnado, independientemente de sus</w:t>
      </w:r>
      <w:r w:rsidR="00C21F1B">
        <w:t xml:space="preserve"> </w:t>
      </w:r>
      <w:r>
        <w:t>condiciones y circunstancias.</w:t>
      </w:r>
    </w:p>
    <w:p w14:paraId="3175894D" w14:textId="77777777" w:rsidR="00755910" w:rsidRDefault="00755910" w:rsidP="00755910">
      <w:pPr>
        <w:pStyle w:val="Prrafodelista"/>
        <w:numPr>
          <w:ilvl w:val="0"/>
          <w:numId w:val="37"/>
        </w:numPr>
      </w:pPr>
      <w:r>
        <w:t xml:space="preserve">La </w:t>
      </w:r>
      <w:r w:rsidRPr="00C21F1B">
        <w:rPr>
          <w:rStyle w:val="nfasis"/>
        </w:rPr>
        <w:t>equidad</w:t>
      </w:r>
      <w:r>
        <w:t>, que garantice la igualdad de oportunidades, la inclusión educativa y la no discriminación y actúe como elemento compensador de las desigualdades personales, culturales, económicas y sociales, con especial atención a las que deriven de la discapacidad.</w:t>
      </w:r>
    </w:p>
    <w:p w14:paraId="499F99CF" w14:textId="63A1135B" w:rsidR="00755910" w:rsidRDefault="00755910" w:rsidP="00755910">
      <w:pPr>
        <w:pStyle w:val="Prrafodelista"/>
        <w:numPr>
          <w:ilvl w:val="0"/>
          <w:numId w:val="37"/>
        </w:numPr>
      </w:pPr>
      <w:r>
        <w:t xml:space="preserve">La </w:t>
      </w:r>
      <w:r w:rsidRPr="00C21F1B">
        <w:rPr>
          <w:rStyle w:val="nfasis"/>
        </w:rPr>
        <w:t>flexibilidad</w:t>
      </w:r>
      <w:r>
        <w:t xml:space="preserve"> para adecuar la educación a la diversidad de aptitudes, intereses, expectativas y necesidades del alumnado, así como a los cambios que experimentan el alumnado y la sociedad.</w:t>
      </w:r>
    </w:p>
    <w:p w14:paraId="60B80327" w14:textId="77777777" w:rsidR="00755910" w:rsidRDefault="00755910" w:rsidP="00755910">
      <w:r>
        <w:t xml:space="preserve">Los siguientes fines (Art. 2), responden al marco de </w:t>
      </w:r>
      <w:r w:rsidRPr="00C21F1B">
        <w:rPr>
          <w:rStyle w:val="nfasis2Car"/>
        </w:rPr>
        <w:t>atención a la diversidad</w:t>
      </w:r>
      <w:r>
        <w:t>:</w:t>
      </w:r>
    </w:p>
    <w:p w14:paraId="4F0B4092" w14:textId="77777777" w:rsidR="00755910" w:rsidRDefault="00755910" w:rsidP="00755910">
      <w:pPr>
        <w:pStyle w:val="Prrafodelista"/>
        <w:numPr>
          <w:ilvl w:val="0"/>
          <w:numId w:val="38"/>
        </w:numPr>
      </w:pPr>
      <w:r>
        <w:t xml:space="preserve">El pleno </w:t>
      </w:r>
      <w:r w:rsidRPr="00C21F1B">
        <w:rPr>
          <w:rStyle w:val="nfasis"/>
        </w:rPr>
        <w:t>desarrollo de la personalidad</w:t>
      </w:r>
      <w:r>
        <w:t xml:space="preserve"> y de las </w:t>
      </w:r>
      <w:r w:rsidRPr="00C21F1B">
        <w:rPr>
          <w:rStyle w:val="nfasis"/>
        </w:rPr>
        <w:t>capacidades</w:t>
      </w:r>
      <w:r>
        <w:t xml:space="preserve"> de los alumnos.</w:t>
      </w:r>
    </w:p>
    <w:p w14:paraId="585225FA" w14:textId="77777777" w:rsidR="00755910" w:rsidRDefault="00755910" w:rsidP="00755910">
      <w:pPr>
        <w:pStyle w:val="Prrafodelista"/>
        <w:numPr>
          <w:ilvl w:val="0"/>
          <w:numId w:val="38"/>
        </w:numPr>
      </w:pPr>
      <w:r>
        <w:t xml:space="preserve">La educación en el </w:t>
      </w:r>
      <w:r w:rsidRPr="00C21F1B">
        <w:rPr>
          <w:rStyle w:val="nfasis"/>
        </w:rPr>
        <w:t>respeto de los derechos y libertades fundamentales</w:t>
      </w:r>
      <w:r>
        <w:t>, en la igualdad de derechos y oportunidades entre hombres y mujeres y en la igualdad de trato y no discriminación de las personas con discapacidad.</w:t>
      </w:r>
    </w:p>
    <w:p w14:paraId="6FD54415" w14:textId="77777777" w:rsidR="00755910" w:rsidRDefault="00755910" w:rsidP="00755910">
      <w:pPr>
        <w:pStyle w:val="Prrafodelista"/>
        <w:numPr>
          <w:ilvl w:val="0"/>
          <w:numId w:val="38"/>
        </w:numPr>
      </w:pPr>
      <w:r>
        <w:t xml:space="preserve">La educación en el ejercicio de </w:t>
      </w:r>
      <w:r w:rsidRPr="00C21F1B">
        <w:rPr>
          <w:rStyle w:val="nfasis"/>
        </w:rPr>
        <w:t>la tolerancia y de la libertad</w:t>
      </w:r>
      <w:r>
        <w:t xml:space="preserve"> dentro de los principios democráticos de convivencia y en la prevención de conflictos y la resolución pacífica de los mismos.</w:t>
      </w:r>
    </w:p>
    <w:p w14:paraId="32A20891" w14:textId="6ECFF496" w:rsidR="00955478" w:rsidRDefault="00755910" w:rsidP="00755910">
      <w:pPr>
        <w:pStyle w:val="Prrafodelista"/>
        <w:numPr>
          <w:ilvl w:val="0"/>
          <w:numId w:val="38"/>
        </w:numPr>
      </w:pPr>
      <w:r>
        <w:lastRenderedPageBreak/>
        <w:t xml:space="preserve">La formación en el respeto de la </w:t>
      </w:r>
      <w:r w:rsidRPr="00C21F1B">
        <w:rPr>
          <w:rStyle w:val="nfasis"/>
        </w:rPr>
        <w:t>pluralidad lingüística y cultural de España</w:t>
      </w:r>
      <w:r>
        <w:t xml:space="preserve"> y de la interculturalidad como un elemento enriquecedor de la sociedad.</w:t>
      </w:r>
    </w:p>
    <w:p w14:paraId="2C35211E" w14:textId="622F7CD8" w:rsidR="00755910" w:rsidRDefault="00755910" w:rsidP="00755910">
      <w:r>
        <w:t xml:space="preserve">En el ámbito de nuestra comunidad autónoma es la </w:t>
      </w:r>
      <w:r w:rsidRPr="00755910">
        <w:rPr>
          <w:rStyle w:val="nfasis"/>
        </w:rPr>
        <w:t>Orden 20/1019 de 30 de abril</w:t>
      </w:r>
      <w:r>
        <w:t xml:space="preserve"> en el que se desarrollan los principios de equidad y de inclusión en el sistema educativo valenciano recogidos en el </w:t>
      </w:r>
      <w:r w:rsidRPr="00C21F1B">
        <w:rPr>
          <w:rStyle w:val="nfasis"/>
        </w:rPr>
        <w:t>Texto Consolidado de la LOE</w:t>
      </w:r>
      <w:r>
        <w:t>.</w:t>
      </w:r>
    </w:p>
    <w:p w14:paraId="0D4450CC" w14:textId="767692BC" w:rsidR="00755910" w:rsidRDefault="00755910" w:rsidP="00755910">
      <w:pPr>
        <w:pStyle w:val="Ttulo2"/>
      </w:pPr>
      <w:bookmarkStart w:id="44" w:name="_Toc37846613"/>
      <w:r>
        <w:t>Medidas de atención a la diversidad desde el centro</w:t>
      </w:r>
      <w:bookmarkEnd w:id="44"/>
    </w:p>
    <w:p w14:paraId="2898E2E9" w14:textId="7B910088" w:rsidR="00755910" w:rsidRDefault="00755910" w:rsidP="00755910">
      <w:r>
        <w:t>Las medidas de atención a la diversidad que el profesor propone desde su programación didáctica deben tener como marco aquellas medidas que desde el centro se han desplegado para atender a la diversidad de todos nuestros alumnos.</w:t>
      </w:r>
    </w:p>
    <w:p w14:paraId="23D39851" w14:textId="77777777" w:rsidR="00755910" w:rsidRDefault="00755910" w:rsidP="00755910">
      <w:r>
        <w:t>La adaptación del currículo oficial a las características y necesidades específicas de la generalidad de los alumnos y a las peculiaridades del centro y el entorno constituyen las medidas de atención a la diversidad arbitradas desde el centro. Estas se concretarán en documentos como el desarrollo de los currículos y el Plan de Atención a la diversidad.</w:t>
      </w:r>
    </w:p>
    <w:p w14:paraId="6562783D" w14:textId="15EEAAB1" w:rsidR="00755910" w:rsidRDefault="00755910" w:rsidP="00755910">
      <w:pPr>
        <w:pStyle w:val="Ttulo2"/>
      </w:pPr>
      <w:bookmarkStart w:id="45" w:name="_Toc37846614"/>
      <w:r>
        <w:t>Atención a la diversidad desde la programación.</w:t>
      </w:r>
      <w:bookmarkEnd w:id="45"/>
    </w:p>
    <w:p w14:paraId="0DABA24A" w14:textId="344BB81C" w:rsidR="00755910" w:rsidRDefault="00755910" w:rsidP="00755910">
      <w:pPr>
        <w:pStyle w:val="Ttulo3"/>
      </w:pPr>
      <w:bookmarkStart w:id="46" w:name="_Toc37846615"/>
      <w:r>
        <w:t>Medidas de atención a la diversidad generales para el alumnado</w:t>
      </w:r>
      <w:bookmarkEnd w:id="46"/>
    </w:p>
    <w:p w14:paraId="2CCEA6A4" w14:textId="77777777" w:rsidR="00755910" w:rsidRDefault="00755910" w:rsidP="00755910">
      <w:r>
        <w:t>Las medidas que planificamos para atender a la diversidad de los alumnos tienen como marco aquellas estrategias que el centro ha dispuesto para flexibilizar las opciones de enseñanza-aprendizaje sin modificar los elementos prescriptivos del currículo (resultados de aprendizaje, contenidos y criterios de evaluación).</w:t>
      </w:r>
    </w:p>
    <w:p w14:paraId="3B490225" w14:textId="77777777" w:rsidR="00755910" w:rsidRDefault="00755910" w:rsidP="00755910">
      <w:r>
        <w:t>La planificación de la presente programación ha atendido a la diversidad de los alumnos de nuestro grupo, de manera que se han adaptado sus elementos a sus características y necesidades.</w:t>
      </w:r>
    </w:p>
    <w:p w14:paraId="52ED1C84" w14:textId="77777777" w:rsidR="00755910" w:rsidRDefault="00755910" w:rsidP="00755910">
      <w:r>
        <w:t>Concretamente se han tomado decisiones acerca de:</w:t>
      </w:r>
    </w:p>
    <w:p w14:paraId="4BCC5071" w14:textId="77777777" w:rsidR="00755910" w:rsidRDefault="00755910" w:rsidP="00755910">
      <w:pPr>
        <w:pStyle w:val="Prrafodelista"/>
        <w:numPr>
          <w:ilvl w:val="0"/>
          <w:numId w:val="39"/>
        </w:numPr>
      </w:pPr>
      <w:r>
        <w:lastRenderedPageBreak/>
        <w:t>Priorización y secuenciación de objetivos</w:t>
      </w:r>
    </w:p>
    <w:p w14:paraId="65E2B03C" w14:textId="77777777" w:rsidR="00755910" w:rsidRDefault="00755910" w:rsidP="00755910">
      <w:pPr>
        <w:pStyle w:val="Prrafodelista"/>
        <w:numPr>
          <w:ilvl w:val="0"/>
          <w:numId w:val="39"/>
        </w:numPr>
      </w:pPr>
      <w:r>
        <w:t>Selección, secuencia y desarrollo de las unidades didácticas.</w:t>
      </w:r>
    </w:p>
    <w:p w14:paraId="6B14F769" w14:textId="77777777" w:rsidR="00755910" w:rsidRDefault="00755910" w:rsidP="00755910">
      <w:pPr>
        <w:pStyle w:val="Prrafodelista"/>
        <w:numPr>
          <w:ilvl w:val="0"/>
          <w:numId w:val="39"/>
        </w:numPr>
      </w:pPr>
      <w:r>
        <w:t>Selección y adaptación de recursos materiales.</w:t>
      </w:r>
    </w:p>
    <w:p w14:paraId="082B667F" w14:textId="77777777" w:rsidR="00755910" w:rsidRDefault="00755910" w:rsidP="00755910">
      <w:pPr>
        <w:pStyle w:val="Prrafodelista"/>
        <w:numPr>
          <w:ilvl w:val="0"/>
          <w:numId w:val="39"/>
        </w:numPr>
      </w:pPr>
      <w:r>
        <w:t>Organización espacial y temporal del aula.</w:t>
      </w:r>
    </w:p>
    <w:p w14:paraId="6DB31E88" w14:textId="77777777" w:rsidR="00755910" w:rsidRDefault="00755910" w:rsidP="00755910">
      <w:pPr>
        <w:pStyle w:val="Prrafodelista"/>
        <w:numPr>
          <w:ilvl w:val="0"/>
          <w:numId w:val="39"/>
        </w:numPr>
      </w:pPr>
      <w:r>
        <w:t>Previsión de pautas concretas para atender a los diferentes ritmos de aprendizaje a través de la planificación de actuaciones de apoyo y refuerzo para los alumnos de ritmo lento de aprendizaje y de profundización y ampliación para los alumnos de ritmo rápido.</w:t>
      </w:r>
    </w:p>
    <w:p w14:paraId="546D7D99" w14:textId="77777777" w:rsidR="00755910" w:rsidRDefault="00755910" w:rsidP="00755910">
      <w:pPr>
        <w:pStyle w:val="Prrafodelista"/>
        <w:numPr>
          <w:ilvl w:val="0"/>
          <w:numId w:val="39"/>
        </w:numPr>
      </w:pPr>
      <w:r>
        <w:t>Planificación de medidas para atender la diversidad cultural que presenta nuestro grupo-aula.</w:t>
      </w:r>
    </w:p>
    <w:p w14:paraId="37498492" w14:textId="77777777" w:rsidR="00755910" w:rsidRDefault="00755910" w:rsidP="00755910">
      <w:pPr>
        <w:ind w:left="709" w:firstLine="0"/>
      </w:pPr>
      <w:r>
        <w:t>En el caso de este módulo, de manera general se siguen las siguientes medidas:</w:t>
      </w:r>
    </w:p>
    <w:p w14:paraId="00F66A83" w14:textId="77777777" w:rsidR="00755910" w:rsidRDefault="00755910" w:rsidP="00755910">
      <w:pPr>
        <w:pStyle w:val="Prrafodelista"/>
        <w:numPr>
          <w:ilvl w:val="0"/>
          <w:numId w:val="40"/>
        </w:numPr>
      </w:pPr>
      <w:r>
        <w:t>Evaluación inicial y recogida de datos de los alumnos matriculados para detectar las carencias que le sitúan en el marco de atención a la diversidad con la colaboración del equipo y el departamento de orientación, con el fin de poder fijar las medidas adecuadas de atención en el aula.</w:t>
      </w:r>
    </w:p>
    <w:p w14:paraId="28CFE24A" w14:textId="77777777" w:rsidR="00755910" w:rsidRDefault="00755910" w:rsidP="00755910">
      <w:pPr>
        <w:pStyle w:val="Prrafodelista"/>
        <w:numPr>
          <w:ilvl w:val="0"/>
          <w:numId w:val="40"/>
        </w:numPr>
      </w:pPr>
      <w:r>
        <w:t>Adaptación tanto de la configuración de los equipos como la metodología de aprendizaje, para que los alumnos que lo necesitasen, pudiesen seguir el módulo con normalidad.</w:t>
      </w:r>
    </w:p>
    <w:p w14:paraId="6C553FE1" w14:textId="77777777" w:rsidR="00755910" w:rsidRDefault="00755910" w:rsidP="00755910">
      <w:pPr>
        <w:pStyle w:val="Prrafodelista"/>
        <w:numPr>
          <w:ilvl w:val="0"/>
          <w:numId w:val="40"/>
        </w:numPr>
      </w:pPr>
      <w:r>
        <w:t>Programas de orientación y tutoría.</w:t>
      </w:r>
    </w:p>
    <w:p w14:paraId="4D17D860" w14:textId="77777777" w:rsidR="00755910" w:rsidRDefault="00755910" w:rsidP="00755910">
      <w:pPr>
        <w:pStyle w:val="Prrafodelista"/>
        <w:numPr>
          <w:ilvl w:val="0"/>
          <w:numId w:val="40"/>
        </w:numPr>
      </w:pPr>
      <w:r>
        <w:t>Metodologías y niveles de ayuda diversos.</w:t>
      </w:r>
    </w:p>
    <w:p w14:paraId="78B25685" w14:textId="77777777" w:rsidR="00755910" w:rsidRDefault="00755910" w:rsidP="00755910">
      <w:pPr>
        <w:pStyle w:val="Prrafodelista"/>
        <w:numPr>
          <w:ilvl w:val="0"/>
          <w:numId w:val="40"/>
        </w:numPr>
      </w:pPr>
      <w:r>
        <w:t>Actividades de aprendizaje diferenciadas.</w:t>
      </w:r>
    </w:p>
    <w:p w14:paraId="1CD28AC2" w14:textId="77777777" w:rsidR="00755910" w:rsidRDefault="00755910" w:rsidP="00755910">
      <w:pPr>
        <w:pStyle w:val="Prrafodelista"/>
        <w:numPr>
          <w:ilvl w:val="0"/>
          <w:numId w:val="40"/>
        </w:numPr>
      </w:pPr>
      <w:r>
        <w:t>Adaptaciones de material y utilización de material diverso y novedoso (escrito, presentaciones, videos, etc.).</w:t>
      </w:r>
    </w:p>
    <w:p w14:paraId="706C778B" w14:textId="77777777" w:rsidR="00755910" w:rsidRDefault="00755910" w:rsidP="00755910">
      <w:pPr>
        <w:pStyle w:val="Prrafodelista"/>
        <w:numPr>
          <w:ilvl w:val="0"/>
          <w:numId w:val="40"/>
        </w:numPr>
      </w:pPr>
      <w:r>
        <w:t>Organización variable y flexible de la clase con trabajo en grupos e individualmente.</w:t>
      </w:r>
    </w:p>
    <w:p w14:paraId="3B9F3C88" w14:textId="77777777" w:rsidR="00755910" w:rsidRDefault="00755910" w:rsidP="00755910">
      <w:pPr>
        <w:pStyle w:val="Prrafodelista"/>
        <w:numPr>
          <w:ilvl w:val="0"/>
          <w:numId w:val="40"/>
        </w:numPr>
      </w:pPr>
      <w:r>
        <w:t>Cambio de ritmos de introducción, organización y secuenciación de contenidos.</w:t>
      </w:r>
    </w:p>
    <w:p w14:paraId="13A5DE2D" w14:textId="77777777" w:rsidR="00755910" w:rsidRDefault="00755910" w:rsidP="00755910">
      <w:pPr>
        <w:pStyle w:val="Prrafodelista"/>
        <w:numPr>
          <w:ilvl w:val="0"/>
          <w:numId w:val="40"/>
        </w:numPr>
      </w:pPr>
      <w:r>
        <w:lastRenderedPageBreak/>
        <w:t>Adecuación tiempos, criterios y procedimientos de evaluación.</w:t>
      </w:r>
    </w:p>
    <w:p w14:paraId="291BCF74" w14:textId="77777777" w:rsidR="00755910" w:rsidRDefault="00755910" w:rsidP="00755910">
      <w:pPr>
        <w:pStyle w:val="Prrafodelista"/>
        <w:numPr>
          <w:ilvl w:val="0"/>
          <w:numId w:val="40"/>
        </w:numPr>
      </w:pPr>
      <w:r>
        <w:t>Actividades de recuperación y refuerzo.</w:t>
      </w:r>
    </w:p>
    <w:p w14:paraId="06D5CC1A" w14:textId="77777777" w:rsidR="00755910" w:rsidRDefault="00755910" w:rsidP="00755910">
      <w:pPr>
        <w:pStyle w:val="Prrafodelista"/>
        <w:numPr>
          <w:ilvl w:val="0"/>
          <w:numId w:val="40"/>
        </w:numPr>
      </w:pPr>
      <w:r>
        <w:t>Coordinación con los profesores del curso.</w:t>
      </w:r>
    </w:p>
    <w:p w14:paraId="7BF54217" w14:textId="5303BCA3" w:rsidR="00755910" w:rsidRDefault="00755910" w:rsidP="00755910">
      <w:pPr>
        <w:pStyle w:val="Prrafodelista"/>
        <w:numPr>
          <w:ilvl w:val="0"/>
          <w:numId w:val="40"/>
        </w:numPr>
      </w:pPr>
      <w:r>
        <w:t>Etc.</w:t>
      </w:r>
    </w:p>
    <w:p w14:paraId="6C884C1C" w14:textId="212981F0" w:rsidR="00755910" w:rsidRDefault="00755910" w:rsidP="00755910">
      <w:r>
        <w:t>Estas medidas tendrán como objetivo ayudar a superar las dificultades detectadas sin alterar ningún elemento esencial del currículo ordinario, y garantice que el alumno alcance los resultados de aprendizaje establecidos en los objetivos generales del módulo.</w:t>
      </w:r>
    </w:p>
    <w:p w14:paraId="18D34AA2" w14:textId="77777777" w:rsidR="00C21F1B" w:rsidRDefault="00755910" w:rsidP="00C21F1B">
      <w:r>
        <w:t>La recuperación se introducirá en el momento de la detección del problema, para ello se establece una serie de medidas como son las entrevistas individuales y las explicaciones teóricas en grupos reducidos (por roles). Se estudiará las causas, lo que es necesario cambiar y/o reforzar y el método a seguir. Se intentará en todo caso, individualizar la recuperación mediante actividades concretas para cada caso. Los alumnos que no superen los contenidos mínimos realizarán al finalizar el curso, una prueba teórico-práctica de la parte no superada y/o realizarán un trabajo específico que permitirá</w:t>
      </w:r>
      <w:r w:rsidR="00C21F1B">
        <w:t xml:space="preserve"> </w:t>
      </w:r>
      <w:r>
        <w:t>comprobar el nivel de aprendizaje en los objetivos no alcanzados.</w:t>
      </w:r>
    </w:p>
    <w:p w14:paraId="4F7C5B21" w14:textId="77777777" w:rsidR="00C21F1B" w:rsidRDefault="00755910" w:rsidP="00C21F1B">
      <w:r>
        <w:t>Para efectuar la recuperación con alumnos que no hayan superado los mínimos exigibles</w:t>
      </w:r>
      <w:r w:rsidR="00C21F1B">
        <w:t xml:space="preserve"> </w:t>
      </w:r>
      <w:r>
        <w:t>en una evaluación, se llevará a cabo un seguimiento individual de los objetivos que cada</w:t>
      </w:r>
      <w:r w:rsidR="00C21F1B">
        <w:t xml:space="preserve"> </w:t>
      </w:r>
      <w:r>
        <w:t>alumno no ha conseguido superar. Para corregir estas deficiencias, se realizarán</w:t>
      </w:r>
      <w:r w:rsidR="00C21F1B">
        <w:t xml:space="preserve"> </w:t>
      </w:r>
      <w:r>
        <w:t>actividades enfocadas a conseguir que el alumno supere los objetivos que no había</w:t>
      </w:r>
      <w:r w:rsidR="00C21F1B">
        <w:t xml:space="preserve"> </w:t>
      </w:r>
      <w:r>
        <w:t>superado en el momento en que se hizo la evaluación.</w:t>
      </w:r>
    </w:p>
    <w:p w14:paraId="23606B6B" w14:textId="332756B6" w:rsidR="00755910" w:rsidRDefault="00755910" w:rsidP="00C21F1B">
      <w:r>
        <w:t>Mediante la evaluación de las actividades que realice el alumno se valorará si este va</w:t>
      </w:r>
      <w:r w:rsidR="00C21F1B">
        <w:t xml:space="preserve"> </w:t>
      </w:r>
      <w:r>
        <w:t>superando los objetivos o bien necesita de otras actividades de apoyo.</w:t>
      </w:r>
    </w:p>
    <w:p w14:paraId="4505AAA2" w14:textId="4253619A" w:rsidR="00755910" w:rsidRDefault="00755910" w:rsidP="00C21F1B">
      <w:pPr>
        <w:pStyle w:val="Ttulo3"/>
      </w:pPr>
      <w:bookmarkStart w:id="47" w:name="_Toc37846616"/>
      <w:r>
        <w:t>Medidas de atención específicas para el alumnado</w:t>
      </w:r>
      <w:bookmarkEnd w:id="47"/>
    </w:p>
    <w:p w14:paraId="209EAE5E" w14:textId="77777777" w:rsidR="00C21F1B" w:rsidRDefault="00755910" w:rsidP="00C21F1B">
      <w:r>
        <w:t>En esta programación debemos establecer medidas específicas para un alumno</w:t>
      </w:r>
      <w:r w:rsidR="00C21F1B">
        <w:t xml:space="preserve"> </w:t>
      </w:r>
      <w:r>
        <w:t>diagnosticado de TEA (Trastorno del Espectro Autista) de grado 1.</w:t>
      </w:r>
    </w:p>
    <w:p w14:paraId="63BFC72F" w14:textId="77777777" w:rsidR="00C21F1B" w:rsidRDefault="00755910" w:rsidP="00C21F1B">
      <w:r>
        <w:lastRenderedPageBreak/>
        <w:t>En el caso que nos ocupa para este curso, destacar que el alumno tiene unas</w:t>
      </w:r>
      <w:r w:rsidR="00C21F1B">
        <w:t xml:space="preserve"> </w:t>
      </w:r>
      <w:r>
        <w:t xml:space="preserve">capacidades intelectuales notables, por lo </w:t>
      </w:r>
      <w:r w:rsidR="00C21F1B">
        <w:t>tanto,</w:t>
      </w:r>
      <w:r>
        <w:t xml:space="preserve"> no hace falta ninguna modificación</w:t>
      </w:r>
      <w:r w:rsidR="00C21F1B">
        <w:t xml:space="preserve"> curricular significativa. Centraremos entonces las medidas, siguiendo las pautas marcadas por el departamento de orientación, además de las ya establecidas, las cuáles son perfectamente aplicables al caso específico, en los siguientes puntos concretos:</w:t>
      </w:r>
    </w:p>
    <w:p w14:paraId="680CDF28" w14:textId="6D480700" w:rsidR="00C21F1B" w:rsidRPr="00C21F1B" w:rsidRDefault="00C21F1B" w:rsidP="00C21F1B">
      <w:pPr>
        <w:pStyle w:val="Prrafodelista"/>
        <w:numPr>
          <w:ilvl w:val="0"/>
          <w:numId w:val="41"/>
        </w:numPr>
        <w:rPr>
          <w:rStyle w:val="nfasis"/>
          <w:i w:val="0"/>
          <w:iCs w:val="0"/>
          <w:color w:val="auto"/>
        </w:rPr>
      </w:pPr>
      <w:r>
        <w:t xml:space="preserve">Agrupaciones con apoyo y/o </w:t>
      </w:r>
      <w:r w:rsidRPr="00C21F1B">
        <w:rPr>
          <w:rStyle w:val="nfasis"/>
        </w:rPr>
        <w:t xml:space="preserve">peer </w:t>
      </w:r>
      <w:proofErr w:type="spellStart"/>
      <w:r w:rsidRPr="00C21F1B">
        <w:rPr>
          <w:rStyle w:val="nfasis"/>
        </w:rPr>
        <w:t>tutoring</w:t>
      </w:r>
      <w:proofErr w:type="spellEnd"/>
      <w:r>
        <w:rPr>
          <w:rStyle w:val="nfasis"/>
        </w:rPr>
        <w:t>.</w:t>
      </w:r>
    </w:p>
    <w:p w14:paraId="412824ED" w14:textId="77777777" w:rsidR="00C21F1B" w:rsidRDefault="00C21F1B" w:rsidP="00C21F1B">
      <w:pPr>
        <w:pStyle w:val="Prrafodelista"/>
        <w:numPr>
          <w:ilvl w:val="0"/>
          <w:numId w:val="41"/>
        </w:numPr>
      </w:pPr>
      <w:r>
        <w:t>Seguimiento específico por parte del docente.</w:t>
      </w:r>
    </w:p>
    <w:p w14:paraId="6991E5F0" w14:textId="77777777" w:rsidR="00C21F1B" w:rsidRDefault="00C21F1B" w:rsidP="00C21F1B">
      <w:pPr>
        <w:pStyle w:val="Prrafodelista"/>
        <w:numPr>
          <w:ilvl w:val="0"/>
          <w:numId w:val="41"/>
        </w:numPr>
      </w:pPr>
      <w:r>
        <w:t>Materiales diversos en presentación y formato.</w:t>
      </w:r>
    </w:p>
    <w:p w14:paraId="20AA4050" w14:textId="77777777" w:rsidR="00C21F1B" w:rsidRDefault="00C21F1B" w:rsidP="00C21F1B">
      <w:pPr>
        <w:pStyle w:val="Prrafodelista"/>
        <w:numPr>
          <w:ilvl w:val="0"/>
          <w:numId w:val="41"/>
        </w:numPr>
      </w:pPr>
      <w:r>
        <w:t>Utilización de un lenguaje claro tanto en las explicaciones como en las pruebas, actividades y materiales.</w:t>
      </w:r>
    </w:p>
    <w:p w14:paraId="77C09FA4" w14:textId="77777777" w:rsidR="00C21F1B" w:rsidRDefault="00C21F1B" w:rsidP="00C21F1B">
      <w:pPr>
        <w:pStyle w:val="Prrafodelista"/>
        <w:numPr>
          <w:ilvl w:val="0"/>
          <w:numId w:val="41"/>
        </w:numPr>
      </w:pPr>
      <w:r>
        <w:t>Cualquier otra medida que se considere necesaria para que el alumno adquiera los contenidos del módulo.</w:t>
      </w:r>
    </w:p>
    <w:p w14:paraId="5168A616" w14:textId="6F6056A2" w:rsidR="00755910" w:rsidRDefault="00C21F1B" w:rsidP="00C21F1B">
      <w:r>
        <w:t xml:space="preserve">Consideramos que la agrupación desde inicio de curso favorecerá la integración del alumno, dado que estableceremos un clima conocido y seguro para el mismo que facilitará las relaciones interpersonales del discente con su entorno más inmediato (grupo), siendo </w:t>
      </w:r>
      <w:proofErr w:type="gramStart"/>
      <w:r>
        <w:t>éste</w:t>
      </w:r>
      <w:proofErr w:type="gramEnd"/>
      <w:r>
        <w:t xml:space="preserve"> uno de los principales problemas que suelen presentar los alumnos diagnosticados con TEA tipo Asperger.</w:t>
      </w:r>
    </w:p>
    <w:p w14:paraId="5DE8874D" w14:textId="36F2494C" w:rsidR="00D131B3" w:rsidRDefault="00D131B3" w:rsidP="00D131B3">
      <w:pPr>
        <w:pStyle w:val="Ttulo2"/>
      </w:pPr>
      <w:bookmarkStart w:id="48" w:name="_Toc37846617"/>
      <w:r>
        <w:t>Atención al modelo lingüístico Valenciano.</w:t>
      </w:r>
      <w:bookmarkEnd w:id="48"/>
    </w:p>
    <w:p w14:paraId="4494FD6C" w14:textId="3C1FE1A9" w:rsidR="00174D97" w:rsidRDefault="00D131B3" w:rsidP="00C779D5">
      <w:r>
        <w:t xml:space="preserve">Según se recoge en el </w:t>
      </w:r>
      <w:r w:rsidRPr="00D131B3">
        <w:rPr>
          <w:rStyle w:val="nfasis"/>
        </w:rPr>
        <w:t>LEY 4/2018</w:t>
      </w:r>
      <w:r w:rsidRPr="00D131B3">
        <w:t xml:space="preserve">, de 21 de febrero, de la Generalitat, por la que se regula y promueve el </w:t>
      </w:r>
      <w:r w:rsidRPr="00D131B3">
        <w:rPr>
          <w:rStyle w:val="nfasis2Car"/>
        </w:rPr>
        <w:t>plurilingüismo en el sistema educativo valenciano</w:t>
      </w:r>
      <w:r>
        <w:t xml:space="preserve"> en el curso 2020/2021 deberá implantarse el nuevo Programa de Educación Plurilingüe e Intercultural, lo cual queda fuera del alcance de la presente Programación. No obstante, tal y como se ha indicado anteriormente en el punto 9.1 se atenderá la diversidad lingüística propia de la clase promoviendo el respeto de la </w:t>
      </w:r>
      <w:r w:rsidRPr="00C21F1B">
        <w:rPr>
          <w:rStyle w:val="nfasis"/>
        </w:rPr>
        <w:t>pluralidad lingüística y cultural de España</w:t>
      </w:r>
      <w:r w:rsidR="00C779D5">
        <w:rPr>
          <w:rStyle w:val="nfasis"/>
        </w:rPr>
        <w:t>.</w:t>
      </w:r>
      <w:r w:rsidR="00174D97">
        <w:br w:type="page"/>
      </w:r>
    </w:p>
    <w:p w14:paraId="36F36091" w14:textId="77777777" w:rsidR="00174D97" w:rsidRDefault="00174D97" w:rsidP="00174D97">
      <w:pPr>
        <w:pStyle w:val="Ttulo1"/>
      </w:pPr>
      <w:bookmarkStart w:id="49" w:name="_Toc37846618"/>
      <w:r>
        <w:lastRenderedPageBreak/>
        <w:t>Fomento de la lectura</w:t>
      </w:r>
      <w:bookmarkEnd w:id="49"/>
    </w:p>
    <w:p w14:paraId="55E4FB9B" w14:textId="77777777" w:rsidR="00174D97" w:rsidRDefault="00174D97" w:rsidP="00174D97">
      <w:r>
        <w:t xml:space="preserve">La lectura es uno de los principales instrumentos de aprendizaje en cualquier modalidad formativa, pero en formación profesional todavía </w:t>
      </w:r>
      <w:proofErr w:type="gramStart"/>
      <w:r>
        <w:t>lo</w:t>
      </w:r>
      <w:proofErr w:type="gramEnd"/>
      <w:r>
        <w:t xml:space="preserve"> es más. No es tanto la lectura por el simple hecho de leer, que también favorece muchos aspectos a nivel educativo, sino por su posterior comprensión, es decir, qué es realmente importante entender en aquello que se lee. </w:t>
      </w:r>
    </w:p>
    <w:p w14:paraId="2863950F" w14:textId="77777777" w:rsidR="00174D97" w:rsidRDefault="00174D97" w:rsidP="00174D97">
      <w:r>
        <w:t xml:space="preserve">Un plan de fomento de la lectura en cualquier centro debe favorecer la inclusión de títulos o artículos relacionados con el módulo y que despierten el interés de los alumnos. Es importante concienciarlos de la importancia de actualizar los conocimientos en áreas tan cambiantes como la informática. Para ello, deben adquirir la capacidad de documentarse, ser críticos y adaptarse a los cambios tecnológicos que se vayan produciendo. Para lograr estos objetivos, es imprescindible la lectura y la reflexión crítica en su labor profesional. </w:t>
      </w:r>
    </w:p>
    <w:p w14:paraId="53DA1F04" w14:textId="4895DCC5" w:rsidR="00174D97" w:rsidRDefault="00174D97" w:rsidP="00174D97">
      <w:r>
        <w:t>Al margen de los artículos propuestos a lo largo del desarrollo de las distintas unidades de trabajo y relacionados con la actualidad de los temas que trata cada una de ellas, se propone la lectura del libro: “</w:t>
      </w:r>
      <w:r w:rsidRPr="00174D97">
        <w:rPr>
          <w:rStyle w:val="nfasis"/>
        </w:rPr>
        <w:t>Software libre para una sociedad libre</w:t>
      </w:r>
      <w:r>
        <w:t>” de Richard M. Stallman, un compendio de ensayos sobre ética, derecho, negocios y sus implicaciones en el software.</w:t>
      </w:r>
    </w:p>
    <w:p w14:paraId="384354B3" w14:textId="0A15166C" w:rsidR="00174D97" w:rsidRDefault="00174D97">
      <w:pPr>
        <w:spacing w:before="400" w:after="360"/>
        <w:ind w:firstLine="0"/>
        <w:jc w:val="left"/>
      </w:pPr>
      <w:r>
        <w:br w:type="page"/>
      </w:r>
    </w:p>
    <w:p w14:paraId="6609D3F8" w14:textId="265C0D8B" w:rsidR="00174D97" w:rsidRDefault="00BA4DF0" w:rsidP="00BA4DF0">
      <w:pPr>
        <w:pStyle w:val="Ttulo1"/>
      </w:pPr>
      <w:bookmarkStart w:id="50" w:name="_Toc37846619"/>
      <w:r>
        <w:lastRenderedPageBreak/>
        <w:t>Uso de las tecnologías de la información y la comunicación.</w:t>
      </w:r>
      <w:bookmarkEnd w:id="50"/>
    </w:p>
    <w:p w14:paraId="2F12DEFF" w14:textId="175CC8C7" w:rsidR="00BA4DF0" w:rsidRDefault="00BA4DF0" w:rsidP="00BA4DF0">
      <w:r>
        <w:t>El uso de las TIC viene regulado por el artículo 10.2 de LOE. A pesar de que el módulo de “</w:t>
      </w:r>
      <w:r w:rsidRPr="00BA4DF0">
        <w:rPr>
          <w:rStyle w:val="nfasis"/>
        </w:rPr>
        <w:t>Diseño de interfaces web</w:t>
      </w:r>
      <w:r>
        <w:t>” se centra en el uso de las TIC, también deben favorecerse a otros niveles diferentes a aquellos a los que hace referencia el currículo del módulo y que pueden ayudar al alumno en su inserción laboral.</w:t>
      </w:r>
    </w:p>
    <w:p w14:paraId="3480538E" w14:textId="517A638F" w:rsidR="00BA4DF0" w:rsidRDefault="00BA4DF0" w:rsidP="00BA4DF0">
      <w:r>
        <w:t>Además, el uso de internet, en el proceso de enseñanza, da la oportunidad de fomentar el autoaprendizaje en el alumno, mediante la búsqueda de información y recursos bibliográficos complementarios a los que les podemos dar los profesores en clase. En el Anexo II tenemos los sitios web que recomendamos consultar para este módulo.</w:t>
      </w:r>
    </w:p>
    <w:p w14:paraId="5C70AABE" w14:textId="77777777" w:rsidR="00BA4DF0" w:rsidRDefault="00BA4DF0" w:rsidP="00BA4DF0">
      <w:r>
        <w:t>Utilizaremos de forma habitual en el aula:</w:t>
      </w:r>
    </w:p>
    <w:p w14:paraId="2B5FAE49" w14:textId="77777777" w:rsidR="00BA4DF0" w:rsidRDefault="00BA4DF0" w:rsidP="00BA4DF0">
      <w:pPr>
        <w:pStyle w:val="Prrafodelista"/>
        <w:numPr>
          <w:ilvl w:val="0"/>
          <w:numId w:val="42"/>
        </w:numPr>
      </w:pPr>
      <w:r>
        <w:t>Plataforma educativa en línea (Moodle), en la que los alumnos tienen disponibles apuntes, ejercicios, noticias, pueden enviar mensajes y en la que se pueden realizar cuestionarios.</w:t>
      </w:r>
    </w:p>
    <w:p w14:paraId="2CF029BE" w14:textId="77777777" w:rsidR="00BA4DF0" w:rsidRDefault="00BA4DF0" w:rsidP="00BA4DF0">
      <w:pPr>
        <w:pStyle w:val="Prrafodelista"/>
        <w:numPr>
          <w:ilvl w:val="0"/>
          <w:numId w:val="42"/>
        </w:numPr>
      </w:pPr>
      <w:r>
        <w:t xml:space="preserve">Uso el correo electrónico y la mensajería como forma habitual de comunicación y envío de actividades, ya que el alumnado dispondrá de una dirección de correo electrónico personal. </w:t>
      </w:r>
    </w:p>
    <w:p w14:paraId="09EC3FA3" w14:textId="77777777" w:rsidR="00BA4DF0" w:rsidRDefault="00BA4DF0" w:rsidP="00BA4DF0">
      <w:pPr>
        <w:pStyle w:val="Prrafodelista"/>
        <w:numPr>
          <w:ilvl w:val="0"/>
          <w:numId w:val="42"/>
        </w:numPr>
      </w:pPr>
      <w:r>
        <w:t>Búsquedas en Internet de documentación, características técnicas en páginas específicas.</w:t>
      </w:r>
    </w:p>
    <w:p w14:paraId="70D0E425" w14:textId="77777777" w:rsidR="00BA4DF0" w:rsidRDefault="00BA4DF0" w:rsidP="00BA4DF0">
      <w:pPr>
        <w:pStyle w:val="Prrafodelista"/>
        <w:numPr>
          <w:ilvl w:val="0"/>
          <w:numId w:val="42"/>
        </w:numPr>
      </w:pPr>
      <w:r>
        <w:t>Búsqueda en foros específicos de Internet de información relevante.</w:t>
      </w:r>
    </w:p>
    <w:p w14:paraId="7E5A5497" w14:textId="1B6FB750" w:rsidR="00BA4DF0" w:rsidRDefault="00BA4DF0" w:rsidP="00BA4DF0">
      <w:pPr>
        <w:pStyle w:val="Prrafodelista"/>
        <w:numPr>
          <w:ilvl w:val="0"/>
          <w:numId w:val="42"/>
        </w:numPr>
      </w:pPr>
      <w:r>
        <w:t>Portal del centro educativo y del departamento en el que se publican todas las noticias relacionadas con el departamento y al que los alumnos pueden enviar noticias, imágenes o mensajes.</w:t>
      </w:r>
    </w:p>
    <w:p w14:paraId="27D826AB" w14:textId="29745534" w:rsidR="00BA4DF0" w:rsidRDefault="00BA4DF0">
      <w:pPr>
        <w:spacing w:before="400" w:after="360"/>
        <w:ind w:firstLine="0"/>
        <w:jc w:val="left"/>
      </w:pPr>
      <w:r>
        <w:br w:type="page"/>
      </w:r>
    </w:p>
    <w:p w14:paraId="6EF58534" w14:textId="597BCF64" w:rsidR="00BA4DF0" w:rsidRDefault="00BA4DF0" w:rsidP="00BA4DF0">
      <w:pPr>
        <w:pStyle w:val="Ttulo1"/>
      </w:pPr>
      <w:bookmarkStart w:id="51" w:name="_Toc37846620"/>
      <w:r>
        <w:lastRenderedPageBreak/>
        <w:t>Materiales y recursos didácticos.</w:t>
      </w:r>
      <w:bookmarkEnd w:id="51"/>
    </w:p>
    <w:p w14:paraId="68F8E93F" w14:textId="44BF3230" w:rsidR="00BA4DF0" w:rsidRDefault="00BA4DF0" w:rsidP="00BA4DF0">
      <w:r>
        <w:t xml:space="preserve">El </w:t>
      </w:r>
      <w:r w:rsidRPr="00BA4DF0">
        <w:rPr>
          <w:rStyle w:val="nfasis"/>
        </w:rPr>
        <w:t>Decreto 187/94</w:t>
      </w:r>
      <w:r>
        <w:t xml:space="preserve"> establece los criterios y normas sobre homologación de materiales curriculares para su uso en los centros docentes de la Comunidad Valenciana dice: “</w:t>
      </w:r>
      <w:r w:rsidRPr="00BA4DF0">
        <w:rPr>
          <w:rStyle w:val="nfasis"/>
        </w:rPr>
        <w:t>La elaboración de materiales curriculares constituye una de las tareas básicas que desarrolla el profesorado y otros profesionales de la enseñanza</w:t>
      </w:r>
      <w:r>
        <w:t>”. Dichos materiales, a los efectos de lo establecido en la presente orden, serán los elaborados por el profesorado o por otros profesionales de la enseñanza, con soporte impreso, audiovisual o informático, cuya intención sea ayudar y orientar al profesorado en su labor en el aula.</w:t>
      </w:r>
    </w:p>
    <w:p w14:paraId="4A356746" w14:textId="5D96391B" w:rsidR="00BA4DF0" w:rsidRDefault="00BA4DF0" w:rsidP="00BA4DF0">
      <w:r>
        <w:t xml:space="preserve">Podemos definir los materiales y recursos didácticos como los soportes </w:t>
      </w:r>
      <w:r w:rsidRPr="00BA4DF0">
        <w:rPr>
          <w:rStyle w:val="nfasis"/>
        </w:rPr>
        <w:t>materiales de las actividades de enseñanza-aprendizaje</w:t>
      </w:r>
      <w:r>
        <w:t>.</w:t>
      </w:r>
    </w:p>
    <w:p w14:paraId="40F6D633" w14:textId="40B39A7C" w:rsidR="00BA4DF0" w:rsidRDefault="00BA4DF0" w:rsidP="00BA4DF0">
      <w:r>
        <w:t>No se recomienda la compra de ningún libro de texto por no encontrarse ninguno que se ajuste completamente a los contenidos de nuestro módulo. Para cada una de las unidades de</w:t>
      </w:r>
      <w:r w:rsidR="003A0538">
        <w:t xml:space="preserve"> </w:t>
      </w:r>
      <w:r>
        <w:t>trabajo, el profesor suministrará el material a través de la plataforma de aprendizaje en línea</w:t>
      </w:r>
      <w:r w:rsidR="003A0538">
        <w:t xml:space="preserve"> </w:t>
      </w:r>
      <w:r>
        <w:t>(como por ejemplo Moodle), tanto los contenidos teóricos como aquellas actividades o trabajos</w:t>
      </w:r>
      <w:r w:rsidR="003A0538">
        <w:t xml:space="preserve"> </w:t>
      </w:r>
      <w:r>
        <w:t xml:space="preserve">a </w:t>
      </w:r>
      <w:proofErr w:type="gramStart"/>
      <w:r>
        <w:t>realizar</w:t>
      </w:r>
      <w:proofErr w:type="gramEnd"/>
      <w:r>
        <w:t xml:space="preserve"> así como aclaraciones, fechas de exámenes y cualquier otra información relevante</w:t>
      </w:r>
      <w:r w:rsidR="003A0538">
        <w:t xml:space="preserve"> </w:t>
      </w:r>
      <w:r>
        <w:t>para que los alumnos tengan acceso a ella en cualquier momento.</w:t>
      </w:r>
    </w:p>
    <w:p w14:paraId="7DD00C89" w14:textId="24687B72" w:rsidR="00BA4DF0" w:rsidRDefault="00BA4DF0" w:rsidP="00BA4DF0">
      <w:r>
        <w:t>Como material complementario, los alumnos podrán utilizar los manuales de referencia de</w:t>
      </w:r>
      <w:r w:rsidR="003A0538">
        <w:t xml:space="preserve"> </w:t>
      </w:r>
      <w:r>
        <w:t xml:space="preserve">la biblioteca del aula. De esta forma los alumnos se </w:t>
      </w:r>
      <w:r w:rsidR="003A0538">
        <w:t>acostumbrarán</w:t>
      </w:r>
      <w:r>
        <w:t xml:space="preserve"> a consultar material</w:t>
      </w:r>
      <w:r w:rsidR="003A0538">
        <w:t xml:space="preserve"> </w:t>
      </w:r>
      <w:r>
        <w:t>bibliográfico</w:t>
      </w:r>
      <w:r w:rsidR="003A0538">
        <w:t xml:space="preserve"> enunciado en el </w:t>
      </w:r>
      <w:r w:rsidR="003A0538" w:rsidRPr="003A0538">
        <w:rPr>
          <w:rStyle w:val="nfasisintenso"/>
        </w:rPr>
        <w:t>Anexo II</w:t>
      </w:r>
      <w:r>
        <w:t xml:space="preserve"> fomentando de esta manera el </w:t>
      </w:r>
      <w:r w:rsidRPr="003A0538">
        <w:rPr>
          <w:rStyle w:val="nfasis"/>
        </w:rPr>
        <w:t>autoaprendizaje</w:t>
      </w:r>
      <w:r>
        <w:t>, es decir, se trabaja la</w:t>
      </w:r>
      <w:r w:rsidR="003A0538">
        <w:t xml:space="preserve"> </w:t>
      </w:r>
      <w:r w:rsidRPr="003A0538">
        <w:rPr>
          <w:rStyle w:val="nfasis"/>
        </w:rPr>
        <w:t>competencia básica de aprender a aprender</w:t>
      </w:r>
      <w:r>
        <w:t>.</w:t>
      </w:r>
    </w:p>
    <w:p w14:paraId="762E8DF1" w14:textId="7356CD87" w:rsidR="003A0538" w:rsidRDefault="003A0538" w:rsidP="003A0538">
      <w:r>
        <w:t xml:space="preserve">Durante las clases el profesor hará uso de la pizarra y de un proyector conectado a un equipo informático para la explicación de los contenidos teóricos de la unidad de </w:t>
      </w:r>
      <w:proofErr w:type="gramStart"/>
      <w:r>
        <w:t>trabajo</w:t>
      </w:r>
      <w:proofErr w:type="gramEnd"/>
      <w:r>
        <w:t xml:space="preserve"> así como para mostrar ejemplos y casos prácticos relacionados con dichos contenidos.</w:t>
      </w:r>
    </w:p>
    <w:p w14:paraId="04C0B467" w14:textId="77777777" w:rsidR="003A0538" w:rsidRDefault="003A0538" w:rsidP="003A0538">
      <w:r>
        <w:t>El software y las herramientas que utilizaremos para realizar las actividades serán:</w:t>
      </w:r>
    </w:p>
    <w:p w14:paraId="0F7D2044" w14:textId="77777777" w:rsidR="003A0538" w:rsidRDefault="003A0538" w:rsidP="003A0538">
      <w:pPr>
        <w:pStyle w:val="Prrafodelista"/>
        <w:numPr>
          <w:ilvl w:val="0"/>
          <w:numId w:val="43"/>
        </w:numPr>
      </w:pPr>
      <w:r>
        <w:lastRenderedPageBreak/>
        <w:t xml:space="preserve">Sistema operativo </w:t>
      </w:r>
      <w:r w:rsidRPr="003A0538">
        <w:rPr>
          <w:rStyle w:val="nfasis"/>
        </w:rPr>
        <w:t>Linux</w:t>
      </w:r>
      <w:r>
        <w:rPr>
          <w:rStyle w:val="nfasis"/>
        </w:rPr>
        <w:t xml:space="preserve"> </w:t>
      </w:r>
      <w:proofErr w:type="spellStart"/>
      <w:r>
        <w:rPr>
          <w:rStyle w:val="nfasis"/>
        </w:rPr>
        <w:t>Lliurex</w:t>
      </w:r>
      <w:proofErr w:type="spellEnd"/>
      <w:r>
        <w:t xml:space="preserve"> con diferentes navegadores instalados como </w:t>
      </w:r>
      <w:r w:rsidRPr="003A0538">
        <w:rPr>
          <w:rStyle w:val="nfasis"/>
        </w:rPr>
        <w:t>Chrome</w:t>
      </w:r>
      <w:r>
        <w:t xml:space="preserve">, </w:t>
      </w:r>
      <w:r w:rsidRPr="003A0538">
        <w:rPr>
          <w:rStyle w:val="nfasis"/>
        </w:rPr>
        <w:t>Mozilla Firefox</w:t>
      </w:r>
      <w:r>
        <w:t xml:space="preserve">, </w:t>
      </w:r>
      <w:r w:rsidRPr="003A0538">
        <w:rPr>
          <w:rStyle w:val="nfasis"/>
        </w:rPr>
        <w:t>Opera</w:t>
      </w:r>
      <w:r>
        <w:t xml:space="preserve">, </w:t>
      </w:r>
      <w:r w:rsidRPr="003A0538">
        <w:rPr>
          <w:rStyle w:val="nfasis"/>
        </w:rPr>
        <w:t>Safari</w:t>
      </w:r>
      <w:r>
        <w:t xml:space="preserve"> e </w:t>
      </w:r>
      <w:r w:rsidRPr="003A0538">
        <w:rPr>
          <w:rStyle w:val="nfasis"/>
        </w:rPr>
        <w:t>Internet Explorer</w:t>
      </w:r>
      <w:r>
        <w:t xml:space="preserve"> actualizados en sus últimas versiones. El alumno también puede hacer uso de equipo propio.</w:t>
      </w:r>
    </w:p>
    <w:p w14:paraId="52EF19C2" w14:textId="77777777" w:rsidR="003A0538" w:rsidRDefault="003A0538" w:rsidP="003A0538">
      <w:pPr>
        <w:pStyle w:val="Prrafodelista"/>
        <w:numPr>
          <w:ilvl w:val="0"/>
          <w:numId w:val="43"/>
        </w:numPr>
      </w:pPr>
      <w:r w:rsidRPr="003A0538">
        <w:rPr>
          <w:rStyle w:val="nfasis"/>
        </w:rPr>
        <w:t>Plug-</w:t>
      </w:r>
      <w:proofErr w:type="spellStart"/>
      <w:r w:rsidRPr="003A0538">
        <w:rPr>
          <w:rStyle w:val="nfasis"/>
        </w:rPr>
        <w:t>ins</w:t>
      </w:r>
      <w:proofErr w:type="spellEnd"/>
      <w:r>
        <w:t xml:space="preserve"> o </w:t>
      </w:r>
      <w:proofErr w:type="spellStart"/>
      <w:r w:rsidRPr="003A0538">
        <w:rPr>
          <w:rStyle w:val="nfasis"/>
        </w:rPr>
        <w:t>add-ons</w:t>
      </w:r>
      <w:proofErr w:type="spellEnd"/>
      <w:r>
        <w:t xml:space="preserve"> para los navegadores que faciliten el diseño y la maquetación web como en el caso de </w:t>
      </w:r>
      <w:r w:rsidRPr="003A0538">
        <w:rPr>
          <w:rStyle w:val="nfasis"/>
        </w:rPr>
        <w:t>Mozilla Firefox</w:t>
      </w:r>
      <w:r>
        <w:t xml:space="preserve"> pueden ser </w:t>
      </w:r>
      <w:proofErr w:type="spellStart"/>
      <w:r w:rsidRPr="003A0538">
        <w:rPr>
          <w:rStyle w:val="nfasis"/>
        </w:rPr>
        <w:t>Firebug</w:t>
      </w:r>
      <w:proofErr w:type="spellEnd"/>
      <w:r>
        <w:t xml:space="preserve">, </w:t>
      </w:r>
      <w:proofErr w:type="spellStart"/>
      <w:r w:rsidRPr="003A0538">
        <w:rPr>
          <w:rStyle w:val="nfasis"/>
        </w:rPr>
        <w:t>ColorZilla</w:t>
      </w:r>
      <w:proofErr w:type="spellEnd"/>
      <w:r>
        <w:t xml:space="preserve"> o </w:t>
      </w:r>
      <w:proofErr w:type="spellStart"/>
      <w:r w:rsidRPr="003A0538">
        <w:rPr>
          <w:rStyle w:val="nfasis"/>
        </w:rPr>
        <w:t>MeasureIt</w:t>
      </w:r>
      <w:proofErr w:type="spellEnd"/>
      <w:r>
        <w:t>.</w:t>
      </w:r>
    </w:p>
    <w:p w14:paraId="39EC1341" w14:textId="77777777" w:rsidR="003A0538" w:rsidRDefault="003A0538" w:rsidP="003A0538">
      <w:pPr>
        <w:pStyle w:val="Prrafodelista"/>
        <w:numPr>
          <w:ilvl w:val="0"/>
          <w:numId w:val="43"/>
        </w:numPr>
      </w:pPr>
      <w:r>
        <w:t xml:space="preserve">Editores como por ejemplo </w:t>
      </w:r>
      <w:r w:rsidRPr="003A0538">
        <w:rPr>
          <w:rStyle w:val="nfasis"/>
        </w:rPr>
        <w:t xml:space="preserve">Visual Studio </w:t>
      </w:r>
      <w:proofErr w:type="spellStart"/>
      <w:r w:rsidRPr="003A0538">
        <w:rPr>
          <w:rStyle w:val="nfasis"/>
        </w:rPr>
        <w:t>Code</w:t>
      </w:r>
      <w:proofErr w:type="spellEnd"/>
      <w:r>
        <w:t xml:space="preserve">, </w:t>
      </w:r>
      <w:r w:rsidRPr="003A0538">
        <w:rPr>
          <w:rStyle w:val="nfasis"/>
        </w:rPr>
        <w:t>Sublime Text</w:t>
      </w:r>
      <w:r>
        <w:t xml:space="preserve"> o </w:t>
      </w:r>
      <w:r w:rsidRPr="003A0538">
        <w:rPr>
          <w:rStyle w:val="nfasis"/>
        </w:rPr>
        <w:t>Notepad++</w:t>
      </w:r>
      <w:r>
        <w:t>.</w:t>
      </w:r>
    </w:p>
    <w:p w14:paraId="49F5320D" w14:textId="62DDBDA6" w:rsidR="003A0538" w:rsidRDefault="003A0538" w:rsidP="003A0538">
      <w:pPr>
        <w:pStyle w:val="Prrafodelista"/>
        <w:numPr>
          <w:ilvl w:val="0"/>
          <w:numId w:val="43"/>
        </w:numPr>
      </w:pPr>
      <w:r>
        <w:t xml:space="preserve">Herramientas útiles para el diseño web como, por ejemplo: </w:t>
      </w:r>
      <w:proofErr w:type="spellStart"/>
      <w:r w:rsidRPr="003A0538">
        <w:rPr>
          <w:rStyle w:val="nfasis"/>
        </w:rPr>
        <w:t>ColorPix</w:t>
      </w:r>
      <w:proofErr w:type="spellEnd"/>
      <w:r>
        <w:t xml:space="preserve">, </w:t>
      </w:r>
      <w:r w:rsidRPr="003A0538">
        <w:rPr>
          <w:rStyle w:val="nfasis"/>
        </w:rPr>
        <w:t xml:space="preserve">Adobe </w:t>
      </w:r>
      <w:proofErr w:type="spellStart"/>
      <w:r w:rsidRPr="003A0538">
        <w:rPr>
          <w:rStyle w:val="nfasis"/>
        </w:rPr>
        <w:t>Kuler</w:t>
      </w:r>
      <w:proofErr w:type="spellEnd"/>
      <w:r>
        <w:t xml:space="preserve">, </w:t>
      </w:r>
      <w:proofErr w:type="spellStart"/>
      <w:r w:rsidRPr="003A0538">
        <w:rPr>
          <w:rStyle w:val="nfasis"/>
        </w:rPr>
        <w:t>MockFlow</w:t>
      </w:r>
      <w:proofErr w:type="spellEnd"/>
      <w:r>
        <w:t xml:space="preserve">, </w:t>
      </w:r>
      <w:proofErr w:type="spellStart"/>
      <w:r w:rsidRPr="003A0538">
        <w:rPr>
          <w:rStyle w:val="nfasis"/>
        </w:rPr>
        <w:t>Codekit</w:t>
      </w:r>
      <w:proofErr w:type="spellEnd"/>
      <w:r>
        <w:t xml:space="preserve"> o </w:t>
      </w:r>
      <w:proofErr w:type="spellStart"/>
      <w:r w:rsidRPr="003A0538">
        <w:rPr>
          <w:rStyle w:val="nfasis"/>
        </w:rPr>
        <w:t>Typecast</w:t>
      </w:r>
      <w:proofErr w:type="spellEnd"/>
      <w:r>
        <w:t>.</w:t>
      </w:r>
    </w:p>
    <w:p w14:paraId="48A31C10" w14:textId="5B21E5C9" w:rsidR="003A0538" w:rsidRDefault="003A0538" w:rsidP="003A0538">
      <w:r>
        <w:t xml:space="preserve">Cada alumno trabajará en un equipo dotado con el software comentado anteriormente y el hardware adecuado para desarrollar los contenidos del módulo de forma individual, aunque también se realizarán actividades para grupos de 2 alumnos con el fin de preparar y adecuar al alumnado el trabajo en grupo, muy habitual en el entorno laboral. </w:t>
      </w:r>
    </w:p>
    <w:p w14:paraId="3E793732" w14:textId="4B475793" w:rsidR="00AE612A" w:rsidRDefault="00AE612A" w:rsidP="003A0538"/>
    <w:p w14:paraId="0AF77726" w14:textId="52A2B0FD" w:rsidR="00AE612A" w:rsidRDefault="00AE612A">
      <w:pPr>
        <w:spacing w:before="400" w:after="360"/>
        <w:ind w:firstLine="0"/>
        <w:jc w:val="left"/>
      </w:pPr>
      <w:r>
        <w:br w:type="page"/>
      </w:r>
    </w:p>
    <w:p w14:paraId="0DBC128E" w14:textId="30320F4A" w:rsidR="00D32156" w:rsidRDefault="00BC1D8C" w:rsidP="00D32156">
      <w:pPr>
        <w:pStyle w:val="AnexoTitulo"/>
      </w:pPr>
      <w:bookmarkStart w:id="52" w:name="_Toc37846621"/>
      <w:r w:rsidRPr="00D32156">
        <w:lastRenderedPageBreak/>
        <w:t>ANEXOS</w:t>
      </w:r>
      <w:bookmarkEnd w:id="52"/>
    </w:p>
    <w:p w14:paraId="0B8152B7" w14:textId="13576353" w:rsidR="00D32156" w:rsidRDefault="00E4363F" w:rsidP="00D32156">
      <w:pPr>
        <w:pStyle w:val="AnexoTitulo2"/>
      </w:pPr>
      <w:bookmarkStart w:id="53" w:name="_Toc37846622"/>
      <w:r>
        <w:t xml:space="preserve">ANEXO I: </w:t>
      </w:r>
      <w:r w:rsidR="00D32156">
        <w:t>BIBLIOGRAFIA Y WEBGRAFIA</w:t>
      </w:r>
      <w:bookmarkEnd w:id="53"/>
    </w:p>
    <w:p w14:paraId="7DD4D5F5" w14:textId="77777777" w:rsidR="00D32156" w:rsidRDefault="00D32156" w:rsidP="00D32156">
      <w:pPr>
        <w:pStyle w:val="Prrafodelista"/>
        <w:numPr>
          <w:ilvl w:val="0"/>
          <w:numId w:val="44"/>
        </w:numPr>
        <w:ind w:left="360"/>
      </w:pPr>
      <w:r w:rsidRPr="0094366C">
        <w:rPr>
          <w:rStyle w:val="nfasis2Car"/>
        </w:rPr>
        <w:t>Desarrollo de Interfaces</w:t>
      </w:r>
      <w:r>
        <w:t>.  Editorial Garceta. Juan Luis Vicente Carro.</w:t>
      </w:r>
    </w:p>
    <w:p w14:paraId="69211D4D" w14:textId="77777777" w:rsidR="00D32156" w:rsidRDefault="00D32156" w:rsidP="00D32156">
      <w:pPr>
        <w:pStyle w:val="Prrafodelista"/>
        <w:numPr>
          <w:ilvl w:val="0"/>
          <w:numId w:val="44"/>
        </w:numPr>
        <w:ind w:left="360"/>
      </w:pPr>
      <w:r w:rsidRPr="0094366C">
        <w:rPr>
          <w:rStyle w:val="nfasis2Car"/>
        </w:rPr>
        <w:t>Didáctica, currículo y evaluación</w:t>
      </w:r>
      <w:r>
        <w:t>. Editorial Mino y Dávila. J.M. Álvarez Méndez.</w:t>
      </w:r>
    </w:p>
    <w:p w14:paraId="366DF235" w14:textId="77777777" w:rsidR="00D32156" w:rsidRDefault="00D32156" w:rsidP="00D32156">
      <w:pPr>
        <w:pStyle w:val="Prrafodelista"/>
        <w:numPr>
          <w:ilvl w:val="0"/>
          <w:numId w:val="44"/>
        </w:numPr>
        <w:ind w:left="360"/>
      </w:pPr>
      <w:r>
        <w:rPr>
          <w:rStyle w:val="nfasis2Car"/>
        </w:rPr>
        <w:t>Didáctica del siglo XXI</w:t>
      </w:r>
      <w:r w:rsidRPr="0094366C">
        <w:t>.</w:t>
      </w:r>
      <w:r>
        <w:t xml:space="preserve"> McGraw-Hill. M.L. Sevillano García.</w:t>
      </w:r>
    </w:p>
    <w:p w14:paraId="32F1AFED" w14:textId="77777777" w:rsidR="00D32156" w:rsidRDefault="00D32156" w:rsidP="00D32156">
      <w:pPr>
        <w:pStyle w:val="Prrafodelista"/>
        <w:numPr>
          <w:ilvl w:val="0"/>
          <w:numId w:val="44"/>
        </w:numPr>
        <w:ind w:left="360"/>
      </w:pPr>
      <w:r>
        <w:rPr>
          <w:rStyle w:val="nfasis2Car"/>
        </w:rPr>
        <w:t>Diseño de interfaces Web</w:t>
      </w:r>
      <w:r w:rsidRPr="0094366C">
        <w:t>.</w:t>
      </w:r>
      <w:r>
        <w:t xml:space="preserve"> Editorial RA-MA. J.E. </w:t>
      </w:r>
      <w:proofErr w:type="spellStart"/>
      <w:r>
        <w:t>Córcoles</w:t>
      </w:r>
      <w:proofErr w:type="spellEnd"/>
      <w:r>
        <w:t xml:space="preserve"> Tendero y F. Montero </w:t>
      </w:r>
      <w:proofErr w:type="spellStart"/>
      <w:r>
        <w:t>Simarro</w:t>
      </w:r>
      <w:proofErr w:type="spellEnd"/>
      <w:r>
        <w:t>.</w:t>
      </w:r>
    </w:p>
    <w:p w14:paraId="7CF6D450" w14:textId="77777777" w:rsidR="00D32156" w:rsidRDefault="00D32156" w:rsidP="00D32156">
      <w:pPr>
        <w:pStyle w:val="Prrafodelista"/>
        <w:numPr>
          <w:ilvl w:val="0"/>
          <w:numId w:val="44"/>
        </w:numPr>
        <w:ind w:left="360"/>
      </w:pPr>
      <w:r w:rsidRPr="0094366C">
        <w:rPr>
          <w:rStyle w:val="nfasis2Car"/>
        </w:rPr>
        <w:t xml:space="preserve">El gran libro de HTML5, CSS3 y </w:t>
      </w:r>
      <w:proofErr w:type="spellStart"/>
      <w:r w:rsidRPr="0094366C">
        <w:rPr>
          <w:rStyle w:val="nfasis2Car"/>
        </w:rPr>
        <w:t>Javascript</w:t>
      </w:r>
      <w:proofErr w:type="spellEnd"/>
      <w:r>
        <w:t xml:space="preserve">. Marcombo Ediciones Técnicas. Juan Diego </w:t>
      </w:r>
      <w:proofErr w:type="spellStart"/>
      <w:r>
        <w:t>Gauchat</w:t>
      </w:r>
      <w:proofErr w:type="spellEnd"/>
      <w:r>
        <w:t>.</w:t>
      </w:r>
    </w:p>
    <w:p w14:paraId="243BEA44" w14:textId="77777777" w:rsidR="00D32156" w:rsidRDefault="00D32156" w:rsidP="00D32156">
      <w:pPr>
        <w:pStyle w:val="Prrafodelista"/>
        <w:numPr>
          <w:ilvl w:val="0"/>
          <w:numId w:val="44"/>
        </w:numPr>
        <w:ind w:left="360"/>
      </w:pPr>
      <w:r w:rsidRPr="0094366C">
        <w:rPr>
          <w:rStyle w:val="nfasis2Car"/>
        </w:rPr>
        <w:t>Formación Profesional: Orientadores y Recursos</w:t>
      </w:r>
      <w:r>
        <w:t xml:space="preserve">. Editorial </w:t>
      </w:r>
      <w:proofErr w:type="spellStart"/>
      <w:r>
        <w:t>Cisspraxis</w:t>
      </w:r>
      <w:proofErr w:type="spellEnd"/>
      <w:r>
        <w:t xml:space="preserve">. B. </w:t>
      </w:r>
      <w:proofErr w:type="spellStart"/>
      <w:r>
        <w:t>Jimenez</w:t>
      </w:r>
      <w:proofErr w:type="spellEnd"/>
      <w:r>
        <w:t xml:space="preserve"> y R. Mejías.</w:t>
      </w:r>
    </w:p>
    <w:p w14:paraId="2996E714" w14:textId="77777777" w:rsidR="00D32156" w:rsidRDefault="00D32156" w:rsidP="00D32156"/>
    <w:p w14:paraId="1D2BC2D5" w14:textId="77777777" w:rsidR="00D32156" w:rsidRDefault="00D32156" w:rsidP="00D32156">
      <w:pPr>
        <w:pStyle w:val="Prrafodelista"/>
        <w:numPr>
          <w:ilvl w:val="0"/>
          <w:numId w:val="45"/>
        </w:numPr>
        <w:ind w:left="360"/>
      </w:pPr>
      <w:r>
        <w:rPr>
          <w:rStyle w:val="nfasis2Car"/>
        </w:rPr>
        <w:t>Accesibilidad Web</w:t>
      </w:r>
      <w:r w:rsidRPr="00CA59B9">
        <w:t>.</w:t>
      </w:r>
      <w:r>
        <w:t xml:space="preserve"> </w:t>
      </w:r>
      <w:hyperlink r:id="rId8" w:history="1">
        <w:r w:rsidRPr="00706816">
          <w:rPr>
            <w:rStyle w:val="Hipervnculo"/>
          </w:rPr>
          <w:t>www.accesibilidadweb.dlsi.ua.es</w:t>
        </w:r>
      </w:hyperlink>
      <w:r>
        <w:t>. Universidad de Alicante. Sergio Lujan Mora.</w:t>
      </w:r>
    </w:p>
    <w:p w14:paraId="32DE33AE" w14:textId="77777777" w:rsidR="00D32156" w:rsidRDefault="00D32156" w:rsidP="00D32156">
      <w:pPr>
        <w:pStyle w:val="Prrafodelista"/>
        <w:numPr>
          <w:ilvl w:val="0"/>
          <w:numId w:val="45"/>
        </w:numPr>
        <w:ind w:left="360"/>
      </w:pPr>
      <w:r>
        <w:rPr>
          <w:rStyle w:val="nfasis2Car"/>
        </w:rPr>
        <w:t>Bootstrap 4 ya</w:t>
      </w:r>
      <w:r w:rsidRPr="00012CAF">
        <w:t>.</w:t>
      </w:r>
      <w:r>
        <w:t xml:space="preserve"> </w:t>
      </w:r>
      <w:hyperlink r:id="rId9" w:history="1">
        <w:r w:rsidRPr="00706816">
          <w:rPr>
            <w:rStyle w:val="Hipervnculo"/>
          </w:rPr>
          <w:t>www.tutorialesprogramacionya.com/bootstrap4ya</w:t>
        </w:r>
      </w:hyperlink>
      <w:r>
        <w:t xml:space="preserve"> .</w:t>
      </w:r>
    </w:p>
    <w:p w14:paraId="11716CEF" w14:textId="77777777" w:rsidR="00D32156" w:rsidRDefault="00D32156" w:rsidP="00D32156">
      <w:pPr>
        <w:pStyle w:val="Prrafodelista"/>
        <w:numPr>
          <w:ilvl w:val="0"/>
          <w:numId w:val="45"/>
        </w:numPr>
        <w:ind w:left="360"/>
      </w:pPr>
      <w:r w:rsidRPr="00CA59B9">
        <w:rPr>
          <w:rStyle w:val="nfasis2Car"/>
        </w:rPr>
        <w:t>Diseño de Interfaces Web</w:t>
      </w:r>
      <w:r>
        <w:t xml:space="preserve">. </w:t>
      </w:r>
      <w:hyperlink r:id="rId10" w:history="1">
        <w:r w:rsidRPr="00706816">
          <w:rPr>
            <w:rStyle w:val="Hipervnculo"/>
          </w:rPr>
          <w:t>www.sitiolibre.com</w:t>
        </w:r>
      </w:hyperlink>
      <w:r>
        <w:t xml:space="preserve"> . Alberto </w:t>
      </w:r>
      <w:proofErr w:type="spellStart"/>
      <w:r>
        <w:t>Comesaña</w:t>
      </w:r>
      <w:proofErr w:type="spellEnd"/>
      <w:r>
        <w:t>.</w:t>
      </w:r>
    </w:p>
    <w:p w14:paraId="476CD4AE" w14:textId="77777777" w:rsidR="00D32156" w:rsidRDefault="00D32156" w:rsidP="00D32156">
      <w:pPr>
        <w:pStyle w:val="Prrafodelista"/>
        <w:numPr>
          <w:ilvl w:val="0"/>
          <w:numId w:val="45"/>
        </w:numPr>
        <w:ind w:left="360"/>
      </w:pPr>
      <w:r w:rsidRPr="00CA59B9">
        <w:rPr>
          <w:rStyle w:val="nfasis2Car"/>
        </w:rPr>
        <w:t>Fundamentos de composición visual</w:t>
      </w:r>
      <w:r>
        <w:t xml:space="preserve">. </w:t>
      </w:r>
    </w:p>
    <w:p w14:paraId="3527F878" w14:textId="77777777" w:rsidR="00D32156" w:rsidRDefault="00D37298" w:rsidP="00D32156">
      <w:pPr>
        <w:pStyle w:val="Prrafodelista"/>
        <w:ind w:left="360" w:firstLine="0"/>
      </w:pPr>
      <w:hyperlink r:id="rId11" w:history="1">
        <w:r w:rsidR="00D32156" w:rsidRPr="00706816">
          <w:rPr>
            <w:rStyle w:val="Hipervnculo"/>
          </w:rPr>
          <w:t>http://www.slideshare.net/amedsito/fundamentos-de-composicion-visual</w:t>
        </w:r>
      </w:hyperlink>
      <w:r w:rsidR="00D32156">
        <w:t>.</w:t>
      </w:r>
    </w:p>
    <w:p w14:paraId="5973E497" w14:textId="77777777" w:rsidR="00D32156" w:rsidRDefault="00D32156" w:rsidP="00D32156">
      <w:pPr>
        <w:pStyle w:val="Prrafodelista"/>
        <w:ind w:left="360" w:firstLine="0"/>
      </w:pPr>
      <w:r w:rsidRPr="000E3A86">
        <w:t>Amed González Arauz</w:t>
      </w:r>
    </w:p>
    <w:p w14:paraId="4E155C42" w14:textId="77777777" w:rsidR="00D32156" w:rsidRDefault="00D32156" w:rsidP="00D32156">
      <w:pPr>
        <w:pStyle w:val="Prrafodelista"/>
        <w:numPr>
          <w:ilvl w:val="0"/>
          <w:numId w:val="45"/>
        </w:numPr>
        <w:ind w:left="360"/>
      </w:pPr>
      <w:r>
        <w:rPr>
          <w:rStyle w:val="nfasis2Car"/>
        </w:rPr>
        <w:t>HTML and CSS.</w:t>
      </w:r>
      <w:r>
        <w:t xml:space="preserve"> </w:t>
      </w:r>
      <w:hyperlink r:id="rId12" w:history="1">
        <w:r w:rsidRPr="00706816">
          <w:rPr>
            <w:rStyle w:val="Hipervnculo"/>
          </w:rPr>
          <w:t>www.w3schools.com</w:t>
        </w:r>
      </w:hyperlink>
      <w:r>
        <w:t xml:space="preserve"> .</w:t>
      </w:r>
    </w:p>
    <w:p w14:paraId="24811CEE" w14:textId="77777777" w:rsidR="00D32156" w:rsidRDefault="00D32156" w:rsidP="00D32156">
      <w:pPr>
        <w:pStyle w:val="Prrafodelista"/>
        <w:numPr>
          <w:ilvl w:val="0"/>
          <w:numId w:val="45"/>
        </w:numPr>
        <w:ind w:left="360"/>
      </w:pPr>
      <w:r>
        <w:rPr>
          <w:rStyle w:val="nfasis2Car"/>
        </w:rPr>
        <w:t xml:space="preserve">HTML </w:t>
      </w:r>
      <w:r>
        <w:t xml:space="preserve">– </w:t>
      </w:r>
      <w:r w:rsidRPr="004A41A8">
        <w:rPr>
          <w:rStyle w:val="nfasis2Car"/>
        </w:rPr>
        <w:t>CSS</w:t>
      </w:r>
      <w:r>
        <w:t xml:space="preserve">. </w:t>
      </w:r>
      <w:proofErr w:type="gramStart"/>
      <w:r w:rsidRPr="004A41A8">
        <w:t>developer.mozilla.org</w:t>
      </w:r>
      <w:r>
        <w:t xml:space="preserve"> .</w:t>
      </w:r>
      <w:proofErr w:type="gramEnd"/>
      <w:r>
        <w:t xml:space="preserve"> Mozilla </w:t>
      </w:r>
      <w:proofErr w:type="spellStart"/>
      <w:r>
        <w:t>Fundation</w:t>
      </w:r>
      <w:proofErr w:type="spellEnd"/>
      <w:r>
        <w:t>.</w:t>
      </w:r>
    </w:p>
    <w:p w14:paraId="083F9ED8" w14:textId="77777777" w:rsidR="00D32156" w:rsidRDefault="00D32156" w:rsidP="00D32156">
      <w:pPr>
        <w:pStyle w:val="Prrafodelista"/>
        <w:numPr>
          <w:ilvl w:val="0"/>
          <w:numId w:val="45"/>
        </w:numPr>
        <w:ind w:left="360"/>
      </w:pPr>
      <w:r w:rsidRPr="00CA59B9">
        <w:rPr>
          <w:rStyle w:val="nfasis2Car"/>
        </w:rPr>
        <w:t>HTML5 y CSS</w:t>
      </w:r>
      <w:r>
        <w:t xml:space="preserve"> – </w:t>
      </w:r>
      <w:r w:rsidRPr="00CA59B9">
        <w:rPr>
          <w:rStyle w:val="nfasis2Car"/>
        </w:rPr>
        <w:t>Maquetación Web con CSS</w:t>
      </w:r>
      <w:r>
        <w:t xml:space="preserve"> – </w:t>
      </w:r>
      <w:proofErr w:type="spellStart"/>
      <w:r w:rsidRPr="00CA59B9">
        <w:rPr>
          <w:rStyle w:val="nfasis2Car"/>
        </w:rPr>
        <w:t>Responsive</w:t>
      </w:r>
      <w:proofErr w:type="spellEnd"/>
      <w:r w:rsidRPr="00CA59B9">
        <w:rPr>
          <w:rStyle w:val="nfasis2Car"/>
        </w:rPr>
        <w:t xml:space="preserve"> Web </w:t>
      </w:r>
      <w:proofErr w:type="spellStart"/>
      <w:r w:rsidRPr="00CA59B9">
        <w:rPr>
          <w:rStyle w:val="nfasis2Car"/>
        </w:rPr>
        <w:t>Design</w:t>
      </w:r>
      <w:proofErr w:type="spellEnd"/>
      <w:r>
        <w:t xml:space="preserve"> – </w:t>
      </w:r>
      <w:r w:rsidRPr="00CA59B9">
        <w:rPr>
          <w:rStyle w:val="nfasis2Car"/>
        </w:rPr>
        <w:t xml:space="preserve">Bootstrap 4: Maquetación </w:t>
      </w:r>
      <w:proofErr w:type="spellStart"/>
      <w:r w:rsidRPr="00CA59B9">
        <w:rPr>
          <w:rStyle w:val="nfasis2Car"/>
        </w:rPr>
        <w:t>Responsive</w:t>
      </w:r>
      <w:proofErr w:type="spellEnd"/>
      <w:r w:rsidRPr="00CA59B9">
        <w:rPr>
          <w:rStyle w:val="nfasis2Car"/>
        </w:rPr>
        <w:t xml:space="preserve"> y </w:t>
      </w:r>
      <w:proofErr w:type="spellStart"/>
      <w:r w:rsidRPr="00CA59B9">
        <w:rPr>
          <w:rStyle w:val="nfasis2Car"/>
        </w:rPr>
        <w:t>Layout</w:t>
      </w:r>
      <w:proofErr w:type="spellEnd"/>
      <w:r>
        <w:t xml:space="preserve"> – </w:t>
      </w:r>
      <w:r w:rsidRPr="00CA59B9">
        <w:rPr>
          <w:rStyle w:val="nfasis2Car"/>
        </w:rPr>
        <w:t>Bootstrap 4: Componentes</w:t>
      </w:r>
      <w:r>
        <w:t xml:space="preserve"> – </w:t>
      </w:r>
      <w:r w:rsidRPr="00CA59B9">
        <w:rPr>
          <w:rStyle w:val="nfasis2Car"/>
        </w:rPr>
        <w:t>Curso de SASS</w:t>
      </w:r>
      <w:r>
        <w:t xml:space="preserve">. </w:t>
      </w:r>
      <w:hyperlink r:id="rId13" w:history="1">
        <w:r w:rsidRPr="00706816">
          <w:rPr>
            <w:rStyle w:val="Hipervnculo"/>
          </w:rPr>
          <w:t>www.openwebinars.net</w:t>
        </w:r>
      </w:hyperlink>
      <w:r>
        <w:t>. Juan Diego Pérez.</w:t>
      </w:r>
    </w:p>
    <w:p w14:paraId="0BBD89C8" w14:textId="77777777" w:rsidR="00D32156" w:rsidRPr="00BC1D8C" w:rsidRDefault="00D32156" w:rsidP="00D32156">
      <w:pPr>
        <w:pStyle w:val="Prrafodelista"/>
        <w:numPr>
          <w:ilvl w:val="0"/>
          <w:numId w:val="45"/>
        </w:numPr>
        <w:ind w:left="360"/>
      </w:pPr>
      <w:r>
        <w:rPr>
          <w:rStyle w:val="nfasis2Car"/>
        </w:rPr>
        <w:t>JQuery. Tutorial desde cero</w:t>
      </w:r>
      <w:r w:rsidRPr="00012CAF">
        <w:t>.</w:t>
      </w:r>
      <w:r>
        <w:t xml:space="preserve"> </w:t>
      </w:r>
      <w:hyperlink r:id="rId14" w:history="1">
        <w:r w:rsidRPr="00706816">
          <w:rPr>
            <w:rStyle w:val="Hipervnculo"/>
          </w:rPr>
          <w:t>https://bluuweb.org/jquery</w:t>
        </w:r>
      </w:hyperlink>
      <w:r>
        <w:t xml:space="preserve"> . </w:t>
      </w:r>
      <w:r w:rsidRPr="00012CAF">
        <w:t>Ignacio Gutiérrez</w:t>
      </w:r>
      <w:r>
        <w:t>.</w:t>
      </w:r>
    </w:p>
    <w:p w14:paraId="015B71CF" w14:textId="77777777" w:rsidR="00D32156" w:rsidRDefault="00D32156" w:rsidP="00D32156">
      <w:pPr>
        <w:pStyle w:val="Prrafodelista"/>
        <w:numPr>
          <w:ilvl w:val="0"/>
          <w:numId w:val="45"/>
        </w:numPr>
        <w:ind w:left="360"/>
      </w:pPr>
      <w:r>
        <w:rPr>
          <w:rStyle w:val="nfasis2Car"/>
        </w:rPr>
        <w:lastRenderedPageBreak/>
        <w:t xml:space="preserve">Licencias </w:t>
      </w:r>
      <w:proofErr w:type="spellStart"/>
      <w:r>
        <w:rPr>
          <w:rStyle w:val="nfasis2Car"/>
        </w:rPr>
        <w:t>Creative</w:t>
      </w:r>
      <w:proofErr w:type="spellEnd"/>
      <w:r>
        <w:rPr>
          <w:rStyle w:val="nfasis2Car"/>
        </w:rPr>
        <w:t xml:space="preserve"> </w:t>
      </w:r>
      <w:proofErr w:type="spellStart"/>
      <w:r>
        <w:rPr>
          <w:rStyle w:val="nfasis2Car"/>
        </w:rPr>
        <w:t>Commons</w:t>
      </w:r>
      <w:proofErr w:type="spellEnd"/>
      <w:r w:rsidRPr="00CA59B9">
        <w:t>.</w:t>
      </w:r>
      <w:r>
        <w:t xml:space="preserve"> </w:t>
      </w:r>
      <w:hyperlink r:id="rId15" w:history="1">
        <w:r w:rsidRPr="00706816">
          <w:rPr>
            <w:rStyle w:val="Hipervnculo"/>
          </w:rPr>
          <w:t>https://creativecommons.org/</w:t>
        </w:r>
      </w:hyperlink>
      <w:r>
        <w:t xml:space="preserve"> .</w:t>
      </w:r>
    </w:p>
    <w:p w14:paraId="2C29D5DC" w14:textId="77777777" w:rsidR="00D32156" w:rsidRDefault="00D32156" w:rsidP="00D32156">
      <w:pPr>
        <w:pStyle w:val="Prrafodelista"/>
        <w:numPr>
          <w:ilvl w:val="0"/>
          <w:numId w:val="45"/>
        </w:numPr>
        <w:ind w:left="360"/>
      </w:pPr>
      <w:proofErr w:type="spellStart"/>
      <w:r>
        <w:rPr>
          <w:rStyle w:val="nfasis2Car"/>
        </w:rPr>
        <w:t>Sass</w:t>
      </w:r>
      <w:proofErr w:type="spellEnd"/>
      <w:r>
        <w:rPr>
          <w:rStyle w:val="nfasis2Car"/>
        </w:rPr>
        <w:t>, el manual oficial</w:t>
      </w:r>
      <w:r w:rsidRPr="00012CAF">
        <w:t>.</w:t>
      </w:r>
      <w:r>
        <w:t xml:space="preserve"> </w:t>
      </w:r>
      <w:hyperlink r:id="rId16" w:history="1">
        <w:r w:rsidRPr="00706816">
          <w:rPr>
            <w:rStyle w:val="Hipervnculo"/>
          </w:rPr>
          <w:t>www.uniwebsidad.com/libros/sass</w:t>
        </w:r>
      </w:hyperlink>
      <w:r>
        <w:t xml:space="preserve"> . </w:t>
      </w:r>
      <w:r w:rsidRPr="00012CAF">
        <w:t xml:space="preserve">Hampton </w:t>
      </w:r>
      <w:proofErr w:type="spellStart"/>
      <w:r w:rsidRPr="00012CAF">
        <w:t>Catlin</w:t>
      </w:r>
      <w:proofErr w:type="spellEnd"/>
      <w:r w:rsidRPr="00012CAF">
        <w:t xml:space="preserve">, Nathan </w:t>
      </w:r>
      <w:proofErr w:type="spellStart"/>
      <w:r w:rsidRPr="00012CAF">
        <w:t>Weizenbaum</w:t>
      </w:r>
      <w:proofErr w:type="spellEnd"/>
      <w:r w:rsidRPr="00012CAF">
        <w:t xml:space="preserve">, Chris </w:t>
      </w:r>
      <w:proofErr w:type="spellStart"/>
      <w:r w:rsidRPr="00012CAF">
        <w:t>Eppstein</w:t>
      </w:r>
      <w:proofErr w:type="spellEnd"/>
      <w:r>
        <w:t>.</w:t>
      </w:r>
    </w:p>
    <w:p w14:paraId="5BFE3396" w14:textId="4BF0FE49" w:rsidR="00D32156" w:rsidRDefault="00D32156" w:rsidP="00D32156">
      <w:pPr>
        <w:pStyle w:val="Prrafodelista"/>
        <w:numPr>
          <w:ilvl w:val="0"/>
          <w:numId w:val="45"/>
        </w:numPr>
        <w:ind w:left="360"/>
      </w:pPr>
      <w:r>
        <w:rPr>
          <w:rStyle w:val="nfasis2Car"/>
        </w:rPr>
        <w:t xml:space="preserve">Web </w:t>
      </w:r>
      <w:proofErr w:type="spellStart"/>
      <w:r>
        <w:rPr>
          <w:rStyle w:val="nfasis2Car"/>
        </w:rPr>
        <w:t>for</w:t>
      </w:r>
      <w:proofErr w:type="spellEnd"/>
      <w:r>
        <w:rPr>
          <w:rStyle w:val="nfasis2Car"/>
        </w:rPr>
        <w:t xml:space="preserve"> </w:t>
      </w:r>
      <w:proofErr w:type="spellStart"/>
      <w:r>
        <w:rPr>
          <w:rStyle w:val="nfasis2Car"/>
        </w:rPr>
        <w:t>All</w:t>
      </w:r>
      <w:proofErr w:type="spellEnd"/>
      <w:r w:rsidRPr="004A41A8">
        <w:t xml:space="preserve"> –</w:t>
      </w:r>
      <w:r>
        <w:rPr>
          <w:rStyle w:val="nfasis2Car"/>
        </w:rPr>
        <w:t xml:space="preserve"> </w:t>
      </w:r>
      <w:proofErr w:type="spellStart"/>
      <w:r>
        <w:rPr>
          <w:rStyle w:val="nfasis2Car"/>
        </w:rPr>
        <w:t>Cascading</w:t>
      </w:r>
      <w:proofErr w:type="spellEnd"/>
      <w:r>
        <w:rPr>
          <w:rStyle w:val="nfasis2Car"/>
        </w:rPr>
        <w:t xml:space="preserve"> Style </w:t>
      </w:r>
      <w:proofErr w:type="spellStart"/>
      <w:r>
        <w:rPr>
          <w:rStyle w:val="nfasis2Car"/>
        </w:rPr>
        <w:t>Sheets</w:t>
      </w:r>
      <w:proofErr w:type="spellEnd"/>
      <w:r w:rsidRPr="00CA59B9">
        <w:t>.</w:t>
      </w:r>
      <w:r>
        <w:t xml:space="preserve"> </w:t>
      </w:r>
      <w:hyperlink r:id="rId17" w:history="1">
        <w:r w:rsidRPr="00706816">
          <w:rPr>
            <w:rStyle w:val="Hipervnculo"/>
          </w:rPr>
          <w:t>www.w3.org</w:t>
        </w:r>
      </w:hyperlink>
      <w:r>
        <w:t xml:space="preserve"> </w:t>
      </w:r>
    </w:p>
    <w:p w14:paraId="77581C92" w14:textId="155A91EE" w:rsidR="00D32156" w:rsidRDefault="00D32156" w:rsidP="00D32156"/>
    <w:p w14:paraId="4E9D0611" w14:textId="78FE9343" w:rsidR="00D32156" w:rsidRDefault="00D32156">
      <w:pPr>
        <w:spacing w:before="400" w:after="360"/>
        <w:ind w:firstLine="0"/>
        <w:jc w:val="left"/>
      </w:pPr>
      <w:r>
        <w:br w:type="page"/>
      </w:r>
    </w:p>
    <w:p w14:paraId="5964706B" w14:textId="28545BCB" w:rsidR="00D32156" w:rsidRDefault="00E4363F" w:rsidP="00D32156">
      <w:pPr>
        <w:pStyle w:val="AnexoTitulo2"/>
      </w:pPr>
      <w:bookmarkStart w:id="54" w:name="_Toc37846623"/>
      <w:r>
        <w:lastRenderedPageBreak/>
        <w:t xml:space="preserve">ANEXO II: </w:t>
      </w:r>
      <w:r w:rsidR="00D32156">
        <w:t>LEGISLACIÓN</w:t>
      </w:r>
      <w:bookmarkEnd w:id="54"/>
    </w:p>
    <w:p w14:paraId="6EA9CC20" w14:textId="77777777" w:rsidR="00D32156" w:rsidRDefault="00D32156" w:rsidP="00D32156">
      <w:pPr>
        <w:pStyle w:val="Prrafodelista"/>
        <w:numPr>
          <w:ilvl w:val="0"/>
          <w:numId w:val="46"/>
        </w:numPr>
      </w:pPr>
      <w:r w:rsidRPr="000F32A8">
        <w:rPr>
          <w:rStyle w:val="nfasis"/>
        </w:rPr>
        <w:t>CONSTITUCIÓN ESPAÑOLA</w:t>
      </w:r>
      <w:r>
        <w:t>, de 27 de diciembre de 1978 (Artículo 27).</w:t>
      </w:r>
    </w:p>
    <w:p w14:paraId="0D1C25E1" w14:textId="77777777" w:rsidR="000F32A8" w:rsidRDefault="000F32A8" w:rsidP="000F32A8">
      <w:pPr>
        <w:pStyle w:val="Prrafodelista"/>
        <w:numPr>
          <w:ilvl w:val="0"/>
          <w:numId w:val="46"/>
        </w:numPr>
      </w:pPr>
      <w:r w:rsidRPr="000F32A8">
        <w:rPr>
          <w:rStyle w:val="nfasis"/>
        </w:rPr>
        <w:t>LEY ORGÁNICA 5/2002, de 19 de junio</w:t>
      </w:r>
      <w:r>
        <w:t>, y el REAL DECRETO 1087/2005, de 16 de septiembre, por el que se establecen las cualificaciones profesionales del Catálogo nacional de Cualificaciones Profesionales y del Catálogo modular de Formación Profesional.</w:t>
      </w:r>
    </w:p>
    <w:p w14:paraId="0BCB00D4" w14:textId="77777777" w:rsidR="000F32A8" w:rsidRDefault="000F32A8" w:rsidP="000F32A8">
      <w:pPr>
        <w:pStyle w:val="Prrafodelista"/>
        <w:numPr>
          <w:ilvl w:val="0"/>
          <w:numId w:val="46"/>
        </w:numPr>
      </w:pPr>
      <w:r w:rsidRPr="000F32A8">
        <w:rPr>
          <w:rStyle w:val="nfasis"/>
        </w:rPr>
        <w:t>REAL DECRETO 295/2004</w:t>
      </w:r>
      <w:r>
        <w:t>, de 20 de febrero, por el que se establecen determinadas cualificaciones profesionales que se incluyen en el Catálogo nacional de cualificaciones profesionales, así como sus correspondientes módulos formativos que se incorporan al Catálogo modular de formación profesional.</w:t>
      </w:r>
    </w:p>
    <w:p w14:paraId="16C61AE6" w14:textId="77777777" w:rsidR="00D32156" w:rsidRDefault="00D32156" w:rsidP="00D32156">
      <w:pPr>
        <w:pStyle w:val="Prrafodelista"/>
        <w:numPr>
          <w:ilvl w:val="0"/>
          <w:numId w:val="46"/>
        </w:numPr>
      </w:pPr>
      <w:r w:rsidRPr="000F32A8">
        <w:rPr>
          <w:rStyle w:val="nfasis"/>
        </w:rPr>
        <w:t>LEY ORGÁNICA 2/2006, de 3 de mayo</w:t>
      </w:r>
      <w:r>
        <w:t>, de Educación con las modificaciones de la LEY ORGÁNICA 11/2013, de 9 de diciembre, para la mejora de la Calidad Educativa (LOMCE).</w:t>
      </w:r>
    </w:p>
    <w:p w14:paraId="7743E383" w14:textId="77777777" w:rsidR="00482A1D" w:rsidRDefault="00482A1D" w:rsidP="00482A1D">
      <w:pPr>
        <w:pStyle w:val="Prrafodelista"/>
        <w:numPr>
          <w:ilvl w:val="0"/>
          <w:numId w:val="46"/>
        </w:numPr>
      </w:pPr>
      <w:r w:rsidRPr="00632334">
        <w:rPr>
          <w:rStyle w:val="nfasis"/>
        </w:rPr>
        <w:t>Real Decreto 686/2010</w:t>
      </w:r>
      <w:r>
        <w:t>, de 20 de mayo, por el que se establece el título de Técnico Superior en Desarrollo de Aplicaciones Web y se fijan sus enseñanzas mínimas (y cuyos contenidos básicos representan el 55% de la duración total del currículo del ciclo).</w:t>
      </w:r>
    </w:p>
    <w:p w14:paraId="5BE80100" w14:textId="77777777" w:rsidR="00482A1D" w:rsidRDefault="00482A1D" w:rsidP="00482A1D">
      <w:pPr>
        <w:pStyle w:val="Prrafodelista"/>
        <w:numPr>
          <w:ilvl w:val="0"/>
          <w:numId w:val="46"/>
        </w:numPr>
      </w:pPr>
      <w:r w:rsidRPr="00B16FD4">
        <w:rPr>
          <w:rStyle w:val="nfasis"/>
        </w:rPr>
        <w:t>ORDEN EDU/2887/2010</w:t>
      </w:r>
      <w:r>
        <w:t>, de 2 de noviembre, por la que se establece el currículo del ciclo formativo de Grado Superior correspondiente al título de Técnico Superior en Desarrollo de Aplicaciones Web.</w:t>
      </w:r>
    </w:p>
    <w:p w14:paraId="315AA3C5" w14:textId="77777777" w:rsidR="00D32156" w:rsidRDefault="00D32156" w:rsidP="00D32156">
      <w:pPr>
        <w:pStyle w:val="Prrafodelista"/>
        <w:numPr>
          <w:ilvl w:val="0"/>
          <w:numId w:val="46"/>
        </w:numPr>
      </w:pPr>
      <w:r w:rsidRPr="000F32A8">
        <w:rPr>
          <w:rStyle w:val="nfasis"/>
        </w:rPr>
        <w:t>REAL DECRETO 1147/2011</w:t>
      </w:r>
      <w:r>
        <w:t xml:space="preserve">, de 29 de julio, por el que se establece la ordenación general de la formación profesional del sistema educativo. </w:t>
      </w:r>
    </w:p>
    <w:p w14:paraId="1018C207" w14:textId="77777777" w:rsidR="00482A1D" w:rsidRDefault="00482A1D" w:rsidP="00482A1D">
      <w:pPr>
        <w:pStyle w:val="Prrafodelista"/>
        <w:numPr>
          <w:ilvl w:val="0"/>
          <w:numId w:val="46"/>
        </w:numPr>
      </w:pPr>
      <w:r w:rsidRPr="00B16FD4">
        <w:rPr>
          <w:rStyle w:val="nfasis"/>
        </w:rPr>
        <w:t>ORDEN 60/2012</w:t>
      </w:r>
      <w:r>
        <w:t xml:space="preserve">, de 25 de septiembre, de la Conselleria de Educación, Formación y Empleo, por la que se establece para la </w:t>
      </w:r>
      <w:proofErr w:type="spellStart"/>
      <w:r>
        <w:t>Comunitat</w:t>
      </w:r>
      <w:proofErr w:type="spellEnd"/>
      <w:r>
        <w:t xml:space="preserve"> Valenciana el currículo del ciclo formativo de grado superior correspondiente al título de Técnico Superior en desarrollo de Aplicaciones Web.</w:t>
      </w:r>
    </w:p>
    <w:p w14:paraId="371DF891" w14:textId="13D591D8" w:rsidR="000F32A8" w:rsidRDefault="000F32A8" w:rsidP="000F32A8">
      <w:pPr>
        <w:pStyle w:val="Prrafodelista"/>
        <w:numPr>
          <w:ilvl w:val="0"/>
          <w:numId w:val="46"/>
        </w:numPr>
      </w:pPr>
      <w:r w:rsidRPr="000F32A8">
        <w:rPr>
          <w:rStyle w:val="nfasis"/>
        </w:rPr>
        <w:lastRenderedPageBreak/>
        <w:t>ORDEN 86/2013</w:t>
      </w:r>
      <w:r>
        <w:t xml:space="preserve">, de 20 de septiembre de la </w:t>
      </w:r>
      <w:proofErr w:type="spellStart"/>
      <w:r>
        <w:t>Consellería</w:t>
      </w:r>
      <w:proofErr w:type="spellEnd"/>
      <w:r>
        <w:t xml:space="preserve"> de Educación, Cultura y Deporte, por la que se regulan determinados aspectos de la ordenación de la Formación Profesional del sistema educativo en la </w:t>
      </w:r>
      <w:proofErr w:type="spellStart"/>
      <w:r>
        <w:t>Comunitat</w:t>
      </w:r>
      <w:proofErr w:type="spellEnd"/>
      <w:r>
        <w:t xml:space="preserve"> Valenciana.</w:t>
      </w:r>
    </w:p>
    <w:p w14:paraId="0348C3AB" w14:textId="6EC982E5" w:rsidR="000F32A8" w:rsidRDefault="000F32A8" w:rsidP="000F32A8">
      <w:pPr>
        <w:pStyle w:val="Prrafodelista"/>
        <w:numPr>
          <w:ilvl w:val="0"/>
          <w:numId w:val="46"/>
        </w:numPr>
      </w:pPr>
      <w:r w:rsidRPr="000F32A8">
        <w:rPr>
          <w:rStyle w:val="nfasis"/>
        </w:rPr>
        <w:t>LEY 4/2018, de 21 de febrero</w:t>
      </w:r>
      <w:r w:rsidRPr="000F32A8">
        <w:t>, de la Generalitat, por la que se regula y promueve el plurilingüismo en el sistema educativo valenciano.</w:t>
      </w:r>
    </w:p>
    <w:p w14:paraId="2800502C" w14:textId="77777777" w:rsidR="000F32A8" w:rsidRDefault="00D32156" w:rsidP="000F32A8">
      <w:pPr>
        <w:pStyle w:val="Prrafodelista"/>
        <w:numPr>
          <w:ilvl w:val="0"/>
          <w:numId w:val="46"/>
        </w:numPr>
      </w:pPr>
      <w:r w:rsidRPr="000F32A8">
        <w:rPr>
          <w:rStyle w:val="nfasis"/>
        </w:rPr>
        <w:t>RESOLUCIÓN de 2 de junio de 201</w:t>
      </w:r>
      <w:r w:rsidR="000F32A8" w:rsidRPr="000F32A8">
        <w:rPr>
          <w:rStyle w:val="nfasis"/>
        </w:rPr>
        <w:t>9</w:t>
      </w:r>
      <w:r>
        <w:t xml:space="preserve">, de la Dirección General de Centros y Personal Docente, Dirección General de Innovación, Ordenación y Política Lingüística y de la Dirección General de Formación Profesional y Enseñanzas de Régimen Especial, por la que se dictan instrucciones sobre ordenación académica y de organización de la actividad docente de los centros de la </w:t>
      </w:r>
      <w:proofErr w:type="spellStart"/>
      <w:r>
        <w:t>Comunitat</w:t>
      </w:r>
      <w:proofErr w:type="spellEnd"/>
      <w:r>
        <w:t xml:space="preserve"> Valenciana que durante el curso 201</w:t>
      </w:r>
      <w:r w:rsidR="000F32A8">
        <w:t>9</w:t>
      </w:r>
      <w:r>
        <w:t>-20</w:t>
      </w:r>
      <w:r w:rsidR="000F32A8">
        <w:t>20</w:t>
      </w:r>
      <w:r>
        <w:t xml:space="preserve"> impartan ciclos formativos de Formación Profesional</w:t>
      </w:r>
      <w:r w:rsidR="000F32A8">
        <w:t xml:space="preserve"> </w:t>
      </w:r>
      <w:r w:rsidR="000F32A8" w:rsidRPr="000F32A8">
        <w:t>(DOGV núm. 8591 de 15.07.2019)</w:t>
      </w:r>
      <w:r>
        <w:t>.</w:t>
      </w:r>
    </w:p>
    <w:p w14:paraId="4A2988C4" w14:textId="726E9E3D" w:rsidR="00482A1D" w:rsidRDefault="00482A1D" w:rsidP="00D32156">
      <w:pPr>
        <w:sectPr w:rsidR="00482A1D" w:rsidSect="00C21F1B">
          <w:headerReference w:type="default" r:id="rId18"/>
          <w:footerReference w:type="default" r:id="rId19"/>
          <w:pgSz w:w="11906" w:h="16838"/>
          <w:pgMar w:top="1560" w:right="849" w:bottom="1135" w:left="1134" w:header="426" w:footer="397" w:gutter="0"/>
          <w:cols w:space="708"/>
          <w:titlePg/>
          <w:docGrid w:linePitch="360"/>
        </w:sectPr>
      </w:pPr>
    </w:p>
    <w:p w14:paraId="129A430D" w14:textId="1654BA0E" w:rsidR="00D32156" w:rsidRDefault="0089739D" w:rsidP="007C47C6">
      <w:pPr>
        <w:pStyle w:val="AnexoTitulo2"/>
      </w:pPr>
      <w:bookmarkStart w:id="55" w:name="_Toc37846624"/>
      <w:r>
        <w:lastRenderedPageBreak/>
        <w:t xml:space="preserve">ANEXO III: </w:t>
      </w:r>
      <w:r w:rsidR="007C47C6">
        <w:t xml:space="preserve">Objetivos por unidad </w:t>
      </w:r>
      <w:r w:rsidR="00D37298">
        <w:t>didáctica</w:t>
      </w:r>
      <w:bookmarkEnd w:id="55"/>
    </w:p>
    <w:tbl>
      <w:tblPr>
        <w:tblpPr w:leftFromText="284" w:rightFromText="142" w:vertAnchor="page" w:horzAnchor="margin" w:tblpXSpec="center" w:tblpY="2854"/>
        <w:tblW w:w="15800" w:type="dxa"/>
        <w:tblCellMar>
          <w:left w:w="70" w:type="dxa"/>
          <w:right w:w="70" w:type="dxa"/>
        </w:tblCellMar>
        <w:tblLook w:val="04A0" w:firstRow="1" w:lastRow="0" w:firstColumn="1" w:lastColumn="0" w:noHBand="0" w:noVBand="1"/>
      </w:tblPr>
      <w:tblGrid>
        <w:gridCol w:w="700"/>
        <w:gridCol w:w="5980"/>
        <w:gridCol w:w="760"/>
        <w:gridCol w:w="760"/>
        <w:gridCol w:w="760"/>
        <w:gridCol w:w="760"/>
        <w:gridCol w:w="760"/>
        <w:gridCol w:w="760"/>
        <w:gridCol w:w="760"/>
        <w:gridCol w:w="760"/>
        <w:gridCol w:w="760"/>
        <w:gridCol w:w="760"/>
        <w:gridCol w:w="760"/>
        <w:gridCol w:w="760"/>
      </w:tblGrid>
      <w:tr w:rsidR="007C47C6" w:rsidRPr="007C47C6" w14:paraId="4BB220CD" w14:textId="77777777" w:rsidTr="007C47C6">
        <w:trPr>
          <w:trHeight w:val="324"/>
        </w:trPr>
        <w:tc>
          <w:tcPr>
            <w:tcW w:w="700" w:type="dxa"/>
            <w:tcBorders>
              <w:top w:val="single" w:sz="8" w:space="0" w:color="FFFFFF"/>
              <w:left w:val="single" w:sz="8" w:space="0" w:color="FFFFFF"/>
              <w:bottom w:val="single" w:sz="8" w:space="0" w:color="FFFFFF"/>
              <w:right w:val="nil"/>
            </w:tcBorders>
            <w:shd w:val="clear" w:color="000000" w:fill="4472C4"/>
            <w:vAlign w:val="center"/>
            <w:hideMark/>
          </w:tcPr>
          <w:p w14:paraId="11DDFFF9" w14:textId="77777777" w:rsidR="007C47C6" w:rsidRPr="007C47C6" w:rsidRDefault="007C47C6" w:rsidP="007C47C6">
            <w:pPr>
              <w:spacing w:line="240" w:lineRule="auto"/>
              <w:ind w:firstLine="0"/>
              <w:jc w:val="center"/>
              <w:rPr>
                <w:rFonts w:eastAsia="Times New Roman" w:cs="Arial"/>
                <w:b/>
                <w:bCs/>
                <w:color w:val="FFFFFF"/>
                <w:szCs w:val="24"/>
                <w:lang w:eastAsia="es-ES"/>
              </w:rPr>
            </w:pPr>
            <w:proofErr w:type="spellStart"/>
            <w:r w:rsidRPr="007C47C6">
              <w:rPr>
                <w:rFonts w:eastAsia="Times New Roman" w:cs="Arial"/>
                <w:b/>
                <w:bCs/>
                <w:color w:val="FFFFFF"/>
                <w:szCs w:val="24"/>
                <w:lang w:eastAsia="es-ES"/>
              </w:rPr>
              <w:t>Ind</w:t>
            </w:r>
            <w:proofErr w:type="spellEnd"/>
          </w:p>
        </w:tc>
        <w:tc>
          <w:tcPr>
            <w:tcW w:w="5980" w:type="dxa"/>
            <w:tcBorders>
              <w:top w:val="single" w:sz="8" w:space="0" w:color="FFFFFF"/>
              <w:left w:val="nil"/>
              <w:bottom w:val="single" w:sz="8" w:space="0" w:color="FFFFFF"/>
              <w:right w:val="single" w:sz="8" w:space="0" w:color="FFFFFF"/>
            </w:tcBorders>
            <w:shd w:val="clear" w:color="000000" w:fill="4472C4"/>
            <w:vAlign w:val="center"/>
            <w:hideMark/>
          </w:tcPr>
          <w:p w14:paraId="0CB1AAD5" w14:textId="77777777" w:rsidR="007C47C6" w:rsidRPr="007C47C6" w:rsidRDefault="007C47C6" w:rsidP="007C47C6">
            <w:pPr>
              <w:spacing w:line="240" w:lineRule="auto"/>
              <w:ind w:firstLine="0"/>
              <w:jc w:val="left"/>
              <w:rPr>
                <w:rFonts w:eastAsia="Times New Roman" w:cs="Arial"/>
                <w:b/>
                <w:bCs/>
                <w:color w:val="FFFFFF"/>
                <w:szCs w:val="24"/>
                <w:lang w:eastAsia="es-ES"/>
              </w:rPr>
            </w:pPr>
            <w:r w:rsidRPr="007C47C6">
              <w:rPr>
                <w:rFonts w:eastAsia="Times New Roman" w:cs="Arial"/>
                <w:b/>
                <w:bCs/>
                <w:color w:val="FFFFFF"/>
                <w:szCs w:val="24"/>
                <w:lang w:eastAsia="es-ES"/>
              </w:rPr>
              <w:t>Objetivo</w:t>
            </w:r>
          </w:p>
        </w:tc>
        <w:tc>
          <w:tcPr>
            <w:tcW w:w="760" w:type="dxa"/>
            <w:tcBorders>
              <w:top w:val="nil"/>
              <w:left w:val="nil"/>
              <w:bottom w:val="nil"/>
              <w:right w:val="nil"/>
            </w:tcBorders>
            <w:shd w:val="clear" w:color="000000" w:fill="4472C4"/>
            <w:vAlign w:val="center"/>
            <w:hideMark/>
          </w:tcPr>
          <w:p w14:paraId="16F369C6" w14:textId="1D968079" w:rsidR="007C47C6" w:rsidRPr="007C47C6" w:rsidRDefault="00D37298" w:rsidP="007C47C6">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7C47C6" w:rsidRPr="007C47C6">
              <w:rPr>
                <w:rFonts w:eastAsia="Times New Roman" w:cs="Arial"/>
                <w:b/>
                <w:bCs/>
                <w:color w:val="FFFFFF"/>
                <w:szCs w:val="24"/>
                <w:lang w:eastAsia="es-ES"/>
              </w:rPr>
              <w:t>1</w:t>
            </w:r>
          </w:p>
        </w:tc>
        <w:tc>
          <w:tcPr>
            <w:tcW w:w="760" w:type="dxa"/>
            <w:tcBorders>
              <w:top w:val="nil"/>
              <w:left w:val="nil"/>
              <w:bottom w:val="nil"/>
              <w:right w:val="nil"/>
            </w:tcBorders>
            <w:shd w:val="clear" w:color="000000" w:fill="4472C4"/>
            <w:vAlign w:val="center"/>
            <w:hideMark/>
          </w:tcPr>
          <w:p w14:paraId="132D93D8" w14:textId="3E175A84" w:rsidR="007C47C6" w:rsidRPr="007C47C6" w:rsidRDefault="00D37298" w:rsidP="007C47C6">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7C47C6" w:rsidRPr="007C47C6">
              <w:rPr>
                <w:rFonts w:eastAsia="Times New Roman" w:cs="Arial"/>
                <w:b/>
                <w:bCs/>
                <w:color w:val="FFFFFF"/>
                <w:szCs w:val="24"/>
                <w:lang w:eastAsia="es-ES"/>
              </w:rPr>
              <w:t>2</w:t>
            </w:r>
          </w:p>
        </w:tc>
        <w:tc>
          <w:tcPr>
            <w:tcW w:w="760" w:type="dxa"/>
            <w:tcBorders>
              <w:top w:val="nil"/>
              <w:left w:val="nil"/>
              <w:bottom w:val="nil"/>
              <w:right w:val="nil"/>
            </w:tcBorders>
            <w:shd w:val="clear" w:color="000000" w:fill="4472C4"/>
            <w:vAlign w:val="center"/>
            <w:hideMark/>
          </w:tcPr>
          <w:p w14:paraId="568D80D0" w14:textId="6E9FC7DA" w:rsidR="007C47C6" w:rsidRPr="007C47C6" w:rsidRDefault="00D37298" w:rsidP="007C47C6">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7C47C6" w:rsidRPr="007C47C6">
              <w:rPr>
                <w:rFonts w:eastAsia="Times New Roman" w:cs="Arial"/>
                <w:b/>
                <w:bCs/>
                <w:color w:val="FFFFFF"/>
                <w:szCs w:val="24"/>
                <w:lang w:eastAsia="es-ES"/>
              </w:rPr>
              <w:t>3</w:t>
            </w:r>
          </w:p>
        </w:tc>
        <w:tc>
          <w:tcPr>
            <w:tcW w:w="760" w:type="dxa"/>
            <w:tcBorders>
              <w:top w:val="nil"/>
              <w:left w:val="nil"/>
              <w:bottom w:val="nil"/>
              <w:right w:val="nil"/>
            </w:tcBorders>
            <w:shd w:val="clear" w:color="000000" w:fill="4472C4"/>
            <w:vAlign w:val="center"/>
            <w:hideMark/>
          </w:tcPr>
          <w:p w14:paraId="0D938003" w14:textId="09209F16" w:rsidR="007C47C6" w:rsidRPr="007C47C6" w:rsidRDefault="00D37298" w:rsidP="007C47C6">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7C47C6" w:rsidRPr="007C47C6">
              <w:rPr>
                <w:rFonts w:eastAsia="Times New Roman" w:cs="Arial"/>
                <w:b/>
                <w:bCs/>
                <w:color w:val="FFFFFF"/>
                <w:szCs w:val="24"/>
                <w:lang w:eastAsia="es-ES"/>
              </w:rPr>
              <w:t>4</w:t>
            </w:r>
          </w:p>
        </w:tc>
        <w:tc>
          <w:tcPr>
            <w:tcW w:w="760" w:type="dxa"/>
            <w:tcBorders>
              <w:top w:val="nil"/>
              <w:left w:val="nil"/>
              <w:bottom w:val="nil"/>
              <w:right w:val="nil"/>
            </w:tcBorders>
            <w:shd w:val="clear" w:color="000000" w:fill="4472C4"/>
            <w:vAlign w:val="center"/>
            <w:hideMark/>
          </w:tcPr>
          <w:p w14:paraId="6EA29B66" w14:textId="30978076" w:rsidR="007C47C6" w:rsidRPr="007C47C6" w:rsidRDefault="00D37298" w:rsidP="007C47C6">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7C47C6" w:rsidRPr="007C47C6">
              <w:rPr>
                <w:rFonts w:eastAsia="Times New Roman" w:cs="Arial"/>
                <w:b/>
                <w:bCs/>
                <w:color w:val="FFFFFF"/>
                <w:szCs w:val="24"/>
                <w:lang w:eastAsia="es-ES"/>
              </w:rPr>
              <w:t>5</w:t>
            </w:r>
          </w:p>
        </w:tc>
        <w:tc>
          <w:tcPr>
            <w:tcW w:w="760" w:type="dxa"/>
            <w:tcBorders>
              <w:top w:val="nil"/>
              <w:left w:val="nil"/>
              <w:bottom w:val="nil"/>
              <w:right w:val="nil"/>
            </w:tcBorders>
            <w:shd w:val="clear" w:color="000000" w:fill="4472C4"/>
            <w:vAlign w:val="center"/>
            <w:hideMark/>
          </w:tcPr>
          <w:p w14:paraId="6F308D9D" w14:textId="792B8FBD" w:rsidR="007C47C6" w:rsidRPr="007C47C6" w:rsidRDefault="00D37298" w:rsidP="007C47C6">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7C47C6" w:rsidRPr="007C47C6">
              <w:rPr>
                <w:rFonts w:eastAsia="Times New Roman" w:cs="Arial"/>
                <w:b/>
                <w:bCs/>
                <w:color w:val="FFFFFF"/>
                <w:szCs w:val="24"/>
                <w:lang w:eastAsia="es-ES"/>
              </w:rPr>
              <w:t>6</w:t>
            </w:r>
          </w:p>
        </w:tc>
        <w:tc>
          <w:tcPr>
            <w:tcW w:w="760" w:type="dxa"/>
            <w:tcBorders>
              <w:top w:val="nil"/>
              <w:left w:val="nil"/>
              <w:bottom w:val="nil"/>
              <w:right w:val="nil"/>
            </w:tcBorders>
            <w:shd w:val="clear" w:color="000000" w:fill="4472C4"/>
            <w:vAlign w:val="center"/>
            <w:hideMark/>
          </w:tcPr>
          <w:p w14:paraId="34B5C017" w14:textId="18BE3A0D" w:rsidR="007C47C6" w:rsidRPr="007C47C6" w:rsidRDefault="00D37298" w:rsidP="007C47C6">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7C47C6" w:rsidRPr="007C47C6">
              <w:rPr>
                <w:rFonts w:eastAsia="Times New Roman" w:cs="Arial"/>
                <w:b/>
                <w:bCs/>
                <w:color w:val="FFFFFF"/>
                <w:szCs w:val="24"/>
                <w:lang w:eastAsia="es-ES"/>
              </w:rPr>
              <w:t>7</w:t>
            </w:r>
          </w:p>
        </w:tc>
        <w:tc>
          <w:tcPr>
            <w:tcW w:w="760" w:type="dxa"/>
            <w:tcBorders>
              <w:top w:val="nil"/>
              <w:left w:val="nil"/>
              <w:bottom w:val="nil"/>
              <w:right w:val="nil"/>
            </w:tcBorders>
            <w:shd w:val="clear" w:color="000000" w:fill="4472C4"/>
            <w:vAlign w:val="center"/>
            <w:hideMark/>
          </w:tcPr>
          <w:p w14:paraId="3B96F62B" w14:textId="425795C2" w:rsidR="007C47C6" w:rsidRPr="007C47C6" w:rsidRDefault="00D37298" w:rsidP="007C47C6">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7C47C6" w:rsidRPr="007C47C6">
              <w:rPr>
                <w:rFonts w:eastAsia="Times New Roman" w:cs="Arial"/>
                <w:b/>
                <w:bCs/>
                <w:color w:val="FFFFFF"/>
                <w:szCs w:val="24"/>
                <w:lang w:eastAsia="es-ES"/>
              </w:rPr>
              <w:t>8</w:t>
            </w:r>
          </w:p>
        </w:tc>
        <w:tc>
          <w:tcPr>
            <w:tcW w:w="760" w:type="dxa"/>
            <w:tcBorders>
              <w:top w:val="nil"/>
              <w:left w:val="nil"/>
              <w:bottom w:val="nil"/>
              <w:right w:val="nil"/>
            </w:tcBorders>
            <w:shd w:val="clear" w:color="000000" w:fill="4472C4"/>
            <w:vAlign w:val="center"/>
            <w:hideMark/>
          </w:tcPr>
          <w:p w14:paraId="296E91DC" w14:textId="1B51E2EC" w:rsidR="007C47C6" w:rsidRPr="007C47C6" w:rsidRDefault="00D37298" w:rsidP="007C47C6">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7C47C6" w:rsidRPr="007C47C6">
              <w:rPr>
                <w:rFonts w:eastAsia="Times New Roman" w:cs="Arial"/>
                <w:b/>
                <w:bCs/>
                <w:color w:val="FFFFFF"/>
                <w:szCs w:val="24"/>
                <w:lang w:eastAsia="es-ES"/>
              </w:rPr>
              <w:t>9</w:t>
            </w:r>
          </w:p>
        </w:tc>
        <w:tc>
          <w:tcPr>
            <w:tcW w:w="760" w:type="dxa"/>
            <w:tcBorders>
              <w:top w:val="nil"/>
              <w:left w:val="nil"/>
              <w:bottom w:val="nil"/>
              <w:right w:val="nil"/>
            </w:tcBorders>
            <w:shd w:val="clear" w:color="000000" w:fill="4472C4"/>
            <w:vAlign w:val="center"/>
            <w:hideMark/>
          </w:tcPr>
          <w:p w14:paraId="11DE6E48" w14:textId="24D6558A" w:rsidR="007C47C6" w:rsidRPr="007C47C6" w:rsidRDefault="00D37298" w:rsidP="007C47C6">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7C47C6" w:rsidRPr="007C47C6">
              <w:rPr>
                <w:rFonts w:eastAsia="Times New Roman" w:cs="Arial"/>
                <w:b/>
                <w:bCs/>
                <w:color w:val="FFFFFF"/>
                <w:szCs w:val="24"/>
                <w:lang w:eastAsia="es-ES"/>
              </w:rPr>
              <w:t>10</w:t>
            </w:r>
          </w:p>
        </w:tc>
        <w:tc>
          <w:tcPr>
            <w:tcW w:w="760" w:type="dxa"/>
            <w:tcBorders>
              <w:top w:val="nil"/>
              <w:left w:val="nil"/>
              <w:bottom w:val="nil"/>
              <w:right w:val="nil"/>
            </w:tcBorders>
            <w:shd w:val="clear" w:color="000000" w:fill="4472C4"/>
            <w:vAlign w:val="center"/>
            <w:hideMark/>
          </w:tcPr>
          <w:p w14:paraId="1D396CF7" w14:textId="0112B10F" w:rsidR="007C47C6" w:rsidRPr="007C47C6" w:rsidRDefault="00D37298" w:rsidP="007C47C6">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7C47C6" w:rsidRPr="007C47C6">
              <w:rPr>
                <w:rFonts w:eastAsia="Times New Roman" w:cs="Arial"/>
                <w:b/>
                <w:bCs/>
                <w:color w:val="FFFFFF"/>
                <w:szCs w:val="24"/>
                <w:lang w:eastAsia="es-ES"/>
              </w:rPr>
              <w:t>11</w:t>
            </w:r>
          </w:p>
        </w:tc>
        <w:tc>
          <w:tcPr>
            <w:tcW w:w="760" w:type="dxa"/>
            <w:tcBorders>
              <w:top w:val="nil"/>
              <w:left w:val="nil"/>
              <w:bottom w:val="nil"/>
              <w:right w:val="nil"/>
            </w:tcBorders>
            <w:shd w:val="clear" w:color="000000" w:fill="4472C4"/>
            <w:vAlign w:val="center"/>
            <w:hideMark/>
          </w:tcPr>
          <w:p w14:paraId="3F160B09" w14:textId="5CBE836E" w:rsidR="007C47C6" w:rsidRPr="007C47C6" w:rsidRDefault="00D37298" w:rsidP="007C47C6">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7C47C6" w:rsidRPr="007C47C6">
              <w:rPr>
                <w:rFonts w:eastAsia="Times New Roman" w:cs="Arial"/>
                <w:b/>
                <w:bCs/>
                <w:color w:val="FFFFFF"/>
                <w:szCs w:val="24"/>
                <w:lang w:eastAsia="es-ES"/>
              </w:rPr>
              <w:t>12</w:t>
            </w:r>
          </w:p>
        </w:tc>
      </w:tr>
      <w:tr w:rsidR="007C47C6" w:rsidRPr="007C47C6" w14:paraId="40DBFAA1" w14:textId="77777777" w:rsidTr="007C47C6">
        <w:trPr>
          <w:trHeight w:val="912"/>
        </w:trPr>
        <w:tc>
          <w:tcPr>
            <w:tcW w:w="700" w:type="dxa"/>
            <w:tcBorders>
              <w:top w:val="nil"/>
              <w:left w:val="single" w:sz="8" w:space="0" w:color="FFFFFF"/>
              <w:bottom w:val="single" w:sz="8" w:space="0" w:color="FFFFFF"/>
              <w:right w:val="single" w:sz="8" w:space="0" w:color="FFFFFF"/>
            </w:tcBorders>
            <w:shd w:val="clear" w:color="000000" w:fill="B4C6E7"/>
            <w:vAlign w:val="center"/>
            <w:hideMark/>
          </w:tcPr>
          <w:p w14:paraId="0BA12BB9"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i</w:t>
            </w:r>
          </w:p>
        </w:tc>
        <w:tc>
          <w:tcPr>
            <w:tcW w:w="5980" w:type="dxa"/>
            <w:tcBorders>
              <w:top w:val="nil"/>
              <w:left w:val="nil"/>
              <w:bottom w:val="single" w:sz="8" w:space="0" w:color="FFFFFF"/>
              <w:right w:val="single" w:sz="8" w:space="0" w:color="FFFFFF"/>
            </w:tcBorders>
            <w:shd w:val="clear" w:color="000000" w:fill="B4C6E7"/>
            <w:vAlign w:val="center"/>
            <w:hideMark/>
          </w:tcPr>
          <w:p w14:paraId="4117041E" w14:textId="77777777" w:rsidR="007C47C6" w:rsidRPr="007C47C6" w:rsidRDefault="007C47C6" w:rsidP="007C47C6">
            <w:pPr>
              <w:spacing w:line="240" w:lineRule="auto"/>
              <w:ind w:firstLine="0"/>
              <w:jc w:val="left"/>
              <w:rPr>
                <w:rFonts w:eastAsia="Times New Roman" w:cs="Arial"/>
                <w:color w:val="000000"/>
                <w:szCs w:val="24"/>
                <w:lang w:eastAsia="es-ES"/>
              </w:rPr>
            </w:pPr>
            <w:r w:rsidRPr="007C47C6">
              <w:rPr>
                <w:rFonts w:eastAsia="Times New Roman" w:cs="Arial"/>
                <w:color w:val="000000"/>
                <w:szCs w:val="24"/>
                <w:lang w:eastAsia="es-ES"/>
              </w:rPr>
              <w:t>Utilizar lenguajes de marcas y estándares web, asumiendo el manual de estilo, para desarrollar interfaces en aplicaciones web.</w:t>
            </w:r>
          </w:p>
        </w:tc>
        <w:tc>
          <w:tcPr>
            <w:tcW w:w="760" w:type="dxa"/>
            <w:tcBorders>
              <w:top w:val="nil"/>
              <w:left w:val="nil"/>
              <w:bottom w:val="single" w:sz="8" w:space="0" w:color="FFFFFF"/>
              <w:right w:val="single" w:sz="8" w:space="0" w:color="FFFFFF"/>
            </w:tcBorders>
            <w:shd w:val="clear" w:color="000000" w:fill="B4C6E7"/>
            <w:vAlign w:val="center"/>
            <w:hideMark/>
          </w:tcPr>
          <w:p w14:paraId="2B05B74F"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15562552"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24E2898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21C3494D"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5BDFE477"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374C8CBC"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EBFEA88"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73951BE6"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3A5C451C"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0D41513"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63391B78"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20DFB2D3"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r>
      <w:tr w:rsidR="007C47C6" w:rsidRPr="007C47C6" w14:paraId="7C0D458E" w14:textId="77777777" w:rsidTr="007C47C6">
        <w:trPr>
          <w:trHeight w:val="912"/>
        </w:trPr>
        <w:tc>
          <w:tcPr>
            <w:tcW w:w="700" w:type="dxa"/>
            <w:tcBorders>
              <w:top w:val="nil"/>
              <w:left w:val="single" w:sz="8" w:space="0" w:color="FFFFFF"/>
              <w:bottom w:val="single" w:sz="8" w:space="0" w:color="FFFFFF"/>
              <w:right w:val="single" w:sz="8" w:space="0" w:color="FFFFFF"/>
            </w:tcBorders>
            <w:shd w:val="clear" w:color="000000" w:fill="D9E2F3"/>
            <w:vAlign w:val="center"/>
            <w:hideMark/>
          </w:tcPr>
          <w:p w14:paraId="522AD23F"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j</w:t>
            </w:r>
          </w:p>
        </w:tc>
        <w:tc>
          <w:tcPr>
            <w:tcW w:w="5980" w:type="dxa"/>
            <w:tcBorders>
              <w:top w:val="nil"/>
              <w:left w:val="nil"/>
              <w:bottom w:val="single" w:sz="8" w:space="0" w:color="FFFFFF"/>
              <w:right w:val="single" w:sz="8" w:space="0" w:color="FFFFFF"/>
            </w:tcBorders>
            <w:shd w:val="clear" w:color="000000" w:fill="D9E2F3"/>
            <w:vAlign w:val="center"/>
            <w:hideMark/>
          </w:tcPr>
          <w:p w14:paraId="4FD099F8" w14:textId="77777777" w:rsidR="007C47C6" w:rsidRPr="007C47C6" w:rsidRDefault="007C47C6" w:rsidP="007C47C6">
            <w:pPr>
              <w:spacing w:line="240" w:lineRule="auto"/>
              <w:ind w:firstLine="0"/>
              <w:jc w:val="left"/>
              <w:rPr>
                <w:rFonts w:eastAsia="Times New Roman" w:cs="Arial"/>
                <w:color w:val="000000"/>
                <w:szCs w:val="24"/>
                <w:lang w:eastAsia="es-ES"/>
              </w:rPr>
            </w:pPr>
            <w:r w:rsidRPr="007C47C6">
              <w:rPr>
                <w:rFonts w:eastAsia="Times New Roman" w:cs="Arial"/>
                <w:color w:val="000000"/>
                <w:szCs w:val="24"/>
                <w:lang w:eastAsia="es-ES"/>
              </w:rPr>
              <w:t>Emplear herramientas y lenguajes específicos, siguiendo las especificaciones, para desarrollar componentes multimedia.</w:t>
            </w:r>
          </w:p>
        </w:tc>
        <w:tc>
          <w:tcPr>
            <w:tcW w:w="760" w:type="dxa"/>
            <w:tcBorders>
              <w:top w:val="nil"/>
              <w:left w:val="nil"/>
              <w:bottom w:val="single" w:sz="8" w:space="0" w:color="FFFFFF"/>
              <w:right w:val="single" w:sz="8" w:space="0" w:color="FFFFFF"/>
            </w:tcBorders>
            <w:shd w:val="clear" w:color="000000" w:fill="D9E2F3"/>
            <w:vAlign w:val="center"/>
            <w:hideMark/>
          </w:tcPr>
          <w:p w14:paraId="10AFAC31"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3E6D9942"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0D9D616E"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69AF7460"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0B1088A8"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1457393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713B0F47"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01C61341"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26DD4CD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12DA0F6E"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528EBD56"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490265EE"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r>
      <w:tr w:rsidR="007C47C6" w:rsidRPr="007C47C6" w14:paraId="19D5FF90" w14:textId="77777777" w:rsidTr="007C47C6">
        <w:trPr>
          <w:trHeight w:val="1212"/>
        </w:trPr>
        <w:tc>
          <w:tcPr>
            <w:tcW w:w="700" w:type="dxa"/>
            <w:tcBorders>
              <w:top w:val="nil"/>
              <w:left w:val="single" w:sz="8" w:space="0" w:color="FFFFFF"/>
              <w:bottom w:val="single" w:sz="8" w:space="0" w:color="FFFFFF"/>
              <w:right w:val="single" w:sz="8" w:space="0" w:color="FFFFFF"/>
            </w:tcBorders>
            <w:shd w:val="clear" w:color="000000" w:fill="B4C6E7"/>
            <w:vAlign w:val="center"/>
            <w:hideMark/>
          </w:tcPr>
          <w:p w14:paraId="24326095"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k</w:t>
            </w:r>
          </w:p>
        </w:tc>
        <w:tc>
          <w:tcPr>
            <w:tcW w:w="5980" w:type="dxa"/>
            <w:tcBorders>
              <w:top w:val="nil"/>
              <w:left w:val="nil"/>
              <w:bottom w:val="single" w:sz="8" w:space="0" w:color="FFFFFF"/>
              <w:right w:val="single" w:sz="8" w:space="0" w:color="FFFFFF"/>
            </w:tcBorders>
            <w:shd w:val="clear" w:color="000000" w:fill="B4C6E7"/>
            <w:vAlign w:val="center"/>
            <w:hideMark/>
          </w:tcPr>
          <w:p w14:paraId="3BB001AE" w14:textId="77777777" w:rsidR="007C47C6" w:rsidRPr="007C47C6" w:rsidRDefault="007C47C6" w:rsidP="007C47C6">
            <w:pPr>
              <w:spacing w:line="240" w:lineRule="auto"/>
              <w:ind w:firstLine="0"/>
              <w:jc w:val="left"/>
              <w:rPr>
                <w:rFonts w:eastAsia="Times New Roman" w:cs="Arial"/>
                <w:color w:val="000000"/>
                <w:szCs w:val="24"/>
                <w:lang w:eastAsia="es-ES"/>
              </w:rPr>
            </w:pPr>
            <w:r w:rsidRPr="007C47C6">
              <w:rPr>
                <w:rFonts w:eastAsia="Times New Roman" w:cs="Arial"/>
                <w:color w:val="000000"/>
                <w:szCs w:val="24"/>
                <w:lang w:eastAsia="es-ES"/>
              </w:rPr>
              <w:t>Evaluar la interactividad, accesibilidad y usabilidad de un interfaz, verificando los criterios preestablecidos, para integrar componentes multimedia en el interfaz de una aplicación.</w:t>
            </w:r>
          </w:p>
        </w:tc>
        <w:tc>
          <w:tcPr>
            <w:tcW w:w="760" w:type="dxa"/>
            <w:tcBorders>
              <w:top w:val="nil"/>
              <w:left w:val="nil"/>
              <w:bottom w:val="single" w:sz="8" w:space="0" w:color="FFFFFF"/>
              <w:right w:val="single" w:sz="8" w:space="0" w:color="FFFFFF"/>
            </w:tcBorders>
            <w:shd w:val="clear" w:color="000000" w:fill="B4C6E7"/>
            <w:vAlign w:val="center"/>
            <w:hideMark/>
          </w:tcPr>
          <w:p w14:paraId="6A3D49F9"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4C4BC686"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120BE031"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6CA485A6"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7EA826F0"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13EACC49"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31ABD32E"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27D14A34"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2318731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7C04677C"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50030558"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1EF0E034"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r>
      <w:tr w:rsidR="007C47C6" w:rsidRPr="007C47C6" w14:paraId="4584B330" w14:textId="77777777" w:rsidTr="007C47C6">
        <w:trPr>
          <w:trHeight w:val="612"/>
        </w:trPr>
        <w:tc>
          <w:tcPr>
            <w:tcW w:w="700" w:type="dxa"/>
            <w:tcBorders>
              <w:top w:val="nil"/>
              <w:left w:val="single" w:sz="8" w:space="0" w:color="FFFFFF"/>
              <w:bottom w:val="single" w:sz="8" w:space="0" w:color="FFFFFF"/>
              <w:right w:val="single" w:sz="8" w:space="0" w:color="FFFFFF"/>
            </w:tcBorders>
            <w:shd w:val="clear" w:color="000000" w:fill="D9E2F3"/>
            <w:vAlign w:val="center"/>
            <w:hideMark/>
          </w:tcPr>
          <w:p w14:paraId="41B9F487"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q</w:t>
            </w:r>
          </w:p>
        </w:tc>
        <w:tc>
          <w:tcPr>
            <w:tcW w:w="5980" w:type="dxa"/>
            <w:tcBorders>
              <w:top w:val="nil"/>
              <w:left w:val="nil"/>
              <w:bottom w:val="single" w:sz="8" w:space="0" w:color="FFFFFF"/>
              <w:right w:val="single" w:sz="8" w:space="0" w:color="FFFFFF"/>
            </w:tcBorders>
            <w:shd w:val="clear" w:color="000000" w:fill="D9E2F3"/>
            <w:vAlign w:val="center"/>
            <w:hideMark/>
          </w:tcPr>
          <w:p w14:paraId="15E6C83F" w14:textId="77777777" w:rsidR="007C47C6" w:rsidRPr="007C47C6" w:rsidRDefault="007C47C6" w:rsidP="007C47C6">
            <w:pPr>
              <w:spacing w:line="240" w:lineRule="auto"/>
              <w:ind w:firstLine="0"/>
              <w:jc w:val="left"/>
              <w:rPr>
                <w:rFonts w:eastAsia="Times New Roman" w:cs="Arial"/>
                <w:color w:val="000000"/>
                <w:szCs w:val="24"/>
                <w:lang w:eastAsia="es-ES"/>
              </w:rPr>
            </w:pPr>
            <w:r w:rsidRPr="007C47C6">
              <w:rPr>
                <w:rFonts w:eastAsia="Times New Roman" w:cs="Arial"/>
                <w:color w:val="000000"/>
                <w:szCs w:val="24"/>
                <w:lang w:eastAsia="es-ES"/>
              </w:rPr>
              <w:t>Programar y realizar actividades para gestionar el mantenimiento de los recursos informáticos.</w:t>
            </w:r>
          </w:p>
        </w:tc>
        <w:tc>
          <w:tcPr>
            <w:tcW w:w="760" w:type="dxa"/>
            <w:tcBorders>
              <w:top w:val="nil"/>
              <w:left w:val="nil"/>
              <w:bottom w:val="single" w:sz="8" w:space="0" w:color="FFFFFF"/>
              <w:right w:val="single" w:sz="8" w:space="0" w:color="FFFFFF"/>
            </w:tcBorders>
            <w:shd w:val="clear" w:color="000000" w:fill="D9E2F3"/>
            <w:vAlign w:val="center"/>
            <w:hideMark/>
          </w:tcPr>
          <w:p w14:paraId="519CCD43"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077B5BE9"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2281A195"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6220A3D9"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193AAA0E"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7A9A95F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17788F2F"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0719BF31"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01C8685C"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005855B0"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57DBE042"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293731F8"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r>
      <w:tr w:rsidR="007C47C6" w:rsidRPr="007C47C6" w14:paraId="1EFE8153" w14:textId="77777777" w:rsidTr="007C47C6">
        <w:trPr>
          <w:trHeight w:val="912"/>
        </w:trPr>
        <w:tc>
          <w:tcPr>
            <w:tcW w:w="700" w:type="dxa"/>
            <w:tcBorders>
              <w:top w:val="nil"/>
              <w:left w:val="single" w:sz="8" w:space="0" w:color="FFFFFF"/>
              <w:bottom w:val="single" w:sz="8" w:space="0" w:color="FFFFFF"/>
              <w:right w:val="single" w:sz="8" w:space="0" w:color="FFFFFF"/>
            </w:tcBorders>
            <w:shd w:val="clear" w:color="000000" w:fill="B4C6E7"/>
            <w:vAlign w:val="center"/>
            <w:hideMark/>
          </w:tcPr>
          <w:p w14:paraId="0EDB05D7"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y</w:t>
            </w:r>
          </w:p>
        </w:tc>
        <w:tc>
          <w:tcPr>
            <w:tcW w:w="5980" w:type="dxa"/>
            <w:tcBorders>
              <w:top w:val="nil"/>
              <w:left w:val="nil"/>
              <w:bottom w:val="single" w:sz="8" w:space="0" w:color="FFFFFF"/>
              <w:right w:val="single" w:sz="8" w:space="0" w:color="FFFFFF"/>
            </w:tcBorders>
            <w:shd w:val="clear" w:color="000000" w:fill="B4C6E7"/>
            <w:vAlign w:val="center"/>
            <w:hideMark/>
          </w:tcPr>
          <w:p w14:paraId="037BD4F0" w14:textId="77777777" w:rsidR="007C47C6" w:rsidRPr="007C47C6" w:rsidRDefault="007C47C6" w:rsidP="007C47C6">
            <w:pPr>
              <w:spacing w:line="240" w:lineRule="auto"/>
              <w:ind w:firstLine="0"/>
              <w:jc w:val="left"/>
              <w:rPr>
                <w:rFonts w:eastAsia="Times New Roman" w:cs="Arial"/>
                <w:color w:val="000000"/>
                <w:szCs w:val="24"/>
                <w:lang w:eastAsia="es-ES"/>
              </w:rPr>
            </w:pPr>
            <w:r w:rsidRPr="007C47C6">
              <w:rPr>
                <w:rFonts w:eastAsia="Times New Roman" w:cs="Arial"/>
                <w:color w:val="000000"/>
                <w:szCs w:val="24"/>
                <w:lang w:eastAsia="es-ES"/>
              </w:rPr>
              <w:t>Identificar y proponer las acciones profesionales necesarias para dar respuesta a la accesibilidad universal y al diseño para todos</w:t>
            </w:r>
          </w:p>
        </w:tc>
        <w:tc>
          <w:tcPr>
            <w:tcW w:w="760" w:type="dxa"/>
            <w:tcBorders>
              <w:top w:val="nil"/>
              <w:left w:val="nil"/>
              <w:bottom w:val="single" w:sz="8" w:space="0" w:color="FFFFFF"/>
              <w:right w:val="single" w:sz="8" w:space="0" w:color="FFFFFF"/>
            </w:tcBorders>
            <w:shd w:val="clear" w:color="000000" w:fill="B4C6E7"/>
            <w:vAlign w:val="center"/>
            <w:hideMark/>
          </w:tcPr>
          <w:p w14:paraId="40A4A7C5"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7C50D55"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2D9D2469"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08AA245"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617FE78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2E27500"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44AF341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106E9EA5"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7EC8D836"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7A1B7943"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B08040B"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4D8FC17C"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r>
      <w:tr w:rsidR="007C47C6" w:rsidRPr="007C47C6" w14:paraId="48BCFE43" w14:textId="77777777" w:rsidTr="007C47C6">
        <w:trPr>
          <w:trHeight w:val="1512"/>
        </w:trPr>
        <w:tc>
          <w:tcPr>
            <w:tcW w:w="700" w:type="dxa"/>
            <w:tcBorders>
              <w:top w:val="nil"/>
              <w:left w:val="single" w:sz="8" w:space="0" w:color="FFFFFF"/>
              <w:bottom w:val="single" w:sz="8" w:space="0" w:color="FFFFFF"/>
              <w:right w:val="single" w:sz="8" w:space="0" w:color="FFFFFF"/>
            </w:tcBorders>
            <w:shd w:val="clear" w:color="000000" w:fill="D9E2F3"/>
            <w:vAlign w:val="center"/>
            <w:hideMark/>
          </w:tcPr>
          <w:p w14:paraId="24B40760"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z</w:t>
            </w:r>
          </w:p>
        </w:tc>
        <w:tc>
          <w:tcPr>
            <w:tcW w:w="5980" w:type="dxa"/>
            <w:tcBorders>
              <w:top w:val="nil"/>
              <w:left w:val="nil"/>
              <w:bottom w:val="single" w:sz="8" w:space="0" w:color="FFFFFF"/>
              <w:right w:val="single" w:sz="8" w:space="0" w:color="FFFFFF"/>
            </w:tcBorders>
            <w:shd w:val="clear" w:color="000000" w:fill="D9E2F3"/>
            <w:vAlign w:val="center"/>
            <w:hideMark/>
          </w:tcPr>
          <w:p w14:paraId="298BA686" w14:textId="77777777" w:rsidR="007C47C6" w:rsidRPr="007C47C6" w:rsidRDefault="007C47C6" w:rsidP="007C47C6">
            <w:pPr>
              <w:spacing w:line="240" w:lineRule="auto"/>
              <w:ind w:firstLine="0"/>
              <w:jc w:val="left"/>
              <w:rPr>
                <w:rFonts w:eastAsia="Times New Roman" w:cs="Arial"/>
                <w:color w:val="000000"/>
                <w:szCs w:val="24"/>
                <w:lang w:eastAsia="es-ES"/>
              </w:rPr>
            </w:pPr>
            <w:r w:rsidRPr="007C47C6">
              <w:rPr>
                <w:rFonts w:eastAsia="Times New Roman" w:cs="Arial"/>
                <w:color w:val="000000"/>
                <w:szCs w:val="24"/>
                <w:lang w:eastAsia="es-ES"/>
              </w:rPr>
              <w:t>Identificar y aplicar parámetros de calidad en los trabajos y actividades realizados en el proceso de aprendizaje para valorar la cultura de la evaluación y de la calidad y ser capaces de supervisar y mejorar procedimientos de gestión de calidad.</w:t>
            </w:r>
          </w:p>
        </w:tc>
        <w:tc>
          <w:tcPr>
            <w:tcW w:w="760" w:type="dxa"/>
            <w:tcBorders>
              <w:top w:val="nil"/>
              <w:left w:val="nil"/>
              <w:bottom w:val="single" w:sz="8" w:space="0" w:color="FFFFFF"/>
              <w:right w:val="single" w:sz="8" w:space="0" w:color="FFFFFF"/>
            </w:tcBorders>
            <w:shd w:val="clear" w:color="000000" w:fill="D9E2F3"/>
            <w:vAlign w:val="center"/>
            <w:hideMark/>
          </w:tcPr>
          <w:p w14:paraId="6D802271"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67B638FE"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54B5507F"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4ADE0B60"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436749A7"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6C815518"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38AA7A39"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7F1FA3F6"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7BE20A9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29BDA810"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6BE539DD"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53E9BB23"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r>
    </w:tbl>
    <w:p w14:paraId="26716629" w14:textId="77777777" w:rsidR="007C47C6" w:rsidRDefault="007C47C6" w:rsidP="00D32156"/>
    <w:p w14:paraId="7F1FB0F6" w14:textId="24E3D312" w:rsidR="007C47C6" w:rsidRDefault="007C47C6">
      <w:pPr>
        <w:spacing w:before="400" w:after="360"/>
        <w:ind w:firstLine="0"/>
        <w:jc w:val="left"/>
      </w:pPr>
      <w:r>
        <w:br w:type="page"/>
      </w:r>
    </w:p>
    <w:p w14:paraId="532511F6" w14:textId="696A38A9" w:rsidR="00D32156" w:rsidRDefault="00E4363F" w:rsidP="00E4363F">
      <w:pPr>
        <w:pStyle w:val="AnexoTitulo2"/>
      </w:pPr>
      <w:bookmarkStart w:id="56" w:name="_Toc37846625"/>
      <w:r>
        <w:lastRenderedPageBreak/>
        <w:t xml:space="preserve">ANEXO IV: Competencias por Unidad </w:t>
      </w:r>
      <w:r w:rsidR="00D37298">
        <w:t>Didác</w:t>
      </w:r>
      <w:r>
        <w:t>tica.</w:t>
      </w:r>
      <w:bookmarkEnd w:id="56"/>
    </w:p>
    <w:p w14:paraId="209CACE7" w14:textId="35A1E72C" w:rsidR="00E4363F" w:rsidRDefault="00E4363F" w:rsidP="00D32156"/>
    <w:tbl>
      <w:tblPr>
        <w:tblW w:w="16460" w:type="dxa"/>
        <w:tblInd w:w="-953" w:type="dxa"/>
        <w:tblCellMar>
          <w:left w:w="70" w:type="dxa"/>
          <w:right w:w="70" w:type="dxa"/>
        </w:tblCellMar>
        <w:tblLook w:val="04A0" w:firstRow="1" w:lastRow="0" w:firstColumn="1" w:lastColumn="0" w:noHBand="0" w:noVBand="1"/>
      </w:tblPr>
      <w:tblGrid>
        <w:gridCol w:w="501"/>
        <w:gridCol w:w="6846"/>
        <w:gridCol w:w="760"/>
        <w:gridCol w:w="760"/>
        <w:gridCol w:w="759"/>
        <w:gridCol w:w="759"/>
        <w:gridCol w:w="759"/>
        <w:gridCol w:w="759"/>
        <w:gridCol w:w="759"/>
        <w:gridCol w:w="759"/>
        <w:gridCol w:w="759"/>
        <w:gridCol w:w="760"/>
        <w:gridCol w:w="760"/>
        <w:gridCol w:w="760"/>
      </w:tblGrid>
      <w:tr w:rsidR="00E4363F" w:rsidRPr="00E4363F" w14:paraId="179F5A0F" w14:textId="77777777" w:rsidTr="00E4363F">
        <w:trPr>
          <w:trHeight w:val="324"/>
        </w:trPr>
        <w:tc>
          <w:tcPr>
            <w:tcW w:w="501" w:type="dxa"/>
            <w:tcBorders>
              <w:top w:val="single" w:sz="8" w:space="0" w:color="FFFFFF"/>
              <w:left w:val="single" w:sz="8" w:space="0" w:color="FFFFFF"/>
              <w:bottom w:val="single" w:sz="8" w:space="0" w:color="FFFFFF"/>
              <w:right w:val="nil"/>
            </w:tcBorders>
            <w:shd w:val="clear" w:color="000000" w:fill="4472C4"/>
            <w:vAlign w:val="center"/>
            <w:hideMark/>
          </w:tcPr>
          <w:p w14:paraId="19BE54AA" w14:textId="77777777" w:rsidR="00E4363F" w:rsidRPr="00E4363F" w:rsidRDefault="00E4363F" w:rsidP="00E4363F">
            <w:pPr>
              <w:spacing w:line="240" w:lineRule="auto"/>
              <w:ind w:firstLine="0"/>
              <w:jc w:val="center"/>
              <w:rPr>
                <w:rFonts w:eastAsia="Times New Roman" w:cs="Arial"/>
                <w:b/>
                <w:bCs/>
                <w:color w:val="FFFFFF"/>
                <w:szCs w:val="24"/>
                <w:lang w:eastAsia="es-ES"/>
              </w:rPr>
            </w:pPr>
            <w:proofErr w:type="spellStart"/>
            <w:r w:rsidRPr="00E4363F">
              <w:rPr>
                <w:rFonts w:eastAsia="Times New Roman" w:cs="Arial"/>
                <w:b/>
                <w:bCs/>
                <w:color w:val="FFFFFF"/>
                <w:szCs w:val="24"/>
                <w:lang w:eastAsia="es-ES"/>
              </w:rPr>
              <w:t>Ind</w:t>
            </w:r>
            <w:proofErr w:type="spellEnd"/>
          </w:p>
        </w:tc>
        <w:tc>
          <w:tcPr>
            <w:tcW w:w="6846" w:type="dxa"/>
            <w:tcBorders>
              <w:top w:val="single" w:sz="8" w:space="0" w:color="FFFFFF"/>
              <w:left w:val="nil"/>
              <w:bottom w:val="single" w:sz="8" w:space="0" w:color="FFFFFF"/>
              <w:right w:val="single" w:sz="8" w:space="0" w:color="FFFFFF"/>
            </w:tcBorders>
            <w:shd w:val="clear" w:color="000000" w:fill="4472C4"/>
            <w:vAlign w:val="center"/>
            <w:hideMark/>
          </w:tcPr>
          <w:p w14:paraId="35C2BBCD" w14:textId="77777777" w:rsidR="00E4363F" w:rsidRPr="00E4363F" w:rsidRDefault="00E4363F" w:rsidP="00E4363F">
            <w:pPr>
              <w:spacing w:line="240" w:lineRule="auto"/>
              <w:ind w:firstLine="0"/>
              <w:jc w:val="left"/>
              <w:rPr>
                <w:rFonts w:eastAsia="Times New Roman" w:cs="Arial"/>
                <w:b/>
                <w:bCs/>
                <w:color w:val="FFFFFF"/>
                <w:szCs w:val="24"/>
                <w:lang w:eastAsia="es-ES"/>
              </w:rPr>
            </w:pPr>
            <w:r w:rsidRPr="00E4363F">
              <w:rPr>
                <w:rFonts w:eastAsia="Times New Roman" w:cs="Arial"/>
                <w:b/>
                <w:bCs/>
                <w:color w:val="FFFFFF"/>
                <w:szCs w:val="24"/>
                <w:lang w:eastAsia="es-ES"/>
              </w:rPr>
              <w:t>Concepto</w:t>
            </w:r>
          </w:p>
        </w:tc>
        <w:tc>
          <w:tcPr>
            <w:tcW w:w="760" w:type="dxa"/>
            <w:tcBorders>
              <w:top w:val="nil"/>
              <w:left w:val="nil"/>
              <w:bottom w:val="nil"/>
              <w:right w:val="nil"/>
            </w:tcBorders>
            <w:shd w:val="clear" w:color="000000" w:fill="4472C4"/>
            <w:vAlign w:val="center"/>
            <w:hideMark/>
          </w:tcPr>
          <w:p w14:paraId="0AAB6A3D" w14:textId="07F920E7" w:rsidR="00E4363F" w:rsidRPr="00E4363F" w:rsidRDefault="00D37298" w:rsidP="00E4363F">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E4363F" w:rsidRPr="00E4363F">
              <w:rPr>
                <w:rFonts w:eastAsia="Times New Roman" w:cs="Arial"/>
                <w:b/>
                <w:bCs/>
                <w:color w:val="FFFFFF"/>
                <w:szCs w:val="24"/>
                <w:lang w:eastAsia="es-ES"/>
              </w:rPr>
              <w:t>1</w:t>
            </w:r>
          </w:p>
        </w:tc>
        <w:tc>
          <w:tcPr>
            <w:tcW w:w="760" w:type="dxa"/>
            <w:tcBorders>
              <w:top w:val="nil"/>
              <w:left w:val="nil"/>
              <w:bottom w:val="nil"/>
              <w:right w:val="nil"/>
            </w:tcBorders>
            <w:shd w:val="clear" w:color="000000" w:fill="4472C4"/>
            <w:vAlign w:val="center"/>
            <w:hideMark/>
          </w:tcPr>
          <w:p w14:paraId="6D175390" w14:textId="10D73E01" w:rsidR="00E4363F" w:rsidRPr="00E4363F" w:rsidRDefault="00D37298" w:rsidP="00E4363F">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E4363F" w:rsidRPr="00E4363F">
              <w:rPr>
                <w:rFonts w:eastAsia="Times New Roman" w:cs="Arial"/>
                <w:b/>
                <w:bCs/>
                <w:color w:val="FFFFFF"/>
                <w:szCs w:val="24"/>
                <w:lang w:eastAsia="es-ES"/>
              </w:rPr>
              <w:t>2</w:t>
            </w:r>
          </w:p>
        </w:tc>
        <w:tc>
          <w:tcPr>
            <w:tcW w:w="759" w:type="dxa"/>
            <w:tcBorders>
              <w:top w:val="nil"/>
              <w:left w:val="nil"/>
              <w:bottom w:val="nil"/>
              <w:right w:val="nil"/>
            </w:tcBorders>
            <w:shd w:val="clear" w:color="000000" w:fill="4472C4"/>
            <w:vAlign w:val="center"/>
            <w:hideMark/>
          </w:tcPr>
          <w:p w14:paraId="32EDBE5D" w14:textId="3BF2FFD8" w:rsidR="00E4363F" w:rsidRPr="00E4363F" w:rsidRDefault="00D37298" w:rsidP="00E4363F">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E4363F" w:rsidRPr="00E4363F">
              <w:rPr>
                <w:rFonts w:eastAsia="Times New Roman" w:cs="Arial"/>
                <w:b/>
                <w:bCs/>
                <w:color w:val="FFFFFF"/>
                <w:szCs w:val="24"/>
                <w:lang w:eastAsia="es-ES"/>
              </w:rPr>
              <w:t>3</w:t>
            </w:r>
          </w:p>
        </w:tc>
        <w:tc>
          <w:tcPr>
            <w:tcW w:w="759" w:type="dxa"/>
            <w:tcBorders>
              <w:top w:val="nil"/>
              <w:left w:val="nil"/>
              <w:bottom w:val="nil"/>
              <w:right w:val="nil"/>
            </w:tcBorders>
            <w:shd w:val="clear" w:color="000000" w:fill="4472C4"/>
            <w:vAlign w:val="center"/>
            <w:hideMark/>
          </w:tcPr>
          <w:p w14:paraId="65ACC3C9" w14:textId="6B4D6713" w:rsidR="00E4363F" w:rsidRPr="00E4363F" w:rsidRDefault="00D37298" w:rsidP="00E4363F">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E4363F" w:rsidRPr="00E4363F">
              <w:rPr>
                <w:rFonts w:eastAsia="Times New Roman" w:cs="Arial"/>
                <w:b/>
                <w:bCs/>
                <w:color w:val="FFFFFF"/>
                <w:szCs w:val="24"/>
                <w:lang w:eastAsia="es-ES"/>
              </w:rPr>
              <w:t>4</w:t>
            </w:r>
          </w:p>
        </w:tc>
        <w:tc>
          <w:tcPr>
            <w:tcW w:w="759" w:type="dxa"/>
            <w:tcBorders>
              <w:top w:val="nil"/>
              <w:left w:val="nil"/>
              <w:bottom w:val="nil"/>
              <w:right w:val="nil"/>
            </w:tcBorders>
            <w:shd w:val="clear" w:color="000000" w:fill="4472C4"/>
            <w:vAlign w:val="center"/>
            <w:hideMark/>
          </w:tcPr>
          <w:p w14:paraId="2FDFD33B" w14:textId="04B4B5C5" w:rsidR="00E4363F" w:rsidRPr="00E4363F" w:rsidRDefault="00D37298" w:rsidP="00E4363F">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E4363F" w:rsidRPr="00E4363F">
              <w:rPr>
                <w:rFonts w:eastAsia="Times New Roman" w:cs="Arial"/>
                <w:b/>
                <w:bCs/>
                <w:color w:val="FFFFFF"/>
                <w:szCs w:val="24"/>
                <w:lang w:eastAsia="es-ES"/>
              </w:rPr>
              <w:t>5</w:t>
            </w:r>
          </w:p>
        </w:tc>
        <w:tc>
          <w:tcPr>
            <w:tcW w:w="759" w:type="dxa"/>
            <w:tcBorders>
              <w:top w:val="nil"/>
              <w:left w:val="nil"/>
              <w:bottom w:val="nil"/>
              <w:right w:val="nil"/>
            </w:tcBorders>
            <w:shd w:val="clear" w:color="000000" w:fill="4472C4"/>
            <w:vAlign w:val="center"/>
            <w:hideMark/>
          </w:tcPr>
          <w:p w14:paraId="38B756C6" w14:textId="65CB593E" w:rsidR="00E4363F" w:rsidRPr="00E4363F" w:rsidRDefault="00D37298" w:rsidP="00E4363F">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E4363F" w:rsidRPr="00E4363F">
              <w:rPr>
                <w:rFonts w:eastAsia="Times New Roman" w:cs="Arial"/>
                <w:b/>
                <w:bCs/>
                <w:color w:val="FFFFFF"/>
                <w:szCs w:val="24"/>
                <w:lang w:eastAsia="es-ES"/>
              </w:rPr>
              <w:t>6</w:t>
            </w:r>
          </w:p>
        </w:tc>
        <w:tc>
          <w:tcPr>
            <w:tcW w:w="759" w:type="dxa"/>
            <w:tcBorders>
              <w:top w:val="nil"/>
              <w:left w:val="nil"/>
              <w:bottom w:val="nil"/>
              <w:right w:val="nil"/>
            </w:tcBorders>
            <w:shd w:val="clear" w:color="000000" w:fill="4472C4"/>
            <w:vAlign w:val="center"/>
            <w:hideMark/>
          </w:tcPr>
          <w:p w14:paraId="6C88C9B0" w14:textId="31D87F91" w:rsidR="00E4363F" w:rsidRPr="00E4363F" w:rsidRDefault="00D37298" w:rsidP="00E4363F">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E4363F" w:rsidRPr="00E4363F">
              <w:rPr>
                <w:rFonts w:eastAsia="Times New Roman" w:cs="Arial"/>
                <w:b/>
                <w:bCs/>
                <w:color w:val="FFFFFF"/>
                <w:szCs w:val="24"/>
                <w:lang w:eastAsia="es-ES"/>
              </w:rPr>
              <w:t>7</w:t>
            </w:r>
          </w:p>
        </w:tc>
        <w:tc>
          <w:tcPr>
            <w:tcW w:w="759" w:type="dxa"/>
            <w:tcBorders>
              <w:top w:val="nil"/>
              <w:left w:val="nil"/>
              <w:bottom w:val="nil"/>
              <w:right w:val="nil"/>
            </w:tcBorders>
            <w:shd w:val="clear" w:color="000000" w:fill="4472C4"/>
            <w:vAlign w:val="center"/>
            <w:hideMark/>
          </w:tcPr>
          <w:p w14:paraId="56AE4405" w14:textId="5241B64E" w:rsidR="00E4363F" w:rsidRPr="00E4363F" w:rsidRDefault="00D37298" w:rsidP="00E4363F">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E4363F" w:rsidRPr="00E4363F">
              <w:rPr>
                <w:rFonts w:eastAsia="Times New Roman" w:cs="Arial"/>
                <w:b/>
                <w:bCs/>
                <w:color w:val="FFFFFF"/>
                <w:szCs w:val="24"/>
                <w:lang w:eastAsia="es-ES"/>
              </w:rPr>
              <w:t>8</w:t>
            </w:r>
          </w:p>
        </w:tc>
        <w:tc>
          <w:tcPr>
            <w:tcW w:w="759" w:type="dxa"/>
            <w:tcBorders>
              <w:top w:val="nil"/>
              <w:left w:val="nil"/>
              <w:bottom w:val="nil"/>
              <w:right w:val="nil"/>
            </w:tcBorders>
            <w:shd w:val="clear" w:color="000000" w:fill="4472C4"/>
            <w:vAlign w:val="center"/>
            <w:hideMark/>
          </w:tcPr>
          <w:p w14:paraId="767460FC" w14:textId="7CA5DE8A" w:rsidR="00E4363F" w:rsidRPr="00E4363F" w:rsidRDefault="00D37298" w:rsidP="00E4363F">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E4363F" w:rsidRPr="00E4363F">
              <w:rPr>
                <w:rFonts w:eastAsia="Times New Roman" w:cs="Arial"/>
                <w:b/>
                <w:bCs/>
                <w:color w:val="FFFFFF"/>
                <w:szCs w:val="24"/>
                <w:lang w:eastAsia="es-ES"/>
              </w:rPr>
              <w:t>9</w:t>
            </w:r>
          </w:p>
        </w:tc>
        <w:tc>
          <w:tcPr>
            <w:tcW w:w="760" w:type="dxa"/>
            <w:tcBorders>
              <w:top w:val="nil"/>
              <w:left w:val="nil"/>
              <w:bottom w:val="nil"/>
              <w:right w:val="nil"/>
            </w:tcBorders>
            <w:shd w:val="clear" w:color="000000" w:fill="4472C4"/>
            <w:vAlign w:val="center"/>
            <w:hideMark/>
          </w:tcPr>
          <w:p w14:paraId="69B99656" w14:textId="6A4B6492" w:rsidR="00E4363F" w:rsidRPr="00E4363F" w:rsidRDefault="00D37298" w:rsidP="00E4363F">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E4363F" w:rsidRPr="00E4363F">
              <w:rPr>
                <w:rFonts w:eastAsia="Times New Roman" w:cs="Arial"/>
                <w:b/>
                <w:bCs/>
                <w:color w:val="FFFFFF"/>
                <w:szCs w:val="24"/>
                <w:lang w:eastAsia="es-ES"/>
              </w:rPr>
              <w:t>10</w:t>
            </w:r>
          </w:p>
        </w:tc>
        <w:tc>
          <w:tcPr>
            <w:tcW w:w="760" w:type="dxa"/>
            <w:tcBorders>
              <w:top w:val="nil"/>
              <w:left w:val="nil"/>
              <w:bottom w:val="nil"/>
              <w:right w:val="nil"/>
            </w:tcBorders>
            <w:shd w:val="clear" w:color="000000" w:fill="4472C4"/>
            <w:vAlign w:val="center"/>
            <w:hideMark/>
          </w:tcPr>
          <w:p w14:paraId="0FC94593" w14:textId="5DAC1A04" w:rsidR="00E4363F" w:rsidRPr="00E4363F" w:rsidRDefault="00D37298" w:rsidP="00E4363F">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E4363F" w:rsidRPr="00E4363F">
              <w:rPr>
                <w:rFonts w:eastAsia="Times New Roman" w:cs="Arial"/>
                <w:b/>
                <w:bCs/>
                <w:color w:val="FFFFFF"/>
                <w:szCs w:val="24"/>
                <w:lang w:eastAsia="es-ES"/>
              </w:rPr>
              <w:t>11</w:t>
            </w:r>
          </w:p>
        </w:tc>
        <w:tc>
          <w:tcPr>
            <w:tcW w:w="760" w:type="dxa"/>
            <w:tcBorders>
              <w:top w:val="nil"/>
              <w:left w:val="nil"/>
              <w:bottom w:val="nil"/>
              <w:right w:val="nil"/>
            </w:tcBorders>
            <w:shd w:val="clear" w:color="000000" w:fill="4472C4"/>
            <w:vAlign w:val="center"/>
            <w:hideMark/>
          </w:tcPr>
          <w:p w14:paraId="377ED432" w14:textId="72BD991E" w:rsidR="00E4363F" w:rsidRPr="00E4363F" w:rsidRDefault="00D37298" w:rsidP="00E4363F">
            <w:pPr>
              <w:spacing w:line="240" w:lineRule="auto"/>
              <w:ind w:firstLine="0"/>
              <w:jc w:val="center"/>
              <w:rPr>
                <w:rFonts w:eastAsia="Times New Roman" w:cs="Arial"/>
                <w:b/>
                <w:bCs/>
                <w:color w:val="FFFFFF"/>
                <w:szCs w:val="24"/>
                <w:lang w:eastAsia="es-ES"/>
              </w:rPr>
            </w:pPr>
            <w:r>
              <w:rPr>
                <w:rFonts w:eastAsia="Times New Roman" w:cs="Arial"/>
                <w:b/>
                <w:bCs/>
                <w:color w:val="FFFFFF"/>
                <w:szCs w:val="24"/>
                <w:lang w:eastAsia="es-ES"/>
              </w:rPr>
              <w:t>UD</w:t>
            </w:r>
            <w:r w:rsidR="00E4363F" w:rsidRPr="00E4363F">
              <w:rPr>
                <w:rFonts w:eastAsia="Times New Roman" w:cs="Arial"/>
                <w:b/>
                <w:bCs/>
                <w:color w:val="FFFFFF"/>
                <w:szCs w:val="24"/>
                <w:lang w:eastAsia="es-ES"/>
              </w:rPr>
              <w:t>12</w:t>
            </w:r>
          </w:p>
        </w:tc>
      </w:tr>
      <w:tr w:rsidR="00E4363F" w:rsidRPr="00E4363F" w14:paraId="03F397D7" w14:textId="77777777" w:rsidTr="00E4363F">
        <w:trPr>
          <w:trHeight w:val="912"/>
        </w:trPr>
        <w:tc>
          <w:tcPr>
            <w:tcW w:w="501" w:type="dxa"/>
            <w:tcBorders>
              <w:top w:val="nil"/>
              <w:left w:val="single" w:sz="8" w:space="0" w:color="FFFFFF"/>
              <w:bottom w:val="single" w:sz="8" w:space="0" w:color="FFFFFF"/>
              <w:right w:val="single" w:sz="8" w:space="0" w:color="FFFFFF"/>
            </w:tcBorders>
            <w:shd w:val="clear" w:color="000000" w:fill="B4C6E7"/>
            <w:vAlign w:val="center"/>
            <w:hideMark/>
          </w:tcPr>
          <w:p w14:paraId="574EA766" w14:textId="77777777" w:rsidR="00E4363F" w:rsidRPr="00E4363F" w:rsidRDefault="00E4363F" w:rsidP="00E4363F">
            <w:pPr>
              <w:spacing w:line="240" w:lineRule="auto"/>
              <w:ind w:firstLine="0"/>
              <w:jc w:val="center"/>
              <w:rPr>
                <w:rFonts w:eastAsia="Times New Roman" w:cs="Arial"/>
                <w:color w:val="000000"/>
                <w:szCs w:val="24"/>
                <w:lang w:eastAsia="es-ES"/>
              </w:rPr>
            </w:pPr>
            <w:r w:rsidRPr="00E4363F">
              <w:rPr>
                <w:rFonts w:eastAsia="Times New Roman" w:cs="Arial"/>
                <w:color w:val="000000"/>
                <w:szCs w:val="24"/>
                <w:lang w:eastAsia="es-ES"/>
              </w:rPr>
              <w:t>g</w:t>
            </w:r>
          </w:p>
        </w:tc>
        <w:tc>
          <w:tcPr>
            <w:tcW w:w="6846" w:type="dxa"/>
            <w:tcBorders>
              <w:top w:val="nil"/>
              <w:left w:val="nil"/>
              <w:bottom w:val="single" w:sz="8" w:space="0" w:color="FFFFFF"/>
              <w:right w:val="single" w:sz="8" w:space="0" w:color="FFFFFF"/>
            </w:tcBorders>
            <w:shd w:val="clear" w:color="000000" w:fill="B4C6E7"/>
            <w:vAlign w:val="center"/>
            <w:hideMark/>
          </w:tcPr>
          <w:p w14:paraId="7F78C580" w14:textId="77777777" w:rsidR="00E4363F" w:rsidRPr="00E4363F" w:rsidRDefault="00E4363F" w:rsidP="00E4363F">
            <w:pPr>
              <w:spacing w:line="240" w:lineRule="auto"/>
              <w:ind w:firstLine="0"/>
              <w:jc w:val="left"/>
              <w:rPr>
                <w:rFonts w:eastAsia="Times New Roman" w:cs="Arial"/>
                <w:color w:val="000000"/>
                <w:szCs w:val="24"/>
                <w:lang w:eastAsia="es-ES"/>
              </w:rPr>
            </w:pPr>
            <w:r w:rsidRPr="00E4363F">
              <w:rPr>
                <w:rFonts w:eastAsia="Times New Roman" w:cs="Arial"/>
                <w:color w:val="000000"/>
                <w:szCs w:val="24"/>
                <w:lang w:eastAsia="es-ES"/>
              </w:rPr>
              <w:t>Desarrollar interfaces en aplicaciones web de acuerdo con un manual de estilo, utilizando lenguajes de marcas y estándares web.</w:t>
            </w:r>
          </w:p>
        </w:tc>
        <w:tc>
          <w:tcPr>
            <w:tcW w:w="760" w:type="dxa"/>
            <w:tcBorders>
              <w:top w:val="nil"/>
              <w:left w:val="nil"/>
              <w:bottom w:val="single" w:sz="8" w:space="0" w:color="FFFFFF"/>
              <w:right w:val="single" w:sz="8" w:space="0" w:color="FFFFFF"/>
            </w:tcBorders>
            <w:shd w:val="clear" w:color="000000" w:fill="B4C6E7"/>
            <w:vAlign w:val="center"/>
            <w:hideMark/>
          </w:tcPr>
          <w:p w14:paraId="573DAA59"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73BCF311"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32C5D21B"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6A1A2442"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B4C6E7"/>
            <w:vAlign w:val="center"/>
            <w:hideMark/>
          </w:tcPr>
          <w:p w14:paraId="07EDD8A3"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B4C6E7"/>
            <w:vAlign w:val="center"/>
            <w:hideMark/>
          </w:tcPr>
          <w:p w14:paraId="4A9CA4D4"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B4C6E7"/>
            <w:vAlign w:val="center"/>
            <w:hideMark/>
          </w:tcPr>
          <w:p w14:paraId="766C3B05"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B4C6E7"/>
            <w:vAlign w:val="center"/>
            <w:hideMark/>
          </w:tcPr>
          <w:p w14:paraId="31211F23"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5EB43FFB"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440757D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68C20D9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7790AAC1"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r>
      <w:tr w:rsidR="00E4363F" w:rsidRPr="00E4363F" w14:paraId="5033CE4C" w14:textId="77777777" w:rsidTr="00E4363F">
        <w:trPr>
          <w:trHeight w:val="912"/>
        </w:trPr>
        <w:tc>
          <w:tcPr>
            <w:tcW w:w="501" w:type="dxa"/>
            <w:tcBorders>
              <w:top w:val="nil"/>
              <w:left w:val="single" w:sz="8" w:space="0" w:color="FFFFFF"/>
              <w:bottom w:val="single" w:sz="8" w:space="0" w:color="FFFFFF"/>
              <w:right w:val="single" w:sz="8" w:space="0" w:color="FFFFFF"/>
            </w:tcBorders>
            <w:shd w:val="clear" w:color="000000" w:fill="D9E2F3"/>
            <w:vAlign w:val="center"/>
            <w:hideMark/>
          </w:tcPr>
          <w:p w14:paraId="3314D1F9" w14:textId="77777777" w:rsidR="00E4363F" w:rsidRPr="00E4363F" w:rsidRDefault="00E4363F" w:rsidP="00E4363F">
            <w:pPr>
              <w:spacing w:line="240" w:lineRule="auto"/>
              <w:ind w:firstLine="0"/>
              <w:jc w:val="center"/>
              <w:rPr>
                <w:rFonts w:eastAsia="Times New Roman" w:cs="Arial"/>
                <w:color w:val="000000"/>
                <w:szCs w:val="24"/>
                <w:lang w:eastAsia="es-ES"/>
              </w:rPr>
            </w:pPr>
            <w:r w:rsidRPr="00E4363F">
              <w:rPr>
                <w:rFonts w:eastAsia="Times New Roman" w:cs="Arial"/>
                <w:color w:val="000000"/>
                <w:szCs w:val="24"/>
                <w:lang w:eastAsia="es-ES"/>
              </w:rPr>
              <w:t>h</w:t>
            </w:r>
          </w:p>
        </w:tc>
        <w:tc>
          <w:tcPr>
            <w:tcW w:w="6846" w:type="dxa"/>
            <w:tcBorders>
              <w:top w:val="nil"/>
              <w:left w:val="nil"/>
              <w:bottom w:val="single" w:sz="8" w:space="0" w:color="FFFFFF"/>
              <w:right w:val="single" w:sz="8" w:space="0" w:color="FFFFFF"/>
            </w:tcBorders>
            <w:shd w:val="clear" w:color="000000" w:fill="D9E2F3"/>
            <w:vAlign w:val="center"/>
            <w:hideMark/>
          </w:tcPr>
          <w:p w14:paraId="40C80025" w14:textId="77777777" w:rsidR="00E4363F" w:rsidRPr="00E4363F" w:rsidRDefault="00E4363F" w:rsidP="00E4363F">
            <w:pPr>
              <w:spacing w:line="240" w:lineRule="auto"/>
              <w:ind w:firstLine="0"/>
              <w:jc w:val="left"/>
              <w:rPr>
                <w:rFonts w:eastAsia="Times New Roman" w:cs="Arial"/>
                <w:color w:val="000000"/>
                <w:szCs w:val="24"/>
                <w:lang w:eastAsia="es-ES"/>
              </w:rPr>
            </w:pPr>
            <w:r w:rsidRPr="00E4363F">
              <w:rPr>
                <w:rFonts w:eastAsia="Times New Roman" w:cs="Arial"/>
                <w:color w:val="000000"/>
                <w:szCs w:val="24"/>
                <w:lang w:eastAsia="es-ES"/>
              </w:rPr>
              <w:t>Desarrollar componentes multimedia para su integración en aplicaciones web, empleando herramientas específicas y siguiendo las especificaciones establecidas.</w:t>
            </w:r>
          </w:p>
        </w:tc>
        <w:tc>
          <w:tcPr>
            <w:tcW w:w="760" w:type="dxa"/>
            <w:tcBorders>
              <w:top w:val="nil"/>
              <w:left w:val="nil"/>
              <w:bottom w:val="single" w:sz="8" w:space="0" w:color="FFFFFF"/>
              <w:right w:val="single" w:sz="8" w:space="0" w:color="FFFFFF"/>
            </w:tcBorders>
            <w:shd w:val="clear" w:color="000000" w:fill="D9E2F3"/>
            <w:vAlign w:val="center"/>
            <w:hideMark/>
          </w:tcPr>
          <w:p w14:paraId="53BA583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2ED82355"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D9E2F3"/>
            <w:vAlign w:val="center"/>
            <w:hideMark/>
          </w:tcPr>
          <w:p w14:paraId="34D0416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D9E2F3"/>
            <w:vAlign w:val="center"/>
            <w:hideMark/>
          </w:tcPr>
          <w:p w14:paraId="346AF2B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D9E2F3"/>
            <w:vAlign w:val="center"/>
            <w:hideMark/>
          </w:tcPr>
          <w:p w14:paraId="05EE9447"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D9E2F3"/>
            <w:vAlign w:val="center"/>
            <w:hideMark/>
          </w:tcPr>
          <w:p w14:paraId="2CBB1EF1"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D9E2F3"/>
            <w:vAlign w:val="center"/>
            <w:hideMark/>
          </w:tcPr>
          <w:p w14:paraId="219ED167"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64D42BB1"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3A9D05E2"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34F78E1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1813AE4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4612898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r>
      <w:tr w:rsidR="00E4363F" w:rsidRPr="00E4363F" w14:paraId="78E33D0D" w14:textId="77777777" w:rsidTr="00E4363F">
        <w:trPr>
          <w:trHeight w:val="912"/>
        </w:trPr>
        <w:tc>
          <w:tcPr>
            <w:tcW w:w="501" w:type="dxa"/>
            <w:tcBorders>
              <w:top w:val="nil"/>
              <w:left w:val="single" w:sz="8" w:space="0" w:color="FFFFFF"/>
              <w:bottom w:val="single" w:sz="8" w:space="0" w:color="FFFFFF"/>
              <w:right w:val="single" w:sz="8" w:space="0" w:color="FFFFFF"/>
            </w:tcBorders>
            <w:shd w:val="clear" w:color="000000" w:fill="B4C6E7"/>
            <w:vAlign w:val="center"/>
            <w:hideMark/>
          </w:tcPr>
          <w:p w14:paraId="6E7E1EE9" w14:textId="77777777" w:rsidR="00E4363F" w:rsidRPr="00E4363F" w:rsidRDefault="00E4363F" w:rsidP="00E4363F">
            <w:pPr>
              <w:spacing w:line="240" w:lineRule="auto"/>
              <w:ind w:firstLine="0"/>
              <w:jc w:val="center"/>
              <w:rPr>
                <w:rFonts w:eastAsia="Times New Roman" w:cs="Arial"/>
                <w:color w:val="000000"/>
                <w:szCs w:val="24"/>
                <w:lang w:eastAsia="es-ES"/>
              </w:rPr>
            </w:pPr>
            <w:r w:rsidRPr="00E4363F">
              <w:rPr>
                <w:rFonts w:eastAsia="Times New Roman" w:cs="Arial"/>
                <w:color w:val="000000"/>
                <w:szCs w:val="24"/>
                <w:lang w:eastAsia="es-ES"/>
              </w:rPr>
              <w:t>i</w:t>
            </w:r>
          </w:p>
        </w:tc>
        <w:tc>
          <w:tcPr>
            <w:tcW w:w="6846" w:type="dxa"/>
            <w:tcBorders>
              <w:top w:val="nil"/>
              <w:left w:val="nil"/>
              <w:bottom w:val="single" w:sz="8" w:space="0" w:color="FFFFFF"/>
              <w:right w:val="single" w:sz="8" w:space="0" w:color="FFFFFF"/>
            </w:tcBorders>
            <w:shd w:val="clear" w:color="000000" w:fill="B4C6E7"/>
            <w:vAlign w:val="center"/>
            <w:hideMark/>
          </w:tcPr>
          <w:p w14:paraId="7774C0A9" w14:textId="77777777" w:rsidR="00E4363F" w:rsidRPr="00E4363F" w:rsidRDefault="00E4363F" w:rsidP="00E4363F">
            <w:pPr>
              <w:spacing w:line="240" w:lineRule="auto"/>
              <w:ind w:firstLine="0"/>
              <w:jc w:val="left"/>
              <w:rPr>
                <w:rFonts w:eastAsia="Times New Roman" w:cs="Arial"/>
                <w:color w:val="000000"/>
                <w:szCs w:val="24"/>
                <w:lang w:eastAsia="es-ES"/>
              </w:rPr>
            </w:pPr>
            <w:r w:rsidRPr="00E4363F">
              <w:rPr>
                <w:rFonts w:eastAsia="Times New Roman" w:cs="Arial"/>
                <w:color w:val="000000"/>
                <w:szCs w:val="24"/>
                <w:lang w:eastAsia="es-ES"/>
              </w:rPr>
              <w:t>Integrar componentes multimedia en la interfaz de una aplicación web, realizando el análisis de interactividad, accesibilidad y usabilidad de la aplicación.</w:t>
            </w:r>
          </w:p>
        </w:tc>
        <w:tc>
          <w:tcPr>
            <w:tcW w:w="760" w:type="dxa"/>
            <w:tcBorders>
              <w:top w:val="nil"/>
              <w:left w:val="nil"/>
              <w:bottom w:val="single" w:sz="8" w:space="0" w:color="FFFFFF"/>
              <w:right w:val="single" w:sz="8" w:space="0" w:color="FFFFFF"/>
            </w:tcBorders>
            <w:shd w:val="clear" w:color="000000" w:fill="B4C6E7"/>
            <w:vAlign w:val="center"/>
            <w:hideMark/>
          </w:tcPr>
          <w:p w14:paraId="55100283"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623D43D0"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635F75C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6037213F"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3E035DA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222DB65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4EB961E0"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B4C6E7"/>
            <w:vAlign w:val="center"/>
            <w:hideMark/>
          </w:tcPr>
          <w:p w14:paraId="38ECBDA5"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B4C6E7"/>
            <w:vAlign w:val="center"/>
            <w:hideMark/>
          </w:tcPr>
          <w:p w14:paraId="6D3432A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68887C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3ECE16B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34B4002"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r>
      <w:tr w:rsidR="00E4363F" w:rsidRPr="00E4363F" w14:paraId="1C8B75CD" w14:textId="77777777" w:rsidTr="00E4363F">
        <w:trPr>
          <w:trHeight w:val="912"/>
        </w:trPr>
        <w:tc>
          <w:tcPr>
            <w:tcW w:w="501" w:type="dxa"/>
            <w:tcBorders>
              <w:top w:val="nil"/>
              <w:left w:val="single" w:sz="8" w:space="0" w:color="FFFFFF"/>
              <w:bottom w:val="single" w:sz="8" w:space="0" w:color="FFFFFF"/>
              <w:right w:val="single" w:sz="8" w:space="0" w:color="FFFFFF"/>
            </w:tcBorders>
            <w:shd w:val="clear" w:color="000000" w:fill="B4C6E7"/>
            <w:vAlign w:val="center"/>
            <w:hideMark/>
          </w:tcPr>
          <w:p w14:paraId="40AA21FF" w14:textId="77777777" w:rsidR="00E4363F" w:rsidRPr="00E4363F" w:rsidRDefault="00E4363F" w:rsidP="00E4363F">
            <w:pPr>
              <w:spacing w:line="240" w:lineRule="auto"/>
              <w:ind w:firstLine="0"/>
              <w:jc w:val="center"/>
              <w:rPr>
                <w:rFonts w:eastAsia="Times New Roman" w:cs="Arial"/>
                <w:color w:val="000000"/>
                <w:szCs w:val="24"/>
                <w:lang w:eastAsia="es-ES"/>
              </w:rPr>
            </w:pPr>
            <w:r w:rsidRPr="00E4363F">
              <w:rPr>
                <w:rFonts w:eastAsia="Times New Roman" w:cs="Arial"/>
                <w:color w:val="000000"/>
                <w:szCs w:val="24"/>
                <w:lang w:eastAsia="es-ES"/>
              </w:rPr>
              <w:t>m</w:t>
            </w:r>
          </w:p>
        </w:tc>
        <w:tc>
          <w:tcPr>
            <w:tcW w:w="6846" w:type="dxa"/>
            <w:tcBorders>
              <w:top w:val="nil"/>
              <w:left w:val="nil"/>
              <w:bottom w:val="single" w:sz="8" w:space="0" w:color="FFFFFF"/>
              <w:right w:val="single" w:sz="8" w:space="0" w:color="FFFFFF"/>
            </w:tcBorders>
            <w:shd w:val="clear" w:color="000000" w:fill="B4C6E7"/>
            <w:vAlign w:val="center"/>
            <w:hideMark/>
          </w:tcPr>
          <w:p w14:paraId="59E7115F" w14:textId="77777777" w:rsidR="00E4363F" w:rsidRPr="00E4363F" w:rsidRDefault="00E4363F" w:rsidP="00E4363F">
            <w:pPr>
              <w:spacing w:line="240" w:lineRule="auto"/>
              <w:ind w:firstLine="0"/>
              <w:jc w:val="left"/>
              <w:rPr>
                <w:rFonts w:eastAsia="Times New Roman" w:cs="Arial"/>
                <w:color w:val="000000"/>
                <w:szCs w:val="24"/>
                <w:lang w:eastAsia="es-ES"/>
              </w:rPr>
            </w:pPr>
            <w:r w:rsidRPr="00E4363F">
              <w:rPr>
                <w:rFonts w:eastAsia="Times New Roman" w:cs="Arial"/>
                <w:color w:val="000000"/>
                <w:szCs w:val="24"/>
                <w:lang w:eastAsia="es-ES"/>
              </w:rPr>
              <w:t>Completar planes de pruebas verificando el funcionamiento de los componentes software desarrollados, según las especificaciones.</w:t>
            </w:r>
          </w:p>
        </w:tc>
        <w:tc>
          <w:tcPr>
            <w:tcW w:w="760" w:type="dxa"/>
            <w:tcBorders>
              <w:top w:val="nil"/>
              <w:left w:val="nil"/>
              <w:bottom w:val="single" w:sz="8" w:space="0" w:color="FFFFFF"/>
              <w:right w:val="single" w:sz="8" w:space="0" w:color="FFFFFF"/>
            </w:tcBorders>
            <w:shd w:val="clear" w:color="000000" w:fill="B4C6E7"/>
            <w:vAlign w:val="center"/>
            <w:hideMark/>
          </w:tcPr>
          <w:p w14:paraId="10924C45"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5784B5F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19461988"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314E247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1DDA9E16"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66EF8130"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0D3C0E6B"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5401DBA3"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B4C6E7"/>
            <w:vAlign w:val="center"/>
            <w:hideMark/>
          </w:tcPr>
          <w:p w14:paraId="6653E1F7"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3B10B432"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ADDB87C"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76FB2A1C"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r>
      <w:tr w:rsidR="00E4363F" w:rsidRPr="00E4363F" w14:paraId="2D28A82B" w14:textId="77777777" w:rsidTr="00E4363F">
        <w:trPr>
          <w:trHeight w:val="912"/>
        </w:trPr>
        <w:tc>
          <w:tcPr>
            <w:tcW w:w="501" w:type="dxa"/>
            <w:tcBorders>
              <w:top w:val="nil"/>
              <w:left w:val="single" w:sz="8" w:space="0" w:color="FFFFFF"/>
              <w:bottom w:val="single" w:sz="8" w:space="0" w:color="FFFFFF"/>
              <w:right w:val="single" w:sz="8" w:space="0" w:color="FFFFFF"/>
            </w:tcBorders>
            <w:shd w:val="clear" w:color="000000" w:fill="D9E2F3"/>
            <w:vAlign w:val="center"/>
            <w:hideMark/>
          </w:tcPr>
          <w:p w14:paraId="2D32F63E" w14:textId="77777777" w:rsidR="00E4363F" w:rsidRPr="00E4363F" w:rsidRDefault="00E4363F" w:rsidP="00E4363F">
            <w:pPr>
              <w:spacing w:line="240" w:lineRule="auto"/>
              <w:ind w:firstLine="0"/>
              <w:jc w:val="center"/>
              <w:rPr>
                <w:rFonts w:eastAsia="Times New Roman" w:cs="Arial"/>
                <w:color w:val="000000"/>
                <w:szCs w:val="24"/>
                <w:lang w:eastAsia="es-ES"/>
              </w:rPr>
            </w:pPr>
            <w:r w:rsidRPr="00E4363F">
              <w:rPr>
                <w:rFonts w:eastAsia="Times New Roman" w:cs="Arial"/>
                <w:color w:val="000000"/>
                <w:szCs w:val="24"/>
                <w:lang w:eastAsia="es-ES"/>
              </w:rPr>
              <w:t>n</w:t>
            </w:r>
          </w:p>
        </w:tc>
        <w:tc>
          <w:tcPr>
            <w:tcW w:w="6846" w:type="dxa"/>
            <w:tcBorders>
              <w:top w:val="nil"/>
              <w:left w:val="nil"/>
              <w:bottom w:val="single" w:sz="8" w:space="0" w:color="FFFFFF"/>
              <w:right w:val="single" w:sz="8" w:space="0" w:color="FFFFFF"/>
            </w:tcBorders>
            <w:shd w:val="clear" w:color="000000" w:fill="D9E2F3"/>
            <w:vAlign w:val="center"/>
            <w:hideMark/>
          </w:tcPr>
          <w:p w14:paraId="171D67EA" w14:textId="77777777" w:rsidR="00E4363F" w:rsidRPr="00E4363F" w:rsidRDefault="00E4363F" w:rsidP="00E4363F">
            <w:pPr>
              <w:spacing w:line="240" w:lineRule="auto"/>
              <w:ind w:firstLine="0"/>
              <w:jc w:val="left"/>
              <w:rPr>
                <w:rFonts w:eastAsia="Times New Roman" w:cs="Arial"/>
                <w:color w:val="000000"/>
                <w:szCs w:val="24"/>
                <w:lang w:eastAsia="es-ES"/>
              </w:rPr>
            </w:pPr>
            <w:r w:rsidRPr="00E4363F">
              <w:rPr>
                <w:rFonts w:eastAsia="Times New Roman" w:cs="Arial"/>
                <w:color w:val="000000"/>
                <w:szCs w:val="24"/>
                <w:lang w:eastAsia="es-ES"/>
              </w:rPr>
              <w:t>Elaborar y mantener la documentación de los procesos de desarrollo, utilizando herramientas de generación de documentación y control de versiones.</w:t>
            </w:r>
          </w:p>
        </w:tc>
        <w:tc>
          <w:tcPr>
            <w:tcW w:w="760" w:type="dxa"/>
            <w:tcBorders>
              <w:top w:val="nil"/>
              <w:left w:val="nil"/>
              <w:bottom w:val="single" w:sz="8" w:space="0" w:color="FFFFFF"/>
              <w:right w:val="single" w:sz="8" w:space="0" w:color="FFFFFF"/>
            </w:tcBorders>
            <w:shd w:val="clear" w:color="000000" w:fill="D9E2F3"/>
            <w:vAlign w:val="center"/>
            <w:hideMark/>
          </w:tcPr>
          <w:p w14:paraId="5E28491C"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4A898D7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1A05D7D8"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6D362E5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529DAF21"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06545CE2"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6D7C000C"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491AC42B"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22E4908C"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358A060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0B170D99"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0E715724"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r>
      <w:tr w:rsidR="00E4363F" w:rsidRPr="00E4363F" w14:paraId="763E1E6A" w14:textId="77777777" w:rsidTr="00E4363F">
        <w:trPr>
          <w:trHeight w:val="1212"/>
        </w:trPr>
        <w:tc>
          <w:tcPr>
            <w:tcW w:w="501" w:type="dxa"/>
            <w:tcBorders>
              <w:top w:val="nil"/>
              <w:left w:val="single" w:sz="8" w:space="0" w:color="FFFFFF"/>
              <w:bottom w:val="single" w:sz="8" w:space="0" w:color="FFFFFF"/>
              <w:right w:val="single" w:sz="8" w:space="0" w:color="FFFFFF"/>
            </w:tcBorders>
            <w:shd w:val="clear" w:color="000000" w:fill="D9E2F3"/>
            <w:vAlign w:val="center"/>
            <w:hideMark/>
          </w:tcPr>
          <w:p w14:paraId="0BC833EB" w14:textId="77777777" w:rsidR="00E4363F" w:rsidRPr="00E4363F" w:rsidRDefault="00E4363F" w:rsidP="00E4363F">
            <w:pPr>
              <w:spacing w:line="240" w:lineRule="auto"/>
              <w:ind w:firstLine="0"/>
              <w:jc w:val="center"/>
              <w:rPr>
                <w:rFonts w:eastAsia="Times New Roman" w:cs="Arial"/>
                <w:color w:val="000000"/>
                <w:szCs w:val="24"/>
                <w:lang w:eastAsia="es-ES"/>
              </w:rPr>
            </w:pPr>
            <w:r w:rsidRPr="00E4363F">
              <w:rPr>
                <w:rFonts w:eastAsia="Times New Roman" w:cs="Arial"/>
                <w:color w:val="000000"/>
                <w:szCs w:val="24"/>
                <w:lang w:eastAsia="es-ES"/>
              </w:rPr>
              <w:t>u</w:t>
            </w:r>
          </w:p>
        </w:tc>
        <w:tc>
          <w:tcPr>
            <w:tcW w:w="6846" w:type="dxa"/>
            <w:tcBorders>
              <w:top w:val="nil"/>
              <w:left w:val="nil"/>
              <w:bottom w:val="single" w:sz="8" w:space="0" w:color="FFFFFF"/>
              <w:right w:val="single" w:sz="8" w:space="0" w:color="FFFFFF"/>
            </w:tcBorders>
            <w:shd w:val="clear" w:color="000000" w:fill="D9E2F3"/>
            <w:vAlign w:val="center"/>
            <w:hideMark/>
          </w:tcPr>
          <w:p w14:paraId="1A7C7DFD" w14:textId="77777777" w:rsidR="00E4363F" w:rsidRPr="00E4363F" w:rsidRDefault="00E4363F" w:rsidP="00E4363F">
            <w:pPr>
              <w:spacing w:line="240" w:lineRule="auto"/>
              <w:ind w:firstLine="0"/>
              <w:jc w:val="left"/>
              <w:rPr>
                <w:rFonts w:eastAsia="Times New Roman" w:cs="Arial"/>
                <w:color w:val="000000"/>
                <w:szCs w:val="24"/>
                <w:lang w:eastAsia="es-ES"/>
              </w:rPr>
            </w:pPr>
            <w:r w:rsidRPr="00E4363F">
              <w:rPr>
                <w:rFonts w:eastAsia="Times New Roman" w:cs="Arial"/>
                <w:color w:val="000000"/>
                <w:szCs w:val="24"/>
                <w:lang w:eastAsia="es-ES"/>
              </w:rPr>
              <w:t>Supervisar y aplicar procedimientos de gestión de calidad, de accesibilidad universal y de diseño para todos, en las actividades profesionales incluidas en los procesos de producción o prestación de servicios.</w:t>
            </w:r>
          </w:p>
        </w:tc>
        <w:tc>
          <w:tcPr>
            <w:tcW w:w="760" w:type="dxa"/>
            <w:tcBorders>
              <w:top w:val="nil"/>
              <w:left w:val="nil"/>
              <w:bottom w:val="single" w:sz="8" w:space="0" w:color="FFFFFF"/>
              <w:right w:val="single" w:sz="8" w:space="0" w:color="FFFFFF"/>
            </w:tcBorders>
            <w:shd w:val="clear" w:color="000000" w:fill="D9E2F3"/>
            <w:vAlign w:val="center"/>
            <w:hideMark/>
          </w:tcPr>
          <w:p w14:paraId="34FA0E8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780D2789"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2BB2BDB0"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0323D9C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1166CD7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2FE5E33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214BA029"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6D4C082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18E2AAE6"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4AC2F978"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34E9481C"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74803A01"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r>
    </w:tbl>
    <w:p w14:paraId="1F2E40E1" w14:textId="4821B1A2" w:rsidR="00E4363F" w:rsidRDefault="00E4363F" w:rsidP="00D32156"/>
    <w:p w14:paraId="4FA867B2" w14:textId="0A9EFB53" w:rsidR="00E4363F" w:rsidRDefault="00E4363F">
      <w:pPr>
        <w:spacing w:before="400" w:after="360"/>
        <w:ind w:firstLine="0"/>
        <w:jc w:val="left"/>
      </w:pPr>
      <w:r>
        <w:br w:type="page"/>
      </w:r>
    </w:p>
    <w:p w14:paraId="101C4299" w14:textId="5B61E9BA" w:rsidR="00E4363F" w:rsidRDefault="00E4363F" w:rsidP="0089739D">
      <w:pPr>
        <w:pStyle w:val="AnexoTitulo2"/>
      </w:pPr>
      <w:bookmarkStart w:id="57" w:name="_Toc37846626"/>
      <w:r>
        <w:lastRenderedPageBreak/>
        <w:t xml:space="preserve">ANEXO V: Criterios de evaluación por Unidad </w:t>
      </w:r>
      <w:r w:rsidR="00D37298">
        <w:t>Did</w:t>
      </w:r>
      <w:r>
        <w:t>á</w:t>
      </w:r>
      <w:r w:rsidR="00D37298">
        <w:t>c</w:t>
      </w:r>
      <w:r>
        <w:t>tica.</w:t>
      </w:r>
      <w:bookmarkEnd w:id="57"/>
    </w:p>
    <w:tbl>
      <w:tblPr>
        <w:tblStyle w:val="Tablaconcuadrcula4-nfasis1"/>
        <w:tblW w:w="15876" w:type="dxa"/>
        <w:jc w:val="center"/>
        <w:tblLayout w:type="fixed"/>
        <w:tblLook w:val="04A0" w:firstRow="1" w:lastRow="0" w:firstColumn="1" w:lastColumn="0" w:noHBand="0" w:noVBand="1"/>
      </w:tblPr>
      <w:tblGrid>
        <w:gridCol w:w="566"/>
        <w:gridCol w:w="2117"/>
        <w:gridCol w:w="6613"/>
        <w:gridCol w:w="548"/>
        <w:gridCol w:w="548"/>
        <w:gridCol w:w="549"/>
        <w:gridCol w:w="548"/>
        <w:gridCol w:w="548"/>
        <w:gridCol w:w="549"/>
        <w:gridCol w:w="548"/>
        <w:gridCol w:w="548"/>
        <w:gridCol w:w="549"/>
        <w:gridCol w:w="548"/>
        <w:gridCol w:w="548"/>
        <w:gridCol w:w="549"/>
      </w:tblGrid>
      <w:tr w:rsidR="0089739D" w:rsidRPr="00E4363F" w14:paraId="40B85971" w14:textId="77777777" w:rsidTr="0089739D">
        <w:trPr>
          <w:cnfStyle w:val="100000000000" w:firstRow="1" w:lastRow="0" w:firstColumn="0" w:lastColumn="0" w:oddVBand="0" w:evenVBand="0" w:oddHBand="0"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567" w:type="dxa"/>
            <w:vAlign w:val="center"/>
            <w:hideMark/>
          </w:tcPr>
          <w:p w14:paraId="0D0AF1CC" w14:textId="77777777" w:rsidR="00E4363F" w:rsidRPr="00E4363F" w:rsidRDefault="00E4363F" w:rsidP="0089739D">
            <w:pPr>
              <w:pStyle w:val="Sinespaciado"/>
              <w:jc w:val="center"/>
            </w:pPr>
            <w:proofErr w:type="spellStart"/>
            <w:r w:rsidRPr="00E4363F">
              <w:t>Nº</w:t>
            </w:r>
            <w:proofErr w:type="spellEnd"/>
          </w:p>
        </w:tc>
        <w:tc>
          <w:tcPr>
            <w:tcW w:w="2127" w:type="dxa"/>
            <w:vAlign w:val="center"/>
            <w:hideMark/>
          </w:tcPr>
          <w:p w14:paraId="77EACC10" w14:textId="77777777" w:rsidR="00E4363F" w:rsidRPr="00E4363F" w:rsidRDefault="00E4363F" w:rsidP="0089739D">
            <w:pPr>
              <w:pStyle w:val="Sinespaciado"/>
              <w:jc w:val="center"/>
              <w:cnfStyle w:val="100000000000" w:firstRow="1" w:lastRow="0" w:firstColumn="0" w:lastColumn="0" w:oddVBand="0" w:evenVBand="0" w:oddHBand="0" w:evenHBand="0" w:firstRowFirstColumn="0" w:firstRowLastColumn="0" w:lastRowFirstColumn="0" w:lastRowLastColumn="0"/>
            </w:pPr>
            <w:r w:rsidRPr="00E4363F">
              <w:t>Resultados del aprendizaje</w:t>
            </w:r>
          </w:p>
        </w:tc>
        <w:tc>
          <w:tcPr>
            <w:tcW w:w="6648" w:type="dxa"/>
            <w:vAlign w:val="center"/>
            <w:hideMark/>
          </w:tcPr>
          <w:p w14:paraId="05A3816B" w14:textId="77777777" w:rsidR="00E4363F" w:rsidRPr="00E4363F" w:rsidRDefault="00E4363F" w:rsidP="0089739D">
            <w:pPr>
              <w:pStyle w:val="Sinespaciado"/>
              <w:cnfStyle w:val="100000000000" w:firstRow="1" w:lastRow="0" w:firstColumn="0" w:lastColumn="0" w:oddVBand="0" w:evenVBand="0" w:oddHBand="0" w:evenHBand="0" w:firstRowFirstColumn="0" w:firstRowLastColumn="0" w:lastRowFirstColumn="0" w:lastRowLastColumn="0"/>
            </w:pPr>
            <w:r w:rsidRPr="00E4363F">
              <w:t>Criterios de evaluación</w:t>
            </w:r>
          </w:p>
        </w:tc>
        <w:tc>
          <w:tcPr>
            <w:tcW w:w="550" w:type="dxa"/>
            <w:vAlign w:val="center"/>
            <w:hideMark/>
          </w:tcPr>
          <w:p w14:paraId="6CA8A63B" w14:textId="3FB94AF8" w:rsidR="00E4363F" w:rsidRPr="00E4363F" w:rsidRDefault="00D37298" w:rsidP="0089739D">
            <w:pPr>
              <w:pStyle w:val="Sinespaciado"/>
              <w:jc w:val="center"/>
              <w:cnfStyle w:val="100000000000" w:firstRow="1" w:lastRow="0" w:firstColumn="0" w:lastColumn="0" w:oddVBand="0" w:evenVBand="0" w:oddHBand="0" w:evenHBand="0" w:firstRowFirstColumn="0" w:firstRowLastColumn="0" w:lastRowFirstColumn="0" w:lastRowLastColumn="0"/>
            </w:pPr>
            <w:r>
              <w:t>UD</w:t>
            </w:r>
            <w:r w:rsidR="00E4363F" w:rsidRPr="00E4363F">
              <w:t>1</w:t>
            </w:r>
          </w:p>
        </w:tc>
        <w:tc>
          <w:tcPr>
            <w:tcW w:w="550" w:type="dxa"/>
            <w:vAlign w:val="center"/>
            <w:hideMark/>
          </w:tcPr>
          <w:p w14:paraId="1CFE26C3" w14:textId="74830121" w:rsidR="00E4363F" w:rsidRPr="00E4363F" w:rsidRDefault="00D37298" w:rsidP="0089739D">
            <w:pPr>
              <w:pStyle w:val="Sinespaciado"/>
              <w:jc w:val="center"/>
              <w:cnfStyle w:val="100000000000" w:firstRow="1" w:lastRow="0" w:firstColumn="0" w:lastColumn="0" w:oddVBand="0" w:evenVBand="0" w:oddHBand="0" w:evenHBand="0" w:firstRowFirstColumn="0" w:firstRowLastColumn="0" w:lastRowFirstColumn="0" w:lastRowLastColumn="0"/>
            </w:pPr>
            <w:r>
              <w:t>UD</w:t>
            </w:r>
            <w:r w:rsidR="00E4363F" w:rsidRPr="00E4363F">
              <w:t>2</w:t>
            </w:r>
          </w:p>
        </w:tc>
        <w:tc>
          <w:tcPr>
            <w:tcW w:w="551" w:type="dxa"/>
            <w:vAlign w:val="center"/>
            <w:hideMark/>
          </w:tcPr>
          <w:p w14:paraId="5D21CE18" w14:textId="0A96EE24" w:rsidR="00E4363F" w:rsidRPr="00E4363F" w:rsidRDefault="00D37298" w:rsidP="0089739D">
            <w:pPr>
              <w:pStyle w:val="Sinespaciado"/>
              <w:jc w:val="center"/>
              <w:cnfStyle w:val="100000000000" w:firstRow="1" w:lastRow="0" w:firstColumn="0" w:lastColumn="0" w:oddVBand="0" w:evenVBand="0" w:oddHBand="0" w:evenHBand="0" w:firstRowFirstColumn="0" w:firstRowLastColumn="0" w:lastRowFirstColumn="0" w:lastRowLastColumn="0"/>
            </w:pPr>
            <w:r>
              <w:t>UD</w:t>
            </w:r>
            <w:r w:rsidR="00E4363F" w:rsidRPr="00E4363F">
              <w:t>3</w:t>
            </w:r>
          </w:p>
        </w:tc>
        <w:tc>
          <w:tcPr>
            <w:tcW w:w="550" w:type="dxa"/>
            <w:vAlign w:val="center"/>
            <w:hideMark/>
          </w:tcPr>
          <w:p w14:paraId="74EC64F4" w14:textId="6F36DDDE" w:rsidR="00E4363F" w:rsidRPr="00E4363F" w:rsidRDefault="00D37298" w:rsidP="0089739D">
            <w:pPr>
              <w:pStyle w:val="Sinespaciado"/>
              <w:jc w:val="center"/>
              <w:cnfStyle w:val="100000000000" w:firstRow="1" w:lastRow="0" w:firstColumn="0" w:lastColumn="0" w:oddVBand="0" w:evenVBand="0" w:oddHBand="0" w:evenHBand="0" w:firstRowFirstColumn="0" w:firstRowLastColumn="0" w:lastRowFirstColumn="0" w:lastRowLastColumn="0"/>
            </w:pPr>
            <w:r>
              <w:t>UD</w:t>
            </w:r>
            <w:r w:rsidR="00E4363F" w:rsidRPr="00E4363F">
              <w:t>4</w:t>
            </w:r>
          </w:p>
        </w:tc>
        <w:tc>
          <w:tcPr>
            <w:tcW w:w="550" w:type="dxa"/>
            <w:vAlign w:val="center"/>
            <w:hideMark/>
          </w:tcPr>
          <w:p w14:paraId="2BE9D69C" w14:textId="100B8D77" w:rsidR="00E4363F" w:rsidRPr="00E4363F" w:rsidRDefault="00D37298" w:rsidP="0089739D">
            <w:pPr>
              <w:pStyle w:val="Sinespaciado"/>
              <w:jc w:val="center"/>
              <w:cnfStyle w:val="100000000000" w:firstRow="1" w:lastRow="0" w:firstColumn="0" w:lastColumn="0" w:oddVBand="0" w:evenVBand="0" w:oddHBand="0" w:evenHBand="0" w:firstRowFirstColumn="0" w:firstRowLastColumn="0" w:lastRowFirstColumn="0" w:lastRowLastColumn="0"/>
            </w:pPr>
            <w:r>
              <w:t>UD</w:t>
            </w:r>
            <w:r w:rsidR="00E4363F" w:rsidRPr="00E4363F">
              <w:t>5</w:t>
            </w:r>
          </w:p>
        </w:tc>
        <w:tc>
          <w:tcPr>
            <w:tcW w:w="551" w:type="dxa"/>
            <w:vAlign w:val="center"/>
            <w:hideMark/>
          </w:tcPr>
          <w:p w14:paraId="44DADCCA" w14:textId="50A2AE09" w:rsidR="00E4363F" w:rsidRPr="00E4363F" w:rsidRDefault="00D37298" w:rsidP="0089739D">
            <w:pPr>
              <w:pStyle w:val="Sinespaciado"/>
              <w:jc w:val="center"/>
              <w:cnfStyle w:val="100000000000" w:firstRow="1" w:lastRow="0" w:firstColumn="0" w:lastColumn="0" w:oddVBand="0" w:evenVBand="0" w:oddHBand="0" w:evenHBand="0" w:firstRowFirstColumn="0" w:firstRowLastColumn="0" w:lastRowFirstColumn="0" w:lastRowLastColumn="0"/>
            </w:pPr>
            <w:r>
              <w:t>UD</w:t>
            </w:r>
            <w:r w:rsidR="00E4363F" w:rsidRPr="00E4363F">
              <w:t>6</w:t>
            </w:r>
          </w:p>
        </w:tc>
        <w:tc>
          <w:tcPr>
            <w:tcW w:w="550" w:type="dxa"/>
            <w:vAlign w:val="center"/>
            <w:hideMark/>
          </w:tcPr>
          <w:p w14:paraId="1B54FB1D" w14:textId="4AD05CBE" w:rsidR="00E4363F" w:rsidRPr="00E4363F" w:rsidRDefault="00D37298" w:rsidP="0089739D">
            <w:pPr>
              <w:pStyle w:val="Sinespaciado"/>
              <w:jc w:val="center"/>
              <w:cnfStyle w:val="100000000000" w:firstRow="1" w:lastRow="0" w:firstColumn="0" w:lastColumn="0" w:oddVBand="0" w:evenVBand="0" w:oddHBand="0" w:evenHBand="0" w:firstRowFirstColumn="0" w:firstRowLastColumn="0" w:lastRowFirstColumn="0" w:lastRowLastColumn="0"/>
            </w:pPr>
            <w:r>
              <w:t>UD</w:t>
            </w:r>
            <w:r w:rsidR="00E4363F" w:rsidRPr="00E4363F">
              <w:t>7</w:t>
            </w:r>
          </w:p>
        </w:tc>
        <w:tc>
          <w:tcPr>
            <w:tcW w:w="550" w:type="dxa"/>
            <w:vAlign w:val="center"/>
            <w:hideMark/>
          </w:tcPr>
          <w:p w14:paraId="26325730" w14:textId="52EEFE4A" w:rsidR="00E4363F" w:rsidRPr="00E4363F" w:rsidRDefault="00D37298" w:rsidP="0089739D">
            <w:pPr>
              <w:pStyle w:val="Sinespaciado"/>
              <w:jc w:val="center"/>
              <w:cnfStyle w:val="100000000000" w:firstRow="1" w:lastRow="0" w:firstColumn="0" w:lastColumn="0" w:oddVBand="0" w:evenVBand="0" w:oddHBand="0" w:evenHBand="0" w:firstRowFirstColumn="0" w:firstRowLastColumn="0" w:lastRowFirstColumn="0" w:lastRowLastColumn="0"/>
            </w:pPr>
            <w:r>
              <w:t>UD</w:t>
            </w:r>
            <w:r w:rsidR="00E4363F" w:rsidRPr="00E4363F">
              <w:t>8</w:t>
            </w:r>
          </w:p>
        </w:tc>
        <w:tc>
          <w:tcPr>
            <w:tcW w:w="551" w:type="dxa"/>
            <w:vAlign w:val="center"/>
            <w:hideMark/>
          </w:tcPr>
          <w:p w14:paraId="74478322" w14:textId="138BF307" w:rsidR="00E4363F" w:rsidRPr="00E4363F" w:rsidRDefault="00D37298" w:rsidP="0089739D">
            <w:pPr>
              <w:pStyle w:val="Sinespaciado"/>
              <w:jc w:val="center"/>
              <w:cnfStyle w:val="100000000000" w:firstRow="1" w:lastRow="0" w:firstColumn="0" w:lastColumn="0" w:oddVBand="0" w:evenVBand="0" w:oddHBand="0" w:evenHBand="0" w:firstRowFirstColumn="0" w:firstRowLastColumn="0" w:lastRowFirstColumn="0" w:lastRowLastColumn="0"/>
            </w:pPr>
            <w:r>
              <w:t>UD</w:t>
            </w:r>
            <w:r w:rsidR="00E4363F" w:rsidRPr="00E4363F">
              <w:t>9</w:t>
            </w:r>
          </w:p>
        </w:tc>
        <w:tc>
          <w:tcPr>
            <w:tcW w:w="550" w:type="dxa"/>
            <w:vAlign w:val="center"/>
            <w:hideMark/>
          </w:tcPr>
          <w:p w14:paraId="767EA01E" w14:textId="70E0C77A" w:rsidR="00E4363F" w:rsidRPr="00E4363F" w:rsidRDefault="00D37298" w:rsidP="0089739D">
            <w:pPr>
              <w:pStyle w:val="Sinespaciado"/>
              <w:jc w:val="center"/>
              <w:cnfStyle w:val="100000000000" w:firstRow="1" w:lastRow="0" w:firstColumn="0" w:lastColumn="0" w:oddVBand="0" w:evenVBand="0" w:oddHBand="0" w:evenHBand="0" w:firstRowFirstColumn="0" w:firstRowLastColumn="0" w:lastRowFirstColumn="0" w:lastRowLastColumn="0"/>
            </w:pPr>
            <w:r>
              <w:t>UD</w:t>
            </w:r>
            <w:r w:rsidR="00E4363F" w:rsidRPr="00E4363F">
              <w:t>10</w:t>
            </w:r>
          </w:p>
        </w:tc>
        <w:tc>
          <w:tcPr>
            <w:tcW w:w="550" w:type="dxa"/>
            <w:vAlign w:val="center"/>
            <w:hideMark/>
          </w:tcPr>
          <w:p w14:paraId="72D186F9" w14:textId="27478569" w:rsidR="00E4363F" w:rsidRPr="00E4363F" w:rsidRDefault="00D37298" w:rsidP="0089739D">
            <w:pPr>
              <w:pStyle w:val="Sinespaciado"/>
              <w:jc w:val="center"/>
              <w:cnfStyle w:val="100000000000" w:firstRow="1" w:lastRow="0" w:firstColumn="0" w:lastColumn="0" w:oddVBand="0" w:evenVBand="0" w:oddHBand="0" w:evenHBand="0" w:firstRowFirstColumn="0" w:firstRowLastColumn="0" w:lastRowFirstColumn="0" w:lastRowLastColumn="0"/>
            </w:pPr>
            <w:r>
              <w:t>UD</w:t>
            </w:r>
            <w:r w:rsidR="00E4363F" w:rsidRPr="00E4363F">
              <w:t>11</w:t>
            </w:r>
          </w:p>
        </w:tc>
        <w:tc>
          <w:tcPr>
            <w:tcW w:w="551" w:type="dxa"/>
            <w:vAlign w:val="center"/>
            <w:hideMark/>
          </w:tcPr>
          <w:p w14:paraId="6B33E3D5" w14:textId="0F3C838E" w:rsidR="00E4363F" w:rsidRPr="00E4363F" w:rsidRDefault="00D37298" w:rsidP="0089739D">
            <w:pPr>
              <w:pStyle w:val="Sinespaciado"/>
              <w:jc w:val="center"/>
              <w:cnfStyle w:val="100000000000" w:firstRow="1" w:lastRow="0" w:firstColumn="0" w:lastColumn="0" w:oddVBand="0" w:evenVBand="0" w:oddHBand="0" w:evenHBand="0" w:firstRowFirstColumn="0" w:firstRowLastColumn="0" w:lastRowFirstColumn="0" w:lastRowLastColumn="0"/>
            </w:pPr>
            <w:r>
              <w:t>UD</w:t>
            </w:r>
            <w:r w:rsidR="00E4363F" w:rsidRPr="00E4363F">
              <w:t>12</w:t>
            </w:r>
          </w:p>
        </w:tc>
      </w:tr>
      <w:tr w:rsidR="0089739D" w:rsidRPr="00E4363F" w14:paraId="0C180B4A"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restart"/>
            <w:vAlign w:val="center"/>
            <w:hideMark/>
          </w:tcPr>
          <w:p w14:paraId="7B4C0FA6" w14:textId="77777777" w:rsidR="00E4363F" w:rsidRPr="00E4363F" w:rsidRDefault="00E4363F" w:rsidP="0089739D">
            <w:pPr>
              <w:pStyle w:val="Sinespaciado"/>
              <w:jc w:val="center"/>
            </w:pPr>
            <w:r w:rsidRPr="00E4363F">
              <w:t>1</w:t>
            </w:r>
          </w:p>
        </w:tc>
        <w:tc>
          <w:tcPr>
            <w:tcW w:w="2127" w:type="dxa"/>
            <w:vMerge w:val="restart"/>
            <w:vAlign w:val="center"/>
            <w:hideMark/>
          </w:tcPr>
          <w:p w14:paraId="30015E13"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Planifica la creación de una interfaz web valorando y aplicando especificaciones de diseño.</w:t>
            </w:r>
          </w:p>
        </w:tc>
        <w:tc>
          <w:tcPr>
            <w:tcW w:w="6648" w:type="dxa"/>
            <w:hideMark/>
          </w:tcPr>
          <w:p w14:paraId="3F82C1AA"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a) Se ha reconocido la importancia de la comunicación visual y sus principios básicos.</w:t>
            </w:r>
          </w:p>
        </w:tc>
        <w:tc>
          <w:tcPr>
            <w:tcW w:w="550" w:type="dxa"/>
            <w:vAlign w:val="center"/>
            <w:hideMark/>
          </w:tcPr>
          <w:p w14:paraId="164C6A88"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0C9F99BC"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61D968DB"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6C989629" w14:textId="0CEFC2B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4C5A5B8" w14:textId="650CB75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D736361" w14:textId="33E3A4C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EB84A6A" w14:textId="3F3479D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F0BBDF8" w14:textId="5B34403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0839780" w14:textId="7E9086D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358037D" w14:textId="099313B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28A7ACB" w14:textId="6A694E3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595BA46" w14:textId="64EB81C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3343E018"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175D31A" w14:textId="77777777" w:rsidR="00E4363F" w:rsidRPr="00E4363F" w:rsidRDefault="00E4363F" w:rsidP="0089739D">
            <w:pPr>
              <w:pStyle w:val="Sinespaciado"/>
              <w:jc w:val="center"/>
            </w:pPr>
          </w:p>
        </w:tc>
        <w:tc>
          <w:tcPr>
            <w:tcW w:w="2127" w:type="dxa"/>
            <w:vMerge/>
            <w:vAlign w:val="center"/>
            <w:hideMark/>
          </w:tcPr>
          <w:p w14:paraId="70304F4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085E57E6"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b) Se han analizado y seleccionado los colores y tipografías adecuados para su visualización en pantalla.</w:t>
            </w:r>
          </w:p>
        </w:tc>
        <w:tc>
          <w:tcPr>
            <w:tcW w:w="550" w:type="dxa"/>
            <w:vAlign w:val="center"/>
            <w:hideMark/>
          </w:tcPr>
          <w:p w14:paraId="265EC4D5" w14:textId="39DEA6A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CB1F4A6" w14:textId="2DAC3C1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720352E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04905684" w14:textId="43894B7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053BD54"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1792FBE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CD6DC8D" w14:textId="0521E92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9D8154B" w14:textId="00FA68D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1B5B2B1" w14:textId="2194DA9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294FEFA" w14:textId="6693C96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9068C04" w14:textId="4EA31A6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3B36756E" w14:textId="62389B4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63A0E5B8"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4DF8B81C" w14:textId="77777777" w:rsidR="00E4363F" w:rsidRPr="00E4363F" w:rsidRDefault="00E4363F" w:rsidP="0089739D">
            <w:pPr>
              <w:pStyle w:val="Sinespaciado"/>
              <w:jc w:val="center"/>
            </w:pPr>
          </w:p>
        </w:tc>
        <w:tc>
          <w:tcPr>
            <w:tcW w:w="2127" w:type="dxa"/>
            <w:vMerge/>
            <w:vAlign w:val="center"/>
            <w:hideMark/>
          </w:tcPr>
          <w:p w14:paraId="59BBD746"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163E6EC0"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c) Se han analizado alternativas para la presentación de la información en documentos Web.</w:t>
            </w:r>
          </w:p>
        </w:tc>
        <w:tc>
          <w:tcPr>
            <w:tcW w:w="550" w:type="dxa"/>
            <w:vAlign w:val="center"/>
            <w:hideMark/>
          </w:tcPr>
          <w:p w14:paraId="742B78D0"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42C6C530"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5E87A59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14E7916E"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12C2F611" w14:textId="30A93BD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5C669A21" w14:textId="676AAE6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733C76B" w14:textId="02B0AD5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8762F22" w14:textId="4EF58305"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8FB0E54" w14:textId="3BB0300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261AAB2" w14:textId="713086B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7DE4403" w14:textId="6DADF1F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4E3D64B" w14:textId="4527E9B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1596ED6C"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2E99A208" w14:textId="77777777" w:rsidR="00E4363F" w:rsidRPr="00E4363F" w:rsidRDefault="00E4363F" w:rsidP="0089739D">
            <w:pPr>
              <w:pStyle w:val="Sinespaciado"/>
              <w:jc w:val="center"/>
            </w:pPr>
          </w:p>
        </w:tc>
        <w:tc>
          <w:tcPr>
            <w:tcW w:w="2127" w:type="dxa"/>
            <w:vMerge/>
            <w:vAlign w:val="center"/>
            <w:hideMark/>
          </w:tcPr>
          <w:p w14:paraId="56E9CCBE"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62608BEF"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d) Se ha valorado la importancia de definir y aplicar la guía de estilo en el desarrollo de una aplicación Web.</w:t>
            </w:r>
          </w:p>
        </w:tc>
        <w:tc>
          <w:tcPr>
            <w:tcW w:w="550" w:type="dxa"/>
            <w:vAlign w:val="center"/>
            <w:hideMark/>
          </w:tcPr>
          <w:p w14:paraId="2CE533C8" w14:textId="273D133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0003EF8" w14:textId="6D176F6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47C9C9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4B90274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4404B4C" w14:textId="371AED9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195A7C1" w14:textId="1F195B8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5518EC6" w14:textId="2AD8065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4DF1ED7" w14:textId="3C77B3A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EAF00EF" w14:textId="5733360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AC3C110" w14:textId="62AB8A4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2D286C3" w14:textId="69E464F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188BBBC" w14:textId="7A0220C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7DCF76FC"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5A1EFEB5" w14:textId="77777777" w:rsidR="00E4363F" w:rsidRPr="00E4363F" w:rsidRDefault="00E4363F" w:rsidP="0089739D">
            <w:pPr>
              <w:pStyle w:val="Sinespaciado"/>
              <w:jc w:val="center"/>
            </w:pPr>
          </w:p>
        </w:tc>
        <w:tc>
          <w:tcPr>
            <w:tcW w:w="2127" w:type="dxa"/>
            <w:vMerge/>
            <w:vAlign w:val="center"/>
            <w:hideMark/>
          </w:tcPr>
          <w:p w14:paraId="721E419D"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0DC81867"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e) Se han utilizado y valorado distintas aplicaciones para el diseño de documentos Web.</w:t>
            </w:r>
          </w:p>
        </w:tc>
        <w:tc>
          <w:tcPr>
            <w:tcW w:w="550" w:type="dxa"/>
            <w:vAlign w:val="center"/>
            <w:hideMark/>
          </w:tcPr>
          <w:p w14:paraId="505CDE57" w14:textId="3EB09CA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5CA8EEB"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16D982A6" w14:textId="18779B2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175D367"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103BD9A2" w14:textId="3F87D5C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318CCB4" w14:textId="5920E605"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971FFB7" w14:textId="5E25268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56BDFA8" w14:textId="52440BA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66FF126" w14:textId="177F836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F82EC5D" w14:textId="11E18ED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CB2700C" w14:textId="1531A85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5481420B" w14:textId="2D131FF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48771899"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B149D55" w14:textId="77777777" w:rsidR="00E4363F" w:rsidRPr="00E4363F" w:rsidRDefault="00E4363F" w:rsidP="0089739D">
            <w:pPr>
              <w:pStyle w:val="Sinespaciado"/>
              <w:jc w:val="center"/>
            </w:pPr>
          </w:p>
        </w:tc>
        <w:tc>
          <w:tcPr>
            <w:tcW w:w="2127" w:type="dxa"/>
            <w:vMerge/>
            <w:vAlign w:val="center"/>
            <w:hideMark/>
          </w:tcPr>
          <w:p w14:paraId="00E47C0E"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5877E513"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f) Se han utilizado marcos, tablas y capas para presentar la información de manera ordenada.</w:t>
            </w:r>
          </w:p>
        </w:tc>
        <w:tc>
          <w:tcPr>
            <w:tcW w:w="550" w:type="dxa"/>
            <w:vAlign w:val="center"/>
            <w:hideMark/>
          </w:tcPr>
          <w:p w14:paraId="0A9BE864" w14:textId="51BD255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A2F0525" w14:textId="604E245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18E5147E" w14:textId="30D4FE1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74FD428"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3C8AC6B7" w14:textId="7625769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32F63F8F" w14:textId="1642CFA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BF12C10" w14:textId="1C25030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E3436DB" w14:textId="52F1D05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14294F9F" w14:textId="21D2D80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FE034FF" w14:textId="30B5408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75DD0E3"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55235B6C"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1D871507" w14:textId="77777777" w:rsidTr="0089739D">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BF781AC" w14:textId="77777777" w:rsidR="00E4363F" w:rsidRPr="00E4363F" w:rsidRDefault="00E4363F" w:rsidP="0089739D">
            <w:pPr>
              <w:pStyle w:val="Sinespaciado"/>
              <w:jc w:val="center"/>
            </w:pPr>
          </w:p>
        </w:tc>
        <w:tc>
          <w:tcPr>
            <w:tcW w:w="2127" w:type="dxa"/>
            <w:vMerge/>
            <w:vAlign w:val="center"/>
            <w:hideMark/>
          </w:tcPr>
          <w:p w14:paraId="01366008"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1E0EBD65"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g) Se han creado y utilizado plantillas de diseño.</w:t>
            </w:r>
          </w:p>
        </w:tc>
        <w:tc>
          <w:tcPr>
            <w:tcW w:w="550" w:type="dxa"/>
            <w:vAlign w:val="center"/>
            <w:hideMark/>
          </w:tcPr>
          <w:p w14:paraId="36847ECB" w14:textId="347974A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4011272" w14:textId="327CFCF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82D4F5F" w14:textId="00006DF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D4AAC94"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44CB8507"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4EBB4086" w14:textId="2B8749F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0A72C80" w14:textId="002E3DA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862D97B" w14:textId="0900605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33E1940" w14:textId="6E7D1C0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05BA23A" w14:textId="50A8739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66B5194"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1E2571AF"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563F8883"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restart"/>
            <w:vAlign w:val="center"/>
            <w:hideMark/>
          </w:tcPr>
          <w:p w14:paraId="623E67D6" w14:textId="77777777" w:rsidR="00E4363F" w:rsidRPr="00E4363F" w:rsidRDefault="00E4363F" w:rsidP="0089739D">
            <w:pPr>
              <w:pStyle w:val="Sinespaciado"/>
              <w:jc w:val="center"/>
            </w:pPr>
            <w:r w:rsidRPr="00E4363F">
              <w:t>2</w:t>
            </w:r>
          </w:p>
        </w:tc>
        <w:tc>
          <w:tcPr>
            <w:tcW w:w="2127" w:type="dxa"/>
            <w:vMerge w:val="restart"/>
            <w:vAlign w:val="center"/>
            <w:hideMark/>
          </w:tcPr>
          <w:p w14:paraId="0F2262B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Crea Interfaces Web homogéneos definiendo y aplicando estilos.</w:t>
            </w:r>
          </w:p>
        </w:tc>
        <w:tc>
          <w:tcPr>
            <w:tcW w:w="6648" w:type="dxa"/>
            <w:hideMark/>
          </w:tcPr>
          <w:p w14:paraId="35320EDA"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a) Se han reconocido las posibilidades de modificar las etiquetas HTML.</w:t>
            </w:r>
          </w:p>
        </w:tc>
        <w:tc>
          <w:tcPr>
            <w:tcW w:w="550" w:type="dxa"/>
            <w:vAlign w:val="center"/>
            <w:hideMark/>
          </w:tcPr>
          <w:p w14:paraId="5C708B26" w14:textId="6967A17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497155B" w14:textId="47A9B60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131B3B1F" w14:textId="54BA2BE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6B7DFC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71125D2"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57E4B02C" w14:textId="0532F73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B475B6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B897871"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63DE8FF1"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6C450B5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FD1971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169E696F"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64C75359" w14:textId="77777777" w:rsidTr="0089739D">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5E64E47A" w14:textId="77777777" w:rsidR="00E4363F" w:rsidRPr="00E4363F" w:rsidRDefault="00E4363F" w:rsidP="0089739D">
            <w:pPr>
              <w:pStyle w:val="Sinespaciado"/>
              <w:jc w:val="center"/>
            </w:pPr>
          </w:p>
        </w:tc>
        <w:tc>
          <w:tcPr>
            <w:tcW w:w="2127" w:type="dxa"/>
            <w:vMerge/>
            <w:vAlign w:val="center"/>
            <w:hideMark/>
          </w:tcPr>
          <w:p w14:paraId="5F9E02D2"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4BDF1EB6"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b) Se han definido estilos de forma directa.</w:t>
            </w:r>
          </w:p>
        </w:tc>
        <w:tc>
          <w:tcPr>
            <w:tcW w:w="550" w:type="dxa"/>
            <w:vAlign w:val="center"/>
            <w:hideMark/>
          </w:tcPr>
          <w:p w14:paraId="49A9FF96" w14:textId="0F42B89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9BF04AC" w14:textId="0DB0813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5022F288" w14:textId="475A580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7BF2026"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2A413C5B"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23B52DC7" w14:textId="6FEFC2B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8A9E00A" w14:textId="5C0E76F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804DB0B" w14:textId="31F7E03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5D53EEC4" w14:textId="0D62689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7FBB0C3" w14:textId="1352457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DB927B2"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13349F13"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690F6EAA"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4DD5670E" w14:textId="77777777" w:rsidR="00E4363F" w:rsidRPr="00E4363F" w:rsidRDefault="00E4363F" w:rsidP="0089739D">
            <w:pPr>
              <w:pStyle w:val="Sinespaciado"/>
              <w:jc w:val="center"/>
            </w:pPr>
          </w:p>
        </w:tc>
        <w:tc>
          <w:tcPr>
            <w:tcW w:w="2127" w:type="dxa"/>
            <w:vMerge/>
            <w:vAlign w:val="center"/>
            <w:hideMark/>
          </w:tcPr>
          <w:p w14:paraId="0EDF693E"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2BD52B3E"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c) Se han definido y asociado estilos globales en hojas externas.</w:t>
            </w:r>
          </w:p>
        </w:tc>
        <w:tc>
          <w:tcPr>
            <w:tcW w:w="550" w:type="dxa"/>
            <w:vAlign w:val="center"/>
            <w:hideMark/>
          </w:tcPr>
          <w:p w14:paraId="2BE8BA73" w14:textId="563EAD7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A4587D9" w14:textId="3D913E3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787960E7" w14:textId="080BABB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3876C4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5D521BC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3200E41C" w14:textId="42C7D4D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73BC3D6" w14:textId="073C0C0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AD4D563" w14:textId="25A6219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20B1F57" w14:textId="716273E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FBE277F" w14:textId="6905D9B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CFDF34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056AB0D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63C40A4C" w14:textId="77777777" w:rsidTr="0089739D">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01556F0" w14:textId="77777777" w:rsidR="00E4363F" w:rsidRPr="00E4363F" w:rsidRDefault="00E4363F" w:rsidP="0089739D">
            <w:pPr>
              <w:pStyle w:val="Sinespaciado"/>
              <w:jc w:val="center"/>
            </w:pPr>
          </w:p>
        </w:tc>
        <w:tc>
          <w:tcPr>
            <w:tcW w:w="2127" w:type="dxa"/>
            <w:vMerge/>
            <w:vAlign w:val="center"/>
            <w:hideMark/>
          </w:tcPr>
          <w:p w14:paraId="1DB4ED3C"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40FDEB8B"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d) Se han definido hojas de estilos alternativas.</w:t>
            </w:r>
          </w:p>
        </w:tc>
        <w:tc>
          <w:tcPr>
            <w:tcW w:w="550" w:type="dxa"/>
            <w:vAlign w:val="center"/>
            <w:hideMark/>
          </w:tcPr>
          <w:p w14:paraId="6841F7AE" w14:textId="207DDEC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5C7B34A" w14:textId="17D852F5"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935F900" w14:textId="60F3529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69E23AE"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3BCBAA45"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0F4FEDAA" w14:textId="71B4B05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85D4902" w14:textId="3BDED87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DC698AE" w14:textId="6F244B9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46DC4BF0" w14:textId="5E74B65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C5A126D" w14:textId="3E83594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681AA13"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676689DE"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4FE691E4" w14:textId="77777777" w:rsidTr="0089739D">
        <w:trPr>
          <w:trHeight w:val="3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72CC0117" w14:textId="77777777" w:rsidR="00E4363F" w:rsidRPr="00E4363F" w:rsidRDefault="00E4363F" w:rsidP="0089739D">
            <w:pPr>
              <w:pStyle w:val="Sinespaciado"/>
              <w:jc w:val="center"/>
            </w:pPr>
          </w:p>
        </w:tc>
        <w:tc>
          <w:tcPr>
            <w:tcW w:w="2127" w:type="dxa"/>
            <w:vMerge/>
            <w:vAlign w:val="center"/>
            <w:hideMark/>
          </w:tcPr>
          <w:p w14:paraId="1752B662"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5B2B9E26"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e) Se han redefinido estilos.</w:t>
            </w:r>
          </w:p>
        </w:tc>
        <w:tc>
          <w:tcPr>
            <w:tcW w:w="550" w:type="dxa"/>
            <w:vAlign w:val="center"/>
            <w:hideMark/>
          </w:tcPr>
          <w:p w14:paraId="335EFBC3" w14:textId="5005E64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DED2727" w14:textId="0D60A6B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E03EFA9" w14:textId="4FE94BD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80E2733"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42028C4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76CCFEFF" w14:textId="440E82B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15F701A"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355C6BD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35A1DB24"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1D60CB3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56106B3"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164AD553"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30AB02D5"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5B77AF45" w14:textId="77777777" w:rsidR="00E4363F" w:rsidRPr="00E4363F" w:rsidRDefault="00E4363F" w:rsidP="0089739D">
            <w:pPr>
              <w:pStyle w:val="Sinespaciado"/>
              <w:jc w:val="center"/>
            </w:pPr>
          </w:p>
        </w:tc>
        <w:tc>
          <w:tcPr>
            <w:tcW w:w="2127" w:type="dxa"/>
            <w:vMerge/>
            <w:vAlign w:val="center"/>
            <w:hideMark/>
          </w:tcPr>
          <w:p w14:paraId="198BC2EF"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21C20EA3"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f) Se han identificado las distintas propiedades de cada elemento.</w:t>
            </w:r>
          </w:p>
        </w:tc>
        <w:tc>
          <w:tcPr>
            <w:tcW w:w="550" w:type="dxa"/>
            <w:vAlign w:val="center"/>
            <w:hideMark/>
          </w:tcPr>
          <w:p w14:paraId="2CB84574" w14:textId="7BBA897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44D3C7F" w14:textId="3E3971C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216A74F" w14:textId="3CCEB26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A1D4D0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211FE7E5"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60100F6F" w14:textId="609E6AA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32D0DF5" w14:textId="386EC86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27D5AC7" w14:textId="0D0B3705"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2E1057EA" w14:textId="024A6A4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4097AC2" w14:textId="7BDACBE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AB73AA5"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2251A170"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25618EB2" w14:textId="77777777" w:rsidTr="0089739D">
        <w:trPr>
          <w:trHeight w:val="3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2B986140" w14:textId="77777777" w:rsidR="00E4363F" w:rsidRPr="00E4363F" w:rsidRDefault="00E4363F" w:rsidP="0089739D">
            <w:pPr>
              <w:pStyle w:val="Sinespaciado"/>
              <w:jc w:val="center"/>
            </w:pPr>
          </w:p>
        </w:tc>
        <w:tc>
          <w:tcPr>
            <w:tcW w:w="2127" w:type="dxa"/>
            <w:vMerge/>
            <w:vAlign w:val="center"/>
            <w:hideMark/>
          </w:tcPr>
          <w:p w14:paraId="0FD78CC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5B3F5393"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g) Se han creado clases de estilos.</w:t>
            </w:r>
          </w:p>
        </w:tc>
        <w:tc>
          <w:tcPr>
            <w:tcW w:w="550" w:type="dxa"/>
            <w:vAlign w:val="center"/>
            <w:hideMark/>
          </w:tcPr>
          <w:p w14:paraId="27762697" w14:textId="13CD2EA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AB32FD1" w14:textId="4184271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473E5146" w14:textId="05DD914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CC0B715"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483C738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5227CB4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5BAED542"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5D383D16"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518C555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0FB327CD"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670AAF9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1FFF6F6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5F694A8D"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2AAC190F" w14:textId="77777777" w:rsidR="00E4363F" w:rsidRPr="00E4363F" w:rsidRDefault="00E4363F" w:rsidP="0089739D">
            <w:pPr>
              <w:pStyle w:val="Sinespaciado"/>
              <w:jc w:val="center"/>
            </w:pPr>
          </w:p>
        </w:tc>
        <w:tc>
          <w:tcPr>
            <w:tcW w:w="2127" w:type="dxa"/>
            <w:vMerge/>
            <w:vAlign w:val="center"/>
            <w:hideMark/>
          </w:tcPr>
          <w:p w14:paraId="274A187C"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609A2430"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h) Se han utilizado herramientas de validación de hojas de estilos.</w:t>
            </w:r>
          </w:p>
        </w:tc>
        <w:tc>
          <w:tcPr>
            <w:tcW w:w="550" w:type="dxa"/>
            <w:vAlign w:val="center"/>
            <w:hideMark/>
          </w:tcPr>
          <w:p w14:paraId="146B28CC" w14:textId="201C03E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E08C80A" w14:textId="6DCF637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1EF0EBB" w14:textId="48282AF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B1519BD"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63894086" w14:textId="48062CD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237D3EDB" w14:textId="2FF3E4E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6E119CC" w14:textId="3AA1BB8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4A77077" w14:textId="69A4E23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36925867" w14:textId="7586671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75632B9" w14:textId="402CB4E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0E4ABBD"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4F9D44E8"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3F0ADEE7" w14:textId="77777777" w:rsidTr="0089739D">
        <w:trPr>
          <w:trHeight w:val="324"/>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655DEDFE" w14:textId="77777777" w:rsidR="00E4363F" w:rsidRPr="00E4363F" w:rsidRDefault="00E4363F" w:rsidP="0089739D">
            <w:pPr>
              <w:pStyle w:val="Sinespaciado"/>
              <w:jc w:val="center"/>
            </w:pPr>
          </w:p>
        </w:tc>
        <w:tc>
          <w:tcPr>
            <w:tcW w:w="2127" w:type="dxa"/>
            <w:vMerge/>
            <w:vAlign w:val="center"/>
            <w:hideMark/>
          </w:tcPr>
          <w:p w14:paraId="5F802341"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51D569BA"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i) Se ha utilizado y actualizado la guía de estilo.</w:t>
            </w:r>
          </w:p>
        </w:tc>
        <w:tc>
          <w:tcPr>
            <w:tcW w:w="550" w:type="dxa"/>
            <w:vAlign w:val="center"/>
            <w:hideMark/>
          </w:tcPr>
          <w:p w14:paraId="0345DABE" w14:textId="0E2568A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9E55A28" w14:textId="4C2B8004"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EC06DAC" w14:textId="3BDAF4A4"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73C58B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012460A4"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6B9C263A"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6073772E"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48B00BAF"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24BD089A"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02FFAF2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5EE146D" w14:textId="59E8139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39925D1C"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6251EA06" w14:textId="77777777" w:rsidTr="0089739D">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567" w:type="dxa"/>
            <w:vMerge w:val="restart"/>
            <w:vAlign w:val="center"/>
            <w:hideMark/>
          </w:tcPr>
          <w:p w14:paraId="1F1614B1" w14:textId="77777777" w:rsidR="00E4363F" w:rsidRPr="00E4363F" w:rsidRDefault="00E4363F" w:rsidP="0089739D">
            <w:pPr>
              <w:pStyle w:val="Sinespaciado"/>
              <w:jc w:val="center"/>
            </w:pPr>
            <w:r w:rsidRPr="00E4363F">
              <w:t>3</w:t>
            </w:r>
          </w:p>
        </w:tc>
        <w:tc>
          <w:tcPr>
            <w:tcW w:w="2127" w:type="dxa"/>
            <w:vMerge w:val="restart"/>
            <w:vAlign w:val="center"/>
            <w:hideMark/>
          </w:tcPr>
          <w:p w14:paraId="2D249CCC"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Prepara archivos multimedia para a Web, analizando sus características y manejando herramientas específicas.</w:t>
            </w:r>
          </w:p>
        </w:tc>
        <w:tc>
          <w:tcPr>
            <w:tcW w:w="6648" w:type="dxa"/>
            <w:hideMark/>
          </w:tcPr>
          <w:p w14:paraId="70A0176C"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a) Se han reconocido las implicaciones de las licencias y los derechos de autor en el uso de material multimedia.</w:t>
            </w:r>
          </w:p>
        </w:tc>
        <w:tc>
          <w:tcPr>
            <w:tcW w:w="550" w:type="dxa"/>
            <w:vAlign w:val="center"/>
            <w:hideMark/>
          </w:tcPr>
          <w:p w14:paraId="48AF77DB" w14:textId="374463C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E95DC83"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263939CD" w14:textId="55B537B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C6B2764" w14:textId="2427409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5D310D4" w14:textId="10E4F9C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D396543" w14:textId="3B4E3D5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DEEA9C9"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67F453F7"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234623AB" w14:textId="4394702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4D3110A" w14:textId="30A036F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0419622" w14:textId="0D6908D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2F29669A" w14:textId="118587B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65F14544"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7B8BDE57" w14:textId="77777777" w:rsidR="00E4363F" w:rsidRPr="00E4363F" w:rsidRDefault="00E4363F" w:rsidP="0089739D">
            <w:pPr>
              <w:pStyle w:val="Sinespaciado"/>
              <w:jc w:val="center"/>
            </w:pPr>
          </w:p>
        </w:tc>
        <w:tc>
          <w:tcPr>
            <w:tcW w:w="2127" w:type="dxa"/>
            <w:vMerge/>
            <w:vAlign w:val="center"/>
            <w:hideMark/>
          </w:tcPr>
          <w:p w14:paraId="3FDD9A9A"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3380EE79"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b) Se han identificado los formatos de imagen, audio y vídeo a utilizar.</w:t>
            </w:r>
          </w:p>
        </w:tc>
        <w:tc>
          <w:tcPr>
            <w:tcW w:w="550" w:type="dxa"/>
            <w:vAlign w:val="center"/>
            <w:hideMark/>
          </w:tcPr>
          <w:p w14:paraId="74495A57" w14:textId="4AB415E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D1BB943" w14:textId="79B90F0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B9F0A57" w14:textId="4B81ECF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F5CA4FD" w14:textId="526C716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03261A4" w14:textId="25478D0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17D8A15B" w14:textId="44FA351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CB2CC3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2504D1E"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7DAB3F27" w14:textId="4DD45EC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DA2B168" w14:textId="67447F1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57CAE88" w14:textId="49CD435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B4089C0" w14:textId="629C54B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0C2571FB"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73FB3C95" w14:textId="77777777" w:rsidR="00E4363F" w:rsidRPr="00E4363F" w:rsidRDefault="00E4363F" w:rsidP="0089739D">
            <w:pPr>
              <w:pStyle w:val="Sinespaciado"/>
              <w:jc w:val="center"/>
            </w:pPr>
          </w:p>
        </w:tc>
        <w:tc>
          <w:tcPr>
            <w:tcW w:w="2127" w:type="dxa"/>
            <w:vMerge/>
            <w:vAlign w:val="center"/>
            <w:hideMark/>
          </w:tcPr>
          <w:p w14:paraId="08501C24"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045435DF"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c) Se han analizado las herramientas disponibles para generar contenido multimedia.</w:t>
            </w:r>
          </w:p>
        </w:tc>
        <w:tc>
          <w:tcPr>
            <w:tcW w:w="550" w:type="dxa"/>
            <w:vAlign w:val="center"/>
            <w:hideMark/>
          </w:tcPr>
          <w:p w14:paraId="2DA3669B" w14:textId="226AC59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0A423CB" w14:textId="752B659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3FE1AA1" w14:textId="1CE5E22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650844E" w14:textId="3A21829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9F07ACD" w14:textId="329B392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9A3FBD8" w14:textId="07EBD79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3013A33"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2122A13A"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488FFAB9" w14:textId="7DBAC0E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6925E14" w14:textId="008834B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82FFB0F" w14:textId="045B2AA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3BF4776" w14:textId="387EDCF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79C86A70"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3926442" w14:textId="77777777" w:rsidR="00E4363F" w:rsidRPr="00E4363F" w:rsidRDefault="00E4363F" w:rsidP="0089739D">
            <w:pPr>
              <w:pStyle w:val="Sinespaciado"/>
              <w:jc w:val="center"/>
            </w:pPr>
          </w:p>
        </w:tc>
        <w:tc>
          <w:tcPr>
            <w:tcW w:w="2127" w:type="dxa"/>
            <w:vMerge/>
            <w:vAlign w:val="center"/>
            <w:hideMark/>
          </w:tcPr>
          <w:p w14:paraId="721CE2AF"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593141F1"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d) Se han empleado herramientas para el tratamiento digital de la imagen.</w:t>
            </w:r>
          </w:p>
        </w:tc>
        <w:tc>
          <w:tcPr>
            <w:tcW w:w="550" w:type="dxa"/>
            <w:vAlign w:val="center"/>
            <w:hideMark/>
          </w:tcPr>
          <w:p w14:paraId="51BBA9D2" w14:textId="75EF045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76EAD04" w14:textId="6D856E3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BF0301E" w14:textId="32E134D4"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872DB8C" w14:textId="04B4799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95D4BDF" w14:textId="1AA86D4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B3484D3" w14:textId="4A74AF6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8D8722F"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02A165B2" w14:textId="797908B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04C7115E" w14:textId="3350EEB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3F2035D" w14:textId="42E3856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677EACE" w14:textId="2D828C5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177BE32" w14:textId="044F25C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47C81BD6"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8A84892" w14:textId="77777777" w:rsidR="00E4363F" w:rsidRPr="00E4363F" w:rsidRDefault="00E4363F" w:rsidP="0089739D">
            <w:pPr>
              <w:pStyle w:val="Sinespaciado"/>
              <w:jc w:val="center"/>
            </w:pPr>
          </w:p>
        </w:tc>
        <w:tc>
          <w:tcPr>
            <w:tcW w:w="2127" w:type="dxa"/>
            <w:vMerge/>
            <w:vAlign w:val="center"/>
            <w:hideMark/>
          </w:tcPr>
          <w:p w14:paraId="0AF4C283"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6AD6DB47"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e) Se han utilizado herramientas para manipular audio y vídeo.</w:t>
            </w:r>
          </w:p>
        </w:tc>
        <w:tc>
          <w:tcPr>
            <w:tcW w:w="550" w:type="dxa"/>
            <w:vAlign w:val="center"/>
            <w:hideMark/>
          </w:tcPr>
          <w:p w14:paraId="4FA71BC4" w14:textId="6B69D96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8E11A79" w14:textId="56C70E0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4EC17FDA" w14:textId="2D71FDE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052BD9C" w14:textId="09258AB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1410DB2" w14:textId="004655A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27B7419A" w14:textId="254FFD9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C5C85EA"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448A3B19" w14:textId="08BF9C1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60A06CD" w14:textId="39D3DC3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9B39C59" w14:textId="0FB5381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A81CCD0" w14:textId="36350CE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309B102B" w14:textId="2C3D48F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255AC7ED"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62E0AEE4" w14:textId="77777777" w:rsidR="00E4363F" w:rsidRPr="00E4363F" w:rsidRDefault="00E4363F" w:rsidP="0089739D">
            <w:pPr>
              <w:pStyle w:val="Sinespaciado"/>
              <w:jc w:val="center"/>
            </w:pPr>
          </w:p>
        </w:tc>
        <w:tc>
          <w:tcPr>
            <w:tcW w:w="2127" w:type="dxa"/>
            <w:vMerge/>
            <w:vAlign w:val="center"/>
            <w:hideMark/>
          </w:tcPr>
          <w:p w14:paraId="60A24BF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4D4985EB"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f) Se han realizado animaciones a partir de imágenes fijas.</w:t>
            </w:r>
          </w:p>
        </w:tc>
        <w:tc>
          <w:tcPr>
            <w:tcW w:w="550" w:type="dxa"/>
            <w:vAlign w:val="center"/>
            <w:hideMark/>
          </w:tcPr>
          <w:p w14:paraId="18A368E2" w14:textId="462440E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FFB57C7" w14:textId="77D9F73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7863578A" w14:textId="7FECEB8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62238B4" w14:textId="3F14033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9E616B3" w14:textId="7DCB395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4B01AB8A" w14:textId="786427A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A1EB729" w14:textId="3551481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7655432"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755BD3C2" w14:textId="0A479D4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ED7B242" w14:textId="7868ACF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3DE86B0" w14:textId="62C05E3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AE1D95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3A779933"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26B49E39" w14:textId="77777777" w:rsidR="00E4363F" w:rsidRPr="00E4363F" w:rsidRDefault="00E4363F" w:rsidP="0089739D">
            <w:pPr>
              <w:pStyle w:val="Sinespaciado"/>
              <w:jc w:val="center"/>
            </w:pPr>
          </w:p>
        </w:tc>
        <w:tc>
          <w:tcPr>
            <w:tcW w:w="2127" w:type="dxa"/>
            <w:vMerge/>
            <w:vAlign w:val="center"/>
            <w:hideMark/>
          </w:tcPr>
          <w:p w14:paraId="7A26C35A"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3C213AF2"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g) Se han importado y exportado imágenes, audio y vídeo en diversos formatos según su finalidad.</w:t>
            </w:r>
          </w:p>
        </w:tc>
        <w:tc>
          <w:tcPr>
            <w:tcW w:w="550" w:type="dxa"/>
            <w:vAlign w:val="center"/>
            <w:hideMark/>
          </w:tcPr>
          <w:p w14:paraId="61DF3B71" w14:textId="08EB3FC5"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BF83C9C" w14:textId="43FA2F9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D3A0F5B" w14:textId="7000E1E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76BD201" w14:textId="6CE7A5F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E642FD4" w14:textId="0DD724E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48BAC15" w14:textId="11AEF3C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D559A3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4809075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1D6A8D23" w14:textId="7FCBE96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BB541F9" w14:textId="4CC6A7E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3B0A129" w14:textId="7C252B4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A23621B" w14:textId="38F935A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1862918B" w14:textId="77777777" w:rsidTr="0089739D">
        <w:trPr>
          <w:trHeight w:val="324"/>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93D08E1" w14:textId="77777777" w:rsidR="00E4363F" w:rsidRPr="00E4363F" w:rsidRDefault="00E4363F" w:rsidP="0089739D">
            <w:pPr>
              <w:pStyle w:val="Sinespaciado"/>
              <w:jc w:val="center"/>
            </w:pPr>
          </w:p>
        </w:tc>
        <w:tc>
          <w:tcPr>
            <w:tcW w:w="2127" w:type="dxa"/>
            <w:vMerge/>
            <w:vAlign w:val="center"/>
            <w:hideMark/>
          </w:tcPr>
          <w:p w14:paraId="558A60ED"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38B53EFD"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h) Se ha aplicado la guía de estilo.</w:t>
            </w:r>
          </w:p>
        </w:tc>
        <w:tc>
          <w:tcPr>
            <w:tcW w:w="550" w:type="dxa"/>
            <w:vAlign w:val="center"/>
            <w:hideMark/>
          </w:tcPr>
          <w:p w14:paraId="1C3E300D" w14:textId="4B8B333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8C628C9" w14:textId="3639652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05175421" w14:textId="52EA79A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B0336CD"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55A34E1"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20AB96D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1C6C71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1D0A966"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6CFFAB8F"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7657062"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9951493" w14:textId="08492E5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743355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4FED7C5C" w14:textId="77777777" w:rsidTr="0089739D">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567" w:type="dxa"/>
            <w:vMerge w:val="restart"/>
            <w:vAlign w:val="center"/>
            <w:hideMark/>
          </w:tcPr>
          <w:p w14:paraId="18763ECA" w14:textId="77777777" w:rsidR="00E4363F" w:rsidRPr="00E4363F" w:rsidRDefault="00E4363F" w:rsidP="0089739D">
            <w:pPr>
              <w:pStyle w:val="Sinespaciado"/>
              <w:jc w:val="center"/>
            </w:pPr>
            <w:r w:rsidRPr="00E4363F">
              <w:t>4</w:t>
            </w:r>
          </w:p>
        </w:tc>
        <w:tc>
          <w:tcPr>
            <w:tcW w:w="2127" w:type="dxa"/>
            <w:vMerge w:val="restart"/>
            <w:vAlign w:val="center"/>
            <w:hideMark/>
          </w:tcPr>
          <w:p w14:paraId="0B53953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Integra contenido multimedia en documentos Web valorando su aportación y seleccionando adecuadamente los elementos interactivos.</w:t>
            </w:r>
          </w:p>
        </w:tc>
        <w:tc>
          <w:tcPr>
            <w:tcW w:w="6648" w:type="dxa"/>
            <w:hideMark/>
          </w:tcPr>
          <w:p w14:paraId="208F290F"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a) Se han reconocido y analizado las tecnologías relacionadas con la inclusión de contenido multimedia e interactivo.</w:t>
            </w:r>
          </w:p>
        </w:tc>
        <w:tc>
          <w:tcPr>
            <w:tcW w:w="550" w:type="dxa"/>
            <w:vAlign w:val="center"/>
            <w:hideMark/>
          </w:tcPr>
          <w:p w14:paraId="2F26D707" w14:textId="7A83AE6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013F253" w14:textId="28C757E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8441845" w14:textId="028302E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763D8CD" w14:textId="7713C35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C80E76B" w14:textId="4C39D5D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83AA4F8" w14:textId="61CEA0C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CD78F18" w14:textId="4EF9F6A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4994CC2"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58227B6D" w14:textId="6678967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DE5F358" w14:textId="3B317B1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9B53C47" w14:textId="744B369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8D64A4E"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25A15587" w14:textId="77777777" w:rsidTr="0089739D">
        <w:trPr>
          <w:trHeight w:val="9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64C8B028" w14:textId="77777777" w:rsidR="00E4363F" w:rsidRPr="00E4363F" w:rsidRDefault="00E4363F" w:rsidP="0089739D">
            <w:pPr>
              <w:pStyle w:val="Sinespaciado"/>
              <w:jc w:val="center"/>
            </w:pPr>
          </w:p>
        </w:tc>
        <w:tc>
          <w:tcPr>
            <w:tcW w:w="2127" w:type="dxa"/>
            <w:vMerge/>
            <w:vAlign w:val="center"/>
            <w:hideMark/>
          </w:tcPr>
          <w:p w14:paraId="021AED7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5E14962A"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b) Se han identificado las necesidades específicas de configuración de los navegadores Web para soportar contenido multimedia e interactivo.</w:t>
            </w:r>
          </w:p>
        </w:tc>
        <w:tc>
          <w:tcPr>
            <w:tcW w:w="550" w:type="dxa"/>
            <w:vAlign w:val="center"/>
            <w:hideMark/>
          </w:tcPr>
          <w:p w14:paraId="56D1C258" w14:textId="0479D23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81988D4" w14:textId="5081502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16A30536" w14:textId="0BEDDF4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70B9414" w14:textId="3F9ACC0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23C843A" w14:textId="3093103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46A9916B" w14:textId="14E1499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23C825F" w14:textId="21D0461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66261D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574F203C" w14:textId="4E1E01A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1947611" w14:textId="7033267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7821C9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2590232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1D633699"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395AE506" w14:textId="77777777" w:rsidR="00E4363F" w:rsidRPr="00E4363F" w:rsidRDefault="00E4363F" w:rsidP="0089739D">
            <w:pPr>
              <w:pStyle w:val="Sinespaciado"/>
              <w:jc w:val="center"/>
            </w:pPr>
          </w:p>
        </w:tc>
        <w:tc>
          <w:tcPr>
            <w:tcW w:w="2127" w:type="dxa"/>
            <w:vMerge/>
            <w:vAlign w:val="center"/>
            <w:hideMark/>
          </w:tcPr>
          <w:p w14:paraId="6F10EDDF"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778263EB"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c) Se han utilizado herramientas gráficas para el desarrollo de contenido multimedia interactivo.</w:t>
            </w:r>
          </w:p>
        </w:tc>
        <w:tc>
          <w:tcPr>
            <w:tcW w:w="550" w:type="dxa"/>
            <w:vAlign w:val="center"/>
            <w:hideMark/>
          </w:tcPr>
          <w:p w14:paraId="60401B64" w14:textId="755743D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667B042" w14:textId="2FD1D01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22E1A128" w14:textId="1F28E57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4F03274" w14:textId="7EF8ABC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DCC6B73" w14:textId="24E3A49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3642F66A" w14:textId="4C2D71C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1F41FF7" w14:textId="0673632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D7B304E"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09F8F78E" w14:textId="13AF599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F3DC68C" w14:textId="490C8C7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FF6B908" w14:textId="0176455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7254F6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01D46F30"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023256D0" w14:textId="77777777" w:rsidR="00E4363F" w:rsidRPr="00E4363F" w:rsidRDefault="00E4363F" w:rsidP="0089739D">
            <w:pPr>
              <w:pStyle w:val="Sinespaciado"/>
              <w:jc w:val="center"/>
            </w:pPr>
          </w:p>
        </w:tc>
        <w:tc>
          <w:tcPr>
            <w:tcW w:w="2127" w:type="dxa"/>
            <w:vMerge/>
            <w:vAlign w:val="center"/>
            <w:hideMark/>
          </w:tcPr>
          <w:p w14:paraId="60392B2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0C3841FF"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d) Se ha analizado el código generado por las herramientas de desarrollo de contenido interactivo.</w:t>
            </w:r>
          </w:p>
        </w:tc>
        <w:tc>
          <w:tcPr>
            <w:tcW w:w="550" w:type="dxa"/>
            <w:vAlign w:val="center"/>
            <w:hideMark/>
          </w:tcPr>
          <w:p w14:paraId="6548962C" w14:textId="314F01B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CB5FB37" w14:textId="3F01543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C732FAA" w14:textId="3107E68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9F87FEC" w14:textId="1723C1D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D50618A" w14:textId="51CFB45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FBADF0B" w14:textId="28471F2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F0BA91F" w14:textId="4B835DC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D63FB7B" w14:textId="09B0AA9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FB362D7" w14:textId="598DA89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FE3C50B" w14:textId="2A89901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00B296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774088FE"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49DB25CE"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4DBA421A" w14:textId="77777777" w:rsidR="00E4363F" w:rsidRPr="00E4363F" w:rsidRDefault="00E4363F" w:rsidP="0089739D">
            <w:pPr>
              <w:pStyle w:val="Sinespaciado"/>
              <w:jc w:val="center"/>
            </w:pPr>
          </w:p>
        </w:tc>
        <w:tc>
          <w:tcPr>
            <w:tcW w:w="2127" w:type="dxa"/>
            <w:vMerge/>
            <w:vAlign w:val="center"/>
            <w:hideMark/>
          </w:tcPr>
          <w:p w14:paraId="7D86CC17"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37508DBC"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e) Se han agregado elementos multimedia a documentos Web.</w:t>
            </w:r>
          </w:p>
        </w:tc>
        <w:tc>
          <w:tcPr>
            <w:tcW w:w="550" w:type="dxa"/>
            <w:vAlign w:val="center"/>
            <w:hideMark/>
          </w:tcPr>
          <w:p w14:paraId="285A370C" w14:textId="7A6A412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7FE815B" w14:textId="59539F0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9B54A29" w14:textId="7809ED5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AEAF962" w14:textId="2FE4371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36E136B" w14:textId="6121743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40EBE296" w14:textId="5B73870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46071DB" w14:textId="7A0F9105"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2FC9E78"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60585F79" w14:textId="423B749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95384CB" w14:textId="7DF47D6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41A1F6F"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0934CE4D"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7EB5455D"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774634C3" w14:textId="77777777" w:rsidR="00E4363F" w:rsidRPr="00E4363F" w:rsidRDefault="00E4363F" w:rsidP="0089739D">
            <w:pPr>
              <w:pStyle w:val="Sinespaciado"/>
              <w:jc w:val="center"/>
            </w:pPr>
          </w:p>
        </w:tc>
        <w:tc>
          <w:tcPr>
            <w:tcW w:w="2127" w:type="dxa"/>
            <w:vMerge/>
            <w:vAlign w:val="center"/>
            <w:hideMark/>
          </w:tcPr>
          <w:p w14:paraId="5B631061"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027836AE"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f) Se ha añadido interactividad a elementos de un documento Web.</w:t>
            </w:r>
          </w:p>
        </w:tc>
        <w:tc>
          <w:tcPr>
            <w:tcW w:w="550" w:type="dxa"/>
            <w:vAlign w:val="center"/>
            <w:hideMark/>
          </w:tcPr>
          <w:p w14:paraId="58D651BB" w14:textId="277C9DC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10A4655" w14:textId="72BCE95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7238FBB9" w14:textId="54500AC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F1DE80A" w14:textId="1DBAC81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95B769E" w14:textId="219BED7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14E23A9B" w14:textId="75F2659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5EF106B" w14:textId="6F2F5C5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F55B6FA"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16599A6C" w14:textId="06F7632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685CF9E" w14:textId="5BA4BE3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67AA495"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3A08CD35"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54D48812" w14:textId="77777777" w:rsidTr="0089739D">
        <w:trPr>
          <w:cnfStyle w:val="000000100000" w:firstRow="0" w:lastRow="0" w:firstColumn="0" w:lastColumn="0" w:oddVBand="0" w:evenVBand="0" w:oddHBand="1" w:evenHBand="0" w:firstRowFirstColumn="0" w:firstRowLastColumn="0" w:lastRowFirstColumn="0" w:lastRowLastColumn="0"/>
          <w:trHeight w:val="6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0B32FC32" w14:textId="77777777" w:rsidR="00E4363F" w:rsidRPr="00E4363F" w:rsidRDefault="00E4363F" w:rsidP="0089739D">
            <w:pPr>
              <w:pStyle w:val="Sinespaciado"/>
              <w:jc w:val="center"/>
            </w:pPr>
          </w:p>
        </w:tc>
        <w:tc>
          <w:tcPr>
            <w:tcW w:w="2127" w:type="dxa"/>
            <w:vMerge/>
            <w:vAlign w:val="center"/>
            <w:hideMark/>
          </w:tcPr>
          <w:p w14:paraId="3E01C3EF"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64C68362"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g) Se ha verificado el funcionamiento de los elementos multimedia e interactivos en distintos navegadores.</w:t>
            </w:r>
          </w:p>
        </w:tc>
        <w:tc>
          <w:tcPr>
            <w:tcW w:w="550" w:type="dxa"/>
            <w:vAlign w:val="center"/>
            <w:hideMark/>
          </w:tcPr>
          <w:p w14:paraId="2EAB4575" w14:textId="5A2324E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B9460D5" w14:textId="114B2CE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653C897" w14:textId="0C0646E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742EA0C" w14:textId="67D9D89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D19BA1B" w14:textId="2B57E5B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F057F4B" w14:textId="661364E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0F11FC9" w14:textId="1113F00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D5D3D0F"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6CFC3686" w14:textId="44ED0AA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2C496DC" w14:textId="54BE59A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ADC4A37"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20180716"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6D98E813"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restart"/>
            <w:vAlign w:val="center"/>
            <w:hideMark/>
          </w:tcPr>
          <w:p w14:paraId="7874F367" w14:textId="77777777" w:rsidR="00E4363F" w:rsidRPr="00E4363F" w:rsidRDefault="00E4363F" w:rsidP="0089739D">
            <w:pPr>
              <w:pStyle w:val="Sinespaciado"/>
              <w:jc w:val="center"/>
            </w:pPr>
            <w:r w:rsidRPr="00E4363F">
              <w:t>5</w:t>
            </w:r>
          </w:p>
        </w:tc>
        <w:tc>
          <w:tcPr>
            <w:tcW w:w="2127" w:type="dxa"/>
            <w:vMerge w:val="restart"/>
            <w:vAlign w:val="center"/>
            <w:hideMark/>
          </w:tcPr>
          <w:p w14:paraId="39AAA098"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Desarrolla interfaces Web accesibles, analizando las pautas establecidas y aplicando técnicas de verificación.</w:t>
            </w:r>
          </w:p>
        </w:tc>
        <w:tc>
          <w:tcPr>
            <w:tcW w:w="6648" w:type="dxa"/>
            <w:hideMark/>
          </w:tcPr>
          <w:p w14:paraId="61DFA987"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a) Se ha reconocido la necesidad de diseñar webs accesibles.</w:t>
            </w:r>
          </w:p>
        </w:tc>
        <w:tc>
          <w:tcPr>
            <w:tcW w:w="550" w:type="dxa"/>
            <w:vAlign w:val="center"/>
            <w:hideMark/>
          </w:tcPr>
          <w:p w14:paraId="5C7796BA" w14:textId="2582ED6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2DE52F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56225939" w14:textId="2AD9908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EC5CB3A" w14:textId="778A99A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5126304" w14:textId="1B34A8B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D6D3625" w14:textId="4E39CF7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1C2EAEE" w14:textId="1ADA128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DBB7CDC" w14:textId="3B04B0C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CB1D9F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E02BA1C" w14:textId="3DFDF0C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9AA898E" w14:textId="520A9DC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E6BEE11" w14:textId="7C54419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5E6BF748"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E0C224E" w14:textId="77777777" w:rsidR="00E4363F" w:rsidRPr="00E4363F" w:rsidRDefault="00E4363F" w:rsidP="0089739D">
            <w:pPr>
              <w:pStyle w:val="Sinespaciado"/>
              <w:jc w:val="center"/>
            </w:pPr>
          </w:p>
        </w:tc>
        <w:tc>
          <w:tcPr>
            <w:tcW w:w="2127" w:type="dxa"/>
            <w:vMerge/>
            <w:vAlign w:val="center"/>
            <w:hideMark/>
          </w:tcPr>
          <w:p w14:paraId="528CD87C"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0059F833"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b) Se ha analizado la accesibilidad de diferentes documentos Web.</w:t>
            </w:r>
          </w:p>
        </w:tc>
        <w:tc>
          <w:tcPr>
            <w:tcW w:w="550" w:type="dxa"/>
            <w:vAlign w:val="center"/>
            <w:hideMark/>
          </w:tcPr>
          <w:p w14:paraId="16936644" w14:textId="4766588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FC6F8DA" w14:textId="3C5F6FA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F45833D" w14:textId="344AA15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8C8A87B" w14:textId="2E1BB03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4F4511F" w14:textId="7743F74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BD8F552" w14:textId="0571918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D480335" w14:textId="70E950F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EAFFFD6" w14:textId="41D515C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40F6B10C"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52F30063" w14:textId="26B0AC7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F62A670" w14:textId="62D5F84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697F3AD" w14:textId="45A360F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6A595DEC"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6EFA7146" w14:textId="77777777" w:rsidR="00E4363F" w:rsidRPr="00E4363F" w:rsidRDefault="00E4363F" w:rsidP="0089739D">
            <w:pPr>
              <w:pStyle w:val="Sinespaciado"/>
              <w:jc w:val="center"/>
            </w:pPr>
          </w:p>
        </w:tc>
        <w:tc>
          <w:tcPr>
            <w:tcW w:w="2127" w:type="dxa"/>
            <w:vMerge/>
            <w:vAlign w:val="center"/>
            <w:hideMark/>
          </w:tcPr>
          <w:p w14:paraId="18D88EC1"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46E9538F"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c) Se han identificado las principales pautas de accesibilidad al contenido.</w:t>
            </w:r>
          </w:p>
        </w:tc>
        <w:tc>
          <w:tcPr>
            <w:tcW w:w="550" w:type="dxa"/>
            <w:vAlign w:val="center"/>
            <w:hideMark/>
          </w:tcPr>
          <w:p w14:paraId="00377FCD" w14:textId="27CC9A8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C2E8FB2" w14:textId="6F513E54"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14B90A8" w14:textId="1AD0FE1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AF961F5" w14:textId="5EAFE58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C2FE78B" w14:textId="1D0683C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44D29CC8" w14:textId="1DFB3C0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ED583F7" w14:textId="4A3B536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034765E" w14:textId="60FB755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37ADD39C"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29BCAE2" w14:textId="29D1DCD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DC31751" w14:textId="73128B4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06268C0" w14:textId="29754AA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25A5F4D0"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01750E37" w14:textId="77777777" w:rsidR="00E4363F" w:rsidRPr="00E4363F" w:rsidRDefault="00E4363F" w:rsidP="0089739D">
            <w:pPr>
              <w:pStyle w:val="Sinespaciado"/>
              <w:jc w:val="center"/>
            </w:pPr>
          </w:p>
        </w:tc>
        <w:tc>
          <w:tcPr>
            <w:tcW w:w="2127" w:type="dxa"/>
            <w:vMerge/>
            <w:vAlign w:val="center"/>
            <w:hideMark/>
          </w:tcPr>
          <w:p w14:paraId="02AF018A"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0EDACF66"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d) Se han analizado los posibles errores según los puntos de verificación de prioridad.</w:t>
            </w:r>
          </w:p>
        </w:tc>
        <w:tc>
          <w:tcPr>
            <w:tcW w:w="550" w:type="dxa"/>
            <w:vAlign w:val="center"/>
            <w:hideMark/>
          </w:tcPr>
          <w:p w14:paraId="7B5326DF" w14:textId="13BEB7A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0072E03" w14:textId="16991FB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E7D0805" w14:textId="0B63A93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DA9AD57" w14:textId="095EAF9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16BB076" w14:textId="1083183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B5D47C8" w14:textId="1043A53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4977DE0" w14:textId="0E26A05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2C4E4E3" w14:textId="7AE16C7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68DA6D6"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33465FCC" w14:textId="350AE2A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DD5D8EC" w14:textId="7DA6F1C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FEF97F8" w14:textId="0895F42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48E54280" w14:textId="77777777" w:rsidTr="0089739D">
        <w:trPr>
          <w:trHeight w:val="3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6AADA2CE" w14:textId="77777777" w:rsidR="00E4363F" w:rsidRPr="00E4363F" w:rsidRDefault="00E4363F" w:rsidP="0089739D">
            <w:pPr>
              <w:pStyle w:val="Sinespaciado"/>
              <w:jc w:val="center"/>
            </w:pPr>
          </w:p>
        </w:tc>
        <w:tc>
          <w:tcPr>
            <w:tcW w:w="2127" w:type="dxa"/>
            <w:vMerge/>
            <w:vAlign w:val="center"/>
            <w:hideMark/>
          </w:tcPr>
          <w:p w14:paraId="224BB17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4CE4335E"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e) Se ha alcanzado el nivel de conformidad deseado.</w:t>
            </w:r>
          </w:p>
        </w:tc>
        <w:tc>
          <w:tcPr>
            <w:tcW w:w="550" w:type="dxa"/>
            <w:vAlign w:val="center"/>
            <w:hideMark/>
          </w:tcPr>
          <w:p w14:paraId="699370C4" w14:textId="7BC3364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85A0451" w14:textId="0B064D0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10646D99" w14:textId="0BC5327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7CD35B5" w14:textId="272D2EC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6926AA0" w14:textId="0B679F2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0A1137FF" w14:textId="2152148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19DEA22" w14:textId="64EA6C1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22BF28B" w14:textId="104086A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B049051"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59215AC0" w14:textId="167B145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FA36418" w14:textId="0AC7BBE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A43DF95" w14:textId="2B812BA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73CE34BC"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E350D81" w14:textId="77777777" w:rsidR="00E4363F" w:rsidRPr="00E4363F" w:rsidRDefault="00E4363F" w:rsidP="0089739D">
            <w:pPr>
              <w:pStyle w:val="Sinespaciado"/>
              <w:jc w:val="center"/>
            </w:pPr>
          </w:p>
        </w:tc>
        <w:tc>
          <w:tcPr>
            <w:tcW w:w="2127" w:type="dxa"/>
            <w:vMerge/>
            <w:vAlign w:val="center"/>
            <w:hideMark/>
          </w:tcPr>
          <w:p w14:paraId="7453E20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51123FE4"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f) Se han verificado los niveles alcanzados mediante el uso de test externos.</w:t>
            </w:r>
          </w:p>
        </w:tc>
        <w:tc>
          <w:tcPr>
            <w:tcW w:w="550" w:type="dxa"/>
            <w:vAlign w:val="center"/>
            <w:hideMark/>
          </w:tcPr>
          <w:p w14:paraId="4429EDA9" w14:textId="15751E4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78F5273" w14:textId="49177DD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05AC863" w14:textId="2544224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5C66A29" w14:textId="41E326C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7E38BD4" w14:textId="425464B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3F77EAD4" w14:textId="3AA9471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678A44C" w14:textId="0B19A33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D43FD49" w14:textId="7198192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4588ECC"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546AE134" w14:textId="7308C2C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34E7177" w14:textId="32254AB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363B973" w14:textId="5BAF78F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40D15B9A" w14:textId="77777777" w:rsidTr="0089739D">
        <w:trPr>
          <w:trHeight w:val="6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48CA06D5" w14:textId="77777777" w:rsidR="00E4363F" w:rsidRPr="00E4363F" w:rsidRDefault="00E4363F" w:rsidP="0089739D">
            <w:pPr>
              <w:pStyle w:val="Sinespaciado"/>
              <w:jc w:val="center"/>
            </w:pPr>
          </w:p>
        </w:tc>
        <w:tc>
          <w:tcPr>
            <w:tcW w:w="2127" w:type="dxa"/>
            <w:vMerge/>
            <w:vAlign w:val="center"/>
            <w:hideMark/>
          </w:tcPr>
          <w:p w14:paraId="09750102"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68B46538"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g) Se ha verificado la visualización del interfaz con diferentes navegadores y tecnologías.</w:t>
            </w:r>
          </w:p>
        </w:tc>
        <w:tc>
          <w:tcPr>
            <w:tcW w:w="550" w:type="dxa"/>
            <w:vAlign w:val="center"/>
            <w:hideMark/>
          </w:tcPr>
          <w:p w14:paraId="6B9BF7B9" w14:textId="75C1521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97B6100" w14:textId="1476D71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D45334F" w14:textId="2E26FAC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2CE56A3" w14:textId="28707C1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0DE654A" w14:textId="7E5459B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3EE07298" w14:textId="05037F0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398F93A" w14:textId="722D019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E9DEEE6" w14:textId="43A2D3B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BE2DCAC"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9389AA2" w14:textId="58A1405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B912547" w14:textId="3D2E252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A4FC1F9" w14:textId="2E54BB1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5C6AAE16"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restart"/>
            <w:vAlign w:val="center"/>
            <w:hideMark/>
          </w:tcPr>
          <w:p w14:paraId="3AB3FD3C" w14:textId="77777777" w:rsidR="00E4363F" w:rsidRPr="00E4363F" w:rsidRDefault="00E4363F" w:rsidP="0089739D">
            <w:pPr>
              <w:pStyle w:val="Sinespaciado"/>
              <w:jc w:val="center"/>
            </w:pPr>
            <w:r w:rsidRPr="00E4363F">
              <w:t>6</w:t>
            </w:r>
          </w:p>
        </w:tc>
        <w:tc>
          <w:tcPr>
            <w:tcW w:w="2127" w:type="dxa"/>
            <w:vMerge w:val="restart"/>
            <w:vAlign w:val="center"/>
            <w:hideMark/>
          </w:tcPr>
          <w:p w14:paraId="2606BBEB"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Desarrolla interfaces Web amigables analizando y aplicando las pautas de usabilidad establecidas.</w:t>
            </w:r>
          </w:p>
        </w:tc>
        <w:tc>
          <w:tcPr>
            <w:tcW w:w="6648" w:type="dxa"/>
            <w:hideMark/>
          </w:tcPr>
          <w:p w14:paraId="6B63E708"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a) Se ha analizado la usabilidad de diferentes documentos Web.</w:t>
            </w:r>
          </w:p>
        </w:tc>
        <w:tc>
          <w:tcPr>
            <w:tcW w:w="550" w:type="dxa"/>
            <w:vAlign w:val="center"/>
            <w:hideMark/>
          </w:tcPr>
          <w:p w14:paraId="72A314BD" w14:textId="039B0ED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55F9A28" w14:textId="6E96317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FA9E857" w14:textId="12F5764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4433C87" w14:textId="6DC6808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275E8AE" w14:textId="733E21A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06C0254" w14:textId="319EA0E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AA1FCF3" w14:textId="2D9044B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371DC19" w14:textId="12A814A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215926A" w14:textId="552D99D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09E8C2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2D729A7E" w14:textId="5173D66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209DAFB6" w14:textId="63F3F1B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1023F556"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03A55B16" w14:textId="77777777" w:rsidR="00E4363F" w:rsidRPr="00E4363F" w:rsidRDefault="00E4363F" w:rsidP="0089739D">
            <w:pPr>
              <w:pStyle w:val="Sinespaciado"/>
              <w:jc w:val="center"/>
            </w:pPr>
          </w:p>
        </w:tc>
        <w:tc>
          <w:tcPr>
            <w:tcW w:w="2127" w:type="dxa"/>
            <w:vMerge/>
            <w:vAlign w:val="center"/>
            <w:hideMark/>
          </w:tcPr>
          <w:p w14:paraId="79A40D5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25A0C535"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b) Se ha valorado la importancia del uso de estándares en la creación de documentos Web.</w:t>
            </w:r>
          </w:p>
        </w:tc>
        <w:tc>
          <w:tcPr>
            <w:tcW w:w="550" w:type="dxa"/>
            <w:vAlign w:val="center"/>
            <w:hideMark/>
          </w:tcPr>
          <w:p w14:paraId="23BA4CCF" w14:textId="208D1FA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D2170C6" w14:textId="6104DEA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46F03206" w14:textId="12DF80D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7BBDEB5" w14:textId="235EAAD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D5B8704" w14:textId="01CC17A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4B57864F" w14:textId="0DB4219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7C86714" w14:textId="527928A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E27570F" w14:textId="0D1938C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643D0C3" w14:textId="1BA4074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2AC9B6A"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02D2EB6E" w14:textId="7EB8189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709E9E18" w14:textId="779444F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4E9F51C7" w14:textId="77777777" w:rsidTr="0089739D">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4E879CF6" w14:textId="77777777" w:rsidR="00E4363F" w:rsidRPr="00E4363F" w:rsidRDefault="00E4363F" w:rsidP="0089739D">
            <w:pPr>
              <w:pStyle w:val="Sinespaciado"/>
              <w:jc w:val="center"/>
            </w:pPr>
          </w:p>
        </w:tc>
        <w:tc>
          <w:tcPr>
            <w:tcW w:w="2127" w:type="dxa"/>
            <w:vMerge/>
            <w:vAlign w:val="center"/>
            <w:hideMark/>
          </w:tcPr>
          <w:p w14:paraId="439D7676"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0AD678B1"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c) Se ha modificado el interfaz Web para adecuarlo al objetivo que persigue y a los usuarios a los que va dirigido.</w:t>
            </w:r>
          </w:p>
        </w:tc>
        <w:tc>
          <w:tcPr>
            <w:tcW w:w="550" w:type="dxa"/>
            <w:vAlign w:val="center"/>
            <w:hideMark/>
          </w:tcPr>
          <w:p w14:paraId="60E0E063" w14:textId="0E2708D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E0D17BF" w14:textId="0A8B91E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4754D5CD" w14:textId="2769045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C9AE407" w14:textId="02D7502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D2AB01D" w14:textId="192A888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9B344FD" w14:textId="0FC4DB9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D6A92E0" w14:textId="0E292F5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C91639C" w14:textId="5D08C26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0A70F0C" w14:textId="341738B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3F8FBC0"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31DEDE07" w14:textId="79E8C1D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4DF86DF6" w14:textId="71622A4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5B404E9F"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51113036" w14:textId="77777777" w:rsidR="00E4363F" w:rsidRPr="00E4363F" w:rsidRDefault="00E4363F" w:rsidP="0089739D">
            <w:pPr>
              <w:pStyle w:val="Sinespaciado"/>
              <w:jc w:val="center"/>
            </w:pPr>
          </w:p>
        </w:tc>
        <w:tc>
          <w:tcPr>
            <w:tcW w:w="2127" w:type="dxa"/>
            <w:vMerge/>
            <w:vAlign w:val="center"/>
            <w:hideMark/>
          </w:tcPr>
          <w:p w14:paraId="1B735732"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32E4C8E5"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d) Se ha verificado la facilidad de navegación de un documento Web mediante distintos periféricos.</w:t>
            </w:r>
          </w:p>
        </w:tc>
        <w:tc>
          <w:tcPr>
            <w:tcW w:w="550" w:type="dxa"/>
            <w:vAlign w:val="center"/>
            <w:hideMark/>
          </w:tcPr>
          <w:p w14:paraId="0DFBC7B8" w14:textId="5DFBD9E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F299F1C" w14:textId="21E3481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4AC9B0AA" w14:textId="2752482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68B4C24" w14:textId="1AA765F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8F4C783" w14:textId="22FFDED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0196BC8B" w14:textId="4D13DE34"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ECBCCB5" w14:textId="0E40486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B78F5AD" w14:textId="53269D9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A75BC7D" w14:textId="0B79761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1CCBFE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6EAFF79" w14:textId="4DB412F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05796C9" w14:textId="104879E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11DA6D9C"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4D150D0B" w14:textId="77777777" w:rsidR="00E4363F" w:rsidRPr="00E4363F" w:rsidRDefault="00E4363F" w:rsidP="0089739D">
            <w:pPr>
              <w:pStyle w:val="Sinespaciado"/>
              <w:jc w:val="center"/>
            </w:pPr>
          </w:p>
        </w:tc>
        <w:tc>
          <w:tcPr>
            <w:tcW w:w="2127" w:type="dxa"/>
            <w:vMerge/>
            <w:vAlign w:val="center"/>
            <w:hideMark/>
          </w:tcPr>
          <w:p w14:paraId="3BA22C53"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578B3103"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e) Se han analizado diferentes técnicas para verificar la usabilidad de un documento Web.</w:t>
            </w:r>
          </w:p>
        </w:tc>
        <w:tc>
          <w:tcPr>
            <w:tcW w:w="550" w:type="dxa"/>
            <w:vAlign w:val="center"/>
            <w:hideMark/>
          </w:tcPr>
          <w:p w14:paraId="11E41729" w14:textId="477A5E0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65935EA" w14:textId="3C75FFB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577650C9" w14:textId="15E0132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10615BE" w14:textId="504AB84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17D1B5A" w14:textId="5D8D173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78F12F5" w14:textId="08C1AB5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6D6EA84" w14:textId="08D7388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DEF958E" w14:textId="43A103B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B494CFD" w14:textId="1318477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61B6F09"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257F801E" w14:textId="25798A3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2762BC31" w14:textId="42B8942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38FB47A3" w14:textId="77777777" w:rsidTr="0089739D">
        <w:trPr>
          <w:trHeight w:val="6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03ABA9EE" w14:textId="77777777" w:rsidR="00E4363F" w:rsidRPr="00E4363F" w:rsidRDefault="00E4363F" w:rsidP="0089739D">
            <w:pPr>
              <w:pStyle w:val="Sinespaciado"/>
              <w:jc w:val="center"/>
            </w:pPr>
          </w:p>
        </w:tc>
        <w:tc>
          <w:tcPr>
            <w:tcW w:w="2127" w:type="dxa"/>
            <w:vMerge/>
            <w:vAlign w:val="center"/>
            <w:hideMark/>
          </w:tcPr>
          <w:p w14:paraId="6BA2C20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5DFAC469"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f) Se ha verificado la usabilidad del interfaz Web creado en diferentes navegadores y tecnologías.</w:t>
            </w:r>
          </w:p>
        </w:tc>
        <w:tc>
          <w:tcPr>
            <w:tcW w:w="550" w:type="dxa"/>
            <w:vAlign w:val="center"/>
            <w:hideMark/>
          </w:tcPr>
          <w:p w14:paraId="784DD4C5" w14:textId="3E19A2F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CE88798" w14:textId="788ED4E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FA6C023" w14:textId="1A8A413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B25EA77" w14:textId="44F5984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8A0925A" w14:textId="1CE0A554"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31B463C" w14:textId="71335BC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86246D6" w14:textId="5A55FB4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D444DD1" w14:textId="2F96906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06A2F1B" w14:textId="3E2F0B6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49DF308"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5A8133AD" w14:textId="2DD425B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9A84F69" w14:textId="3EB6932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bl>
    <w:p w14:paraId="061F4BF4" w14:textId="77777777" w:rsidR="00E4363F" w:rsidRPr="00D32156" w:rsidRDefault="00E4363F" w:rsidP="00D32156"/>
    <w:sectPr w:rsidR="00E4363F" w:rsidRPr="00D32156" w:rsidSect="007C47C6">
      <w:pgSz w:w="16838" w:h="11906" w:orient="landscape"/>
      <w:pgMar w:top="1134" w:right="1560" w:bottom="849" w:left="1135" w:header="426"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34165" w14:textId="77777777" w:rsidR="002672D2" w:rsidRDefault="002672D2" w:rsidP="00062C7A">
      <w:pPr>
        <w:spacing w:line="240" w:lineRule="auto"/>
      </w:pPr>
      <w:r>
        <w:separator/>
      </w:r>
    </w:p>
  </w:endnote>
  <w:endnote w:type="continuationSeparator" w:id="0">
    <w:p w14:paraId="10E6A4D9" w14:textId="77777777" w:rsidR="002672D2" w:rsidRDefault="002672D2" w:rsidP="00062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8EF9" w14:textId="77777777" w:rsidR="00D37298" w:rsidRPr="00A37A99" w:rsidRDefault="00D37298" w:rsidP="00C21F1B">
    <w:pPr>
      <w:pBdr>
        <w:top w:val="single" w:sz="4" w:space="1" w:color="auto"/>
      </w:pBdr>
      <w:tabs>
        <w:tab w:val="center" w:pos="4550"/>
        <w:tab w:val="left" w:pos="5818"/>
      </w:tabs>
      <w:ind w:left="-284" w:firstLine="0"/>
      <w:jc w:val="center"/>
      <w:rPr>
        <w:color w:val="222A35" w:themeColor="text2" w:themeShade="80"/>
        <w:sz w:val="20"/>
        <w:szCs w:val="24"/>
      </w:rPr>
    </w:pPr>
    <w:r w:rsidRPr="00AC1CEE">
      <w:rPr>
        <w:color w:val="8496B0" w:themeColor="text2" w:themeTint="99"/>
        <w:spacing w:val="60"/>
        <w:sz w:val="20"/>
        <w:szCs w:val="24"/>
      </w:rPr>
      <w:t>Página</w:t>
    </w:r>
    <w:r w:rsidRPr="00AC1CEE">
      <w:rPr>
        <w:color w:val="8496B0" w:themeColor="text2" w:themeTint="99"/>
        <w:sz w:val="20"/>
        <w:szCs w:val="24"/>
      </w:rPr>
      <w:t xml:space="preserve"> </w:t>
    </w:r>
    <w:r w:rsidRPr="00AC1CEE">
      <w:rPr>
        <w:color w:val="323E4F" w:themeColor="text2" w:themeShade="BF"/>
        <w:sz w:val="20"/>
        <w:szCs w:val="24"/>
      </w:rPr>
      <w:fldChar w:fldCharType="begin"/>
    </w:r>
    <w:r w:rsidRPr="00AC1CEE">
      <w:rPr>
        <w:color w:val="323E4F" w:themeColor="text2" w:themeShade="BF"/>
        <w:sz w:val="20"/>
        <w:szCs w:val="24"/>
      </w:rPr>
      <w:instrText>PAGE   \* MERGEFORMAT</w:instrText>
    </w:r>
    <w:r w:rsidRPr="00AC1CEE">
      <w:rPr>
        <w:color w:val="323E4F" w:themeColor="text2" w:themeShade="BF"/>
        <w:sz w:val="20"/>
        <w:szCs w:val="24"/>
      </w:rPr>
      <w:fldChar w:fldCharType="separate"/>
    </w:r>
    <w:r w:rsidRPr="00AC1CEE">
      <w:rPr>
        <w:color w:val="323E4F" w:themeColor="text2" w:themeShade="BF"/>
        <w:sz w:val="20"/>
        <w:szCs w:val="24"/>
      </w:rPr>
      <w:t>1</w:t>
    </w:r>
    <w:r w:rsidRPr="00AC1CEE">
      <w:rPr>
        <w:color w:val="323E4F" w:themeColor="text2" w:themeShade="BF"/>
        <w:sz w:val="20"/>
        <w:szCs w:val="24"/>
      </w:rPr>
      <w:fldChar w:fldCharType="end"/>
    </w:r>
    <w:r w:rsidRPr="00AC1CEE">
      <w:rPr>
        <w:color w:val="323E4F" w:themeColor="text2" w:themeShade="BF"/>
        <w:sz w:val="20"/>
        <w:szCs w:val="24"/>
      </w:rPr>
      <w:t xml:space="preserve"> | </w:t>
    </w:r>
    <w:r w:rsidRPr="00AC1CEE">
      <w:rPr>
        <w:color w:val="323E4F" w:themeColor="text2" w:themeShade="BF"/>
        <w:sz w:val="20"/>
        <w:szCs w:val="24"/>
      </w:rPr>
      <w:fldChar w:fldCharType="begin"/>
    </w:r>
    <w:r w:rsidRPr="00AC1CEE">
      <w:rPr>
        <w:color w:val="323E4F" w:themeColor="text2" w:themeShade="BF"/>
        <w:sz w:val="20"/>
        <w:szCs w:val="24"/>
      </w:rPr>
      <w:instrText>NUMPAGES  \* Arabic  \* MERGEFORMAT</w:instrText>
    </w:r>
    <w:r w:rsidRPr="00AC1CEE">
      <w:rPr>
        <w:color w:val="323E4F" w:themeColor="text2" w:themeShade="BF"/>
        <w:sz w:val="20"/>
        <w:szCs w:val="24"/>
      </w:rPr>
      <w:fldChar w:fldCharType="separate"/>
    </w:r>
    <w:r w:rsidRPr="00AC1CEE">
      <w:rPr>
        <w:color w:val="323E4F" w:themeColor="text2" w:themeShade="BF"/>
        <w:sz w:val="20"/>
        <w:szCs w:val="24"/>
      </w:rPr>
      <w:t>1</w:t>
    </w:r>
    <w:r w:rsidRPr="00AC1CEE">
      <w:rPr>
        <w:color w:val="323E4F" w:themeColor="text2" w:themeShade="BF"/>
        <w:sz w:val="2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9017D" w14:textId="77777777" w:rsidR="002672D2" w:rsidRDefault="002672D2" w:rsidP="00062C7A">
      <w:pPr>
        <w:spacing w:line="240" w:lineRule="auto"/>
      </w:pPr>
      <w:r>
        <w:separator/>
      </w:r>
    </w:p>
  </w:footnote>
  <w:footnote w:type="continuationSeparator" w:id="0">
    <w:p w14:paraId="78357510" w14:textId="77777777" w:rsidR="002672D2" w:rsidRDefault="002672D2" w:rsidP="00062C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504" w:type="dxa"/>
      <w:tblInd w:w="-439" w:type="dxa"/>
      <w:tblLook w:val="04A0" w:firstRow="1" w:lastRow="0" w:firstColumn="1" w:lastColumn="0" w:noHBand="0" w:noVBand="1"/>
    </w:tblPr>
    <w:tblGrid>
      <w:gridCol w:w="993"/>
      <w:gridCol w:w="4536"/>
      <w:gridCol w:w="992"/>
      <w:gridCol w:w="2410"/>
      <w:gridCol w:w="1573"/>
    </w:tblGrid>
    <w:tr w:rsidR="00D37298" w14:paraId="60C22D0F" w14:textId="77777777" w:rsidTr="00162085">
      <w:tc>
        <w:tcPr>
          <w:tcW w:w="993" w:type="dxa"/>
        </w:tcPr>
        <w:p w14:paraId="40EDF119" w14:textId="77777777" w:rsidR="00D37298" w:rsidRDefault="00D37298">
          <w:pPr>
            <w:pStyle w:val="Encabezado"/>
            <w:ind w:firstLine="0"/>
          </w:pPr>
          <w:r w:rsidRPr="00F0430D">
            <w:rPr>
              <w:noProof/>
            </w:rPr>
            <w:drawing>
              <wp:anchor distT="0" distB="0" distL="114300" distR="114300" simplePos="0" relativeHeight="251659264" behindDoc="0" locked="0" layoutInCell="1" allowOverlap="1" wp14:anchorId="07F6636B" wp14:editId="1250C183">
                <wp:simplePos x="0" y="0"/>
                <wp:positionH relativeFrom="column">
                  <wp:posOffset>-11430</wp:posOffset>
                </wp:positionH>
                <wp:positionV relativeFrom="paragraph">
                  <wp:posOffset>8074</wp:posOffset>
                </wp:positionV>
                <wp:extent cx="518160" cy="473509"/>
                <wp:effectExtent l="0" t="0" r="0" b="317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160" cy="47350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36" w:type="dxa"/>
          <w:tcBorders>
            <w:right w:val="single" w:sz="4" w:space="0" w:color="auto"/>
          </w:tcBorders>
        </w:tcPr>
        <w:p w14:paraId="034735E3" w14:textId="77777777" w:rsidR="00D37298" w:rsidRDefault="00D37298" w:rsidP="00F0430D">
          <w:pPr>
            <w:pStyle w:val="Encabezado"/>
            <w:ind w:firstLine="0"/>
            <w:jc w:val="center"/>
            <w:rPr>
              <w:i/>
              <w:sz w:val="22"/>
            </w:rPr>
          </w:pPr>
          <w:r w:rsidRPr="00F0430D">
            <w:rPr>
              <w:i/>
              <w:sz w:val="22"/>
            </w:rPr>
            <w:t>M09 - Diseño de interfaces web</w:t>
          </w:r>
        </w:p>
        <w:p w14:paraId="5DEAE4DC" w14:textId="77777777" w:rsidR="00D37298" w:rsidRPr="00F0430D" w:rsidRDefault="00D37298" w:rsidP="00F0430D">
          <w:pPr>
            <w:pStyle w:val="Encabezado"/>
            <w:ind w:firstLine="0"/>
            <w:jc w:val="center"/>
            <w:rPr>
              <w:i/>
              <w:sz w:val="22"/>
            </w:rPr>
          </w:pPr>
          <w:r w:rsidRPr="00F0430D">
            <w:rPr>
              <w:i/>
              <w:sz w:val="22"/>
            </w:rPr>
            <w:t>CFGS Diseño de Aplicaciones</w:t>
          </w:r>
          <w:r>
            <w:rPr>
              <w:i/>
              <w:sz w:val="22"/>
            </w:rPr>
            <w:t xml:space="preserve"> </w:t>
          </w:r>
          <w:r w:rsidRPr="00F0430D">
            <w:rPr>
              <w:i/>
              <w:sz w:val="22"/>
            </w:rPr>
            <w:t>Web</w:t>
          </w:r>
        </w:p>
        <w:p w14:paraId="175AA9E3" w14:textId="77777777" w:rsidR="00D37298" w:rsidRDefault="00D37298" w:rsidP="00F0430D">
          <w:pPr>
            <w:pStyle w:val="Encabezado"/>
            <w:ind w:firstLine="0"/>
            <w:jc w:val="center"/>
          </w:pPr>
          <w:r w:rsidRPr="00F0430D">
            <w:rPr>
              <w:i/>
              <w:sz w:val="22"/>
            </w:rPr>
            <w:t>Curso: 2019-2020</w:t>
          </w:r>
        </w:p>
      </w:tc>
      <w:tc>
        <w:tcPr>
          <w:tcW w:w="992" w:type="dxa"/>
          <w:tcBorders>
            <w:top w:val="single" w:sz="4" w:space="0" w:color="auto"/>
            <w:left w:val="single" w:sz="4" w:space="0" w:color="auto"/>
            <w:bottom w:val="single" w:sz="4" w:space="0" w:color="auto"/>
            <w:right w:val="nil"/>
          </w:tcBorders>
        </w:tcPr>
        <w:p w14:paraId="0C342B68" w14:textId="77777777" w:rsidR="00D37298" w:rsidRDefault="00D37298">
          <w:pPr>
            <w:pStyle w:val="Encabezado"/>
            <w:ind w:firstLine="0"/>
          </w:pPr>
          <w:r w:rsidRPr="00F0430D">
            <w:rPr>
              <w:noProof/>
            </w:rPr>
            <w:drawing>
              <wp:anchor distT="0" distB="0" distL="114300" distR="114300" simplePos="0" relativeHeight="251660288" behindDoc="0" locked="0" layoutInCell="1" allowOverlap="1" wp14:anchorId="3F1C7690" wp14:editId="41FD4017">
                <wp:simplePos x="0" y="0"/>
                <wp:positionH relativeFrom="column">
                  <wp:posOffset>88265</wp:posOffset>
                </wp:positionH>
                <wp:positionV relativeFrom="paragraph">
                  <wp:posOffset>24130</wp:posOffset>
                </wp:positionV>
                <wp:extent cx="484561" cy="434340"/>
                <wp:effectExtent l="0" t="0" r="0" b="381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4561" cy="4343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tcBorders>
            <w:top w:val="single" w:sz="4" w:space="0" w:color="auto"/>
            <w:left w:val="nil"/>
            <w:bottom w:val="single" w:sz="4" w:space="0" w:color="auto"/>
            <w:right w:val="single" w:sz="4" w:space="0" w:color="auto"/>
          </w:tcBorders>
        </w:tcPr>
        <w:p w14:paraId="4871E243" w14:textId="77777777" w:rsidR="00D37298" w:rsidRPr="004978C5" w:rsidRDefault="00D37298" w:rsidP="00A37A99">
          <w:pPr>
            <w:pStyle w:val="Encabezado"/>
            <w:pBdr>
              <w:right w:val="single" w:sz="4" w:space="4" w:color="auto"/>
            </w:pBdr>
            <w:ind w:firstLine="0"/>
            <w:jc w:val="left"/>
            <w:rPr>
              <w:sz w:val="22"/>
              <w:szCs w:val="22"/>
            </w:rPr>
          </w:pPr>
          <w:r w:rsidRPr="004978C5">
            <w:rPr>
              <w:sz w:val="22"/>
              <w:szCs w:val="22"/>
            </w:rPr>
            <w:t xml:space="preserve">CIP FP </w:t>
          </w:r>
          <w:proofErr w:type="spellStart"/>
          <w:r w:rsidRPr="004978C5">
            <w:rPr>
              <w:sz w:val="22"/>
              <w:szCs w:val="22"/>
            </w:rPr>
            <w:t>Batoi</w:t>
          </w:r>
          <w:proofErr w:type="spellEnd"/>
        </w:p>
        <w:p w14:paraId="540207FE" w14:textId="77777777" w:rsidR="00D37298" w:rsidRPr="004978C5" w:rsidRDefault="00D37298" w:rsidP="00A37A99">
          <w:pPr>
            <w:pStyle w:val="Encabezado"/>
            <w:pBdr>
              <w:right w:val="single" w:sz="4" w:space="4" w:color="auto"/>
            </w:pBdr>
            <w:ind w:firstLine="0"/>
            <w:jc w:val="left"/>
            <w:rPr>
              <w:sz w:val="22"/>
              <w:szCs w:val="22"/>
            </w:rPr>
          </w:pPr>
          <w:r w:rsidRPr="004978C5">
            <w:rPr>
              <w:sz w:val="22"/>
              <w:szCs w:val="22"/>
            </w:rPr>
            <w:t>(Alcoy)</w:t>
          </w:r>
        </w:p>
        <w:p w14:paraId="6CF98B70" w14:textId="77777777" w:rsidR="00D37298" w:rsidRDefault="00D37298" w:rsidP="00A37A99">
          <w:pPr>
            <w:pStyle w:val="Encabezado"/>
            <w:pBdr>
              <w:right w:val="single" w:sz="4" w:space="4" w:color="auto"/>
            </w:pBdr>
            <w:ind w:firstLine="0"/>
            <w:jc w:val="left"/>
          </w:pPr>
          <w:proofErr w:type="spellStart"/>
          <w:r w:rsidRPr="00F0430D">
            <w:rPr>
              <w:i/>
              <w:sz w:val="22"/>
              <w:szCs w:val="22"/>
            </w:rPr>
            <w:t>Dep</w:t>
          </w:r>
          <w:proofErr w:type="spellEnd"/>
          <w:r w:rsidRPr="00F0430D">
            <w:rPr>
              <w:i/>
              <w:sz w:val="22"/>
              <w:szCs w:val="22"/>
            </w:rPr>
            <w:t>. de Informática</w:t>
          </w:r>
        </w:p>
      </w:tc>
      <w:tc>
        <w:tcPr>
          <w:tcW w:w="1573" w:type="dxa"/>
          <w:tcBorders>
            <w:left w:val="single" w:sz="4" w:space="0" w:color="auto"/>
          </w:tcBorders>
        </w:tcPr>
        <w:p w14:paraId="3C6744AB" w14:textId="77777777" w:rsidR="00D37298" w:rsidRDefault="00D37298">
          <w:pPr>
            <w:pStyle w:val="Encabezado"/>
            <w:ind w:firstLine="0"/>
          </w:pPr>
          <w:r w:rsidRPr="00F0430D">
            <w:rPr>
              <w:noProof/>
            </w:rPr>
            <w:drawing>
              <wp:anchor distT="0" distB="0" distL="114300" distR="114300" simplePos="0" relativeHeight="251658240" behindDoc="0" locked="0" layoutInCell="1" allowOverlap="1" wp14:anchorId="2B907AAA" wp14:editId="18720A7A">
                <wp:simplePos x="0" y="0"/>
                <wp:positionH relativeFrom="column">
                  <wp:posOffset>8792</wp:posOffset>
                </wp:positionH>
                <wp:positionV relativeFrom="paragraph">
                  <wp:posOffset>21785</wp:posOffset>
                </wp:positionV>
                <wp:extent cx="861695" cy="411480"/>
                <wp:effectExtent l="0" t="0" r="0" b="762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1695" cy="4114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4478998" w14:textId="77777777" w:rsidR="00D37298" w:rsidRDefault="00D372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4A3"/>
    <w:multiLevelType w:val="hybridMultilevel"/>
    <w:tmpl w:val="BA5CD9C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D86E03"/>
    <w:multiLevelType w:val="hybridMultilevel"/>
    <w:tmpl w:val="5B147D18"/>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 w15:restartNumberingAfterBreak="0">
    <w:nsid w:val="0246635E"/>
    <w:multiLevelType w:val="hybridMultilevel"/>
    <w:tmpl w:val="B9A2F67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8362BAD"/>
    <w:multiLevelType w:val="hybridMultilevel"/>
    <w:tmpl w:val="843EBA00"/>
    <w:lvl w:ilvl="0" w:tplc="0C0A0005">
      <w:start w:val="1"/>
      <w:numFmt w:val="bullet"/>
      <w:lvlText w:val=""/>
      <w:lvlJc w:val="left"/>
      <w:pPr>
        <w:ind w:left="1068" w:hanging="360"/>
      </w:pPr>
      <w:rPr>
        <w:rFonts w:ascii="Wingdings" w:hAnsi="Wingding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098E33BD"/>
    <w:multiLevelType w:val="hybridMultilevel"/>
    <w:tmpl w:val="85FA72B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B7F3333"/>
    <w:multiLevelType w:val="hybridMultilevel"/>
    <w:tmpl w:val="9A261B68"/>
    <w:lvl w:ilvl="0" w:tplc="0C0A000F">
      <w:start w:val="1"/>
      <w:numFmt w:val="decimal"/>
      <w:lvlText w:val="%1."/>
      <w:lvlJc w:val="left"/>
      <w:pPr>
        <w:ind w:left="720" w:hanging="360"/>
      </w:p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332B4"/>
    <w:multiLevelType w:val="hybridMultilevel"/>
    <w:tmpl w:val="9DEA8B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E5D4133"/>
    <w:multiLevelType w:val="hybridMultilevel"/>
    <w:tmpl w:val="08BC769E"/>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15:restartNumberingAfterBreak="0">
    <w:nsid w:val="0E825126"/>
    <w:multiLevelType w:val="hybridMultilevel"/>
    <w:tmpl w:val="CB02AA70"/>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15:restartNumberingAfterBreak="0">
    <w:nsid w:val="11923D3B"/>
    <w:multiLevelType w:val="hybridMultilevel"/>
    <w:tmpl w:val="9C16A95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7702ED"/>
    <w:multiLevelType w:val="hybridMultilevel"/>
    <w:tmpl w:val="D3D6739C"/>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139B44FE"/>
    <w:multiLevelType w:val="hybridMultilevel"/>
    <w:tmpl w:val="FF420F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6F468E"/>
    <w:multiLevelType w:val="hybridMultilevel"/>
    <w:tmpl w:val="1504A67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3" w15:restartNumberingAfterBreak="0">
    <w:nsid w:val="229441FD"/>
    <w:multiLevelType w:val="hybridMultilevel"/>
    <w:tmpl w:val="9C3883E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250620E2"/>
    <w:multiLevelType w:val="hybridMultilevel"/>
    <w:tmpl w:val="59DCC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EB2ACC"/>
    <w:multiLevelType w:val="multilevel"/>
    <w:tmpl w:val="4CE417D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2F0A59EE"/>
    <w:multiLevelType w:val="hybridMultilevel"/>
    <w:tmpl w:val="858A618C"/>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7" w15:restartNumberingAfterBreak="0">
    <w:nsid w:val="323B40BD"/>
    <w:multiLevelType w:val="hybridMultilevel"/>
    <w:tmpl w:val="B13E0E6E"/>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8" w15:restartNumberingAfterBreak="0">
    <w:nsid w:val="338F2D41"/>
    <w:multiLevelType w:val="hybridMultilevel"/>
    <w:tmpl w:val="A71089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978668FE">
      <w:numFmt w:val="bullet"/>
      <w:lvlText w:val="-"/>
      <w:lvlJc w:val="left"/>
      <w:pPr>
        <w:ind w:left="2340" w:hanging="360"/>
      </w:pPr>
      <w:rPr>
        <w:rFonts w:ascii="Arial" w:eastAsiaTheme="minorEastAsia" w:hAnsi="Arial" w:cs="Aria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4586236"/>
    <w:multiLevelType w:val="hybridMultilevel"/>
    <w:tmpl w:val="FDBCA6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5EB341C"/>
    <w:multiLevelType w:val="hybridMultilevel"/>
    <w:tmpl w:val="8680762C"/>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36F06649"/>
    <w:multiLevelType w:val="hybridMultilevel"/>
    <w:tmpl w:val="A0243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7A44A8C"/>
    <w:multiLevelType w:val="hybridMultilevel"/>
    <w:tmpl w:val="332CAC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96A66A4"/>
    <w:multiLevelType w:val="hybridMultilevel"/>
    <w:tmpl w:val="9A261B68"/>
    <w:lvl w:ilvl="0" w:tplc="0C0A000F">
      <w:start w:val="1"/>
      <w:numFmt w:val="decimal"/>
      <w:lvlText w:val="%1."/>
      <w:lvlJc w:val="left"/>
      <w:pPr>
        <w:ind w:left="720" w:hanging="360"/>
      </w:p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AE937F2"/>
    <w:multiLevelType w:val="hybridMultilevel"/>
    <w:tmpl w:val="FF420F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CA25B69"/>
    <w:multiLevelType w:val="hybridMultilevel"/>
    <w:tmpl w:val="4EAC89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EF92939"/>
    <w:multiLevelType w:val="hybridMultilevel"/>
    <w:tmpl w:val="5CB86F9E"/>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7" w15:restartNumberingAfterBreak="0">
    <w:nsid w:val="402F1B85"/>
    <w:multiLevelType w:val="hybridMultilevel"/>
    <w:tmpl w:val="FE489B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4F484934"/>
    <w:multiLevelType w:val="hybridMultilevel"/>
    <w:tmpl w:val="39F0FB6E"/>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9" w15:restartNumberingAfterBreak="0">
    <w:nsid w:val="500063B1"/>
    <w:multiLevelType w:val="hybridMultilevel"/>
    <w:tmpl w:val="FF420F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36D42DF"/>
    <w:multiLevelType w:val="hybridMultilevel"/>
    <w:tmpl w:val="FF420F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1BF26C4"/>
    <w:multiLevelType w:val="hybridMultilevel"/>
    <w:tmpl w:val="AE128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2CC7A92"/>
    <w:multiLevelType w:val="hybridMultilevel"/>
    <w:tmpl w:val="FF420F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3020E07"/>
    <w:multiLevelType w:val="hybridMultilevel"/>
    <w:tmpl w:val="FF420F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5DF6A47"/>
    <w:multiLevelType w:val="hybridMultilevel"/>
    <w:tmpl w:val="FF420F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952378C"/>
    <w:multiLevelType w:val="hybridMultilevel"/>
    <w:tmpl w:val="6F8A66A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6" w15:restartNumberingAfterBreak="0">
    <w:nsid w:val="6D6B5FC4"/>
    <w:multiLevelType w:val="hybridMultilevel"/>
    <w:tmpl w:val="401CDB9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7" w15:restartNumberingAfterBreak="0">
    <w:nsid w:val="6DEF2998"/>
    <w:multiLevelType w:val="hybridMultilevel"/>
    <w:tmpl w:val="7C3A3F90"/>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6EC96F54"/>
    <w:multiLevelType w:val="hybridMultilevel"/>
    <w:tmpl w:val="65F018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6FD46D8C"/>
    <w:multiLevelType w:val="hybridMultilevel"/>
    <w:tmpl w:val="E9724E3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0" w15:restartNumberingAfterBreak="0">
    <w:nsid w:val="720A47BA"/>
    <w:multiLevelType w:val="hybridMultilevel"/>
    <w:tmpl w:val="B69E61BC"/>
    <w:lvl w:ilvl="0" w:tplc="A47C9128">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1" w15:restartNumberingAfterBreak="0">
    <w:nsid w:val="742F70D2"/>
    <w:multiLevelType w:val="hybridMultilevel"/>
    <w:tmpl w:val="9D0A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4DA113E"/>
    <w:multiLevelType w:val="hybridMultilevel"/>
    <w:tmpl w:val="49D86A34"/>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3" w15:restartNumberingAfterBreak="0">
    <w:nsid w:val="77E02860"/>
    <w:multiLevelType w:val="hybridMultilevel"/>
    <w:tmpl w:val="4B486A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B7A56C2"/>
    <w:multiLevelType w:val="hybridMultilevel"/>
    <w:tmpl w:val="DA881E6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5" w15:restartNumberingAfterBreak="0">
    <w:nsid w:val="7EF72FB2"/>
    <w:multiLevelType w:val="hybridMultilevel"/>
    <w:tmpl w:val="18888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31"/>
  </w:num>
  <w:num w:numId="3">
    <w:abstractNumId w:val="43"/>
  </w:num>
  <w:num w:numId="4">
    <w:abstractNumId w:val="3"/>
  </w:num>
  <w:num w:numId="5">
    <w:abstractNumId w:val="27"/>
  </w:num>
  <w:num w:numId="6">
    <w:abstractNumId w:val="45"/>
  </w:num>
  <w:num w:numId="7">
    <w:abstractNumId w:val="21"/>
  </w:num>
  <w:num w:numId="8">
    <w:abstractNumId w:val="41"/>
  </w:num>
  <w:num w:numId="9">
    <w:abstractNumId w:val="14"/>
  </w:num>
  <w:num w:numId="10">
    <w:abstractNumId w:val="20"/>
  </w:num>
  <w:num w:numId="11">
    <w:abstractNumId w:val="26"/>
  </w:num>
  <w:num w:numId="12">
    <w:abstractNumId w:val="0"/>
  </w:num>
  <w:num w:numId="13">
    <w:abstractNumId w:val="19"/>
  </w:num>
  <w:num w:numId="14">
    <w:abstractNumId w:val="22"/>
  </w:num>
  <w:num w:numId="15">
    <w:abstractNumId w:val="9"/>
  </w:num>
  <w:num w:numId="16">
    <w:abstractNumId w:val="37"/>
  </w:num>
  <w:num w:numId="17">
    <w:abstractNumId w:val="5"/>
  </w:num>
  <w:num w:numId="18">
    <w:abstractNumId w:val="18"/>
  </w:num>
  <w:num w:numId="19">
    <w:abstractNumId w:val="23"/>
  </w:num>
  <w:num w:numId="20">
    <w:abstractNumId w:val="6"/>
  </w:num>
  <w:num w:numId="21">
    <w:abstractNumId w:val="25"/>
  </w:num>
  <w:num w:numId="22">
    <w:abstractNumId w:val="34"/>
  </w:num>
  <w:num w:numId="23">
    <w:abstractNumId w:val="30"/>
  </w:num>
  <w:num w:numId="24">
    <w:abstractNumId w:val="33"/>
  </w:num>
  <w:num w:numId="25">
    <w:abstractNumId w:val="29"/>
  </w:num>
  <w:num w:numId="26">
    <w:abstractNumId w:val="32"/>
  </w:num>
  <w:num w:numId="27">
    <w:abstractNumId w:val="11"/>
  </w:num>
  <w:num w:numId="28">
    <w:abstractNumId w:val="24"/>
  </w:num>
  <w:num w:numId="29">
    <w:abstractNumId w:val="15"/>
  </w:num>
  <w:num w:numId="30">
    <w:abstractNumId w:val="44"/>
  </w:num>
  <w:num w:numId="31">
    <w:abstractNumId w:val="40"/>
  </w:num>
  <w:num w:numId="32">
    <w:abstractNumId w:val="42"/>
  </w:num>
  <w:num w:numId="33">
    <w:abstractNumId w:val="16"/>
  </w:num>
  <w:num w:numId="34">
    <w:abstractNumId w:val="1"/>
  </w:num>
  <w:num w:numId="35">
    <w:abstractNumId w:val="10"/>
  </w:num>
  <w:num w:numId="36">
    <w:abstractNumId w:val="4"/>
  </w:num>
  <w:num w:numId="37">
    <w:abstractNumId w:val="8"/>
  </w:num>
  <w:num w:numId="38">
    <w:abstractNumId w:val="7"/>
  </w:num>
  <w:num w:numId="39">
    <w:abstractNumId w:val="36"/>
  </w:num>
  <w:num w:numId="40">
    <w:abstractNumId w:val="12"/>
  </w:num>
  <w:num w:numId="41">
    <w:abstractNumId w:val="28"/>
  </w:num>
  <w:num w:numId="42">
    <w:abstractNumId w:val="35"/>
  </w:num>
  <w:num w:numId="43">
    <w:abstractNumId w:val="39"/>
  </w:num>
  <w:num w:numId="44">
    <w:abstractNumId w:val="2"/>
  </w:num>
  <w:num w:numId="45">
    <w:abstractNumId w:val="13"/>
  </w:num>
  <w:num w:numId="46">
    <w:abstractNumId w:val="3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72"/>
    <w:rsid w:val="00012CAF"/>
    <w:rsid w:val="000166D4"/>
    <w:rsid w:val="00027AF0"/>
    <w:rsid w:val="000305AC"/>
    <w:rsid w:val="00047701"/>
    <w:rsid w:val="000573BC"/>
    <w:rsid w:val="00062C7A"/>
    <w:rsid w:val="00065D61"/>
    <w:rsid w:val="00071A09"/>
    <w:rsid w:val="000D1D29"/>
    <w:rsid w:val="000D3DB6"/>
    <w:rsid w:val="000E3A86"/>
    <w:rsid w:val="000E7D4F"/>
    <w:rsid w:val="000F32A8"/>
    <w:rsid w:val="0010059E"/>
    <w:rsid w:val="001201E5"/>
    <w:rsid w:val="0012592C"/>
    <w:rsid w:val="0012624B"/>
    <w:rsid w:val="0014532D"/>
    <w:rsid w:val="00162085"/>
    <w:rsid w:val="00174D97"/>
    <w:rsid w:val="0017715B"/>
    <w:rsid w:val="001773FA"/>
    <w:rsid w:val="001A6878"/>
    <w:rsid w:val="001A7721"/>
    <w:rsid w:val="001B65DA"/>
    <w:rsid w:val="001B6FAF"/>
    <w:rsid w:val="001C2ED6"/>
    <w:rsid w:val="001D3ACD"/>
    <w:rsid w:val="001E088C"/>
    <w:rsid w:val="001E3BFC"/>
    <w:rsid w:val="001E52EF"/>
    <w:rsid w:val="001E63D2"/>
    <w:rsid w:val="001F2A8E"/>
    <w:rsid w:val="001F2F93"/>
    <w:rsid w:val="001F6586"/>
    <w:rsid w:val="00206BDE"/>
    <w:rsid w:val="00217915"/>
    <w:rsid w:val="00260C28"/>
    <w:rsid w:val="002672D2"/>
    <w:rsid w:val="00276921"/>
    <w:rsid w:val="002B5842"/>
    <w:rsid w:val="002C44BE"/>
    <w:rsid w:val="002E17F3"/>
    <w:rsid w:val="002F15DB"/>
    <w:rsid w:val="00300FAF"/>
    <w:rsid w:val="00314134"/>
    <w:rsid w:val="00320785"/>
    <w:rsid w:val="00334503"/>
    <w:rsid w:val="00361DFC"/>
    <w:rsid w:val="003A0159"/>
    <w:rsid w:val="003A0538"/>
    <w:rsid w:val="003A6DFC"/>
    <w:rsid w:val="003C09DF"/>
    <w:rsid w:val="003C2C3C"/>
    <w:rsid w:val="003C2D8E"/>
    <w:rsid w:val="003C5DCA"/>
    <w:rsid w:val="003D3232"/>
    <w:rsid w:val="003E0DC0"/>
    <w:rsid w:val="003E3706"/>
    <w:rsid w:val="00403271"/>
    <w:rsid w:val="00425373"/>
    <w:rsid w:val="00426959"/>
    <w:rsid w:val="00433287"/>
    <w:rsid w:val="00433854"/>
    <w:rsid w:val="00445BED"/>
    <w:rsid w:val="00446A72"/>
    <w:rsid w:val="0046493B"/>
    <w:rsid w:val="004663E4"/>
    <w:rsid w:val="00473750"/>
    <w:rsid w:val="00473DD8"/>
    <w:rsid w:val="00477EC9"/>
    <w:rsid w:val="00480116"/>
    <w:rsid w:val="00482A1D"/>
    <w:rsid w:val="00487DCB"/>
    <w:rsid w:val="004978C5"/>
    <w:rsid w:val="004A41A8"/>
    <w:rsid w:val="004B6DA8"/>
    <w:rsid w:val="004B7012"/>
    <w:rsid w:val="004C578B"/>
    <w:rsid w:val="004F5352"/>
    <w:rsid w:val="005053CA"/>
    <w:rsid w:val="00511437"/>
    <w:rsid w:val="005138C8"/>
    <w:rsid w:val="005308BC"/>
    <w:rsid w:val="005320E3"/>
    <w:rsid w:val="00563056"/>
    <w:rsid w:val="00570B40"/>
    <w:rsid w:val="00583001"/>
    <w:rsid w:val="00585774"/>
    <w:rsid w:val="00596832"/>
    <w:rsid w:val="005B3BDC"/>
    <w:rsid w:val="00602F94"/>
    <w:rsid w:val="00604712"/>
    <w:rsid w:val="00614612"/>
    <w:rsid w:val="00632334"/>
    <w:rsid w:val="00647BC9"/>
    <w:rsid w:val="00654228"/>
    <w:rsid w:val="0065780B"/>
    <w:rsid w:val="00664B75"/>
    <w:rsid w:val="00684066"/>
    <w:rsid w:val="00693E50"/>
    <w:rsid w:val="006A51C1"/>
    <w:rsid w:val="006C6482"/>
    <w:rsid w:val="006D4A31"/>
    <w:rsid w:val="006F2F9F"/>
    <w:rsid w:val="00705C6A"/>
    <w:rsid w:val="007201AA"/>
    <w:rsid w:val="007223CB"/>
    <w:rsid w:val="00727BF1"/>
    <w:rsid w:val="0073730B"/>
    <w:rsid w:val="00755910"/>
    <w:rsid w:val="00770C47"/>
    <w:rsid w:val="00786900"/>
    <w:rsid w:val="007A4CBF"/>
    <w:rsid w:val="007A78C9"/>
    <w:rsid w:val="007C47C6"/>
    <w:rsid w:val="007D3946"/>
    <w:rsid w:val="007E164D"/>
    <w:rsid w:val="0080393C"/>
    <w:rsid w:val="008255AF"/>
    <w:rsid w:val="008256B3"/>
    <w:rsid w:val="00832F9D"/>
    <w:rsid w:val="008356AB"/>
    <w:rsid w:val="0085267A"/>
    <w:rsid w:val="00860634"/>
    <w:rsid w:val="00865CD1"/>
    <w:rsid w:val="0089135A"/>
    <w:rsid w:val="0089739D"/>
    <w:rsid w:val="008A35BE"/>
    <w:rsid w:val="008A612D"/>
    <w:rsid w:val="008B0586"/>
    <w:rsid w:val="008B569F"/>
    <w:rsid w:val="008B6E51"/>
    <w:rsid w:val="008C69EC"/>
    <w:rsid w:val="008E4AF4"/>
    <w:rsid w:val="008E7EC7"/>
    <w:rsid w:val="008F260C"/>
    <w:rsid w:val="00910529"/>
    <w:rsid w:val="00927795"/>
    <w:rsid w:val="00934D3A"/>
    <w:rsid w:val="0094366C"/>
    <w:rsid w:val="00955478"/>
    <w:rsid w:val="0095591A"/>
    <w:rsid w:val="00965865"/>
    <w:rsid w:val="00981345"/>
    <w:rsid w:val="0098734D"/>
    <w:rsid w:val="009A2959"/>
    <w:rsid w:val="009C56C0"/>
    <w:rsid w:val="009E4A19"/>
    <w:rsid w:val="009F421C"/>
    <w:rsid w:val="00A035E7"/>
    <w:rsid w:val="00A067AB"/>
    <w:rsid w:val="00A121C4"/>
    <w:rsid w:val="00A24151"/>
    <w:rsid w:val="00A31769"/>
    <w:rsid w:val="00A37A99"/>
    <w:rsid w:val="00A50904"/>
    <w:rsid w:val="00A80AEB"/>
    <w:rsid w:val="00A90BF4"/>
    <w:rsid w:val="00A948D0"/>
    <w:rsid w:val="00AA3B01"/>
    <w:rsid w:val="00AB7066"/>
    <w:rsid w:val="00AB7B1F"/>
    <w:rsid w:val="00AC1CEE"/>
    <w:rsid w:val="00AC2E49"/>
    <w:rsid w:val="00AE5D4D"/>
    <w:rsid w:val="00AE612A"/>
    <w:rsid w:val="00B01082"/>
    <w:rsid w:val="00B035CC"/>
    <w:rsid w:val="00B16FD4"/>
    <w:rsid w:val="00B421D3"/>
    <w:rsid w:val="00B620EF"/>
    <w:rsid w:val="00B630FB"/>
    <w:rsid w:val="00B92345"/>
    <w:rsid w:val="00BA0F40"/>
    <w:rsid w:val="00BA4DF0"/>
    <w:rsid w:val="00BC1D8C"/>
    <w:rsid w:val="00BD69FC"/>
    <w:rsid w:val="00BE0ECF"/>
    <w:rsid w:val="00BE25E4"/>
    <w:rsid w:val="00BF53D5"/>
    <w:rsid w:val="00C118F8"/>
    <w:rsid w:val="00C14BC1"/>
    <w:rsid w:val="00C15272"/>
    <w:rsid w:val="00C20C89"/>
    <w:rsid w:val="00C21F1B"/>
    <w:rsid w:val="00C35C6E"/>
    <w:rsid w:val="00C47D50"/>
    <w:rsid w:val="00C61EBB"/>
    <w:rsid w:val="00C73EB2"/>
    <w:rsid w:val="00C779D5"/>
    <w:rsid w:val="00C81060"/>
    <w:rsid w:val="00C831BB"/>
    <w:rsid w:val="00C9577B"/>
    <w:rsid w:val="00CA59B9"/>
    <w:rsid w:val="00CB6EA6"/>
    <w:rsid w:val="00CD4B41"/>
    <w:rsid w:val="00CE4231"/>
    <w:rsid w:val="00D03D0F"/>
    <w:rsid w:val="00D131B3"/>
    <w:rsid w:val="00D32156"/>
    <w:rsid w:val="00D37298"/>
    <w:rsid w:val="00D61B09"/>
    <w:rsid w:val="00D7177E"/>
    <w:rsid w:val="00D76529"/>
    <w:rsid w:val="00D84637"/>
    <w:rsid w:val="00D868F4"/>
    <w:rsid w:val="00D90F75"/>
    <w:rsid w:val="00DF5BC6"/>
    <w:rsid w:val="00E10D04"/>
    <w:rsid w:val="00E1337F"/>
    <w:rsid w:val="00E4363F"/>
    <w:rsid w:val="00E46AB5"/>
    <w:rsid w:val="00E5570C"/>
    <w:rsid w:val="00E55A51"/>
    <w:rsid w:val="00E6034C"/>
    <w:rsid w:val="00E7794D"/>
    <w:rsid w:val="00E945B8"/>
    <w:rsid w:val="00E97A2F"/>
    <w:rsid w:val="00EB00C8"/>
    <w:rsid w:val="00EB076E"/>
    <w:rsid w:val="00EF323C"/>
    <w:rsid w:val="00EF5418"/>
    <w:rsid w:val="00F0430D"/>
    <w:rsid w:val="00F11099"/>
    <w:rsid w:val="00F17B2F"/>
    <w:rsid w:val="00F2763D"/>
    <w:rsid w:val="00F47F12"/>
    <w:rsid w:val="00F533A2"/>
    <w:rsid w:val="00F817E1"/>
    <w:rsid w:val="00F8579F"/>
    <w:rsid w:val="00F93E29"/>
    <w:rsid w:val="00F979AB"/>
    <w:rsid w:val="00FB6D05"/>
    <w:rsid w:val="00FD6FAD"/>
    <w:rsid w:val="00FE250F"/>
    <w:rsid w:val="00FE46D3"/>
    <w:rsid w:val="00FF12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73F3F"/>
  <w15:chartTrackingRefBased/>
  <w15:docId w15:val="{4E8DA536-2DEC-4F05-A7BE-D71B8723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1"/>
        <w:lang w:val="es-ES" w:eastAsia="en-US" w:bidi="ar-SA"/>
      </w:rPr>
    </w:rPrDefault>
    <w:pPrDefault>
      <w:pPr>
        <w:spacing w:before="400" w:after="3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4712"/>
    <w:pPr>
      <w:spacing w:before="0" w:after="0"/>
      <w:ind w:firstLine="709"/>
      <w:jc w:val="both"/>
    </w:pPr>
  </w:style>
  <w:style w:type="paragraph" w:styleId="Ttulo1">
    <w:name w:val="heading 1"/>
    <w:next w:val="Normal"/>
    <w:link w:val="Ttulo1Car"/>
    <w:autoRedefine/>
    <w:uiPriority w:val="9"/>
    <w:qFormat/>
    <w:rsid w:val="00EB00C8"/>
    <w:pPr>
      <w:keepNext/>
      <w:keepLines/>
      <w:numPr>
        <w:numId w:val="29"/>
      </w:numPr>
      <w:pBdr>
        <w:bottom w:val="single" w:sz="4" w:space="1" w:color="auto"/>
      </w:pBdr>
      <w:spacing w:before="480" w:after="480" w:line="240" w:lineRule="auto"/>
      <w:outlineLvl w:val="0"/>
    </w:pPr>
    <w:rPr>
      <w:rFonts w:eastAsiaTheme="majorEastAsia" w:cstheme="majorBidi"/>
      <w:b/>
      <w:color w:val="2F5496" w:themeColor="accent1" w:themeShade="BF"/>
      <w:sz w:val="32"/>
      <w:szCs w:val="28"/>
      <w14:textOutline w14:w="9525" w14:cap="rnd" w14:cmpd="sng" w14:algn="ctr">
        <w14:noFill/>
        <w14:prstDash w14:val="solid"/>
        <w14:bevel/>
      </w14:textOutline>
    </w:rPr>
  </w:style>
  <w:style w:type="paragraph" w:styleId="Ttulo2">
    <w:name w:val="heading 2"/>
    <w:basedOn w:val="Normal"/>
    <w:next w:val="Normal"/>
    <w:link w:val="Ttulo2Car"/>
    <w:autoRedefine/>
    <w:uiPriority w:val="9"/>
    <w:unhideWhenUsed/>
    <w:qFormat/>
    <w:rsid w:val="00EB00C8"/>
    <w:pPr>
      <w:keepNext/>
      <w:keepLines/>
      <w:numPr>
        <w:ilvl w:val="1"/>
        <w:numId w:val="29"/>
      </w:numPr>
      <w:spacing w:before="480"/>
      <w:jc w:val="left"/>
      <w:outlineLvl w:val="1"/>
    </w:pPr>
    <w:rPr>
      <w:rFonts w:eastAsiaTheme="majorEastAsia" w:cstheme="majorBidi"/>
      <w:color w:val="2F5496" w:themeColor="accent1" w:themeShade="BF"/>
      <w:sz w:val="28"/>
      <w:szCs w:val="28"/>
    </w:rPr>
  </w:style>
  <w:style w:type="paragraph" w:styleId="Ttulo3">
    <w:name w:val="heading 3"/>
    <w:basedOn w:val="Normal"/>
    <w:next w:val="Normal"/>
    <w:link w:val="Ttulo3Car"/>
    <w:uiPriority w:val="9"/>
    <w:unhideWhenUsed/>
    <w:qFormat/>
    <w:rsid w:val="00320785"/>
    <w:pPr>
      <w:keepNext/>
      <w:keepLines/>
      <w:numPr>
        <w:ilvl w:val="2"/>
        <w:numId w:val="29"/>
      </w:numPr>
      <w:spacing w:before="80" w:after="120"/>
      <w:jc w:val="left"/>
      <w:outlineLvl w:val="2"/>
    </w:pPr>
    <w:rPr>
      <w:rFonts w:eastAsiaTheme="majorEastAsia" w:cstheme="majorBidi"/>
      <w:b/>
      <w:color w:val="404040" w:themeColor="text1" w:themeTint="BF"/>
      <w:szCs w:val="26"/>
    </w:rPr>
  </w:style>
  <w:style w:type="paragraph" w:styleId="Ttulo4">
    <w:name w:val="heading 4"/>
    <w:basedOn w:val="Normal"/>
    <w:next w:val="Normal"/>
    <w:link w:val="Ttulo4Car"/>
    <w:uiPriority w:val="9"/>
    <w:unhideWhenUsed/>
    <w:qFormat/>
    <w:rsid w:val="00E97A2F"/>
    <w:pPr>
      <w:keepNext/>
      <w:keepLines/>
      <w:numPr>
        <w:ilvl w:val="3"/>
        <w:numId w:val="29"/>
      </w:numPr>
      <w:spacing w:before="80"/>
      <w:outlineLvl w:val="3"/>
    </w:pPr>
    <w:rPr>
      <w:rFonts w:eastAsiaTheme="majorEastAsia" w:cstheme="majorBidi"/>
      <w:szCs w:val="24"/>
      <w:u w:val="single"/>
    </w:rPr>
  </w:style>
  <w:style w:type="paragraph" w:styleId="Ttulo5">
    <w:name w:val="heading 5"/>
    <w:basedOn w:val="Normal"/>
    <w:next w:val="Normal"/>
    <w:link w:val="Ttulo5Car"/>
    <w:uiPriority w:val="9"/>
    <w:semiHidden/>
    <w:unhideWhenUsed/>
    <w:rsid w:val="00446A72"/>
    <w:pPr>
      <w:keepNext/>
      <w:keepLines/>
      <w:numPr>
        <w:ilvl w:val="4"/>
        <w:numId w:val="29"/>
      </w:numPr>
      <w:spacing w:before="8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446A72"/>
    <w:pPr>
      <w:keepNext/>
      <w:keepLines/>
      <w:numPr>
        <w:ilvl w:val="5"/>
        <w:numId w:val="29"/>
      </w:numPr>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446A72"/>
    <w:pPr>
      <w:keepNext/>
      <w:keepLines/>
      <w:numPr>
        <w:ilvl w:val="6"/>
        <w:numId w:val="29"/>
      </w:numPr>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446A72"/>
    <w:pPr>
      <w:keepNext/>
      <w:keepLines/>
      <w:numPr>
        <w:ilvl w:val="7"/>
        <w:numId w:val="29"/>
      </w:numPr>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446A72"/>
    <w:pPr>
      <w:keepNext/>
      <w:keepLines/>
      <w:numPr>
        <w:ilvl w:val="8"/>
        <w:numId w:val="29"/>
      </w:numPr>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0C8"/>
    <w:rPr>
      <w:rFonts w:eastAsiaTheme="majorEastAsia" w:cstheme="majorBidi"/>
      <w:b/>
      <w:color w:val="2F5496" w:themeColor="accent1" w:themeShade="BF"/>
      <w:sz w:val="32"/>
      <w:szCs w:val="28"/>
      <w14:textOutline w14:w="9525" w14:cap="rnd" w14:cmpd="sng" w14:algn="ctr">
        <w14:noFill/>
        <w14:prstDash w14:val="solid"/>
        <w14:bevel/>
      </w14:textOutline>
    </w:rPr>
  </w:style>
  <w:style w:type="character" w:customStyle="1" w:styleId="Ttulo2Car">
    <w:name w:val="Título 2 Car"/>
    <w:basedOn w:val="Fuentedeprrafopredeter"/>
    <w:link w:val="Ttulo2"/>
    <w:uiPriority w:val="9"/>
    <w:rsid w:val="00EB00C8"/>
    <w:rPr>
      <w:rFonts w:eastAsiaTheme="majorEastAsia" w:cstheme="majorBidi"/>
      <w:color w:val="2F5496" w:themeColor="accent1" w:themeShade="BF"/>
      <w:sz w:val="28"/>
      <w:szCs w:val="28"/>
    </w:rPr>
  </w:style>
  <w:style w:type="character" w:customStyle="1" w:styleId="Ttulo3Car">
    <w:name w:val="Título 3 Car"/>
    <w:basedOn w:val="Fuentedeprrafopredeter"/>
    <w:link w:val="Ttulo3"/>
    <w:uiPriority w:val="9"/>
    <w:rsid w:val="00320785"/>
    <w:rPr>
      <w:rFonts w:eastAsiaTheme="majorEastAsia" w:cstheme="majorBidi"/>
      <w:b/>
      <w:color w:val="404040" w:themeColor="text1" w:themeTint="BF"/>
      <w:szCs w:val="26"/>
    </w:rPr>
  </w:style>
  <w:style w:type="character" w:customStyle="1" w:styleId="Ttulo4Car">
    <w:name w:val="Título 4 Car"/>
    <w:basedOn w:val="Fuentedeprrafopredeter"/>
    <w:link w:val="Ttulo4"/>
    <w:uiPriority w:val="9"/>
    <w:rsid w:val="00E97A2F"/>
    <w:rPr>
      <w:rFonts w:eastAsiaTheme="majorEastAsia" w:cstheme="majorBidi"/>
      <w:szCs w:val="24"/>
      <w:u w:val="single"/>
    </w:rPr>
  </w:style>
  <w:style w:type="character" w:customStyle="1" w:styleId="Ttulo5Car">
    <w:name w:val="Título 5 Car"/>
    <w:basedOn w:val="Fuentedeprrafopredeter"/>
    <w:link w:val="Ttulo5"/>
    <w:uiPriority w:val="9"/>
    <w:semiHidden/>
    <w:rsid w:val="00446A72"/>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446A72"/>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446A72"/>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446A72"/>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446A72"/>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446A72"/>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446A72"/>
    <w:pPr>
      <w:spacing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446A72"/>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rsid w:val="00446A72"/>
    <w:pPr>
      <w:numPr>
        <w:ilvl w:val="1"/>
      </w:numPr>
      <w:spacing w:after="240" w:line="240" w:lineRule="auto"/>
      <w:ind w:firstLine="709"/>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446A72"/>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446A72"/>
    <w:rPr>
      <w:b/>
      <w:bCs/>
    </w:rPr>
  </w:style>
  <w:style w:type="character" w:styleId="nfasis">
    <w:name w:val="Emphasis"/>
    <w:basedOn w:val="Fuentedeprrafopredeter"/>
    <w:uiPriority w:val="20"/>
    <w:qFormat/>
    <w:rsid w:val="004B7012"/>
    <w:rPr>
      <w:rFonts w:ascii="Arial" w:hAnsi="Arial"/>
      <w:i/>
      <w:iCs/>
      <w:color w:val="44546A" w:themeColor="text2"/>
      <w:sz w:val="24"/>
    </w:rPr>
  </w:style>
  <w:style w:type="paragraph" w:styleId="Sinespaciado">
    <w:name w:val="No Spacing"/>
    <w:link w:val="SinespaciadoCar"/>
    <w:uiPriority w:val="1"/>
    <w:qFormat/>
    <w:rsid w:val="008F260C"/>
    <w:pPr>
      <w:spacing w:before="0" w:after="0" w:line="240" w:lineRule="auto"/>
    </w:pPr>
  </w:style>
  <w:style w:type="paragraph" w:styleId="Cita">
    <w:name w:val="Quote"/>
    <w:basedOn w:val="Normal"/>
    <w:next w:val="Normal"/>
    <w:link w:val="CitaCar"/>
    <w:uiPriority w:val="29"/>
    <w:qFormat/>
    <w:rsid w:val="00446A72"/>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446A72"/>
    <w:rPr>
      <w:i/>
      <w:iCs/>
    </w:rPr>
  </w:style>
  <w:style w:type="paragraph" w:styleId="Citadestacada">
    <w:name w:val="Intense Quote"/>
    <w:basedOn w:val="Normal"/>
    <w:next w:val="Normal"/>
    <w:link w:val="CitadestacadaCar"/>
    <w:uiPriority w:val="30"/>
    <w:qFormat/>
    <w:rsid w:val="00446A7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446A72"/>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rsid w:val="00446A72"/>
    <w:rPr>
      <w:i/>
      <w:iCs/>
      <w:color w:val="595959" w:themeColor="text1" w:themeTint="A6"/>
    </w:rPr>
  </w:style>
  <w:style w:type="character" w:styleId="nfasisintenso">
    <w:name w:val="Intense Emphasis"/>
    <w:basedOn w:val="Fuentedeprrafopredeter"/>
    <w:uiPriority w:val="21"/>
    <w:qFormat/>
    <w:rsid w:val="00446A72"/>
    <w:rPr>
      <w:b/>
      <w:bCs/>
      <w:i/>
      <w:iCs/>
    </w:rPr>
  </w:style>
  <w:style w:type="character" w:styleId="Referenciasutil">
    <w:name w:val="Subtle Reference"/>
    <w:basedOn w:val="Fuentedeprrafopredeter"/>
    <w:uiPriority w:val="31"/>
    <w:qFormat/>
    <w:rsid w:val="00446A72"/>
    <w:rPr>
      <w:smallCaps/>
      <w:color w:val="404040" w:themeColor="text1" w:themeTint="BF"/>
    </w:rPr>
  </w:style>
  <w:style w:type="character" w:styleId="Referenciaintensa">
    <w:name w:val="Intense Reference"/>
    <w:basedOn w:val="Fuentedeprrafopredeter"/>
    <w:uiPriority w:val="32"/>
    <w:qFormat/>
    <w:rsid w:val="00446A72"/>
    <w:rPr>
      <w:b/>
      <w:bCs/>
      <w:smallCaps/>
      <w:u w:val="single"/>
    </w:rPr>
  </w:style>
  <w:style w:type="character" w:styleId="Ttulodellibro">
    <w:name w:val="Book Title"/>
    <w:basedOn w:val="Fuentedeprrafopredeter"/>
    <w:uiPriority w:val="33"/>
    <w:qFormat/>
    <w:rsid w:val="00446A72"/>
    <w:rPr>
      <w:b/>
      <w:bCs/>
      <w:smallCaps/>
    </w:rPr>
  </w:style>
  <w:style w:type="paragraph" w:styleId="TtuloTDC">
    <w:name w:val="TOC Heading"/>
    <w:basedOn w:val="Ttulo1"/>
    <w:next w:val="Normal"/>
    <w:uiPriority w:val="39"/>
    <w:unhideWhenUsed/>
    <w:qFormat/>
    <w:rsid w:val="00446A72"/>
    <w:pPr>
      <w:outlineLvl w:val="9"/>
    </w:pPr>
  </w:style>
  <w:style w:type="character" w:customStyle="1" w:styleId="SinespaciadoCar">
    <w:name w:val="Sin espaciado Car"/>
    <w:basedOn w:val="Fuentedeprrafopredeter"/>
    <w:link w:val="Sinespaciado"/>
    <w:uiPriority w:val="1"/>
    <w:locked/>
    <w:rsid w:val="008F260C"/>
  </w:style>
  <w:style w:type="paragraph" w:styleId="Prrafodelista">
    <w:name w:val="List Paragraph"/>
    <w:basedOn w:val="Normal"/>
    <w:uiPriority w:val="34"/>
    <w:qFormat/>
    <w:rsid w:val="00C118F8"/>
    <w:pPr>
      <w:ind w:left="720"/>
      <w:contextualSpacing/>
    </w:pPr>
  </w:style>
  <w:style w:type="table" w:styleId="Tablaconcuadrcula">
    <w:name w:val="Table Grid"/>
    <w:basedOn w:val="Tablanormal"/>
    <w:uiPriority w:val="39"/>
    <w:rsid w:val="00E945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6323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DC1">
    <w:name w:val="toc 1"/>
    <w:basedOn w:val="Normal"/>
    <w:next w:val="Normal"/>
    <w:autoRedefine/>
    <w:uiPriority w:val="39"/>
    <w:unhideWhenUsed/>
    <w:rsid w:val="0095591A"/>
    <w:pPr>
      <w:tabs>
        <w:tab w:val="left" w:pos="1100"/>
        <w:tab w:val="right" w:leader="dot" w:pos="9913"/>
      </w:tabs>
      <w:spacing w:before="120" w:line="240" w:lineRule="auto"/>
    </w:pPr>
  </w:style>
  <w:style w:type="paragraph" w:styleId="TDC2">
    <w:name w:val="toc 2"/>
    <w:basedOn w:val="Normal"/>
    <w:next w:val="Normal"/>
    <w:autoRedefine/>
    <w:uiPriority w:val="39"/>
    <w:unhideWhenUsed/>
    <w:rsid w:val="0095591A"/>
    <w:pPr>
      <w:tabs>
        <w:tab w:val="left" w:pos="1540"/>
        <w:tab w:val="right" w:leader="dot" w:pos="9913"/>
      </w:tabs>
      <w:spacing w:line="240" w:lineRule="auto"/>
      <w:ind w:left="238"/>
    </w:pPr>
  </w:style>
  <w:style w:type="character" w:styleId="Hipervnculo">
    <w:name w:val="Hyperlink"/>
    <w:basedOn w:val="Fuentedeprrafopredeter"/>
    <w:uiPriority w:val="99"/>
    <w:unhideWhenUsed/>
    <w:rsid w:val="00062C7A"/>
    <w:rPr>
      <w:color w:val="0563C1" w:themeColor="hyperlink"/>
      <w:u w:val="single"/>
    </w:rPr>
  </w:style>
  <w:style w:type="paragraph" w:styleId="Encabezado">
    <w:name w:val="header"/>
    <w:basedOn w:val="Normal"/>
    <w:link w:val="EncabezadoCar"/>
    <w:uiPriority w:val="99"/>
    <w:unhideWhenUsed/>
    <w:rsid w:val="00062C7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62C7A"/>
  </w:style>
  <w:style w:type="paragraph" w:styleId="Piedepgina">
    <w:name w:val="footer"/>
    <w:basedOn w:val="Normal"/>
    <w:link w:val="PiedepginaCar"/>
    <w:uiPriority w:val="99"/>
    <w:unhideWhenUsed/>
    <w:rsid w:val="00062C7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62C7A"/>
  </w:style>
  <w:style w:type="table" w:styleId="Tablaconcuadrcula5oscura-nfasis1">
    <w:name w:val="Grid Table 5 Dark Accent 1"/>
    <w:basedOn w:val="Tablanormal"/>
    <w:uiPriority w:val="50"/>
    <w:rsid w:val="008F26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1">
    <w:name w:val="Grid Table 4 Accent 1"/>
    <w:basedOn w:val="Tablanormal"/>
    <w:uiPriority w:val="49"/>
    <w:rsid w:val="00AC2E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fasis2">
    <w:name w:val="Énfasis 2"/>
    <w:basedOn w:val="Normal"/>
    <w:link w:val="nfasis2Car"/>
    <w:qFormat/>
    <w:rsid w:val="00260C28"/>
    <w:rPr>
      <w:b/>
      <w:color w:val="44546A" w:themeColor="text2"/>
    </w:rPr>
  </w:style>
  <w:style w:type="character" w:customStyle="1" w:styleId="nfasis2Car">
    <w:name w:val="Énfasis 2 Car"/>
    <w:basedOn w:val="Fuentedeprrafopredeter"/>
    <w:link w:val="nfasis2"/>
    <w:rsid w:val="00260C28"/>
    <w:rPr>
      <w:b/>
      <w:color w:val="44546A" w:themeColor="text2"/>
    </w:rPr>
  </w:style>
  <w:style w:type="paragraph" w:styleId="Textodeglobo">
    <w:name w:val="Balloon Text"/>
    <w:basedOn w:val="Normal"/>
    <w:link w:val="TextodegloboCar"/>
    <w:uiPriority w:val="99"/>
    <w:semiHidden/>
    <w:unhideWhenUsed/>
    <w:rsid w:val="003C09D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09DF"/>
    <w:rPr>
      <w:rFonts w:ascii="Segoe UI" w:hAnsi="Segoe UI" w:cs="Segoe UI"/>
      <w:sz w:val="18"/>
      <w:szCs w:val="18"/>
    </w:rPr>
  </w:style>
  <w:style w:type="paragraph" w:styleId="TDC3">
    <w:name w:val="toc 3"/>
    <w:basedOn w:val="Normal"/>
    <w:next w:val="Normal"/>
    <w:autoRedefine/>
    <w:uiPriority w:val="39"/>
    <w:unhideWhenUsed/>
    <w:rsid w:val="0095591A"/>
    <w:pPr>
      <w:tabs>
        <w:tab w:val="left" w:pos="1943"/>
        <w:tab w:val="right" w:leader="dot" w:pos="9913"/>
      </w:tabs>
      <w:spacing w:line="240" w:lineRule="auto"/>
      <w:ind w:left="482"/>
    </w:pPr>
  </w:style>
  <w:style w:type="paragraph" w:customStyle="1" w:styleId="AnexoTitulo">
    <w:name w:val="Anexo Titulo"/>
    <w:basedOn w:val="Ttulo1"/>
    <w:next w:val="Normal"/>
    <w:link w:val="AnexoTituloCar"/>
    <w:qFormat/>
    <w:rsid w:val="00D32156"/>
    <w:pPr>
      <w:numPr>
        <w:numId w:val="0"/>
      </w:numPr>
    </w:pPr>
    <w:rPr>
      <w:b w:val="0"/>
      <w:sz w:val="44"/>
    </w:rPr>
  </w:style>
  <w:style w:type="paragraph" w:customStyle="1" w:styleId="AnexoTitulo2">
    <w:name w:val="Anexo Titulo 2"/>
    <w:basedOn w:val="Ttulo2"/>
    <w:link w:val="AnexoTitulo2Car"/>
    <w:qFormat/>
    <w:rsid w:val="00D32156"/>
    <w:pPr>
      <w:numPr>
        <w:ilvl w:val="0"/>
        <w:numId w:val="0"/>
      </w:numPr>
    </w:pPr>
  </w:style>
  <w:style w:type="character" w:customStyle="1" w:styleId="AnexoTituloCar">
    <w:name w:val="Anexo Titulo Car"/>
    <w:basedOn w:val="Ttulo1Car"/>
    <w:link w:val="AnexoTitulo"/>
    <w:rsid w:val="00D32156"/>
    <w:rPr>
      <w:rFonts w:eastAsiaTheme="majorEastAsia" w:cstheme="majorBidi"/>
      <w:b w:val="0"/>
      <w:color w:val="2F5496" w:themeColor="accent1" w:themeShade="BF"/>
      <w:sz w:val="44"/>
      <w:szCs w:val="28"/>
      <w14:textOutline w14:w="9525" w14:cap="rnd" w14:cmpd="sng" w14:algn="ctr">
        <w14:noFill/>
        <w14:prstDash w14:val="solid"/>
        <w14:bevel/>
      </w14:textOutline>
    </w:rPr>
  </w:style>
  <w:style w:type="character" w:customStyle="1" w:styleId="AnexoTitulo2Car">
    <w:name w:val="Anexo Titulo 2 Car"/>
    <w:basedOn w:val="Ttulo2Car"/>
    <w:link w:val="AnexoTitulo2"/>
    <w:rsid w:val="00D32156"/>
    <w:rPr>
      <w:rFonts w:eastAsiaTheme="majorEastAsia" w:cstheme="majorBid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1668">
      <w:bodyDiv w:val="1"/>
      <w:marLeft w:val="0"/>
      <w:marRight w:val="0"/>
      <w:marTop w:val="0"/>
      <w:marBottom w:val="0"/>
      <w:divBdr>
        <w:top w:val="none" w:sz="0" w:space="0" w:color="auto"/>
        <w:left w:val="none" w:sz="0" w:space="0" w:color="auto"/>
        <w:bottom w:val="none" w:sz="0" w:space="0" w:color="auto"/>
        <w:right w:val="none" w:sz="0" w:space="0" w:color="auto"/>
      </w:divBdr>
    </w:div>
    <w:div w:id="205678956">
      <w:bodyDiv w:val="1"/>
      <w:marLeft w:val="0"/>
      <w:marRight w:val="0"/>
      <w:marTop w:val="0"/>
      <w:marBottom w:val="0"/>
      <w:divBdr>
        <w:top w:val="none" w:sz="0" w:space="0" w:color="auto"/>
        <w:left w:val="none" w:sz="0" w:space="0" w:color="auto"/>
        <w:bottom w:val="none" w:sz="0" w:space="0" w:color="auto"/>
        <w:right w:val="none" w:sz="0" w:space="0" w:color="auto"/>
      </w:divBdr>
    </w:div>
    <w:div w:id="585843668">
      <w:bodyDiv w:val="1"/>
      <w:marLeft w:val="0"/>
      <w:marRight w:val="0"/>
      <w:marTop w:val="0"/>
      <w:marBottom w:val="0"/>
      <w:divBdr>
        <w:top w:val="none" w:sz="0" w:space="0" w:color="auto"/>
        <w:left w:val="none" w:sz="0" w:space="0" w:color="auto"/>
        <w:bottom w:val="none" w:sz="0" w:space="0" w:color="auto"/>
        <w:right w:val="none" w:sz="0" w:space="0" w:color="auto"/>
      </w:divBdr>
    </w:div>
    <w:div w:id="935208007">
      <w:bodyDiv w:val="1"/>
      <w:marLeft w:val="0"/>
      <w:marRight w:val="0"/>
      <w:marTop w:val="0"/>
      <w:marBottom w:val="0"/>
      <w:divBdr>
        <w:top w:val="none" w:sz="0" w:space="0" w:color="auto"/>
        <w:left w:val="none" w:sz="0" w:space="0" w:color="auto"/>
        <w:bottom w:val="none" w:sz="0" w:space="0" w:color="auto"/>
        <w:right w:val="none" w:sz="0" w:space="0" w:color="auto"/>
      </w:divBdr>
    </w:div>
    <w:div w:id="1803574648">
      <w:bodyDiv w:val="1"/>
      <w:marLeft w:val="0"/>
      <w:marRight w:val="0"/>
      <w:marTop w:val="0"/>
      <w:marBottom w:val="0"/>
      <w:divBdr>
        <w:top w:val="none" w:sz="0" w:space="0" w:color="auto"/>
        <w:left w:val="none" w:sz="0" w:space="0" w:color="auto"/>
        <w:bottom w:val="none" w:sz="0" w:space="0" w:color="auto"/>
        <w:right w:val="none" w:sz="0" w:space="0" w:color="auto"/>
      </w:divBdr>
    </w:div>
    <w:div w:id="206205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cesibilidadweb.dlsi.ua.es/" TargetMode="External"/><Relationship Id="rId13" Type="http://schemas.openxmlformats.org/officeDocument/2006/relationships/hyperlink" Target="http://www.openwebinars.ne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3schools.com" TargetMode="External"/><Relationship Id="rId17" Type="http://schemas.openxmlformats.org/officeDocument/2006/relationships/hyperlink" Target="http://www.w3.org" TargetMode="External"/><Relationship Id="rId2" Type="http://schemas.openxmlformats.org/officeDocument/2006/relationships/numbering" Target="numbering.xml"/><Relationship Id="rId16" Type="http://schemas.openxmlformats.org/officeDocument/2006/relationships/hyperlink" Target="http://www.uniwebsidad.com/libros/sa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amedsito/fundamentos-de-composicion-visual" TargetMode="External"/><Relationship Id="rId5" Type="http://schemas.openxmlformats.org/officeDocument/2006/relationships/webSettings" Target="webSettings.xml"/><Relationship Id="rId15" Type="http://schemas.openxmlformats.org/officeDocument/2006/relationships/hyperlink" Target="https://creativecommons.org/" TargetMode="External"/><Relationship Id="rId10" Type="http://schemas.openxmlformats.org/officeDocument/2006/relationships/hyperlink" Target="http://www.sitiolibr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utorialesprogramacionya.com/bootstrap4ya" TargetMode="External"/><Relationship Id="rId14" Type="http://schemas.openxmlformats.org/officeDocument/2006/relationships/hyperlink" Target="https://bluuweb.org/jquery"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A43EE45-9E88-439C-8B08-E29ED483A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70</Pages>
  <Words>16111</Words>
  <Characters>88614</Characters>
  <Application>Microsoft Office Word</Application>
  <DocSecurity>0</DocSecurity>
  <Lines>738</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64</cp:revision>
  <cp:lastPrinted>2020-02-20T07:59:00Z</cp:lastPrinted>
  <dcterms:created xsi:type="dcterms:W3CDTF">2020-01-12T17:57:00Z</dcterms:created>
  <dcterms:modified xsi:type="dcterms:W3CDTF">2020-04-15T12:40:00Z</dcterms:modified>
</cp:coreProperties>
</file>