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Analogias — Matriz de Confusão e Métricas de Classificação</w:t>
      </w:r>
    </w:p>
    <w:p>
      <w:r>
        <w:rPr>
          <w:b/>
        </w:rPr>
        <w:t>Este documento apresenta analogias simples para entender a matriz de confusão e as principais métricas de classificação em Machine Learning.</w:t>
      </w:r>
    </w:p>
    <w:p>
      <w:pPr>
        <w:pStyle w:val="Heading2"/>
      </w:pPr>
      <w:r>
        <w:t>1. Analogia da Matriz de Confusão</w:t>
      </w:r>
    </w:p>
    <w:p>
      <w:r>
        <w:t>Imagine um segurança na entrada de um show tentando identificar pessoas com ingresso verdadeiro.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Situação</w:t>
            </w:r>
          </w:p>
        </w:tc>
        <w:tc>
          <w:tcPr>
            <w:tcW w:type="dxa" w:w="4320"/>
          </w:tcPr>
          <w:p>
            <w:r>
              <w:t>O que aconteceu</w:t>
            </w:r>
          </w:p>
        </w:tc>
      </w:tr>
      <w:tr>
        <w:tc>
          <w:tcPr>
            <w:tcW w:type="dxa" w:w="4320"/>
          </w:tcPr>
          <w:p>
            <w:r>
              <w:t>VP — Verdadeiro Positivo</w:t>
            </w:r>
          </w:p>
        </w:tc>
        <w:tc>
          <w:tcPr>
            <w:tcW w:type="dxa" w:w="4320"/>
          </w:tcPr>
          <w:p>
            <w:r>
              <w:t>A pessoa tinha ingresso válido e entrou corretamente</w:t>
            </w:r>
          </w:p>
        </w:tc>
      </w:tr>
      <w:tr>
        <w:tc>
          <w:tcPr>
            <w:tcW w:type="dxa" w:w="4320"/>
          </w:tcPr>
          <w:p>
            <w:r>
              <w:t>FP — Falso Positivo</w:t>
            </w:r>
          </w:p>
        </w:tc>
        <w:tc>
          <w:tcPr>
            <w:tcW w:type="dxa" w:w="4320"/>
          </w:tcPr>
          <w:p>
            <w:r>
              <w:t>A pessoa NÃO tinha ingresso válido, mas o segurança deixou entrar</w:t>
            </w:r>
          </w:p>
        </w:tc>
      </w:tr>
      <w:tr>
        <w:tc>
          <w:tcPr>
            <w:tcW w:type="dxa" w:w="4320"/>
          </w:tcPr>
          <w:p>
            <w:r>
              <w:t>FN — Falso Negativo</w:t>
            </w:r>
          </w:p>
        </w:tc>
        <w:tc>
          <w:tcPr>
            <w:tcW w:type="dxa" w:w="4320"/>
          </w:tcPr>
          <w:p>
            <w:r>
              <w:t>A pessoa tinha ingresso válido, mas foi barrada por engano</w:t>
            </w:r>
          </w:p>
        </w:tc>
      </w:tr>
      <w:tr>
        <w:tc>
          <w:tcPr>
            <w:tcW w:type="dxa" w:w="4320"/>
          </w:tcPr>
          <w:p>
            <w:r>
              <w:t>VN — Verdadeiro Negativo</w:t>
            </w:r>
          </w:p>
        </w:tc>
        <w:tc>
          <w:tcPr>
            <w:tcW w:type="dxa" w:w="4320"/>
          </w:tcPr>
          <w:p>
            <w:r>
              <w:t>A pessoa não tinha ingresso e foi barrada corretamente</w:t>
            </w:r>
          </w:p>
        </w:tc>
      </w:tr>
    </w:tbl>
    <w:p>
      <w:r>
        <w:t>A matriz de confusão ajuda a entender não apenas quantos erros o modelo comete, mas também quais tipos de erros acontecem.</w:t>
      </w:r>
    </w:p>
    <w:p>
      <w:pPr>
        <w:pStyle w:val="Heading2"/>
      </w:pPr>
      <w:r>
        <w:t>2. Analogia das Métricas de Classificação</w:t>
      </w:r>
    </w:p>
    <w:p>
      <w:r>
        <w:t>Imagine agora um detector de incêndio em um prédio. O objetivo dele é identificar incêndios reais sem causar alarmes falsos desnecessários.</w:t>
      </w:r>
    </w:p>
    <w:p>
      <w:pPr>
        <w:pStyle w:val="Heading3"/>
      </w:pPr>
      <w:r>
        <w:t>Acurácia (Accuracy)</w:t>
      </w:r>
    </w:p>
    <w:p>
      <w:r>
        <w:rPr>
          <w:b/>
        </w:rPr>
        <w:t>Pergunta: “Quantas vezes o sistema acertou no geral?”</w:t>
      </w:r>
    </w:p>
    <w:p>
      <w:r>
        <w:t>É como verificar quantas decisões do detector estavam corretas, tanto detectando incêndios reais quanto ignorando situações normais.</w:t>
      </w:r>
    </w:p>
    <w:p>
      <w:pPr>
        <w:pStyle w:val="Heading3"/>
      </w:pPr>
      <w:r>
        <w:t>Precisão (Precision)</w:t>
      </w:r>
    </w:p>
    <w:p>
      <w:r>
        <w:rPr>
          <w:b/>
        </w:rPr>
        <w:t>Pergunta: “Quando o alarme toca, ele realmente indica incêndio?”</w:t>
      </w:r>
    </w:p>
    <w:p>
      <w:r>
        <w:t>Se o detector dispara toda hora sem necessidade, a precisão é baixa. Alta precisão significa que quase todo alarme representa um incêndio real.</w:t>
      </w:r>
    </w:p>
    <w:p>
      <w:pPr>
        <w:pStyle w:val="Heading3"/>
      </w:pPr>
      <w:r>
        <w:t>Recall (Sensibilidade)</w:t>
      </w:r>
    </w:p>
    <w:p>
      <w:r>
        <w:rPr>
          <w:b/>
        </w:rPr>
        <w:t>Pergunta: “De todos os incêndios reais, quantos eu consegui detectar?”</w:t>
      </w:r>
    </w:p>
    <w:p>
      <w:r>
        <w:t>Alta recall significa que quase nenhum incêndio passa despercebido.</w:t>
      </w:r>
    </w:p>
    <w:p>
      <w:pPr>
        <w:pStyle w:val="Heading3"/>
      </w:pPr>
      <w:r>
        <w:t>F1-Score</w:t>
      </w:r>
    </w:p>
    <w:p>
      <w:r>
        <w:rPr>
          <w:b/>
        </w:rPr>
        <w:t>Pergunta: “Tenho um bom equilíbrio entre precisão e recall?”</w:t>
      </w:r>
    </w:p>
    <w:p>
      <w:r>
        <w:t>O F1-score mede o equilíbrio entre detectar incêndios corretamente e evitar alarmes falsos excessivos.</w:t>
      </w:r>
    </w:p>
    <w:p>
      <w:pPr>
        <w:pStyle w:val="Heading2"/>
      </w:pPr>
      <w:r>
        <w:t>Resumo Intuitivo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Pergunta Mental</w:t>
            </w:r>
          </w:p>
        </w:tc>
      </w:tr>
      <w:tr>
        <w:tc>
          <w:tcPr>
            <w:tcW w:type="dxa" w:w="4320"/>
          </w:tcPr>
          <w:p>
            <w:r>
              <w:t>Acurácia</w:t>
            </w:r>
          </w:p>
        </w:tc>
        <w:tc>
          <w:tcPr>
            <w:tcW w:type="dxa" w:w="4320"/>
          </w:tcPr>
          <w:p>
            <w:r>
              <w:t>“Quantas vezes acertei?”</w:t>
            </w:r>
          </w:p>
        </w:tc>
      </w:tr>
      <w:tr>
        <w:tc>
          <w:tcPr>
            <w:tcW w:type="dxa" w:w="4320"/>
          </w:tcPr>
          <w:p>
            <w:r>
              <w:t>Precisão</w:t>
            </w:r>
          </w:p>
        </w:tc>
        <w:tc>
          <w:tcPr>
            <w:tcW w:type="dxa" w:w="4320"/>
          </w:tcPr>
          <w:p>
            <w:r>
              <w:t>“Quando falei que era positivo, eu estava certo?”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“Quantos positivos reais eu consegui encontrar?”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“Tenho um bom equilíbrio entre precisão e recall?”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