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1_635"/>
        <w:spacing w:before="9"/>
      </w:pPr>
      <w:r>
        <w:rPr>
          <w:sz w:val="25"/>
        </w:rPr>
      </w:r>
      <w:r>
        <w:rPr>
          <w:sz w:val="25"/>
        </w:rPr>
      </w:r>
      <w:r/>
    </w:p>
    <w:p>
      <w:pPr>
        <w:pStyle w:val="1_635"/>
        <w:ind w:left="120"/>
      </w:pPr>
      <w:r>
        <w:rPr>
          <w:lang w:val="es-ES" w:bidi="es-ES"/>
        </w:rPr>
        <w:t xml:space="preserve">Crearás un informe con los siguientes entregables:</w:t>
      </w:r>
      <w:r/>
      <w:r/>
    </w:p>
    <w:p>
      <w:pPr>
        <w:pStyle w:val="603"/>
        <w:numPr>
          <w:ilvl w:val="0"/>
          <w:numId w:val="1"/>
        </w:numPr>
        <w:tabs>
          <w:tab w:val="left" w:pos="840" w:leader="none"/>
        </w:tabs>
      </w:pPr>
      <w:r>
        <w:rPr>
          <w:lang w:val="es-ES" w:bidi="es-ES"/>
        </w:rPr>
        <w:t xml:space="preserve">Una instrucción clara de la tarea empresarial</w:t>
      </w:r>
      <w:r/>
      <w:r/>
    </w:p>
    <w:p>
      <w:pPr>
        <w:pStyle w:val="603"/>
        <w:numPr>
          <w:ilvl w:val="0"/>
          <w:numId w:val="1"/>
        </w:numPr>
        <w:tabs>
          <w:tab w:val="left" w:pos="840" w:leader="none"/>
        </w:tabs>
      </w:pPr>
      <w:r>
        <w:rPr>
          <w:lang w:val="es-ES" w:bidi="es-ES"/>
        </w:rPr>
        <w:t xml:space="preserve">Una descripción de todas las fuentes de datos utilizadas</w:t>
      </w:r>
      <w:r/>
      <w:r/>
    </w:p>
    <w:p>
      <w:pPr>
        <w:pStyle w:val="603"/>
        <w:numPr>
          <w:ilvl w:val="0"/>
          <w:numId w:val="1"/>
        </w:numPr>
        <w:tabs>
          <w:tab w:val="left" w:pos="840" w:leader="none"/>
        </w:tabs>
      </w:pPr>
      <w:r>
        <w:rPr>
          <w:lang w:val="es-ES" w:bidi="es-ES"/>
        </w:rPr>
        <w:t xml:space="preserve">Documentación de todas las limpiezas y manipulaciones de datos</w:t>
      </w:r>
      <w:r/>
      <w:r/>
    </w:p>
    <w:p>
      <w:pPr>
        <w:pStyle w:val="603"/>
        <w:numPr>
          <w:ilvl w:val="0"/>
          <w:numId w:val="1"/>
        </w:numPr>
        <w:spacing w:before="49"/>
        <w:tabs>
          <w:tab w:val="left" w:pos="840" w:leader="none"/>
        </w:tabs>
      </w:pPr>
      <w:r>
        <w:rPr>
          <w:lang w:val="es-ES" w:bidi="es-ES"/>
        </w:rPr>
        <w:t xml:space="preserve">Un resumen de tu análisis</w:t>
      </w:r>
      <w:r/>
      <w:r/>
    </w:p>
    <w:p>
      <w:pPr>
        <w:pStyle w:val="603"/>
        <w:numPr>
          <w:ilvl w:val="0"/>
          <w:numId w:val="1"/>
        </w:numPr>
        <w:tabs>
          <w:tab w:val="left" w:pos="840" w:leader="none"/>
        </w:tabs>
      </w:pPr>
      <w:r>
        <w:rPr>
          <w:lang w:val="es-ES" w:bidi="es-ES"/>
        </w:rPr>
        <w:t xml:space="preserve">Visualizaciones de respaldo y hallazgos clave</w:t>
      </w:r>
      <w:r/>
      <w:r/>
    </w:p>
    <w:p>
      <w:pPr>
        <w:pStyle w:val="603"/>
        <w:numPr>
          <w:ilvl w:val="0"/>
          <w:numId w:val="1"/>
        </w:numPr>
        <w:tabs>
          <w:tab w:val="left" w:pos="840" w:leader="none"/>
        </w:tabs>
        <w:rPr>
          <w:sz w:val="25"/>
          <w:szCs w:val="25"/>
        </w:rPr>
      </w:pPr>
      <w:r>
        <w:rPr>
          <w:lang w:val="es-ES" w:bidi="es-ES"/>
        </w:rPr>
        <w:t xml:space="preserve">Las tres recomendaciones más importantes basadas en tu análisis</w:t>
      </w:r>
      <w:r/>
      <w:r/>
    </w:p>
    <w:p>
      <w:r/>
      <w:r/>
    </w:p>
    <w:p>
      <w:pPr>
        <w:rPr>
          <w:highlight w:val="none"/>
          <w:lang w:val="es-CO"/>
        </w:rPr>
      </w:pPr>
      <w:r>
        <w:rPr>
          <w:lang w:val="es-CO"/>
        </w:rPr>
        <w:t xml:space="preserve">Propuesta de plan de marketing para </w:t>
      </w:r>
      <w:r>
        <w:rPr>
          <w:lang w:val="es-ES" w:bidi="es-ES"/>
        </w:rPr>
        <w:t xml:space="preserve">Cyclistic</w:t>
      </w:r>
      <w:r>
        <w:rPr>
          <w:lang w:val="es-CO"/>
        </w:rPr>
        <w:t xml:space="preserve">, como convertir usuarios ocasionales a socios anuales.</w:t>
      </w:r>
      <w:r>
        <w:rPr>
          <w:lang w:val="es-CO"/>
        </w:rPr>
      </w:r>
      <w:r/>
    </w:p>
    <w:p>
      <w:r>
        <w:rPr>
          <w:highlight w:val="none"/>
          <w:lang w:val="es-CO"/>
        </w:rPr>
      </w:r>
      <w:r>
        <w:rPr>
          <w:highlight w:val="none"/>
          <w:lang w:val="es-CO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840" w:hanging="360"/>
        <w:jc w:val="left"/>
      </w:pPr>
      <w:rPr>
        <w:rFonts w:hint="default" w:ascii="Arial Unicode MS" w:hAnsi="Arial Unicode MS" w:eastAsia="Arial Unicode MS" w:cs="Arial Unicode MS"/>
        <w:b w:val="0"/>
        <w:bCs w:val="0"/>
        <w:i w:val="0"/>
        <w:iCs w:val="0"/>
        <w:spacing w:val="-1"/>
        <w:sz w:val="22"/>
        <w:szCs w:val="22"/>
        <w:lang w:val="en-US" w:eastAsia="en-US" w:bidi="ar-SA"/>
      </w:rPr>
    </w:lvl>
    <w:lvl w:ilvl="1">
      <w:start w:val="1"/>
      <w:numFmt w:val="bullet"/>
      <w:isLgl w:val="false"/>
      <w:suff w:val="tab"/>
      <w:lvlText w:val="•"/>
      <w:lvlJc w:val="left"/>
      <w:pPr>
        <w:ind w:left="2078" w:hanging="360"/>
      </w:pPr>
      <w:rPr>
        <w:rFonts w:hint="default"/>
        <w:lang w:val="en-US" w:eastAsia="en-US" w:bidi="ar-SA"/>
      </w:rPr>
    </w:lvl>
    <w:lvl w:ilvl="2">
      <w:start w:val="1"/>
      <w:numFmt w:val="bullet"/>
      <w:isLgl w:val="false"/>
      <w:suff w:val="tab"/>
      <w:lvlText w:val="•"/>
      <w:lvlJc w:val="left"/>
      <w:pPr>
        <w:ind w:left="3316" w:hanging="360"/>
      </w:pPr>
      <w:rPr>
        <w:rFonts w:hint="default"/>
        <w:lang w:val="en-US" w:eastAsia="en-US" w:bidi="ar-SA"/>
      </w:rPr>
    </w:lvl>
    <w:lvl w:ilvl="3">
      <w:start w:val="1"/>
      <w:numFmt w:val="bullet"/>
      <w:isLgl w:val="false"/>
      <w:suff w:val="tab"/>
      <w:lvlText w:val="•"/>
      <w:lvlJc w:val="left"/>
      <w:pPr>
        <w:ind w:left="4554" w:hanging="360"/>
      </w:pPr>
      <w:rPr>
        <w:rFonts w:hint="default"/>
        <w:lang w:val="en-US" w:eastAsia="en-US" w:bidi="ar-SA"/>
      </w:rPr>
    </w:lvl>
    <w:lvl w:ilvl="4">
      <w:start w:val="1"/>
      <w:numFmt w:val="bullet"/>
      <w:isLgl w:val="false"/>
      <w:suff w:val="tab"/>
      <w:lvlText w:val="•"/>
      <w:lvlJc w:val="left"/>
      <w:pPr>
        <w:ind w:left="5792" w:hanging="360"/>
      </w:pPr>
      <w:rPr>
        <w:rFonts w:hint="default"/>
        <w:lang w:val="en-US" w:eastAsia="en-US" w:bidi="ar-SA"/>
      </w:rPr>
    </w:lvl>
    <w:lvl w:ilvl="5">
      <w:start w:val="1"/>
      <w:numFmt w:val="bullet"/>
      <w:isLgl w:val="false"/>
      <w:suff w:val="tab"/>
      <w:lvlText w:val="•"/>
      <w:lvlJc w:val="left"/>
      <w:pPr>
        <w:ind w:left="7030" w:hanging="360"/>
      </w:pPr>
      <w:rPr>
        <w:rFonts w:hint="default"/>
        <w:lang w:val="en-US" w:eastAsia="en-US" w:bidi="ar-SA"/>
      </w:rPr>
    </w:lvl>
    <w:lvl w:ilvl="6">
      <w:start w:val="1"/>
      <w:numFmt w:val="bullet"/>
      <w:isLgl w:val="false"/>
      <w:suff w:val="tab"/>
      <w:lvlText w:val="•"/>
      <w:lvlJc w:val="left"/>
      <w:pPr>
        <w:ind w:left="8268" w:hanging="360"/>
      </w:pPr>
      <w:rPr>
        <w:rFonts w:hint="default"/>
        <w:lang w:val="en-US" w:eastAsia="en-US" w:bidi="ar-SA"/>
      </w:rPr>
    </w:lvl>
    <w:lvl w:ilvl="7">
      <w:start w:val="1"/>
      <w:numFmt w:val="bullet"/>
      <w:isLgl w:val="false"/>
      <w:suff w:val="tab"/>
      <w:lvlText w:val="•"/>
      <w:lvlJc w:val="left"/>
      <w:pPr>
        <w:ind w:left="9506" w:hanging="360"/>
      </w:pPr>
      <w:rPr>
        <w:rFonts w:hint="default"/>
        <w:lang w:val="en-US" w:eastAsia="en-US" w:bidi="ar-SA"/>
      </w:rPr>
    </w:lvl>
    <w:lvl w:ilvl="8">
      <w:start w:val="1"/>
      <w:numFmt w:val="bullet"/>
      <w:isLgl w:val="false"/>
      <w:suff w:val="tab"/>
      <w:lvlText w:val="•"/>
      <w:lvlJc w:val="left"/>
      <w:pPr>
        <w:ind w:left="10744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599"/>
    <w:next w:val="599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599"/>
    <w:next w:val="599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599"/>
    <w:next w:val="599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599"/>
    <w:next w:val="599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599"/>
    <w:next w:val="599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599"/>
    <w:next w:val="599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599"/>
    <w:next w:val="599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599"/>
    <w:next w:val="599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599"/>
    <w:next w:val="599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599"/>
    <w:next w:val="599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599"/>
    <w:next w:val="599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599"/>
    <w:next w:val="599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599"/>
    <w:next w:val="599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599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599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599"/>
    <w:next w:val="59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0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599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599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599"/>
    <w:next w:val="599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599"/>
    <w:next w:val="599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599"/>
    <w:next w:val="599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599"/>
    <w:next w:val="599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599"/>
    <w:next w:val="599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599"/>
    <w:next w:val="599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599"/>
    <w:next w:val="599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599"/>
    <w:next w:val="599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599"/>
    <w:next w:val="599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599"/>
    <w:next w:val="599"/>
    <w:uiPriority w:val="99"/>
    <w:unhideWhenUsed/>
    <w:pPr>
      <w:spacing w:after="0" w:afterAutospacing="0"/>
    </w:pPr>
  </w:style>
  <w:style w:type="paragraph" w:styleId="599" w:default="1">
    <w:name w:val="Normal"/>
    <w:qFormat/>
  </w:style>
  <w:style w:type="table" w:styleId="60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1" w:default="1">
    <w:name w:val="No List"/>
    <w:uiPriority w:val="99"/>
    <w:semiHidden/>
    <w:unhideWhenUsed/>
  </w:style>
  <w:style w:type="paragraph" w:styleId="602">
    <w:name w:val="No Spacing"/>
    <w:basedOn w:val="599"/>
    <w:uiPriority w:val="1"/>
    <w:qFormat/>
    <w:pPr>
      <w:spacing w:after="0" w:line="240" w:lineRule="auto"/>
    </w:pPr>
  </w:style>
  <w:style w:type="paragraph" w:styleId="603">
    <w:name w:val="List Paragraph"/>
    <w:basedOn w:val="599"/>
    <w:uiPriority w:val="34"/>
    <w:qFormat/>
    <w:pPr>
      <w:contextualSpacing/>
      <w:ind w:left="720"/>
    </w:pPr>
  </w:style>
  <w:style w:type="character" w:styleId="608" w:default="1">
    <w:name w:val="Default Paragraph Font"/>
    <w:uiPriority w:val="1"/>
    <w:semiHidden/>
    <w:unhideWhenUsed/>
  </w:style>
  <w:style w:type="paragraph" w:styleId="1_635" w:customStyle="1">
    <w:name w:val="Body Text"/>
    <w:basedOn w:val="641"/>
    <w:uiPriority w:val="1"/>
    <w:qFormat/>
    <w:pPr>
      <w:contextualSpacing w:val="0"/>
      <w:ind w:left="0" w:right="0" w:firstLine="0"/>
      <w:jc w:val="left"/>
      <w:keepLines w:val="0"/>
      <w:keepNext w:val="0"/>
      <w:pageBreakBefore w:val="0"/>
      <w:spacing w:before="0" w:beforeAutospacing="0" w:after="0" w:afterAutospacing="0" w:line="240" w:lineRule="auto"/>
      <w:shd w:val="nil" w:color="000000"/>
      <w:widowControl w:val="off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Arial Unicode MS" w:hAnsi="Arial Unicode MS" w:eastAsia="Arial Unicode MS" w:cs="Arial Unicode MS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2"/>
      <w:szCs w:val="22"/>
      <w:highlight w:val="none"/>
      <w:u w:val="none"/>
      <w:vertAlign w:val="baseline"/>
      <w:rtl w:val="0"/>
      <w:cs w:val="0"/>
      <w:lang w:val="en-US" w:eastAsia="en-US" w:bidi="ar-SA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2024-04-29T00:59:57Z</dcterms:modified>
</cp:coreProperties>
</file>