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2973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Solicitar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Servicio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7167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Reprogramar cita ¿Cancela cita? Asistir día acordado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38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4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03076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8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Paga por el sevicio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Pasa a la sala de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  <w:sectPr>
          <w:pgSz w:h="23040" w:w="17280" w:orient="portrait"/>
          <w:pgMar w:bottom="13228.948974609375" w:top="1169.580078125" w:left="673.7587738037109" w:right="3654.08447265625" w:header="0" w:footer="720"/>
          <w:pgNumType w:start="1"/>
          <w:cols w:equalWidth="0" w:num="2">
            <w:col w:space="0" w:w="6480"/>
            <w:col w:space="0" w:w="64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espera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3139648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Agendamiento de Cita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081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4074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Secretari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Revision en archivos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se encuentra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registrado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0378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Agenda cita para días próximos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43854331970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highlight w:val="black"/>
          <w:u w:val="none"/>
          <w:vertAlign w:val="baseline"/>
          <w:rtl w:val="0"/>
        </w:rPr>
        <w:t xml:space="preserve">Rev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isa disponibilidad del día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25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061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263671875" w:line="215.443854331970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  <w:sectPr>
          <w:type w:val="continuous"/>
          <w:pgSz w:h="23040" w:w="17280" w:orient="portrait"/>
          <w:pgMar w:bottom="13228.948974609375" w:top="1169.580078125" w:left="452.39463806152344" w:right="2737.313232421875" w:header="0" w:footer="720"/>
          <w:cols w:equalWidth="0" w:num="4">
            <w:col w:space="0" w:w="3540"/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Actualiza agenda para tener espacio para otro Cliente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65502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43854331970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Crea un archivo nuevo del Cliente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  <w:sectPr>
          <w:type w:val="continuous"/>
          <w:pgSz w:h="23040" w:w="17280" w:orient="portrait"/>
          <w:pgMar w:bottom="13228.948974609375" w:top="1169.580078125" w:left="4637.373352050781" w:right="6240.220947265625" w:header="0" w:footer="720"/>
          <w:cols w:equalWidth="0" w:num="3"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dependiendo disponibilidad del cliente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4.9267578125" w:line="240" w:lineRule="auto"/>
        <w:ind w:left="221.364135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bscript"/>
          <w:rtl w:val="0"/>
        </w:rPr>
        <w:t xml:space="preserve">Odontolog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136411666870117"/>
          <w:szCs w:val="22.136411666870117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8184700012207"/>
          <w:szCs w:val="13.28184700012207"/>
          <w:u w:val="none"/>
          <w:shd w:fill="auto" w:val="clear"/>
          <w:vertAlign w:val="baseline"/>
          <w:rtl w:val="0"/>
        </w:rPr>
        <w:t xml:space="preserve">Llama al Cliente Atiende al Cliente</w:t>
      </w:r>
    </w:p>
    <w:sectPr>
      <w:type w:val="continuous"/>
      <w:pgSz w:h="23040" w:w="17280" w:orient="portrait"/>
      <w:pgMar w:bottom="13228.948974609375" w:top="1169.580078125" w:left="452.39463806152344" w:right="2737.313232421875" w:header="0" w:footer="720"/>
      <w:cols w:equalWidth="0" w:num="1">
        <w:col w:space="0" w:w="14090.2921295166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