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7B" w:rsidRDefault="00F0787B" w:rsidP="00F0787B">
      <w:pPr>
        <w:pStyle w:val="Default"/>
      </w:pPr>
    </w:p>
    <w:p w:rsidR="00F0787B" w:rsidRPr="00F0787B" w:rsidRDefault="00F0787B" w:rsidP="00F0787B">
      <w:pPr>
        <w:pStyle w:val="Default"/>
        <w:rPr>
          <w:lang w:val="es-ES"/>
        </w:rPr>
      </w:pPr>
      <w:r w:rsidRPr="00F0787B">
        <w:rPr>
          <w:lang w:val="es-ES"/>
        </w:rPr>
        <w:t xml:space="preserve"> </w:t>
      </w:r>
    </w:p>
    <w:p w:rsidR="00F0787B" w:rsidRDefault="00F0787B" w:rsidP="00F0787B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t xml:space="preserve">Casos de Uso </w:t>
      </w:r>
    </w:p>
    <w:p w:rsidR="00F0787B" w:rsidRPr="00F0787B" w:rsidRDefault="00F0787B" w:rsidP="00F0787B">
      <w:pPr>
        <w:pStyle w:val="Default"/>
        <w:spacing w:after="33"/>
        <w:ind w:left="720"/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drawing>
          <wp:inline distT="0" distB="0" distL="0" distR="0" wp14:anchorId="31516781" wp14:editId="212F87ED">
            <wp:extent cx="6651625" cy="634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7B" w:rsidRDefault="00F0787B" w:rsidP="00F0787B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t xml:space="preserve">b) Diagrama de Clases parcial </w:t>
      </w:r>
    </w:p>
    <w:p w:rsidR="00527DEC" w:rsidRPr="00F0787B" w:rsidRDefault="00527DEC" w:rsidP="00527DEC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527DEC">
        <w:rPr>
          <w:sz w:val="21"/>
          <w:szCs w:val="21"/>
          <w:lang w:val="es-ES"/>
        </w:rPr>
        <w:lastRenderedPageBreak/>
        <w:drawing>
          <wp:inline distT="0" distB="0" distL="0" distR="0" wp14:anchorId="32B094F9" wp14:editId="52C50AB3">
            <wp:extent cx="6651625" cy="5626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7B" w:rsidRDefault="00F0787B" w:rsidP="00F0787B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t xml:space="preserve">c) Diagrama Entidad </w:t>
      </w:r>
      <w:proofErr w:type="spellStart"/>
      <w:r w:rsidRPr="00F0787B">
        <w:rPr>
          <w:sz w:val="21"/>
          <w:szCs w:val="21"/>
          <w:lang w:val="es-ES"/>
        </w:rPr>
        <w:t>Relacion</w:t>
      </w:r>
      <w:proofErr w:type="spellEnd"/>
      <w:r w:rsidRPr="00F0787B">
        <w:rPr>
          <w:sz w:val="21"/>
          <w:szCs w:val="21"/>
          <w:lang w:val="es-ES"/>
        </w:rPr>
        <w:t xml:space="preserve"> parcial </w:t>
      </w:r>
    </w:p>
    <w:p w:rsidR="00527DEC" w:rsidRPr="00F0787B" w:rsidRDefault="003F0338" w:rsidP="003F0338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3F0338">
        <w:rPr>
          <w:sz w:val="21"/>
          <w:szCs w:val="21"/>
          <w:lang w:val="es-ES"/>
        </w:rPr>
        <w:lastRenderedPageBreak/>
        <w:drawing>
          <wp:inline distT="0" distB="0" distL="0" distR="0" wp14:anchorId="00A967AC" wp14:editId="2FE758A1">
            <wp:extent cx="6651625" cy="3451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7B" w:rsidRDefault="00F0787B" w:rsidP="00F0787B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t xml:space="preserve">d) Diagrama de Secuencias (1digrama) </w:t>
      </w:r>
    </w:p>
    <w:p w:rsidR="00D46005" w:rsidRPr="00F0787B" w:rsidRDefault="00D46005" w:rsidP="00D46005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D46005">
        <w:rPr>
          <w:sz w:val="21"/>
          <w:szCs w:val="21"/>
          <w:u w:val="single"/>
          <w:lang w:val="es-ES"/>
        </w:rPr>
        <w:drawing>
          <wp:inline distT="0" distB="0" distL="0" distR="0" wp14:anchorId="6865E576" wp14:editId="7B57EC98">
            <wp:extent cx="6651625" cy="4333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7B" w:rsidRDefault="00F0787B" w:rsidP="00F0787B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t xml:space="preserve">e) Diagrama de Componentes </w:t>
      </w:r>
    </w:p>
    <w:p w:rsidR="001B19F9" w:rsidRPr="00F0787B" w:rsidRDefault="001B19F9" w:rsidP="001B19F9">
      <w:pPr>
        <w:pStyle w:val="Default"/>
        <w:numPr>
          <w:ilvl w:val="0"/>
          <w:numId w:val="2"/>
        </w:numPr>
        <w:spacing w:after="33"/>
        <w:rPr>
          <w:sz w:val="21"/>
          <w:szCs w:val="21"/>
          <w:lang w:val="es-ES"/>
        </w:rPr>
      </w:pPr>
      <w:r w:rsidRPr="001B19F9">
        <w:rPr>
          <w:sz w:val="21"/>
          <w:szCs w:val="21"/>
          <w:lang w:val="es-ES"/>
        </w:rPr>
        <w:lastRenderedPageBreak/>
        <w:drawing>
          <wp:inline distT="0" distB="0" distL="0" distR="0" wp14:anchorId="761FB830" wp14:editId="4821AA86">
            <wp:extent cx="4887007" cy="431542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7B" w:rsidRPr="00F0787B" w:rsidRDefault="00F0787B" w:rsidP="00F0787B">
      <w:pPr>
        <w:pStyle w:val="Default"/>
        <w:numPr>
          <w:ilvl w:val="0"/>
          <w:numId w:val="2"/>
        </w:numPr>
        <w:rPr>
          <w:sz w:val="21"/>
          <w:szCs w:val="21"/>
          <w:lang w:val="es-ES"/>
        </w:rPr>
      </w:pPr>
      <w:r w:rsidRPr="00F0787B">
        <w:rPr>
          <w:sz w:val="21"/>
          <w:szCs w:val="21"/>
          <w:lang w:val="es-ES"/>
        </w:rPr>
        <w:t xml:space="preserve">f) Diagrama de Despliegue </w:t>
      </w:r>
    </w:p>
    <w:p w:rsidR="00DE0149" w:rsidRPr="00D46005" w:rsidRDefault="001B19F9">
      <w:pPr>
        <w:rPr>
          <w:u w:val="single"/>
          <w:lang w:val="es-ES"/>
        </w:rPr>
      </w:pPr>
      <w:r w:rsidRPr="001B19F9">
        <w:rPr>
          <w:u w:val="single"/>
          <w:lang w:val="es-ES"/>
        </w:rPr>
        <w:drawing>
          <wp:inline distT="0" distB="0" distL="0" distR="0" wp14:anchorId="2C55CAA0" wp14:editId="47AEC366">
            <wp:extent cx="5830114" cy="288647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149" w:rsidRPr="00D46005" w:rsidSect="00700720">
      <w:pgSz w:w="12240" w:h="16340"/>
      <w:pgMar w:top="1128" w:right="800" w:bottom="1440" w:left="9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67E74"/>
    <w:multiLevelType w:val="hybridMultilevel"/>
    <w:tmpl w:val="CB46D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076F0"/>
    <w:multiLevelType w:val="hybridMultilevel"/>
    <w:tmpl w:val="476E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B4"/>
    <w:rsid w:val="001B19F9"/>
    <w:rsid w:val="00351577"/>
    <w:rsid w:val="0037778D"/>
    <w:rsid w:val="003F0338"/>
    <w:rsid w:val="00492CB4"/>
    <w:rsid w:val="00527DEC"/>
    <w:rsid w:val="00CA2D63"/>
    <w:rsid w:val="00D46005"/>
    <w:rsid w:val="00F0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C80"/>
  <w15:chartTrackingRefBased/>
  <w15:docId w15:val="{FBEF5B5A-B78F-4035-A777-52ED5135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778D"/>
    <w:pPr>
      <w:keepNext/>
      <w:keepLines/>
      <w:spacing w:before="40" w:after="0"/>
      <w:outlineLvl w:val="3"/>
    </w:pPr>
    <w:rPr>
      <w:rFonts w:ascii="Times New Roman" w:eastAsia="Times New Roman" w:hAnsi="Times New Roman" w:cstheme="majorBidi"/>
      <w:b/>
      <w:i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37778D"/>
    <w:rPr>
      <w:rFonts w:ascii="Times New Roman" w:eastAsia="Times New Roman" w:hAnsi="Times New Roman" w:cstheme="majorBidi"/>
      <w:b/>
      <w:iCs/>
      <w:lang w:eastAsia="es-ES"/>
    </w:rPr>
  </w:style>
  <w:style w:type="paragraph" w:customStyle="1" w:styleId="Default">
    <w:name w:val="Default"/>
    <w:rsid w:val="00F07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2021-05-12T12:32:00Z</dcterms:created>
  <dcterms:modified xsi:type="dcterms:W3CDTF">2021-05-12T13:28:00Z</dcterms:modified>
</cp:coreProperties>
</file>