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5F" w:rsidRDefault="0035195F" w:rsidP="0035195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Tarea 9; NORMALIZACIÓN TURNOS DE TRABAJO:</w:t>
      </w:r>
    </w:p>
    <w:p w:rsidR="0035195F" w:rsidRDefault="0035195F" w:rsidP="0035195F">
      <w:pPr>
        <w:spacing w:after="0"/>
        <w:jc w:val="both"/>
        <w:rPr>
          <w:b/>
          <w:sz w:val="24"/>
        </w:rPr>
      </w:pP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5195F">
        <w:rPr>
          <w:rFonts w:cstheme="minorHAnsi"/>
          <w:b/>
          <w:color w:val="000000" w:themeColor="text1"/>
          <w:sz w:val="28"/>
          <w:szCs w:val="28"/>
        </w:rPr>
        <w:t>10.</w:t>
      </w:r>
      <w:r w:rsidRPr="0035195F">
        <w:rPr>
          <w:rFonts w:cstheme="minorHAnsi"/>
          <w:color w:val="000000" w:themeColor="text1"/>
          <w:sz w:val="28"/>
          <w:szCs w:val="28"/>
        </w:rPr>
        <w:t xml:space="preserve"> </w:t>
      </w:r>
      <w:r w:rsidRPr="0035195F">
        <w:rPr>
          <w:rFonts w:cstheme="minorHAnsi"/>
          <w:bCs/>
          <w:color w:val="000000" w:themeColor="text1"/>
          <w:sz w:val="28"/>
          <w:szCs w:val="28"/>
        </w:rPr>
        <w:t xml:space="preserve">TURNOS DE TRABAJO: </w:t>
      </w:r>
      <w:r w:rsidRPr="0035195F">
        <w:rPr>
          <w:rFonts w:cstheme="minorHAnsi"/>
          <w:color w:val="000000" w:themeColor="text1"/>
          <w:sz w:val="28"/>
          <w:szCs w:val="28"/>
        </w:rPr>
        <w:t>Dada la siguiente relación ASIGNACIÓN (DNI, Nombre, Código_Tienda, Dirección_Tienda, Fecha, Turno) que contiene información relativa a la asignación de los turnos de trabajo de los empleados de los distintos centros de una cadena de tiendas de moda:</w:t>
      </w: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4E19A5" wp14:editId="3F7DF53C">
            <wp:extent cx="4857750" cy="162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571" cy="16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  <w:u w:val="thick"/>
        </w:rPr>
      </w:pPr>
      <w:r>
        <w:rPr>
          <w:rFonts w:cstheme="minorHAnsi"/>
          <w:b/>
          <w:color w:val="000000" w:themeColor="text1"/>
          <w:sz w:val="24"/>
          <w:szCs w:val="28"/>
        </w:rPr>
        <w:t>-</w:t>
      </w:r>
      <w:r>
        <w:rPr>
          <w:rFonts w:cstheme="minorHAnsi"/>
          <w:b/>
          <w:color w:val="000000" w:themeColor="text1"/>
          <w:sz w:val="24"/>
          <w:szCs w:val="28"/>
          <w:u w:val="thick"/>
        </w:rPr>
        <w:t>Claves y Atributos Principales:</w:t>
      </w: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</w:t>
      </w:r>
      <w:r w:rsidR="00B40930">
        <w:rPr>
          <w:rFonts w:cstheme="minorHAnsi"/>
          <w:b/>
          <w:color w:val="000000" w:themeColor="text1"/>
          <w:sz w:val="24"/>
          <w:szCs w:val="28"/>
        </w:rPr>
        <w:t>EMPLEADOS</w:t>
      </w:r>
      <w:r w:rsidR="00CF3391">
        <w:rPr>
          <w:rFonts w:cstheme="minorHAnsi"/>
          <w:b/>
          <w:color w:val="000000" w:themeColor="text1"/>
          <w:sz w:val="24"/>
          <w:szCs w:val="28"/>
        </w:rPr>
        <w:t xml:space="preserve"> = “</w:t>
      </w:r>
      <w:r w:rsidR="00271B9C">
        <w:rPr>
          <w:rFonts w:cstheme="minorHAnsi"/>
          <w:b/>
          <w:color w:val="000000" w:themeColor="text1"/>
          <w:sz w:val="24"/>
          <w:szCs w:val="28"/>
          <w:u w:val="single"/>
        </w:rPr>
        <w:t>DNI</w:t>
      </w:r>
      <w:r w:rsidR="00E23578">
        <w:rPr>
          <w:rFonts w:cstheme="minorHAnsi"/>
          <w:b/>
          <w:color w:val="000000" w:themeColor="text1"/>
          <w:sz w:val="24"/>
          <w:szCs w:val="28"/>
        </w:rPr>
        <w:t>” y</w:t>
      </w:r>
      <w:r w:rsidR="00CF3391">
        <w:rPr>
          <w:rFonts w:cstheme="minorHAnsi"/>
          <w:b/>
          <w:color w:val="000000" w:themeColor="text1"/>
          <w:sz w:val="24"/>
          <w:szCs w:val="28"/>
        </w:rPr>
        <w:t xml:space="preserve"> “</w:t>
      </w:r>
      <w:r w:rsidR="00271B9C">
        <w:rPr>
          <w:rFonts w:cstheme="minorHAnsi"/>
          <w:b/>
          <w:color w:val="000000" w:themeColor="text1"/>
          <w:sz w:val="24"/>
          <w:szCs w:val="28"/>
        </w:rPr>
        <w:t>Nombre</w:t>
      </w:r>
      <w:r w:rsidR="00CF3391">
        <w:rPr>
          <w:rFonts w:cstheme="minorHAnsi"/>
          <w:b/>
          <w:color w:val="000000" w:themeColor="text1"/>
          <w:sz w:val="24"/>
          <w:szCs w:val="28"/>
        </w:rPr>
        <w:t>”.</w:t>
      </w:r>
    </w:p>
    <w:p w:rsidR="00CF3391" w:rsidRDefault="00CF3391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TIENDA</w:t>
      </w:r>
      <w:r w:rsidR="00B40930">
        <w:rPr>
          <w:rFonts w:cstheme="minorHAnsi"/>
          <w:b/>
          <w:color w:val="000000" w:themeColor="text1"/>
          <w:sz w:val="24"/>
          <w:szCs w:val="28"/>
        </w:rPr>
        <w:t>S</w:t>
      </w:r>
      <w:r>
        <w:rPr>
          <w:rFonts w:cstheme="minorHAnsi"/>
          <w:b/>
          <w:color w:val="000000" w:themeColor="text1"/>
          <w:sz w:val="24"/>
          <w:szCs w:val="28"/>
        </w:rPr>
        <w:t xml:space="preserve"> = “</w:t>
      </w:r>
      <w:r w:rsidRPr="00CF3391">
        <w:rPr>
          <w:rFonts w:cstheme="minorHAnsi"/>
          <w:b/>
          <w:color w:val="000000" w:themeColor="text1"/>
          <w:sz w:val="24"/>
          <w:szCs w:val="28"/>
          <w:u w:val="single"/>
        </w:rPr>
        <w:t>Código_Tienda</w:t>
      </w:r>
      <w:r w:rsidR="00E23578">
        <w:rPr>
          <w:rFonts w:cstheme="minorHAnsi"/>
          <w:b/>
          <w:color w:val="000000" w:themeColor="text1"/>
          <w:sz w:val="24"/>
          <w:szCs w:val="28"/>
        </w:rPr>
        <w:t>” y</w:t>
      </w:r>
      <w:r>
        <w:rPr>
          <w:rFonts w:cstheme="minorHAnsi"/>
          <w:b/>
          <w:color w:val="000000" w:themeColor="text1"/>
          <w:sz w:val="24"/>
          <w:szCs w:val="28"/>
        </w:rPr>
        <w:t xml:space="preserve"> “</w:t>
      </w:r>
      <w:r w:rsidR="001F3455">
        <w:rPr>
          <w:rFonts w:cstheme="minorHAnsi"/>
          <w:b/>
          <w:color w:val="000000" w:themeColor="text1"/>
          <w:sz w:val="24"/>
          <w:szCs w:val="28"/>
        </w:rPr>
        <w:t>Dirección_Tienda</w:t>
      </w:r>
      <w:r>
        <w:rPr>
          <w:rFonts w:cstheme="minorHAnsi"/>
          <w:b/>
          <w:color w:val="000000" w:themeColor="text1"/>
          <w:sz w:val="24"/>
          <w:szCs w:val="28"/>
        </w:rPr>
        <w:t>”</w:t>
      </w:r>
      <w:r w:rsidR="001F3455">
        <w:rPr>
          <w:rFonts w:cstheme="minorHAnsi"/>
          <w:b/>
          <w:color w:val="000000" w:themeColor="text1"/>
          <w:sz w:val="24"/>
          <w:szCs w:val="28"/>
        </w:rPr>
        <w:t>.</w:t>
      </w:r>
    </w:p>
    <w:p w:rsidR="00103CC8" w:rsidRDefault="001F3455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TURNO</w:t>
      </w:r>
      <w:r w:rsidR="00B40930">
        <w:rPr>
          <w:rFonts w:cstheme="minorHAnsi"/>
          <w:b/>
          <w:color w:val="000000" w:themeColor="text1"/>
          <w:sz w:val="24"/>
          <w:szCs w:val="28"/>
        </w:rPr>
        <w:t>S</w:t>
      </w:r>
      <w:r>
        <w:rPr>
          <w:rFonts w:cstheme="minorHAnsi"/>
          <w:b/>
          <w:color w:val="000000" w:themeColor="text1"/>
          <w:sz w:val="24"/>
          <w:szCs w:val="28"/>
        </w:rPr>
        <w:t xml:space="preserve"> = “</w:t>
      </w:r>
      <w:r w:rsidR="00E23578">
        <w:rPr>
          <w:rFonts w:cstheme="minorHAnsi"/>
          <w:b/>
          <w:color w:val="000000" w:themeColor="text1"/>
          <w:sz w:val="24"/>
          <w:szCs w:val="28"/>
          <w:u w:val="single"/>
        </w:rPr>
        <w:t>DNI</w:t>
      </w:r>
      <w:r>
        <w:rPr>
          <w:rFonts w:cstheme="minorHAnsi"/>
          <w:b/>
          <w:color w:val="000000" w:themeColor="text1"/>
          <w:sz w:val="24"/>
          <w:szCs w:val="28"/>
        </w:rPr>
        <w:t>”</w:t>
      </w:r>
      <w:r w:rsidR="00ED0141">
        <w:rPr>
          <w:rFonts w:cstheme="minorHAnsi"/>
          <w:b/>
          <w:color w:val="000000" w:themeColor="text1"/>
          <w:sz w:val="24"/>
          <w:szCs w:val="28"/>
        </w:rPr>
        <w:t>, “</w:t>
      </w:r>
      <w:r w:rsidR="00E23578">
        <w:rPr>
          <w:rFonts w:cstheme="minorHAnsi"/>
          <w:b/>
          <w:color w:val="000000" w:themeColor="text1"/>
          <w:sz w:val="24"/>
          <w:szCs w:val="28"/>
          <w:u w:val="single"/>
        </w:rPr>
        <w:t>Código_Tienda</w:t>
      </w:r>
      <w:r w:rsidR="00ED0141">
        <w:rPr>
          <w:rFonts w:cstheme="minorHAnsi"/>
          <w:b/>
          <w:color w:val="000000" w:themeColor="text1"/>
          <w:sz w:val="24"/>
          <w:szCs w:val="28"/>
        </w:rPr>
        <w:t>”</w:t>
      </w:r>
      <w:r w:rsidR="00D9103A">
        <w:rPr>
          <w:rFonts w:cstheme="minorHAnsi"/>
          <w:b/>
          <w:color w:val="000000" w:themeColor="text1"/>
          <w:sz w:val="24"/>
          <w:szCs w:val="28"/>
        </w:rPr>
        <w:t>, “</w:t>
      </w:r>
      <w:r w:rsidR="00E23578">
        <w:rPr>
          <w:rFonts w:cstheme="minorHAnsi"/>
          <w:b/>
          <w:color w:val="000000" w:themeColor="text1"/>
          <w:sz w:val="24"/>
          <w:szCs w:val="28"/>
        </w:rPr>
        <w:t>Turno</w:t>
      </w:r>
      <w:r w:rsidR="00D9103A">
        <w:rPr>
          <w:rFonts w:cstheme="minorHAnsi"/>
          <w:b/>
          <w:color w:val="000000" w:themeColor="text1"/>
          <w:sz w:val="24"/>
          <w:szCs w:val="28"/>
        </w:rPr>
        <w:t>”</w:t>
      </w:r>
      <w:r w:rsidR="00E23578">
        <w:rPr>
          <w:rFonts w:cstheme="minorHAnsi"/>
          <w:b/>
          <w:color w:val="000000" w:themeColor="text1"/>
          <w:sz w:val="24"/>
          <w:szCs w:val="28"/>
        </w:rPr>
        <w:t xml:space="preserve"> y “Fecha”</w:t>
      </w:r>
      <w:r w:rsidR="00103CC8">
        <w:rPr>
          <w:rFonts w:cstheme="minorHAnsi"/>
          <w:b/>
          <w:color w:val="000000" w:themeColor="text1"/>
          <w:sz w:val="24"/>
          <w:szCs w:val="28"/>
        </w:rPr>
        <w:t>.</w:t>
      </w: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  <w:u w:val="thick"/>
        </w:rPr>
      </w:pPr>
      <w:r>
        <w:rPr>
          <w:rFonts w:cstheme="minorHAnsi"/>
          <w:b/>
          <w:color w:val="000000" w:themeColor="text1"/>
          <w:sz w:val="24"/>
          <w:szCs w:val="28"/>
        </w:rPr>
        <w:t>-</w:t>
      </w:r>
      <w:r>
        <w:rPr>
          <w:rFonts w:cstheme="minorHAnsi"/>
          <w:b/>
          <w:color w:val="000000" w:themeColor="text1"/>
          <w:sz w:val="24"/>
          <w:szCs w:val="28"/>
          <w:u w:val="thick"/>
        </w:rPr>
        <w:t>Modelo Entidad/Relación:</w:t>
      </w:r>
    </w:p>
    <w:p w:rsidR="0035195F" w:rsidRDefault="00E23578" w:rsidP="0035195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350F9ACA" wp14:editId="1D9E66D3">
            <wp:extent cx="5400040" cy="23787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D026A2" w:rsidRDefault="00D026A2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D026A2" w:rsidRDefault="00D026A2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D026A2" w:rsidRDefault="00D026A2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D026A2" w:rsidRDefault="00D026A2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D026A2" w:rsidRDefault="00D026A2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D9103A" w:rsidRDefault="00D9103A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85F40" w:rsidRDefault="00C85F40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85F40" w:rsidRDefault="00C85F40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85F40" w:rsidRDefault="00C85F40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85F40" w:rsidRDefault="00C85F40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85F40" w:rsidRDefault="00C85F40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85F40" w:rsidRDefault="00C85F40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  <w:u w:val="thick"/>
        </w:rPr>
      </w:pPr>
      <w:r>
        <w:rPr>
          <w:rFonts w:cstheme="minorHAnsi"/>
          <w:b/>
          <w:color w:val="000000" w:themeColor="text1"/>
          <w:sz w:val="24"/>
          <w:szCs w:val="28"/>
        </w:rPr>
        <w:lastRenderedPageBreak/>
        <w:t>-</w:t>
      </w:r>
      <w:r>
        <w:rPr>
          <w:rFonts w:cstheme="minorHAnsi"/>
          <w:b/>
          <w:color w:val="000000" w:themeColor="text1"/>
          <w:sz w:val="24"/>
          <w:szCs w:val="28"/>
          <w:u w:val="thick"/>
        </w:rPr>
        <w:t>Modelo Relacional:</w:t>
      </w:r>
    </w:p>
    <w:p w:rsidR="0035195F" w:rsidRPr="0035195F" w:rsidRDefault="00A01D46" w:rsidP="0035195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146138D0" wp14:editId="7119F284">
            <wp:extent cx="5400040" cy="12312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5F" w:rsidRP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35195F" w:rsidRDefault="0035195F" w:rsidP="003519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  <w:u w:val="thick"/>
        </w:rPr>
      </w:pPr>
      <w:r>
        <w:rPr>
          <w:rFonts w:cstheme="minorHAnsi"/>
          <w:b/>
          <w:color w:val="000000" w:themeColor="text1"/>
          <w:sz w:val="24"/>
          <w:szCs w:val="28"/>
        </w:rPr>
        <w:t>-</w:t>
      </w:r>
      <w:r>
        <w:rPr>
          <w:rFonts w:cstheme="minorHAnsi"/>
          <w:b/>
          <w:color w:val="000000" w:themeColor="text1"/>
          <w:sz w:val="24"/>
          <w:szCs w:val="28"/>
          <w:u w:val="thick"/>
        </w:rPr>
        <w:t>Reglas de Normalización</w:t>
      </w:r>
      <w:r w:rsidR="00DC29B4">
        <w:rPr>
          <w:rFonts w:cstheme="minorHAnsi"/>
          <w:b/>
          <w:color w:val="000000" w:themeColor="text1"/>
          <w:sz w:val="24"/>
          <w:szCs w:val="28"/>
          <w:u w:val="thick"/>
        </w:rPr>
        <w:t>:</w:t>
      </w:r>
    </w:p>
    <w:p w:rsidR="00BD58A5" w:rsidRPr="0035195F" w:rsidRDefault="004A74ED" w:rsidP="00BD58A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7CCA56B0" wp14:editId="08297BE0">
            <wp:extent cx="5400040" cy="1640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8A5" w:rsidRPr="0035195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0D" w:rsidRDefault="00D8480D" w:rsidP="00BC37F6">
      <w:pPr>
        <w:spacing w:after="0" w:line="240" w:lineRule="auto"/>
      </w:pPr>
      <w:r>
        <w:separator/>
      </w:r>
    </w:p>
  </w:endnote>
  <w:endnote w:type="continuationSeparator" w:id="0">
    <w:p w:rsidR="00D8480D" w:rsidRDefault="00D8480D" w:rsidP="00BC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C16" w:rsidRPr="00DC4C16" w:rsidRDefault="00DC4C16" w:rsidP="00DC4C16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DC4C16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DC4C16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DC4C16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891770722"/>
        <w:docPartObj>
          <w:docPartGallery w:val="Page Numbers (Bottom of Page)"/>
          <w:docPartUnique/>
        </w:docPartObj>
      </w:sdtPr>
      <w:sdtEndPr/>
      <w:sdtContent>
        <w:r w:rsidRPr="00DC4C1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DC4C1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DC4C1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9D61B8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1</w:t>
        </w:r>
        <w:r w:rsidRPr="00DC4C1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0D" w:rsidRDefault="00D8480D" w:rsidP="00BC37F6">
      <w:pPr>
        <w:spacing w:after="0" w:line="240" w:lineRule="auto"/>
      </w:pPr>
      <w:r>
        <w:separator/>
      </w:r>
    </w:p>
  </w:footnote>
  <w:footnote w:type="continuationSeparator" w:id="0">
    <w:p w:rsidR="00D8480D" w:rsidRDefault="00D8480D" w:rsidP="00BC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7F6" w:rsidRPr="00BC37F6" w:rsidRDefault="00BC37F6" w:rsidP="00BC37F6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BC37F6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BC37F6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BC37F6">
      <w:rPr>
        <w:rFonts w:asciiTheme="majorHAnsi" w:hAnsiTheme="majorHAnsi" w:cstheme="majorHAnsi"/>
        <w:b/>
        <w:color w:val="000000" w:themeColor="text1"/>
        <w:sz w:val="16"/>
        <w:szCs w:val="16"/>
      </w:rPr>
      <w:t>Unidad 2</w:t>
    </w:r>
    <w:r w:rsidRPr="00BC37F6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BC37F6">
      <w:rPr>
        <w:rFonts w:asciiTheme="majorHAnsi" w:hAnsiTheme="majorHAnsi" w:cstheme="majorHAnsi"/>
        <w:b/>
        <w:color w:val="000000" w:themeColor="text1"/>
        <w:sz w:val="16"/>
        <w:szCs w:val="16"/>
      </w:rPr>
      <w:t>Tarea 9</w:t>
    </w:r>
    <w:r w:rsidR="0035195F">
      <w:rPr>
        <w:rFonts w:asciiTheme="majorHAnsi" w:hAnsiTheme="majorHAnsi" w:cstheme="majorHAnsi"/>
        <w:b/>
        <w:color w:val="000000" w:themeColor="text1"/>
        <w:sz w:val="16"/>
        <w:szCs w:val="16"/>
      </w:rPr>
      <w:t>; Normalización Turnos de Trabajo.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4D"/>
    <w:rsid w:val="00103CC8"/>
    <w:rsid w:val="001F3455"/>
    <w:rsid w:val="00262768"/>
    <w:rsid w:val="00271B9C"/>
    <w:rsid w:val="0035195F"/>
    <w:rsid w:val="004A74ED"/>
    <w:rsid w:val="009D61B8"/>
    <w:rsid w:val="00A01D46"/>
    <w:rsid w:val="00B40930"/>
    <w:rsid w:val="00BC37F6"/>
    <w:rsid w:val="00BD58A5"/>
    <w:rsid w:val="00C85F40"/>
    <w:rsid w:val="00CF3391"/>
    <w:rsid w:val="00D026A2"/>
    <w:rsid w:val="00D8480D"/>
    <w:rsid w:val="00D8604D"/>
    <w:rsid w:val="00D9103A"/>
    <w:rsid w:val="00DC29B4"/>
    <w:rsid w:val="00DC4C16"/>
    <w:rsid w:val="00DD2B3F"/>
    <w:rsid w:val="00E23578"/>
    <w:rsid w:val="00ED0141"/>
    <w:rsid w:val="00ED5D06"/>
    <w:rsid w:val="00F15157"/>
    <w:rsid w:val="00F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6E70"/>
  <w15:chartTrackingRefBased/>
  <w15:docId w15:val="{5746DEBE-5F87-46A1-BD7D-4E64B8D7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7F6"/>
  </w:style>
  <w:style w:type="paragraph" w:styleId="Piedepgina">
    <w:name w:val="footer"/>
    <w:basedOn w:val="Normal"/>
    <w:link w:val="PiedepginaCar"/>
    <w:uiPriority w:val="99"/>
    <w:unhideWhenUsed/>
    <w:rsid w:val="00BC3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21</cp:revision>
  <dcterms:created xsi:type="dcterms:W3CDTF">2020-11-21T13:12:00Z</dcterms:created>
  <dcterms:modified xsi:type="dcterms:W3CDTF">2020-11-23T10:52:00Z</dcterms:modified>
</cp:coreProperties>
</file>