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1E51" w:rsidRDefault="00A3258C" w:rsidP="00A3258C">
      <w:pPr>
        <w:spacing w:after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EXAMEN DEL GRUPO ROJO:</w:t>
      </w:r>
    </w:p>
    <w:p w:rsidR="00A3258C" w:rsidRDefault="00A3258C" w:rsidP="00A3258C">
      <w:pPr>
        <w:spacing w:after="0"/>
        <w:jc w:val="both"/>
        <w:rPr>
          <w:b/>
          <w:sz w:val="24"/>
          <w:szCs w:val="32"/>
        </w:rPr>
      </w:pPr>
    </w:p>
    <w:p w:rsidR="00A3258C" w:rsidRDefault="00A3258C" w:rsidP="00A3258C">
      <w:pPr>
        <w:pStyle w:val="Prrafodelista"/>
        <w:numPr>
          <w:ilvl w:val="0"/>
          <w:numId w:val="1"/>
        </w:numPr>
        <w:spacing w:after="0"/>
        <w:jc w:val="both"/>
        <w:rPr>
          <w:sz w:val="28"/>
          <w:szCs w:val="32"/>
        </w:rPr>
      </w:pPr>
      <w:r w:rsidRPr="00A3258C">
        <w:rPr>
          <w:sz w:val="28"/>
          <w:szCs w:val="32"/>
        </w:rPr>
        <w:t>Dado el siguiente enunciado diseña el Modelo E/R correspondiente. (3 Puntos):</w:t>
      </w:r>
    </w:p>
    <w:p w:rsidR="00A3258C" w:rsidRPr="00A3258C" w:rsidRDefault="00A3258C" w:rsidP="00A3258C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 w:themeColor="text1"/>
          <w:sz w:val="28"/>
        </w:rPr>
      </w:pPr>
      <w:r w:rsidRPr="00A3258C">
        <w:rPr>
          <w:rFonts w:cstheme="minorHAnsi"/>
          <w:color w:val="000000" w:themeColor="text1"/>
          <w:sz w:val="28"/>
        </w:rPr>
        <w:t>La empresa de transporte CASTIBUS pretende iniciar una agresiva campaña de viajes</w:t>
      </w:r>
      <w:r>
        <w:rPr>
          <w:rFonts w:cstheme="minorHAnsi"/>
          <w:color w:val="000000" w:themeColor="text1"/>
          <w:sz w:val="28"/>
        </w:rPr>
        <w:t xml:space="preserve"> </w:t>
      </w:r>
      <w:r w:rsidRPr="00A3258C">
        <w:rPr>
          <w:rFonts w:cstheme="minorHAnsi"/>
          <w:color w:val="000000" w:themeColor="text1"/>
          <w:sz w:val="28"/>
        </w:rPr>
        <w:t xml:space="preserve">turísticos </w:t>
      </w:r>
      <w:r w:rsidRPr="00CA671B">
        <w:rPr>
          <w:rFonts w:cstheme="minorHAnsi"/>
          <w:color w:val="000000" w:themeColor="text1"/>
          <w:sz w:val="28"/>
        </w:rPr>
        <w:t>aprovechando</w:t>
      </w:r>
      <w:r w:rsidRPr="00A3258C">
        <w:rPr>
          <w:rFonts w:cstheme="minorHAnsi"/>
          <w:color w:val="000000" w:themeColor="text1"/>
          <w:sz w:val="28"/>
        </w:rPr>
        <w:t xml:space="preserve"> que ya se dispone de vacuna contra el Covid. Para ello selecciona</w:t>
      </w:r>
      <w:r>
        <w:rPr>
          <w:rFonts w:cstheme="minorHAnsi"/>
          <w:color w:val="000000" w:themeColor="text1"/>
          <w:sz w:val="28"/>
        </w:rPr>
        <w:t xml:space="preserve"> </w:t>
      </w:r>
      <w:r w:rsidRPr="00A3258C">
        <w:rPr>
          <w:rFonts w:cstheme="minorHAnsi"/>
          <w:color w:val="000000" w:themeColor="text1"/>
          <w:sz w:val="28"/>
        </w:rPr>
        <w:t>las rutas turísticas que considera más atractivas, y decide ofertar durante todo el periodo de</w:t>
      </w:r>
      <w:r>
        <w:rPr>
          <w:rFonts w:cstheme="minorHAnsi"/>
          <w:color w:val="000000" w:themeColor="text1"/>
          <w:sz w:val="28"/>
        </w:rPr>
        <w:t xml:space="preserve"> </w:t>
      </w:r>
      <w:r w:rsidRPr="00A3258C">
        <w:rPr>
          <w:rFonts w:cstheme="minorHAnsi"/>
          <w:color w:val="000000" w:themeColor="text1"/>
          <w:sz w:val="28"/>
        </w:rPr>
        <w:t>la campaña un servicio diario regular por dichas rutas. Es decir, cada uno de estos servicios</w:t>
      </w:r>
      <w:r>
        <w:rPr>
          <w:rFonts w:cstheme="minorHAnsi"/>
          <w:color w:val="000000" w:themeColor="text1"/>
          <w:sz w:val="28"/>
        </w:rPr>
        <w:t xml:space="preserve"> </w:t>
      </w:r>
      <w:r w:rsidRPr="00A3258C">
        <w:rPr>
          <w:rFonts w:cstheme="minorHAnsi"/>
          <w:color w:val="000000" w:themeColor="text1"/>
          <w:sz w:val="28"/>
        </w:rPr>
        <w:t xml:space="preserve">diarios realiza el recorrido de una ruta con </w:t>
      </w:r>
      <w:r>
        <w:rPr>
          <w:rFonts w:cstheme="minorHAnsi"/>
          <w:color w:val="000000" w:themeColor="text1"/>
          <w:sz w:val="28"/>
        </w:rPr>
        <w:t xml:space="preserve">el mismo horario todos los días </w:t>
      </w:r>
      <w:r w:rsidRPr="00A3258C">
        <w:rPr>
          <w:rFonts w:cstheme="minorHAnsi"/>
          <w:color w:val="000000" w:themeColor="text1"/>
          <w:sz w:val="28"/>
        </w:rPr>
        <w:t>en que está</w:t>
      </w:r>
      <w:r>
        <w:rPr>
          <w:rFonts w:cstheme="minorHAnsi"/>
          <w:color w:val="000000" w:themeColor="text1"/>
          <w:sz w:val="28"/>
        </w:rPr>
        <w:t xml:space="preserve"> </w:t>
      </w:r>
      <w:r w:rsidRPr="00A3258C">
        <w:rPr>
          <w:rFonts w:cstheme="minorHAnsi"/>
          <w:color w:val="000000" w:themeColor="text1"/>
          <w:sz w:val="28"/>
        </w:rPr>
        <w:t>programado (algunos sólo funcionan en días festivos). Evidentemente, algunas rutas con</w:t>
      </w:r>
      <w:r>
        <w:rPr>
          <w:rFonts w:cstheme="minorHAnsi"/>
          <w:color w:val="000000" w:themeColor="text1"/>
          <w:sz w:val="28"/>
        </w:rPr>
        <w:t xml:space="preserve"> </w:t>
      </w:r>
      <w:r w:rsidRPr="00A3258C">
        <w:rPr>
          <w:rFonts w:cstheme="minorHAnsi"/>
          <w:color w:val="000000" w:themeColor="text1"/>
          <w:sz w:val="28"/>
        </w:rPr>
        <w:t>mayor demanda tienen varios servicios diarios. En los folletos editados figura la lista de</w:t>
      </w:r>
      <w:r>
        <w:rPr>
          <w:rFonts w:cstheme="minorHAnsi"/>
          <w:color w:val="000000" w:themeColor="text1"/>
          <w:sz w:val="28"/>
        </w:rPr>
        <w:t xml:space="preserve"> </w:t>
      </w:r>
      <w:r w:rsidRPr="00F25AAD">
        <w:rPr>
          <w:rFonts w:cstheme="minorHAnsi"/>
          <w:b/>
          <w:color w:val="000000" w:themeColor="text1"/>
          <w:sz w:val="28"/>
          <w:highlight w:val="red"/>
        </w:rPr>
        <w:t>servicios</w:t>
      </w:r>
      <w:r w:rsidRPr="00A3258C">
        <w:rPr>
          <w:rFonts w:cstheme="minorHAnsi"/>
          <w:color w:val="000000" w:themeColor="text1"/>
          <w:sz w:val="28"/>
        </w:rPr>
        <w:t xml:space="preserve"> diarios ofertados (</w:t>
      </w:r>
      <w:r w:rsidRPr="00F25AAD">
        <w:rPr>
          <w:rFonts w:cstheme="minorHAnsi"/>
          <w:color w:val="000000" w:themeColor="text1"/>
          <w:sz w:val="28"/>
          <w:u w:val="thick" w:color="FF0000"/>
        </w:rPr>
        <w:t>hora</w:t>
      </w:r>
      <w:r w:rsidRPr="00A3258C">
        <w:rPr>
          <w:rFonts w:cstheme="minorHAnsi"/>
          <w:color w:val="000000" w:themeColor="text1"/>
          <w:sz w:val="28"/>
        </w:rPr>
        <w:t xml:space="preserve"> y </w:t>
      </w:r>
      <w:r w:rsidRPr="00F25AAD">
        <w:rPr>
          <w:rFonts w:cstheme="minorHAnsi"/>
          <w:b/>
          <w:color w:val="000000" w:themeColor="text1"/>
          <w:sz w:val="28"/>
          <w:u w:val="thick" w:color="FF0000"/>
        </w:rPr>
        <w:t>ruta</w:t>
      </w:r>
      <w:r w:rsidRPr="00A3258C">
        <w:rPr>
          <w:rFonts w:cstheme="minorHAnsi"/>
          <w:color w:val="000000" w:themeColor="text1"/>
          <w:sz w:val="28"/>
        </w:rPr>
        <w:t xml:space="preserve">), junto con la </w:t>
      </w:r>
      <w:r w:rsidRPr="00F25AAD">
        <w:rPr>
          <w:rFonts w:cstheme="minorHAnsi"/>
          <w:color w:val="000000" w:themeColor="text1"/>
          <w:sz w:val="28"/>
          <w:u w:val="thick" w:color="FF0000"/>
        </w:rPr>
        <w:t>descripción de los días</w:t>
      </w:r>
      <w:r w:rsidRPr="00A3258C">
        <w:rPr>
          <w:rFonts w:cstheme="minorHAnsi"/>
          <w:color w:val="000000" w:themeColor="text1"/>
          <w:sz w:val="28"/>
        </w:rPr>
        <w:t xml:space="preserve"> en que están</w:t>
      </w:r>
      <w:r>
        <w:rPr>
          <w:rFonts w:cstheme="minorHAnsi"/>
          <w:color w:val="000000" w:themeColor="text1"/>
          <w:sz w:val="28"/>
        </w:rPr>
        <w:t xml:space="preserve"> </w:t>
      </w:r>
      <w:r w:rsidRPr="00A3258C">
        <w:rPr>
          <w:rFonts w:cstheme="minorHAnsi"/>
          <w:color w:val="000000" w:themeColor="text1"/>
          <w:sz w:val="28"/>
        </w:rPr>
        <w:t>programados.</w:t>
      </w:r>
    </w:p>
    <w:p w:rsidR="00A3258C" w:rsidRDefault="00A3258C" w:rsidP="00A3258C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 w:themeColor="text1"/>
          <w:sz w:val="28"/>
        </w:rPr>
      </w:pPr>
      <w:r w:rsidRPr="00A3258C">
        <w:rPr>
          <w:rFonts w:cstheme="minorHAnsi"/>
          <w:color w:val="000000" w:themeColor="text1"/>
          <w:sz w:val="28"/>
        </w:rPr>
        <w:t xml:space="preserve">Cada pasajero que contrata un viaje recibe un </w:t>
      </w:r>
      <w:r w:rsidRPr="00171A98">
        <w:rPr>
          <w:rFonts w:cstheme="minorHAnsi"/>
          <w:b/>
          <w:color w:val="000000" w:themeColor="text1"/>
          <w:sz w:val="28"/>
          <w:highlight w:val="green"/>
        </w:rPr>
        <w:t>billete</w:t>
      </w:r>
      <w:r w:rsidRPr="00A3258C">
        <w:rPr>
          <w:rFonts w:cstheme="minorHAnsi"/>
          <w:color w:val="000000" w:themeColor="text1"/>
          <w:sz w:val="28"/>
        </w:rPr>
        <w:t xml:space="preserve"> en el que figuran el </w:t>
      </w:r>
      <w:r w:rsidRPr="0066231E">
        <w:rPr>
          <w:rFonts w:cstheme="minorHAnsi"/>
          <w:b/>
          <w:color w:val="000000" w:themeColor="text1"/>
          <w:sz w:val="28"/>
          <w:u w:val="thick" w:color="00B050"/>
        </w:rPr>
        <w:t>nombre de la ruta</w:t>
      </w:r>
      <w:r w:rsidRPr="00A3258C">
        <w:rPr>
          <w:rFonts w:cstheme="minorHAnsi"/>
          <w:color w:val="000000" w:themeColor="text1"/>
          <w:sz w:val="28"/>
        </w:rPr>
        <w:t>,</w:t>
      </w:r>
      <w:r>
        <w:rPr>
          <w:rFonts w:cstheme="minorHAnsi"/>
          <w:color w:val="000000" w:themeColor="text1"/>
          <w:sz w:val="28"/>
        </w:rPr>
        <w:t xml:space="preserve"> </w:t>
      </w:r>
      <w:r w:rsidRPr="00A3258C">
        <w:rPr>
          <w:rFonts w:cstheme="minorHAnsi"/>
          <w:color w:val="000000" w:themeColor="text1"/>
          <w:sz w:val="28"/>
        </w:rPr>
        <w:t xml:space="preserve">la </w:t>
      </w:r>
      <w:r w:rsidRPr="00171A98">
        <w:rPr>
          <w:rFonts w:cstheme="minorHAnsi"/>
          <w:color w:val="000000" w:themeColor="text1"/>
          <w:sz w:val="28"/>
          <w:u w:val="thick" w:color="00B050"/>
        </w:rPr>
        <w:t>fecha</w:t>
      </w:r>
      <w:r w:rsidRPr="00A3258C">
        <w:rPr>
          <w:rFonts w:cstheme="minorHAnsi"/>
          <w:color w:val="000000" w:themeColor="text1"/>
          <w:sz w:val="28"/>
        </w:rPr>
        <w:t xml:space="preserve"> y </w:t>
      </w:r>
      <w:r w:rsidRPr="00171A98">
        <w:rPr>
          <w:rFonts w:cstheme="minorHAnsi"/>
          <w:color w:val="000000" w:themeColor="text1"/>
          <w:sz w:val="28"/>
          <w:u w:val="thick" w:color="00B050"/>
        </w:rPr>
        <w:t>hora de salida</w:t>
      </w:r>
      <w:r w:rsidRPr="00A3258C">
        <w:rPr>
          <w:rFonts w:cstheme="minorHAnsi"/>
          <w:color w:val="000000" w:themeColor="text1"/>
          <w:sz w:val="28"/>
        </w:rPr>
        <w:t xml:space="preserve">, el </w:t>
      </w:r>
      <w:r w:rsidRPr="00171A98">
        <w:rPr>
          <w:rFonts w:cstheme="minorHAnsi"/>
          <w:color w:val="000000" w:themeColor="text1"/>
          <w:sz w:val="28"/>
          <w:u w:val="thick" w:color="00B050"/>
        </w:rPr>
        <w:t>importe</w:t>
      </w:r>
      <w:r w:rsidRPr="00A3258C">
        <w:rPr>
          <w:rFonts w:cstheme="minorHAnsi"/>
          <w:color w:val="000000" w:themeColor="text1"/>
          <w:sz w:val="28"/>
        </w:rPr>
        <w:t xml:space="preserve"> (fijo para cada ruta), y la </w:t>
      </w:r>
      <w:r w:rsidRPr="00171A98">
        <w:rPr>
          <w:rFonts w:cstheme="minorHAnsi"/>
          <w:color w:val="000000" w:themeColor="text1"/>
          <w:sz w:val="28"/>
          <w:u w:val="thick" w:color="00B050"/>
        </w:rPr>
        <w:t>hora de llegada prevista</w:t>
      </w:r>
      <w:r w:rsidRPr="00A3258C">
        <w:rPr>
          <w:rFonts w:cstheme="minorHAnsi"/>
          <w:color w:val="000000" w:themeColor="text1"/>
          <w:sz w:val="28"/>
        </w:rPr>
        <w:t>.</w:t>
      </w:r>
      <w:r>
        <w:rPr>
          <w:rFonts w:cstheme="minorHAnsi"/>
          <w:color w:val="000000" w:themeColor="text1"/>
          <w:sz w:val="28"/>
        </w:rPr>
        <w:t xml:space="preserve"> </w:t>
      </w:r>
      <w:r w:rsidRPr="00A3258C">
        <w:rPr>
          <w:rFonts w:cstheme="minorHAnsi"/>
          <w:color w:val="000000" w:themeColor="text1"/>
          <w:sz w:val="28"/>
        </w:rPr>
        <w:t xml:space="preserve">También recibe un listado que describe, por orden cronológico, los </w:t>
      </w:r>
      <w:r w:rsidRPr="00171A98">
        <w:rPr>
          <w:rFonts w:cstheme="minorHAnsi"/>
          <w:color w:val="000000" w:themeColor="text1"/>
          <w:sz w:val="28"/>
          <w:u w:val="thick" w:color="00B050"/>
        </w:rPr>
        <w:t>lugares más relevantes</w:t>
      </w:r>
      <w:r>
        <w:rPr>
          <w:rFonts w:cstheme="minorHAnsi"/>
          <w:color w:val="000000" w:themeColor="text1"/>
          <w:sz w:val="28"/>
        </w:rPr>
        <w:t xml:space="preserve"> </w:t>
      </w:r>
      <w:r w:rsidRPr="00A3258C">
        <w:rPr>
          <w:rFonts w:cstheme="minorHAnsi"/>
          <w:color w:val="000000" w:themeColor="text1"/>
          <w:sz w:val="28"/>
        </w:rPr>
        <w:t xml:space="preserve">del recorrido. La </w:t>
      </w:r>
      <w:r w:rsidRPr="00171A98">
        <w:rPr>
          <w:rFonts w:cstheme="minorHAnsi"/>
          <w:color w:val="000000" w:themeColor="text1"/>
          <w:sz w:val="28"/>
          <w:u w:val="thick" w:color="00B050"/>
        </w:rPr>
        <w:t>descripción</w:t>
      </w:r>
      <w:r w:rsidRPr="00A3258C">
        <w:rPr>
          <w:rFonts w:cstheme="minorHAnsi"/>
          <w:color w:val="000000" w:themeColor="text1"/>
          <w:sz w:val="28"/>
        </w:rPr>
        <w:t xml:space="preserve"> consiste en el nombre del lugar, la hora prevista de llegada (el</w:t>
      </w:r>
      <w:r>
        <w:rPr>
          <w:rFonts w:cstheme="minorHAnsi"/>
          <w:color w:val="000000" w:themeColor="text1"/>
          <w:sz w:val="28"/>
        </w:rPr>
        <w:t xml:space="preserve"> </w:t>
      </w:r>
      <w:r w:rsidRPr="00A3258C">
        <w:rPr>
          <w:rFonts w:cstheme="minorHAnsi"/>
          <w:color w:val="000000" w:themeColor="text1"/>
          <w:sz w:val="28"/>
        </w:rPr>
        <w:t xml:space="preserve">tiempo entre dos lugares concretos es fijo para cada ruta) </w:t>
      </w:r>
      <w:r w:rsidR="00E64B58" w:rsidRPr="00A3258C">
        <w:rPr>
          <w:rFonts w:cstheme="minorHAnsi"/>
          <w:color w:val="000000" w:themeColor="text1"/>
          <w:sz w:val="28"/>
        </w:rPr>
        <w:t>y,</w:t>
      </w:r>
      <w:r w:rsidRPr="00A3258C">
        <w:rPr>
          <w:rFonts w:cstheme="minorHAnsi"/>
          <w:color w:val="000000" w:themeColor="text1"/>
          <w:sz w:val="28"/>
        </w:rPr>
        <w:t xml:space="preserve"> además, en algunos casos, la</w:t>
      </w:r>
      <w:r>
        <w:rPr>
          <w:rFonts w:cstheme="minorHAnsi"/>
          <w:color w:val="000000" w:themeColor="text1"/>
          <w:sz w:val="28"/>
        </w:rPr>
        <w:t xml:space="preserve"> </w:t>
      </w:r>
      <w:r w:rsidRPr="00A3258C">
        <w:rPr>
          <w:rFonts w:cstheme="minorHAnsi"/>
          <w:color w:val="000000" w:themeColor="text1"/>
          <w:sz w:val="28"/>
        </w:rPr>
        <w:t>actividad a realizar (comida, visita, etc.) y el tiempo de parada previsto.</w:t>
      </w:r>
    </w:p>
    <w:p w:rsidR="00A3258C" w:rsidRDefault="00A3258C" w:rsidP="00A3258C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 w:themeColor="text1"/>
          <w:sz w:val="28"/>
        </w:rPr>
      </w:pPr>
      <w:r w:rsidRPr="00A3258C">
        <w:rPr>
          <w:rFonts w:cstheme="minorHAnsi"/>
          <w:color w:val="000000" w:themeColor="text1"/>
          <w:sz w:val="28"/>
        </w:rPr>
        <w:t>En el momento de la compra, y únicamente para efectos de controlar posibles contagios de</w:t>
      </w:r>
      <w:r>
        <w:rPr>
          <w:rFonts w:cstheme="minorHAnsi"/>
          <w:color w:val="000000" w:themeColor="text1"/>
          <w:sz w:val="28"/>
        </w:rPr>
        <w:t xml:space="preserve"> </w:t>
      </w:r>
      <w:r w:rsidRPr="00A3258C">
        <w:rPr>
          <w:rFonts w:cstheme="minorHAnsi"/>
          <w:color w:val="000000" w:themeColor="text1"/>
          <w:sz w:val="28"/>
        </w:rPr>
        <w:t xml:space="preserve">Covid el </w:t>
      </w:r>
      <w:r w:rsidRPr="00171A98">
        <w:rPr>
          <w:rFonts w:cstheme="minorHAnsi"/>
          <w:b/>
          <w:color w:val="000000" w:themeColor="text1"/>
          <w:sz w:val="28"/>
          <w:highlight w:val="cyan"/>
        </w:rPr>
        <w:t>viajero</w:t>
      </w:r>
      <w:r w:rsidRPr="00A3258C">
        <w:rPr>
          <w:rFonts w:cstheme="minorHAnsi"/>
          <w:color w:val="000000" w:themeColor="text1"/>
          <w:sz w:val="28"/>
        </w:rPr>
        <w:t xml:space="preserve"> debe comunicar su </w:t>
      </w:r>
      <w:r w:rsidRPr="00171A98">
        <w:rPr>
          <w:rFonts w:cstheme="minorHAnsi"/>
          <w:b/>
          <w:color w:val="000000" w:themeColor="text1"/>
          <w:sz w:val="28"/>
          <w:u w:val="thick" w:color="00B0F0"/>
        </w:rPr>
        <w:t>DNI</w:t>
      </w:r>
      <w:r w:rsidR="00171A98">
        <w:rPr>
          <w:rFonts w:cstheme="minorHAnsi"/>
          <w:color w:val="000000" w:themeColor="text1"/>
          <w:sz w:val="28"/>
        </w:rPr>
        <w:t xml:space="preserve">, </w:t>
      </w:r>
      <w:r w:rsidR="00171A98" w:rsidRPr="00171A98">
        <w:rPr>
          <w:rFonts w:cstheme="minorHAnsi"/>
          <w:color w:val="000000" w:themeColor="text1"/>
          <w:sz w:val="28"/>
          <w:u w:val="thick" w:color="00B0F0"/>
        </w:rPr>
        <w:t>apellidos</w:t>
      </w:r>
      <w:r w:rsidR="00171A98">
        <w:rPr>
          <w:rFonts w:cstheme="minorHAnsi"/>
          <w:color w:val="000000" w:themeColor="text1"/>
          <w:sz w:val="28"/>
        </w:rPr>
        <w:t xml:space="preserve">, </w:t>
      </w:r>
      <w:r w:rsidRPr="00171A98">
        <w:rPr>
          <w:rFonts w:cstheme="minorHAnsi"/>
          <w:color w:val="000000" w:themeColor="text1"/>
          <w:sz w:val="28"/>
          <w:u w:val="thick" w:color="00B0F0"/>
        </w:rPr>
        <w:t>nombre</w:t>
      </w:r>
      <w:r w:rsidRPr="00A3258C">
        <w:rPr>
          <w:rFonts w:cstheme="minorHAnsi"/>
          <w:color w:val="000000" w:themeColor="text1"/>
          <w:sz w:val="28"/>
        </w:rPr>
        <w:t xml:space="preserve">, </w:t>
      </w:r>
      <w:r w:rsidRPr="00171A98">
        <w:rPr>
          <w:rFonts w:cstheme="minorHAnsi"/>
          <w:color w:val="000000" w:themeColor="text1"/>
          <w:sz w:val="28"/>
          <w:u w:val="thick" w:color="00B0F0"/>
        </w:rPr>
        <w:t>fecha de nacimiento</w:t>
      </w:r>
      <w:r w:rsidRPr="00A3258C">
        <w:rPr>
          <w:rFonts w:cstheme="minorHAnsi"/>
          <w:color w:val="000000" w:themeColor="text1"/>
          <w:sz w:val="28"/>
        </w:rPr>
        <w:t xml:space="preserve"> y </w:t>
      </w:r>
      <w:r w:rsidRPr="00171A98">
        <w:rPr>
          <w:rFonts w:cstheme="minorHAnsi"/>
          <w:color w:val="000000" w:themeColor="text1"/>
          <w:sz w:val="28"/>
          <w:u w:val="thick" w:color="00B0F0"/>
        </w:rPr>
        <w:t>teléfono</w:t>
      </w:r>
      <w:r w:rsidRPr="00A3258C">
        <w:rPr>
          <w:rFonts w:cstheme="minorHAnsi"/>
          <w:color w:val="000000" w:themeColor="text1"/>
          <w:sz w:val="28"/>
        </w:rPr>
        <w:t xml:space="preserve"> al</w:t>
      </w:r>
      <w:r>
        <w:rPr>
          <w:rFonts w:cstheme="minorHAnsi"/>
          <w:color w:val="000000" w:themeColor="text1"/>
          <w:sz w:val="28"/>
        </w:rPr>
        <w:t xml:space="preserve"> </w:t>
      </w:r>
      <w:r w:rsidRPr="00A3258C">
        <w:rPr>
          <w:rFonts w:cstheme="minorHAnsi"/>
          <w:color w:val="000000" w:themeColor="text1"/>
          <w:sz w:val="28"/>
        </w:rPr>
        <w:t xml:space="preserve">empleado de la empresa. En caso de ser un </w:t>
      </w:r>
      <w:r w:rsidRPr="00BD39CB">
        <w:rPr>
          <w:rFonts w:cstheme="minorHAnsi"/>
          <w:color w:val="000000" w:themeColor="text1"/>
          <w:sz w:val="28"/>
          <w:u w:val="thick" w:color="00B0F0"/>
        </w:rPr>
        <w:t>menor</w:t>
      </w:r>
      <w:r w:rsidRPr="00A3258C">
        <w:rPr>
          <w:rFonts w:cstheme="minorHAnsi"/>
          <w:color w:val="000000" w:themeColor="text1"/>
          <w:sz w:val="28"/>
        </w:rPr>
        <w:t>, se pondrá el nombre y fecha de</w:t>
      </w:r>
      <w:r>
        <w:rPr>
          <w:rFonts w:cstheme="minorHAnsi"/>
          <w:color w:val="000000" w:themeColor="text1"/>
          <w:sz w:val="28"/>
        </w:rPr>
        <w:t xml:space="preserve"> </w:t>
      </w:r>
      <w:r w:rsidRPr="00A3258C">
        <w:rPr>
          <w:rFonts w:cstheme="minorHAnsi"/>
          <w:color w:val="000000" w:themeColor="text1"/>
          <w:sz w:val="28"/>
        </w:rPr>
        <w:t xml:space="preserve">nacimiento del menor y el DNI de quién depende. Si es </w:t>
      </w:r>
      <w:r w:rsidRPr="00BD39CB">
        <w:rPr>
          <w:rFonts w:cstheme="minorHAnsi"/>
          <w:color w:val="000000" w:themeColor="text1"/>
          <w:sz w:val="28"/>
          <w:u w:val="thick" w:color="00B0F0"/>
        </w:rPr>
        <w:t>mayor</w:t>
      </w:r>
      <w:r w:rsidRPr="00A3258C">
        <w:rPr>
          <w:rFonts w:cstheme="minorHAnsi"/>
          <w:color w:val="000000" w:themeColor="text1"/>
          <w:sz w:val="28"/>
        </w:rPr>
        <w:t xml:space="preserve"> de 65 años se desea</w:t>
      </w:r>
      <w:r>
        <w:rPr>
          <w:rFonts w:cstheme="minorHAnsi"/>
          <w:color w:val="000000" w:themeColor="text1"/>
          <w:sz w:val="28"/>
        </w:rPr>
        <w:t xml:space="preserve"> </w:t>
      </w:r>
      <w:r w:rsidRPr="00A3258C">
        <w:rPr>
          <w:rFonts w:cstheme="minorHAnsi"/>
          <w:color w:val="000000" w:themeColor="text1"/>
          <w:sz w:val="28"/>
        </w:rPr>
        <w:t xml:space="preserve">almacenar si tiene </w:t>
      </w:r>
      <w:r w:rsidRPr="00BD39CB">
        <w:rPr>
          <w:rFonts w:cstheme="minorHAnsi"/>
          <w:color w:val="000000" w:themeColor="text1"/>
          <w:sz w:val="28"/>
          <w:u w:val="thick" w:color="00B0F0"/>
        </w:rPr>
        <w:t>tarjeta dorada</w:t>
      </w:r>
      <w:r w:rsidRPr="00A3258C">
        <w:rPr>
          <w:rFonts w:cstheme="minorHAnsi"/>
          <w:color w:val="000000" w:themeColor="text1"/>
          <w:sz w:val="28"/>
        </w:rPr>
        <w:t>.</w:t>
      </w:r>
    </w:p>
    <w:p w:rsidR="00A3258C" w:rsidRDefault="00A3258C" w:rsidP="00A3258C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 w:themeColor="text1"/>
          <w:sz w:val="28"/>
        </w:rPr>
      </w:pPr>
      <w:r w:rsidRPr="00A3258C">
        <w:rPr>
          <w:rFonts w:cstheme="minorHAnsi"/>
          <w:color w:val="000000" w:themeColor="text1"/>
          <w:sz w:val="28"/>
        </w:rPr>
        <w:t>Para cada uno de los viajes, la empresa asigna un autobús y un conductor concreto. Con</w:t>
      </w:r>
      <w:r>
        <w:rPr>
          <w:rFonts w:cstheme="minorHAnsi"/>
          <w:color w:val="000000" w:themeColor="text1"/>
          <w:sz w:val="28"/>
        </w:rPr>
        <w:t xml:space="preserve"> </w:t>
      </w:r>
      <w:r w:rsidRPr="00A3258C">
        <w:rPr>
          <w:rFonts w:cstheme="minorHAnsi"/>
          <w:color w:val="000000" w:themeColor="text1"/>
          <w:sz w:val="28"/>
        </w:rPr>
        <w:t>objeto de simplificar la gestión, esta asignación se realiza para cada uno de los servicios</w:t>
      </w:r>
      <w:r>
        <w:rPr>
          <w:rFonts w:cstheme="minorHAnsi"/>
          <w:color w:val="000000" w:themeColor="text1"/>
          <w:sz w:val="28"/>
        </w:rPr>
        <w:t xml:space="preserve"> </w:t>
      </w:r>
      <w:r w:rsidRPr="00A3258C">
        <w:rPr>
          <w:rFonts w:cstheme="minorHAnsi"/>
          <w:color w:val="000000" w:themeColor="text1"/>
          <w:sz w:val="28"/>
        </w:rPr>
        <w:t>diarios. Es decir, cada conductor realiza todos los días los mismos recorridos y, en cada uno</w:t>
      </w:r>
      <w:r>
        <w:rPr>
          <w:rFonts w:cstheme="minorHAnsi"/>
          <w:color w:val="000000" w:themeColor="text1"/>
          <w:sz w:val="28"/>
        </w:rPr>
        <w:t xml:space="preserve"> </w:t>
      </w:r>
      <w:r w:rsidRPr="00A3258C">
        <w:rPr>
          <w:rFonts w:cstheme="minorHAnsi"/>
          <w:color w:val="000000" w:themeColor="text1"/>
          <w:sz w:val="28"/>
        </w:rPr>
        <w:t xml:space="preserve">de ellos, conduce el mismo autobús (depende sólo de la ruta y la hora). De cada </w:t>
      </w:r>
      <w:r w:rsidRPr="003F7101">
        <w:rPr>
          <w:rFonts w:cstheme="minorHAnsi"/>
          <w:b/>
          <w:color w:val="000000" w:themeColor="text1"/>
          <w:sz w:val="28"/>
          <w:highlight w:val="yellow"/>
        </w:rPr>
        <w:t>autobús</w:t>
      </w:r>
      <w:r w:rsidRPr="00A3258C">
        <w:rPr>
          <w:rFonts w:cstheme="minorHAnsi"/>
          <w:color w:val="000000" w:themeColor="text1"/>
          <w:sz w:val="28"/>
        </w:rPr>
        <w:t>,</w:t>
      </w:r>
      <w:r>
        <w:rPr>
          <w:rFonts w:cstheme="minorHAnsi"/>
          <w:color w:val="000000" w:themeColor="text1"/>
          <w:sz w:val="28"/>
        </w:rPr>
        <w:t xml:space="preserve"> </w:t>
      </w:r>
      <w:r w:rsidRPr="00A3258C">
        <w:rPr>
          <w:rFonts w:cstheme="minorHAnsi"/>
          <w:color w:val="000000" w:themeColor="text1"/>
          <w:sz w:val="28"/>
        </w:rPr>
        <w:t xml:space="preserve">identificado por su </w:t>
      </w:r>
      <w:r w:rsidRPr="003F7101">
        <w:rPr>
          <w:rFonts w:cstheme="minorHAnsi"/>
          <w:b/>
          <w:color w:val="000000" w:themeColor="text1"/>
          <w:sz w:val="28"/>
          <w:u w:val="thick" w:color="FFFF00"/>
        </w:rPr>
        <w:t>matrícula</w:t>
      </w:r>
      <w:r w:rsidRPr="00A3258C">
        <w:rPr>
          <w:rFonts w:cstheme="minorHAnsi"/>
          <w:color w:val="000000" w:themeColor="text1"/>
          <w:sz w:val="28"/>
        </w:rPr>
        <w:t xml:space="preserve">, se tiene información del </w:t>
      </w:r>
      <w:r w:rsidRPr="003F7101">
        <w:rPr>
          <w:rFonts w:cstheme="minorHAnsi"/>
          <w:color w:val="000000" w:themeColor="text1"/>
          <w:sz w:val="28"/>
          <w:u w:val="thick" w:color="FFFF00"/>
        </w:rPr>
        <w:t>modelo</w:t>
      </w:r>
      <w:r w:rsidRPr="00A3258C">
        <w:rPr>
          <w:rFonts w:cstheme="minorHAnsi"/>
          <w:color w:val="000000" w:themeColor="text1"/>
          <w:sz w:val="28"/>
        </w:rPr>
        <w:t xml:space="preserve">, </w:t>
      </w:r>
      <w:r w:rsidRPr="003F7101">
        <w:rPr>
          <w:rFonts w:cstheme="minorHAnsi"/>
          <w:color w:val="000000" w:themeColor="text1"/>
          <w:sz w:val="28"/>
          <w:u w:val="thick" w:color="FFFF00"/>
        </w:rPr>
        <w:t>fabricante</w:t>
      </w:r>
      <w:r w:rsidRPr="00A3258C">
        <w:rPr>
          <w:rFonts w:cstheme="minorHAnsi"/>
          <w:color w:val="000000" w:themeColor="text1"/>
          <w:sz w:val="28"/>
        </w:rPr>
        <w:t xml:space="preserve">, </w:t>
      </w:r>
      <w:r w:rsidRPr="003F7101">
        <w:rPr>
          <w:rFonts w:cstheme="minorHAnsi"/>
          <w:color w:val="000000" w:themeColor="text1"/>
          <w:sz w:val="28"/>
          <w:u w:val="thick" w:color="FFFF00"/>
        </w:rPr>
        <w:t>número de plazas</w:t>
      </w:r>
      <w:r>
        <w:rPr>
          <w:rFonts w:cstheme="minorHAnsi"/>
          <w:color w:val="000000" w:themeColor="text1"/>
          <w:sz w:val="28"/>
        </w:rPr>
        <w:t xml:space="preserve"> </w:t>
      </w:r>
      <w:r w:rsidRPr="00A3258C">
        <w:rPr>
          <w:rFonts w:cstheme="minorHAnsi"/>
          <w:color w:val="000000" w:themeColor="text1"/>
          <w:sz w:val="28"/>
        </w:rPr>
        <w:t xml:space="preserve">y un texto con sus </w:t>
      </w:r>
      <w:r w:rsidRPr="003F7101">
        <w:rPr>
          <w:rFonts w:cstheme="minorHAnsi"/>
          <w:color w:val="000000" w:themeColor="text1"/>
          <w:sz w:val="28"/>
          <w:u w:val="thick" w:color="FFFF00"/>
        </w:rPr>
        <w:t>características básicas</w:t>
      </w:r>
      <w:r w:rsidRPr="00A3258C">
        <w:rPr>
          <w:rFonts w:cstheme="minorHAnsi"/>
          <w:color w:val="000000" w:themeColor="text1"/>
          <w:sz w:val="28"/>
        </w:rPr>
        <w:t>. De los</w:t>
      </w:r>
      <w:r w:rsidR="00171A98">
        <w:rPr>
          <w:rFonts w:cstheme="minorHAnsi"/>
          <w:color w:val="000000" w:themeColor="text1"/>
          <w:sz w:val="28"/>
        </w:rPr>
        <w:t xml:space="preserve"> </w:t>
      </w:r>
      <w:r w:rsidR="00171A98" w:rsidRPr="003F7101">
        <w:rPr>
          <w:rFonts w:cstheme="minorHAnsi"/>
          <w:b/>
          <w:color w:val="000000" w:themeColor="text1"/>
          <w:sz w:val="28"/>
          <w:highlight w:val="magenta"/>
        </w:rPr>
        <w:t>conductores</w:t>
      </w:r>
      <w:r w:rsidR="00171A98">
        <w:rPr>
          <w:rFonts w:cstheme="minorHAnsi"/>
          <w:color w:val="000000" w:themeColor="text1"/>
          <w:sz w:val="28"/>
        </w:rPr>
        <w:t xml:space="preserve">, su </w:t>
      </w:r>
      <w:r w:rsidR="00171A98" w:rsidRPr="003F7101">
        <w:rPr>
          <w:rFonts w:cstheme="minorHAnsi"/>
          <w:b/>
          <w:color w:val="000000" w:themeColor="text1"/>
          <w:sz w:val="28"/>
          <w:u w:val="thick" w:color="FF00FF"/>
        </w:rPr>
        <w:t>DNI</w:t>
      </w:r>
      <w:r w:rsidR="00171A98">
        <w:rPr>
          <w:rFonts w:cstheme="minorHAnsi"/>
          <w:color w:val="000000" w:themeColor="text1"/>
          <w:sz w:val="28"/>
        </w:rPr>
        <w:t xml:space="preserve">, </w:t>
      </w:r>
      <w:r w:rsidR="00171A98" w:rsidRPr="003F7101">
        <w:rPr>
          <w:rFonts w:cstheme="minorHAnsi"/>
          <w:color w:val="000000" w:themeColor="text1"/>
          <w:sz w:val="28"/>
          <w:u w:val="thick" w:color="FF00FF"/>
        </w:rPr>
        <w:t>apellidos</w:t>
      </w:r>
      <w:r w:rsidR="00171A98">
        <w:rPr>
          <w:rFonts w:cstheme="minorHAnsi"/>
          <w:color w:val="000000" w:themeColor="text1"/>
          <w:sz w:val="28"/>
        </w:rPr>
        <w:t xml:space="preserve">, </w:t>
      </w:r>
      <w:r w:rsidRPr="003F7101">
        <w:rPr>
          <w:rFonts w:cstheme="minorHAnsi"/>
          <w:color w:val="000000" w:themeColor="text1"/>
          <w:sz w:val="28"/>
          <w:u w:val="thick" w:color="FF00FF"/>
        </w:rPr>
        <w:t>nombre</w:t>
      </w:r>
      <w:r w:rsidRPr="00A3258C">
        <w:rPr>
          <w:rFonts w:cstheme="minorHAnsi"/>
          <w:color w:val="000000" w:themeColor="text1"/>
          <w:sz w:val="28"/>
        </w:rPr>
        <w:t>,</w:t>
      </w:r>
      <w:r>
        <w:rPr>
          <w:rFonts w:cstheme="minorHAnsi"/>
          <w:color w:val="000000" w:themeColor="text1"/>
          <w:sz w:val="28"/>
        </w:rPr>
        <w:t xml:space="preserve"> </w:t>
      </w:r>
      <w:r w:rsidRPr="003F7101">
        <w:rPr>
          <w:rFonts w:cstheme="minorHAnsi"/>
          <w:color w:val="000000" w:themeColor="text1"/>
          <w:sz w:val="28"/>
          <w:u w:val="thick" w:color="FF00FF"/>
        </w:rPr>
        <w:t>teléfono</w:t>
      </w:r>
      <w:r w:rsidRPr="00A3258C">
        <w:rPr>
          <w:rFonts w:cstheme="minorHAnsi"/>
          <w:color w:val="000000" w:themeColor="text1"/>
          <w:sz w:val="28"/>
        </w:rPr>
        <w:t xml:space="preserve">, y </w:t>
      </w:r>
      <w:r w:rsidRPr="003F7101">
        <w:rPr>
          <w:rFonts w:cstheme="minorHAnsi"/>
          <w:color w:val="000000" w:themeColor="text1"/>
          <w:sz w:val="28"/>
          <w:u w:val="thick" w:color="FF00FF"/>
        </w:rPr>
        <w:t>dirección</w:t>
      </w:r>
      <w:r w:rsidRPr="00A3258C">
        <w:rPr>
          <w:rFonts w:cstheme="minorHAnsi"/>
          <w:color w:val="000000" w:themeColor="text1"/>
          <w:sz w:val="28"/>
        </w:rPr>
        <w:t>. Hay algunos conductores que supervisan a otros, y esa información</w:t>
      </w:r>
      <w:r>
        <w:rPr>
          <w:rFonts w:cstheme="minorHAnsi"/>
          <w:color w:val="000000" w:themeColor="text1"/>
          <w:sz w:val="28"/>
        </w:rPr>
        <w:t xml:space="preserve"> </w:t>
      </w:r>
      <w:r w:rsidRPr="00A3258C">
        <w:rPr>
          <w:rFonts w:cstheme="minorHAnsi"/>
          <w:color w:val="000000" w:themeColor="text1"/>
          <w:sz w:val="28"/>
        </w:rPr>
        <w:t>hay que almacenarla en la base de datos.</w:t>
      </w:r>
    </w:p>
    <w:p w:rsidR="00A3258C" w:rsidRDefault="00A3258C" w:rsidP="00A3258C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 w:themeColor="text1"/>
          <w:sz w:val="28"/>
        </w:rPr>
      </w:pPr>
      <w:r w:rsidRPr="00A3258C">
        <w:rPr>
          <w:rFonts w:cstheme="minorHAnsi"/>
          <w:color w:val="000000" w:themeColor="text1"/>
          <w:sz w:val="28"/>
        </w:rPr>
        <w:t xml:space="preserve">La normativa de seguridad exige guardar la información de las </w:t>
      </w:r>
      <w:r w:rsidRPr="003F7101">
        <w:rPr>
          <w:rFonts w:cstheme="minorHAnsi"/>
          <w:b/>
          <w:color w:val="000000" w:themeColor="text1"/>
          <w:sz w:val="28"/>
          <w:highlight w:val="darkCyan"/>
        </w:rPr>
        <w:t>revisiones</w:t>
      </w:r>
      <w:r w:rsidRPr="00A3258C">
        <w:rPr>
          <w:rFonts w:cstheme="minorHAnsi"/>
          <w:color w:val="000000" w:themeColor="text1"/>
          <w:sz w:val="28"/>
        </w:rPr>
        <w:t xml:space="preserve"> efectuadas a cada</w:t>
      </w:r>
      <w:r>
        <w:rPr>
          <w:rFonts w:cstheme="minorHAnsi"/>
          <w:color w:val="000000" w:themeColor="text1"/>
          <w:sz w:val="28"/>
        </w:rPr>
        <w:t xml:space="preserve"> </w:t>
      </w:r>
      <w:r w:rsidRPr="00A3258C">
        <w:rPr>
          <w:rFonts w:cstheme="minorHAnsi"/>
          <w:color w:val="000000" w:themeColor="text1"/>
          <w:sz w:val="28"/>
        </w:rPr>
        <w:t xml:space="preserve">vehículo: </w:t>
      </w:r>
      <w:r w:rsidRPr="003F7101">
        <w:rPr>
          <w:rFonts w:cstheme="minorHAnsi"/>
          <w:color w:val="000000" w:themeColor="text1"/>
          <w:sz w:val="28"/>
          <w:u w:val="thick" w:color="0FA588"/>
        </w:rPr>
        <w:t>fecha</w:t>
      </w:r>
      <w:r w:rsidRPr="00A3258C">
        <w:rPr>
          <w:rFonts w:cstheme="minorHAnsi"/>
          <w:color w:val="000000" w:themeColor="text1"/>
          <w:sz w:val="28"/>
        </w:rPr>
        <w:t xml:space="preserve"> de revisión, </w:t>
      </w:r>
      <w:r w:rsidRPr="003F7101">
        <w:rPr>
          <w:rFonts w:cstheme="minorHAnsi"/>
          <w:color w:val="000000" w:themeColor="text1"/>
          <w:sz w:val="28"/>
          <w:u w:val="thick" w:color="0FA588"/>
        </w:rPr>
        <w:t>diagnóstico</w:t>
      </w:r>
      <w:r w:rsidRPr="00A3258C">
        <w:rPr>
          <w:rFonts w:cstheme="minorHAnsi"/>
          <w:color w:val="000000" w:themeColor="text1"/>
          <w:sz w:val="28"/>
        </w:rPr>
        <w:t xml:space="preserve"> (un simple comentario) y, si procede, la lista de</w:t>
      </w:r>
      <w:r>
        <w:rPr>
          <w:rFonts w:cstheme="minorHAnsi"/>
          <w:color w:val="000000" w:themeColor="text1"/>
          <w:sz w:val="28"/>
        </w:rPr>
        <w:t xml:space="preserve"> </w:t>
      </w:r>
      <w:r w:rsidRPr="003F7101">
        <w:rPr>
          <w:rFonts w:cstheme="minorHAnsi"/>
          <w:b/>
          <w:color w:val="000000" w:themeColor="text1"/>
          <w:sz w:val="28"/>
          <w:highlight w:val="darkYellow"/>
        </w:rPr>
        <w:t>reparaciones</w:t>
      </w:r>
      <w:r w:rsidRPr="00A3258C">
        <w:rPr>
          <w:rFonts w:cstheme="minorHAnsi"/>
          <w:color w:val="000000" w:themeColor="text1"/>
          <w:sz w:val="28"/>
        </w:rPr>
        <w:t xml:space="preserve"> efectuadas en dicha </w:t>
      </w:r>
      <w:r w:rsidRPr="00A3258C">
        <w:rPr>
          <w:rFonts w:cstheme="minorHAnsi"/>
          <w:color w:val="000000" w:themeColor="text1"/>
          <w:sz w:val="28"/>
        </w:rPr>
        <w:lastRenderedPageBreak/>
        <w:t>revisión (</w:t>
      </w:r>
      <w:r w:rsidRPr="003F7101">
        <w:rPr>
          <w:rFonts w:cstheme="minorHAnsi"/>
          <w:color w:val="000000" w:themeColor="text1"/>
          <w:sz w:val="28"/>
          <w:u w:val="thick" w:color="69871D"/>
        </w:rPr>
        <w:t>código del tipo de reparación</w:t>
      </w:r>
      <w:r w:rsidRPr="00A3258C">
        <w:rPr>
          <w:rFonts w:cstheme="minorHAnsi"/>
          <w:color w:val="000000" w:themeColor="text1"/>
          <w:sz w:val="28"/>
        </w:rPr>
        <w:t xml:space="preserve">, </w:t>
      </w:r>
      <w:r w:rsidRPr="003F7101">
        <w:rPr>
          <w:rFonts w:cstheme="minorHAnsi"/>
          <w:color w:val="000000" w:themeColor="text1"/>
          <w:sz w:val="28"/>
          <w:u w:val="thick" w:color="69871D"/>
        </w:rPr>
        <w:t>tiempo empleado</w:t>
      </w:r>
      <w:r>
        <w:rPr>
          <w:rFonts w:cstheme="minorHAnsi"/>
          <w:color w:val="000000" w:themeColor="text1"/>
          <w:sz w:val="28"/>
        </w:rPr>
        <w:t xml:space="preserve"> </w:t>
      </w:r>
      <w:r w:rsidRPr="00A3258C">
        <w:rPr>
          <w:rFonts w:cstheme="minorHAnsi"/>
          <w:color w:val="000000" w:themeColor="text1"/>
          <w:sz w:val="28"/>
        </w:rPr>
        <w:t xml:space="preserve">y, a veces, un pequeño </w:t>
      </w:r>
      <w:r w:rsidRPr="003F7101">
        <w:rPr>
          <w:rFonts w:cstheme="minorHAnsi"/>
          <w:color w:val="000000" w:themeColor="text1"/>
          <w:sz w:val="28"/>
          <w:u w:val="thick" w:color="69871D"/>
        </w:rPr>
        <w:t>comentario</w:t>
      </w:r>
      <w:r w:rsidRPr="00A3258C">
        <w:rPr>
          <w:rFonts w:cstheme="minorHAnsi"/>
          <w:color w:val="000000" w:themeColor="text1"/>
          <w:sz w:val="28"/>
        </w:rPr>
        <w:t>).</w:t>
      </w:r>
    </w:p>
    <w:p w:rsidR="00A3258C" w:rsidRDefault="00B130D1" w:rsidP="00A3258C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00000" w:themeColor="text1"/>
          <w:sz w:val="28"/>
        </w:rPr>
      </w:pPr>
      <w:r>
        <w:rPr>
          <w:noProof/>
          <w:lang w:eastAsia="es-ES"/>
        </w:rPr>
        <w:drawing>
          <wp:inline distT="0" distB="0" distL="0" distR="0" wp14:anchorId="29D69194" wp14:editId="308FD0D2">
            <wp:extent cx="5091962" cy="391477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02725" cy="392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58C" w:rsidRDefault="00A3258C" w:rsidP="00A3258C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 w:themeColor="text1"/>
          <w:sz w:val="28"/>
        </w:rPr>
      </w:pPr>
    </w:p>
    <w:p w:rsidR="00A3258C" w:rsidRDefault="00A3258C" w:rsidP="00A3258C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 w:themeColor="text1"/>
          <w:sz w:val="28"/>
        </w:rPr>
      </w:pPr>
    </w:p>
    <w:p w:rsidR="00A3258C" w:rsidRDefault="00A3258C" w:rsidP="00A3258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 w:themeColor="text1"/>
          <w:sz w:val="28"/>
        </w:rPr>
      </w:pPr>
      <w:r>
        <w:rPr>
          <w:rFonts w:cstheme="minorHAnsi"/>
          <w:color w:val="000000" w:themeColor="text1"/>
          <w:sz w:val="28"/>
        </w:rPr>
        <w:t>Dado el siguiente Modelo E/R anterior, pásalo al Modelo Relacional. (1,5 Puntos):</w:t>
      </w:r>
    </w:p>
    <w:p w:rsidR="00A3258C" w:rsidRDefault="002635C3" w:rsidP="002635C3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00000" w:themeColor="text1"/>
          <w:sz w:val="28"/>
        </w:rPr>
      </w:pPr>
      <w:r>
        <w:rPr>
          <w:noProof/>
          <w:lang w:eastAsia="es-ES"/>
        </w:rPr>
        <w:drawing>
          <wp:inline distT="0" distB="0" distL="0" distR="0" wp14:anchorId="06B88234" wp14:editId="670FFCD5">
            <wp:extent cx="5319898" cy="366712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26111" cy="3671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58C" w:rsidRDefault="00A3258C" w:rsidP="00A3258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 w:themeColor="text1"/>
          <w:sz w:val="28"/>
        </w:rPr>
      </w:pPr>
      <w:r>
        <w:rPr>
          <w:rFonts w:cstheme="minorHAnsi"/>
          <w:color w:val="000000" w:themeColor="text1"/>
          <w:sz w:val="28"/>
        </w:rPr>
        <w:lastRenderedPageBreak/>
        <w:t>Ejercicio</w:t>
      </w:r>
      <w:r w:rsidR="00BE4D1A">
        <w:rPr>
          <w:rFonts w:cstheme="minorHAnsi"/>
          <w:color w:val="000000" w:themeColor="text1"/>
          <w:sz w:val="28"/>
        </w:rPr>
        <w:t xml:space="preserve"> de Normalización. (1,5 Puntos):</w:t>
      </w:r>
    </w:p>
    <w:p w:rsidR="00BE4D1A" w:rsidRDefault="00BE4D1A" w:rsidP="00BE4D1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 w:themeColor="text1"/>
          <w:sz w:val="28"/>
        </w:rPr>
      </w:pPr>
      <w:r>
        <w:rPr>
          <w:rFonts w:cstheme="minorHAnsi"/>
          <w:color w:val="000000" w:themeColor="text1"/>
          <w:sz w:val="28"/>
        </w:rPr>
        <w:t>Dada el siguiente tabal (Título, Año, Idioma Original, Duración, Estudio, Ciudad de Estudio, Actor, Nacionalidad) con los siguientes datos.</w:t>
      </w:r>
    </w:p>
    <w:p w:rsidR="00BE4D1A" w:rsidRDefault="00BE4D1A" w:rsidP="00BE4D1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00000" w:themeColor="text1"/>
          <w:sz w:val="28"/>
        </w:rPr>
      </w:pPr>
      <w:r>
        <w:rPr>
          <w:noProof/>
          <w:lang w:eastAsia="es-ES"/>
        </w:rPr>
        <w:drawing>
          <wp:inline distT="0" distB="0" distL="0" distR="0" wp14:anchorId="2DE0AAC7" wp14:editId="33CC177C">
            <wp:extent cx="5172075" cy="2959684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84654" cy="2966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4D1A" w:rsidRDefault="00BE4D1A" w:rsidP="00BE4D1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 w:themeColor="text1"/>
          <w:sz w:val="28"/>
        </w:rPr>
      </w:pPr>
      <w:r>
        <w:rPr>
          <w:rFonts w:cstheme="minorHAnsi"/>
          <w:color w:val="000000" w:themeColor="text1"/>
          <w:sz w:val="28"/>
        </w:rPr>
        <w:t>Teniendo en cuenta que:</w:t>
      </w:r>
    </w:p>
    <w:p w:rsidR="00BE4D1A" w:rsidRDefault="00BE4D1A" w:rsidP="00BE4D1A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 w:themeColor="text1"/>
          <w:sz w:val="28"/>
        </w:rPr>
      </w:pPr>
      <w:r>
        <w:rPr>
          <w:rFonts w:cstheme="minorHAnsi"/>
          <w:color w:val="000000" w:themeColor="text1"/>
          <w:sz w:val="28"/>
        </w:rPr>
        <w:t>De un título se pueden haber realizado varias versiones en distintos años, pero nunca con los mismos actores.</w:t>
      </w:r>
    </w:p>
    <w:p w:rsidR="00BE4D1A" w:rsidRDefault="00BE4D1A" w:rsidP="00BE4D1A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 w:themeColor="text1"/>
          <w:sz w:val="28"/>
        </w:rPr>
      </w:pPr>
      <w:r>
        <w:rPr>
          <w:rFonts w:cstheme="minorHAnsi"/>
          <w:color w:val="000000" w:themeColor="text1"/>
          <w:sz w:val="28"/>
        </w:rPr>
        <w:t>Un determinado actor puede haber participado en varias películas durante un año.</w:t>
      </w:r>
    </w:p>
    <w:p w:rsidR="00BE4D1A" w:rsidRDefault="00BE4D1A" w:rsidP="00BE4D1A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 w:themeColor="text1"/>
          <w:sz w:val="28"/>
        </w:rPr>
      </w:pPr>
      <w:r>
        <w:rPr>
          <w:rFonts w:cstheme="minorHAnsi"/>
          <w:color w:val="000000" w:themeColor="text1"/>
          <w:sz w:val="28"/>
        </w:rPr>
        <w:t>No</w:t>
      </w:r>
      <w:r w:rsidR="00544253">
        <w:rPr>
          <w:rFonts w:cstheme="minorHAnsi"/>
          <w:color w:val="000000" w:themeColor="text1"/>
          <w:sz w:val="28"/>
        </w:rPr>
        <w:t xml:space="preserve"> existe ningún estudio ubicado en varias ciudades.</w:t>
      </w:r>
    </w:p>
    <w:p w:rsidR="00544253" w:rsidRDefault="00544253" w:rsidP="00BE4D1A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 w:themeColor="text1"/>
          <w:sz w:val="28"/>
        </w:rPr>
      </w:pPr>
      <w:r>
        <w:rPr>
          <w:rFonts w:cstheme="minorHAnsi"/>
          <w:color w:val="000000" w:themeColor="text1"/>
          <w:sz w:val="28"/>
        </w:rPr>
        <w:t>Un actor puede trabajar con diferentes estudios.</w:t>
      </w:r>
    </w:p>
    <w:p w:rsidR="00544253" w:rsidRDefault="00544253" w:rsidP="0054425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 w:themeColor="text1"/>
          <w:sz w:val="28"/>
        </w:rPr>
      </w:pPr>
      <w:r>
        <w:rPr>
          <w:rFonts w:cstheme="minorHAnsi"/>
          <w:color w:val="000000" w:themeColor="text1"/>
          <w:sz w:val="28"/>
        </w:rPr>
        <w:t>Realiza el Modelo Relacional de modo que el Diseño se encuentre en la 3ª Forma Normal.</w:t>
      </w:r>
    </w:p>
    <w:p w:rsidR="00544253" w:rsidRDefault="00BA11BC" w:rsidP="00BA11BC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00000" w:themeColor="text1"/>
          <w:sz w:val="28"/>
        </w:rPr>
      </w:pPr>
      <w:r>
        <w:rPr>
          <w:noProof/>
          <w:lang w:eastAsia="es-ES"/>
        </w:rPr>
        <w:drawing>
          <wp:inline distT="0" distB="0" distL="0" distR="0" wp14:anchorId="7C59F8DB" wp14:editId="2E5944A1">
            <wp:extent cx="5044654" cy="3190875"/>
            <wp:effectExtent l="0" t="0" r="381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60172" cy="320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253" w:rsidRPr="009F2677" w:rsidRDefault="00544253" w:rsidP="00544253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color w:val="000000" w:themeColor="text1"/>
          <w:sz w:val="28"/>
        </w:rPr>
      </w:pPr>
      <w:r>
        <w:rPr>
          <w:rFonts w:cstheme="minorHAnsi"/>
          <w:color w:val="000000" w:themeColor="text1"/>
          <w:sz w:val="28"/>
        </w:rPr>
        <w:lastRenderedPageBreak/>
        <w:t>Dada la Base de Datos de la Tienda de Informática, realiza las siguientes consultas. (4 Puntos):</w:t>
      </w:r>
    </w:p>
    <w:p w:rsidR="009F2677" w:rsidRDefault="009F2677" w:rsidP="009F267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 w:themeColor="text1"/>
          <w:sz w:val="28"/>
        </w:rPr>
      </w:pPr>
      <w:r>
        <w:rPr>
          <w:rFonts w:cstheme="minorHAnsi"/>
          <w:color w:val="000000" w:themeColor="text1"/>
          <w:sz w:val="28"/>
        </w:rPr>
        <w:t>Ejecuta el Script llamado “script1.sql”.</w:t>
      </w:r>
    </w:p>
    <w:p w:rsidR="000551C4" w:rsidRDefault="000551C4" w:rsidP="000551C4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00000" w:themeColor="text1"/>
          <w:sz w:val="28"/>
        </w:rPr>
      </w:pPr>
      <w:r>
        <w:rPr>
          <w:noProof/>
          <w:lang w:eastAsia="es-ES"/>
        </w:rPr>
        <w:drawing>
          <wp:inline distT="0" distB="0" distL="0" distR="0" wp14:anchorId="50DE3B65" wp14:editId="46B8C34F">
            <wp:extent cx="4410075" cy="131445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677" w:rsidRPr="009F2677" w:rsidRDefault="009F2677" w:rsidP="009F2677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1276"/>
        <w:jc w:val="both"/>
        <w:rPr>
          <w:rFonts w:cstheme="minorHAnsi"/>
          <w:color w:val="000000" w:themeColor="text1"/>
          <w:sz w:val="28"/>
        </w:rPr>
      </w:pPr>
      <w:r w:rsidRPr="009F2677">
        <w:rPr>
          <w:rFonts w:cstheme="minorHAnsi"/>
          <w:color w:val="000000" w:themeColor="text1"/>
          <w:sz w:val="28"/>
        </w:rPr>
        <w:t>Devuelve una lista con el nombre del producto, precio y nombre de fabricante de todos los productos de la base de datos. Ordene el resultado por el nombre del fabricante, por orden alfabético:</w:t>
      </w:r>
    </w:p>
    <w:p w:rsidR="00774619" w:rsidRDefault="00774619" w:rsidP="00774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producto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nombre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producto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precio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fabricante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nombre</w:t>
      </w:r>
    </w:p>
    <w:p w:rsidR="00774619" w:rsidRDefault="00774619" w:rsidP="00774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producto</w:t>
      </w:r>
    </w:p>
    <w:p w:rsidR="00774619" w:rsidRDefault="00774619" w:rsidP="00774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INNER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JOIN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fabricante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producto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codigo_fabricante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fabricante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codigo</w:t>
      </w:r>
    </w:p>
    <w:p w:rsidR="00153B7D" w:rsidRPr="006D3449" w:rsidRDefault="00774619" w:rsidP="00774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ORDER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BY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fabricante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nombre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ASC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:rsidR="00E64B58" w:rsidRPr="009F2677" w:rsidRDefault="009C6159" w:rsidP="00153B7D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color w:val="000000" w:themeColor="text1"/>
          <w:sz w:val="24"/>
        </w:rPr>
      </w:pPr>
      <w:r>
        <w:rPr>
          <w:noProof/>
          <w:lang w:eastAsia="es-ES"/>
        </w:rPr>
        <w:drawing>
          <wp:inline distT="0" distB="0" distL="0" distR="0" wp14:anchorId="712BF8CF" wp14:editId="089BBA93">
            <wp:extent cx="2950234" cy="2107310"/>
            <wp:effectExtent l="0" t="0" r="2540" b="762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65322" cy="2118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677" w:rsidRPr="009F2677" w:rsidRDefault="009F2677" w:rsidP="009F267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color w:val="000000" w:themeColor="text1"/>
          <w:sz w:val="24"/>
        </w:rPr>
      </w:pPr>
    </w:p>
    <w:p w:rsidR="009F2677" w:rsidRPr="009F2677" w:rsidRDefault="009F2677" w:rsidP="009F2677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1276"/>
        <w:jc w:val="both"/>
        <w:rPr>
          <w:rFonts w:cstheme="minorHAnsi"/>
          <w:color w:val="000000" w:themeColor="text1"/>
          <w:sz w:val="28"/>
        </w:rPr>
      </w:pPr>
      <w:r w:rsidRPr="009F2677">
        <w:rPr>
          <w:rFonts w:cstheme="minorHAnsi"/>
          <w:color w:val="000000" w:themeColor="text1"/>
          <w:sz w:val="28"/>
        </w:rPr>
        <w:t xml:space="preserve">Lista los nombres de los fabricantes con el siguiente formato: Fabricante 1: Asus, Fabricante 2: Lenovo, </w:t>
      </w:r>
      <w:r w:rsidR="00E64B58" w:rsidRPr="009F2677">
        <w:rPr>
          <w:rFonts w:cstheme="minorHAnsi"/>
          <w:color w:val="000000" w:themeColor="text1"/>
          <w:sz w:val="28"/>
        </w:rPr>
        <w:t>…,</w:t>
      </w:r>
      <w:r w:rsidRPr="009F2677">
        <w:rPr>
          <w:rFonts w:cstheme="minorHAnsi"/>
          <w:color w:val="000000" w:themeColor="text1"/>
          <w:sz w:val="28"/>
        </w:rPr>
        <w:t xml:space="preserve"> Fabricante 9: Xiaomi:</w:t>
      </w:r>
    </w:p>
    <w:p w:rsidR="00C07127" w:rsidRDefault="00C07127" w:rsidP="00C071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CONCAT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nombre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 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codigo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</w:p>
    <w:p w:rsidR="009F2677" w:rsidRPr="00C07127" w:rsidRDefault="00C07127" w:rsidP="00C071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fabricante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:rsidR="009F2677" w:rsidRPr="009F2677" w:rsidRDefault="00C07127" w:rsidP="00C07127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color w:val="000000" w:themeColor="text1"/>
          <w:sz w:val="24"/>
        </w:rPr>
      </w:pPr>
      <w:r>
        <w:rPr>
          <w:noProof/>
          <w:lang w:eastAsia="es-ES"/>
        </w:rPr>
        <w:drawing>
          <wp:inline distT="0" distB="0" distL="0" distR="0" wp14:anchorId="3DBC9957" wp14:editId="2674AB5C">
            <wp:extent cx="1559603" cy="2139351"/>
            <wp:effectExtent l="0" t="0" r="254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82541" cy="217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677" w:rsidRPr="009F2677" w:rsidRDefault="009F2677" w:rsidP="009F2677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1276"/>
        <w:jc w:val="both"/>
        <w:rPr>
          <w:rFonts w:cstheme="minorHAnsi"/>
          <w:color w:val="000000" w:themeColor="text1"/>
          <w:sz w:val="28"/>
        </w:rPr>
      </w:pPr>
      <w:r w:rsidRPr="009F2677">
        <w:rPr>
          <w:rFonts w:cstheme="minorHAnsi"/>
          <w:color w:val="000000" w:themeColor="text1"/>
          <w:sz w:val="28"/>
        </w:rPr>
        <w:lastRenderedPageBreak/>
        <w:t>Devuelve el nombre del producto, su precio y el nombre de su fabricante, del producto más barato (sin usar limit):</w:t>
      </w:r>
    </w:p>
    <w:p w:rsidR="00E12F76" w:rsidRDefault="00E12F76" w:rsidP="00E12F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producto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nombre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MIN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producto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precio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fabricante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nombre</w:t>
      </w:r>
    </w:p>
    <w:p w:rsidR="00E12F76" w:rsidRDefault="00E12F76" w:rsidP="00E12F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producto</w:t>
      </w:r>
    </w:p>
    <w:p w:rsidR="009F2677" w:rsidRPr="00B63795" w:rsidRDefault="00E12F76" w:rsidP="00E12F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INNER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JOIN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fabricante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producto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codigo_fabricante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fabricante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codigo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:rsidR="00E64B58" w:rsidRPr="009F2677" w:rsidRDefault="00B63795" w:rsidP="00E64B58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color w:val="000000" w:themeColor="text1"/>
          <w:sz w:val="24"/>
        </w:rPr>
      </w:pPr>
      <w:r>
        <w:rPr>
          <w:noProof/>
          <w:lang w:eastAsia="es-ES"/>
        </w:rPr>
        <w:drawing>
          <wp:inline distT="0" distB="0" distL="0" distR="0" wp14:anchorId="4626692E" wp14:editId="2865B06B">
            <wp:extent cx="3733800" cy="93345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677" w:rsidRPr="009F2677" w:rsidRDefault="009F2677" w:rsidP="009F267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color w:val="000000" w:themeColor="text1"/>
          <w:sz w:val="24"/>
        </w:rPr>
      </w:pPr>
    </w:p>
    <w:p w:rsidR="009F2677" w:rsidRPr="009F2677" w:rsidRDefault="009F2677" w:rsidP="009F2677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1276"/>
        <w:jc w:val="both"/>
        <w:rPr>
          <w:rFonts w:cstheme="minorHAnsi"/>
          <w:color w:val="000000" w:themeColor="text1"/>
          <w:sz w:val="28"/>
        </w:rPr>
      </w:pPr>
      <w:r w:rsidRPr="009F2677">
        <w:rPr>
          <w:rFonts w:cstheme="minorHAnsi"/>
          <w:color w:val="000000" w:themeColor="text1"/>
          <w:sz w:val="28"/>
        </w:rPr>
        <w:t>Calcula el número de valores distintos de código de fabricante aparecen en la tabla productos:</w:t>
      </w:r>
    </w:p>
    <w:p w:rsidR="00AE122A" w:rsidRDefault="00AE122A" w:rsidP="00AE12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COUNT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codigo_fabricante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codigo_fabricante</w:t>
      </w:r>
    </w:p>
    <w:p w:rsidR="00AE122A" w:rsidRDefault="00AE122A" w:rsidP="00AE12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producto</w:t>
      </w:r>
    </w:p>
    <w:p w:rsidR="009F2677" w:rsidRPr="00AE122A" w:rsidRDefault="00AE122A" w:rsidP="00AE12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GROUP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BY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codigo_fabricante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:rsidR="00E64B58" w:rsidRPr="009F2677" w:rsidRDefault="00AE122A" w:rsidP="00E64B58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color w:val="000000" w:themeColor="text1"/>
          <w:sz w:val="24"/>
        </w:rPr>
      </w:pPr>
      <w:r>
        <w:rPr>
          <w:noProof/>
          <w:lang w:eastAsia="es-ES"/>
        </w:rPr>
        <w:drawing>
          <wp:inline distT="0" distB="0" distL="0" distR="0" wp14:anchorId="3253154F" wp14:editId="7084730D">
            <wp:extent cx="3038475" cy="2047875"/>
            <wp:effectExtent l="0" t="0" r="9525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677" w:rsidRPr="009F2677" w:rsidRDefault="009F2677" w:rsidP="009F267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color w:val="000000" w:themeColor="text1"/>
          <w:sz w:val="24"/>
        </w:rPr>
      </w:pPr>
    </w:p>
    <w:p w:rsidR="009F2677" w:rsidRPr="009F2677" w:rsidRDefault="009F2677" w:rsidP="009F2677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1276"/>
        <w:jc w:val="both"/>
        <w:rPr>
          <w:rFonts w:cstheme="minorHAnsi"/>
          <w:color w:val="000000" w:themeColor="text1"/>
          <w:sz w:val="28"/>
        </w:rPr>
      </w:pPr>
      <w:r w:rsidRPr="009F2677">
        <w:rPr>
          <w:rFonts w:cstheme="minorHAnsi"/>
          <w:color w:val="000000" w:themeColor="text1"/>
          <w:sz w:val="28"/>
        </w:rPr>
        <w:t>Muestra el precio máximo, precio mínimo y precio medio de los productos de cada uno de los fabricantes. El resultado mostrará el nombre del fabricante junto con los datos que se solicitan:</w:t>
      </w:r>
    </w:p>
    <w:p w:rsidR="00E255D3" w:rsidRDefault="00E255D3" w:rsidP="00E255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fabricante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nombre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MAX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producto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precio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MIN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producto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precio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AVG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producto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precio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</w:p>
    <w:p w:rsidR="00E255D3" w:rsidRDefault="00E255D3" w:rsidP="00E255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fabricante</w:t>
      </w:r>
    </w:p>
    <w:p w:rsidR="00E255D3" w:rsidRDefault="00E255D3" w:rsidP="00E255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INNER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JOIN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producto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producto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codigo_fabricante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fabricante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codigo</w:t>
      </w:r>
    </w:p>
    <w:p w:rsidR="009F2677" w:rsidRPr="00E255D3" w:rsidRDefault="00E255D3" w:rsidP="00E255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GROUP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BY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fabricante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codigo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:rsidR="00E64B58" w:rsidRPr="009F2677" w:rsidRDefault="00E255D3" w:rsidP="00E64B58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color w:val="000000" w:themeColor="text1"/>
          <w:sz w:val="24"/>
        </w:rPr>
      </w:pPr>
      <w:r>
        <w:rPr>
          <w:noProof/>
          <w:lang w:eastAsia="es-ES"/>
        </w:rPr>
        <w:drawing>
          <wp:inline distT="0" distB="0" distL="0" distR="0" wp14:anchorId="0D25EC4C" wp14:editId="50A621E3">
            <wp:extent cx="5400040" cy="213360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55D3" w:rsidRPr="009F2677" w:rsidRDefault="00E255D3" w:rsidP="009F267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color w:val="000000" w:themeColor="text1"/>
          <w:sz w:val="24"/>
        </w:rPr>
      </w:pPr>
    </w:p>
    <w:p w:rsidR="009F2677" w:rsidRPr="009F2677" w:rsidRDefault="009F2677" w:rsidP="009F2677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1276"/>
        <w:jc w:val="both"/>
        <w:rPr>
          <w:rFonts w:cstheme="minorHAnsi"/>
          <w:color w:val="000000" w:themeColor="text1"/>
          <w:sz w:val="28"/>
        </w:rPr>
      </w:pPr>
      <w:r w:rsidRPr="009F2677">
        <w:rPr>
          <w:rFonts w:cstheme="minorHAnsi"/>
          <w:color w:val="000000" w:themeColor="text1"/>
          <w:sz w:val="28"/>
        </w:rPr>
        <w:lastRenderedPageBreak/>
        <w:t>Lista todos los productos del fabricante Asus que tienen un precio superior al precio medio de todos sus productos:</w:t>
      </w:r>
    </w:p>
    <w:p w:rsidR="009C6159" w:rsidRDefault="009C6159" w:rsidP="009C61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*</w:t>
      </w:r>
    </w:p>
    <w:p w:rsidR="009C6159" w:rsidRDefault="009C6159" w:rsidP="009C61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fabricante</w:t>
      </w:r>
    </w:p>
    <w:p w:rsidR="009C6159" w:rsidRDefault="009C6159" w:rsidP="009C61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INNER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JOIN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producto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fabricante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codigo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producto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codigo_fabricante</w:t>
      </w:r>
    </w:p>
    <w:p w:rsidR="009C6159" w:rsidRDefault="009C6159" w:rsidP="009C61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fabricante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nombre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'Asus'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AND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producto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precio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&gt;(</w:t>
      </w:r>
    </w:p>
    <w:p w:rsidR="009C6159" w:rsidRDefault="009C6159" w:rsidP="009C61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AVG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precio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</w:p>
    <w:p w:rsidR="009C6159" w:rsidRDefault="009C6159" w:rsidP="009C61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fabricante</w:t>
      </w:r>
    </w:p>
    <w:p w:rsidR="009C6159" w:rsidRDefault="009C6159" w:rsidP="009C61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INNER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JOIN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producto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fabricante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codigo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producto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codigo_fabricante</w:t>
      </w:r>
    </w:p>
    <w:p w:rsidR="009F2677" w:rsidRPr="009C6159" w:rsidRDefault="009C6159" w:rsidP="009C61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fabricante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nombre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'Asus'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);</w:t>
      </w:r>
    </w:p>
    <w:p w:rsidR="00E64B58" w:rsidRPr="009F2677" w:rsidRDefault="009C6159" w:rsidP="00E64B58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color w:val="000000" w:themeColor="text1"/>
          <w:sz w:val="24"/>
        </w:rPr>
      </w:pPr>
      <w:r>
        <w:rPr>
          <w:noProof/>
          <w:lang w:eastAsia="es-ES"/>
        </w:rPr>
        <w:drawing>
          <wp:inline distT="0" distB="0" distL="0" distR="0" wp14:anchorId="229D3583" wp14:editId="7CD69711">
            <wp:extent cx="5400040" cy="70485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677" w:rsidRPr="009F2677" w:rsidRDefault="009F2677" w:rsidP="009F267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color w:val="000000" w:themeColor="text1"/>
          <w:sz w:val="24"/>
        </w:rPr>
      </w:pPr>
    </w:p>
    <w:p w:rsidR="009F2677" w:rsidRPr="009F2677" w:rsidRDefault="009F2677" w:rsidP="009F2677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1276"/>
        <w:jc w:val="both"/>
        <w:rPr>
          <w:rFonts w:cstheme="minorHAnsi"/>
          <w:color w:val="000000" w:themeColor="text1"/>
          <w:sz w:val="28"/>
        </w:rPr>
      </w:pPr>
      <w:r w:rsidRPr="009F2677">
        <w:rPr>
          <w:rFonts w:cstheme="minorHAnsi"/>
          <w:color w:val="000000" w:themeColor="text1"/>
          <w:sz w:val="28"/>
        </w:rPr>
        <w:t>Lista de los productos, con su precio, y su precio con IVA (21%). En las dos columnas de precios, deberá aparecer el símbolo ‘€’ al final:</w:t>
      </w:r>
    </w:p>
    <w:p w:rsidR="00486DD5" w:rsidRDefault="00486DD5" w:rsidP="00486D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producto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nombre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CONCAT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producto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precio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'€'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CONCAT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producto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precio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*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0.21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'€'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</w:p>
    <w:p w:rsidR="009F2677" w:rsidRPr="00486DD5" w:rsidRDefault="00486DD5" w:rsidP="00486D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producto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:rsidR="00E64B58" w:rsidRPr="009F2677" w:rsidRDefault="00486DD5" w:rsidP="00E64B58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color w:val="000000" w:themeColor="text1"/>
          <w:sz w:val="24"/>
        </w:rPr>
      </w:pPr>
      <w:r>
        <w:rPr>
          <w:noProof/>
          <w:lang w:eastAsia="es-ES"/>
        </w:rPr>
        <w:drawing>
          <wp:inline distT="0" distB="0" distL="0" distR="0" wp14:anchorId="0CB88D9A" wp14:editId="22E0F4E3">
            <wp:extent cx="5400040" cy="2656840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5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677" w:rsidRPr="009F2677" w:rsidRDefault="009F2677" w:rsidP="009F267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color w:val="000000" w:themeColor="text1"/>
          <w:sz w:val="24"/>
        </w:rPr>
      </w:pPr>
    </w:p>
    <w:p w:rsidR="009F2677" w:rsidRPr="009F2677" w:rsidRDefault="009F2677" w:rsidP="009F2677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1276"/>
        <w:jc w:val="both"/>
        <w:rPr>
          <w:rFonts w:cstheme="minorHAnsi"/>
          <w:color w:val="000000" w:themeColor="text1"/>
          <w:sz w:val="28"/>
        </w:rPr>
      </w:pPr>
      <w:r w:rsidRPr="009F2677">
        <w:rPr>
          <w:rFonts w:cstheme="minorHAnsi"/>
          <w:color w:val="000000" w:themeColor="text1"/>
          <w:sz w:val="28"/>
        </w:rPr>
        <w:t>Calcula la suma de todos los productos del fabricante Asus:</w:t>
      </w:r>
    </w:p>
    <w:p w:rsidR="00C958F7" w:rsidRDefault="00C958F7" w:rsidP="00C958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SUM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producto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precio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</w:p>
    <w:p w:rsidR="00C958F7" w:rsidRDefault="00C958F7" w:rsidP="00C958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fabricante</w:t>
      </w:r>
    </w:p>
    <w:p w:rsidR="00C958F7" w:rsidRDefault="00C958F7" w:rsidP="00C958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INNER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JOIN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producto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fabricante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codigo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producto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codigo_fabricante</w:t>
      </w:r>
    </w:p>
    <w:p w:rsidR="009F2677" w:rsidRPr="00C958F7" w:rsidRDefault="00C958F7" w:rsidP="00C958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fabricante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nombre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'Asus'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:rsidR="00E64B58" w:rsidRPr="009F2677" w:rsidRDefault="007A5FE3" w:rsidP="00E64B58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color w:val="000000" w:themeColor="text1"/>
          <w:sz w:val="24"/>
        </w:rPr>
      </w:pPr>
      <w:r>
        <w:rPr>
          <w:noProof/>
          <w:lang w:eastAsia="es-ES"/>
        </w:rPr>
        <w:drawing>
          <wp:inline distT="0" distB="0" distL="0" distR="0" wp14:anchorId="76C1340E" wp14:editId="4E92386B">
            <wp:extent cx="1733550" cy="809625"/>
            <wp:effectExtent l="0" t="0" r="0" b="952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677" w:rsidRDefault="009F2677" w:rsidP="009F267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color w:val="000000" w:themeColor="text1"/>
          <w:sz w:val="24"/>
        </w:rPr>
      </w:pPr>
    </w:p>
    <w:p w:rsidR="007A5FE3" w:rsidRDefault="007A5FE3" w:rsidP="009F267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color w:val="000000" w:themeColor="text1"/>
          <w:sz w:val="24"/>
        </w:rPr>
      </w:pPr>
    </w:p>
    <w:p w:rsidR="007A5FE3" w:rsidRDefault="007A5FE3" w:rsidP="009F267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color w:val="000000" w:themeColor="text1"/>
          <w:sz w:val="24"/>
        </w:rPr>
      </w:pPr>
    </w:p>
    <w:p w:rsidR="007A5FE3" w:rsidRPr="009F2677" w:rsidRDefault="007A5FE3" w:rsidP="009F267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color w:val="000000" w:themeColor="text1"/>
          <w:sz w:val="24"/>
        </w:rPr>
      </w:pPr>
    </w:p>
    <w:p w:rsidR="009F2677" w:rsidRPr="009F2677" w:rsidRDefault="009F2677" w:rsidP="009F2677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1276"/>
        <w:jc w:val="both"/>
        <w:rPr>
          <w:rFonts w:cstheme="minorHAnsi"/>
          <w:color w:val="000000" w:themeColor="text1"/>
          <w:sz w:val="28"/>
        </w:rPr>
      </w:pPr>
      <w:r w:rsidRPr="009F2677">
        <w:rPr>
          <w:rFonts w:cstheme="minorHAnsi"/>
          <w:color w:val="000000" w:themeColor="text1"/>
          <w:sz w:val="28"/>
        </w:rPr>
        <w:lastRenderedPageBreak/>
        <w:t xml:space="preserve">Devuelve un listado con todos los productos de los fabricantes </w:t>
      </w:r>
      <w:r w:rsidR="00E64B58" w:rsidRPr="009F2677">
        <w:rPr>
          <w:rFonts w:cstheme="minorHAnsi"/>
          <w:color w:val="000000" w:themeColor="text1"/>
          <w:sz w:val="28"/>
        </w:rPr>
        <w:t>Asus,</w:t>
      </w:r>
      <w:r w:rsidRPr="009F2677">
        <w:rPr>
          <w:rFonts w:cstheme="minorHAnsi"/>
          <w:color w:val="000000" w:themeColor="text1"/>
          <w:sz w:val="28"/>
        </w:rPr>
        <w:t xml:space="preserve"> Hewlett-Packard y </w:t>
      </w:r>
      <w:r w:rsidR="00E64B58" w:rsidRPr="009F2677">
        <w:rPr>
          <w:rFonts w:cstheme="minorHAnsi"/>
          <w:color w:val="000000" w:themeColor="text1"/>
          <w:sz w:val="28"/>
        </w:rPr>
        <w:t>Seagate.</w:t>
      </w:r>
      <w:r w:rsidRPr="009F2677">
        <w:rPr>
          <w:rFonts w:cstheme="minorHAnsi"/>
          <w:color w:val="000000" w:themeColor="text1"/>
          <w:sz w:val="28"/>
        </w:rPr>
        <w:t xml:space="preserve"> Utilizando el operador IN:</w:t>
      </w:r>
    </w:p>
    <w:p w:rsidR="00E5346E" w:rsidRDefault="00E5346E" w:rsidP="00E534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*</w:t>
      </w:r>
    </w:p>
    <w:p w:rsidR="00E5346E" w:rsidRDefault="00E5346E" w:rsidP="00E534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producto</w:t>
      </w:r>
    </w:p>
    <w:p w:rsidR="00E5346E" w:rsidRDefault="00E5346E" w:rsidP="00E534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INNER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JOIN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fabricante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producto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codigo_fabricante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fabricante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codigo</w:t>
      </w:r>
    </w:p>
    <w:p w:rsidR="009F2677" w:rsidRPr="00E5346E" w:rsidRDefault="00E5346E" w:rsidP="00E534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fabricante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nombre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'Asus'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'Hewlett-Packard'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'Seagate'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);</w:t>
      </w:r>
    </w:p>
    <w:p w:rsidR="00E64B58" w:rsidRPr="009F2677" w:rsidRDefault="00E5346E" w:rsidP="00E64B58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color w:val="000000" w:themeColor="text1"/>
          <w:sz w:val="24"/>
        </w:rPr>
      </w:pPr>
      <w:r>
        <w:rPr>
          <w:noProof/>
          <w:lang w:eastAsia="es-ES"/>
        </w:rPr>
        <w:drawing>
          <wp:inline distT="0" distB="0" distL="0" distR="0" wp14:anchorId="799B9525" wp14:editId="17321529">
            <wp:extent cx="5400040" cy="1266825"/>
            <wp:effectExtent l="0" t="0" r="0" b="952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677" w:rsidRPr="009F2677" w:rsidRDefault="009F2677" w:rsidP="009F267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color w:val="000000" w:themeColor="text1"/>
          <w:sz w:val="24"/>
        </w:rPr>
      </w:pPr>
    </w:p>
    <w:p w:rsidR="00144071" w:rsidRDefault="009F2677" w:rsidP="00144071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1276"/>
        <w:jc w:val="both"/>
        <w:rPr>
          <w:rFonts w:cstheme="minorHAnsi"/>
          <w:color w:val="000000" w:themeColor="text1"/>
          <w:sz w:val="28"/>
        </w:rPr>
      </w:pPr>
      <w:r w:rsidRPr="009F2677">
        <w:rPr>
          <w:rFonts w:cstheme="minorHAnsi"/>
          <w:color w:val="000000" w:themeColor="text1"/>
          <w:sz w:val="28"/>
        </w:rPr>
        <w:t>Lista de productos más caros que el Disco SSD 1</w:t>
      </w:r>
      <w:r>
        <w:rPr>
          <w:rFonts w:cstheme="minorHAnsi"/>
          <w:color w:val="000000" w:themeColor="text1"/>
          <w:sz w:val="28"/>
        </w:rPr>
        <w:t>:</w:t>
      </w:r>
    </w:p>
    <w:p w:rsidR="00144071" w:rsidRPr="00144071" w:rsidRDefault="00144071" w:rsidP="00144071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00000" w:themeColor="text1"/>
          <w:sz w:val="28"/>
        </w:rPr>
      </w:pPr>
      <w:r>
        <w:rPr>
          <w:noProof/>
          <w:lang w:eastAsia="es-ES"/>
        </w:rPr>
        <w:drawing>
          <wp:inline distT="0" distB="0" distL="0" distR="0" wp14:anchorId="1AFA65E5" wp14:editId="0B6265C6">
            <wp:extent cx="5400040" cy="295402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5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44071" w:rsidRPr="00144071">
      <w:headerReference w:type="default" r:id="rId22"/>
      <w:footerReference w:type="default" r:id="rId2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63336" w:rsidRDefault="00E63336" w:rsidP="00A3258C">
      <w:pPr>
        <w:spacing w:after="0" w:line="240" w:lineRule="auto"/>
      </w:pPr>
      <w:r>
        <w:separator/>
      </w:r>
    </w:p>
  </w:endnote>
  <w:endnote w:type="continuationSeparator" w:id="0">
    <w:p w:rsidR="00E63336" w:rsidRDefault="00E63336" w:rsidP="00A325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258C" w:rsidRPr="00A3258C" w:rsidRDefault="00A3258C" w:rsidP="00A3258C">
    <w:pPr>
      <w:pStyle w:val="Piedepgina"/>
      <w:jc w:val="center"/>
      <w:rPr>
        <w:rFonts w:asciiTheme="majorHAnsi" w:hAnsiTheme="majorHAnsi" w:cstheme="majorHAnsi"/>
        <w:b/>
        <w:color w:val="000000" w:themeColor="text1"/>
        <w:sz w:val="16"/>
        <w:szCs w:val="16"/>
      </w:rPr>
    </w:pPr>
    <w:r w:rsidRPr="00A3258C">
      <w:rPr>
        <w:rFonts w:asciiTheme="majorHAnsi" w:hAnsiTheme="majorHAnsi" w:cstheme="majorHAnsi"/>
        <w:b/>
        <w:color w:val="000000" w:themeColor="text1"/>
        <w:sz w:val="16"/>
        <w:szCs w:val="16"/>
      </w:rPr>
      <w:t>Sergio Bejarano Arroyo</w:t>
    </w:r>
    <w:r w:rsidRPr="00A3258C">
      <w:rPr>
        <w:rFonts w:asciiTheme="majorHAnsi" w:hAnsiTheme="majorHAnsi" w:cstheme="majorHAnsi"/>
        <w:b/>
        <w:color w:val="000000" w:themeColor="text1"/>
        <w:sz w:val="16"/>
        <w:szCs w:val="16"/>
      </w:rPr>
      <w:tab/>
    </w:r>
    <w:r w:rsidRPr="00A3258C">
      <w:rPr>
        <w:rFonts w:asciiTheme="majorHAnsi" w:hAnsiTheme="majorHAnsi" w:cstheme="majorHAnsi"/>
        <w:b/>
        <w:color w:val="000000" w:themeColor="text1"/>
        <w:sz w:val="16"/>
        <w:szCs w:val="16"/>
      </w:rPr>
      <w:tab/>
    </w:r>
    <w:sdt>
      <w:sdtPr>
        <w:rPr>
          <w:rFonts w:asciiTheme="majorHAnsi" w:hAnsiTheme="majorHAnsi" w:cstheme="majorHAnsi"/>
          <w:b/>
          <w:color w:val="000000" w:themeColor="text1"/>
          <w:sz w:val="16"/>
          <w:szCs w:val="16"/>
        </w:rPr>
        <w:id w:val="2080786821"/>
        <w:docPartObj>
          <w:docPartGallery w:val="Page Numbers (Bottom of Page)"/>
          <w:docPartUnique/>
        </w:docPartObj>
      </w:sdtPr>
      <w:sdtEndPr/>
      <w:sdtContent>
        <w:r w:rsidRPr="00A3258C">
          <w:rPr>
            <w:rFonts w:asciiTheme="majorHAnsi" w:hAnsiTheme="majorHAnsi" w:cstheme="majorHAnsi"/>
            <w:b/>
            <w:color w:val="000000" w:themeColor="text1"/>
            <w:sz w:val="16"/>
            <w:szCs w:val="16"/>
          </w:rPr>
          <w:fldChar w:fldCharType="begin"/>
        </w:r>
        <w:r w:rsidRPr="00A3258C">
          <w:rPr>
            <w:rFonts w:asciiTheme="majorHAnsi" w:hAnsiTheme="majorHAnsi" w:cstheme="majorHAnsi"/>
            <w:b/>
            <w:color w:val="000000" w:themeColor="text1"/>
            <w:sz w:val="16"/>
            <w:szCs w:val="16"/>
          </w:rPr>
          <w:instrText>PAGE   \* MERGEFORMAT</w:instrText>
        </w:r>
        <w:r w:rsidRPr="00A3258C">
          <w:rPr>
            <w:rFonts w:asciiTheme="majorHAnsi" w:hAnsiTheme="majorHAnsi" w:cstheme="majorHAnsi"/>
            <w:b/>
            <w:color w:val="000000" w:themeColor="text1"/>
            <w:sz w:val="16"/>
            <w:szCs w:val="16"/>
          </w:rPr>
          <w:fldChar w:fldCharType="separate"/>
        </w:r>
        <w:r w:rsidR="00144071">
          <w:rPr>
            <w:rFonts w:asciiTheme="majorHAnsi" w:hAnsiTheme="majorHAnsi" w:cstheme="majorHAnsi"/>
            <w:b/>
            <w:noProof/>
            <w:color w:val="000000" w:themeColor="text1"/>
            <w:sz w:val="16"/>
            <w:szCs w:val="16"/>
          </w:rPr>
          <w:t>6</w:t>
        </w:r>
        <w:r w:rsidRPr="00A3258C">
          <w:rPr>
            <w:rFonts w:asciiTheme="majorHAnsi" w:hAnsiTheme="majorHAnsi" w:cstheme="majorHAnsi"/>
            <w:b/>
            <w:color w:val="000000" w:themeColor="text1"/>
            <w:sz w:val="16"/>
            <w:szCs w:val="16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63336" w:rsidRDefault="00E63336" w:rsidP="00A3258C">
      <w:pPr>
        <w:spacing w:after="0" w:line="240" w:lineRule="auto"/>
      </w:pPr>
      <w:r>
        <w:separator/>
      </w:r>
    </w:p>
  </w:footnote>
  <w:footnote w:type="continuationSeparator" w:id="0">
    <w:p w:rsidR="00E63336" w:rsidRDefault="00E63336" w:rsidP="00A325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258C" w:rsidRPr="00A3258C" w:rsidRDefault="00A3258C" w:rsidP="00A3258C">
    <w:pPr>
      <w:pStyle w:val="Encabezado"/>
      <w:jc w:val="center"/>
      <w:rPr>
        <w:rFonts w:asciiTheme="majorHAnsi" w:hAnsiTheme="majorHAnsi" w:cstheme="majorHAnsi"/>
        <w:b/>
        <w:color w:val="000000" w:themeColor="text1"/>
        <w:sz w:val="16"/>
        <w:szCs w:val="16"/>
      </w:rPr>
    </w:pPr>
    <w:r w:rsidRPr="00A3258C">
      <w:rPr>
        <w:rFonts w:asciiTheme="majorHAnsi" w:hAnsiTheme="majorHAnsi" w:cstheme="majorHAnsi"/>
        <w:b/>
        <w:color w:val="000000" w:themeColor="text1"/>
        <w:sz w:val="16"/>
        <w:szCs w:val="16"/>
      </w:rPr>
      <w:t>BADAT</w:t>
    </w:r>
    <w:r w:rsidRPr="00A3258C">
      <w:rPr>
        <w:rFonts w:asciiTheme="majorHAnsi" w:hAnsiTheme="majorHAnsi" w:cstheme="majorHAnsi"/>
        <w:b/>
        <w:color w:val="000000" w:themeColor="text1"/>
        <w:sz w:val="16"/>
        <w:szCs w:val="16"/>
      </w:rPr>
      <w:ptab w:relativeTo="margin" w:alignment="center" w:leader="none"/>
    </w:r>
    <w:r w:rsidRPr="00A3258C">
      <w:rPr>
        <w:rFonts w:asciiTheme="majorHAnsi" w:hAnsiTheme="majorHAnsi" w:cstheme="majorHAnsi"/>
        <w:b/>
        <w:color w:val="000000" w:themeColor="text1"/>
        <w:sz w:val="16"/>
        <w:szCs w:val="16"/>
      </w:rPr>
      <w:t>BLQUE 4</w:t>
    </w:r>
    <w:r w:rsidRPr="00A3258C">
      <w:rPr>
        <w:rFonts w:asciiTheme="majorHAnsi" w:hAnsiTheme="majorHAnsi" w:cstheme="majorHAnsi"/>
        <w:b/>
        <w:color w:val="000000" w:themeColor="text1"/>
        <w:sz w:val="16"/>
        <w:szCs w:val="16"/>
      </w:rPr>
      <w:ptab w:relativeTo="margin" w:alignment="right" w:leader="none"/>
    </w:r>
    <w:r w:rsidRPr="00A3258C">
      <w:rPr>
        <w:rFonts w:asciiTheme="majorHAnsi" w:hAnsiTheme="majorHAnsi" w:cstheme="majorHAnsi"/>
        <w:b/>
        <w:color w:val="000000" w:themeColor="text1"/>
        <w:sz w:val="16"/>
        <w:szCs w:val="16"/>
      </w:rPr>
      <w:t>Examen del Grupo Rojo.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665EA3"/>
    <w:multiLevelType w:val="hybridMultilevel"/>
    <w:tmpl w:val="CE5AC790"/>
    <w:lvl w:ilvl="0" w:tplc="9F5C109C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0A58DD"/>
    <w:multiLevelType w:val="hybridMultilevel"/>
    <w:tmpl w:val="A4C0C7FC"/>
    <w:lvl w:ilvl="0" w:tplc="0E0E7EC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8E4EF2"/>
    <w:multiLevelType w:val="hybridMultilevel"/>
    <w:tmpl w:val="9F946706"/>
    <w:lvl w:ilvl="0" w:tplc="9F5C109C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F4319C"/>
    <w:multiLevelType w:val="hybridMultilevel"/>
    <w:tmpl w:val="06A06BFC"/>
    <w:lvl w:ilvl="0" w:tplc="9F5C109C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112BDD"/>
    <w:multiLevelType w:val="hybridMultilevel"/>
    <w:tmpl w:val="D200CAE8"/>
    <w:lvl w:ilvl="0" w:tplc="F640A45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5A78BC"/>
    <w:multiLevelType w:val="hybridMultilevel"/>
    <w:tmpl w:val="8C24C0F0"/>
    <w:lvl w:ilvl="0" w:tplc="0E0E7EC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51B5698"/>
    <w:multiLevelType w:val="hybridMultilevel"/>
    <w:tmpl w:val="B5A2A648"/>
    <w:lvl w:ilvl="0" w:tplc="00561A5C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6"/>
  </w:num>
  <w:num w:numId="4">
    <w:abstractNumId w:val="1"/>
  </w:num>
  <w:num w:numId="5">
    <w:abstractNumId w:val="5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258C"/>
    <w:rsid w:val="000551C4"/>
    <w:rsid w:val="000F5B2F"/>
    <w:rsid w:val="00144071"/>
    <w:rsid w:val="00153B7D"/>
    <w:rsid w:val="00171A98"/>
    <w:rsid w:val="002635C3"/>
    <w:rsid w:val="002E462B"/>
    <w:rsid w:val="003F7101"/>
    <w:rsid w:val="00486DD5"/>
    <w:rsid w:val="00544253"/>
    <w:rsid w:val="005C58C6"/>
    <w:rsid w:val="00620797"/>
    <w:rsid w:val="00625E11"/>
    <w:rsid w:val="0066231E"/>
    <w:rsid w:val="006D3449"/>
    <w:rsid w:val="00704EED"/>
    <w:rsid w:val="00774619"/>
    <w:rsid w:val="007A5FE3"/>
    <w:rsid w:val="00827C98"/>
    <w:rsid w:val="00961E51"/>
    <w:rsid w:val="009C6159"/>
    <w:rsid w:val="009F2677"/>
    <w:rsid w:val="00A06759"/>
    <w:rsid w:val="00A3258C"/>
    <w:rsid w:val="00AE122A"/>
    <w:rsid w:val="00B130D1"/>
    <w:rsid w:val="00B154FF"/>
    <w:rsid w:val="00B63795"/>
    <w:rsid w:val="00BA11BC"/>
    <w:rsid w:val="00BD39CB"/>
    <w:rsid w:val="00BE4D1A"/>
    <w:rsid w:val="00BF3CEE"/>
    <w:rsid w:val="00C07127"/>
    <w:rsid w:val="00C958F7"/>
    <w:rsid w:val="00CA671B"/>
    <w:rsid w:val="00DF3CB0"/>
    <w:rsid w:val="00E12F76"/>
    <w:rsid w:val="00E255D3"/>
    <w:rsid w:val="00E5346E"/>
    <w:rsid w:val="00E63336"/>
    <w:rsid w:val="00E64B58"/>
    <w:rsid w:val="00F25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C1F2CA"/>
  <w15:chartTrackingRefBased/>
  <w15:docId w15:val="{32459B7A-D6FD-45F4-A984-980316AFC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3258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3258C"/>
  </w:style>
  <w:style w:type="paragraph" w:styleId="Piedepgina">
    <w:name w:val="footer"/>
    <w:basedOn w:val="Normal"/>
    <w:link w:val="PiedepginaCar"/>
    <w:uiPriority w:val="99"/>
    <w:unhideWhenUsed/>
    <w:rsid w:val="00A3258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3258C"/>
  </w:style>
  <w:style w:type="paragraph" w:styleId="Prrafodelista">
    <w:name w:val="List Paragraph"/>
    <w:basedOn w:val="Normal"/>
    <w:uiPriority w:val="34"/>
    <w:qFormat/>
    <w:rsid w:val="00A3258C"/>
    <w:pPr>
      <w:ind w:left="720"/>
      <w:contextualSpacing/>
    </w:pPr>
  </w:style>
  <w:style w:type="table" w:styleId="Tablaconcuadrcula">
    <w:name w:val="Table Grid"/>
    <w:basedOn w:val="Tablanormal"/>
    <w:uiPriority w:val="39"/>
    <w:rsid w:val="00BE4D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7</Pages>
  <Words>946</Words>
  <Characters>5206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Bejarano Arroyo</dc:creator>
  <cp:keywords/>
  <dc:description/>
  <cp:lastModifiedBy>Sergio Bejarano Arroyo</cp:lastModifiedBy>
  <cp:revision>23</cp:revision>
  <dcterms:created xsi:type="dcterms:W3CDTF">2020-12-13T14:53:00Z</dcterms:created>
  <dcterms:modified xsi:type="dcterms:W3CDTF">2020-12-18T10:46:00Z</dcterms:modified>
</cp:coreProperties>
</file>