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BC76F" w14:textId="79BA35AE" w:rsidR="00B8554A" w:rsidRDefault="006C60D2" w:rsidP="00B36E8D">
      <w:pPr>
        <w:pStyle w:val="Ttulo1"/>
        <w:rPr>
          <w:lang w:val="es-ES"/>
        </w:rPr>
      </w:pPr>
      <w:r>
        <w:rPr>
          <w:lang w:val="es-ES"/>
        </w:rPr>
        <w:t>Préstamo Solidario del Estado</w:t>
      </w:r>
    </w:p>
    <w:p w14:paraId="068CF381" w14:textId="77777777" w:rsidR="00B36E8D" w:rsidRPr="00B36E8D" w:rsidRDefault="00B36E8D" w:rsidP="00B36E8D">
      <w:pPr>
        <w:rPr>
          <w:lang w:val="es-ES"/>
        </w:rPr>
      </w:pPr>
    </w:p>
    <w:p w14:paraId="5C303B5B" w14:textId="4A813E98" w:rsidR="006C60D2" w:rsidRDefault="00B36E8D" w:rsidP="00B36E8D">
      <w:pPr>
        <w:pStyle w:val="Ttulo2"/>
        <w:rPr>
          <w:lang w:val="es-ES"/>
        </w:rPr>
      </w:pPr>
      <w:r>
        <w:rPr>
          <w:lang w:val="es-ES"/>
        </w:rPr>
        <w:t>Qué es el Préstamo Solidario del Estado</w:t>
      </w:r>
    </w:p>
    <w:p w14:paraId="3C92B97D" w14:textId="2CAF5ADF" w:rsidR="002A501F" w:rsidRPr="00E178DC" w:rsidRDefault="002A501F" w:rsidP="00B36E8D">
      <w:pPr>
        <w:shd w:val="clear" w:color="auto" w:fill="FFFFFF"/>
        <w:spacing w:before="100" w:beforeAutospacing="1" w:after="75" w:line="315" w:lineRule="atLeast"/>
        <w:jc w:val="both"/>
        <w:rPr>
          <w:lang w:val="es-ES"/>
        </w:rPr>
      </w:pPr>
      <w:r w:rsidRPr="00E178DC">
        <w:rPr>
          <w:lang w:val="es-ES"/>
        </w:rPr>
        <w:t xml:space="preserve">El Préstamo Solidario del Estado fue una ayuda económica para personas </w:t>
      </w:r>
      <w:r w:rsidR="00E178DC" w:rsidRPr="00E178DC">
        <w:rPr>
          <w:lang w:val="es-ES"/>
        </w:rPr>
        <w:t xml:space="preserve">naturales y empresarios individuales </w:t>
      </w:r>
      <w:r w:rsidRPr="00E178DC">
        <w:rPr>
          <w:lang w:val="es-ES"/>
        </w:rPr>
        <w:t>que experimentaron una caída en sus ingresos debido a la pandemia, que se podía solicitar durante 2020 y 2021. Su reintegro se realiza en cuatro cuotas anuales sin interés, ajustadas por la inflación (IPC), que comienzan a descontarse en la declaración de impuestos a partir de la Operación Renta 2022</w:t>
      </w:r>
      <w:r w:rsidR="009A48C9" w:rsidRPr="00E178DC">
        <w:rPr>
          <w:lang w:val="es-ES"/>
        </w:rPr>
        <w:t>, para el caso del préstamo 2020 y a partir de la Operación Renta 2023, para el préstamo 2021</w:t>
      </w:r>
      <w:r w:rsidRPr="00E178DC">
        <w:rPr>
          <w:lang w:val="es-ES"/>
        </w:rPr>
        <w:t>. </w:t>
      </w:r>
    </w:p>
    <w:p w14:paraId="5B8A3CEB" w14:textId="77777777" w:rsidR="00303FEB" w:rsidRDefault="00303FEB" w:rsidP="006C60D2">
      <w:pPr>
        <w:rPr>
          <w:lang w:val="es-ES"/>
        </w:rPr>
      </w:pPr>
    </w:p>
    <w:p w14:paraId="1033EC7F" w14:textId="36AD46BE" w:rsidR="00457C94" w:rsidRDefault="00457C94" w:rsidP="00457C94">
      <w:pPr>
        <w:pStyle w:val="Ttulo1"/>
        <w:rPr>
          <w:lang w:val="es-ES"/>
        </w:rPr>
      </w:pPr>
      <w:r>
        <w:rPr>
          <w:lang w:val="es-ES"/>
        </w:rPr>
        <w:t>Retenciones</w:t>
      </w:r>
    </w:p>
    <w:p w14:paraId="3072ABD2" w14:textId="77777777" w:rsidR="00457C94" w:rsidRPr="00457C94" w:rsidRDefault="00457C94" w:rsidP="00457C94">
      <w:pPr>
        <w:rPr>
          <w:lang w:val="es-ES"/>
        </w:rPr>
      </w:pPr>
    </w:p>
    <w:p w14:paraId="3304701F" w14:textId="77777777" w:rsidR="00457C94" w:rsidRPr="00B366EB" w:rsidRDefault="00457C94" w:rsidP="00457C94">
      <w:pPr>
        <w:rPr>
          <w:lang w:val="es-ES"/>
        </w:rPr>
      </w:pPr>
      <w:r w:rsidRPr="00B366EB">
        <w:rPr>
          <w:lang w:val="es-ES"/>
        </w:rPr>
        <w:t>Como una forma de apoyar el reintegro del Préstamo Solidario 2021, la Ley No. 21.323 estableci</w:t>
      </w:r>
      <w:r>
        <w:rPr>
          <w:lang w:val="es-ES"/>
        </w:rPr>
        <w:t>ó</w:t>
      </w:r>
      <w:r w:rsidRPr="00B366EB">
        <w:rPr>
          <w:lang w:val="es-ES"/>
        </w:rPr>
        <w:t xml:space="preserve"> la aplicación de un 3% de retención adicional para las y los trabajadores dependientes e independientes, y para las y los empresarios individuales que solicitaron estos beneficios.</w:t>
      </w:r>
    </w:p>
    <w:p w14:paraId="4C4E20A4" w14:textId="77777777" w:rsidR="00457C94" w:rsidRPr="00B366EB" w:rsidRDefault="00457C94" w:rsidP="00457C94">
      <w:pPr>
        <w:rPr>
          <w:lang w:val="es-ES"/>
        </w:rPr>
      </w:pPr>
    </w:p>
    <w:p w14:paraId="6C470313" w14:textId="77777777" w:rsidR="00457C94" w:rsidRDefault="00457C94" w:rsidP="00457C94">
      <w:pPr>
        <w:rPr>
          <w:lang w:val="es-ES"/>
        </w:rPr>
      </w:pPr>
      <w:r w:rsidRPr="00B366EB">
        <w:rPr>
          <w:lang w:val="es-ES"/>
        </w:rPr>
        <w:t>Esta retención se aplicará hasta el año en que se extinga la deuda asociada a los préstamos solicitados. Los montos por este concepto serán íntegramente destinados a cubrir el valor a pagar correspondiente en cada Operación Renta y funcionarán como un saldo a favor del cual se descontará la cuota calculada en cada año.</w:t>
      </w:r>
    </w:p>
    <w:p w14:paraId="68A456A9" w14:textId="0CC5A13F" w:rsidR="0038531B" w:rsidRPr="00B366EB" w:rsidRDefault="0038531B" w:rsidP="00457C94">
      <w:pPr>
        <w:rPr>
          <w:lang w:val="es-ES"/>
        </w:rPr>
      </w:pPr>
      <w:r>
        <w:rPr>
          <w:lang w:val="es-ES"/>
        </w:rPr>
        <w:t>E</w:t>
      </w:r>
      <w:r w:rsidRPr="0038531B">
        <w:rPr>
          <w:lang w:val="es-ES"/>
        </w:rPr>
        <w:t>sta retención es un saldo a tu favor del que se descuenta el monto a pagar de tu cuota anual cuando realices tu Declaración de Renta. La retención adicional NO es un pago directo ni reemplaza una cuota anual. Siempre debes realizar el pago durante la Operación Renta, de acuerdo con lo establecido por la ley.</w:t>
      </w:r>
    </w:p>
    <w:p w14:paraId="4219DAC9" w14:textId="77777777" w:rsidR="00457C94" w:rsidRDefault="00457C94" w:rsidP="00457C94">
      <w:pPr>
        <w:rPr>
          <w:lang w:val="es-ES"/>
        </w:rPr>
      </w:pPr>
    </w:p>
    <w:p w14:paraId="52EDE261" w14:textId="449381C9" w:rsidR="000011B0" w:rsidRPr="00B366EB" w:rsidRDefault="000011B0" w:rsidP="002B5753">
      <w:pPr>
        <w:pStyle w:val="Ttulo2"/>
        <w:rPr>
          <w:lang w:val="es-ES"/>
        </w:rPr>
      </w:pPr>
      <w:r>
        <w:rPr>
          <w:lang w:val="es-ES"/>
        </w:rPr>
        <w:t>Trabajadores dependientes:</w:t>
      </w:r>
    </w:p>
    <w:p w14:paraId="24B9C5C3" w14:textId="5C5DA2B9" w:rsidR="002D49AA" w:rsidRPr="002D49AA" w:rsidRDefault="00457C94" w:rsidP="002D49AA">
      <w:pPr>
        <w:pStyle w:val="Prrafodelista"/>
        <w:numPr>
          <w:ilvl w:val="0"/>
          <w:numId w:val="4"/>
        </w:numPr>
        <w:rPr>
          <w:lang w:val="es-ES"/>
        </w:rPr>
      </w:pPr>
      <w:r w:rsidRPr="002D49AA">
        <w:rPr>
          <w:lang w:val="es-ES"/>
        </w:rPr>
        <w:t xml:space="preserve">Si eres dependiente, </w:t>
      </w:r>
      <w:r w:rsidR="007C12E9">
        <w:rPr>
          <w:lang w:val="es-ES"/>
        </w:rPr>
        <w:t>t</w:t>
      </w:r>
      <w:r w:rsidR="002D49AA" w:rsidRPr="002D49AA">
        <w:rPr>
          <w:lang w:val="es-ES"/>
        </w:rPr>
        <w:t>u empleador descontará un 3% sobre el monto tributable de tu remuneración mensual y anualmente lo informará al SII a través de la Declaración Jurada 1887.</w:t>
      </w:r>
    </w:p>
    <w:p w14:paraId="0FC441D2" w14:textId="36C977BE" w:rsidR="002B01BF" w:rsidRPr="002B01BF" w:rsidRDefault="003E3291" w:rsidP="003E3291">
      <w:pPr>
        <w:pStyle w:val="Prrafodelista"/>
        <w:rPr>
          <w:b/>
          <w:bCs/>
          <w:lang w:val="es-ES"/>
        </w:rPr>
      </w:pPr>
      <w:r>
        <w:rPr>
          <w:lang w:val="es-ES"/>
        </w:rPr>
        <w:t>S</w:t>
      </w:r>
      <w:r w:rsidR="00457C94" w:rsidRPr="0051654B">
        <w:rPr>
          <w:lang w:val="es-ES"/>
        </w:rPr>
        <w:t xml:space="preserve">olo podrás conocer el total de tus retenciones una vez que tu empleadora o empleador informe tus ingresos y las retenciones realizadas en 2025 a través de la Declaración Jurada 1887 que se presenta entre el 14 de febrero y el 28 de marzo de 2026. </w:t>
      </w:r>
    </w:p>
    <w:p w14:paraId="74EB1713" w14:textId="2D2C18E8" w:rsidR="00457C94" w:rsidRDefault="00457C94" w:rsidP="002B01BF">
      <w:pPr>
        <w:pStyle w:val="Prrafodelista"/>
        <w:rPr>
          <w:b/>
          <w:bCs/>
          <w:lang w:val="es-ES"/>
        </w:rPr>
      </w:pPr>
      <w:r w:rsidRPr="0051654B">
        <w:rPr>
          <w:lang w:val="es-ES"/>
        </w:rPr>
        <w:t xml:space="preserve">Puedes consultar si tu empleador ya presentó la información en Información para declarar en </w:t>
      </w:r>
      <w:r w:rsidRPr="0051654B">
        <w:rPr>
          <w:b/>
          <w:bCs/>
          <w:lang w:val="es-ES"/>
        </w:rPr>
        <w:t>Home &gt; Servicios online &gt; Declaración de renta &gt; Consulta y seguimiento &gt; Información de sus ingresos, agentes retenedores y otros.</w:t>
      </w:r>
    </w:p>
    <w:p w14:paraId="78A09555" w14:textId="77777777" w:rsidR="00BE1A06" w:rsidRPr="0051654B" w:rsidRDefault="00BE1A06" w:rsidP="00BE1A06">
      <w:pPr>
        <w:pStyle w:val="Prrafodelista"/>
        <w:rPr>
          <w:lang w:val="es-ES"/>
        </w:rPr>
      </w:pPr>
      <w:r w:rsidRPr="0051654B">
        <w:rPr>
          <w:lang w:val="es-ES"/>
        </w:rPr>
        <w:lastRenderedPageBreak/>
        <w:t>Al momento de hacer tu Declaración de Renta, este valor estará reflejado en el código 1789 del Formulario 22.</w:t>
      </w:r>
    </w:p>
    <w:p w14:paraId="0565DAF6" w14:textId="77777777" w:rsidR="000011B0" w:rsidRDefault="000011B0" w:rsidP="00BE1A06">
      <w:pPr>
        <w:pStyle w:val="Prrafodelista"/>
        <w:rPr>
          <w:b/>
          <w:bCs/>
          <w:lang w:val="es-ES"/>
        </w:rPr>
      </w:pPr>
    </w:p>
    <w:p w14:paraId="12932727" w14:textId="1620CA1B" w:rsidR="000011B0" w:rsidRDefault="000011B0" w:rsidP="002B5753">
      <w:pPr>
        <w:pStyle w:val="Ttulo2"/>
        <w:rPr>
          <w:lang w:val="es-ES"/>
        </w:rPr>
      </w:pPr>
      <w:r>
        <w:rPr>
          <w:lang w:val="es-ES"/>
        </w:rPr>
        <w:t xml:space="preserve">Trabajadores independientes: </w:t>
      </w:r>
    </w:p>
    <w:p w14:paraId="37D4FA47" w14:textId="77777777" w:rsidR="000011B0" w:rsidRPr="0051654B" w:rsidRDefault="000011B0" w:rsidP="00BE1A06">
      <w:pPr>
        <w:pStyle w:val="Prrafodelista"/>
        <w:rPr>
          <w:b/>
          <w:bCs/>
          <w:lang w:val="es-ES"/>
        </w:rPr>
      </w:pPr>
    </w:p>
    <w:p w14:paraId="40BDA2DC" w14:textId="600749DF" w:rsidR="00AB4FB6" w:rsidRPr="00AB4FB6" w:rsidRDefault="00457C94" w:rsidP="00457C94">
      <w:pPr>
        <w:pStyle w:val="Prrafodelista"/>
        <w:numPr>
          <w:ilvl w:val="0"/>
          <w:numId w:val="4"/>
        </w:numPr>
        <w:rPr>
          <w:b/>
          <w:bCs/>
          <w:lang w:val="es-ES"/>
        </w:rPr>
      </w:pPr>
      <w:r w:rsidRPr="0051654B">
        <w:rPr>
          <w:lang w:val="es-ES"/>
        </w:rPr>
        <w:t xml:space="preserve">Si eres independiente, </w:t>
      </w:r>
      <w:r w:rsidR="00AB4FB6">
        <w:rPr>
          <w:lang w:val="es-ES"/>
        </w:rPr>
        <w:t>s</w:t>
      </w:r>
      <w:r w:rsidR="00AB4FB6" w:rsidRPr="0051654B">
        <w:rPr>
          <w:lang w:val="es-ES"/>
        </w:rPr>
        <w:t>e aplicará una retención adicional en cada boleta de honorarios que emitas, o, si te autorretienes, deberás realizar un PPM adicional, también por un 3%, el que debes declarar mensualmente en los códigos [155] de Formulario 29.</w:t>
      </w:r>
    </w:p>
    <w:p w14:paraId="4CCFBD5B" w14:textId="0A5A65B0" w:rsidR="003E0C12" w:rsidRPr="003E0C12" w:rsidRDefault="00A06BF1" w:rsidP="00457C94">
      <w:pPr>
        <w:pStyle w:val="Prrafodelista"/>
        <w:numPr>
          <w:ilvl w:val="0"/>
          <w:numId w:val="4"/>
        </w:numPr>
        <w:rPr>
          <w:b/>
          <w:bCs/>
          <w:lang w:val="es-ES"/>
        </w:rPr>
      </w:pPr>
      <w:r>
        <w:rPr>
          <w:lang w:val="es-ES"/>
        </w:rPr>
        <w:t>Si</w:t>
      </w:r>
      <w:r w:rsidR="00457C94" w:rsidRPr="0051654B">
        <w:rPr>
          <w:lang w:val="es-ES"/>
        </w:rPr>
        <w:t xml:space="preserve"> emitiste boletas a una empresa, solo podrás conocer el total de tus retenciones una vez que dicha empresa informe las retenciones realizadas en el año 2025, a través de la Declaración Jurada 1879 que se presenta desde el 14 de febrero al 28 de marzo de 2026. </w:t>
      </w:r>
    </w:p>
    <w:p w14:paraId="79E12DBC" w14:textId="1B2746B1" w:rsidR="00457C94" w:rsidRDefault="00457C94" w:rsidP="003E0C12">
      <w:pPr>
        <w:pStyle w:val="Prrafodelista"/>
        <w:rPr>
          <w:b/>
          <w:bCs/>
          <w:lang w:val="es-ES"/>
        </w:rPr>
      </w:pPr>
      <w:r w:rsidRPr="0051654B">
        <w:rPr>
          <w:lang w:val="es-ES"/>
        </w:rPr>
        <w:t xml:space="preserve">Puedes consultar aquí si esta información ya fue presentada </w:t>
      </w:r>
      <w:r w:rsidRPr="0051654B">
        <w:rPr>
          <w:b/>
          <w:bCs/>
          <w:lang w:val="es-ES"/>
        </w:rPr>
        <w:t>Home &gt; Servicios online &gt; Declaración de renta &gt; Consulta y seguimiento &gt; Información de sus ingresos, agentes retenedores y otros.</w:t>
      </w:r>
    </w:p>
    <w:p w14:paraId="22DD8E41" w14:textId="77777777" w:rsidR="00C36D4A" w:rsidRPr="0051654B" w:rsidRDefault="00C36D4A" w:rsidP="00C36D4A">
      <w:pPr>
        <w:pStyle w:val="Prrafodelista"/>
        <w:rPr>
          <w:lang w:val="es-ES"/>
        </w:rPr>
      </w:pPr>
      <w:r w:rsidRPr="0051654B">
        <w:rPr>
          <w:lang w:val="es-ES"/>
        </w:rPr>
        <w:t>Al momento de hacer tu Declaración de Renta, este valor estará reflejado en el código [1790] y [1792] del Formulario 22.</w:t>
      </w:r>
    </w:p>
    <w:p w14:paraId="60226730" w14:textId="77777777" w:rsidR="00C36D4A" w:rsidRDefault="00C36D4A" w:rsidP="003E0C12">
      <w:pPr>
        <w:pStyle w:val="Prrafodelista"/>
        <w:rPr>
          <w:b/>
          <w:bCs/>
          <w:lang w:val="es-ES"/>
        </w:rPr>
      </w:pPr>
    </w:p>
    <w:p w14:paraId="136D53A2" w14:textId="77777777" w:rsidR="003E0C12" w:rsidRDefault="003E0C12" w:rsidP="003E0C12">
      <w:pPr>
        <w:pStyle w:val="Prrafodelista"/>
        <w:rPr>
          <w:b/>
          <w:bCs/>
          <w:lang w:val="es-ES"/>
        </w:rPr>
      </w:pPr>
    </w:p>
    <w:p w14:paraId="77052347" w14:textId="03145BD4" w:rsidR="003E0C12" w:rsidRDefault="000011B0" w:rsidP="002B5753">
      <w:pPr>
        <w:pStyle w:val="Ttulo2"/>
        <w:rPr>
          <w:lang w:val="es-ES"/>
        </w:rPr>
      </w:pPr>
      <w:r>
        <w:rPr>
          <w:lang w:val="es-ES"/>
        </w:rPr>
        <w:t>Empresario individual</w:t>
      </w:r>
    </w:p>
    <w:p w14:paraId="6B8F5AF4" w14:textId="77777777" w:rsidR="000011B0" w:rsidRPr="0051654B" w:rsidRDefault="000011B0" w:rsidP="003E0C12">
      <w:pPr>
        <w:pStyle w:val="Prrafodelista"/>
        <w:rPr>
          <w:b/>
          <w:bCs/>
          <w:lang w:val="es-ES"/>
        </w:rPr>
      </w:pPr>
    </w:p>
    <w:p w14:paraId="491DFFE0" w14:textId="77777777" w:rsidR="001D49EF" w:rsidRDefault="002D5B0A" w:rsidP="001D49EF">
      <w:pPr>
        <w:pStyle w:val="Prrafodelista"/>
        <w:numPr>
          <w:ilvl w:val="0"/>
          <w:numId w:val="4"/>
        </w:numPr>
        <w:rPr>
          <w:lang w:val="es-ES"/>
        </w:rPr>
      </w:pPr>
      <w:r>
        <w:rPr>
          <w:lang w:val="es-ES"/>
        </w:rPr>
        <w:t xml:space="preserve">Si eres Empresario individual </w:t>
      </w:r>
      <w:r w:rsidR="00766A22">
        <w:rPr>
          <w:lang w:val="es-ES"/>
        </w:rPr>
        <w:t>tus retenciones se realizan a través del</w:t>
      </w:r>
      <w:r w:rsidRPr="0051654B">
        <w:rPr>
          <w:lang w:val="es-ES"/>
        </w:rPr>
        <w:t xml:space="preserve"> 3% tus Pagos Previsionales Mensuales (PPM) </w:t>
      </w:r>
      <w:r w:rsidR="00766A22">
        <w:rPr>
          <w:lang w:val="es-ES"/>
        </w:rPr>
        <w:t>declarados</w:t>
      </w:r>
      <w:r w:rsidRPr="0051654B">
        <w:rPr>
          <w:lang w:val="es-ES"/>
        </w:rPr>
        <w:t xml:space="preserve"> en el código [156] del Formulario 29. </w:t>
      </w:r>
    </w:p>
    <w:p w14:paraId="737CCE4A" w14:textId="2D6CFC76" w:rsidR="001D49EF" w:rsidRDefault="001D49EF" w:rsidP="001D49EF">
      <w:pPr>
        <w:pStyle w:val="Prrafodelista"/>
        <w:rPr>
          <w:lang w:val="es-ES"/>
        </w:rPr>
      </w:pPr>
      <w:r>
        <w:rPr>
          <w:lang w:val="es-ES"/>
        </w:rPr>
        <w:t>P</w:t>
      </w:r>
      <w:r w:rsidRPr="0051654B">
        <w:rPr>
          <w:lang w:val="es-ES"/>
        </w:rPr>
        <w:t>uedes consultar la información en los Formularios N°29 declarados.</w:t>
      </w:r>
    </w:p>
    <w:p w14:paraId="6EFA8D20" w14:textId="253EB628" w:rsidR="00C36D4A" w:rsidRPr="000011B0" w:rsidRDefault="002D5B0A" w:rsidP="000011B0">
      <w:pPr>
        <w:pStyle w:val="Prrafodelista"/>
        <w:rPr>
          <w:lang w:val="es-ES"/>
        </w:rPr>
      </w:pPr>
      <w:r w:rsidRPr="0051654B">
        <w:rPr>
          <w:lang w:val="es-ES"/>
        </w:rPr>
        <w:t>Al momento de hacer tu Declaración de Renta, este valor estará reflejado en el código [1791] del Formulario 22.</w:t>
      </w:r>
    </w:p>
    <w:p w14:paraId="5F9B2CD4" w14:textId="77777777" w:rsidR="00C36D4A" w:rsidRPr="0051654B" w:rsidRDefault="00C36D4A" w:rsidP="00C36D4A">
      <w:pPr>
        <w:pStyle w:val="Prrafodelista"/>
        <w:rPr>
          <w:lang w:val="es-ES"/>
        </w:rPr>
      </w:pPr>
    </w:p>
    <w:p w14:paraId="14E7FC30" w14:textId="77777777" w:rsidR="00457C94" w:rsidRDefault="00457C94" w:rsidP="00457C94">
      <w:pPr>
        <w:pStyle w:val="Prrafodelista"/>
        <w:numPr>
          <w:ilvl w:val="0"/>
          <w:numId w:val="4"/>
        </w:numPr>
        <w:rPr>
          <w:lang w:val="es-ES"/>
        </w:rPr>
      </w:pPr>
      <w:r w:rsidRPr="0051654B">
        <w:rPr>
          <w:lang w:val="es-ES"/>
        </w:rPr>
        <w:t>Al presentar tu Declaración de Renta, te informaremos el cálculo de las retenciones y el saldo del o los préstamos que solicitaste.</w:t>
      </w:r>
    </w:p>
    <w:p w14:paraId="65A65060" w14:textId="77777777" w:rsidR="00F969F9" w:rsidRPr="0051654B" w:rsidRDefault="00F969F9" w:rsidP="00F969F9">
      <w:pPr>
        <w:pStyle w:val="Prrafodelista"/>
        <w:rPr>
          <w:lang w:val="es-ES"/>
        </w:rPr>
      </w:pPr>
    </w:p>
    <w:p w14:paraId="75F3ABF3" w14:textId="77777777" w:rsidR="001A39C7" w:rsidRDefault="001A39C7" w:rsidP="000F78F0">
      <w:pPr>
        <w:pStyle w:val="Ttulo1"/>
        <w:rPr>
          <w:lang w:val="es-ES"/>
        </w:rPr>
      </w:pPr>
      <w:r>
        <w:rPr>
          <w:lang w:val="es-ES"/>
        </w:rPr>
        <w:t>Pago de Préstamo Solidario del Estado</w:t>
      </w:r>
    </w:p>
    <w:p w14:paraId="52BD7192" w14:textId="77777777" w:rsidR="00303FEB" w:rsidRPr="006C60D2" w:rsidRDefault="00303FEB" w:rsidP="006C60D2">
      <w:pPr>
        <w:rPr>
          <w:lang w:val="es-ES"/>
        </w:rPr>
      </w:pPr>
    </w:p>
    <w:p w14:paraId="20ABB838" w14:textId="27C3E564" w:rsidR="006C60D2" w:rsidRDefault="006C60D2" w:rsidP="006C60D2">
      <w:pPr>
        <w:rPr>
          <w:lang w:val="es-ES"/>
        </w:rPr>
      </w:pPr>
      <w:r w:rsidRPr="006C60D2">
        <w:rPr>
          <w:lang w:val="es-ES"/>
        </w:rPr>
        <w:t>Al ingresar a declarar Renta, te mostra</w:t>
      </w:r>
      <w:r w:rsidR="00272BC2">
        <w:rPr>
          <w:lang w:val="es-ES"/>
        </w:rPr>
        <w:t>mos</w:t>
      </w:r>
      <w:r w:rsidRPr="006C60D2">
        <w:rPr>
          <w:lang w:val="es-ES"/>
        </w:rPr>
        <w:t xml:space="preserve"> el cálculo del monto a pagar, que considera el valor de la cuota que te corresponde, reajustado según IPC (</w:t>
      </w:r>
      <w:proofErr w:type="gramStart"/>
      <w:r w:rsidRPr="006C60D2">
        <w:rPr>
          <w:lang w:val="es-ES"/>
        </w:rPr>
        <w:t xml:space="preserve">de </w:t>
      </w:r>
      <w:r w:rsidRPr="00272BC2">
        <w:rPr>
          <w:lang w:val="es-ES"/>
        </w:rPr>
        <w:t xml:space="preserve">acuerdo </w:t>
      </w:r>
      <w:r w:rsidRPr="006C60D2">
        <w:rPr>
          <w:lang w:val="es-ES"/>
        </w:rPr>
        <w:t>al</w:t>
      </w:r>
      <w:proofErr w:type="gramEnd"/>
      <w:r w:rsidRPr="006C60D2">
        <w:rPr>
          <w:lang w:val="es-ES"/>
        </w:rPr>
        <w:t xml:space="preserve"> artículo N°11 de la Ley N°21.323 Préstamo Solidario 2021), y los eventuales montos a favor que tengas disponibles, que pueden corresponder a:</w:t>
      </w:r>
    </w:p>
    <w:p w14:paraId="20AA2500" w14:textId="49CE0E8D" w:rsidR="006C60D2" w:rsidRPr="006C60D2" w:rsidRDefault="006C60D2" w:rsidP="006C60D2">
      <w:pPr>
        <w:pStyle w:val="Prrafodelista"/>
        <w:numPr>
          <w:ilvl w:val="0"/>
          <w:numId w:val="1"/>
        </w:numPr>
        <w:rPr>
          <w:lang w:val="es-ES"/>
        </w:rPr>
      </w:pPr>
      <w:r w:rsidRPr="006C60D2">
        <w:rPr>
          <w:lang w:val="es-ES"/>
        </w:rPr>
        <w:t>Las retenciones de 3% adicional que tu empleador o empleadora aplicó en tu sueldo y/o la empresa a la que prestaste servicios aplicó en tus boletas de honorarios durante 202</w:t>
      </w:r>
      <w:r w:rsidR="00272BC2">
        <w:rPr>
          <w:lang w:val="es-ES"/>
        </w:rPr>
        <w:t>5</w:t>
      </w:r>
      <w:r w:rsidRPr="006C60D2">
        <w:rPr>
          <w:lang w:val="es-ES"/>
        </w:rPr>
        <w:t>, de acuerdo con lo informado en la DJ 1887 de Sueldos y/o DJ 1879 de Honorarios.</w:t>
      </w:r>
    </w:p>
    <w:p w14:paraId="3A5A272D" w14:textId="77777777" w:rsidR="006C60D2" w:rsidRPr="006C60D2" w:rsidRDefault="006C60D2" w:rsidP="006C60D2">
      <w:pPr>
        <w:pStyle w:val="Prrafodelista"/>
        <w:numPr>
          <w:ilvl w:val="0"/>
          <w:numId w:val="1"/>
        </w:numPr>
        <w:rPr>
          <w:lang w:val="es-ES"/>
        </w:rPr>
      </w:pPr>
      <w:r w:rsidRPr="006C60D2">
        <w:rPr>
          <w:lang w:val="es-ES"/>
        </w:rPr>
        <w:t>Las retenciones que hayas declarado y pagado en el Formulario 29 como independiente (si emites boletas con autorretención) o como empresaria o empresario individual.</w:t>
      </w:r>
    </w:p>
    <w:p w14:paraId="2F9DA956" w14:textId="07F3570A" w:rsidR="006C60D2" w:rsidRPr="006C60D2" w:rsidRDefault="006C60D2" w:rsidP="006C60D2">
      <w:pPr>
        <w:pStyle w:val="Prrafodelista"/>
        <w:numPr>
          <w:ilvl w:val="0"/>
          <w:numId w:val="1"/>
        </w:numPr>
        <w:rPr>
          <w:lang w:val="es-ES"/>
        </w:rPr>
      </w:pPr>
      <w:r w:rsidRPr="006C60D2">
        <w:rPr>
          <w:lang w:val="es-ES"/>
        </w:rPr>
        <w:lastRenderedPageBreak/>
        <w:t>El prepago voluntario que hayas realizado en el Formulario 50 hasta el 31 de marzo de 202</w:t>
      </w:r>
      <w:r w:rsidR="00272BC2">
        <w:rPr>
          <w:lang w:val="es-ES"/>
        </w:rPr>
        <w:t>6</w:t>
      </w:r>
      <w:r w:rsidRPr="006C60D2">
        <w:rPr>
          <w:lang w:val="es-ES"/>
        </w:rPr>
        <w:t>.</w:t>
      </w:r>
    </w:p>
    <w:p w14:paraId="4E7626BA" w14:textId="5807B180" w:rsidR="006C60D2" w:rsidRPr="006C60D2" w:rsidRDefault="006C60D2" w:rsidP="006C60D2">
      <w:pPr>
        <w:pStyle w:val="Prrafodelista"/>
        <w:numPr>
          <w:ilvl w:val="0"/>
          <w:numId w:val="1"/>
        </w:numPr>
        <w:rPr>
          <w:lang w:val="es-ES"/>
        </w:rPr>
      </w:pPr>
      <w:r w:rsidRPr="006C60D2">
        <w:rPr>
          <w:lang w:val="es-ES"/>
        </w:rPr>
        <w:t>El abono al pago de cuotas futuras del préstamo que realizaste en tu Declaración de Renta de 202</w:t>
      </w:r>
      <w:r w:rsidR="00272BC2">
        <w:rPr>
          <w:lang w:val="es-ES"/>
        </w:rPr>
        <w:t>5</w:t>
      </w:r>
      <w:r w:rsidRPr="006C60D2">
        <w:rPr>
          <w:lang w:val="es-ES"/>
        </w:rPr>
        <w:t>.</w:t>
      </w:r>
    </w:p>
    <w:p w14:paraId="3A05BA3F" w14:textId="77777777" w:rsidR="001A39C7" w:rsidRPr="001A39C7" w:rsidRDefault="001A39C7" w:rsidP="001A39C7">
      <w:pPr>
        <w:pStyle w:val="Prrafodelista"/>
        <w:rPr>
          <w:lang w:val="es-ES"/>
        </w:rPr>
      </w:pPr>
    </w:p>
    <w:p w14:paraId="08C6CE0B" w14:textId="77777777" w:rsidR="001A39C7" w:rsidRPr="00DD4C62" w:rsidRDefault="001A39C7" w:rsidP="001A39C7">
      <w:pPr>
        <w:pStyle w:val="Ttulo2"/>
        <w:rPr>
          <w:lang w:val="es-ES"/>
        </w:rPr>
      </w:pPr>
      <w:r w:rsidRPr="00DD4C62">
        <w:rPr>
          <w:lang w:val="es-ES"/>
        </w:rPr>
        <w:t>Pago Préstamo Solidario del Estado 2020</w:t>
      </w:r>
    </w:p>
    <w:p w14:paraId="4DDB3697" w14:textId="06811B84" w:rsidR="001A39C7" w:rsidRPr="001A39C7" w:rsidRDefault="001A39C7" w:rsidP="001A39C7">
      <w:pPr>
        <w:pStyle w:val="Prrafodelista"/>
        <w:numPr>
          <w:ilvl w:val="0"/>
          <w:numId w:val="1"/>
        </w:numPr>
        <w:rPr>
          <w:lang w:val="es-ES"/>
        </w:rPr>
      </w:pPr>
      <w:r w:rsidRPr="001A39C7">
        <w:rPr>
          <w:lang w:val="es-ES"/>
        </w:rPr>
        <w:t>Si solicitaste el Préstamo Solidario del Estado 2020</w:t>
      </w:r>
      <w:r w:rsidR="001C6BAB">
        <w:rPr>
          <w:lang w:val="es-ES"/>
        </w:rPr>
        <w:t>, éste</w:t>
      </w:r>
      <w:r w:rsidRPr="001A39C7">
        <w:rPr>
          <w:lang w:val="es-ES"/>
        </w:rPr>
        <w:t xml:space="preserve"> finalizó el año 2025. </w:t>
      </w:r>
    </w:p>
    <w:p w14:paraId="44A7BAD6" w14:textId="6CABBF96" w:rsidR="00557919" w:rsidRPr="00B7645E" w:rsidRDefault="008A26FF" w:rsidP="00B7645E">
      <w:pPr>
        <w:pStyle w:val="Prrafodelista"/>
        <w:numPr>
          <w:ilvl w:val="0"/>
          <w:numId w:val="2"/>
        </w:numPr>
        <w:rPr>
          <w:lang w:val="es-ES"/>
        </w:rPr>
      </w:pPr>
      <w:r w:rsidRPr="00E178DC">
        <w:rPr>
          <w:lang w:val="es-ES"/>
        </w:rPr>
        <w:t xml:space="preserve">Si aun no realizas la declaración de renta </w:t>
      </w:r>
      <w:r w:rsidR="00994748" w:rsidRPr="00E178DC">
        <w:rPr>
          <w:lang w:val="es-ES"/>
        </w:rPr>
        <w:t>de los años 2022</w:t>
      </w:r>
      <w:r w:rsidR="00994748" w:rsidRPr="001A39C7">
        <w:rPr>
          <w:lang w:val="es-ES"/>
        </w:rPr>
        <w:t>, 2023, 2024 y 2025</w:t>
      </w:r>
      <w:r w:rsidR="00994748">
        <w:rPr>
          <w:lang w:val="es-ES"/>
        </w:rPr>
        <w:t xml:space="preserve"> se emitirá un giro para hacer el cobro de </w:t>
      </w:r>
      <w:r w:rsidR="00B7645E">
        <w:rPr>
          <w:lang w:val="es-ES"/>
        </w:rPr>
        <w:t>la deuda pendiente, este giro</w:t>
      </w:r>
      <w:r w:rsidR="00B7645E" w:rsidRPr="00B7645E">
        <w:rPr>
          <w:lang w:val="es-ES"/>
        </w:rPr>
        <w:t xml:space="preserve"> </w:t>
      </w:r>
      <w:r w:rsidR="00B7645E" w:rsidRPr="006C60D2">
        <w:rPr>
          <w:lang w:val="es-ES"/>
        </w:rPr>
        <w:t xml:space="preserve">no puede ser mayor al 5% de tus ingresos anuales obtenidos en </w:t>
      </w:r>
      <w:r w:rsidR="00B7645E">
        <w:rPr>
          <w:lang w:val="es-ES"/>
        </w:rPr>
        <w:t xml:space="preserve">el año tributario </w:t>
      </w:r>
      <w:r w:rsidR="009F7415">
        <w:rPr>
          <w:lang w:val="es-ES"/>
        </w:rPr>
        <w:t>no declarado</w:t>
      </w:r>
      <w:r w:rsidR="0062568C">
        <w:rPr>
          <w:lang w:val="es-ES"/>
        </w:rPr>
        <w:t xml:space="preserve">, reajustado </w:t>
      </w:r>
      <w:proofErr w:type="gramStart"/>
      <w:r w:rsidR="0062568C">
        <w:rPr>
          <w:lang w:val="es-ES"/>
        </w:rPr>
        <w:t>de acuerdo al</w:t>
      </w:r>
      <w:proofErr w:type="gramEnd"/>
      <w:r w:rsidR="0062568C">
        <w:rPr>
          <w:lang w:val="es-ES"/>
        </w:rPr>
        <w:t xml:space="preserve"> IPC</w:t>
      </w:r>
      <w:r w:rsidR="00B7645E" w:rsidRPr="006C60D2">
        <w:rPr>
          <w:lang w:val="es-ES"/>
        </w:rPr>
        <w:t>.</w:t>
      </w:r>
    </w:p>
    <w:p w14:paraId="6DCA1A57" w14:textId="14085B3B" w:rsidR="001A39C7" w:rsidRPr="001A39C7" w:rsidRDefault="001A39C7" w:rsidP="001A39C7">
      <w:pPr>
        <w:pStyle w:val="Prrafodelista"/>
        <w:numPr>
          <w:ilvl w:val="0"/>
          <w:numId w:val="1"/>
        </w:numPr>
        <w:rPr>
          <w:lang w:val="es-ES"/>
        </w:rPr>
      </w:pPr>
      <w:proofErr w:type="gramStart"/>
      <w:r w:rsidRPr="001A39C7">
        <w:rPr>
          <w:lang w:val="es-ES"/>
        </w:rPr>
        <w:t>En caso que</w:t>
      </w:r>
      <w:proofErr w:type="gramEnd"/>
      <w:r w:rsidRPr="001A39C7">
        <w:rPr>
          <w:lang w:val="es-ES"/>
        </w:rPr>
        <w:t xml:space="preserve"> se mantenga un saldo del Préstamo pendiente de </w:t>
      </w:r>
      <w:r w:rsidR="0008582D">
        <w:rPr>
          <w:lang w:val="es-ES"/>
        </w:rPr>
        <w:t>pago</w:t>
      </w:r>
      <w:r w:rsidRPr="001A39C7">
        <w:rPr>
          <w:lang w:val="es-ES"/>
        </w:rPr>
        <w:t xml:space="preserve"> en forma posterior al pago de la cuarta cuota anual, dicho saldo será condonado. Es importante destacar que para que la condonación ocurra debes haber hecho de la declaración de renta de los cuatro años correspondientes, 2022, 2023, 2024 y 2025.</w:t>
      </w:r>
    </w:p>
    <w:p w14:paraId="7D61737D" w14:textId="77777777" w:rsidR="001A39C7" w:rsidRPr="001A39C7" w:rsidRDefault="001A39C7" w:rsidP="001A39C7">
      <w:pPr>
        <w:pStyle w:val="Prrafodelista"/>
        <w:rPr>
          <w:lang w:val="es-ES"/>
        </w:rPr>
      </w:pPr>
    </w:p>
    <w:p w14:paraId="1E98743B" w14:textId="77777777" w:rsidR="001A39C7" w:rsidRPr="00D863F3" w:rsidRDefault="001A39C7" w:rsidP="001A39C7">
      <w:pPr>
        <w:pStyle w:val="Ttulo2"/>
        <w:rPr>
          <w:lang w:val="es-ES"/>
        </w:rPr>
      </w:pPr>
      <w:r w:rsidRPr="00D863F3">
        <w:rPr>
          <w:lang w:val="es-ES"/>
        </w:rPr>
        <w:t>Pago Préstamo Solidario del Estado 2021</w:t>
      </w:r>
    </w:p>
    <w:p w14:paraId="59AFAB9C" w14:textId="77777777" w:rsidR="001A39C7" w:rsidRPr="001A39C7" w:rsidRDefault="001A39C7" w:rsidP="001A39C7">
      <w:pPr>
        <w:pStyle w:val="Prrafodelista"/>
        <w:rPr>
          <w:i/>
          <w:iCs/>
          <w:lang w:val="es-ES"/>
        </w:rPr>
      </w:pPr>
    </w:p>
    <w:p w14:paraId="43577802" w14:textId="77777777" w:rsidR="001A39C7" w:rsidRPr="00EB756C" w:rsidRDefault="001A39C7" w:rsidP="001A39C7">
      <w:pPr>
        <w:pStyle w:val="Prrafodelista"/>
        <w:numPr>
          <w:ilvl w:val="0"/>
          <w:numId w:val="1"/>
        </w:numPr>
        <w:rPr>
          <w:lang w:val="es-ES"/>
        </w:rPr>
      </w:pPr>
      <w:r w:rsidRPr="00EB756C">
        <w:rPr>
          <w:lang w:val="es-ES"/>
        </w:rPr>
        <w:t>Si solicitaste el Préstamo Solidario en el año 2021, el reintegro del monto que hayas recibido inició en el proceso de declaración anual de renta del año 2023 y finalizará al declarar la renta del año 2026.</w:t>
      </w:r>
    </w:p>
    <w:p w14:paraId="0DA3B3A1" w14:textId="77777777" w:rsidR="001A39C7" w:rsidRPr="00EB756C" w:rsidRDefault="001A39C7" w:rsidP="001A39C7">
      <w:pPr>
        <w:pStyle w:val="Prrafodelista"/>
        <w:numPr>
          <w:ilvl w:val="0"/>
          <w:numId w:val="1"/>
        </w:numPr>
        <w:rPr>
          <w:lang w:val="es-ES"/>
        </w:rPr>
      </w:pPr>
      <w:r w:rsidRPr="00EB756C">
        <w:rPr>
          <w:lang w:val="es-ES"/>
        </w:rPr>
        <w:t xml:space="preserve">El cobro se realiza en cuatro cuotas anuales y sucesivas, reajustadas </w:t>
      </w:r>
      <w:proofErr w:type="gramStart"/>
      <w:r w:rsidRPr="00EB756C">
        <w:rPr>
          <w:lang w:val="es-ES"/>
        </w:rPr>
        <w:t>de acuerdo al</w:t>
      </w:r>
      <w:proofErr w:type="gramEnd"/>
      <w:r w:rsidRPr="00EB756C">
        <w:rPr>
          <w:lang w:val="es-ES"/>
        </w:rPr>
        <w:t xml:space="preserve"> IPC.</w:t>
      </w:r>
    </w:p>
    <w:p w14:paraId="5C2EE53A" w14:textId="79C38866" w:rsidR="001A39C7" w:rsidRPr="00EB756C" w:rsidRDefault="001A39C7" w:rsidP="001A39C7">
      <w:pPr>
        <w:pStyle w:val="Prrafodelista"/>
        <w:numPr>
          <w:ilvl w:val="0"/>
          <w:numId w:val="1"/>
        </w:numPr>
        <w:rPr>
          <w:lang w:val="es-ES"/>
        </w:rPr>
      </w:pPr>
      <w:r w:rsidRPr="00EB756C">
        <w:rPr>
          <w:lang w:val="es-ES"/>
        </w:rPr>
        <w:t>La primera cuota anual fue de un 10% del monto otorgado</w:t>
      </w:r>
      <w:r w:rsidR="009A7D13">
        <w:rPr>
          <w:lang w:val="es-ES"/>
        </w:rPr>
        <w:t xml:space="preserve"> y debió ser pagado en la operación renta 2023. C</w:t>
      </w:r>
      <w:r w:rsidRPr="00EB756C">
        <w:rPr>
          <w:lang w:val="es-ES"/>
        </w:rPr>
        <w:t xml:space="preserve">ada una de las tres cuotas anuales restantes, </w:t>
      </w:r>
      <w:r w:rsidR="00C6567B">
        <w:rPr>
          <w:lang w:val="es-ES"/>
        </w:rPr>
        <w:t>corresponden a un</w:t>
      </w:r>
      <w:r w:rsidRPr="00EB756C">
        <w:rPr>
          <w:lang w:val="es-ES"/>
        </w:rPr>
        <w:t xml:space="preserve"> 30% del </w:t>
      </w:r>
      <w:r w:rsidR="00C6567B">
        <w:rPr>
          <w:lang w:val="es-ES"/>
        </w:rPr>
        <w:t>monto otorgado</w:t>
      </w:r>
      <w:r w:rsidRPr="00EB756C">
        <w:rPr>
          <w:lang w:val="es-ES"/>
        </w:rPr>
        <w:t>.</w:t>
      </w:r>
    </w:p>
    <w:p w14:paraId="0E1CD5B0" w14:textId="77777777" w:rsidR="001A39C7" w:rsidRPr="001A39C7" w:rsidRDefault="001A39C7" w:rsidP="001A39C7">
      <w:pPr>
        <w:pStyle w:val="Prrafodelista"/>
        <w:numPr>
          <w:ilvl w:val="0"/>
          <w:numId w:val="1"/>
        </w:numPr>
        <w:rPr>
          <w:lang w:val="es-ES"/>
        </w:rPr>
      </w:pPr>
      <w:r w:rsidRPr="001A39C7">
        <w:rPr>
          <w:lang w:val="es-ES"/>
        </w:rPr>
        <w:t>Si solicitaste el Préstamo Solidario en el año 2021, en la Operación Renta 2026 deberás pagar la cuarta y última cuota correspondiente a este año.</w:t>
      </w:r>
    </w:p>
    <w:p w14:paraId="08E6BA96" w14:textId="79764A73" w:rsidR="006C60D2" w:rsidRPr="004C7AD8" w:rsidRDefault="001A39C7" w:rsidP="001041D8">
      <w:pPr>
        <w:pStyle w:val="Prrafodelista"/>
        <w:numPr>
          <w:ilvl w:val="0"/>
          <w:numId w:val="1"/>
        </w:numPr>
        <w:rPr>
          <w:lang w:val="es-ES"/>
        </w:rPr>
      </w:pPr>
      <w:proofErr w:type="gramStart"/>
      <w:r w:rsidRPr="004C7AD8">
        <w:rPr>
          <w:lang w:val="es-ES"/>
        </w:rPr>
        <w:t>En caso que</w:t>
      </w:r>
      <w:proofErr w:type="gramEnd"/>
      <w:r w:rsidRPr="004C7AD8">
        <w:rPr>
          <w:lang w:val="es-ES"/>
        </w:rPr>
        <w:t xml:space="preserve"> se mantenga un saldo del Préstamo pendiente de devolución en forma posterior al pago de la cuarta cuota anual, dicho saldo será condonado. Es importante destacar que para que la condonación ocurra debes haber hecho de la declaración de renta de los cuatro años correspondientes, 2023, 2024, 2025 y 2026.</w:t>
      </w:r>
    </w:p>
    <w:p w14:paraId="1690BDB9" w14:textId="631E8E66" w:rsidR="006C60D2" w:rsidRPr="006C60D2" w:rsidRDefault="006C60D2" w:rsidP="006C60D2">
      <w:pPr>
        <w:pStyle w:val="Prrafodelista"/>
        <w:numPr>
          <w:ilvl w:val="0"/>
          <w:numId w:val="2"/>
        </w:numPr>
        <w:rPr>
          <w:lang w:val="es-ES"/>
        </w:rPr>
      </w:pPr>
      <w:proofErr w:type="gramStart"/>
      <w:r w:rsidRPr="006C60D2">
        <w:rPr>
          <w:lang w:val="es-ES"/>
        </w:rPr>
        <w:t>El monto a pagar</w:t>
      </w:r>
      <w:proofErr w:type="gramEnd"/>
      <w:r w:rsidRPr="006C60D2">
        <w:rPr>
          <w:lang w:val="es-ES"/>
        </w:rPr>
        <w:t xml:space="preserve"> por cada cuota no puede ser mayor al 5% de tus ingresos anuales obtenidos e</w:t>
      </w:r>
      <w:r w:rsidR="000664FC">
        <w:rPr>
          <w:lang w:val="es-ES"/>
        </w:rPr>
        <w:t>l año anterior</w:t>
      </w:r>
      <w:r w:rsidRPr="006C60D2">
        <w:rPr>
          <w:lang w:val="es-ES"/>
        </w:rPr>
        <w:t>.</w:t>
      </w:r>
    </w:p>
    <w:p w14:paraId="49CB22A5" w14:textId="7BF52DD4" w:rsidR="006C60D2" w:rsidRDefault="006C60D2" w:rsidP="006C60D2">
      <w:pPr>
        <w:pStyle w:val="Prrafodelista"/>
        <w:numPr>
          <w:ilvl w:val="0"/>
          <w:numId w:val="2"/>
        </w:numPr>
        <w:rPr>
          <w:lang w:val="es-ES"/>
        </w:rPr>
      </w:pPr>
      <w:r w:rsidRPr="006C60D2">
        <w:rPr>
          <w:lang w:val="es-ES"/>
        </w:rPr>
        <w:t>Si no tuviste ingresos durante 202</w:t>
      </w:r>
      <w:r w:rsidR="00272BC2">
        <w:rPr>
          <w:lang w:val="es-ES"/>
        </w:rPr>
        <w:t>5</w:t>
      </w:r>
      <w:r w:rsidRPr="006C60D2">
        <w:rPr>
          <w:lang w:val="es-ES"/>
        </w:rPr>
        <w:t xml:space="preserve"> no debes realizar ningún pago ni trámite adicional</w:t>
      </w:r>
      <w:r w:rsidR="005B000E">
        <w:rPr>
          <w:lang w:val="es-ES"/>
        </w:rPr>
        <w:t xml:space="preserve">, </w:t>
      </w:r>
      <w:r w:rsidR="005B000E" w:rsidRPr="00E178DC">
        <w:rPr>
          <w:lang w:val="es-ES"/>
        </w:rPr>
        <w:t>pero sí debes declarar tu renta 2026</w:t>
      </w:r>
      <w:r w:rsidRPr="00E178DC">
        <w:rPr>
          <w:lang w:val="es-ES"/>
        </w:rPr>
        <w:t>.</w:t>
      </w:r>
    </w:p>
    <w:p w14:paraId="4A8577C0" w14:textId="704DF8BF" w:rsidR="00800B60" w:rsidRDefault="00800B60" w:rsidP="007E55DA">
      <w:pPr>
        <w:pStyle w:val="Ttulo1"/>
        <w:rPr>
          <w:lang w:val="es-ES"/>
        </w:rPr>
      </w:pPr>
      <w:r>
        <w:rPr>
          <w:lang w:val="es-ES"/>
        </w:rPr>
        <w:t>Excedentes:</w:t>
      </w:r>
    </w:p>
    <w:p w14:paraId="484272C5" w14:textId="77777777" w:rsidR="00956507" w:rsidRPr="00956507" w:rsidRDefault="00956507" w:rsidP="00956507">
      <w:pPr>
        <w:rPr>
          <w:lang w:val="es-ES"/>
        </w:rPr>
      </w:pPr>
    </w:p>
    <w:p w14:paraId="2B2C34A1" w14:textId="77777777" w:rsidR="00A97F9A" w:rsidRPr="0051654B" w:rsidRDefault="00A97F9A" w:rsidP="00A97F9A">
      <w:pPr>
        <w:pStyle w:val="Prrafodelista"/>
        <w:numPr>
          <w:ilvl w:val="0"/>
          <w:numId w:val="2"/>
        </w:numPr>
        <w:rPr>
          <w:lang w:val="es-ES"/>
        </w:rPr>
      </w:pPr>
      <w:r w:rsidRPr="0051654B">
        <w:rPr>
          <w:lang w:val="es-ES"/>
        </w:rPr>
        <w:t>Si las retenciones realizadas durante 202</w:t>
      </w:r>
      <w:r>
        <w:rPr>
          <w:lang w:val="es-ES"/>
        </w:rPr>
        <w:t>5</w:t>
      </w:r>
      <w:r w:rsidRPr="0051654B">
        <w:rPr>
          <w:lang w:val="es-ES"/>
        </w:rPr>
        <w:t xml:space="preserve"> superan el monto de la o las cuotas que debes pagar, el excedente se te devolverá. Si ya completaste el pago del total de la o las cuotas el monto restante se te depositará en la cuenta que tú indiques o se emitirá un cheque a tu nombre, si no incluyes tus datos bancarios.</w:t>
      </w:r>
    </w:p>
    <w:p w14:paraId="4683E7CB" w14:textId="77777777" w:rsidR="00A97F9A" w:rsidRPr="0051654B" w:rsidRDefault="00A97F9A" w:rsidP="00A97F9A">
      <w:pPr>
        <w:pStyle w:val="Prrafodelista"/>
        <w:numPr>
          <w:ilvl w:val="0"/>
          <w:numId w:val="2"/>
        </w:numPr>
        <w:rPr>
          <w:lang w:val="es-ES"/>
        </w:rPr>
      </w:pPr>
      <w:r w:rsidRPr="0051654B">
        <w:rPr>
          <w:lang w:val="es-ES"/>
        </w:rPr>
        <w:lastRenderedPageBreak/>
        <w:t>Puede darse la situación que las retenciones superen el monto de la cuota a pagar o incluso del total del beneficio solicitado, pero se siguen aplicando todos los meses en tu liquidación de sueldo. Ello se debe a que es durante la Operación Renta de cada año, cuando efectivamente esas retenciones son informadas al SII y pasan a ser un saldo a tu favor, del cual se descontará el monto a pagar por la o las cuotas correspondientes a los beneficios que solicitaste.</w:t>
      </w:r>
    </w:p>
    <w:p w14:paraId="4D603A7A" w14:textId="77777777" w:rsidR="00A97F9A" w:rsidRPr="0051654B" w:rsidRDefault="00A97F9A" w:rsidP="00B5555E">
      <w:pPr>
        <w:pStyle w:val="Prrafodelista"/>
        <w:rPr>
          <w:lang w:val="es-ES"/>
        </w:rPr>
      </w:pPr>
    </w:p>
    <w:p w14:paraId="24720A38" w14:textId="18E48FC7" w:rsidR="00A97F9A" w:rsidRDefault="00A97F9A" w:rsidP="00992EDD">
      <w:pPr>
        <w:pStyle w:val="Prrafodelista"/>
        <w:numPr>
          <w:ilvl w:val="0"/>
          <w:numId w:val="2"/>
        </w:numPr>
        <w:rPr>
          <w:lang w:val="es-ES"/>
        </w:rPr>
      </w:pPr>
      <w:r w:rsidRPr="0051654B">
        <w:rPr>
          <w:lang w:val="es-ES"/>
        </w:rPr>
        <w:t>¿Qué pasa si tengo excedentes?</w:t>
      </w:r>
      <w:r w:rsidR="00992EDD">
        <w:rPr>
          <w:lang w:val="es-ES"/>
        </w:rPr>
        <w:t xml:space="preserve"> S</w:t>
      </w:r>
      <w:r w:rsidRPr="00992EDD">
        <w:rPr>
          <w:lang w:val="es-ES"/>
        </w:rPr>
        <w:t>i luego de realizar el pago, se genera un excedente porque tus retenciones superan el monto a pagar, podrás solicitar su devolución.</w:t>
      </w:r>
    </w:p>
    <w:p w14:paraId="4BF6CDBE" w14:textId="77777777" w:rsidR="006D7B22" w:rsidRPr="006D7B22" w:rsidRDefault="006D7B22" w:rsidP="006D7B22">
      <w:pPr>
        <w:pStyle w:val="Prrafodelista"/>
        <w:rPr>
          <w:lang w:val="es-ES"/>
        </w:rPr>
      </w:pPr>
    </w:p>
    <w:p w14:paraId="781B349F" w14:textId="77777777" w:rsidR="006D7B22" w:rsidRPr="00E178DC" w:rsidRDefault="006D7B22" w:rsidP="006D7B22">
      <w:pPr>
        <w:pStyle w:val="Prrafodelista"/>
        <w:numPr>
          <w:ilvl w:val="0"/>
          <w:numId w:val="2"/>
        </w:numPr>
        <w:rPr>
          <w:lang w:val="es-ES"/>
        </w:rPr>
      </w:pPr>
      <w:r w:rsidRPr="00E178DC">
        <w:rPr>
          <w:lang w:val="es-ES"/>
        </w:rPr>
        <w:t>Los excedentes se encuentran informados en el código 1795 del formulario 22.</w:t>
      </w:r>
    </w:p>
    <w:p w14:paraId="29661315" w14:textId="77777777" w:rsidR="006D7B22" w:rsidRPr="00992EDD" w:rsidRDefault="006D7B22" w:rsidP="006D7B22">
      <w:pPr>
        <w:pStyle w:val="Prrafodelista"/>
        <w:rPr>
          <w:lang w:val="es-ES"/>
        </w:rPr>
      </w:pPr>
    </w:p>
    <w:p w14:paraId="4ED79E24" w14:textId="77777777" w:rsidR="00272BC2" w:rsidRDefault="00272BC2" w:rsidP="00272BC2">
      <w:pPr>
        <w:rPr>
          <w:lang w:val="es-ES"/>
        </w:rPr>
      </w:pPr>
    </w:p>
    <w:p w14:paraId="77B73E9B" w14:textId="34E61D59" w:rsidR="00272BC2" w:rsidRDefault="00272BC2" w:rsidP="00864187">
      <w:pPr>
        <w:pStyle w:val="Ttulo2"/>
        <w:rPr>
          <w:lang w:val="es-ES"/>
        </w:rPr>
      </w:pPr>
      <w:r>
        <w:rPr>
          <w:lang w:val="es-ES"/>
        </w:rPr>
        <w:t>Calendario de devolución de excedentes:</w:t>
      </w:r>
    </w:p>
    <w:p w14:paraId="71173338" w14:textId="77777777" w:rsidR="00B03B8D" w:rsidRPr="00B03B8D" w:rsidRDefault="00B03B8D" w:rsidP="00B03B8D">
      <w:pPr>
        <w:rPr>
          <w:lang w:val="es-ES"/>
        </w:rPr>
      </w:pPr>
    </w:p>
    <w:p w14:paraId="7E55C6B7" w14:textId="675A52F6" w:rsidR="006E44D7" w:rsidRDefault="006E44D7" w:rsidP="00272BC2">
      <w:pPr>
        <w:rPr>
          <w:lang w:val="es-ES"/>
        </w:rPr>
      </w:pPr>
      <w:r>
        <w:rPr>
          <w:lang w:val="es-ES"/>
        </w:rPr>
        <w:t>Si ingresaste cuenta</w:t>
      </w:r>
      <w:r w:rsidR="0006779D">
        <w:rPr>
          <w:lang w:val="es-ES"/>
        </w:rPr>
        <w:t xml:space="preserve"> bancaria</w:t>
      </w:r>
      <w:r>
        <w:rPr>
          <w:lang w:val="es-ES"/>
        </w:rPr>
        <w:t xml:space="preserve"> para devolución</w:t>
      </w:r>
      <w:r w:rsidR="00750340">
        <w:rPr>
          <w:lang w:val="es-ES"/>
        </w:rPr>
        <w:t>:</w:t>
      </w:r>
    </w:p>
    <w:p w14:paraId="3F71AE95" w14:textId="796DF26F" w:rsidR="00272BC2" w:rsidRDefault="00FA0FBC" w:rsidP="00272BC2">
      <w:pPr>
        <w:rPr>
          <w:lang w:val="es-ES"/>
        </w:rPr>
      </w:pPr>
      <w:r>
        <w:rPr>
          <w:lang w:val="es-ES"/>
        </w:rPr>
        <w:t>Fecha de presentación</w:t>
      </w:r>
      <w:r w:rsidR="0006779D">
        <w:rPr>
          <w:lang w:val="es-ES"/>
        </w:rPr>
        <w:t xml:space="preserve"> de la declaración de renta</w:t>
      </w:r>
      <w:r>
        <w:rPr>
          <w:lang w:val="es-ES"/>
        </w:rPr>
        <w:t xml:space="preserve"> entre el 01 y </w:t>
      </w:r>
      <w:r w:rsidR="00F23BD9">
        <w:rPr>
          <w:lang w:val="es-ES"/>
        </w:rPr>
        <w:t>1</w:t>
      </w:r>
      <w:r>
        <w:rPr>
          <w:lang w:val="es-ES"/>
        </w:rPr>
        <w:t xml:space="preserve">9 de abril, entonces la devolución </w:t>
      </w:r>
      <w:r w:rsidR="00942015">
        <w:rPr>
          <w:lang w:val="es-ES"/>
        </w:rPr>
        <w:t>15 de mayo</w:t>
      </w:r>
    </w:p>
    <w:p w14:paraId="22A93377" w14:textId="61CFD94C" w:rsidR="00F23BD9" w:rsidRDefault="0006779D" w:rsidP="00272BC2">
      <w:pPr>
        <w:rPr>
          <w:lang w:val="es-ES"/>
        </w:rPr>
      </w:pPr>
      <w:r>
        <w:rPr>
          <w:lang w:val="es-ES"/>
        </w:rPr>
        <w:t xml:space="preserve">Fecha de presentación de la declaración de renta </w:t>
      </w:r>
      <w:r w:rsidR="00942015">
        <w:rPr>
          <w:lang w:val="es-ES"/>
        </w:rPr>
        <w:t>entre el 10 y</w:t>
      </w:r>
      <w:r w:rsidR="00F23BD9">
        <w:rPr>
          <w:lang w:val="es-ES"/>
        </w:rPr>
        <w:t xml:space="preserve"> 26 de abril, entonces la devolución 23 de mayo</w:t>
      </w:r>
    </w:p>
    <w:p w14:paraId="5F174CD6" w14:textId="71F08EAA" w:rsidR="006E44D7" w:rsidRDefault="0006779D" w:rsidP="00272BC2">
      <w:pPr>
        <w:rPr>
          <w:lang w:val="es-ES"/>
        </w:rPr>
      </w:pPr>
      <w:r>
        <w:rPr>
          <w:lang w:val="es-ES"/>
        </w:rPr>
        <w:t xml:space="preserve">Fecha de presentación de la declaración de renta </w:t>
      </w:r>
      <w:r w:rsidR="00D4393D">
        <w:rPr>
          <w:lang w:val="es-ES"/>
        </w:rPr>
        <w:t>entre el 27 y 10 de mayo, entonces devolución 29 de mayo.</w:t>
      </w:r>
    </w:p>
    <w:p w14:paraId="37F09774" w14:textId="5EBE3245" w:rsidR="006E44D7" w:rsidRDefault="00E91664" w:rsidP="00272BC2">
      <w:pPr>
        <w:rPr>
          <w:lang w:val="es-ES"/>
        </w:rPr>
      </w:pPr>
      <w:r>
        <w:rPr>
          <w:lang w:val="es-ES"/>
        </w:rPr>
        <w:t>Si no ingresaste cuenta</w:t>
      </w:r>
      <w:r w:rsidR="00E526AA">
        <w:rPr>
          <w:lang w:val="es-ES"/>
        </w:rPr>
        <w:t xml:space="preserve"> se hará la devolución a través de cheque</w:t>
      </w:r>
      <w:r w:rsidR="006E44D7">
        <w:rPr>
          <w:lang w:val="es-ES"/>
        </w:rPr>
        <w:t>:</w:t>
      </w:r>
    </w:p>
    <w:p w14:paraId="74347C14" w14:textId="0DC33EF4" w:rsidR="006E44D7" w:rsidRDefault="00B26E9B" w:rsidP="00272BC2">
      <w:pPr>
        <w:rPr>
          <w:lang w:val="es-ES"/>
        </w:rPr>
      </w:pPr>
      <w:r>
        <w:rPr>
          <w:lang w:val="es-ES"/>
        </w:rPr>
        <w:t>Sin importar la fecha de presentación, todos los cheques se pagan el 30 de mayo</w:t>
      </w:r>
      <w:r w:rsidR="0003604B">
        <w:rPr>
          <w:lang w:val="es-ES"/>
        </w:rPr>
        <w:t xml:space="preserve">. </w:t>
      </w:r>
    </w:p>
    <w:p w14:paraId="585B13FA" w14:textId="4FD59739" w:rsidR="00942015" w:rsidRDefault="00942015" w:rsidP="00272BC2">
      <w:pPr>
        <w:rPr>
          <w:lang w:val="es-ES"/>
        </w:rPr>
      </w:pPr>
    </w:p>
    <w:p w14:paraId="3A17B134" w14:textId="77777777" w:rsidR="006D7B22" w:rsidRPr="0051654B" w:rsidRDefault="006D7B22" w:rsidP="006D7B22">
      <w:pPr>
        <w:pStyle w:val="Ttulo1"/>
        <w:rPr>
          <w:lang w:val="es-ES"/>
        </w:rPr>
      </w:pPr>
      <w:r>
        <w:rPr>
          <w:lang w:val="es-ES"/>
        </w:rPr>
        <w:t>Consideraciones</w:t>
      </w:r>
    </w:p>
    <w:p w14:paraId="67DD21DA" w14:textId="77777777" w:rsidR="0051654B" w:rsidRDefault="0051654B" w:rsidP="00B366EB">
      <w:pPr>
        <w:rPr>
          <w:lang w:val="es-ES"/>
        </w:rPr>
      </w:pPr>
    </w:p>
    <w:p w14:paraId="06C94B3D" w14:textId="04165806" w:rsidR="00B366EB" w:rsidRPr="00B366EB" w:rsidRDefault="00B366EB" w:rsidP="00B366EB">
      <w:pPr>
        <w:rPr>
          <w:lang w:val="es-ES"/>
        </w:rPr>
      </w:pPr>
      <w:r w:rsidRPr="00B366EB">
        <w:rPr>
          <w:lang w:val="es-ES"/>
        </w:rPr>
        <w:t>Una vez que se inicie la Operación Renta 202</w:t>
      </w:r>
      <w:r w:rsidR="006E4E03">
        <w:rPr>
          <w:lang w:val="es-ES"/>
        </w:rPr>
        <w:t>6</w:t>
      </w:r>
      <w:r w:rsidRPr="00B366EB">
        <w:rPr>
          <w:lang w:val="es-ES"/>
        </w:rPr>
        <w:t>, a partir del 1 de abril de este año:</w:t>
      </w:r>
    </w:p>
    <w:p w14:paraId="73580FAA" w14:textId="77777777" w:rsidR="00B366EB" w:rsidRDefault="00B366EB" w:rsidP="006E4E03">
      <w:pPr>
        <w:pStyle w:val="Prrafodelista"/>
        <w:numPr>
          <w:ilvl w:val="0"/>
          <w:numId w:val="3"/>
        </w:numPr>
        <w:rPr>
          <w:lang w:val="es-ES"/>
        </w:rPr>
      </w:pPr>
      <w:r w:rsidRPr="006E4E03">
        <w:rPr>
          <w:lang w:val="es-ES"/>
        </w:rPr>
        <w:t xml:space="preserve">Pondremos a tu disposición una </w:t>
      </w:r>
      <w:proofErr w:type="spellStart"/>
      <w:r w:rsidRPr="006E4E03">
        <w:rPr>
          <w:lang w:val="es-ES"/>
        </w:rPr>
        <w:t>Autoconsulta</w:t>
      </w:r>
      <w:proofErr w:type="spellEnd"/>
      <w:r w:rsidRPr="006E4E03">
        <w:rPr>
          <w:lang w:val="es-ES"/>
        </w:rPr>
        <w:t xml:space="preserve"> donde podrás revisar el detalle de tus retenciones y el monto a favor con que cuentas.</w:t>
      </w:r>
    </w:p>
    <w:p w14:paraId="043385E6" w14:textId="79420672" w:rsidR="00D44D1F" w:rsidRPr="006E4E03" w:rsidRDefault="00D44D1F" w:rsidP="006E4E03">
      <w:pPr>
        <w:pStyle w:val="Prrafodelista"/>
        <w:numPr>
          <w:ilvl w:val="0"/>
          <w:numId w:val="3"/>
        </w:numPr>
        <w:rPr>
          <w:lang w:val="es-ES"/>
        </w:rPr>
      </w:pPr>
      <w:r>
        <w:rPr>
          <w:lang w:val="es-ES"/>
        </w:rPr>
        <w:t>Si ya terminaste de pagar tu préstamo y tu empleador sigue descontando el 3%</w:t>
      </w:r>
      <w:r w:rsidR="00676006">
        <w:rPr>
          <w:lang w:val="es-ES"/>
        </w:rPr>
        <w:t xml:space="preserve">, solicítale </w:t>
      </w:r>
      <w:proofErr w:type="spellStart"/>
      <w:r w:rsidR="00676006">
        <w:rPr>
          <w:lang w:val="es-ES"/>
        </w:rPr>
        <w:t>quie</w:t>
      </w:r>
      <w:proofErr w:type="spellEnd"/>
      <w:r w:rsidR="00676006">
        <w:rPr>
          <w:lang w:val="es-ES"/>
        </w:rPr>
        <w:t xml:space="preserve"> ingrese a Servicios Online&gt;</w:t>
      </w:r>
      <w:r w:rsidR="007B28BB">
        <w:rPr>
          <w:lang w:val="es-ES"/>
        </w:rPr>
        <w:t xml:space="preserve"> Situación Tributaria&gt; Consulta para empleadores: Verificar </w:t>
      </w:r>
      <w:r w:rsidR="00EA2F8C">
        <w:rPr>
          <w:lang w:val="es-ES"/>
        </w:rPr>
        <w:t xml:space="preserve">Trabajadores que solicitaron préstamo solidario tasa cero, ahí podrá verificar que </w:t>
      </w:r>
      <w:r w:rsidR="002D46A6">
        <w:rPr>
          <w:lang w:val="es-ES"/>
        </w:rPr>
        <w:t>ya no figuras con deuda.</w:t>
      </w:r>
    </w:p>
    <w:p w14:paraId="3FE1DF80" w14:textId="77777777" w:rsidR="0051654B" w:rsidRPr="0051654B" w:rsidRDefault="0051654B" w:rsidP="0051654B">
      <w:pPr>
        <w:pStyle w:val="Prrafodelista"/>
        <w:rPr>
          <w:lang w:val="es-ES"/>
        </w:rPr>
      </w:pPr>
    </w:p>
    <w:p w14:paraId="3AC32E66" w14:textId="77777777" w:rsidR="001D0BCE" w:rsidRDefault="001D0BCE" w:rsidP="0051654B">
      <w:pPr>
        <w:pStyle w:val="Prrafodelista"/>
        <w:rPr>
          <w:lang w:val="es-ES"/>
        </w:rPr>
      </w:pPr>
    </w:p>
    <w:sectPr w:rsidR="001D0B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546E"/>
    <w:multiLevelType w:val="hybridMultilevel"/>
    <w:tmpl w:val="970AFE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05C4D93"/>
    <w:multiLevelType w:val="hybridMultilevel"/>
    <w:tmpl w:val="AEA8F3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9BF60B4"/>
    <w:multiLevelType w:val="hybridMultilevel"/>
    <w:tmpl w:val="2794D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7362B61"/>
    <w:multiLevelType w:val="hybridMultilevel"/>
    <w:tmpl w:val="C56418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8333C77"/>
    <w:multiLevelType w:val="multilevel"/>
    <w:tmpl w:val="C37C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95F39"/>
    <w:multiLevelType w:val="hybridMultilevel"/>
    <w:tmpl w:val="4508C3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2537303">
    <w:abstractNumId w:val="3"/>
  </w:num>
  <w:num w:numId="2" w16cid:durableId="2136289423">
    <w:abstractNumId w:val="2"/>
  </w:num>
  <w:num w:numId="3" w16cid:durableId="1381201484">
    <w:abstractNumId w:val="1"/>
  </w:num>
  <w:num w:numId="4" w16cid:durableId="972248059">
    <w:abstractNumId w:val="0"/>
  </w:num>
  <w:num w:numId="5" w16cid:durableId="1341008536">
    <w:abstractNumId w:val="4"/>
  </w:num>
  <w:num w:numId="6" w16cid:durableId="1324316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D2"/>
    <w:rsid w:val="000011B0"/>
    <w:rsid w:val="0003604B"/>
    <w:rsid w:val="000664FC"/>
    <w:rsid w:val="0006779D"/>
    <w:rsid w:val="00074258"/>
    <w:rsid w:val="0008582D"/>
    <w:rsid w:val="000F78F0"/>
    <w:rsid w:val="001876DE"/>
    <w:rsid w:val="001A39C7"/>
    <w:rsid w:val="001C6BAB"/>
    <w:rsid w:val="001D0BCE"/>
    <w:rsid w:val="001D49EF"/>
    <w:rsid w:val="00204FD6"/>
    <w:rsid w:val="00272BC2"/>
    <w:rsid w:val="002A501F"/>
    <w:rsid w:val="002B01BF"/>
    <w:rsid w:val="002B5753"/>
    <w:rsid w:val="002B5787"/>
    <w:rsid w:val="002D46A6"/>
    <w:rsid w:val="002D49AA"/>
    <w:rsid w:val="002D5B0A"/>
    <w:rsid w:val="002E39AD"/>
    <w:rsid w:val="002F00BC"/>
    <w:rsid w:val="00303FEB"/>
    <w:rsid w:val="0030585C"/>
    <w:rsid w:val="00344A74"/>
    <w:rsid w:val="0038531B"/>
    <w:rsid w:val="0039109C"/>
    <w:rsid w:val="003A4E94"/>
    <w:rsid w:val="003E0C12"/>
    <w:rsid w:val="003E3291"/>
    <w:rsid w:val="003F7C09"/>
    <w:rsid w:val="00441234"/>
    <w:rsid w:val="00457C94"/>
    <w:rsid w:val="00472F08"/>
    <w:rsid w:val="00494693"/>
    <w:rsid w:val="004A1AEE"/>
    <w:rsid w:val="004C7AD8"/>
    <w:rsid w:val="0051654B"/>
    <w:rsid w:val="0055038B"/>
    <w:rsid w:val="00557919"/>
    <w:rsid w:val="005A459B"/>
    <w:rsid w:val="005B000E"/>
    <w:rsid w:val="0062568C"/>
    <w:rsid w:val="006509BE"/>
    <w:rsid w:val="006629A7"/>
    <w:rsid w:val="00676006"/>
    <w:rsid w:val="0069687C"/>
    <w:rsid w:val="006A0EB0"/>
    <w:rsid w:val="006C60D2"/>
    <w:rsid w:val="006D7B22"/>
    <w:rsid w:val="006E44D7"/>
    <w:rsid w:val="006E4E03"/>
    <w:rsid w:val="00714C09"/>
    <w:rsid w:val="00730EBB"/>
    <w:rsid w:val="00742E36"/>
    <w:rsid w:val="007451DF"/>
    <w:rsid w:val="00750340"/>
    <w:rsid w:val="00766A22"/>
    <w:rsid w:val="007B28BB"/>
    <w:rsid w:val="007C12E9"/>
    <w:rsid w:val="007C24A7"/>
    <w:rsid w:val="007D0756"/>
    <w:rsid w:val="007E55DA"/>
    <w:rsid w:val="00800B60"/>
    <w:rsid w:val="00842F97"/>
    <w:rsid w:val="00864187"/>
    <w:rsid w:val="008816D1"/>
    <w:rsid w:val="00894C98"/>
    <w:rsid w:val="008A26FF"/>
    <w:rsid w:val="008D0312"/>
    <w:rsid w:val="0093289F"/>
    <w:rsid w:val="00942015"/>
    <w:rsid w:val="00956507"/>
    <w:rsid w:val="0095793C"/>
    <w:rsid w:val="00992EDD"/>
    <w:rsid w:val="00994748"/>
    <w:rsid w:val="009A48C9"/>
    <w:rsid w:val="009A7D13"/>
    <w:rsid w:val="009D5523"/>
    <w:rsid w:val="009E6A8E"/>
    <w:rsid w:val="009F7415"/>
    <w:rsid w:val="00A06BF1"/>
    <w:rsid w:val="00A60B21"/>
    <w:rsid w:val="00A97F9A"/>
    <w:rsid w:val="00AA0A5B"/>
    <w:rsid w:val="00AB4FB6"/>
    <w:rsid w:val="00AD1EAA"/>
    <w:rsid w:val="00B03B8D"/>
    <w:rsid w:val="00B23CD9"/>
    <w:rsid w:val="00B26E9B"/>
    <w:rsid w:val="00B366EB"/>
    <w:rsid w:val="00B36E8D"/>
    <w:rsid w:val="00B4762B"/>
    <w:rsid w:val="00B51F6C"/>
    <w:rsid w:val="00B5555E"/>
    <w:rsid w:val="00B7645E"/>
    <w:rsid w:val="00B8554A"/>
    <w:rsid w:val="00BE1A06"/>
    <w:rsid w:val="00C06EB5"/>
    <w:rsid w:val="00C32D59"/>
    <w:rsid w:val="00C36D4A"/>
    <w:rsid w:val="00C6567B"/>
    <w:rsid w:val="00C71710"/>
    <w:rsid w:val="00D16829"/>
    <w:rsid w:val="00D4393D"/>
    <w:rsid w:val="00D44464"/>
    <w:rsid w:val="00D44D1F"/>
    <w:rsid w:val="00D863F3"/>
    <w:rsid w:val="00DD4C62"/>
    <w:rsid w:val="00DE42D5"/>
    <w:rsid w:val="00DF6339"/>
    <w:rsid w:val="00E113C7"/>
    <w:rsid w:val="00E178DC"/>
    <w:rsid w:val="00E42886"/>
    <w:rsid w:val="00E526AA"/>
    <w:rsid w:val="00E91664"/>
    <w:rsid w:val="00EA2F8C"/>
    <w:rsid w:val="00EB756C"/>
    <w:rsid w:val="00ED7C6E"/>
    <w:rsid w:val="00F02226"/>
    <w:rsid w:val="00F15F54"/>
    <w:rsid w:val="00F23BD9"/>
    <w:rsid w:val="00F47788"/>
    <w:rsid w:val="00F6146F"/>
    <w:rsid w:val="00F969F9"/>
    <w:rsid w:val="00FA0FBC"/>
    <w:rsid w:val="00FF1C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5792"/>
  <w15:chartTrackingRefBased/>
  <w15:docId w15:val="{45BA80A6-F6F7-4FF0-BDCD-1F3B07A4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9AD"/>
  </w:style>
  <w:style w:type="paragraph" w:styleId="Ttulo1">
    <w:name w:val="heading 1"/>
    <w:basedOn w:val="Normal"/>
    <w:next w:val="Normal"/>
    <w:link w:val="Ttulo1Car"/>
    <w:uiPriority w:val="9"/>
    <w:qFormat/>
    <w:rsid w:val="00B36E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36E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C60D2"/>
    <w:pPr>
      <w:ind w:left="720"/>
      <w:contextualSpacing/>
    </w:pPr>
  </w:style>
  <w:style w:type="character" w:customStyle="1" w:styleId="Ttulo1Car">
    <w:name w:val="Título 1 Car"/>
    <w:basedOn w:val="Fuentedeprrafopredeter"/>
    <w:link w:val="Ttulo1"/>
    <w:uiPriority w:val="9"/>
    <w:rsid w:val="00B36E8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36E8D"/>
    <w:rPr>
      <w:rFonts w:asciiTheme="majorHAnsi" w:eastAsiaTheme="majorEastAsia" w:hAnsiTheme="majorHAnsi" w:cstheme="majorBidi"/>
      <w:color w:val="2F5496" w:themeColor="accent1" w:themeShade="BF"/>
      <w:sz w:val="26"/>
      <w:szCs w:val="26"/>
    </w:rPr>
  </w:style>
  <w:style w:type="paragraph" w:styleId="Subttulo">
    <w:name w:val="Subtitle"/>
    <w:basedOn w:val="Normal"/>
    <w:next w:val="Normal"/>
    <w:link w:val="SubttuloCar"/>
    <w:uiPriority w:val="11"/>
    <w:qFormat/>
    <w:rsid w:val="00B4762B"/>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B4762B"/>
    <w:rPr>
      <w:rFonts w:eastAsiaTheme="minorEastAsia"/>
      <w:color w:val="5A5A5A" w:themeColor="text1" w:themeTint="A5"/>
      <w:spacing w:val="15"/>
    </w:rPr>
  </w:style>
  <w:style w:type="character" w:customStyle="1" w:styleId="uv3um">
    <w:name w:val="uv3um"/>
    <w:basedOn w:val="Fuentedeprrafopredeter"/>
    <w:rsid w:val="002A5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8291">
      <w:bodyDiv w:val="1"/>
      <w:marLeft w:val="0"/>
      <w:marRight w:val="0"/>
      <w:marTop w:val="0"/>
      <w:marBottom w:val="0"/>
      <w:divBdr>
        <w:top w:val="none" w:sz="0" w:space="0" w:color="auto"/>
        <w:left w:val="none" w:sz="0" w:space="0" w:color="auto"/>
        <w:bottom w:val="none" w:sz="0" w:space="0" w:color="auto"/>
        <w:right w:val="none" w:sz="0" w:space="0" w:color="auto"/>
      </w:divBdr>
    </w:div>
    <w:div w:id="1078866520">
      <w:bodyDiv w:val="1"/>
      <w:marLeft w:val="0"/>
      <w:marRight w:val="0"/>
      <w:marTop w:val="0"/>
      <w:marBottom w:val="0"/>
      <w:divBdr>
        <w:top w:val="none" w:sz="0" w:space="0" w:color="auto"/>
        <w:left w:val="none" w:sz="0" w:space="0" w:color="auto"/>
        <w:bottom w:val="none" w:sz="0" w:space="0" w:color="auto"/>
        <w:right w:val="none" w:sz="0" w:space="0" w:color="auto"/>
      </w:divBdr>
    </w:div>
    <w:div w:id="1093820043">
      <w:bodyDiv w:val="1"/>
      <w:marLeft w:val="0"/>
      <w:marRight w:val="0"/>
      <w:marTop w:val="0"/>
      <w:marBottom w:val="0"/>
      <w:divBdr>
        <w:top w:val="none" w:sz="0" w:space="0" w:color="auto"/>
        <w:left w:val="none" w:sz="0" w:space="0" w:color="auto"/>
        <w:bottom w:val="none" w:sz="0" w:space="0" w:color="auto"/>
        <w:right w:val="none" w:sz="0" w:space="0" w:color="auto"/>
      </w:divBdr>
      <w:divsChild>
        <w:div w:id="1187258125">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277102548">
      <w:bodyDiv w:val="1"/>
      <w:marLeft w:val="0"/>
      <w:marRight w:val="0"/>
      <w:marTop w:val="0"/>
      <w:marBottom w:val="0"/>
      <w:divBdr>
        <w:top w:val="none" w:sz="0" w:space="0" w:color="auto"/>
        <w:left w:val="none" w:sz="0" w:space="0" w:color="auto"/>
        <w:bottom w:val="none" w:sz="0" w:space="0" w:color="auto"/>
        <w:right w:val="none" w:sz="0" w:space="0" w:color="auto"/>
      </w:divBdr>
      <w:divsChild>
        <w:div w:id="489760913">
          <w:marLeft w:val="-225"/>
          <w:marRight w:val="-225"/>
          <w:marTop w:val="0"/>
          <w:marBottom w:val="0"/>
          <w:divBdr>
            <w:top w:val="none" w:sz="0" w:space="0" w:color="auto"/>
            <w:left w:val="none" w:sz="0" w:space="0" w:color="auto"/>
            <w:bottom w:val="none" w:sz="0" w:space="0" w:color="auto"/>
            <w:right w:val="none" w:sz="0" w:space="0" w:color="auto"/>
          </w:divBdr>
          <w:divsChild>
            <w:div w:id="1495802980">
              <w:marLeft w:val="0"/>
              <w:marRight w:val="0"/>
              <w:marTop w:val="0"/>
              <w:marBottom w:val="0"/>
              <w:divBdr>
                <w:top w:val="none" w:sz="0" w:space="0" w:color="auto"/>
                <w:left w:val="none" w:sz="0" w:space="0" w:color="auto"/>
                <w:bottom w:val="none" w:sz="0" w:space="0" w:color="auto"/>
                <w:right w:val="none" w:sz="0" w:space="0" w:color="auto"/>
              </w:divBdr>
              <w:divsChild>
                <w:div w:id="2107604663">
                  <w:marLeft w:val="0"/>
                  <w:marRight w:val="0"/>
                  <w:marTop w:val="0"/>
                  <w:marBottom w:val="0"/>
                  <w:divBdr>
                    <w:top w:val="none" w:sz="0" w:space="0" w:color="auto"/>
                    <w:left w:val="none" w:sz="0" w:space="0" w:color="auto"/>
                    <w:bottom w:val="none" w:sz="0" w:space="0" w:color="auto"/>
                    <w:right w:val="none" w:sz="0" w:space="0" w:color="auto"/>
                  </w:divBdr>
                  <w:divsChild>
                    <w:div w:id="167387427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 w:id="1292174716">
      <w:bodyDiv w:val="1"/>
      <w:marLeft w:val="0"/>
      <w:marRight w:val="0"/>
      <w:marTop w:val="0"/>
      <w:marBottom w:val="0"/>
      <w:divBdr>
        <w:top w:val="none" w:sz="0" w:space="0" w:color="auto"/>
        <w:left w:val="none" w:sz="0" w:space="0" w:color="auto"/>
        <w:bottom w:val="none" w:sz="0" w:space="0" w:color="auto"/>
        <w:right w:val="none" w:sz="0" w:space="0" w:color="auto"/>
      </w:divBdr>
    </w:div>
    <w:div w:id="1790396212">
      <w:bodyDiv w:val="1"/>
      <w:marLeft w:val="0"/>
      <w:marRight w:val="0"/>
      <w:marTop w:val="0"/>
      <w:marBottom w:val="0"/>
      <w:divBdr>
        <w:top w:val="none" w:sz="0" w:space="0" w:color="auto"/>
        <w:left w:val="none" w:sz="0" w:space="0" w:color="auto"/>
        <w:bottom w:val="none" w:sz="0" w:space="0" w:color="auto"/>
        <w:right w:val="none" w:sz="0" w:space="0" w:color="auto"/>
      </w:divBdr>
      <w:divsChild>
        <w:div w:id="181575880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95482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1334</Words>
  <Characters>7339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Alejandra Ojeda Gajardo</dc:creator>
  <cp:keywords/>
  <dc:description/>
  <cp:lastModifiedBy>Paula Alejandra Ojeda Gajardo</cp:lastModifiedBy>
  <cp:revision>2</cp:revision>
  <dcterms:created xsi:type="dcterms:W3CDTF">2025-11-05T17:49:00Z</dcterms:created>
  <dcterms:modified xsi:type="dcterms:W3CDTF">2025-11-05T17:49:00Z</dcterms:modified>
</cp:coreProperties>
</file>