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D326B" w14:textId="64E29AF6" w:rsidR="007626D6" w:rsidRPr="00FF04EC" w:rsidRDefault="007626D6">
      <w:pPr>
        <w:rPr>
          <w:b/>
          <w:bCs/>
        </w:rPr>
      </w:pPr>
      <w:r w:rsidRPr="00FF04EC">
        <w:rPr>
          <w:b/>
          <w:bCs/>
        </w:rPr>
        <w:t>Tarea 1: Revisar Gloss Familiarízate con la biblioteca Gloss para el desarrollo de gráficos 2D y aplicaciones interactivas en Haskell. Debes estudiar los conceptos fundamentales incluyendo: tipos básicos (Picture, Color, Display), transformaciones geométricas (Translate, Rotate, Scale), los tres modos de visualización (display, animate, play), y el sistema de manejo de eventos de teclado y ratón</w:t>
      </w:r>
      <w:r w:rsidR="00300677">
        <w:rPr>
          <w:b/>
          <w:bCs/>
        </w:rPr>
        <w:t>V</w:t>
      </w:r>
    </w:p>
    <w:p w14:paraId="03769233" w14:textId="561720E6" w:rsidR="007626D6" w:rsidRDefault="007626D6" w:rsidP="007626D6">
      <w:r>
        <w:t>Gloss es una biblioteca de Haskell para crear gráficos 2D y animaciones</w:t>
      </w:r>
      <w:r w:rsidR="00EB52B6">
        <w:t>.</w:t>
      </w:r>
    </w:p>
    <w:p w14:paraId="1B0B92DB" w14:textId="77777777" w:rsidR="00EB52B6" w:rsidRPr="003A109E" w:rsidRDefault="00EB52B6" w:rsidP="00EB52B6">
      <w:pPr>
        <w:rPr>
          <w:b/>
          <w:bCs/>
        </w:rPr>
      </w:pPr>
      <w:r w:rsidRPr="003A109E">
        <w:rPr>
          <w:b/>
          <w:bCs/>
        </w:rPr>
        <w:t xml:space="preserve">Tipos básicos: </w:t>
      </w:r>
    </w:p>
    <w:p w14:paraId="2C3E3533" w14:textId="74DD8648" w:rsidR="00EB52B6" w:rsidRDefault="00EB52B6" w:rsidP="00EB52B6">
      <w:r>
        <w:t>-</w:t>
      </w:r>
      <w:r w:rsidRPr="00EB52B6">
        <w:t>Picture: Representa una imagen o figura 2D.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1526"/>
        <w:gridCol w:w="1617"/>
        <w:gridCol w:w="2449"/>
        <w:gridCol w:w="1513"/>
      </w:tblGrid>
      <w:tr w:rsidR="001E096C" w:rsidRPr="001E096C" w14:paraId="20C8DFB5" w14:textId="77777777">
        <w:trPr>
          <w:tblHeader/>
          <w:tblCellSpacing w:w="15" w:type="dxa"/>
        </w:trPr>
        <w:tc>
          <w:tcPr>
            <w:tcW w:w="0" w:type="auto"/>
            <w:vAlign w:val="center"/>
            <w:hideMark/>
          </w:tcPr>
          <w:p w14:paraId="57DE52F3" w14:textId="77777777" w:rsidR="001E096C" w:rsidRPr="001E096C" w:rsidRDefault="001E096C" w:rsidP="001E096C">
            <w:pPr>
              <w:rPr>
                <w:b/>
                <w:bCs/>
              </w:rPr>
            </w:pPr>
            <w:r w:rsidRPr="001E096C">
              <w:rPr>
                <w:b/>
                <w:bCs/>
              </w:rPr>
              <w:t>Constructor</w:t>
            </w:r>
          </w:p>
        </w:tc>
        <w:tc>
          <w:tcPr>
            <w:tcW w:w="0" w:type="auto"/>
            <w:vAlign w:val="center"/>
            <w:hideMark/>
          </w:tcPr>
          <w:p w14:paraId="07211A69" w14:textId="01AAC25A" w:rsidR="001E096C" w:rsidRPr="001E096C" w:rsidRDefault="001E096C" w:rsidP="001E096C">
            <w:pPr>
              <w:rPr>
                <w:b/>
                <w:bCs/>
              </w:rPr>
            </w:pPr>
            <w:r w:rsidRPr="001E096C">
              <w:rPr>
                <w:b/>
                <w:bCs/>
              </w:rPr>
              <w:t>Parámetros</w:t>
            </w:r>
          </w:p>
        </w:tc>
        <w:tc>
          <w:tcPr>
            <w:tcW w:w="0" w:type="auto"/>
            <w:vAlign w:val="center"/>
            <w:hideMark/>
          </w:tcPr>
          <w:p w14:paraId="1BFED15D" w14:textId="77777777" w:rsidR="001E096C" w:rsidRPr="001E096C" w:rsidRDefault="001E096C" w:rsidP="001E096C">
            <w:pPr>
              <w:rPr>
                <w:b/>
                <w:bCs/>
              </w:rPr>
            </w:pPr>
            <w:r w:rsidRPr="001E096C">
              <w:rPr>
                <w:b/>
                <w:bCs/>
              </w:rPr>
              <w:t>Descripción</w:t>
            </w:r>
          </w:p>
        </w:tc>
        <w:tc>
          <w:tcPr>
            <w:tcW w:w="0" w:type="auto"/>
            <w:vAlign w:val="center"/>
            <w:hideMark/>
          </w:tcPr>
          <w:p w14:paraId="19B29E80" w14:textId="77777777" w:rsidR="001E096C" w:rsidRPr="001E096C" w:rsidRDefault="001E096C" w:rsidP="001E096C">
            <w:pPr>
              <w:rPr>
                <w:b/>
                <w:bCs/>
              </w:rPr>
            </w:pPr>
            <w:r w:rsidRPr="001E096C">
              <w:rPr>
                <w:b/>
                <w:bCs/>
              </w:rPr>
              <w:t>Ejemplo de uso</w:t>
            </w:r>
          </w:p>
        </w:tc>
        <w:tc>
          <w:tcPr>
            <w:tcW w:w="0" w:type="auto"/>
            <w:vAlign w:val="center"/>
            <w:hideMark/>
          </w:tcPr>
          <w:p w14:paraId="74775370" w14:textId="77777777" w:rsidR="001E096C" w:rsidRPr="001E096C" w:rsidRDefault="001E096C" w:rsidP="001E096C">
            <w:pPr>
              <w:rPr>
                <w:b/>
                <w:bCs/>
              </w:rPr>
            </w:pPr>
            <w:r w:rsidRPr="001E096C">
              <w:rPr>
                <w:b/>
                <w:bCs/>
              </w:rPr>
              <w:t>Resultado visual</w:t>
            </w:r>
          </w:p>
        </w:tc>
      </w:tr>
      <w:tr w:rsidR="001E096C" w:rsidRPr="001E096C" w14:paraId="62B3D721" w14:textId="77777777">
        <w:trPr>
          <w:tblCellSpacing w:w="15" w:type="dxa"/>
        </w:trPr>
        <w:tc>
          <w:tcPr>
            <w:tcW w:w="0" w:type="auto"/>
            <w:vAlign w:val="center"/>
            <w:hideMark/>
          </w:tcPr>
          <w:p w14:paraId="553AEB82" w14:textId="77777777" w:rsidR="001E096C" w:rsidRPr="001E096C" w:rsidRDefault="001E096C" w:rsidP="001E096C">
            <w:r w:rsidRPr="001E096C">
              <w:t>Blank</w:t>
            </w:r>
          </w:p>
        </w:tc>
        <w:tc>
          <w:tcPr>
            <w:tcW w:w="0" w:type="auto"/>
            <w:vAlign w:val="center"/>
            <w:hideMark/>
          </w:tcPr>
          <w:p w14:paraId="5069C260" w14:textId="77777777" w:rsidR="001E096C" w:rsidRPr="001E096C" w:rsidRDefault="001E096C" w:rsidP="001E096C">
            <w:r w:rsidRPr="001E096C">
              <w:t>—</w:t>
            </w:r>
          </w:p>
        </w:tc>
        <w:tc>
          <w:tcPr>
            <w:tcW w:w="0" w:type="auto"/>
            <w:vAlign w:val="center"/>
            <w:hideMark/>
          </w:tcPr>
          <w:p w14:paraId="0452C926" w14:textId="77777777" w:rsidR="001E096C" w:rsidRPr="001E096C" w:rsidRDefault="001E096C" w:rsidP="001E096C">
            <w:r w:rsidRPr="001E096C">
              <w:t>Imagen vacía (no dibuja nada).</w:t>
            </w:r>
          </w:p>
        </w:tc>
        <w:tc>
          <w:tcPr>
            <w:tcW w:w="0" w:type="auto"/>
            <w:vAlign w:val="center"/>
            <w:hideMark/>
          </w:tcPr>
          <w:p w14:paraId="76FB7C56" w14:textId="77777777" w:rsidR="001E096C" w:rsidRPr="001E096C" w:rsidRDefault="001E096C" w:rsidP="001E096C">
            <w:r w:rsidRPr="001E096C">
              <w:t>Blank</w:t>
            </w:r>
          </w:p>
        </w:tc>
        <w:tc>
          <w:tcPr>
            <w:tcW w:w="0" w:type="auto"/>
            <w:vAlign w:val="center"/>
            <w:hideMark/>
          </w:tcPr>
          <w:p w14:paraId="28DDDEAA" w14:textId="77777777" w:rsidR="001E096C" w:rsidRPr="001E096C" w:rsidRDefault="001E096C" w:rsidP="001E096C">
            <w:r w:rsidRPr="001E096C">
              <w:t>No se muestra nada.</w:t>
            </w:r>
          </w:p>
        </w:tc>
      </w:tr>
      <w:tr w:rsidR="001E096C" w:rsidRPr="001E096C" w14:paraId="79667122" w14:textId="77777777">
        <w:trPr>
          <w:tblCellSpacing w:w="15" w:type="dxa"/>
        </w:trPr>
        <w:tc>
          <w:tcPr>
            <w:tcW w:w="0" w:type="auto"/>
            <w:vAlign w:val="center"/>
            <w:hideMark/>
          </w:tcPr>
          <w:p w14:paraId="2850EFBF" w14:textId="77777777" w:rsidR="001E096C" w:rsidRPr="001E096C" w:rsidRDefault="001E096C" w:rsidP="001E096C">
            <w:r w:rsidRPr="001E096C">
              <w:t>Polygon</w:t>
            </w:r>
          </w:p>
        </w:tc>
        <w:tc>
          <w:tcPr>
            <w:tcW w:w="0" w:type="auto"/>
            <w:vAlign w:val="center"/>
            <w:hideMark/>
          </w:tcPr>
          <w:p w14:paraId="440A354C" w14:textId="77777777" w:rsidR="001E096C" w:rsidRPr="001E096C" w:rsidRDefault="001E096C" w:rsidP="001E096C">
            <w:r w:rsidRPr="001E096C">
              <w:t>[(Float, Float)]</w:t>
            </w:r>
          </w:p>
        </w:tc>
        <w:tc>
          <w:tcPr>
            <w:tcW w:w="0" w:type="auto"/>
            <w:vAlign w:val="center"/>
            <w:hideMark/>
          </w:tcPr>
          <w:p w14:paraId="56AB8651" w14:textId="77777777" w:rsidR="001E096C" w:rsidRPr="001E096C" w:rsidRDefault="001E096C" w:rsidP="001E096C">
            <w:r w:rsidRPr="001E096C">
              <w:t>Polígono definido por sus vértices.</w:t>
            </w:r>
          </w:p>
        </w:tc>
        <w:tc>
          <w:tcPr>
            <w:tcW w:w="0" w:type="auto"/>
            <w:vAlign w:val="center"/>
            <w:hideMark/>
          </w:tcPr>
          <w:p w14:paraId="0D4CA5E0" w14:textId="77777777" w:rsidR="001E096C" w:rsidRPr="001E096C" w:rsidRDefault="001E096C" w:rsidP="001E096C">
            <w:r w:rsidRPr="001E096C">
              <w:t>Polygon [(0,0),(50,100),(100,0)]</w:t>
            </w:r>
          </w:p>
        </w:tc>
        <w:tc>
          <w:tcPr>
            <w:tcW w:w="0" w:type="auto"/>
            <w:vAlign w:val="center"/>
            <w:hideMark/>
          </w:tcPr>
          <w:p w14:paraId="50842AB0" w14:textId="77777777" w:rsidR="001E096C" w:rsidRPr="001E096C" w:rsidRDefault="001E096C" w:rsidP="001E096C">
            <w:r w:rsidRPr="001E096C">
              <w:t>Triángulo.</w:t>
            </w:r>
          </w:p>
        </w:tc>
      </w:tr>
      <w:tr w:rsidR="001E096C" w:rsidRPr="001E096C" w14:paraId="684738BE" w14:textId="77777777">
        <w:trPr>
          <w:tblCellSpacing w:w="15" w:type="dxa"/>
        </w:trPr>
        <w:tc>
          <w:tcPr>
            <w:tcW w:w="0" w:type="auto"/>
            <w:vAlign w:val="center"/>
            <w:hideMark/>
          </w:tcPr>
          <w:p w14:paraId="6A0F2554" w14:textId="77777777" w:rsidR="001E096C" w:rsidRPr="001E096C" w:rsidRDefault="001E096C" w:rsidP="001E096C">
            <w:r w:rsidRPr="001E096C">
              <w:t>Line</w:t>
            </w:r>
          </w:p>
        </w:tc>
        <w:tc>
          <w:tcPr>
            <w:tcW w:w="0" w:type="auto"/>
            <w:vAlign w:val="center"/>
            <w:hideMark/>
          </w:tcPr>
          <w:p w14:paraId="6217EAA5" w14:textId="77777777" w:rsidR="001E096C" w:rsidRPr="001E096C" w:rsidRDefault="001E096C" w:rsidP="001E096C">
            <w:r w:rsidRPr="001E096C">
              <w:t>[(Float, Float)]</w:t>
            </w:r>
          </w:p>
        </w:tc>
        <w:tc>
          <w:tcPr>
            <w:tcW w:w="0" w:type="auto"/>
            <w:vAlign w:val="center"/>
            <w:hideMark/>
          </w:tcPr>
          <w:p w14:paraId="4A91A1B2" w14:textId="77777777" w:rsidR="001E096C" w:rsidRPr="001E096C" w:rsidRDefault="001E096C" w:rsidP="001E096C">
            <w:r w:rsidRPr="001E096C">
              <w:t>Línea formada por varios puntos unidos.</w:t>
            </w:r>
          </w:p>
        </w:tc>
        <w:tc>
          <w:tcPr>
            <w:tcW w:w="0" w:type="auto"/>
            <w:vAlign w:val="center"/>
            <w:hideMark/>
          </w:tcPr>
          <w:p w14:paraId="4FF4F6C4" w14:textId="77777777" w:rsidR="001E096C" w:rsidRPr="001E096C" w:rsidRDefault="001E096C" w:rsidP="001E096C">
            <w:r w:rsidRPr="001E096C">
              <w:t>Line [(0,0),(100,100)]</w:t>
            </w:r>
          </w:p>
        </w:tc>
        <w:tc>
          <w:tcPr>
            <w:tcW w:w="0" w:type="auto"/>
            <w:vAlign w:val="center"/>
            <w:hideMark/>
          </w:tcPr>
          <w:p w14:paraId="03AB9386" w14:textId="77777777" w:rsidR="001E096C" w:rsidRPr="001E096C" w:rsidRDefault="001E096C" w:rsidP="001E096C">
            <w:r w:rsidRPr="001E096C">
              <w:t>Línea diagonal.</w:t>
            </w:r>
          </w:p>
        </w:tc>
      </w:tr>
      <w:tr w:rsidR="001E096C" w:rsidRPr="001E096C" w14:paraId="1B3F3713" w14:textId="77777777">
        <w:trPr>
          <w:tblCellSpacing w:w="15" w:type="dxa"/>
        </w:trPr>
        <w:tc>
          <w:tcPr>
            <w:tcW w:w="0" w:type="auto"/>
            <w:vAlign w:val="center"/>
            <w:hideMark/>
          </w:tcPr>
          <w:p w14:paraId="0F58D2A7" w14:textId="77777777" w:rsidR="001E096C" w:rsidRPr="001E096C" w:rsidRDefault="001E096C" w:rsidP="001E096C">
            <w:r w:rsidRPr="001E096C">
              <w:t>Circle</w:t>
            </w:r>
          </w:p>
        </w:tc>
        <w:tc>
          <w:tcPr>
            <w:tcW w:w="0" w:type="auto"/>
            <w:vAlign w:val="center"/>
            <w:hideMark/>
          </w:tcPr>
          <w:p w14:paraId="5D960D49" w14:textId="77777777" w:rsidR="001E096C" w:rsidRPr="001E096C" w:rsidRDefault="001E096C" w:rsidP="001E096C">
            <w:r w:rsidRPr="001E096C">
              <w:t>Float</w:t>
            </w:r>
          </w:p>
        </w:tc>
        <w:tc>
          <w:tcPr>
            <w:tcW w:w="0" w:type="auto"/>
            <w:vAlign w:val="center"/>
            <w:hideMark/>
          </w:tcPr>
          <w:p w14:paraId="60888155" w14:textId="77777777" w:rsidR="001E096C" w:rsidRPr="001E096C" w:rsidRDefault="001E096C" w:rsidP="001E096C">
            <w:r w:rsidRPr="001E096C">
              <w:t>Círculo relleno con radio dado.</w:t>
            </w:r>
          </w:p>
        </w:tc>
        <w:tc>
          <w:tcPr>
            <w:tcW w:w="0" w:type="auto"/>
            <w:vAlign w:val="center"/>
            <w:hideMark/>
          </w:tcPr>
          <w:p w14:paraId="6FD69595" w14:textId="77777777" w:rsidR="001E096C" w:rsidRPr="001E096C" w:rsidRDefault="001E096C" w:rsidP="001E096C">
            <w:r w:rsidRPr="001E096C">
              <w:t>Circle 80</w:t>
            </w:r>
          </w:p>
        </w:tc>
        <w:tc>
          <w:tcPr>
            <w:tcW w:w="0" w:type="auto"/>
            <w:vAlign w:val="center"/>
            <w:hideMark/>
          </w:tcPr>
          <w:p w14:paraId="16357110" w14:textId="77777777" w:rsidR="001E096C" w:rsidRPr="001E096C" w:rsidRDefault="001E096C" w:rsidP="001E096C">
            <w:r w:rsidRPr="001E096C">
              <w:t>Círculo de radio 80.</w:t>
            </w:r>
          </w:p>
        </w:tc>
      </w:tr>
      <w:tr w:rsidR="001E096C" w:rsidRPr="001E096C" w14:paraId="32B40839" w14:textId="77777777">
        <w:trPr>
          <w:tblCellSpacing w:w="15" w:type="dxa"/>
        </w:trPr>
        <w:tc>
          <w:tcPr>
            <w:tcW w:w="0" w:type="auto"/>
            <w:vAlign w:val="center"/>
            <w:hideMark/>
          </w:tcPr>
          <w:p w14:paraId="63309995" w14:textId="77777777" w:rsidR="001E096C" w:rsidRPr="001E096C" w:rsidRDefault="001E096C" w:rsidP="001E096C">
            <w:r w:rsidRPr="001E096C">
              <w:t>ThickCircle</w:t>
            </w:r>
          </w:p>
        </w:tc>
        <w:tc>
          <w:tcPr>
            <w:tcW w:w="0" w:type="auto"/>
            <w:vAlign w:val="center"/>
            <w:hideMark/>
          </w:tcPr>
          <w:p w14:paraId="5A80E67C" w14:textId="77777777" w:rsidR="001E096C" w:rsidRPr="001E096C" w:rsidRDefault="001E096C" w:rsidP="001E096C">
            <w:r w:rsidRPr="001E096C">
              <w:t>Float (radio), Float (grosor)</w:t>
            </w:r>
          </w:p>
        </w:tc>
        <w:tc>
          <w:tcPr>
            <w:tcW w:w="0" w:type="auto"/>
            <w:vAlign w:val="center"/>
            <w:hideMark/>
          </w:tcPr>
          <w:p w14:paraId="1E16F878" w14:textId="77777777" w:rsidR="001E096C" w:rsidRPr="001E096C" w:rsidRDefault="001E096C" w:rsidP="001E096C">
            <w:r w:rsidRPr="001E096C">
              <w:t>Círculo hueco o anillo.</w:t>
            </w:r>
          </w:p>
        </w:tc>
        <w:tc>
          <w:tcPr>
            <w:tcW w:w="0" w:type="auto"/>
            <w:vAlign w:val="center"/>
            <w:hideMark/>
          </w:tcPr>
          <w:p w14:paraId="7246C9C4" w14:textId="77777777" w:rsidR="001E096C" w:rsidRPr="001E096C" w:rsidRDefault="001E096C" w:rsidP="001E096C">
            <w:r w:rsidRPr="001E096C">
              <w:t>ThickCircle 60 10</w:t>
            </w:r>
          </w:p>
        </w:tc>
        <w:tc>
          <w:tcPr>
            <w:tcW w:w="0" w:type="auto"/>
            <w:vAlign w:val="center"/>
            <w:hideMark/>
          </w:tcPr>
          <w:p w14:paraId="20B74A8F" w14:textId="77777777" w:rsidR="001E096C" w:rsidRPr="001E096C" w:rsidRDefault="001E096C" w:rsidP="001E096C">
            <w:r w:rsidRPr="001E096C">
              <w:t>Anillo de radio 60, grosor 10.</w:t>
            </w:r>
          </w:p>
        </w:tc>
      </w:tr>
      <w:tr w:rsidR="001E096C" w:rsidRPr="001E096C" w14:paraId="4B00F7ED" w14:textId="77777777">
        <w:trPr>
          <w:tblCellSpacing w:w="15" w:type="dxa"/>
        </w:trPr>
        <w:tc>
          <w:tcPr>
            <w:tcW w:w="0" w:type="auto"/>
            <w:vAlign w:val="center"/>
            <w:hideMark/>
          </w:tcPr>
          <w:p w14:paraId="3FAC35FE" w14:textId="77777777" w:rsidR="001E096C" w:rsidRPr="001E096C" w:rsidRDefault="001E096C" w:rsidP="001E096C">
            <w:r w:rsidRPr="001E096C">
              <w:t>Arc</w:t>
            </w:r>
          </w:p>
        </w:tc>
        <w:tc>
          <w:tcPr>
            <w:tcW w:w="0" w:type="auto"/>
            <w:vAlign w:val="center"/>
            <w:hideMark/>
          </w:tcPr>
          <w:p w14:paraId="4CA02F75" w14:textId="77777777" w:rsidR="001E096C" w:rsidRPr="001E096C" w:rsidRDefault="001E096C" w:rsidP="001E096C">
            <w:pPr>
              <w:rPr>
                <w:lang w:val="en-US"/>
              </w:rPr>
            </w:pPr>
            <w:r w:rsidRPr="001E096C">
              <w:rPr>
                <w:lang w:val="en-US"/>
              </w:rPr>
              <w:t>Float (inicio), Float (fin), Float (radio)</w:t>
            </w:r>
          </w:p>
        </w:tc>
        <w:tc>
          <w:tcPr>
            <w:tcW w:w="0" w:type="auto"/>
            <w:vAlign w:val="center"/>
            <w:hideMark/>
          </w:tcPr>
          <w:p w14:paraId="384981B5" w14:textId="77777777" w:rsidR="001E096C" w:rsidRPr="001E096C" w:rsidRDefault="001E096C" w:rsidP="001E096C">
            <w:r w:rsidRPr="001E096C">
              <w:t>Arco entre dos ángulos (grados).</w:t>
            </w:r>
          </w:p>
        </w:tc>
        <w:tc>
          <w:tcPr>
            <w:tcW w:w="0" w:type="auto"/>
            <w:vAlign w:val="center"/>
            <w:hideMark/>
          </w:tcPr>
          <w:p w14:paraId="7701CD4C" w14:textId="77777777" w:rsidR="001E096C" w:rsidRPr="001E096C" w:rsidRDefault="001E096C" w:rsidP="001E096C">
            <w:r w:rsidRPr="001E096C">
              <w:t>Arc 0 180 80</w:t>
            </w:r>
          </w:p>
        </w:tc>
        <w:tc>
          <w:tcPr>
            <w:tcW w:w="0" w:type="auto"/>
            <w:vAlign w:val="center"/>
            <w:hideMark/>
          </w:tcPr>
          <w:p w14:paraId="1B2DE6EE" w14:textId="77777777" w:rsidR="001E096C" w:rsidRPr="001E096C" w:rsidRDefault="001E096C" w:rsidP="001E096C">
            <w:r w:rsidRPr="001E096C">
              <w:t>Semicírculo.</w:t>
            </w:r>
          </w:p>
        </w:tc>
      </w:tr>
      <w:tr w:rsidR="001E096C" w:rsidRPr="001E096C" w14:paraId="02917B9A" w14:textId="77777777">
        <w:trPr>
          <w:tblCellSpacing w:w="15" w:type="dxa"/>
        </w:trPr>
        <w:tc>
          <w:tcPr>
            <w:tcW w:w="0" w:type="auto"/>
            <w:vAlign w:val="center"/>
            <w:hideMark/>
          </w:tcPr>
          <w:p w14:paraId="7F34132A" w14:textId="77777777" w:rsidR="001E096C" w:rsidRPr="001E096C" w:rsidRDefault="001E096C" w:rsidP="001E096C">
            <w:r w:rsidRPr="001E096C">
              <w:t>Text</w:t>
            </w:r>
          </w:p>
        </w:tc>
        <w:tc>
          <w:tcPr>
            <w:tcW w:w="0" w:type="auto"/>
            <w:vAlign w:val="center"/>
            <w:hideMark/>
          </w:tcPr>
          <w:p w14:paraId="0BD02AD2" w14:textId="77777777" w:rsidR="001E096C" w:rsidRPr="001E096C" w:rsidRDefault="001E096C" w:rsidP="001E096C">
            <w:r w:rsidRPr="001E096C">
              <w:t>String</w:t>
            </w:r>
          </w:p>
        </w:tc>
        <w:tc>
          <w:tcPr>
            <w:tcW w:w="0" w:type="auto"/>
            <w:vAlign w:val="center"/>
            <w:hideMark/>
          </w:tcPr>
          <w:p w14:paraId="4C0777CE" w14:textId="77777777" w:rsidR="001E096C" w:rsidRPr="001E096C" w:rsidRDefault="001E096C" w:rsidP="001E096C">
            <w:r w:rsidRPr="001E096C">
              <w:t>Dibuja texto en pantalla.</w:t>
            </w:r>
          </w:p>
        </w:tc>
        <w:tc>
          <w:tcPr>
            <w:tcW w:w="0" w:type="auto"/>
            <w:vAlign w:val="center"/>
            <w:hideMark/>
          </w:tcPr>
          <w:p w14:paraId="558BF88B" w14:textId="77777777" w:rsidR="001E096C" w:rsidRPr="001E096C" w:rsidRDefault="001E096C" w:rsidP="001E096C">
            <w:r w:rsidRPr="001E096C">
              <w:t>Text "Hola Gloss"</w:t>
            </w:r>
          </w:p>
        </w:tc>
        <w:tc>
          <w:tcPr>
            <w:tcW w:w="0" w:type="auto"/>
            <w:vAlign w:val="center"/>
            <w:hideMark/>
          </w:tcPr>
          <w:p w14:paraId="75CADD1C" w14:textId="77777777" w:rsidR="001E096C" w:rsidRPr="001E096C" w:rsidRDefault="001E096C" w:rsidP="001E096C">
            <w:r w:rsidRPr="001E096C">
              <w:t>Muestra texto.</w:t>
            </w:r>
          </w:p>
        </w:tc>
      </w:tr>
    </w:tbl>
    <w:p w14:paraId="40978A30" w14:textId="77777777" w:rsidR="00EB52B6" w:rsidRDefault="00EB52B6" w:rsidP="00EB52B6"/>
    <w:p w14:paraId="5FEBC4AE" w14:textId="25646B3E" w:rsidR="00EB52B6" w:rsidRPr="00EB52B6" w:rsidRDefault="00EB52B6" w:rsidP="00EB52B6">
      <w:pPr>
        <w:rPr>
          <w:b/>
          <w:bCs/>
        </w:rPr>
      </w:pPr>
      <w:r>
        <w:t>-Color:</w:t>
      </w:r>
      <w:r>
        <w:rPr>
          <w:b/>
          <w:bCs/>
        </w:rPr>
        <w:t xml:space="preserve"> </w:t>
      </w:r>
      <w:r w:rsidRPr="00EB52B6">
        <w:t>Define el color de una figura (Picture).</w:t>
      </w:r>
    </w:p>
    <w:p w14:paraId="72E53607" w14:textId="0F26943D" w:rsidR="00EB52B6" w:rsidRPr="00EB52B6" w:rsidRDefault="00EB52B6" w:rsidP="00EB52B6">
      <w:pPr>
        <w:numPr>
          <w:ilvl w:val="0"/>
          <w:numId w:val="3"/>
        </w:numPr>
        <w:rPr>
          <w:lang w:val="en-US"/>
        </w:rPr>
      </w:pPr>
      <w:r w:rsidRPr="00EB52B6">
        <w:rPr>
          <w:lang w:val="en-US"/>
        </w:rPr>
        <w:lastRenderedPageBreak/>
        <w:t>Colores predefinidos: white, black, red, green, blue, yellow, orange, purple, grey, etc.</w:t>
      </w:r>
    </w:p>
    <w:p w14:paraId="5E569D2F" w14:textId="15A3576C" w:rsidR="00EB52B6" w:rsidRDefault="00EB52B6" w:rsidP="00EB52B6">
      <w:pPr>
        <w:numPr>
          <w:ilvl w:val="0"/>
          <w:numId w:val="3"/>
        </w:numPr>
      </w:pPr>
      <w:r>
        <w:t>C</w:t>
      </w:r>
      <w:r w:rsidRPr="00EB52B6">
        <w:t>olores personalizados:</w:t>
      </w:r>
      <w:r>
        <w:t xml:space="preserve"> </w:t>
      </w:r>
      <w:r w:rsidRPr="00EB52B6">
        <w:t>makeColor r g b a, donde cada componente va de 0 a 1</w:t>
      </w:r>
      <w:r w:rsidR="003A109E">
        <w:t>.</w:t>
      </w:r>
    </w:p>
    <w:p w14:paraId="6DA27984" w14:textId="10A7D9B7" w:rsidR="00EB52B6" w:rsidRPr="00EB52B6" w:rsidRDefault="00EB52B6" w:rsidP="00EB52B6">
      <w:pPr>
        <w:rPr>
          <w:b/>
          <w:bCs/>
        </w:rPr>
      </w:pPr>
      <w:r>
        <w:t>-</w:t>
      </w:r>
      <w:r w:rsidRPr="00EB52B6">
        <w:t>Display</w:t>
      </w:r>
      <w:r>
        <w:rPr>
          <w:b/>
          <w:bCs/>
        </w:rPr>
        <w:t>:</w:t>
      </w:r>
      <w:r w:rsidR="003A109E">
        <w:rPr>
          <w:b/>
          <w:bCs/>
        </w:rPr>
        <w:t xml:space="preserve"> </w:t>
      </w:r>
      <w:r w:rsidRPr="00EB52B6">
        <w:t>Indica cómo</w:t>
      </w:r>
      <w:r w:rsidRPr="00EB52B6">
        <w:rPr>
          <w:b/>
          <w:bCs/>
        </w:rPr>
        <w:t xml:space="preserve"> </w:t>
      </w:r>
      <w:r w:rsidRPr="00EB52B6">
        <w:t>y dónde se mostrará la ventana.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9"/>
        <w:gridCol w:w="3789"/>
        <w:gridCol w:w="2698"/>
      </w:tblGrid>
      <w:tr w:rsidR="00EB52B6" w:rsidRPr="00EB52B6" w14:paraId="667FB236" w14:textId="77777777" w:rsidTr="00EB52B6">
        <w:trPr>
          <w:tblHeader/>
          <w:tblCellSpacing w:w="15" w:type="dxa"/>
        </w:trPr>
        <w:tc>
          <w:tcPr>
            <w:tcW w:w="0" w:type="auto"/>
            <w:vAlign w:val="center"/>
            <w:hideMark/>
          </w:tcPr>
          <w:p w14:paraId="127D27DB" w14:textId="77777777" w:rsidR="00EB52B6" w:rsidRPr="00EB52B6" w:rsidRDefault="00EB52B6" w:rsidP="00EB52B6">
            <w:pPr>
              <w:rPr>
                <w:b/>
                <w:bCs/>
              </w:rPr>
            </w:pPr>
            <w:r w:rsidRPr="00EB52B6">
              <w:rPr>
                <w:b/>
                <w:bCs/>
              </w:rPr>
              <w:t>Constructor</w:t>
            </w:r>
          </w:p>
        </w:tc>
        <w:tc>
          <w:tcPr>
            <w:tcW w:w="0" w:type="auto"/>
            <w:vAlign w:val="center"/>
            <w:hideMark/>
          </w:tcPr>
          <w:p w14:paraId="666EBB7F" w14:textId="77777777" w:rsidR="00EB52B6" w:rsidRPr="00EB52B6" w:rsidRDefault="00EB52B6" w:rsidP="00EB52B6">
            <w:pPr>
              <w:rPr>
                <w:b/>
                <w:bCs/>
              </w:rPr>
            </w:pPr>
            <w:r w:rsidRPr="00EB52B6">
              <w:rPr>
                <w:b/>
                <w:bCs/>
              </w:rPr>
              <w:t>Ejemplo</w:t>
            </w:r>
          </w:p>
        </w:tc>
        <w:tc>
          <w:tcPr>
            <w:tcW w:w="0" w:type="auto"/>
            <w:vAlign w:val="center"/>
            <w:hideMark/>
          </w:tcPr>
          <w:p w14:paraId="411BE728" w14:textId="77777777" w:rsidR="00EB52B6" w:rsidRPr="00EB52B6" w:rsidRDefault="00EB52B6" w:rsidP="00EB52B6">
            <w:pPr>
              <w:rPr>
                <w:b/>
                <w:bCs/>
              </w:rPr>
            </w:pPr>
            <w:r w:rsidRPr="00EB52B6">
              <w:rPr>
                <w:b/>
                <w:bCs/>
              </w:rPr>
              <w:t>Descripción</w:t>
            </w:r>
          </w:p>
        </w:tc>
      </w:tr>
      <w:tr w:rsidR="00EB52B6" w:rsidRPr="00EB52B6" w14:paraId="4BBD60C2" w14:textId="77777777" w:rsidTr="00EB52B6">
        <w:trPr>
          <w:tblCellSpacing w:w="15" w:type="dxa"/>
        </w:trPr>
        <w:tc>
          <w:tcPr>
            <w:tcW w:w="0" w:type="auto"/>
            <w:vAlign w:val="center"/>
            <w:hideMark/>
          </w:tcPr>
          <w:p w14:paraId="4BE4A2CC" w14:textId="77777777" w:rsidR="00EB52B6" w:rsidRPr="00EB52B6" w:rsidRDefault="00EB52B6" w:rsidP="00EB52B6">
            <w:r w:rsidRPr="00EB52B6">
              <w:t>InWindow</w:t>
            </w:r>
          </w:p>
        </w:tc>
        <w:tc>
          <w:tcPr>
            <w:tcW w:w="0" w:type="auto"/>
            <w:vAlign w:val="center"/>
            <w:hideMark/>
          </w:tcPr>
          <w:p w14:paraId="1D465C81" w14:textId="77777777" w:rsidR="00EB52B6" w:rsidRPr="00EB52B6" w:rsidRDefault="00EB52B6" w:rsidP="00EB52B6">
            <w:r w:rsidRPr="00EB52B6">
              <w:t>InWindow "Título" (ancho, alto) (x, y)</w:t>
            </w:r>
          </w:p>
        </w:tc>
        <w:tc>
          <w:tcPr>
            <w:tcW w:w="0" w:type="auto"/>
            <w:vAlign w:val="center"/>
            <w:hideMark/>
          </w:tcPr>
          <w:p w14:paraId="2F578606" w14:textId="77777777" w:rsidR="00EB52B6" w:rsidRPr="00EB52B6" w:rsidRDefault="00EB52B6" w:rsidP="00EB52B6">
            <w:r w:rsidRPr="00EB52B6">
              <w:t>Ventana normal.</w:t>
            </w:r>
          </w:p>
        </w:tc>
      </w:tr>
      <w:tr w:rsidR="00EB52B6" w:rsidRPr="00EB52B6" w14:paraId="532A3B77" w14:textId="77777777" w:rsidTr="00EB52B6">
        <w:trPr>
          <w:tblCellSpacing w:w="15" w:type="dxa"/>
        </w:trPr>
        <w:tc>
          <w:tcPr>
            <w:tcW w:w="0" w:type="auto"/>
            <w:vAlign w:val="center"/>
            <w:hideMark/>
          </w:tcPr>
          <w:p w14:paraId="3B35BE61" w14:textId="77777777" w:rsidR="00EB52B6" w:rsidRPr="00EB52B6" w:rsidRDefault="00EB52B6" w:rsidP="00EB52B6">
            <w:r w:rsidRPr="00EB52B6">
              <w:t>FullScreen</w:t>
            </w:r>
          </w:p>
        </w:tc>
        <w:tc>
          <w:tcPr>
            <w:tcW w:w="0" w:type="auto"/>
            <w:vAlign w:val="center"/>
            <w:hideMark/>
          </w:tcPr>
          <w:p w14:paraId="17D56928" w14:textId="77777777" w:rsidR="00EB52B6" w:rsidRPr="00EB52B6" w:rsidRDefault="00EB52B6" w:rsidP="00EB52B6">
            <w:r w:rsidRPr="00EB52B6">
              <w:t>FullScreen</w:t>
            </w:r>
          </w:p>
        </w:tc>
        <w:tc>
          <w:tcPr>
            <w:tcW w:w="0" w:type="auto"/>
            <w:vAlign w:val="center"/>
            <w:hideMark/>
          </w:tcPr>
          <w:p w14:paraId="712FD5CE" w14:textId="77777777" w:rsidR="00EB52B6" w:rsidRPr="00EB52B6" w:rsidRDefault="00EB52B6" w:rsidP="00EB52B6">
            <w:r w:rsidRPr="00EB52B6">
              <w:t>Pantalla completa.</w:t>
            </w:r>
          </w:p>
        </w:tc>
      </w:tr>
      <w:tr w:rsidR="00EB52B6" w:rsidRPr="00EB52B6" w14:paraId="6E1BEBC2" w14:textId="77777777" w:rsidTr="00EB52B6">
        <w:trPr>
          <w:tblCellSpacing w:w="15" w:type="dxa"/>
        </w:trPr>
        <w:tc>
          <w:tcPr>
            <w:tcW w:w="0" w:type="auto"/>
            <w:vAlign w:val="center"/>
            <w:hideMark/>
          </w:tcPr>
          <w:p w14:paraId="16383959" w14:textId="77777777" w:rsidR="00EB52B6" w:rsidRPr="00EB52B6" w:rsidRDefault="00EB52B6" w:rsidP="00EB52B6">
            <w:r w:rsidRPr="00EB52B6">
              <w:t>InPlace</w:t>
            </w:r>
          </w:p>
        </w:tc>
        <w:tc>
          <w:tcPr>
            <w:tcW w:w="0" w:type="auto"/>
            <w:vAlign w:val="center"/>
            <w:hideMark/>
          </w:tcPr>
          <w:p w14:paraId="05FCBB24" w14:textId="77777777" w:rsidR="00EB52B6" w:rsidRPr="00EB52B6" w:rsidRDefault="00EB52B6" w:rsidP="00EB52B6">
            <w:r w:rsidRPr="00EB52B6">
              <w:t>(raro de usar)</w:t>
            </w:r>
          </w:p>
        </w:tc>
        <w:tc>
          <w:tcPr>
            <w:tcW w:w="0" w:type="auto"/>
            <w:vAlign w:val="center"/>
            <w:hideMark/>
          </w:tcPr>
          <w:p w14:paraId="4BA40335" w14:textId="77777777" w:rsidR="00EB52B6" w:rsidRPr="00EB52B6" w:rsidRDefault="00EB52B6" w:rsidP="00EB52B6">
            <w:r w:rsidRPr="00EB52B6">
              <w:t>Renderizado sin ventana.</w:t>
            </w:r>
          </w:p>
        </w:tc>
      </w:tr>
    </w:tbl>
    <w:p w14:paraId="02FFFE8E" w14:textId="1E24EC3C" w:rsidR="00EB52B6" w:rsidRPr="00EB52B6" w:rsidRDefault="00EB52B6" w:rsidP="00EB52B6"/>
    <w:p w14:paraId="4C60135D" w14:textId="6117361D" w:rsidR="001E096C" w:rsidRPr="001E096C" w:rsidRDefault="001E096C" w:rsidP="001E096C">
      <w:pPr>
        <w:rPr>
          <w:b/>
          <w:bCs/>
        </w:rPr>
      </w:pPr>
      <w:r w:rsidRPr="001E096C">
        <w:rPr>
          <w:b/>
          <w:bCs/>
        </w:rPr>
        <w:t>Transformaciones geométricas</w:t>
      </w:r>
      <w:r w:rsidR="003A109E" w:rsidRPr="003A109E">
        <w:rPr>
          <w:b/>
          <w:bCs/>
        </w:rPr>
        <w:t xml:space="preserve"> y combinación de imágenes:</w:t>
      </w:r>
    </w:p>
    <w:p w14:paraId="1CD3AE9B" w14:textId="77777777" w:rsidR="001E096C" w:rsidRPr="001E096C" w:rsidRDefault="001E096C" w:rsidP="001E096C">
      <w:r w:rsidRPr="001E096C">
        <w:t>Las transformaciones permiten modificar o combinar figuras ya existentes.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9"/>
        <w:gridCol w:w="1440"/>
        <w:gridCol w:w="2134"/>
        <w:gridCol w:w="1944"/>
        <w:gridCol w:w="1967"/>
      </w:tblGrid>
      <w:tr w:rsidR="001E096C" w:rsidRPr="001E096C" w14:paraId="1FD68AE8" w14:textId="77777777">
        <w:trPr>
          <w:tblHeader/>
          <w:tblCellSpacing w:w="15" w:type="dxa"/>
        </w:trPr>
        <w:tc>
          <w:tcPr>
            <w:tcW w:w="0" w:type="auto"/>
            <w:vAlign w:val="center"/>
            <w:hideMark/>
          </w:tcPr>
          <w:p w14:paraId="40415837" w14:textId="2F54BDF9" w:rsidR="001E096C" w:rsidRPr="001E096C" w:rsidRDefault="001E096C" w:rsidP="001E096C">
            <w:pPr>
              <w:rPr>
                <w:b/>
                <w:bCs/>
              </w:rPr>
            </w:pPr>
            <w:r w:rsidRPr="001E096C">
              <w:rPr>
                <w:b/>
                <w:bCs/>
              </w:rPr>
              <w:t>Función</w:t>
            </w:r>
          </w:p>
        </w:tc>
        <w:tc>
          <w:tcPr>
            <w:tcW w:w="0" w:type="auto"/>
            <w:vAlign w:val="center"/>
            <w:hideMark/>
          </w:tcPr>
          <w:p w14:paraId="25E208B4" w14:textId="77777777" w:rsidR="001E096C" w:rsidRPr="001E096C" w:rsidRDefault="001E096C" w:rsidP="001E096C">
            <w:pPr>
              <w:rPr>
                <w:b/>
                <w:bCs/>
              </w:rPr>
            </w:pPr>
            <w:r w:rsidRPr="001E096C">
              <w:rPr>
                <w:b/>
                <w:bCs/>
              </w:rPr>
              <w:t>Parámetros</w:t>
            </w:r>
          </w:p>
        </w:tc>
        <w:tc>
          <w:tcPr>
            <w:tcW w:w="0" w:type="auto"/>
            <w:vAlign w:val="center"/>
            <w:hideMark/>
          </w:tcPr>
          <w:p w14:paraId="6B74A93F" w14:textId="77777777" w:rsidR="001E096C" w:rsidRPr="001E096C" w:rsidRDefault="001E096C" w:rsidP="001E096C">
            <w:pPr>
              <w:rPr>
                <w:b/>
                <w:bCs/>
              </w:rPr>
            </w:pPr>
            <w:r w:rsidRPr="001E096C">
              <w:rPr>
                <w:b/>
                <w:bCs/>
              </w:rPr>
              <w:t>Descripción</w:t>
            </w:r>
          </w:p>
        </w:tc>
        <w:tc>
          <w:tcPr>
            <w:tcW w:w="0" w:type="auto"/>
            <w:vAlign w:val="center"/>
            <w:hideMark/>
          </w:tcPr>
          <w:p w14:paraId="758DB724" w14:textId="77777777" w:rsidR="001E096C" w:rsidRPr="001E096C" w:rsidRDefault="001E096C" w:rsidP="001E096C">
            <w:pPr>
              <w:rPr>
                <w:b/>
                <w:bCs/>
              </w:rPr>
            </w:pPr>
            <w:r w:rsidRPr="001E096C">
              <w:rPr>
                <w:b/>
                <w:bCs/>
              </w:rPr>
              <w:t>Ejemplo de uso</w:t>
            </w:r>
          </w:p>
        </w:tc>
        <w:tc>
          <w:tcPr>
            <w:tcW w:w="0" w:type="auto"/>
            <w:vAlign w:val="center"/>
            <w:hideMark/>
          </w:tcPr>
          <w:p w14:paraId="58B7D796" w14:textId="77777777" w:rsidR="001E096C" w:rsidRPr="001E096C" w:rsidRDefault="001E096C" w:rsidP="001E096C">
            <w:pPr>
              <w:rPr>
                <w:b/>
                <w:bCs/>
              </w:rPr>
            </w:pPr>
            <w:r w:rsidRPr="001E096C">
              <w:rPr>
                <w:b/>
                <w:bCs/>
              </w:rPr>
              <w:t>Efecto visual</w:t>
            </w:r>
          </w:p>
        </w:tc>
      </w:tr>
      <w:tr w:rsidR="001E096C" w:rsidRPr="001E096C" w14:paraId="17E04733" w14:textId="77777777">
        <w:trPr>
          <w:tblCellSpacing w:w="15" w:type="dxa"/>
        </w:trPr>
        <w:tc>
          <w:tcPr>
            <w:tcW w:w="0" w:type="auto"/>
            <w:vAlign w:val="center"/>
            <w:hideMark/>
          </w:tcPr>
          <w:p w14:paraId="3F3467D8" w14:textId="77777777" w:rsidR="001E096C" w:rsidRPr="001E096C" w:rsidRDefault="001E096C" w:rsidP="001E096C">
            <w:r w:rsidRPr="001E096C">
              <w:t>Translate</w:t>
            </w:r>
          </w:p>
        </w:tc>
        <w:tc>
          <w:tcPr>
            <w:tcW w:w="0" w:type="auto"/>
            <w:vAlign w:val="center"/>
            <w:hideMark/>
          </w:tcPr>
          <w:p w14:paraId="58809094" w14:textId="77777777" w:rsidR="001E096C" w:rsidRPr="001E096C" w:rsidRDefault="001E096C" w:rsidP="001E096C">
            <w:pPr>
              <w:rPr>
                <w:lang w:val="en-US"/>
              </w:rPr>
            </w:pPr>
            <w:r w:rsidRPr="001E096C">
              <w:rPr>
                <w:lang w:val="en-US"/>
              </w:rPr>
              <w:t>Float (x), Float (y), Picture</w:t>
            </w:r>
          </w:p>
        </w:tc>
        <w:tc>
          <w:tcPr>
            <w:tcW w:w="0" w:type="auto"/>
            <w:vAlign w:val="center"/>
            <w:hideMark/>
          </w:tcPr>
          <w:p w14:paraId="573756B4" w14:textId="77777777" w:rsidR="001E096C" w:rsidRPr="001E096C" w:rsidRDefault="001E096C" w:rsidP="001E096C">
            <w:r w:rsidRPr="001E096C">
              <w:t>Desplaza una figura horizontal y verticalmente.</w:t>
            </w:r>
          </w:p>
        </w:tc>
        <w:tc>
          <w:tcPr>
            <w:tcW w:w="0" w:type="auto"/>
            <w:vAlign w:val="center"/>
            <w:hideMark/>
          </w:tcPr>
          <w:p w14:paraId="01062889" w14:textId="77777777" w:rsidR="001E096C" w:rsidRPr="001E096C" w:rsidRDefault="001E096C" w:rsidP="001E096C">
            <w:r w:rsidRPr="001E096C">
              <w:t>Translate 100 50 (Circle 30)</w:t>
            </w:r>
          </w:p>
        </w:tc>
        <w:tc>
          <w:tcPr>
            <w:tcW w:w="0" w:type="auto"/>
            <w:vAlign w:val="center"/>
            <w:hideMark/>
          </w:tcPr>
          <w:p w14:paraId="644DCDE2" w14:textId="77777777" w:rsidR="001E096C" w:rsidRPr="001E096C" w:rsidRDefault="001E096C" w:rsidP="001E096C">
            <w:r w:rsidRPr="001E096C">
              <w:t>Mueve el círculo 100 px a la derecha y 50 px hacia arriba.</w:t>
            </w:r>
          </w:p>
        </w:tc>
      </w:tr>
      <w:tr w:rsidR="001E096C" w:rsidRPr="001E096C" w14:paraId="31E18A57" w14:textId="77777777">
        <w:trPr>
          <w:tblCellSpacing w:w="15" w:type="dxa"/>
        </w:trPr>
        <w:tc>
          <w:tcPr>
            <w:tcW w:w="0" w:type="auto"/>
            <w:vAlign w:val="center"/>
            <w:hideMark/>
          </w:tcPr>
          <w:p w14:paraId="12182448" w14:textId="77777777" w:rsidR="001E096C" w:rsidRPr="001E096C" w:rsidRDefault="001E096C" w:rsidP="001E096C">
            <w:r w:rsidRPr="001E096C">
              <w:t>Rotate</w:t>
            </w:r>
          </w:p>
        </w:tc>
        <w:tc>
          <w:tcPr>
            <w:tcW w:w="0" w:type="auto"/>
            <w:vAlign w:val="center"/>
            <w:hideMark/>
          </w:tcPr>
          <w:p w14:paraId="43348CD6" w14:textId="77777777" w:rsidR="001E096C" w:rsidRPr="001E096C" w:rsidRDefault="001E096C" w:rsidP="001E096C">
            <w:r w:rsidRPr="001E096C">
              <w:t>Float (grados), Picture</w:t>
            </w:r>
          </w:p>
        </w:tc>
        <w:tc>
          <w:tcPr>
            <w:tcW w:w="0" w:type="auto"/>
            <w:vAlign w:val="center"/>
            <w:hideMark/>
          </w:tcPr>
          <w:p w14:paraId="520BCDCD" w14:textId="77777777" w:rsidR="001E096C" w:rsidRPr="001E096C" w:rsidRDefault="001E096C" w:rsidP="001E096C">
            <w:r w:rsidRPr="001E096C">
              <w:t>Rota la figura un ángulo (en grados, sentido antihorario) respecto al origen (0,0).</w:t>
            </w:r>
          </w:p>
        </w:tc>
        <w:tc>
          <w:tcPr>
            <w:tcW w:w="0" w:type="auto"/>
            <w:vAlign w:val="center"/>
            <w:hideMark/>
          </w:tcPr>
          <w:p w14:paraId="29E30612" w14:textId="77777777" w:rsidR="001E096C" w:rsidRPr="001E096C" w:rsidRDefault="001E096C" w:rsidP="001E096C">
            <w:r w:rsidRPr="001E096C">
              <w:t>Rotate 45 (RectangleSolid 100 50)</w:t>
            </w:r>
          </w:p>
        </w:tc>
        <w:tc>
          <w:tcPr>
            <w:tcW w:w="0" w:type="auto"/>
            <w:vAlign w:val="center"/>
            <w:hideMark/>
          </w:tcPr>
          <w:p w14:paraId="056C96CB" w14:textId="77777777" w:rsidR="001E096C" w:rsidRPr="001E096C" w:rsidRDefault="001E096C" w:rsidP="001E096C">
            <w:r w:rsidRPr="001E096C">
              <w:t>Gira el rectángulo 45°.</w:t>
            </w:r>
          </w:p>
        </w:tc>
      </w:tr>
      <w:tr w:rsidR="001E096C" w:rsidRPr="001E096C" w14:paraId="4CC98BE3" w14:textId="77777777">
        <w:trPr>
          <w:tblCellSpacing w:w="15" w:type="dxa"/>
        </w:trPr>
        <w:tc>
          <w:tcPr>
            <w:tcW w:w="0" w:type="auto"/>
            <w:vAlign w:val="center"/>
            <w:hideMark/>
          </w:tcPr>
          <w:p w14:paraId="348505F8" w14:textId="77777777" w:rsidR="001E096C" w:rsidRPr="001E096C" w:rsidRDefault="001E096C" w:rsidP="001E096C">
            <w:r w:rsidRPr="001E096C">
              <w:t>Scale</w:t>
            </w:r>
          </w:p>
        </w:tc>
        <w:tc>
          <w:tcPr>
            <w:tcW w:w="0" w:type="auto"/>
            <w:vAlign w:val="center"/>
            <w:hideMark/>
          </w:tcPr>
          <w:p w14:paraId="6E42D72E" w14:textId="77777777" w:rsidR="001E096C" w:rsidRPr="001E096C" w:rsidRDefault="001E096C" w:rsidP="001E096C">
            <w:pPr>
              <w:rPr>
                <w:lang w:val="en-US"/>
              </w:rPr>
            </w:pPr>
            <w:r w:rsidRPr="001E096C">
              <w:rPr>
                <w:lang w:val="en-US"/>
              </w:rPr>
              <w:t>Float (x), Float (y), Picture</w:t>
            </w:r>
          </w:p>
        </w:tc>
        <w:tc>
          <w:tcPr>
            <w:tcW w:w="0" w:type="auto"/>
            <w:vAlign w:val="center"/>
            <w:hideMark/>
          </w:tcPr>
          <w:p w14:paraId="1545E29F" w14:textId="77777777" w:rsidR="001E096C" w:rsidRPr="001E096C" w:rsidRDefault="001E096C" w:rsidP="001E096C">
            <w:r w:rsidRPr="001E096C">
              <w:t>Escala la figura en el eje X e Y.</w:t>
            </w:r>
          </w:p>
        </w:tc>
        <w:tc>
          <w:tcPr>
            <w:tcW w:w="0" w:type="auto"/>
            <w:vAlign w:val="center"/>
            <w:hideMark/>
          </w:tcPr>
          <w:p w14:paraId="3513983F" w14:textId="77777777" w:rsidR="001E096C" w:rsidRPr="001E096C" w:rsidRDefault="001E096C" w:rsidP="001E096C">
            <w:r w:rsidRPr="001E096C">
              <w:t>Scale 2 0.5 (Circle 40)</w:t>
            </w:r>
          </w:p>
        </w:tc>
        <w:tc>
          <w:tcPr>
            <w:tcW w:w="0" w:type="auto"/>
            <w:vAlign w:val="center"/>
            <w:hideMark/>
          </w:tcPr>
          <w:p w14:paraId="4BC4825A" w14:textId="77777777" w:rsidR="001E096C" w:rsidRPr="001E096C" w:rsidRDefault="001E096C" w:rsidP="001E096C">
            <w:r w:rsidRPr="001E096C">
              <w:t>Estira el círculo al doble de ancho y la mitad de alto.</w:t>
            </w:r>
          </w:p>
        </w:tc>
      </w:tr>
      <w:tr w:rsidR="003A109E" w:rsidRPr="001E096C" w14:paraId="74344276" w14:textId="77777777">
        <w:trPr>
          <w:tblCellSpacing w:w="15" w:type="dxa"/>
        </w:trPr>
        <w:tc>
          <w:tcPr>
            <w:tcW w:w="0" w:type="auto"/>
            <w:vAlign w:val="center"/>
          </w:tcPr>
          <w:p w14:paraId="1DC17C08" w14:textId="1DDEAF86" w:rsidR="003A109E" w:rsidRPr="001E096C" w:rsidRDefault="003A109E" w:rsidP="001E096C">
            <w:r>
              <w:t>Pictures</w:t>
            </w:r>
          </w:p>
        </w:tc>
        <w:tc>
          <w:tcPr>
            <w:tcW w:w="0" w:type="auto"/>
            <w:vAlign w:val="center"/>
          </w:tcPr>
          <w:p w14:paraId="22C009B0" w14:textId="02C04D9E" w:rsidR="003A109E" w:rsidRPr="001E096C" w:rsidRDefault="003A109E" w:rsidP="001E096C">
            <w:pPr>
              <w:rPr>
                <w:lang w:val="en-US"/>
              </w:rPr>
            </w:pPr>
            <w:r>
              <w:rPr>
                <w:lang w:val="en-US"/>
              </w:rPr>
              <w:t>[Picture]</w:t>
            </w:r>
          </w:p>
        </w:tc>
        <w:tc>
          <w:tcPr>
            <w:tcW w:w="0" w:type="auto"/>
            <w:vAlign w:val="center"/>
          </w:tcPr>
          <w:p w14:paraId="3C40630E" w14:textId="18B103CA" w:rsidR="003A109E" w:rsidRPr="001E096C" w:rsidRDefault="003A109E" w:rsidP="001E096C">
            <w:r w:rsidRPr="003A109E">
              <w:t>Combina varias figuras en una sola imagen.</w:t>
            </w:r>
          </w:p>
        </w:tc>
        <w:tc>
          <w:tcPr>
            <w:tcW w:w="0" w:type="auto"/>
            <w:vAlign w:val="center"/>
          </w:tcPr>
          <w:p w14:paraId="0D24D9D2" w14:textId="0CCFBFF0" w:rsidR="003A109E" w:rsidRPr="001E096C" w:rsidRDefault="003A109E" w:rsidP="001E096C">
            <w:r w:rsidRPr="003A109E">
              <w:t>Pictures [Circle 50, RectangleWire 100 100]</w:t>
            </w:r>
          </w:p>
        </w:tc>
        <w:tc>
          <w:tcPr>
            <w:tcW w:w="0" w:type="auto"/>
            <w:vAlign w:val="center"/>
          </w:tcPr>
          <w:p w14:paraId="59C4F693" w14:textId="24C6E922" w:rsidR="003A109E" w:rsidRPr="001E096C" w:rsidRDefault="003A109E" w:rsidP="001E096C">
            <w:r w:rsidRPr="003A109E">
              <w:t>Pictures [Circle 50, RectangleWire 100 100]</w:t>
            </w:r>
          </w:p>
        </w:tc>
      </w:tr>
    </w:tbl>
    <w:p w14:paraId="264C9312" w14:textId="1615F6D9" w:rsidR="007626D6" w:rsidRDefault="001E096C" w:rsidP="001E096C">
      <w:r>
        <w:t>**</w:t>
      </w:r>
      <w:r w:rsidRPr="001E096C">
        <w:rPr>
          <w:rFonts w:ascii="FiraSans-Regular" w:hAnsi="FiraSans-Regular" w:cs="FiraSans-Regular"/>
          <w:color w:val="404040"/>
          <w:kern w:val="0"/>
          <w:sz w:val="22"/>
          <w:szCs w:val="22"/>
        </w:rPr>
        <w:t xml:space="preserve"> </w:t>
      </w:r>
      <w:r w:rsidRPr="001E096C">
        <w:t>Las transformaciones se pueden combinar</w:t>
      </w:r>
      <w:r>
        <w:t xml:space="preserve"> aplicándose de </w:t>
      </w:r>
      <w:r w:rsidRPr="001E096C">
        <w:t>aplican de d</w:t>
      </w:r>
      <w:r>
        <w:t xml:space="preserve">erecha </w:t>
      </w:r>
      <w:r w:rsidRPr="001E096C">
        <w:t>a izquierda</w:t>
      </w:r>
      <w:r>
        <w:t>.</w:t>
      </w:r>
    </w:p>
    <w:p w14:paraId="4B2EDD0B" w14:textId="45FC4142" w:rsidR="003A109E" w:rsidRDefault="003A109E" w:rsidP="003A109E">
      <w:r>
        <w:lastRenderedPageBreak/>
        <w:t xml:space="preserve">Ejemplo: </w:t>
      </w:r>
      <w:r w:rsidRPr="003A109E">
        <w:t>figura1 = Translate 100 0 $ Rotate 45 $</w:t>
      </w:r>
      <w:r>
        <w:t xml:space="preserve"> </w:t>
      </w:r>
      <w:r w:rsidRPr="003A109E">
        <w:t>Circle 30</w:t>
      </w:r>
    </w:p>
    <w:p w14:paraId="05552BBE" w14:textId="22DE6E8A" w:rsidR="007626D6" w:rsidRPr="003A109E" w:rsidRDefault="003A109E">
      <w:pPr>
        <w:rPr>
          <w:b/>
          <w:bCs/>
        </w:rPr>
      </w:pPr>
      <w:r w:rsidRPr="003A109E">
        <w:rPr>
          <w:b/>
          <w:bCs/>
        </w:rPr>
        <w:t>Modo</w:t>
      </w:r>
      <w:r w:rsidR="00506E93">
        <w:rPr>
          <w:b/>
          <w:bCs/>
        </w:rPr>
        <w:t>s</w:t>
      </w:r>
      <w:r w:rsidRPr="003A109E">
        <w:rPr>
          <w:b/>
          <w:bCs/>
        </w:rPr>
        <w:t xml:space="preserve"> de visualización</w:t>
      </w:r>
    </w:p>
    <w:p w14:paraId="046D71C7" w14:textId="4C20D6D4" w:rsidR="003A109E" w:rsidRDefault="003A109E">
      <w:r>
        <w:t xml:space="preserve">-Display: </w:t>
      </w:r>
      <w:r w:rsidR="00506E93">
        <w:t xml:space="preserve">crea una </w:t>
      </w:r>
      <w:r>
        <w:t>imagen estática.</w:t>
      </w:r>
    </w:p>
    <w:p w14:paraId="1DD82DCE" w14:textId="4400A72D" w:rsidR="003A109E" w:rsidRDefault="003A109E">
      <w:r>
        <w:t>-Animate: crea animaciones basadas en el tiempo.</w:t>
      </w:r>
      <w:r w:rsidR="00506E93">
        <w:t xml:space="preserve"> </w:t>
      </w:r>
      <w:r w:rsidR="00506E93" w:rsidRPr="00506E93">
        <w:t>La función recibe el tiempo (en segundos) y devuelve un Picture distinto en cada frame.</w:t>
      </w:r>
    </w:p>
    <w:p w14:paraId="25F197D9" w14:textId="69E595D1" w:rsidR="00506E93" w:rsidRDefault="00506E93" w:rsidP="00506E93">
      <w:r>
        <w:t xml:space="preserve">-Simulate: </w:t>
      </w:r>
      <w:r w:rsidRPr="00506E93">
        <w:t>permite mantener y actualizar un estado</w:t>
      </w:r>
    </w:p>
    <w:p w14:paraId="3C60C593" w14:textId="3D02CA71" w:rsidR="00506E93" w:rsidRPr="00FF04EC" w:rsidRDefault="00506E93" w:rsidP="00506E93">
      <w:pPr>
        <w:rPr>
          <w:b/>
          <w:bCs/>
        </w:rPr>
      </w:pPr>
      <w:r w:rsidRPr="00FF04EC">
        <w:rPr>
          <w:b/>
          <w:bCs/>
        </w:rPr>
        <w:t>Play</w:t>
      </w:r>
    </w:p>
    <w:p w14:paraId="0E594F1D" w14:textId="53873578" w:rsidR="00506E93" w:rsidRDefault="00506E93" w:rsidP="00506E93">
      <w:r>
        <w:t>Permite crear aplicaciones interactivas, con eventos de teclado/ratón y actualizaciones del estado cada frame.</w:t>
      </w:r>
    </w:p>
    <w:p w14:paraId="5A7B60DF" w14:textId="77777777" w:rsidR="00FF04EC" w:rsidRDefault="00FF04EC" w:rsidP="00FF04EC">
      <w:r>
        <w:t xml:space="preserve">play </w:t>
      </w:r>
    </w:p>
    <w:p w14:paraId="4A402440" w14:textId="29515F52" w:rsidR="00FF04EC" w:rsidRDefault="00FF04EC" w:rsidP="00FF04EC">
      <w:r>
        <w:rPr>
          <w:rFonts w:hint="eastAsia"/>
        </w:rPr>
        <w:t xml:space="preserve">  :: Display                      -- Tipo de ventana</w:t>
      </w:r>
    </w:p>
    <w:p w14:paraId="19BB91E8" w14:textId="10AD22A5" w:rsidR="00FF04EC" w:rsidRDefault="00FF04EC" w:rsidP="00FF04EC">
      <w:r>
        <w:rPr>
          <w:rFonts w:hint="eastAsia"/>
        </w:rPr>
        <w:t xml:space="preserve">  -&gt; Color                        -- Color de fondo</w:t>
      </w:r>
    </w:p>
    <w:p w14:paraId="4BD91EEA" w14:textId="5123408E" w:rsidR="00FF04EC" w:rsidRDefault="00FF04EC" w:rsidP="00FF04EC">
      <w:r>
        <w:rPr>
          <w:rFonts w:hint="eastAsia"/>
        </w:rPr>
        <w:t xml:space="preserve">  -&gt; Int                          -- Número de frames por segundo (FPS)</w:t>
      </w:r>
    </w:p>
    <w:p w14:paraId="6383C23C" w14:textId="03DD52AF" w:rsidR="00FF04EC" w:rsidRDefault="00FF04EC" w:rsidP="00FF04EC">
      <w:r>
        <w:rPr>
          <w:rFonts w:hint="eastAsia"/>
        </w:rPr>
        <w:t xml:space="preserve">  -&gt; world                        -- Estado inicial del juego</w:t>
      </w:r>
    </w:p>
    <w:p w14:paraId="50BF5FB9" w14:textId="5DDDE64E" w:rsidR="00FF04EC" w:rsidRDefault="00FF04EC" w:rsidP="00FF04EC">
      <w:r>
        <w:rPr>
          <w:rFonts w:hint="eastAsia"/>
        </w:rPr>
        <w:t xml:space="preserve">  -&gt; (world -&gt; Picture)           -- Función de dibujo (renderizado)</w:t>
      </w:r>
    </w:p>
    <w:p w14:paraId="58C81392" w14:textId="385BBE31" w:rsidR="00FF04EC" w:rsidRDefault="00FF04EC" w:rsidP="00FF04EC">
      <w:r>
        <w:rPr>
          <w:rFonts w:hint="eastAsia"/>
        </w:rPr>
        <w:t xml:space="preserve">  -&gt; (Event -&gt; world -&gt; world)    -- Función de manejo de eventos</w:t>
      </w:r>
    </w:p>
    <w:p w14:paraId="0EA3C04D" w14:textId="2D0CABE4" w:rsidR="00FF04EC" w:rsidRDefault="00FF04EC" w:rsidP="00FF04EC">
      <w:r>
        <w:rPr>
          <w:rFonts w:hint="eastAsia"/>
        </w:rPr>
        <w:t xml:space="preserve">  -&gt; (Float -&gt; world -&gt; world)    -- Función de actualización del estado</w:t>
      </w:r>
    </w:p>
    <w:p w14:paraId="1847C206" w14:textId="3B1511E8" w:rsidR="00506E93" w:rsidRPr="00506E93" w:rsidRDefault="00FF04EC" w:rsidP="00FF04EC">
      <w:r>
        <w:t xml:space="preserve">  -&gt; IO ()</w:t>
      </w:r>
    </w:p>
    <w:p w14:paraId="67B95080" w14:textId="586E711F" w:rsidR="00506E93" w:rsidRDefault="00887F9A">
      <w:r>
        <w:t>U</w:t>
      </w:r>
      <w:r w:rsidRPr="00887F9A">
        <w:t xml:space="preserve">n evento representa </w:t>
      </w:r>
      <w:r>
        <w:t xml:space="preserve">una acción </w:t>
      </w:r>
      <w:r w:rsidRPr="00887F9A">
        <w:t>que puede cambiar el estado del programa.</w:t>
      </w:r>
    </w:p>
    <w:p w14:paraId="4F97BC8F" w14:textId="7529E490" w:rsidR="00887F9A" w:rsidRDefault="00887F9A">
      <w:r>
        <w:t xml:space="preserve">-EventKey: evento de teclado y ratón. </w:t>
      </w:r>
      <w:r w:rsidRPr="00887F9A">
        <w:t>Para describir el contenido de un EventKey, Gloss usa otros tipos:</w:t>
      </w:r>
    </w:p>
    <w:p w14:paraId="6D69D69E" w14:textId="77777777" w:rsidR="00887F9A" w:rsidRPr="003853B1" w:rsidRDefault="00887F9A" w:rsidP="00887F9A">
      <w:r>
        <w:tab/>
        <w:t>-Char:Tecla de carácter alfanumérico.</w:t>
      </w:r>
      <w:r>
        <w:tab/>
      </w:r>
    </w:p>
    <w:p w14:paraId="61E1AE11" w14:textId="77777777" w:rsidR="00887F9A" w:rsidRDefault="00887F9A" w:rsidP="00887F9A">
      <w:pPr>
        <w:ind w:firstLine="708"/>
      </w:pPr>
      <w:r w:rsidRPr="00887F9A">
        <w:t>-SpecialKey: Tecla especial del teclado.</w:t>
      </w:r>
      <w:r w:rsidRPr="00887F9A">
        <w:tab/>
      </w:r>
    </w:p>
    <w:p w14:paraId="1D2A6648" w14:textId="4C812331" w:rsidR="00887F9A" w:rsidRPr="003853B1" w:rsidRDefault="00887F9A" w:rsidP="00887F9A">
      <w:pPr>
        <w:ind w:firstLine="708"/>
      </w:pPr>
      <w:r w:rsidRPr="003853B1">
        <w:t>-MouseButton: Botón del ratón.</w:t>
      </w:r>
      <w:r w:rsidRPr="003853B1">
        <w:tab/>
      </w:r>
    </w:p>
    <w:p w14:paraId="05F346F9" w14:textId="77777777" w:rsidR="003A109E" w:rsidRPr="003853B1" w:rsidRDefault="003A109E"/>
    <w:p w14:paraId="37FA56A7" w14:textId="77777777" w:rsidR="007626D6" w:rsidRDefault="007626D6">
      <w:r w:rsidRPr="007626D6">
        <w:t xml:space="preserve">Tarea 2: Desarrollar un juego simple con monigote Implementa un juego básico usando Gloss donde aparezca un personaje (monigote) que se pueda controlar mediante el teclado. El monigote debe poder desplazarse horizontalmente (izquierda/derecha) usando las teclas A/D o las flechas del teclado, y realizar un salto con física realista al presionar W o flecha arriba. El juego debe incluir: un tipo de datos para representar el estado del juego (posición, velocidad, dirección), una </w:t>
      </w:r>
      <w:r w:rsidRPr="007626D6">
        <w:lastRenderedPageBreak/>
        <w:t xml:space="preserve">función de dibujo que represente gráficamente al personaje de forma lateral o frontal, un manejador de eventos que capture las pulsaciones del teclado, y una función de actualización que aplique física básica (gravedad, detección de suelo, límites de pantalla). El personaje debe animarse al caminar y voltear su orientación según la dirección del movimiento. Ver video de ejemplo en la carpeta de la tarea. </w:t>
      </w:r>
    </w:p>
    <w:p w14:paraId="371FBD36" w14:textId="77777777" w:rsidR="00904542" w:rsidRPr="00904542" w:rsidRDefault="00904542" w:rsidP="00904542">
      <w:pPr>
        <w:rPr>
          <w:b/>
          <w:bCs/>
        </w:rPr>
      </w:pPr>
      <w:r w:rsidRPr="00904542">
        <w:rPr>
          <w:b/>
          <w:bCs/>
        </w:rPr>
        <w:t>Explicación detallada (punto por punto) — para presentar y estudiar</w:t>
      </w:r>
    </w:p>
    <w:p w14:paraId="57AA9283" w14:textId="77777777" w:rsidR="00904542" w:rsidRPr="00904542" w:rsidRDefault="00904542" w:rsidP="00904542">
      <w:pPr>
        <w:rPr>
          <w:b/>
          <w:bCs/>
        </w:rPr>
      </w:pPr>
      <w:r w:rsidRPr="00904542">
        <w:rPr>
          <w:b/>
          <w:bCs/>
        </w:rPr>
        <w:t>1) Organización general</w:t>
      </w:r>
    </w:p>
    <w:p w14:paraId="45C399E2" w14:textId="77777777" w:rsidR="00904542" w:rsidRPr="00904542" w:rsidRDefault="00904542" w:rsidP="00904542">
      <w:pPr>
        <w:numPr>
          <w:ilvl w:val="0"/>
          <w:numId w:val="4"/>
        </w:numPr>
      </w:pPr>
      <w:r w:rsidRPr="00904542">
        <w:t>main usa play de Gloss, que necesita:</w:t>
      </w:r>
    </w:p>
    <w:p w14:paraId="7BF35B53" w14:textId="77777777" w:rsidR="00904542" w:rsidRPr="00904542" w:rsidRDefault="00904542" w:rsidP="00904542">
      <w:pPr>
        <w:numPr>
          <w:ilvl w:val="1"/>
          <w:numId w:val="4"/>
        </w:numPr>
      </w:pPr>
      <w:r w:rsidRPr="00904542">
        <w:t>Display (config. ventana),</w:t>
      </w:r>
    </w:p>
    <w:p w14:paraId="42037264" w14:textId="77777777" w:rsidR="00904542" w:rsidRPr="00904542" w:rsidRDefault="00904542" w:rsidP="00904542">
      <w:pPr>
        <w:numPr>
          <w:ilvl w:val="1"/>
          <w:numId w:val="4"/>
        </w:numPr>
      </w:pPr>
      <w:r w:rsidRPr="00904542">
        <w:t>color de fondo,</w:t>
      </w:r>
    </w:p>
    <w:p w14:paraId="19484E42" w14:textId="77777777" w:rsidR="00904542" w:rsidRPr="00904542" w:rsidRDefault="00904542" w:rsidP="00904542">
      <w:pPr>
        <w:numPr>
          <w:ilvl w:val="1"/>
          <w:numId w:val="4"/>
        </w:numPr>
      </w:pPr>
      <w:r w:rsidRPr="00904542">
        <w:t>FPS,</w:t>
      </w:r>
    </w:p>
    <w:p w14:paraId="05EEEAFC" w14:textId="77777777" w:rsidR="00904542" w:rsidRPr="00904542" w:rsidRDefault="00904542" w:rsidP="00904542">
      <w:pPr>
        <w:numPr>
          <w:ilvl w:val="1"/>
          <w:numId w:val="4"/>
        </w:numPr>
      </w:pPr>
      <w:r w:rsidRPr="00904542">
        <w:t>estado inicial,</w:t>
      </w:r>
    </w:p>
    <w:p w14:paraId="39B97115" w14:textId="77777777" w:rsidR="00904542" w:rsidRPr="00904542" w:rsidRDefault="00904542" w:rsidP="00904542">
      <w:pPr>
        <w:numPr>
          <w:ilvl w:val="1"/>
          <w:numId w:val="4"/>
        </w:numPr>
      </w:pPr>
      <w:r w:rsidRPr="00904542">
        <w:t>función draw :: estado -&gt; Picture,</w:t>
      </w:r>
    </w:p>
    <w:p w14:paraId="1A33FA90" w14:textId="77777777" w:rsidR="00904542" w:rsidRPr="00904542" w:rsidRDefault="00904542" w:rsidP="00904542">
      <w:pPr>
        <w:numPr>
          <w:ilvl w:val="1"/>
          <w:numId w:val="4"/>
        </w:numPr>
      </w:pPr>
      <w:r w:rsidRPr="00904542">
        <w:t>manejador de eventos Event -&gt; estado -&gt; estado,</w:t>
      </w:r>
    </w:p>
    <w:p w14:paraId="5720282C" w14:textId="77777777" w:rsidR="00904542" w:rsidRPr="00904542" w:rsidRDefault="00904542" w:rsidP="00904542">
      <w:pPr>
        <w:numPr>
          <w:ilvl w:val="1"/>
          <w:numId w:val="4"/>
        </w:numPr>
      </w:pPr>
      <w:r w:rsidRPr="00904542">
        <w:t>función de actualización Float -&gt; estado -&gt; estado (dt en segundos).</w:t>
      </w:r>
    </w:p>
    <w:p w14:paraId="07B2133A" w14:textId="77777777" w:rsidR="00904542" w:rsidRPr="00904542" w:rsidRDefault="00904542" w:rsidP="00904542">
      <w:pPr>
        <w:numPr>
          <w:ilvl w:val="0"/>
          <w:numId w:val="4"/>
        </w:numPr>
      </w:pPr>
      <w:r w:rsidRPr="00904542">
        <w:t xml:space="preserve">Separé claramente </w:t>
      </w:r>
      <w:r w:rsidRPr="00904542">
        <w:rPr>
          <w:b/>
          <w:bCs/>
        </w:rPr>
        <w:t>estado</w:t>
      </w:r>
      <w:r w:rsidRPr="00904542">
        <w:t xml:space="preserve">, </w:t>
      </w:r>
      <w:r w:rsidRPr="00904542">
        <w:rPr>
          <w:b/>
          <w:bCs/>
        </w:rPr>
        <w:t>dibujo</w:t>
      </w:r>
      <w:r w:rsidRPr="00904542">
        <w:t xml:space="preserve">, </w:t>
      </w:r>
      <w:r w:rsidRPr="00904542">
        <w:rPr>
          <w:b/>
          <w:bCs/>
        </w:rPr>
        <w:t>eventos</w:t>
      </w:r>
      <w:r w:rsidRPr="00904542">
        <w:t xml:space="preserve"> y </w:t>
      </w:r>
      <w:r w:rsidRPr="00904542">
        <w:rPr>
          <w:b/>
          <w:bCs/>
        </w:rPr>
        <w:t>actualización</w:t>
      </w:r>
      <w:r w:rsidRPr="00904542">
        <w:t xml:space="preserve"> (esto es buena práctica).</w:t>
      </w:r>
    </w:p>
    <w:p w14:paraId="5598597B" w14:textId="77777777" w:rsidR="00904542" w:rsidRPr="00904542" w:rsidRDefault="00904542" w:rsidP="00904542">
      <w:pPr>
        <w:rPr>
          <w:b/>
          <w:bCs/>
        </w:rPr>
      </w:pPr>
      <w:r w:rsidRPr="00904542">
        <w:rPr>
          <w:b/>
          <w:bCs/>
        </w:rPr>
        <w:t>2) Tipo GameState</w:t>
      </w:r>
    </w:p>
    <w:p w14:paraId="50ADB37A" w14:textId="77777777" w:rsidR="00904542" w:rsidRPr="00904542" w:rsidRDefault="00904542" w:rsidP="00904542">
      <w:r w:rsidRPr="00904542">
        <w:t>Contiene:</w:t>
      </w:r>
    </w:p>
    <w:p w14:paraId="32CB2976" w14:textId="77777777" w:rsidR="00904542" w:rsidRPr="00904542" w:rsidRDefault="00904542" w:rsidP="00904542">
      <w:pPr>
        <w:numPr>
          <w:ilvl w:val="0"/>
          <w:numId w:val="5"/>
        </w:numPr>
      </w:pPr>
      <w:r w:rsidRPr="00904542">
        <w:t>posX, posY: posición del monigote.</w:t>
      </w:r>
    </w:p>
    <w:p w14:paraId="37025B0D" w14:textId="77777777" w:rsidR="00904542" w:rsidRPr="00904542" w:rsidRDefault="00904542" w:rsidP="00904542">
      <w:pPr>
        <w:numPr>
          <w:ilvl w:val="0"/>
          <w:numId w:val="5"/>
        </w:numPr>
      </w:pPr>
      <w:r w:rsidRPr="00904542">
        <w:t>velX, velY: velocidades en x e y.</w:t>
      </w:r>
    </w:p>
    <w:p w14:paraId="706BCAA0" w14:textId="77777777" w:rsidR="00904542" w:rsidRPr="00904542" w:rsidRDefault="00904542" w:rsidP="00904542">
      <w:pPr>
        <w:numPr>
          <w:ilvl w:val="0"/>
          <w:numId w:val="5"/>
        </w:numPr>
      </w:pPr>
      <w:r w:rsidRPr="00904542">
        <w:t>facing: orientación (izq/der), usada para voltear el dibujo.</w:t>
      </w:r>
    </w:p>
    <w:p w14:paraId="72495236" w14:textId="77777777" w:rsidR="00904542" w:rsidRPr="00904542" w:rsidRDefault="00904542" w:rsidP="00904542">
      <w:pPr>
        <w:numPr>
          <w:ilvl w:val="0"/>
          <w:numId w:val="5"/>
        </w:numPr>
      </w:pPr>
      <w:r w:rsidRPr="00904542">
        <w:t>onGround: para detectar si puede volver a saltar.</w:t>
      </w:r>
    </w:p>
    <w:p w14:paraId="01E3C5A7" w14:textId="77777777" w:rsidR="00904542" w:rsidRPr="00904542" w:rsidRDefault="00904542" w:rsidP="00904542">
      <w:pPr>
        <w:numPr>
          <w:ilvl w:val="0"/>
          <w:numId w:val="5"/>
        </w:numPr>
      </w:pPr>
      <w:r w:rsidRPr="00904542">
        <w:t>leftDown, rightDown: flags para saber qué teclas horizontales están presionadas (permite mantener pulsación).</w:t>
      </w:r>
    </w:p>
    <w:p w14:paraId="1A2237AA" w14:textId="77777777" w:rsidR="00904542" w:rsidRPr="00904542" w:rsidRDefault="00904542" w:rsidP="00904542">
      <w:pPr>
        <w:numPr>
          <w:ilvl w:val="0"/>
          <w:numId w:val="5"/>
        </w:numPr>
      </w:pPr>
      <w:r w:rsidRPr="00904542">
        <w:t>animTimer: temporizador para la animación de pasos.</w:t>
      </w:r>
    </w:p>
    <w:p w14:paraId="2DBE3DBE" w14:textId="77777777" w:rsidR="00904542" w:rsidRPr="00904542" w:rsidRDefault="00904542" w:rsidP="00904542">
      <w:r w:rsidRPr="00904542">
        <w:t>Esto hace que el estado del juego sea explícito y fácil de razonar.</w:t>
      </w:r>
    </w:p>
    <w:p w14:paraId="7653695A" w14:textId="77777777" w:rsidR="00904542" w:rsidRPr="00904542" w:rsidRDefault="00904542" w:rsidP="00904542">
      <w:pPr>
        <w:rPr>
          <w:b/>
          <w:bCs/>
        </w:rPr>
      </w:pPr>
      <w:r w:rsidRPr="00904542">
        <w:rPr>
          <w:b/>
          <w:bCs/>
        </w:rPr>
        <w:t>3) Eventos de teclado (handleEvent)</w:t>
      </w:r>
    </w:p>
    <w:p w14:paraId="78FD9EE6" w14:textId="77777777" w:rsidR="00904542" w:rsidRPr="00904542" w:rsidRDefault="00904542" w:rsidP="00904542">
      <w:pPr>
        <w:numPr>
          <w:ilvl w:val="0"/>
          <w:numId w:val="6"/>
        </w:numPr>
      </w:pPr>
      <w:r w:rsidRPr="00904542">
        <w:t>Detecta KeyDown y KeyUp para:</w:t>
      </w:r>
    </w:p>
    <w:p w14:paraId="34C5CB7A" w14:textId="77777777" w:rsidR="00904542" w:rsidRPr="00904542" w:rsidRDefault="00904542" w:rsidP="00904542">
      <w:pPr>
        <w:numPr>
          <w:ilvl w:val="1"/>
          <w:numId w:val="6"/>
        </w:numPr>
      </w:pPr>
      <w:r w:rsidRPr="00904542">
        <w:lastRenderedPageBreak/>
        <w:t>A/Left (izquierda): leftDown</w:t>
      </w:r>
    </w:p>
    <w:p w14:paraId="231BCCC8" w14:textId="77777777" w:rsidR="00904542" w:rsidRPr="00904542" w:rsidRDefault="00904542" w:rsidP="00904542">
      <w:pPr>
        <w:numPr>
          <w:ilvl w:val="1"/>
          <w:numId w:val="6"/>
        </w:numPr>
      </w:pPr>
      <w:r w:rsidRPr="00904542">
        <w:t>D/Right (derecha): rightDown</w:t>
      </w:r>
    </w:p>
    <w:p w14:paraId="7C8BD6BD" w14:textId="77777777" w:rsidR="00904542" w:rsidRPr="003853B1" w:rsidRDefault="00904542" w:rsidP="00904542">
      <w:pPr>
        <w:numPr>
          <w:ilvl w:val="1"/>
          <w:numId w:val="6"/>
        </w:numPr>
        <w:rPr>
          <w:lang w:val="en-US"/>
        </w:rPr>
      </w:pPr>
      <w:r w:rsidRPr="003853B1">
        <w:rPr>
          <w:lang w:val="en-US"/>
        </w:rPr>
        <w:t>W/Up: salto (onGround -&gt; aplica velY = jumpImpulse)</w:t>
      </w:r>
    </w:p>
    <w:p w14:paraId="1BBA18CF" w14:textId="77777777" w:rsidR="00904542" w:rsidRPr="00904542" w:rsidRDefault="00904542" w:rsidP="00904542">
      <w:pPr>
        <w:numPr>
          <w:ilvl w:val="0"/>
          <w:numId w:val="6"/>
        </w:numPr>
      </w:pPr>
      <w:r w:rsidRPr="00904542">
        <w:t>Cuando pulsas la tecla de salto (un Down), si onGround es True se aplica velY = jumpImpulse y onGround = False.</w:t>
      </w:r>
    </w:p>
    <w:p w14:paraId="4D567253" w14:textId="77777777" w:rsidR="00904542" w:rsidRPr="00904542" w:rsidRDefault="00904542" w:rsidP="00904542">
      <w:r w:rsidRPr="00904542">
        <w:t>Por qué guardamos leftDown/rightDown:</w:t>
      </w:r>
    </w:p>
    <w:p w14:paraId="086CABAE" w14:textId="77777777" w:rsidR="00904542" w:rsidRPr="00904542" w:rsidRDefault="00904542" w:rsidP="00904542">
      <w:pPr>
        <w:numPr>
          <w:ilvl w:val="0"/>
          <w:numId w:val="7"/>
        </w:numPr>
      </w:pPr>
      <w:r w:rsidRPr="00904542">
        <w:t>Permite movimiento suave y detectar cuando la tecla es liberada (importantísimo para juegos).</w:t>
      </w:r>
    </w:p>
    <w:p w14:paraId="4C02D74D" w14:textId="77777777" w:rsidR="00904542" w:rsidRPr="00904542" w:rsidRDefault="00904542" w:rsidP="00904542">
      <w:pPr>
        <w:numPr>
          <w:ilvl w:val="0"/>
          <w:numId w:val="7"/>
        </w:numPr>
      </w:pPr>
      <w:r w:rsidRPr="00904542">
        <w:t>Si solo respondieras a Down y movieras la posición directamente, el movimiento sería por pasos y no continuo.</w:t>
      </w:r>
    </w:p>
    <w:p w14:paraId="240A7B71" w14:textId="77777777" w:rsidR="00904542" w:rsidRPr="00904542" w:rsidRDefault="00904542" w:rsidP="00904542">
      <w:pPr>
        <w:rPr>
          <w:b/>
          <w:bCs/>
        </w:rPr>
      </w:pPr>
      <w:r w:rsidRPr="00904542">
        <w:rPr>
          <w:b/>
          <w:bCs/>
        </w:rPr>
        <w:t>4) Física en update dt</w:t>
      </w:r>
    </w:p>
    <w:p w14:paraId="412E690E" w14:textId="77777777" w:rsidR="00904542" w:rsidRPr="00904542" w:rsidRDefault="00904542" w:rsidP="00904542">
      <w:pPr>
        <w:numPr>
          <w:ilvl w:val="0"/>
          <w:numId w:val="8"/>
        </w:numPr>
      </w:pPr>
      <w:r w:rsidRPr="00904542">
        <w:t>targetVX = velocidad horizontal deseada según teclas.</w:t>
      </w:r>
    </w:p>
    <w:p w14:paraId="2C81111C" w14:textId="77777777" w:rsidR="00904542" w:rsidRPr="00904542" w:rsidRDefault="00904542" w:rsidP="00904542">
      <w:pPr>
        <w:numPr>
          <w:ilvl w:val="0"/>
          <w:numId w:val="8"/>
        </w:numPr>
      </w:pPr>
      <w:r w:rsidRPr="00904542">
        <w:t>newVx se actualiza suavemente con una aproximación velX += (target - velX) * factor * dt — esto simula aceleración y evita cambios instantáneos bruscos.</w:t>
      </w:r>
    </w:p>
    <w:p w14:paraId="6E7A1C89" w14:textId="77777777" w:rsidR="00904542" w:rsidRPr="00904542" w:rsidRDefault="00904542" w:rsidP="00904542">
      <w:pPr>
        <w:numPr>
          <w:ilvl w:val="0"/>
          <w:numId w:val="8"/>
        </w:numPr>
      </w:pPr>
      <w:r w:rsidRPr="00904542">
        <w:t>velY recibe gravity * dt (velocidad cambia con la gravedad).</w:t>
      </w:r>
    </w:p>
    <w:p w14:paraId="5DA5AAE7" w14:textId="77777777" w:rsidR="00904542" w:rsidRPr="00904542" w:rsidRDefault="00904542" w:rsidP="00904542">
      <w:pPr>
        <w:numPr>
          <w:ilvl w:val="0"/>
          <w:numId w:val="8"/>
        </w:numPr>
      </w:pPr>
      <w:r w:rsidRPr="00904542">
        <w:t>Se integran posiciones: x += vx * dt, y += vy * dt.</w:t>
      </w:r>
    </w:p>
    <w:p w14:paraId="379A58EE" w14:textId="77777777" w:rsidR="00904542" w:rsidRPr="00904542" w:rsidRDefault="00904542" w:rsidP="00904542">
      <w:pPr>
        <w:numPr>
          <w:ilvl w:val="0"/>
          <w:numId w:val="8"/>
        </w:numPr>
      </w:pPr>
      <w:r w:rsidRPr="00904542">
        <w:t>Colisión con suelo: si y &lt;= groundY, forzamos y = groundY y vy = 0, onGround = True.</w:t>
      </w:r>
    </w:p>
    <w:p w14:paraId="3752635A" w14:textId="77777777" w:rsidR="00904542" w:rsidRPr="00904542" w:rsidRDefault="00904542" w:rsidP="00904542">
      <w:pPr>
        <w:numPr>
          <w:ilvl w:val="0"/>
          <w:numId w:val="8"/>
        </w:numPr>
      </w:pPr>
      <w:r w:rsidRPr="00904542">
        <w:t>Limitamos x para que el personaje no salga de la pantalla.</w:t>
      </w:r>
    </w:p>
    <w:p w14:paraId="6EBA32B5" w14:textId="77777777" w:rsidR="00904542" w:rsidRPr="00904542" w:rsidRDefault="00904542" w:rsidP="00904542">
      <w:r w:rsidRPr="00904542">
        <w:t>Parámetros ajustables (constantes arriba):</w:t>
      </w:r>
    </w:p>
    <w:p w14:paraId="783840BD" w14:textId="77777777" w:rsidR="00904542" w:rsidRPr="00904542" w:rsidRDefault="00904542" w:rsidP="00904542">
      <w:pPr>
        <w:numPr>
          <w:ilvl w:val="0"/>
          <w:numId w:val="9"/>
        </w:numPr>
      </w:pPr>
      <w:r w:rsidRPr="00904542">
        <w:t>gravity, jumpImpulse, moveSpeed, vxResponse permiten ajustar la "sensación" del salto y movimiento.</w:t>
      </w:r>
    </w:p>
    <w:p w14:paraId="21187D96" w14:textId="77777777" w:rsidR="00904542" w:rsidRPr="00904542" w:rsidRDefault="00904542" w:rsidP="00904542">
      <w:pPr>
        <w:rPr>
          <w:b/>
          <w:bCs/>
        </w:rPr>
      </w:pPr>
      <w:r w:rsidRPr="00904542">
        <w:rPr>
          <w:b/>
          <w:bCs/>
        </w:rPr>
        <w:t>5) Dibujo y animación</w:t>
      </w:r>
    </w:p>
    <w:p w14:paraId="43969EC3" w14:textId="77777777" w:rsidR="00904542" w:rsidRPr="00904542" w:rsidRDefault="00904542" w:rsidP="00904542">
      <w:pPr>
        <w:numPr>
          <w:ilvl w:val="0"/>
          <w:numId w:val="10"/>
        </w:numPr>
      </w:pPr>
      <w:r w:rsidRPr="00904542">
        <w:t>drawGame construye un Picture usando Translate, Scale, rectangleSolid, circleSolid, etc.</w:t>
      </w:r>
    </w:p>
    <w:p w14:paraId="04556C52" w14:textId="77777777" w:rsidR="00904542" w:rsidRPr="00904542" w:rsidRDefault="00904542" w:rsidP="00904542">
      <w:pPr>
        <w:numPr>
          <w:ilvl w:val="0"/>
          <w:numId w:val="10"/>
        </w:numPr>
      </w:pPr>
      <w:r w:rsidRPr="00904542">
        <w:t>Para el volteo usamos Scale (-1) 1 cuando el facing == FaceL.</w:t>
      </w:r>
    </w:p>
    <w:p w14:paraId="5C293238" w14:textId="77777777" w:rsidR="00904542" w:rsidRPr="00904542" w:rsidRDefault="00904542" w:rsidP="00904542">
      <w:pPr>
        <w:numPr>
          <w:ilvl w:val="0"/>
          <w:numId w:val="10"/>
        </w:numPr>
      </w:pPr>
      <w:r w:rsidRPr="00904542">
        <w:t>Animación de caminar: animTimer aumenta cuando el personaje está en el suelo y se mueve, y usamos sin(t*8) para mover piernas (y brazos ligeramente). Esto da apariencia de paso simple sin sprites.</w:t>
      </w:r>
    </w:p>
    <w:p w14:paraId="33788388" w14:textId="77777777" w:rsidR="00904542" w:rsidRPr="00904542" w:rsidRDefault="00904542" w:rsidP="00904542">
      <w:pPr>
        <w:numPr>
          <w:ilvl w:val="0"/>
          <w:numId w:val="10"/>
        </w:numPr>
      </w:pPr>
      <w:r w:rsidRPr="00904542">
        <w:t>Sombra y colores para legibilidad.</w:t>
      </w:r>
    </w:p>
    <w:p w14:paraId="315AD58B" w14:textId="77777777" w:rsidR="00904542" w:rsidRPr="00904542" w:rsidRDefault="00904542" w:rsidP="00904542">
      <w:pPr>
        <w:rPr>
          <w:b/>
          <w:bCs/>
        </w:rPr>
      </w:pPr>
      <w:r w:rsidRPr="00904542">
        <w:rPr>
          <w:b/>
          <w:bCs/>
        </w:rPr>
        <w:lastRenderedPageBreak/>
        <w:t>6) Orientación (flip)</w:t>
      </w:r>
    </w:p>
    <w:p w14:paraId="04BF06DF" w14:textId="77777777" w:rsidR="00904542" w:rsidRPr="00904542" w:rsidRDefault="00904542" w:rsidP="00904542">
      <w:pPr>
        <w:numPr>
          <w:ilvl w:val="0"/>
          <w:numId w:val="11"/>
        </w:numPr>
      </w:pPr>
      <w:r w:rsidRPr="00904542">
        <w:t>Si facing == FaceL aplicamos Scale (-1) 1 a todo el Picture — así el monigote se refleja horizontalmente.</w:t>
      </w:r>
    </w:p>
    <w:p w14:paraId="2F775687" w14:textId="77777777" w:rsidR="00904542" w:rsidRPr="00904542" w:rsidRDefault="00904542" w:rsidP="00904542">
      <w:pPr>
        <w:numPr>
          <w:ilvl w:val="0"/>
          <w:numId w:val="11"/>
        </w:numPr>
      </w:pPr>
      <w:r w:rsidRPr="00904542">
        <w:t>También actualizamos facing cuando hay una dirección de movimiento activa (comparando targetVX).</w:t>
      </w:r>
    </w:p>
    <w:p w14:paraId="103F57C1" w14:textId="77777777" w:rsidR="00904542" w:rsidRPr="00904542" w:rsidRDefault="00904542" w:rsidP="00904542">
      <w:pPr>
        <w:rPr>
          <w:b/>
          <w:bCs/>
        </w:rPr>
      </w:pPr>
      <w:r w:rsidRPr="00904542">
        <w:rPr>
          <w:b/>
          <w:bCs/>
        </w:rPr>
        <w:t>7) ¿Cómo funciona el salto "realista"?</w:t>
      </w:r>
    </w:p>
    <w:p w14:paraId="6916515D" w14:textId="77777777" w:rsidR="00904542" w:rsidRPr="00904542" w:rsidRDefault="00904542" w:rsidP="00904542">
      <w:pPr>
        <w:numPr>
          <w:ilvl w:val="0"/>
          <w:numId w:val="12"/>
        </w:numPr>
      </w:pPr>
      <w:r w:rsidRPr="00904542">
        <w:t>No hay teletransporte: al saltar se establece velY = jumpImpulse. En cada frame velY se reduce por gravity*dt. La posición y se integra con vy.</w:t>
      </w:r>
    </w:p>
    <w:p w14:paraId="183C5D37" w14:textId="77777777" w:rsidR="00904542" w:rsidRPr="00904542" w:rsidRDefault="00904542" w:rsidP="00904542">
      <w:pPr>
        <w:numPr>
          <w:ilvl w:val="0"/>
          <w:numId w:val="12"/>
        </w:numPr>
      </w:pPr>
      <w:r w:rsidRPr="00904542">
        <w:t>Al llegar al suelo se detiene la caída. Esto produce una trayectoria parabólica clásica.</w:t>
      </w:r>
    </w:p>
    <w:p w14:paraId="5ED0C731" w14:textId="77777777" w:rsidR="00904542" w:rsidRPr="00904542" w:rsidRDefault="00904542" w:rsidP="00904542">
      <w:pPr>
        <w:rPr>
          <w:b/>
          <w:bCs/>
        </w:rPr>
      </w:pPr>
      <w:r w:rsidRPr="00904542">
        <w:rPr>
          <w:b/>
          <w:bCs/>
        </w:rPr>
        <w:t>8) Posibles extensiones (ideas para exponer)</w:t>
      </w:r>
    </w:p>
    <w:p w14:paraId="0A769632" w14:textId="77777777" w:rsidR="00904542" w:rsidRPr="00904542" w:rsidRDefault="00904542" w:rsidP="00904542">
      <w:pPr>
        <w:numPr>
          <w:ilvl w:val="0"/>
          <w:numId w:val="13"/>
        </w:numPr>
      </w:pPr>
      <w:r w:rsidRPr="00904542">
        <w:t>Añadir animaciones con sprites (usar gloss-juicy para cargar imágenes).</w:t>
      </w:r>
    </w:p>
    <w:p w14:paraId="026CA527" w14:textId="77777777" w:rsidR="00904542" w:rsidRPr="00904542" w:rsidRDefault="00904542" w:rsidP="00904542">
      <w:pPr>
        <w:numPr>
          <w:ilvl w:val="0"/>
          <w:numId w:val="13"/>
        </w:numPr>
      </w:pPr>
      <w:r w:rsidRPr="00904542">
        <w:t>Añadir colisiones con plataformas (varias alturas).</w:t>
      </w:r>
    </w:p>
    <w:p w14:paraId="1D088A5C" w14:textId="77777777" w:rsidR="00904542" w:rsidRPr="00904542" w:rsidRDefault="00904542" w:rsidP="00904542">
      <w:pPr>
        <w:numPr>
          <w:ilvl w:val="0"/>
          <w:numId w:val="13"/>
        </w:numPr>
      </w:pPr>
      <w:r w:rsidRPr="00904542">
        <w:t>Añadir aceleración/ fricción más realista (coeficiente de fricción).</w:t>
      </w:r>
    </w:p>
    <w:p w14:paraId="6BB09FF2" w14:textId="77777777" w:rsidR="00904542" w:rsidRPr="00904542" w:rsidRDefault="00904542" w:rsidP="00904542">
      <w:pPr>
        <w:numPr>
          <w:ilvl w:val="0"/>
          <w:numId w:val="13"/>
        </w:numPr>
      </w:pPr>
      <w:r w:rsidRPr="00904542">
        <w:t>Mejorar el sistema de entrada con combinación de teclas (por ejemplo, permitir sostener tecla mientras se pulsa otra).</w:t>
      </w:r>
    </w:p>
    <w:p w14:paraId="71F5046B" w14:textId="77777777" w:rsidR="00904542" w:rsidRPr="00904542" w:rsidRDefault="00904542" w:rsidP="00904542">
      <w:pPr>
        <w:rPr>
          <w:b/>
          <w:bCs/>
        </w:rPr>
      </w:pPr>
      <w:r w:rsidRPr="00904542">
        <w:rPr>
          <w:b/>
          <w:bCs/>
        </w:rPr>
        <w:t>9) Notas para la exposición (puntos clave)</w:t>
      </w:r>
    </w:p>
    <w:p w14:paraId="5FB7604D" w14:textId="77777777" w:rsidR="00904542" w:rsidRPr="00904542" w:rsidRDefault="00904542" w:rsidP="00904542">
      <w:pPr>
        <w:numPr>
          <w:ilvl w:val="0"/>
          <w:numId w:val="14"/>
        </w:numPr>
      </w:pPr>
      <w:r w:rsidRPr="00904542">
        <w:t>Explica la separación estado / dibujo / eventos / update.</w:t>
      </w:r>
    </w:p>
    <w:p w14:paraId="18F64550" w14:textId="77777777" w:rsidR="00904542" w:rsidRPr="00904542" w:rsidRDefault="00904542" w:rsidP="00904542">
      <w:pPr>
        <w:numPr>
          <w:ilvl w:val="0"/>
          <w:numId w:val="14"/>
        </w:numPr>
      </w:pPr>
      <w:r w:rsidRPr="00904542">
        <w:t>Muestra el GameState y por qué cada campo es necesario.</w:t>
      </w:r>
    </w:p>
    <w:p w14:paraId="3ACDD1A6" w14:textId="77777777" w:rsidR="00904542" w:rsidRPr="00904542" w:rsidRDefault="00904542" w:rsidP="00904542">
      <w:pPr>
        <w:numPr>
          <w:ilvl w:val="0"/>
          <w:numId w:val="14"/>
        </w:numPr>
      </w:pPr>
      <w:r w:rsidRPr="00904542">
        <w:t>Señala cómo el handleEvent distingue Down y Up (esto es importante para controles continuos).</w:t>
      </w:r>
    </w:p>
    <w:p w14:paraId="04F0A101" w14:textId="77777777" w:rsidR="00904542" w:rsidRPr="00904542" w:rsidRDefault="00904542" w:rsidP="00904542">
      <w:pPr>
        <w:numPr>
          <w:ilvl w:val="0"/>
          <w:numId w:val="14"/>
        </w:numPr>
      </w:pPr>
      <w:r w:rsidRPr="00904542">
        <w:t>Explica la integración de la física (vx, vy, gravity, dt).</w:t>
      </w:r>
    </w:p>
    <w:p w14:paraId="1E5D52B8" w14:textId="77777777" w:rsidR="00904542" w:rsidRPr="00904542" w:rsidRDefault="00904542" w:rsidP="00904542">
      <w:pPr>
        <w:numPr>
          <w:ilvl w:val="0"/>
          <w:numId w:val="14"/>
        </w:numPr>
      </w:pPr>
      <w:r w:rsidRPr="00904542">
        <w:t>Demuestra la animación: compara animTimer &gt; 0 (caminando) vs 0 (quieto).</w:t>
      </w:r>
    </w:p>
    <w:p w14:paraId="7D3B2EE3" w14:textId="77777777" w:rsidR="00904542" w:rsidRPr="00904542" w:rsidRDefault="000A36E4" w:rsidP="00904542">
      <w:r>
        <w:pict w14:anchorId="39596FB8">
          <v:rect id="_x0000_i1025" style="width:0;height:1.5pt" o:hralign="center" o:hrstd="t" o:hr="t" fillcolor="#a0a0a0" stroked="f"/>
        </w:pict>
      </w:r>
    </w:p>
    <w:p w14:paraId="6282B6B2" w14:textId="77777777" w:rsidR="00904542" w:rsidRPr="00904542" w:rsidRDefault="00904542" w:rsidP="00904542">
      <w:pPr>
        <w:rPr>
          <w:b/>
          <w:bCs/>
        </w:rPr>
      </w:pPr>
      <w:r w:rsidRPr="00904542">
        <w:rPr>
          <w:b/>
          <w:bCs/>
        </w:rPr>
        <w:t>Instrucciones para compilar &amp; ejecutar (rápido)</w:t>
      </w:r>
    </w:p>
    <w:p w14:paraId="4BA7AACC" w14:textId="77777777" w:rsidR="00904542" w:rsidRPr="00904542" w:rsidRDefault="00904542" w:rsidP="00904542">
      <w:pPr>
        <w:numPr>
          <w:ilvl w:val="0"/>
          <w:numId w:val="15"/>
        </w:numPr>
      </w:pPr>
      <w:r w:rsidRPr="00904542">
        <w:t>Asegúrate de tener gloss instalado:</w:t>
      </w:r>
    </w:p>
    <w:p w14:paraId="7A502FAB" w14:textId="77777777" w:rsidR="00904542" w:rsidRPr="00904542" w:rsidRDefault="00904542" w:rsidP="00904542">
      <w:pPr>
        <w:numPr>
          <w:ilvl w:val="1"/>
          <w:numId w:val="15"/>
        </w:numPr>
      </w:pPr>
      <w:r w:rsidRPr="00904542">
        <w:t>con cabal: cabal update &amp;&amp; cabal install gloss</w:t>
      </w:r>
    </w:p>
    <w:p w14:paraId="7141B1F9" w14:textId="77777777" w:rsidR="00904542" w:rsidRPr="00904542" w:rsidRDefault="00904542" w:rsidP="00904542">
      <w:pPr>
        <w:numPr>
          <w:ilvl w:val="1"/>
          <w:numId w:val="15"/>
        </w:numPr>
      </w:pPr>
      <w:r w:rsidRPr="00904542">
        <w:t>o usando stack añade gloss a las dependencias del proyecto.</w:t>
      </w:r>
    </w:p>
    <w:p w14:paraId="00558B3B" w14:textId="77777777" w:rsidR="00904542" w:rsidRPr="00904542" w:rsidRDefault="00904542" w:rsidP="00904542">
      <w:pPr>
        <w:numPr>
          <w:ilvl w:val="0"/>
          <w:numId w:val="15"/>
        </w:numPr>
      </w:pPr>
      <w:r w:rsidRPr="00904542">
        <w:t>Guardar el archivo como Monigote.hs.</w:t>
      </w:r>
    </w:p>
    <w:p w14:paraId="6CCB0DF4" w14:textId="77777777" w:rsidR="00904542" w:rsidRPr="00904542" w:rsidRDefault="00904542" w:rsidP="00904542">
      <w:pPr>
        <w:numPr>
          <w:ilvl w:val="0"/>
          <w:numId w:val="15"/>
        </w:numPr>
      </w:pPr>
      <w:r w:rsidRPr="00904542">
        <w:lastRenderedPageBreak/>
        <w:t>Ejecutar:</w:t>
      </w:r>
    </w:p>
    <w:p w14:paraId="44E33A56" w14:textId="77777777" w:rsidR="00904542" w:rsidRPr="00904542" w:rsidRDefault="00904542" w:rsidP="00904542">
      <w:pPr>
        <w:numPr>
          <w:ilvl w:val="1"/>
          <w:numId w:val="15"/>
        </w:numPr>
      </w:pPr>
      <w:r w:rsidRPr="00904542">
        <w:t>runhaskell Monigote.hs</w:t>
      </w:r>
    </w:p>
    <w:p w14:paraId="5C41BE4C" w14:textId="77777777" w:rsidR="00904542" w:rsidRPr="00904542" w:rsidRDefault="00904542" w:rsidP="00904542">
      <w:pPr>
        <w:numPr>
          <w:ilvl w:val="1"/>
          <w:numId w:val="15"/>
        </w:numPr>
      </w:pPr>
      <w:r w:rsidRPr="00904542">
        <w:t>o compilar: ghc Monigote.hs -o Monigote &amp;&amp; ./Monigote</w:t>
      </w:r>
    </w:p>
    <w:p w14:paraId="612E4745" w14:textId="77777777" w:rsidR="00904542" w:rsidRPr="00904542" w:rsidRDefault="00904542" w:rsidP="00904542">
      <w:r w:rsidRPr="00904542">
        <w:t>Tecla útiles:</w:t>
      </w:r>
    </w:p>
    <w:p w14:paraId="4770FDDA" w14:textId="77777777" w:rsidR="00904542" w:rsidRPr="00904542" w:rsidRDefault="00904542" w:rsidP="00904542">
      <w:pPr>
        <w:numPr>
          <w:ilvl w:val="0"/>
          <w:numId w:val="16"/>
        </w:numPr>
      </w:pPr>
      <w:r w:rsidRPr="00904542">
        <w:t>A / flecha izquierda: mover izquierda</w:t>
      </w:r>
    </w:p>
    <w:p w14:paraId="54C78197" w14:textId="77777777" w:rsidR="00904542" w:rsidRPr="00904542" w:rsidRDefault="00904542" w:rsidP="00904542">
      <w:pPr>
        <w:numPr>
          <w:ilvl w:val="0"/>
          <w:numId w:val="16"/>
        </w:numPr>
      </w:pPr>
      <w:r w:rsidRPr="00904542">
        <w:t>D / flecha derecha: mover derecha</w:t>
      </w:r>
    </w:p>
    <w:p w14:paraId="04C35F31" w14:textId="77777777" w:rsidR="00904542" w:rsidRPr="00904542" w:rsidRDefault="00904542" w:rsidP="00904542">
      <w:pPr>
        <w:numPr>
          <w:ilvl w:val="0"/>
          <w:numId w:val="16"/>
        </w:numPr>
      </w:pPr>
      <w:r w:rsidRPr="00904542">
        <w:t>W / flecha arriba: salto</w:t>
      </w:r>
    </w:p>
    <w:p w14:paraId="66454530" w14:textId="77777777" w:rsidR="00904542" w:rsidRDefault="00904542"/>
    <w:p w14:paraId="58720926" w14:textId="77777777" w:rsidR="00904542" w:rsidRDefault="00904542"/>
    <w:p w14:paraId="0F41271C" w14:textId="77777777" w:rsidR="00904542" w:rsidRDefault="00904542"/>
    <w:p w14:paraId="6F191F16" w14:textId="6009704E" w:rsidR="008940DA" w:rsidRDefault="007626D6">
      <w:r w:rsidRPr="007626D6">
        <w:t xml:space="preserve">Tarea 3: Implementar Applicative y usar fmap Refactoriza los tipos de datos de tu juego HAUS para que implementen la clase de tipos Applicative (y por tanto también Functor). Identifica en tu código todas las oportunidades donde se puedan usar las funciones fmap (o su operador &lt;$&gt;), &lt;*&gt;, y pure para hacer el código más declarativo y funcional. Esta tarea se centra en aplicar los conceptos de functores aplicativos que se impartirán en la próxima clase. Debes modificar las funciones existentes para aprovechar estas abstracciones cuando sea posible, por ejemplo al actualizar el estado del juego, transformar coordenadas, o aplicar funciones a valores dentro de contextos. La implementación debe respetar las leyes de Functor y Applicative. Nota Esta tarea requiere comprender los conceptos que se enseñarán en la próxima clase sobre Functores y Applicatives. Se recomienda revisar material previo sobre estas type classes si deseas adelantar trabajo. </w:t>
      </w:r>
    </w:p>
    <w:p w14:paraId="66C1C2A0" w14:textId="77777777" w:rsidR="003853B1" w:rsidRPr="003853B1" w:rsidRDefault="003853B1" w:rsidP="003853B1"/>
    <w:p w14:paraId="325471B5" w14:textId="62778F04" w:rsidR="003853B1" w:rsidRPr="003853B1" w:rsidRDefault="003853B1" w:rsidP="003853B1">
      <w:r w:rsidRPr="003853B1">
        <w:t xml:space="preserve">Las funciones sobre operaciones matemáticas o creación de los diferentes tipos no se han modificado, solo se han cambiado aquellas funciones que </w:t>
      </w:r>
      <w:r w:rsidR="000A36E4">
        <w:t>devuelven un Maybe x o IO x.</w:t>
      </w:r>
    </w:p>
    <w:p w14:paraId="6C9AF0B6" w14:textId="77777777" w:rsidR="003853B1" w:rsidRPr="003853B1" w:rsidRDefault="003853B1" w:rsidP="003853B1"/>
    <w:p w14:paraId="0F116CA8" w14:textId="77777777" w:rsidR="003853B1" w:rsidRPr="003853B1" w:rsidRDefault="003853B1" w:rsidP="003853B1">
      <w:r w:rsidRPr="003853B1">
        <w:t>En Bot.hs:</w:t>
      </w:r>
    </w:p>
    <w:p w14:paraId="2A822A4C" w14:textId="77777777" w:rsidR="003853B1" w:rsidRPr="003853B1" w:rsidRDefault="003853B1" w:rsidP="003853B1">
      <w:pPr>
        <w:numPr>
          <w:ilvl w:val="0"/>
          <w:numId w:val="17"/>
        </w:numPr>
      </w:pPr>
      <w:r w:rsidRPr="003853B1">
        <w:t>botEjemplo:</w:t>
      </w:r>
    </w:p>
    <w:p w14:paraId="5E9D611A" w14:textId="77777777" w:rsidR="003853B1" w:rsidRPr="003853B1" w:rsidRDefault="003853B1" w:rsidP="003853B1">
      <w:r w:rsidRPr="003853B1">
        <w:t>Devuelve Just (DispararA id) si el carro ve algún enemigo (toma el primero), o Nothing si no ve a nadie.</w:t>
      </w:r>
    </w:p>
    <w:p w14:paraId="56A304D3" w14:textId="77777777" w:rsidR="003853B1" w:rsidRPr="003853B1" w:rsidRDefault="003853B1" w:rsidP="003853B1">
      <w:pPr>
        <w:numPr>
          <w:ilvl w:val="0"/>
          <w:numId w:val="17"/>
        </w:numPr>
      </w:pPr>
      <w:r w:rsidRPr="003853B1">
        <w:t>botCombinado:</w:t>
      </w:r>
    </w:p>
    <w:p w14:paraId="46FCFF73" w14:textId="77777777" w:rsidR="003853B1" w:rsidRPr="003853B1" w:rsidRDefault="003853B1" w:rsidP="003853B1">
      <w:r w:rsidRPr="003853B1">
        <w:lastRenderedPageBreak/>
        <w:t>Combina las acciones de atacar con moverse. Si no hay acción de atacar devuelve Nothing, pero si hay, se obtiene una lista combinada de Just [DispararA id, Mover (1,0)].</w:t>
      </w:r>
    </w:p>
    <w:p w14:paraId="72E0AEB9" w14:textId="77777777" w:rsidR="003853B1" w:rsidRPr="003853B1" w:rsidRDefault="003853B1" w:rsidP="003853B1"/>
    <w:p w14:paraId="309BE824" w14:textId="77777777" w:rsidR="003853B1" w:rsidRPr="003853B1" w:rsidRDefault="003853B1" w:rsidP="003853B1">
      <w:r w:rsidRPr="003853B1">
        <w:t>En Main.hs:</w:t>
      </w:r>
    </w:p>
    <w:p w14:paraId="68258D82" w14:textId="77777777" w:rsidR="003853B1" w:rsidRPr="003853B1" w:rsidRDefault="003853B1" w:rsidP="003853B1">
      <w:pPr>
        <w:numPr>
          <w:ilvl w:val="0"/>
          <w:numId w:val="18"/>
        </w:numPr>
      </w:pPr>
      <w:r w:rsidRPr="003853B1">
        <w:t>ataqueInstantaneo:</w:t>
      </w:r>
    </w:p>
    <w:p w14:paraId="03B2ABAB" w14:textId="77777777" w:rsidR="003853B1" w:rsidRPr="003853B1" w:rsidRDefault="003853B1" w:rsidP="003853B1">
      <w:r w:rsidRPr="003853B1">
        <w:t>Como parámetros damos el id de un proyectil, un carro atacante y otro que va a ser atacado. Como salida, devuelve un par: el carro atacante después de realizar el disparo (normalmente lo único que se va a ver alterado va a ser su lista de municiones, que va a tener una menos) y un Maybe con el carro atacado / objetivo (Nothing si no se consiguió atacarle, Just CarroCombate si se le aplica daño y posibilidad de morir un tripulante).</w:t>
      </w:r>
    </w:p>
    <w:p w14:paraId="787060C3" w14:textId="77777777" w:rsidR="003853B1" w:rsidRPr="003853B1" w:rsidRDefault="003853B1" w:rsidP="003853B1">
      <w:pPr>
        <w:numPr>
          <w:ilvl w:val="0"/>
          <w:numId w:val="18"/>
        </w:numPr>
      </w:pPr>
      <w:r w:rsidRPr="003853B1">
        <w:t>procesarDisparo:</w:t>
      </w:r>
    </w:p>
    <w:p w14:paraId="0A3D0809" w14:textId="77777777" w:rsidR="003853B1" w:rsidRPr="003853B1" w:rsidRDefault="003853B1" w:rsidP="003853B1">
      <w:r w:rsidRPr="003853B1">
        <w:t xml:space="preserve">Genera un proyectil, actualiza al atacante, aplica el impacto directo al objetivo y calcula el daño realizado. Devuelve un Maybe por si alguna etapa falla y no se realiza el disparo finalmente. El uso del </w:t>
      </w:r>
      <w:r w:rsidRPr="003853B1">
        <w:rPr>
          <w:b/>
          <w:bCs/>
        </w:rPr>
        <w:t>do</w:t>
      </w:r>
      <w:r w:rsidRPr="003853B1">
        <w:t xml:space="preserve"> en esta función sirve para que, si alguna de las líneas de la función devuelve Nothing, toda la función devolverá Nothing. En caso contrario, si todas son Just x, extrae los valores y sigue.</w:t>
      </w:r>
    </w:p>
    <w:p w14:paraId="626A0A06" w14:textId="77777777" w:rsidR="003853B1" w:rsidRPr="003853B1" w:rsidRDefault="003853B1" w:rsidP="003853B1"/>
    <w:p w14:paraId="190F7055" w14:textId="77777777" w:rsidR="003853B1" w:rsidRPr="003853B1" w:rsidRDefault="003853B1" w:rsidP="003853B1">
      <w:r w:rsidRPr="003853B1">
        <w:t>En Unidad.hs:</w:t>
      </w:r>
    </w:p>
    <w:p w14:paraId="005532CB" w14:textId="77777777" w:rsidR="003853B1" w:rsidRPr="003853B1" w:rsidRDefault="003853B1" w:rsidP="003853B1">
      <w:pPr>
        <w:numPr>
          <w:ilvl w:val="0"/>
          <w:numId w:val="18"/>
        </w:numPr>
      </w:pPr>
      <w:r w:rsidRPr="003853B1">
        <w:t>aplicarDanioConMuerteAleatoria:</w:t>
      </w:r>
    </w:p>
    <w:p w14:paraId="5F8A34EA" w14:textId="77777777" w:rsidR="003853B1" w:rsidRPr="003853B1" w:rsidRDefault="003853B1" w:rsidP="003853B1">
      <w:r w:rsidRPr="003853B1">
        <w:t>Con esta función reducimos la vida de un CarroCombate, se decide aleatoriamente si muere algún tripulante por el impacto (lo hace la función matarTripulanteAleatorioSiDanio) y, en caso de que muera alguno, se modifican los atributos según cuál tripulante haya muerto.</w:t>
      </w:r>
    </w:p>
    <w:p w14:paraId="541CE46D" w14:textId="77777777" w:rsidR="003853B1" w:rsidRPr="003853B1" w:rsidRDefault="003853B1" w:rsidP="003853B1">
      <w:pPr>
        <w:numPr>
          <w:ilvl w:val="0"/>
          <w:numId w:val="18"/>
        </w:numPr>
      </w:pPr>
      <w:r w:rsidRPr="003853B1">
        <w:t>buscarMunicionPreferida:</w:t>
      </w:r>
    </w:p>
    <w:p w14:paraId="737415A4" w14:textId="77777777" w:rsidR="003853B1" w:rsidRPr="003853B1" w:rsidRDefault="003853B1" w:rsidP="003853B1">
      <w:r w:rsidRPr="003853B1">
        <w:t>Tiene como parámetros un tipo de munición, un CarroCombate y devuelve el índice, dentro de la lista municiones del CarroCombate del tipo de munición especificado, que tiene mayor calibre. Si no hay ninguna de ese tipo, devuelve Nothing.</w:t>
      </w:r>
    </w:p>
    <w:p w14:paraId="476F31EF" w14:textId="77777777" w:rsidR="003853B1" w:rsidRPr="003853B1" w:rsidRDefault="003853B1" w:rsidP="003853B1">
      <w:pPr>
        <w:numPr>
          <w:ilvl w:val="0"/>
          <w:numId w:val="18"/>
        </w:numPr>
      </w:pPr>
      <w:r w:rsidRPr="003853B1">
        <w:t>elegirMunicionPara:</w:t>
      </w:r>
    </w:p>
    <w:p w14:paraId="0FDB7352" w14:textId="77777777" w:rsidR="003853B1" w:rsidRPr="003853B1" w:rsidRDefault="003853B1" w:rsidP="003853B1">
      <w:r w:rsidRPr="003853B1">
        <w:t xml:space="preserve">Elige qué munición usa el atacante contra el objetivo.  En un primer caso se busca la mejor munición de tipo AP que tiene el atacante. Por el uso del </w:t>
      </w:r>
      <w:r w:rsidRPr="003853B1">
        <w:rPr>
          <w:b/>
          <w:bCs/>
        </w:rPr>
        <w:t>do</w:t>
      </w:r>
      <w:r w:rsidRPr="003853B1">
        <w:t xml:space="preserve">, si no se obtiene ninguna munición del tipo AP, se devuelve Nothing y la función termina. En </w:t>
      </w:r>
      <w:r w:rsidRPr="003853B1">
        <w:lastRenderedPageBreak/>
        <w:t>caso de que sí haya encontrado una munición del tipo AP, calcula si la penetración de esa munición será mayor al blindaje del objetivo: en caso positivo, devuelve el índice de la munición; en caso negativo, busca el índice de la mejor munición de tipo AE (también puede devolver el índice o Nothing si no hay de este tipo).</w:t>
      </w:r>
    </w:p>
    <w:p w14:paraId="70E3CDEE" w14:textId="77777777" w:rsidR="003853B1" w:rsidRPr="003853B1" w:rsidRDefault="003853B1" w:rsidP="003853B1">
      <w:pPr>
        <w:numPr>
          <w:ilvl w:val="0"/>
          <w:numId w:val="18"/>
        </w:numPr>
      </w:pPr>
      <w:r w:rsidRPr="003853B1">
        <w:t>dispararA:</w:t>
      </w:r>
    </w:p>
    <w:p w14:paraId="6E6005B0" w14:textId="77777777" w:rsidR="003853B1" w:rsidRPr="003853B1" w:rsidRDefault="003853B1" w:rsidP="003853B1">
      <w:r w:rsidRPr="003853B1">
        <w:t xml:space="preserve">Esta función crea un proyectil y actualiza el estado del carro atacante (quitándole la munición usada). Igual que en las otras funciones, el </w:t>
      </w:r>
      <w:r w:rsidRPr="003853B1">
        <w:rPr>
          <w:b/>
          <w:bCs/>
        </w:rPr>
        <w:t>do</w:t>
      </w:r>
      <w:r w:rsidRPr="003853B1">
        <w:t xml:space="preserve"> evita que sí una línea produce Nothing, la función termine y devuelva ese Nothing. Por lo que si idx es Nothing, la función termina ahí, evitando la creación del proyectil, que daría error.</w:t>
      </w:r>
    </w:p>
    <w:p w14:paraId="74C7363B" w14:textId="77777777" w:rsidR="003853B1" w:rsidRPr="003853B1" w:rsidRDefault="003853B1" w:rsidP="003853B1">
      <w:pPr>
        <w:numPr>
          <w:ilvl w:val="0"/>
          <w:numId w:val="18"/>
        </w:numPr>
      </w:pPr>
      <w:r w:rsidRPr="003853B1">
        <w:t>aplicarImpactoDirecto:</w:t>
      </w:r>
    </w:p>
    <w:p w14:paraId="19787B09" w14:textId="77777777" w:rsidR="003853B1" w:rsidRPr="003853B1" w:rsidRDefault="003853B1" w:rsidP="003853B1">
      <w:r w:rsidRPr="003853B1">
        <w:t xml:space="preserve">Aplica todo el daño de una munición a un CarroCombate. Primero valida que el objetivo tiene una energía mayor a 0, si no es así, la función termina devolviendo un Nothing. Si tiene más energía que 0, se aplica calcularNuevaEnergia. </w:t>
      </w:r>
    </w:p>
    <w:p w14:paraId="3E14B6A7" w14:textId="77777777" w:rsidR="003853B1" w:rsidRPr="003853B1" w:rsidRDefault="003853B1" w:rsidP="003853B1">
      <w:pPr>
        <w:numPr>
          <w:ilvl w:val="0"/>
          <w:numId w:val="18"/>
        </w:numPr>
      </w:pPr>
      <w:r w:rsidRPr="003853B1">
        <w:t>matarTripulanteAleatorioSiDanio:</w:t>
      </w:r>
    </w:p>
    <w:p w14:paraId="3BAFE8DA" w14:textId="77777777" w:rsidR="003853B1" w:rsidRPr="003853B1" w:rsidRDefault="003853B1" w:rsidP="003853B1">
      <w:r w:rsidRPr="003853B1">
        <w:t>Se le da como parámetros un daño y una tripulación. Si no hay tripulación que esté viva, devuelve Nothing. Si el daño es menor o igual que 0 devuelve la tripulación como estaba. Si hay tripulación viva, se elige un índice aleatorio entre esos tripulantes vivos y se elimina al tripulante del índice seleccionado.</w:t>
      </w:r>
    </w:p>
    <w:p w14:paraId="6684D846" w14:textId="77777777" w:rsidR="003853B1" w:rsidRPr="003853B1" w:rsidRDefault="003853B1" w:rsidP="003853B1">
      <w:pPr>
        <w:numPr>
          <w:ilvl w:val="0"/>
          <w:numId w:val="18"/>
        </w:numPr>
      </w:pPr>
      <w:r w:rsidRPr="003853B1">
        <w:t>mostrarVisionDe:</w:t>
      </w:r>
    </w:p>
    <w:p w14:paraId="1169D08C" w14:textId="77777777" w:rsidR="003853B1" w:rsidRPr="003853B1" w:rsidRDefault="003853B1" w:rsidP="003853B1">
      <w:r w:rsidRPr="003853B1">
        <w:t>Imprime por pantalla para cada carro del mundo una línea indicando los carros que pueden ver. Se usa mapM_ para que se aplique la función printVision a todos los carros del mundo. También se usa map para coger los tiposCarro de todos los elementos de la lista vistos.</w:t>
      </w:r>
    </w:p>
    <w:p w14:paraId="2372398B" w14:textId="77777777" w:rsidR="003853B1" w:rsidRPr="003853B1" w:rsidRDefault="003853B1" w:rsidP="003853B1"/>
    <w:p w14:paraId="70164330" w14:textId="77777777" w:rsidR="003853B1" w:rsidRPr="003853B1" w:rsidRDefault="003853B1" w:rsidP="003853B1">
      <w:r w:rsidRPr="003853B1">
        <w:t>En Collision.hs:</w:t>
      </w:r>
    </w:p>
    <w:p w14:paraId="211C8366" w14:textId="77777777" w:rsidR="003853B1" w:rsidRPr="003853B1" w:rsidRDefault="003853B1" w:rsidP="003853B1">
      <w:pPr>
        <w:numPr>
          <w:ilvl w:val="0"/>
          <w:numId w:val="18"/>
        </w:numPr>
      </w:pPr>
      <w:r w:rsidRPr="003853B1">
        <w:t>detectRobotProjectileCollisions:</w:t>
      </w:r>
    </w:p>
    <w:p w14:paraId="5DE99660" w14:textId="77777777" w:rsidR="003853B1" w:rsidRPr="003853B1" w:rsidRDefault="003853B1" w:rsidP="003853B1">
      <w:r w:rsidRPr="003853B1">
        <w:t>Su objetivo es identificar los impactos que ocurren en un momento dado de la simulación y devolver una lista de eventos [CollisionEvent] que describen esas colisiones. Para cada carro, calcula con qué proyectiles ha colisionado, y concatena todos los resultados en una lista. Se usa el mapMaybe para que devuelva un Just evento si colisiona un carro con un proyectil, o un Nothing si no lo hace. Los Nothing en el mapMaybe se descartan y no se añaden a la lista. Luego, concatMap concatena todas las listas obtenidas en una sola.</w:t>
      </w:r>
    </w:p>
    <w:p w14:paraId="653AD529" w14:textId="77777777" w:rsidR="003853B1" w:rsidRPr="003853B1" w:rsidRDefault="003853B1" w:rsidP="003853B1">
      <w:pPr>
        <w:numPr>
          <w:ilvl w:val="0"/>
          <w:numId w:val="18"/>
        </w:numPr>
      </w:pPr>
      <w:r w:rsidRPr="003853B1">
        <w:t>detectRobotRobotCollisions:</w:t>
      </w:r>
    </w:p>
    <w:p w14:paraId="1D108281" w14:textId="77777777" w:rsidR="003853B1" w:rsidRPr="003853B1" w:rsidRDefault="003853B1" w:rsidP="003853B1">
      <w:r w:rsidRPr="003853B1">
        <w:lastRenderedPageBreak/>
        <w:t>Igual que la función anterior, pero para comprobar la colisión entre dos carros. Ahora concatMap aplica todo lo anterior a cada tupla dada, que cada tupla será un carro c1 y una lista de carros rest siguientes que no sean c1. Por ejemplo, en una lista carros = [c1, c2, c3], las tuplas que se obtendrán son: (c1, [c2, c3]), (c2, [c3]).</w:t>
      </w:r>
    </w:p>
    <w:p w14:paraId="7DA159F6" w14:textId="77777777" w:rsidR="003853B1" w:rsidRDefault="003853B1"/>
    <w:sectPr w:rsidR="003853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Sans-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5018B"/>
    <w:multiLevelType w:val="hybridMultilevel"/>
    <w:tmpl w:val="9C120A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545C4D"/>
    <w:multiLevelType w:val="hybridMultilevel"/>
    <w:tmpl w:val="C206D424"/>
    <w:lvl w:ilvl="0" w:tplc="560C93FC">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BF75EA"/>
    <w:multiLevelType w:val="multilevel"/>
    <w:tmpl w:val="A656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765EB"/>
    <w:multiLevelType w:val="multilevel"/>
    <w:tmpl w:val="81702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962B4"/>
    <w:multiLevelType w:val="multilevel"/>
    <w:tmpl w:val="BDF0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407B2"/>
    <w:multiLevelType w:val="multilevel"/>
    <w:tmpl w:val="B3E6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E481D"/>
    <w:multiLevelType w:val="multilevel"/>
    <w:tmpl w:val="ABDE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F2F3B"/>
    <w:multiLevelType w:val="multilevel"/>
    <w:tmpl w:val="497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569A5"/>
    <w:multiLevelType w:val="multilevel"/>
    <w:tmpl w:val="5B8A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D7BAA"/>
    <w:multiLevelType w:val="multilevel"/>
    <w:tmpl w:val="FF702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C1EC3"/>
    <w:multiLevelType w:val="multilevel"/>
    <w:tmpl w:val="B69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1358F"/>
    <w:multiLevelType w:val="multilevel"/>
    <w:tmpl w:val="BFF8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F7B8E"/>
    <w:multiLevelType w:val="multilevel"/>
    <w:tmpl w:val="A06A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D4AA1"/>
    <w:multiLevelType w:val="multilevel"/>
    <w:tmpl w:val="691A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0C78B7"/>
    <w:multiLevelType w:val="multilevel"/>
    <w:tmpl w:val="B1489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4055D"/>
    <w:multiLevelType w:val="multilevel"/>
    <w:tmpl w:val="0772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A5B2A"/>
    <w:multiLevelType w:val="hybridMultilevel"/>
    <w:tmpl w:val="69EE3002"/>
    <w:lvl w:ilvl="0" w:tplc="00122AF6">
      <w:numFmt w:val="bullet"/>
      <w:lvlText w:val="-"/>
      <w:lvlJc w:val="left"/>
      <w:pPr>
        <w:ind w:left="720" w:hanging="360"/>
      </w:pPr>
      <w:rPr>
        <w:rFonts w:ascii="Aptos" w:eastAsiaTheme="minorEastAsia"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7E460EE9"/>
    <w:multiLevelType w:val="hybridMultilevel"/>
    <w:tmpl w:val="7B000B28"/>
    <w:lvl w:ilvl="0" w:tplc="4C90A632">
      <w:numFmt w:val="bullet"/>
      <w:lvlText w:val="-"/>
      <w:lvlJc w:val="left"/>
      <w:pPr>
        <w:ind w:left="720" w:hanging="360"/>
      </w:pPr>
      <w:rPr>
        <w:rFonts w:ascii="Aptos" w:eastAsiaTheme="minorEastAsia"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1747264597">
    <w:abstractNumId w:val="0"/>
  </w:num>
  <w:num w:numId="2" w16cid:durableId="70124564">
    <w:abstractNumId w:val="1"/>
  </w:num>
  <w:num w:numId="3" w16cid:durableId="726103711">
    <w:abstractNumId w:val="4"/>
  </w:num>
  <w:num w:numId="4" w16cid:durableId="1254893251">
    <w:abstractNumId w:val="9"/>
  </w:num>
  <w:num w:numId="5" w16cid:durableId="803621510">
    <w:abstractNumId w:val="7"/>
  </w:num>
  <w:num w:numId="6" w16cid:durableId="1902600007">
    <w:abstractNumId w:val="3"/>
  </w:num>
  <w:num w:numId="7" w16cid:durableId="1388183944">
    <w:abstractNumId w:val="13"/>
  </w:num>
  <w:num w:numId="8" w16cid:durableId="1333291727">
    <w:abstractNumId w:val="11"/>
  </w:num>
  <w:num w:numId="9" w16cid:durableId="1058355352">
    <w:abstractNumId w:val="6"/>
  </w:num>
  <w:num w:numId="10" w16cid:durableId="1196119290">
    <w:abstractNumId w:val="12"/>
  </w:num>
  <w:num w:numId="11" w16cid:durableId="167915044">
    <w:abstractNumId w:val="8"/>
  </w:num>
  <w:num w:numId="12" w16cid:durableId="1825395543">
    <w:abstractNumId w:val="5"/>
  </w:num>
  <w:num w:numId="13" w16cid:durableId="217323800">
    <w:abstractNumId w:val="15"/>
  </w:num>
  <w:num w:numId="14" w16cid:durableId="1371999458">
    <w:abstractNumId w:val="10"/>
  </w:num>
  <w:num w:numId="15" w16cid:durableId="1640382111">
    <w:abstractNumId w:val="14"/>
  </w:num>
  <w:num w:numId="16" w16cid:durableId="988171444">
    <w:abstractNumId w:val="2"/>
  </w:num>
  <w:num w:numId="17" w16cid:durableId="867916583">
    <w:abstractNumId w:val="17"/>
    <w:lvlOverride w:ilvl="0"/>
    <w:lvlOverride w:ilvl="1"/>
    <w:lvlOverride w:ilvl="2"/>
    <w:lvlOverride w:ilvl="3"/>
    <w:lvlOverride w:ilvl="4"/>
    <w:lvlOverride w:ilvl="5"/>
    <w:lvlOverride w:ilvl="6"/>
    <w:lvlOverride w:ilvl="7"/>
    <w:lvlOverride w:ilvl="8"/>
  </w:num>
  <w:num w:numId="18" w16cid:durableId="1844052060">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D6"/>
    <w:rsid w:val="000A36E4"/>
    <w:rsid w:val="001E096C"/>
    <w:rsid w:val="00300677"/>
    <w:rsid w:val="00306CA7"/>
    <w:rsid w:val="003853B1"/>
    <w:rsid w:val="003A109E"/>
    <w:rsid w:val="00457572"/>
    <w:rsid w:val="00470CE0"/>
    <w:rsid w:val="004A6196"/>
    <w:rsid w:val="00506E93"/>
    <w:rsid w:val="00634226"/>
    <w:rsid w:val="007626D6"/>
    <w:rsid w:val="00887F9A"/>
    <w:rsid w:val="008940DA"/>
    <w:rsid w:val="008C01F9"/>
    <w:rsid w:val="00904542"/>
    <w:rsid w:val="00C8288D"/>
    <w:rsid w:val="00EB52B6"/>
    <w:rsid w:val="00FF04E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780E69"/>
  <w15:chartTrackingRefBased/>
  <w15:docId w15:val="{E2C459AC-F731-428B-8776-4CC8CE01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2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62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26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26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626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626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26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26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26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26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626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26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26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626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626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26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26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26D6"/>
    <w:rPr>
      <w:rFonts w:eastAsiaTheme="majorEastAsia" w:cstheme="majorBidi"/>
      <w:color w:val="272727" w:themeColor="text1" w:themeTint="D8"/>
    </w:rPr>
  </w:style>
  <w:style w:type="paragraph" w:styleId="Ttulo">
    <w:name w:val="Title"/>
    <w:basedOn w:val="Normal"/>
    <w:next w:val="Normal"/>
    <w:link w:val="TtuloCar"/>
    <w:uiPriority w:val="10"/>
    <w:qFormat/>
    <w:rsid w:val="00762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26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26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26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26D6"/>
    <w:pPr>
      <w:spacing w:before="160"/>
      <w:jc w:val="center"/>
    </w:pPr>
    <w:rPr>
      <w:i/>
      <w:iCs/>
      <w:color w:val="404040" w:themeColor="text1" w:themeTint="BF"/>
    </w:rPr>
  </w:style>
  <w:style w:type="character" w:customStyle="1" w:styleId="CitaCar">
    <w:name w:val="Cita Car"/>
    <w:basedOn w:val="Fuentedeprrafopredeter"/>
    <w:link w:val="Cita"/>
    <w:uiPriority w:val="29"/>
    <w:rsid w:val="007626D6"/>
    <w:rPr>
      <w:i/>
      <w:iCs/>
      <w:color w:val="404040" w:themeColor="text1" w:themeTint="BF"/>
    </w:rPr>
  </w:style>
  <w:style w:type="paragraph" w:styleId="Prrafodelista">
    <w:name w:val="List Paragraph"/>
    <w:basedOn w:val="Normal"/>
    <w:uiPriority w:val="34"/>
    <w:qFormat/>
    <w:rsid w:val="007626D6"/>
    <w:pPr>
      <w:ind w:left="720"/>
      <w:contextualSpacing/>
    </w:pPr>
  </w:style>
  <w:style w:type="character" w:styleId="nfasisintenso">
    <w:name w:val="Intense Emphasis"/>
    <w:basedOn w:val="Fuentedeprrafopredeter"/>
    <w:uiPriority w:val="21"/>
    <w:qFormat/>
    <w:rsid w:val="007626D6"/>
    <w:rPr>
      <w:i/>
      <w:iCs/>
      <w:color w:val="0F4761" w:themeColor="accent1" w:themeShade="BF"/>
    </w:rPr>
  </w:style>
  <w:style w:type="paragraph" w:styleId="Citadestacada">
    <w:name w:val="Intense Quote"/>
    <w:basedOn w:val="Normal"/>
    <w:next w:val="Normal"/>
    <w:link w:val="CitadestacadaCar"/>
    <w:uiPriority w:val="30"/>
    <w:qFormat/>
    <w:rsid w:val="00762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26D6"/>
    <w:rPr>
      <w:i/>
      <w:iCs/>
      <w:color w:val="0F4761" w:themeColor="accent1" w:themeShade="BF"/>
    </w:rPr>
  </w:style>
  <w:style w:type="character" w:styleId="Referenciaintensa">
    <w:name w:val="Intense Reference"/>
    <w:basedOn w:val="Fuentedeprrafopredeter"/>
    <w:uiPriority w:val="32"/>
    <w:qFormat/>
    <w:rsid w:val="007626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2228</Words>
  <Characters>12258</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Fátima El Sayed</dc:creator>
  <cp:keywords/>
  <dc:description/>
  <cp:lastModifiedBy>Bella Moreno Eugenio</cp:lastModifiedBy>
  <cp:revision>6</cp:revision>
  <dcterms:created xsi:type="dcterms:W3CDTF">2025-10-09T14:02:00Z</dcterms:created>
  <dcterms:modified xsi:type="dcterms:W3CDTF">2025-10-12T15:55:00Z</dcterms:modified>
</cp:coreProperties>
</file>