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7954A" w14:textId="5D75A0E2" w:rsidR="00000000" w:rsidRDefault="00E61D7C" w:rsidP="15C1B09B">
      <w:pPr>
        <w:pStyle w:val="Ttulo1"/>
      </w:pPr>
      <w:r>
        <w:t>Objetivos</w:t>
      </w:r>
    </w:p>
    <w:p w14:paraId="3BA9A90B" w14:textId="24B3908C" w:rsidR="00E61D7C" w:rsidRDefault="00E61D7C" w:rsidP="00E61D7C"/>
    <w:p w14:paraId="456E4CA0" w14:textId="3470200C" w:rsidR="00E61D7C" w:rsidRDefault="007D125B" w:rsidP="006437E9">
      <w:pPr>
        <w:ind w:firstLine="708"/>
      </w:pPr>
      <w:r>
        <w:t xml:space="preserve">Este experimento </w:t>
      </w:r>
      <w:r w:rsidR="00785F7E">
        <w:t xml:space="preserve">está diseñado para </w:t>
      </w:r>
      <w:r w:rsidR="00D1421E">
        <w:t xml:space="preserve">estudiar la utilidad, la usabilidad y la experiencia de la aplicación Aerolínea Vuelos Europeos S.A. </w:t>
      </w:r>
      <w:r w:rsidR="00F01F38">
        <w:t xml:space="preserve">Se utilizarán diferentes tareas </w:t>
      </w:r>
      <w:r w:rsidR="00E9594A">
        <w:t xml:space="preserve">y cuestionarios con el fin de conocer las reacciones y los pensamientos de </w:t>
      </w:r>
      <w:r w:rsidR="006437E9">
        <w:t>los participantes del experimento.</w:t>
      </w:r>
    </w:p>
    <w:p w14:paraId="1A02861E" w14:textId="4002CB92" w:rsidR="1F7E9D99" w:rsidRDefault="7EBFC360" w:rsidP="7EBFC360">
      <w:pPr>
        <w:ind w:firstLine="708"/>
      </w:pPr>
      <w:bookmarkStart w:id="0" w:name="_GoBack"/>
      <w:bookmarkEnd w:id="0"/>
      <w:r>
        <w:t>Con la realización que se especifica en este documento se deberá ser capaz de identificar aquellos problemas que involucran al usuario a la hora de utilizar la aplicación, con el fin de solucionarlos y mejorar.</w:t>
      </w:r>
    </w:p>
    <w:p w14:paraId="0CF98BA8" w14:textId="77777777" w:rsidR="00A70792" w:rsidRDefault="00A70792" w:rsidP="00A70792"/>
    <w:p w14:paraId="2092A9DB" w14:textId="23D50E92" w:rsidR="00A70792" w:rsidRDefault="00A70792" w:rsidP="00A70792">
      <w:pPr>
        <w:pStyle w:val="Ttulo1"/>
      </w:pPr>
      <w:r>
        <w:t>Participantes</w:t>
      </w:r>
    </w:p>
    <w:p w14:paraId="78F8939B" w14:textId="77777777" w:rsidR="00A70792" w:rsidRDefault="00A70792" w:rsidP="00A70792"/>
    <w:p w14:paraId="00BB1CD4" w14:textId="535D9DDA" w:rsidR="00A70792" w:rsidRDefault="3E6C1B67" w:rsidP="2DB9FF1F">
      <w:pPr>
        <w:ind w:firstLine="708"/>
      </w:pPr>
      <w:r>
        <w:t>Para la realización del experimento se ha decidido utilizar 8 participantes. Los participantes del experimento tendrán un perfil joven, entre los 20 y 30 años. La experiencia tecnológica de 4 de los participantes es media alta, sin embargo, los otros 4 participantes tienen una experiencia baja con la tecnología. Sobre nuestros participantes, 2 de ellos tienen una amplia experiencia con páginas online de reserva de vuelos.</w:t>
      </w:r>
    </w:p>
    <w:p w14:paraId="14FD5836" w14:textId="546F7736" w:rsidR="2DB9FF1F" w:rsidRDefault="2DB9FF1F" w:rsidP="1D52F710"/>
    <w:p w14:paraId="2F643F2C" w14:textId="6070C7DD" w:rsidR="00A70792" w:rsidRDefault="00A70792" w:rsidP="00A70792">
      <w:pPr>
        <w:pStyle w:val="Ttulo1"/>
      </w:pPr>
      <w:r>
        <w:t>Tareas</w:t>
      </w:r>
    </w:p>
    <w:p w14:paraId="41E6ACFB" w14:textId="77777777" w:rsidR="00A70792" w:rsidRDefault="00A70792" w:rsidP="00A70792"/>
    <w:p w14:paraId="5A007506" w14:textId="4E759DD6" w:rsidR="00A70792" w:rsidRDefault="11682CB7" w:rsidP="3E6C1B67">
      <w:pPr>
        <w:ind w:firstLine="708"/>
      </w:pPr>
      <w:r>
        <w:t>Realizar una reserva: El usuario debe acceder a la página de lista de vuelos, de entre todos los disponibles pulsar el botón de reservar y comprobar en la página de reserva que se encuentra el vuelo seleccionado.</w:t>
      </w:r>
      <w:r w:rsidR="622AB9CF">
        <w:br/>
      </w:r>
      <w:r>
        <w:t>En esta tarea se pretende comprobar la facilidad de uso de la página de lista de vuelos, así como la navegabilidad entre las diferentes páginas de la aplicación.</w:t>
      </w:r>
    </w:p>
    <w:p w14:paraId="72AA6EA5" w14:textId="53300BEE" w:rsidR="5C2C47DB" w:rsidRDefault="15C1B09B" w:rsidP="5C2C47DB">
      <w:pPr>
        <w:ind w:firstLine="708"/>
      </w:pPr>
      <w:r>
        <w:t>Filtrar un vuelo: Dentro de la página “lista de vuelos” el usuario utiliza los filtros para encontrar el vuelo deseado.</w:t>
      </w:r>
      <w:r w:rsidR="518AB9C0">
        <w:br/>
      </w:r>
      <w:r>
        <w:t>Se medirá la capacidad de los usuarios para comprender el funcionamiento de los filtros y si responde a lo que el usuario espera.</w:t>
      </w:r>
    </w:p>
    <w:p w14:paraId="29BF98B5" w14:textId="109F73C4" w:rsidR="6C7A1934" w:rsidRDefault="15C1B09B" w:rsidP="6C7A1934">
      <w:pPr>
        <w:ind w:firstLine="708"/>
      </w:pPr>
      <w:r>
        <w:t>Realizar facturación: El usuario accede a la página de reservas. Se realizará la facturación de un vuelo introduciendo los datos personales necesarios.</w:t>
      </w:r>
      <w:r w:rsidR="518AB9C0">
        <w:br/>
      </w:r>
      <w:r>
        <w:t>Se comprobará la capacidad para facturar un vuelo, así como la confianza que presenta el usuario a la hora de introducir sus datos personales.</w:t>
      </w:r>
    </w:p>
    <w:p w14:paraId="1A41BE60" w14:textId="495FAE19" w:rsidR="66932E9E" w:rsidRDefault="15C1B09B" w:rsidP="66932E9E">
      <w:pPr>
        <w:ind w:firstLine="708"/>
      </w:pPr>
      <w:r>
        <w:t>Consultar tarjeta de embarque: Una vez realizada la facturación el usuario, este debe tener la capacidad de consultar la tarjeta de embarque, pudiendo visualizar los datos del vuelo.</w:t>
      </w:r>
    </w:p>
    <w:p w14:paraId="79C9CBC1" w14:textId="63DB0CF8" w:rsidR="66932E9E" w:rsidRDefault="66932E9E" w:rsidP="2297E271"/>
    <w:p w14:paraId="44467A21" w14:textId="4CF83FE0" w:rsidR="00A70792" w:rsidRPr="00A70792" w:rsidRDefault="00A70792" w:rsidP="00A70792">
      <w:pPr>
        <w:pStyle w:val="Ttulo1"/>
      </w:pPr>
      <w:r>
        <w:t>Preguntas del cuestionario</w:t>
      </w:r>
    </w:p>
    <w:p w14:paraId="3781D1F8" w14:textId="77777777" w:rsidR="00A70792" w:rsidRPr="00E61D7C" w:rsidRDefault="00A70792" w:rsidP="00A70792">
      <w:pPr>
        <w:ind w:firstLine="708"/>
      </w:pPr>
    </w:p>
    <w:p w14:paraId="41FFC067" w14:textId="70ABA3C9" w:rsidR="00A70792" w:rsidRPr="00E61D7C" w:rsidRDefault="15C1B09B" w:rsidP="00A70792">
      <w:pPr>
        <w:ind w:firstLine="708"/>
      </w:pPr>
      <w:r>
        <w:lastRenderedPageBreak/>
        <w:t>Se ha decido usar un cuestionario de usabilidad mediante “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Scale</w:t>
      </w:r>
      <w:proofErr w:type="spellEnd"/>
      <w:r>
        <w:t>”, que cuenta con una escala de 1 hasta 5.</w:t>
      </w:r>
    </w:p>
    <w:sectPr w:rsidR="00A70792" w:rsidRPr="00E61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34274"/>
    <w:multiLevelType w:val="hybridMultilevel"/>
    <w:tmpl w:val="FFFFFFFF"/>
    <w:lvl w:ilvl="0" w:tplc="1D20B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0AA2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D0EF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68A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E3C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046F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808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588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282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B3FBB"/>
    <w:multiLevelType w:val="hybridMultilevel"/>
    <w:tmpl w:val="FFFFFFFF"/>
    <w:lvl w:ilvl="0" w:tplc="4C500E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FC1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1868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A00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0497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62B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EC4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D062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783D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277E1B"/>
    <w:multiLevelType w:val="hybridMultilevel"/>
    <w:tmpl w:val="FFFFFFFF"/>
    <w:lvl w:ilvl="0" w:tplc="65504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03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2239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0CDA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BCFC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92CB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722A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1C3E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5274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6303B9"/>
    <w:multiLevelType w:val="hybridMultilevel"/>
    <w:tmpl w:val="FFFFFFFF"/>
    <w:lvl w:ilvl="0" w:tplc="08724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EA36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A2A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52B5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5CDB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F071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FC5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E82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8E9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FA"/>
    <w:rsid w:val="000B313C"/>
    <w:rsid w:val="001E7C4F"/>
    <w:rsid w:val="003220A9"/>
    <w:rsid w:val="003D20C3"/>
    <w:rsid w:val="00402CC7"/>
    <w:rsid w:val="006437E9"/>
    <w:rsid w:val="00647038"/>
    <w:rsid w:val="006E352A"/>
    <w:rsid w:val="00785F43"/>
    <w:rsid w:val="00785F7E"/>
    <w:rsid w:val="0079786E"/>
    <w:rsid w:val="007D125B"/>
    <w:rsid w:val="008F18AE"/>
    <w:rsid w:val="00943F15"/>
    <w:rsid w:val="00950A3C"/>
    <w:rsid w:val="009706F2"/>
    <w:rsid w:val="00A24099"/>
    <w:rsid w:val="00A70792"/>
    <w:rsid w:val="00AA696F"/>
    <w:rsid w:val="00C52C2B"/>
    <w:rsid w:val="00C92BE0"/>
    <w:rsid w:val="00D1421E"/>
    <w:rsid w:val="00E61D7C"/>
    <w:rsid w:val="00E9594A"/>
    <w:rsid w:val="00EA73FA"/>
    <w:rsid w:val="00F01F38"/>
    <w:rsid w:val="00F8391C"/>
    <w:rsid w:val="011D5EA7"/>
    <w:rsid w:val="0470F902"/>
    <w:rsid w:val="04D1EFC2"/>
    <w:rsid w:val="078D7929"/>
    <w:rsid w:val="0A5FEA0F"/>
    <w:rsid w:val="0CB90C16"/>
    <w:rsid w:val="11682CB7"/>
    <w:rsid w:val="15670BFD"/>
    <w:rsid w:val="15C1B09B"/>
    <w:rsid w:val="178B2CD1"/>
    <w:rsid w:val="1948AEBE"/>
    <w:rsid w:val="1A2BD8EA"/>
    <w:rsid w:val="1ABD24A0"/>
    <w:rsid w:val="1AD19F9E"/>
    <w:rsid w:val="1AE07633"/>
    <w:rsid w:val="1D52F710"/>
    <w:rsid w:val="1E137FBE"/>
    <w:rsid w:val="1F7E9D99"/>
    <w:rsid w:val="1F8FCA87"/>
    <w:rsid w:val="2297E271"/>
    <w:rsid w:val="2DB9FF1F"/>
    <w:rsid w:val="2EF9B246"/>
    <w:rsid w:val="2F482F1F"/>
    <w:rsid w:val="2FFA3890"/>
    <w:rsid w:val="32265F30"/>
    <w:rsid w:val="343D6013"/>
    <w:rsid w:val="35CD96DF"/>
    <w:rsid w:val="35DAAF08"/>
    <w:rsid w:val="3BCDFC52"/>
    <w:rsid w:val="3BE96CB8"/>
    <w:rsid w:val="3C7E7367"/>
    <w:rsid w:val="3E670A40"/>
    <w:rsid w:val="3E6C1B67"/>
    <w:rsid w:val="40058A27"/>
    <w:rsid w:val="450DD11A"/>
    <w:rsid w:val="45125C0B"/>
    <w:rsid w:val="4ABB4FFB"/>
    <w:rsid w:val="50A5326C"/>
    <w:rsid w:val="518AB9C0"/>
    <w:rsid w:val="5951B838"/>
    <w:rsid w:val="59779D47"/>
    <w:rsid w:val="5A388464"/>
    <w:rsid w:val="5B5F4A39"/>
    <w:rsid w:val="5C2C47DB"/>
    <w:rsid w:val="5D14A79E"/>
    <w:rsid w:val="6197ED56"/>
    <w:rsid w:val="61EA32D1"/>
    <w:rsid w:val="622AB9CF"/>
    <w:rsid w:val="62E9D1C4"/>
    <w:rsid w:val="62F9B66D"/>
    <w:rsid w:val="657C169D"/>
    <w:rsid w:val="66932E9E"/>
    <w:rsid w:val="68BCE5DE"/>
    <w:rsid w:val="69977213"/>
    <w:rsid w:val="6A24BCBE"/>
    <w:rsid w:val="6C7A1934"/>
    <w:rsid w:val="70DA6498"/>
    <w:rsid w:val="72229C32"/>
    <w:rsid w:val="772F7DC6"/>
    <w:rsid w:val="7A325B76"/>
    <w:rsid w:val="7AAD5861"/>
    <w:rsid w:val="7EBFC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A8ED9"/>
  <w15:chartTrackingRefBased/>
  <w15:docId w15:val="{ED29E8A8-E1E5-4E01-A449-0507B7734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1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1D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A6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De Lecea Ramos</dc:creator>
  <cp:keywords/>
  <dc:description/>
  <cp:lastModifiedBy>Sergio BM</cp:lastModifiedBy>
  <cp:revision>2</cp:revision>
  <dcterms:created xsi:type="dcterms:W3CDTF">2019-04-10T21:52:00Z</dcterms:created>
  <dcterms:modified xsi:type="dcterms:W3CDTF">2019-04-10T21:52:00Z</dcterms:modified>
</cp:coreProperties>
</file>