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1D65" w14:textId="5B167453" w:rsidR="00895034" w:rsidRDefault="00352B19" w:rsidP="00352B19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UNIVERSIDAD PRIVADA DEL VALLE</w:t>
      </w:r>
    </w:p>
    <w:p w14:paraId="077975B6" w14:textId="3D1DFF6B" w:rsidR="00352B19" w:rsidRDefault="00352B19" w:rsidP="00352B1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FACULTAD DE INFORMÁTICA Y ELECTRÓNICA</w:t>
      </w:r>
    </w:p>
    <w:p w14:paraId="42DC8603" w14:textId="4A9D1312" w:rsidR="00352B19" w:rsidRDefault="00352B19" w:rsidP="00352B1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CARRERA DE INGENIERÍA DE SISTEMAS INFROMÁTICOS</w:t>
      </w:r>
    </w:p>
    <w:p w14:paraId="06F175B4" w14:textId="77777777" w:rsidR="00352B19" w:rsidRDefault="00352B19" w:rsidP="00352B19">
      <w:pPr>
        <w:jc w:val="center"/>
        <w:rPr>
          <w:rFonts w:ascii="Arial" w:hAnsi="Arial" w:cs="Arial"/>
          <w:sz w:val="32"/>
          <w:szCs w:val="32"/>
        </w:rPr>
      </w:pPr>
    </w:p>
    <w:p w14:paraId="12E5CFF0" w14:textId="4FFD1A7A" w:rsidR="00352B19" w:rsidRDefault="00352B19" w:rsidP="00352B19">
      <w:pPr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72A2ABB" wp14:editId="17B61F27">
            <wp:extent cx="2781300" cy="2781300"/>
            <wp:effectExtent l="0" t="0" r="0" b="0"/>
            <wp:docPr id="12492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A6E4" w14:textId="27285A3D" w:rsidR="00352B19" w:rsidRDefault="00352B19" w:rsidP="00352B19">
      <w:pPr>
        <w:rPr>
          <w:rFonts w:ascii="Arial" w:hAnsi="Arial" w:cs="Arial"/>
          <w:sz w:val="32"/>
          <w:szCs w:val="32"/>
        </w:rPr>
      </w:pPr>
    </w:p>
    <w:p w14:paraId="521A8EBB" w14:textId="07678B8F" w:rsidR="00352B19" w:rsidRDefault="00F14A52" w:rsidP="00352B1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Idea de proyecto de Game Dev</w:t>
      </w:r>
    </w:p>
    <w:p w14:paraId="33E72202" w14:textId="77777777" w:rsidR="00352B19" w:rsidRDefault="00352B19" w:rsidP="00352B1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41D0DE" w14:textId="1E53B334" w:rsidR="00352B19" w:rsidRDefault="00352B19" w:rsidP="00352B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Elaborado por: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Danna Gómez Baldiviezo</w:t>
      </w:r>
    </w:p>
    <w:p w14:paraId="7DCA4D79" w14:textId="0695A5A0" w:rsidR="00F14A52" w:rsidRDefault="00042328" w:rsidP="004C2662">
      <w:pPr>
        <w:ind w:left="35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Said Bacotich Renjel </w:t>
      </w:r>
    </w:p>
    <w:p w14:paraId="29954743" w14:textId="06024EB4" w:rsidR="004D53C0" w:rsidRDefault="004D53C0" w:rsidP="004C2662">
      <w:pPr>
        <w:ind w:left="35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Sergio Iporre Siles</w:t>
      </w:r>
    </w:p>
    <w:p w14:paraId="0C0E9FE5" w14:textId="188152B3" w:rsidR="00352B19" w:rsidRDefault="00352B19" w:rsidP="00352B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Asignatura: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4C2662">
        <w:rPr>
          <w:rFonts w:ascii="Arial" w:hAnsi="Arial" w:cs="Arial"/>
          <w:sz w:val="28"/>
          <w:szCs w:val="28"/>
        </w:rPr>
        <w:t>Game Devlopment</w:t>
      </w:r>
    </w:p>
    <w:p w14:paraId="0240BE41" w14:textId="7AA4743D" w:rsidR="00352B19" w:rsidRDefault="00352B19" w:rsidP="00352B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Gestión académica: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CB139D">
        <w:rPr>
          <w:rFonts w:ascii="Arial" w:hAnsi="Arial" w:cs="Arial"/>
          <w:sz w:val="28"/>
          <w:szCs w:val="28"/>
        </w:rPr>
        <w:t>2/2025</w:t>
      </w:r>
    </w:p>
    <w:p w14:paraId="6F0AAC43" w14:textId="077F72EA" w:rsidR="00352B19" w:rsidRDefault="00352B19" w:rsidP="00352B19">
      <w:pPr>
        <w:rPr>
          <w:rFonts w:ascii="Arial" w:hAnsi="Arial" w:cs="Arial"/>
          <w:sz w:val="28"/>
          <w:szCs w:val="28"/>
        </w:rPr>
      </w:pPr>
    </w:p>
    <w:p w14:paraId="3F683620" w14:textId="1BF14F88" w:rsidR="00352B19" w:rsidRDefault="00352B19" w:rsidP="00352B19">
      <w:pPr>
        <w:rPr>
          <w:rFonts w:ascii="Arial" w:hAnsi="Arial" w:cs="Arial"/>
          <w:sz w:val="28"/>
          <w:szCs w:val="28"/>
        </w:rPr>
      </w:pPr>
    </w:p>
    <w:p w14:paraId="21DFD687" w14:textId="2335BD01" w:rsidR="00352B19" w:rsidRDefault="00352B19" w:rsidP="00352B19">
      <w:pPr>
        <w:rPr>
          <w:rFonts w:ascii="Arial" w:hAnsi="Arial" w:cs="Arial"/>
          <w:sz w:val="28"/>
          <w:szCs w:val="28"/>
        </w:rPr>
      </w:pPr>
    </w:p>
    <w:p w14:paraId="3700A338" w14:textId="19C1F2F6" w:rsidR="00CB139D" w:rsidRDefault="00352B19" w:rsidP="009540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Santa Cruz – Bolivia</w:t>
      </w:r>
    </w:p>
    <w:p w14:paraId="3C78CAC4" w14:textId="4E5BDE51" w:rsidR="004C2662" w:rsidRDefault="00C94084" w:rsidP="0095403E">
      <w:pPr>
        <w:jc w:val="center"/>
        <w:rPr>
          <w:rFonts w:ascii="Arial" w:hAnsi="Arial" w:cs="Arial"/>
        </w:rPr>
      </w:pPr>
      <w:r w:rsidRPr="00C94084">
        <w:rPr>
          <w:rFonts w:ascii="Arial" w:hAnsi="Arial" w:cs="Arial"/>
        </w:rPr>
        <w:lastRenderedPageBreak/>
        <w:t>Eres un aventurero que debe proteger una fogata sagrada en medio del bosque. Durante el d</w:t>
      </w:r>
      <w:r w:rsidRPr="00C94084">
        <w:rPr>
          <w:rFonts w:ascii="Arial" w:hAnsi="Arial" w:cs="Arial" w:hint="eastAsia"/>
        </w:rPr>
        <w:t>í</w:t>
      </w:r>
      <w:r w:rsidRPr="00C94084">
        <w:rPr>
          <w:rFonts w:ascii="Arial" w:hAnsi="Arial" w:cs="Arial"/>
        </w:rPr>
        <w:t>a, exploras el mapa para recolectar recursos para mejorar tus cosas y durante la noche, los enemigos aparecen desde los bordes del mapa e intentan destruir la fogata. El objetivo es sobrevivir la mayor cantidad de noches posibles mientras defendes la fogata.</w:t>
      </w:r>
    </w:p>
    <w:p w14:paraId="42051366" w14:textId="77777777" w:rsidR="005F44DF" w:rsidRDefault="005F44DF" w:rsidP="0095403E">
      <w:pPr>
        <w:jc w:val="center"/>
        <w:rPr>
          <w:rFonts w:ascii="Arial" w:hAnsi="Arial" w:cs="Arial"/>
        </w:rPr>
      </w:pPr>
    </w:p>
    <w:p w14:paraId="6564D19E" w14:textId="33DF1908" w:rsidR="005F44DF" w:rsidRDefault="005F44DF" w:rsidP="009540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Nueva mecánica: Ciclos de </w:t>
      </w:r>
      <w:r w:rsidR="00AA423C">
        <w:rPr>
          <w:rFonts w:ascii="Arial" w:hAnsi="Arial" w:cs="Arial"/>
        </w:rPr>
        <w:t>dia y noche</w:t>
      </w:r>
    </w:p>
    <w:p w14:paraId="1CD6609C" w14:textId="77777777" w:rsidR="00AA423C" w:rsidRDefault="00AA423C" w:rsidP="0095403E">
      <w:pPr>
        <w:jc w:val="center"/>
        <w:rPr>
          <w:rFonts w:ascii="Arial" w:hAnsi="Arial" w:cs="Arial"/>
        </w:rPr>
      </w:pPr>
    </w:p>
    <w:p w14:paraId="43C8D49E" w14:textId="4CF5A06F" w:rsidR="00124381" w:rsidRPr="0095403E" w:rsidRDefault="00124381" w:rsidP="009540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Género: Accion/Exploración</w:t>
      </w:r>
    </w:p>
    <w:sectPr w:rsidR="00124381" w:rsidRPr="0095403E" w:rsidSect="00352B19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4631D"/>
    <w:multiLevelType w:val="hybridMultilevel"/>
    <w:tmpl w:val="90AA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A5E3E"/>
    <w:multiLevelType w:val="multilevel"/>
    <w:tmpl w:val="9BA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901A2"/>
    <w:multiLevelType w:val="hybridMultilevel"/>
    <w:tmpl w:val="78F6DA4A"/>
    <w:lvl w:ilvl="0" w:tplc="CABC1510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264894">
    <w:abstractNumId w:val="0"/>
  </w:num>
  <w:num w:numId="2" w16cid:durableId="935214916">
    <w:abstractNumId w:val="2"/>
  </w:num>
  <w:num w:numId="3" w16cid:durableId="2133208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FB"/>
    <w:rsid w:val="00042328"/>
    <w:rsid w:val="00124381"/>
    <w:rsid w:val="00352B19"/>
    <w:rsid w:val="004C2662"/>
    <w:rsid w:val="004D16AA"/>
    <w:rsid w:val="004D53C0"/>
    <w:rsid w:val="005F44DF"/>
    <w:rsid w:val="00895034"/>
    <w:rsid w:val="0095403E"/>
    <w:rsid w:val="00A37A0C"/>
    <w:rsid w:val="00AA423C"/>
    <w:rsid w:val="00B307FB"/>
    <w:rsid w:val="00C05078"/>
    <w:rsid w:val="00C94084"/>
    <w:rsid w:val="00CB139D"/>
    <w:rsid w:val="00E66116"/>
    <w:rsid w:val="00F14A52"/>
    <w:rsid w:val="00F5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67F3"/>
  <w15:chartTrackingRefBased/>
  <w15:docId w15:val="{28F423CC-28AE-4B7C-B52D-D2276A7C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1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2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Janice Gomez Baldiviezo</dc:creator>
  <cp:keywords/>
  <dc:description/>
  <cp:lastModifiedBy>Said Renjel</cp:lastModifiedBy>
  <cp:revision>2</cp:revision>
  <dcterms:created xsi:type="dcterms:W3CDTF">2025-12-06T03:58:00Z</dcterms:created>
  <dcterms:modified xsi:type="dcterms:W3CDTF">2025-12-06T03:58:00Z</dcterms:modified>
</cp:coreProperties>
</file>