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208C10" w14:textId="7AC03729" w:rsidR="00546526" w:rsidRDefault="00BE5A80" w:rsidP="00BE5A80">
      <w:pPr>
        <w:pStyle w:val="Sinespaciado"/>
        <w:numPr>
          <w:ilvl w:val="0"/>
          <w:numId w:val="2"/>
        </w:numPr>
      </w:pPr>
      <w:r w:rsidRPr="00BE5A80">
        <w:t>Cree un programa que asigne un valor a una variable.</w:t>
      </w:r>
    </w:p>
    <w:p w14:paraId="491D0B11" w14:textId="77777777" w:rsidR="00BE5A80" w:rsidRDefault="00BE5A80" w:rsidP="00BE5A80">
      <w:pPr>
        <w:pStyle w:val="Sinespaciado"/>
        <w:ind w:left="720"/>
      </w:pPr>
    </w:p>
    <w:p w14:paraId="3F7F33E7" w14:textId="6DB0AD6A" w:rsidR="00BE5A80" w:rsidRDefault="00BE5A80" w:rsidP="00BE5A80">
      <w:pPr>
        <w:pStyle w:val="Sinespaciado"/>
        <w:jc w:val="center"/>
      </w:pPr>
      <w:r w:rsidRPr="00BE5A80">
        <w:drawing>
          <wp:inline distT="0" distB="0" distL="0" distR="0" wp14:anchorId="2DF9B8A4" wp14:editId="39E811F5">
            <wp:extent cx="5448567" cy="2215979"/>
            <wp:effectExtent l="0" t="0" r="0" b="0"/>
            <wp:docPr id="72209548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095480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1045" cy="222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29EC5" w14:textId="77777777" w:rsidR="00BE5A80" w:rsidRDefault="00BE5A80" w:rsidP="00BE5A80">
      <w:pPr>
        <w:pStyle w:val="Sinespaciado"/>
        <w:jc w:val="center"/>
      </w:pPr>
    </w:p>
    <w:p w14:paraId="1F874B30" w14:textId="4AA19401" w:rsidR="00BE5A80" w:rsidRDefault="00BE5A80" w:rsidP="00BE5A80">
      <w:pPr>
        <w:pStyle w:val="Sinespaciado"/>
        <w:numPr>
          <w:ilvl w:val="0"/>
          <w:numId w:val="2"/>
        </w:numPr>
      </w:pPr>
      <w:r w:rsidRPr="00BE5A80">
        <w:t>Cree un programa que realice una operación aritmética simple.</w:t>
      </w:r>
    </w:p>
    <w:p w14:paraId="2EBA905D" w14:textId="77777777" w:rsidR="00BE5A80" w:rsidRDefault="00BE5A80" w:rsidP="00BE5A80">
      <w:pPr>
        <w:pStyle w:val="Sinespaciado"/>
      </w:pPr>
    </w:p>
    <w:p w14:paraId="4622B31B" w14:textId="3293BA40" w:rsidR="00BE5A80" w:rsidRDefault="00BE5A80" w:rsidP="00BE5A80">
      <w:pPr>
        <w:pStyle w:val="Sinespaciado"/>
        <w:jc w:val="center"/>
      </w:pPr>
      <w:r w:rsidRPr="00BE5A80">
        <w:drawing>
          <wp:inline distT="0" distB="0" distL="0" distR="0" wp14:anchorId="685CEC89" wp14:editId="0BC4DB69">
            <wp:extent cx="3057952" cy="666843"/>
            <wp:effectExtent l="0" t="0" r="9525" b="0"/>
            <wp:docPr id="205653281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532813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1DCDA" w14:textId="77777777" w:rsidR="00BE5A80" w:rsidRDefault="00BE5A80" w:rsidP="00BE5A80">
      <w:pPr>
        <w:pStyle w:val="Sinespaciado"/>
      </w:pPr>
    </w:p>
    <w:p w14:paraId="3DCE8386" w14:textId="3C43C89E" w:rsidR="00BE5A80" w:rsidRDefault="00BE5A80" w:rsidP="00BE5A80">
      <w:pPr>
        <w:pStyle w:val="Sinespaciado"/>
        <w:numPr>
          <w:ilvl w:val="0"/>
          <w:numId w:val="2"/>
        </w:numPr>
      </w:pPr>
      <w:r w:rsidRPr="00BE5A80">
        <w:t>Experimente con expresiones más complejas y verifique que el compilador las procese correctamente.</w:t>
      </w:r>
    </w:p>
    <w:p w14:paraId="4EADA650" w14:textId="77777777" w:rsidR="001F4544" w:rsidRDefault="001F4544" w:rsidP="001F4544">
      <w:pPr>
        <w:pStyle w:val="Sinespaciado"/>
      </w:pPr>
    </w:p>
    <w:p w14:paraId="7887F072" w14:textId="045B6071" w:rsidR="001F4544" w:rsidRDefault="001F4544" w:rsidP="001F4544">
      <w:pPr>
        <w:pStyle w:val="Sinespaciado"/>
        <w:jc w:val="center"/>
      </w:pPr>
      <w:r w:rsidRPr="001F4544">
        <w:drawing>
          <wp:inline distT="0" distB="0" distL="0" distR="0" wp14:anchorId="408F8FB7" wp14:editId="500180A0">
            <wp:extent cx="3696216" cy="1362265"/>
            <wp:effectExtent l="0" t="0" r="0" b="9525"/>
            <wp:docPr id="134396553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965535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640DB" w14:textId="77777777" w:rsidR="001F4544" w:rsidRDefault="001F4544" w:rsidP="001F4544">
      <w:pPr>
        <w:pStyle w:val="Sinespaciado"/>
        <w:jc w:val="center"/>
      </w:pPr>
    </w:p>
    <w:p w14:paraId="164B929E" w14:textId="00F61134" w:rsidR="001F4544" w:rsidRDefault="001F4544" w:rsidP="001F4544">
      <w:pPr>
        <w:pStyle w:val="Sinespaciado"/>
        <w:numPr>
          <w:ilvl w:val="0"/>
          <w:numId w:val="2"/>
        </w:numPr>
        <w:jc w:val="both"/>
      </w:pPr>
      <w:r w:rsidRPr="001F4544">
        <w:t>Modifique el lenguaje para incluir la asignación de variables con expresiones aritméticas.</w:t>
      </w:r>
    </w:p>
    <w:p w14:paraId="155DE472" w14:textId="77777777" w:rsidR="00BE5A80" w:rsidRDefault="00BE5A80" w:rsidP="00BE5A80">
      <w:pPr>
        <w:pStyle w:val="Sinespaciado"/>
      </w:pPr>
    </w:p>
    <w:p w14:paraId="180122DE" w14:textId="265BDAA3" w:rsidR="00BE5A80" w:rsidRDefault="001F4544" w:rsidP="001F4544">
      <w:pPr>
        <w:pStyle w:val="Sinespaciado"/>
        <w:jc w:val="center"/>
      </w:pPr>
      <w:r w:rsidRPr="001F4544">
        <w:drawing>
          <wp:inline distT="0" distB="0" distL="0" distR="0" wp14:anchorId="2CDF6D5E" wp14:editId="1B378791">
            <wp:extent cx="2934109" cy="609685"/>
            <wp:effectExtent l="0" t="0" r="0" b="0"/>
            <wp:docPr id="1339432936" name="Imagen 1" descr="Pantalla de un celular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432936" name="Imagen 1" descr="Pantalla de un celular con letras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3A19D" w14:textId="77777777" w:rsidR="001F4544" w:rsidRDefault="001F4544" w:rsidP="001F4544">
      <w:pPr>
        <w:pStyle w:val="Sinespaciado"/>
        <w:jc w:val="center"/>
      </w:pPr>
    </w:p>
    <w:p w14:paraId="365944E3" w14:textId="77777777" w:rsidR="001F4544" w:rsidRDefault="001F4544" w:rsidP="001F4544">
      <w:pPr>
        <w:pStyle w:val="Sinespaciado"/>
        <w:jc w:val="center"/>
      </w:pPr>
    </w:p>
    <w:p w14:paraId="400FC3FD" w14:textId="77777777" w:rsidR="001F4544" w:rsidRDefault="001F4544" w:rsidP="001F4544">
      <w:pPr>
        <w:pStyle w:val="Sinespaciado"/>
        <w:jc w:val="center"/>
      </w:pPr>
    </w:p>
    <w:p w14:paraId="73C673B1" w14:textId="77777777" w:rsidR="001F4544" w:rsidRDefault="001F4544" w:rsidP="001F4544">
      <w:pPr>
        <w:pStyle w:val="Sinespaciado"/>
        <w:jc w:val="center"/>
      </w:pPr>
    </w:p>
    <w:p w14:paraId="0CC0E37E" w14:textId="77777777" w:rsidR="001F4544" w:rsidRDefault="001F4544" w:rsidP="001F4544">
      <w:pPr>
        <w:pStyle w:val="Sinespaciado"/>
        <w:jc w:val="center"/>
      </w:pPr>
    </w:p>
    <w:p w14:paraId="6FF88AED" w14:textId="77777777" w:rsidR="001F4544" w:rsidRDefault="001F4544" w:rsidP="001F4544">
      <w:pPr>
        <w:pStyle w:val="Sinespaciado"/>
        <w:jc w:val="center"/>
      </w:pPr>
    </w:p>
    <w:p w14:paraId="384E15B1" w14:textId="307CCD43" w:rsidR="001F4544" w:rsidRDefault="001F4544" w:rsidP="001F4544">
      <w:pPr>
        <w:pStyle w:val="Sinespaciado"/>
        <w:numPr>
          <w:ilvl w:val="0"/>
          <w:numId w:val="2"/>
        </w:numPr>
        <w:jc w:val="both"/>
      </w:pPr>
      <w:r w:rsidRPr="001F4544">
        <w:lastRenderedPageBreak/>
        <w:t>Agregue manejo de errores al compilador para detectar tokens inválidos en el programa fuente.</w:t>
      </w:r>
    </w:p>
    <w:p w14:paraId="20F6C651" w14:textId="77777777" w:rsidR="001F4544" w:rsidRDefault="001F4544" w:rsidP="001F4544">
      <w:pPr>
        <w:pStyle w:val="Sinespaciado"/>
        <w:jc w:val="both"/>
      </w:pPr>
    </w:p>
    <w:p w14:paraId="6E81283E" w14:textId="77777777" w:rsidR="001F4544" w:rsidRDefault="001F4544" w:rsidP="001F4544">
      <w:pPr>
        <w:pStyle w:val="Sinespaciado"/>
        <w:jc w:val="both"/>
      </w:pPr>
    </w:p>
    <w:p w14:paraId="0A8355B7" w14:textId="77777777" w:rsidR="001F4544" w:rsidRDefault="001F4544" w:rsidP="001F4544">
      <w:pPr>
        <w:pStyle w:val="Sinespaciado"/>
        <w:jc w:val="both"/>
      </w:pPr>
    </w:p>
    <w:p w14:paraId="1031DDB0" w14:textId="4BC727E6" w:rsidR="001F4544" w:rsidRDefault="001F4544" w:rsidP="001F4544">
      <w:pPr>
        <w:pStyle w:val="Sinespaciado"/>
        <w:numPr>
          <w:ilvl w:val="0"/>
          <w:numId w:val="2"/>
        </w:numPr>
        <w:jc w:val="both"/>
      </w:pPr>
      <w:r w:rsidRPr="001F4544">
        <w:t>Experimente con la precedencia de operadores en el lenguaje y observe cómo afecta la generación</w:t>
      </w:r>
      <w:r>
        <w:t xml:space="preserve"> </w:t>
      </w:r>
      <w:r w:rsidRPr="001F4544">
        <w:t>del árbol sintáctico.</w:t>
      </w:r>
    </w:p>
    <w:p w14:paraId="5EC2970F" w14:textId="77777777" w:rsidR="00BE5A80" w:rsidRDefault="00BE5A80" w:rsidP="00BE5A80">
      <w:pPr>
        <w:pStyle w:val="Sinespaciado"/>
      </w:pPr>
    </w:p>
    <w:p w14:paraId="661A91BA" w14:textId="77777777" w:rsidR="00BE5A80" w:rsidRDefault="00BE5A80" w:rsidP="00BE5A80">
      <w:pPr>
        <w:pStyle w:val="Sinespaciado"/>
      </w:pPr>
    </w:p>
    <w:p w14:paraId="7CEA48EE" w14:textId="77777777" w:rsidR="00BE5A80" w:rsidRDefault="00BE5A80" w:rsidP="00BE5A80">
      <w:pPr>
        <w:pStyle w:val="Sinespaciado"/>
      </w:pPr>
    </w:p>
    <w:sectPr w:rsidR="00BE5A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543E0A"/>
    <w:multiLevelType w:val="hybridMultilevel"/>
    <w:tmpl w:val="8084D57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071B4"/>
    <w:multiLevelType w:val="hybridMultilevel"/>
    <w:tmpl w:val="8E664B2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8593727">
    <w:abstractNumId w:val="1"/>
  </w:num>
  <w:num w:numId="2" w16cid:durableId="8456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A80"/>
    <w:rsid w:val="000E3C28"/>
    <w:rsid w:val="001F4544"/>
    <w:rsid w:val="003A233D"/>
    <w:rsid w:val="003B7E56"/>
    <w:rsid w:val="00546526"/>
    <w:rsid w:val="00BE5A80"/>
    <w:rsid w:val="00E45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EB927"/>
  <w15:chartTrackingRefBased/>
  <w15:docId w15:val="{E95A58A1-749E-4DC5-B68D-44B8F2094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E5A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E5A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5A8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E5A8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E5A8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5A8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5A8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5A8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5A8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5A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E5A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5A80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E5A80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E5A80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5A8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5A8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5A8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5A80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5A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5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5A8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5A8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5A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5A8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E5A8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5A8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5A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5A8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5A80"/>
    <w:rPr>
      <w:b/>
      <w:bCs w:val="0"/>
      <w:smallCaps/>
      <w:color w:val="2F5496" w:themeColor="accent1" w:themeShade="BF"/>
      <w:spacing w:val="5"/>
    </w:rPr>
  </w:style>
  <w:style w:type="paragraph" w:styleId="Sinespaciado">
    <w:name w:val="No Spacing"/>
    <w:uiPriority w:val="1"/>
    <w:qFormat/>
    <w:rsid w:val="00BE5A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83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ORELLANA COLINDRES, SERGIO ALEJANDRO</dc:creator>
  <cp:keywords/>
  <dc:description/>
  <cp:lastModifiedBy>ORELLANA COLINDRES, SERGIO ALEJANDRO</cp:lastModifiedBy>
  <cp:revision>1</cp:revision>
  <dcterms:created xsi:type="dcterms:W3CDTF">2025-02-02T04:55:00Z</dcterms:created>
  <dcterms:modified xsi:type="dcterms:W3CDTF">2025-02-02T05:40:00Z</dcterms:modified>
</cp:coreProperties>
</file>