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Tarea</w:t>
      </w:r>
      <w:r>
        <w:t xml:space="preserve"> </w:t>
      </w:r>
      <w:r>
        <w:t xml:space="preserve">1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 (tidyr)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(ggthemes)</w:t>
      </w:r>
      <w:r>
        <w:br w:type="textWrapping"/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(gridExtra)</w:t>
      </w:r>
    </w:p>
    <w:p>
      <w:pPr>
        <w:pStyle w:val="SourceCode"/>
      </w:pPr>
      <w:r>
        <w:rPr>
          <w:rStyle w:val="VerbatimChar"/>
        </w:rPr>
        <w:t xml:space="preserve">## Loading required package: gridExtra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"MM1_queue.R"</w:t>
      </w:r>
      <w:r>
        <w:rPr>
          <w:rStyle w:val="NormalTok"/>
        </w:rPr>
        <w:t xml:space="preserve">)</w:t>
      </w:r>
    </w:p>
    <w:p>
      <w:pPr>
        <w:numPr>
          <w:numId w:val="1001"/>
          <w:ilvl w:val="0"/>
        </w:numPr>
      </w:pPr>
      <w:r>
        <w:t xml:space="preserve">Sea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el número de ’unos’ obtenido en</w:t>
      </w:r>
      <w:r>
        <w:t xml:space="preserve"> </w:t>
      </w:r>
      <m:oMath>
        <m:r>
          <m:t>12</m:t>
        </m:r>
      </m:oMath>
      <w:r>
        <w:t xml:space="preserve"> </w:t>
      </w:r>
      <w:r>
        <w:t xml:space="preserve">lanzamientos de un dado honesto. Entonces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tiene una distribución binomial. Calcular una tabla con los valores de la función de</w:t>
      </w:r>
      <w:r>
        <w:t xml:space="preserve"> </w:t>
      </w:r>
      <w:r>
        <w:t xml:space="preserve">distribución para</w:t>
      </w:r>
      <w:r>
        <w:t xml:space="preserve"> </w:t>
      </w:r>
      <m:oMath>
        <m:r>
          <m:t>x</m:t>
        </m:r>
        <m:r>
          <m:t>=</m:t>
        </m:r>
        <m:r>
          <m:t>0</m:t>
        </m:r>
        <m:r>
          <m:t>,</m:t>
        </m:r>
        <m:r>
          <m:t>1</m:t>
        </m:r>
        <m:r>
          <m:t>,</m:t>
        </m:r>
        <m:r>
          <m:t>.</m:t>
        </m:r>
        <m:r>
          <m:t>.</m:t>
        </m:r>
        <m:r>
          <m:t>.</m:t>
        </m:r>
        <m:r>
          <m:t>,</m:t>
        </m:r>
        <m:r>
          <m:t>12</m:t>
        </m:r>
      </m:oMath>
      <w:r>
        <w:t xml:space="preserve"> </w:t>
      </w:r>
      <w:r>
        <w:t xml:space="preserve">por dos métodos: usando la función cumsum y usando la</w:t>
      </w:r>
      <w:r>
        <w:t xml:space="preserve"> </w:t>
      </w:r>
      <w:r>
        <w:t xml:space="preserve">función</w:t>
      </w:r>
      <w:r>
        <w:t xml:space="preserve"> </w:t>
      </w:r>
      <m:oMath>
        <m:r>
          <m:t>p</m:t>
        </m:r>
        <m:r>
          <m:t>b</m:t>
        </m:r>
        <m:r>
          <m:t>i</m:t>
        </m:r>
        <m:r>
          <m:t>n</m:t>
        </m:r>
        <m:r>
          <m:t>o</m:t>
        </m:r>
        <m:r>
          <m:t>m</m:t>
        </m:r>
      </m:oMath>
      <w:r>
        <w:t xml:space="preserve">. También determinar cuánto vale</w:t>
      </w:r>
      <w:r>
        <w:t xml:space="preserve"> </w:t>
      </w:r>
      <m:oMath>
        <m:r>
          <m:t>P</m:t>
        </m:r>
        <m:r>
          <m:t>(</m:t>
        </m:r>
        <m:r>
          <m:t>X</m:t>
        </m:r>
        <m:r>
          <m:t>&gt;</m:t>
        </m:r>
        <m:r>
          <m:t>7</m:t>
        </m:r>
        <m:r>
          <m:t>)</m:t>
        </m:r>
      </m:oMath>
      <w:r>
        <w:t xml:space="preserve">.</w:t>
      </w:r>
    </w:p>
    <w:p>
      <w:pPr>
        <w:numPr>
          <w:numId w:val="1002"/>
          <w:ilvl w:val="1"/>
        </w:numPr>
      </w:pPr>
      <w:r>
        <w:t xml:space="preserve">En este caso tenemos que</w:t>
      </w:r>
      <w:r>
        <w:t xml:space="preserve"> </w:t>
      </w:r>
      <m:oMath>
        <m:r>
          <m:t>X</m:t>
        </m:r>
        <m:r>
          <m:t>∼</m:t>
        </m:r>
        <m:r>
          <m:t>B</m:t>
        </m:r>
        <m:r>
          <m:t>i</m:t>
        </m:r>
        <m:r>
          <m:t>n</m:t>
        </m:r>
        <m:d>
          <m:dPr>
            <m:begChr m:val="("/>
            <m:endChr m:val=")"/>
            <m:grow/>
          </m:dPr>
          <m:e>
            <m:r>
              <m:t>12</m:t>
            </m:r>
            <m:r>
              <m:t>,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6</m:t>
                </m:r>
              </m:den>
            </m:f>
          </m:e>
        </m:d>
      </m:oMath>
      <w:r>
        <w:t xml:space="preserve">, se quiere obtener la distribución de dicha variable aleatoria, comencemos por obtener la función de densidad y a partir de ella obtengamos la distribución:</w:t>
      </w:r>
    </w:p>
    <w:p>
      <w:pPr>
        <w:pStyle w:val="SourceCode"/>
        <w:numPr>
          <w:numId w:val="1000"/>
          <w:ilvl w:val="1"/>
        </w:numPr>
      </w:pPr>
      <w:r>
        <w:rPr>
          <w:rStyle w:val="NormalTok"/>
        </w:rPr>
        <w:t xml:space="preserve">  bin_density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bin_distribution_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(bin_density)</w:t>
      </w:r>
      <w:r>
        <w:br w:type="textWrapping"/>
      </w:r>
      <w:r>
        <w:rPr>
          <w:rStyle w:val="NormalTok"/>
        </w:rPr>
        <w:t xml:space="preserve">  distribution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(bin_distribution_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(distribution)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  <w:numPr>
                <w:numId w:val="1000"/>
                <w:ilvl w:val="1"/>
              </w:numPr>
            </w:pPr>
            <w:r>
              <w:t xml:space="preserve">bin_distribution_1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1"/>
              </w:numPr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1"/>
              </w:numPr>
            </w:pPr>
            <w:r>
              <w:t xml:space="preserve">0.1121567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1"/>
              </w:numPr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1"/>
              </w:numPr>
            </w:pPr>
            <w:r>
              <w:t xml:space="preserve">0.3813326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1"/>
              </w:numPr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1"/>
              </w:numPr>
            </w:pPr>
            <w:r>
              <w:t xml:space="preserve">0.6774262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1"/>
              </w:numPr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1"/>
              </w:numPr>
            </w:pPr>
            <w:r>
              <w:t xml:space="preserve">0.8748219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1"/>
              </w:numPr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1"/>
              </w:numPr>
            </w:pPr>
            <w:r>
              <w:t xml:space="preserve">0.9636500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1"/>
              </w:numPr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1"/>
              </w:numPr>
            </w:pPr>
            <w:r>
              <w:t xml:space="preserve">0.9920750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1"/>
              </w:numPr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1"/>
              </w:numPr>
            </w:pPr>
            <w:r>
              <w:t xml:space="preserve">0.9987075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1"/>
              </w:numPr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1"/>
              </w:numPr>
            </w:pPr>
            <w:r>
              <w:t xml:space="preserve">0.9998445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1"/>
              </w:numPr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1"/>
              </w:numPr>
            </w:pPr>
            <w:r>
              <w:t xml:space="preserve">0.9999866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1"/>
              </w:numPr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1"/>
              </w:numPr>
            </w:pPr>
            <w:r>
              <w:t xml:space="preserve">0.9999992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1"/>
              </w:numPr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1"/>
              </w:numPr>
            </w:pPr>
            <w:r>
              <w:t xml:space="preserve">1.0000000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1"/>
              </w:numPr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1"/>
              </w:numPr>
            </w:pPr>
            <w:r>
              <w:t xml:space="preserve">1.0000000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1"/>
              </w:numPr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1"/>
              </w:numPr>
            </w:pPr>
            <w:r>
              <w:t xml:space="preserve">1.0000000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1"/>
              </w:numPr>
            </w:pPr>
          </w:p>
        </w:tc>
        <w:tc>
          <w:p>
            <w:pPr>
              <w:pStyle w:val="Compact"/>
            </w:pPr>
          </w:p>
        </w:tc>
      </w:tr>
    </w:tbl>
    <w:p>
      <w:pPr>
        <w:numPr>
          <w:numId w:val="1002"/>
          <w:ilvl w:val="1"/>
        </w:numPr>
      </w:pPr>
      <w:r>
        <w:t xml:space="preserve">Ahora, utilizando el comando de R para obtener la distribución</w:t>
      </w:r>
    </w:p>
    <w:p>
      <w:pPr>
        <w:pStyle w:val="SourceCode"/>
        <w:numPr>
          <w:numId w:val="1000"/>
          <w:ilvl w:val="1"/>
        </w:numPr>
      </w:pPr>
      <w:r>
        <w:rPr>
          <w:rStyle w:val="NormalTok"/>
        </w:rPr>
        <w:t xml:space="preserve">  bin_distribution_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distribution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(bin_distribution_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(distribution)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  <w:numPr>
                <w:numId w:val="1000"/>
                <w:ilvl w:val="1"/>
              </w:numPr>
            </w:pPr>
            <w:r>
              <w:t xml:space="preserve">bin_distribution_2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1"/>
              </w:numPr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1"/>
              </w:numPr>
            </w:pPr>
            <w:r>
              <w:t xml:space="preserve">0.1121567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1"/>
              </w:numPr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1"/>
              </w:numPr>
            </w:pPr>
            <w:r>
              <w:t xml:space="preserve">0.3813326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1"/>
              </w:numPr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1"/>
              </w:numPr>
            </w:pPr>
            <w:r>
              <w:t xml:space="preserve">0.6774262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1"/>
              </w:numPr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1"/>
              </w:numPr>
            </w:pPr>
            <w:r>
              <w:t xml:space="preserve">0.8748219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1"/>
              </w:numPr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1"/>
              </w:numPr>
            </w:pPr>
            <w:r>
              <w:t xml:space="preserve">0.9636500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1"/>
              </w:numPr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1"/>
              </w:numPr>
            </w:pPr>
            <w:r>
              <w:t xml:space="preserve">0.9920750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1"/>
              </w:numPr>
            </w:pPr>
            <w:r>
              <w:t xml:space="preserve">6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1"/>
              </w:numPr>
            </w:pPr>
            <w:r>
              <w:t xml:space="preserve">0.9987075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1"/>
              </w:numPr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1"/>
              </w:numPr>
            </w:pPr>
            <w:r>
              <w:t xml:space="preserve">0.9998445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1"/>
              </w:numPr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1"/>
              </w:numPr>
            </w:pPr>
            <w:r>
              <w:t xml:space="preserve">0.9999866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1"/>
              </w:numPr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1"/>
              </w:numPr>
            </w:pPr>
            <w:r>
              <w:t xml:space="preserve">0.9999992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1"/>
              </w:numPr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1"/>
              </w:numPr>
            </w:pPr>
            <w:r>
              <w:t xml:space="preserve">1.0000000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1"/>
              </w:numPr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1"/>
              </w:numPr>
            </w:pPr>
            <w:r>
              <w:t xml:space="preserve">1.0000000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1"/>
              </w:numPr>
            </w:pPr>
            <w:r>
              <w:t xml:space="preserve">12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1"/>
              </w:numPr>
            </w:pPr>
            <w:r>
              <w:t xml:space="preserve">1.0000000</w:t>
            </w:r>
          </w:p>
        </w:tc>
      </w:tr>
    </w:tbl>
    <w:p>
      <w:pPr>
        <w:numPr>
          <w:numId w:val="1002"/>
          <w:ilvl w:val="1"/>
        </w:numPr>
      </w:pPr>
      <w:r>
        <w:t xml:space="preserve">Finalmente, determinamos</w:t>
      </w:r>
      <w:r>
        <w:t xml:space="preserve"> </w:t>
      </w:r>
      <m:oMath>
        <m:r>
          <m:t>P</m:t>
        </m:r>
        <m:r>
          <m:t>(</m:t>
        </m:r>
        <m:r>
          <m:t>X</m:t>
        </m:r>
        <m:r>
          <m:t>&gt;</m:t>
        </m:r>
        <m:r>
          <m:t>7</m:t>
        </m:r>
        <m:r>
          <m:t>)</m:t>
        </m:r>
      </m:oMath>
      <w:r>
        <w:t xml:space="preserve">:</w:t>
      </w:r>
    </w:p>
    <w:p>
      <w:pPr>
        <w:pStyle w:val="SourceCode"/>
        <w:numPr>
          <w:numId w:val="1000"/>
          <w:ilvl w:val="1"/>
        </w:numPr>
      </w:pPr>
      <w:r>
        <w:rPr>
          <w:rStyle w:val="NormalTok"/>
        </w:rPr>
        <w:t xml:space="preserve"> 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  <w:numPr>
          <w:numId w:val="1000"/>
          <w:ilvl w:val="1"/>
        </w:numPr>
      </w:pPr>
      <w:r>
        <w:rPr>
          <w:rStyle w:val="VerbatimChar"/>
        </w:rPr>
        <w:t xml:space="preserve">## [1] 0.0001555443</w:t>
      </w:r>
    </w:p>
    <w:p>
      <w:pPr>
        <w:pStyle w:val="SourceCode"/>
        <w:numPr>
          <w:numId w:val="1000"/>
          <w:ilvl w:val="1"/>
        </w:numPr>
      </w:pPr>
      <w:r>
        <w:rPr>
          <w:rStyle w:val="NormalTok"/>
        </w:rPr>
        <w:t xml:space="preserve">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</w:p>
    <w:p>
      <w:pPr>
        <w:pStyle w:val="SourceCode"/>
        <w:numPr>
          <w:numId w:val="1000"/>
          <w:ilvl w:val="1"/>
        </w:numPr>
      </w:pPr>
      <w:r>
        <w:rPr>
          <w:rStyle w:val="VerbatimChar"/>
        </w:rPr>
        <w:t xml:space="preserve">## [1] 0.0001555443</w:t>
      </w:r>
    </w:p>
    <w:p>
      <w:pPr>
        <w:pStyle w:val="Compact"/>
        <w:numPr>
          <w:numId w:val="1000"/>
          <w:ilvl w:val="1"/>
        </w:numPr>
      </w:pPr>
      <w:r>
        <w:br w:type="textWrapping"/>
      </w:r>
    </w:p>
    <w:p>
      <w:pPr>
        <w:numPr>
          <w:numId w:val="1001"/>
          <w:ilvl w:val="0"/>
        </w:numPr>
      </w:pPr>
      <w:r>
        <w:t xml:space="preserve">(Estaturas de presidentes gringos). En un artículo de Wikipedia, se reportan las estaturas</w:t>
      </w:r>
      <w:r>
        <w:t xml:space="preserve"> </w:t>
      </w:r>
      <w:r>
        <w:t xml:space="preserve">de los Presidentes de los Estados Unidos y los de sus oponentes en elecciones. Se ha notado</w:t>
      </w:r>
      <w:r>
        <w:t xml:space="preserve"> </w:t>
      </w:r>
      <w:r>
        <w:t xml:space="preserve">que mientras más alto sea el presidente típicamente gana la elección.</w:t>
      </w:r>
    </w:p>
    <w:p>
      <w:pPr>
        <w:pStyle w:val="Compact"/>
        <w:numPr>
          <w:numId w:val="1003"/>
          <w:ilvl w:val="1"/>
        </w:numPr>
      </w:pPr>
      <w:r>
        <w:t xml:space="preserve">Comencemos por leer el Dataframe de el archivo csv obtenido de Wikipedia: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 presidents_heights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'presidents_heights.csv'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(presidents_heights)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year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winner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winner_height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opponent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opponent_height</w:t>
            </w:r>
          </w:p>
        </w:tc>
      </w:tr>
      <w:tr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2008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Barack Obama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185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John McCain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175</w:t>
            </w:r>
          </w:p>
        </w:tc>
      </w:tr>
      <w:tr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2004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George W. Bush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182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John Kerry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193</w:t>
            </w:r>
          </w:p>
        </w:tc>
      </w:tr>
      <w:tr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2000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George W. Bush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182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Al Gore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185</w:t>
            </w:r>
          </w:p>
        </w:tc>
      </w:tr>
      <w:tr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1996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Bill Clinton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188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Bob Dole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187</w:t>
            </w:r>
          </w:p>
        </w:tc>
      </w:tr>
      <w:tr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1992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Bill Clinton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188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George H.W. Bush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188</w:t>
            </w:r>
          </w:p>
        </w:tc>
      </w:tr>
      <w:tr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George H.W. Bush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188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Michael Dukakis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1984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Ronald Reagan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185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Walter Mondale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1980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Ronald Reagan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185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Jimmy Carter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177</w:t>
            </w:r>
          </w:p>
        </w:tc>
      </w:tr>
      <w:tr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1976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Jimmy Carter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177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Gerald Ford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183</w:t>
            </w:r>
          </w:p>
        </w:tc>
      </w:tr>
      <w:tr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1972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Richard Nixon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182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George McGovern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185</w:t>
            </w:r>
          </w:p>
        </w:tc>
      </w:tr>
      <w:tr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Richard Nixon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182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Hubert Humphrey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1964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Lyndon B. Johnson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192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Barry Goldwater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180</w:t>
            </w:r>
          </w:p>
        </w:tc>
      </w:tr>
      <w:tr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1960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John F. Kennedy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185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Richard Nixon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182</w:t>
            </w:r>
          </w:p>
        </w:tc>
      </w:tr>
      <w:tr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1956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Dwight D. Eisenhower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179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Adlai Stevenson II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178</w:t>
            </w:r>
          </w:p>
        </w:tc>
      </w:tr>
      <w:tr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1952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Dwight D. Eisenhower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179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Adlai Stevenson II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178</w:t>
            </w:r>
          </w:p>
        </w:tc>
      </w:tr>
      <w:tr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1948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Harry S. Truman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175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Thomas Dewey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173</w:t>
            </w:r>
          </w:p>
        </w:tc>
      </w:tr>
      <w:tr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pStyle w:val="Compact"/>
        <w:numPr>
          <w:numId w:val="1004"/>
          <w:ilvl w:val="1"/>
        </w:numPr>
      </w:pPr>
      <w:r>
        <w:t xml:space="preserve">Y realizamos la gráfica: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(presidents_heights,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(opponent_height, winner_height))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presidents_heights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opponent_height)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presidents_heights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winner_height)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(opponent_height, winner_height) 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label=</w:t>
      </w:r>
      <w:r>
        <w:rPr>
          <w:rStyle w:val="NormalTok"/>
        </w:rPr>
        <w:t xml:space="preserve">year),</w:t>
      </w:r>
      <w:r>
        <w:rPr>
          <w:rStyle w:val="DataTypeTok"/>
        </w:rPr>
        <w:t xml:space="preserve">nudge_y 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</w:p>
    <w:p>
      <w:pPr>
        <w:numPr>
          <w:numId w:val="1000"/>
          <w:ilvl w:val="0"/>
        </w:numPr>
      </w:pPr>
      <w:r>
        <w:br w:type="textWrapping"/>
      </w:r>
      <w:r>
        <w:t xml:space="preserve">+ Y otro tipo de gráfica: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(presidents_heights,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height))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presidents_heights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winner_height) 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</w:t>
      </w:r>
      <w:r>
        <w:rPr>
          <w:rStyle w:val="Keyword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(year, opponent_height), </w:t>
      </w:r>
      <w:r>
        <w:rPr>
          <w:rStyle w:val="DataTyp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theme_hc</w:t>
      </w:r>
      <w:r>
        <w:rPr>
          <w:rStyle w:val="NormalTok"/>
        </w:rPr>
        <w:t xml:space="preserve">()</w:t>
      </w:r>
    </w:p>
    <w:p>
      <w:pPr>
        <w:numPr>
          <w:numId w:val="1000"/>
          <w:ilvl w:val="0"/>
        </w:numPr>
      </w:pPr>
    </w:p>
    <w:p>
      <w:pPr>
        <w:pStyle w:val="FirstParagraph"/>
      </w:pPr>
      <w:r>
        <w:br w:type="textWrapping"/>
      </w:r>
      <w:r>
        <w:t xml:space="preserve">3. La función</w:t>
      </w:r>
      <w:r>
        <w:t xml:space="preserve"> </w:t>
      </w:r>
      <m:oMath>
        <m:r>
          <m:t>r</m:t>
        </m:r>
        <m:r>
          <m:t>p</m:t>
        </m:r>
        <m:r>
          <m:t>o</m:t>
        </m:r>
        <m:r>
          <m:t>i</m:t>
        </m:r>
        <m:r>
          <m:t>s</m:t>
        </m:r>
      </m:oMath>
      <w:r>
        <w:t xml:space="preserve"> </w:t>
      </w:r>
      <w:r>
        <w:t xml:space="preserve">genera observaciones aleatorias de una distribución Poisson. Usen la</w:t>
      </w:r>
      <w:r>
        <w:t xml:space="preserve"> </w:t>
      </w:r>
      <w:r>
        <w:t xml:space="preserve">función</w:t>
      </w:r>
      <w:r>
        <w:t xml:space="preserve"> </w:t>
      </w:r>
      <m:oMath>
        <m:r>
          <m:t>r</m:t>
        </m:r>
        <m:r>
          <m:t>p</m:t>
        </m:r>
        <m:r>
          <m:t>o</m:t>
        </m:r>
        <m:r>
          <m:t>i</m:t>
        </m:r>
        <m:r>
          <m:t>s</m:t>
        </m:r>
      </m:oMath>
      <w:r>
        <w:t xml:space="preserve"> </w:t>
      </w:r>
      <w:r>
        <w:t xml:space="preserve">para simular un número grande</w:t>
      </w:r>
      <w:r>
        <w:t xml:space="preserve"> </w:t>
      </w:r>
      <m:oMath>
        <m:r>
          <m:t>(</m:t>
        </m:r>
        <m:r>
          <m:t>n</m:t>
        </m:r>
        <m:r>
          <m:t>=</m:t>
        </m:r>
        <m:r>
          <m:t>1000</m:t>
        </m:r>
        <m:r>
          <m:t>,</m:t>
        </m:r>
        <m:r>
          <m:t> </m:t>
        </m:r>
        <m:r>
          <m:t>n</m:t>
        </m:r>
        <m:r>
          <m:t>=</m:t>
        </m:r>
        <m:r>
          <m:t>10000</m:t>
        </m:r>
        <m:r>
          <m:t>)</m:t>
        </m:r>
      </m:oMath>
      <w:r>
        <w:t xml:space="preserve"> </w:t>
      </w:r>
      <w:r>
        <w:t xml:space="preserve">de muestras Poisson con</w:t>
      </w:r>
      <w:r>
        <w:t xml:space="preserve"> </w:t>
      </w:r>
      <w:r>
        <w:t xml:space="preserve">parámetro</w:t>
      </w:r>
      <w:r>
        <w:t xml:space="preserve"> </w:t>
      </w:r>
      <m:oMath>
        <m:r>
          <m:t>λ</m:t>
        </m:r>
        <m:r>
          <m:t>=</m:t>
        </m:r>
        <m:r>
          <m:t>0.61</m:t>
        </m:r>
        <m:r>
          <m:t>.</m:t>
        </m:r>
      </m:oMath>
      <w:r>
        <w:t xml:space="preserve"> </w:t>
      </w:r>
      <w:r>
        <w:t xml:space="preserve">Encuentren la función de masa de probabilidad, media, y varianza para</w:t>
      </w:r>
      <w:r>
        <w:t xml:space="preserve"> </w:t>
      </w:r>
      <w:r>
        <w:t xml:space="preserve">las muestras. Comparen con los valores teóricos de la densidad Poisson.</w:t>
      </w:r>
    </w:p>
    <w:p>
      <w:pPr>
        <w:numPr>
          <w:numId w:val="1005"/>
          <w:ilvl w:val="0"/>
        </w:numPr>
      </w:pPr>
      <w:r>
        <w:t xml:space="preserve">Comencemos por obtener la muestra con</w:t>
      </w:r>
      <w:r>
        <w:t xml:space="preserve"> </w:t>
      </w:r>
      <m:oMath>
        <m:r>
          <m:t>n</m:t>
        </m:r>
        <m:r>
          <m:t>=</m:t>
        </m:r>
        <m:r>
          <m:t>1000</m:t>
        </m:r>
      </m:oMath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  lambda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writeLines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'Valores teóricos:</w:t>
      </w:r>
      <w:r>
        <w:rPr>
          <w:rStyle w:val="CharTok"/>
        </w:rPr>
        <w:t xml:space="preserve">\n</w:t>
      </w:r>
      <w:r>
        <w:rPr>
          <w:rStyle w:val="StringTok"/>
        </w:rPr>
        <w:t xml:space="preserve">Media   : '</w:t>
      </w:r>
      <w:r>
        <w:rPr>
          <w:rStyle w:val="NormalTok"/>
        </w:rPr>
        <w:t xml:space="preserve">, lambda, </w:t>
      </w:r>
      <w:r>
        <w:rPr>
          <w:rStyle w:val="StringTok"/>
        </w:rPr>
        <w:t xml:space="preserve">' </w:t>
      </w:r>
      <w:r>
        <w:rPr>
          <w:rStyle w:val="CharTok"/>
        </w:rPr>
        <w:t xml:space="preserve">\n</w:t>
      </w:r>
      <w:r>
        <w:rPr>
          <w:rStyle w:val="StringTok"/>
        </w:rPr>
        <w:t xml:space="preserve">Varianza :'</w:t>
      </w:r>
      <w:r>
        <w:rPr>
          <w:rStyle w:val="NormalTok"/>
        </w:rPr>
        <w:t xml:space="preserve">, lambda))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Valores teóricos:</w:t>
      </w:r>
      <w:r>
        <w:br w:type="textWrapping"/>
      </w:r>
      <w:r>
        <w:rPr>
          <w:rStyle w:val="VerbatimChar"/>
        </w:rPr>
        <w:t xml:space="preserve">## Media   :  0.61  </w:t>
      </w:r>
      <w:r>
        <w:br w:type="textWrapping"/>
      </w:r>
      <w:r>
        <w:rPr>
          <w:rStyle w:val="VerbatimChar"/>
        </w:rPr>
        <w:t xml:space="preserve">## Varianza : 0.61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  pois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lambda)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writeLines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 n = 1000:</w:t>
      </w:r>
      <w:r>
        <w:rPr>
          <w:rStyle w:val="CharTok"/>
        </w:rPr>
        <w:t xml:space="preserve">\n</w:t>
      </w:r>
      <w:r>
        <w:rPr>
          <w:rStyle w:val="StringTok"/>
        </w:rPr>
        <w:t xml:space="preserve">Media muestral    : 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(pois), </w:t>
      </w:r>
      <w:r>
        <w:rPr>
          <w:rStyle w:val="StringTok"/>
        </w:rPr>
        <w:t xml:space="preserve">' </w:t>
      </w:r>
      <w:r>
        <w:rPr>
          <w:rStyle w:val="CharTok"/>
        </w:rPr>
        <w:t xml:space="preserve">\n</w:t>
      </w:r>
      <w:r>
        <w:rPr>
          <w:rStyle w:val="StringTok"/>
        </w:rPr>
        <w:t xml:space="preserve">Varianza muestral :'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(pois)))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Con n = 1000:</w:t>
      </w:r>
      <w:r>
        <w:br w:type="textWrapping"/>
      </w:r>
      <w:r>
        <w:rPr>
          <w:rStyle w:val="VerbatimChar"/>
        </w:rPr>
        <w:t xml:space="preserve">## Media muestral    :  0.549  </w:t>
      </w:r>
      <w:r>
        <w:br w:type="textWrapping"/>
      </w:r>
      <w:r>
        <w:rPr>
          <w:rStyle w:val="VerbatimChar"/>
        </w:rPr>
        <w:t xml:space="preserve">## Varianza muestral : 0.540139139139139</w:t>
      </w:r>
    </w:p>
    <w:p>
      <w:pPr>
        <w:numPr>
          <w:numId w:val="1000"/>
          <w:ilvl w:val="0"/>
        </w:numPr>
      </w:pPr>
      <w:r>
        <w:br w:type="textWrapping"/>
      </w:r>
      <w:r>
        <w:t xml:space="preserve">Donde la tabla de densidad de la muestra contra la densidad teórica de la distribución es: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  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(pois))</w:t>
      </w:r>
      <w:r>
        <w:br w:type="textWrapping"/>
      </w:r>
      <w:r>
        <w:rPr>
          <w:rStyle w:val="NormalTok"/>
        </w:rPr>
        <w:t xml:space="preserve">    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</w:t>
      </w:r>
      <w:r>
        <w:br w:type="textWrapping"/>
      </w:r>
      <w:r>
        <w:rPr>
          <w:rStyle w:val="NormalTok"/>
        </w:rPr>
        <w:t xml:space="preserve">    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(pois)</w:t>
      </w:r>
      <w:r>
        <w:br w:type="textWrapping"/>
      </w:r>
      <w:r>
        <w:rPr>
          <w:rStyle w:val="NormalTok"/>
        </w:rPr>
        <w:t xml:space="preserve">    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teorica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m, .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error_absoluto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teorica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Freq)</w:t>
      </w:r>
      <w:r>
        <w:br w:type="textWrapping"/>
      </w:r>
      <w:r>
        <w:br w:type="textWrapping"/>
      </w:r>
      <w:r>
        <w:rPr>
          <w:rStyle w:val="NormalTok"/>
        </w:rPr>
        <w:t xml:space="preserve">    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(count)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pois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teorica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error_absoluto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0.579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0.5433509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0.0356491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0.307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0.3314440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0.0244440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0.103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0.1010904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0.0019096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0.009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0.0205551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0.0115551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0.0031346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0.0021346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5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0.001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0.0003824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0.0006176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numPr>
          <w:numId w:val="1000"/>
          <w:ilvl w:val="0"/>
        </w:numPr>
      </w:pPr>
      <w:r>
        <w:t xml:space="preserve">Finalmente, graficamos para tener una comparación visual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  expetimental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(count,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(pois, Freq))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"Frecuencias en la muestra"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"Número de ocurrencias"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theme_hc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    teorica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m) 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"Función de densidad Poisson"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stat_function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dpois, </w:t>
      </w:r>
      <w:r>
        <w:rPr>
          <w:rStyle w:val="DataTypeTok"/>
        </w:rPr>
        <w:t xml:space="preserve">args=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(lambda))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theme_hc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(expetimental,teorica,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numPr>
          <w:numId w:val="1000"/>
          <w:ilvl w:val="0"/>
        </w:numPr>
      </w:pP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  lambda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</w:t>
      </w:r>
      <w:r>
        <w:rPr>
          <w:rStyle w:val="DecValTok"/>
        </w:rPr>
        <w:t xml:space="preserve">61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writeLines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'Valores teóricos:</w:t>
      </w:r>
      <w:r>
        <w:rPr>
          <w:rStyle w:val="CharTok"/>
        </w:rPr>
        <w:t xml:space="preserve">\n</w:t>
      </w:r>
      <w:r>
        <w:rPr>
          <w:rStyle w:val="StringTok"/>
        </w:rPr>
        <w:t xml:space="preserve">Media   : '</w:t>
      </w:r>
      <w:r>
        <w:rPr>
          <w:rStyle w:val="NormalTok"/>
        </w:rPr>
        <w:t xml:space="preserve">, lambda, </w:t>
      </w:r>
      <w:r>
        <w:rPr>
          <w:rStyle w:val="StringTok"/>
        </w:rPr>
        <w:t xml:space="preserve">' </w:t>
      </w:r>
      <w:r>
        <w:rPr>
          <w:rStyle w:val="CharTok"/>
        </w:rPr>
        <w:t xml:space="preserve">\n</w:t>
      </w:r>
      <w:r>
        <w:rPr>
          <w:rStyle w:val="StringTok"/>
        </w:rPr>
        <w:t xml:space="preserve">Varianza :'</w:t>
      </w:r>
      <w:r>
        <w:rPr>
          <w:rStyle w:val="NormalTok"/>
        </w:rPr>
        <w:t xml:space="preserve">, lambda))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Valores teóricos:</w:t>
      </w:r>
      <w:r>
        <w:br w:type="textWrapping"/>
      </w:r>
      <w:r>
        <w:rPr>
          <w:rStyle w:val="VerbatimChar"/>
        </w:rPr>
        <w:t xml:space="preserve">## Media   :  0.61  </w:t>
      </w:r>
      <w:r>
        <w:br w:type="textWrapping"/>
      </w:r>
      <w:r>
        <w:rPr>
          <w:rStyle w:val="VerbatimChar"/>
        </w:rPr>
        <w:t xml:space="preserve">## Varianza : 0.61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  pois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, lambda)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writeLines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 n = 10000:</w:t>
      </w:r>
      <w:r>
        <w:rPr>
          <w:rStyle w:val="CharTok"/>
        </w:rPr>
        <w:t xml:space="preserve">\n</w:t>
      </w:r>
      <w:r>
        <w:rPr>
          <w:rStyle w:val="StringTok"/>
        </w:rPr>
        <w:t xml:space="preserve">Media muestral    : 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(pois), </w:t>
      </w:r>
      <w:r>
        <w:rPr>
          <w:rStyle w:val="StringTok"/>
        </w:rPr>
        <w:t xml:space="preserve">' </w:t>
      </w:r>
      <w:r>
        <w:rPr>
          <w:rStyle w:val="CharTok"/>
        </w:rPr>
        <w:t xml:space="preserve">\n</w:t>
      </w:r>
      <w:r>
        <w:rPr>
          <w:rStyle w:val="StringTok"/>
        </w:rPr>
        <w:t xml:space="preserve">Varianza muestral :'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(pois)))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Con n = 10000:</w:t>
      </w:r>
      <w:r>
        <w:br w:type="textWrapping"/>
      </w:r>
      <w:r>
        <w:rPr>
          <w:rStyle w:val="VerbatimChar"/>
        </w:rPr>
        <w:t xml:space="preserve">## Media muestral    :  0.6084  </w:t>
      </w:r>
      <w:r>
        <w:br w:type="textWrapping"/>
      </w:r>
      <w:r>
        <w:rPr>
          <w:rStyle w:val="VerbatimChar"/>
        </w:rPr>
        <w:t xml:space="preserve">## Varianza muestral : 0.602509690969097</w:t>
      </w:r>
    </w:p>
    <w:p>
      <w:pPr>
        <w:numPr>
          <w:numId w:val="1000"/>
          <w:ilvl w:val="0"/>
        </w:numPr>
      </w:pPr>
      <w:r>
        <w:t xml:space="preserve">Donde la tabla de densidad de la muestra contra la densidad teórica de la distribución es: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  count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(pois))</w:t>
      </w:r>
      <w:r>
        <w:br w:type="textWrapping"/>
      </w:r>
      <w:r>
        <w:rPr>
          <w:rStyle w:val="NormalTok"/>
        </w:rPr>
        <w:t xml:space="preserve">    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10000</w:t>
      </w:r>
      <w:r>
        <w:br w:type="textWrapping"/>
      </w:r>
      <w:r>
        <w:rPr>
          <w:rStyle w:val="NormalTok"/>
        </w:rPr>
        <w:t xml:space="preserve">    m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(pois)</w:t>
      </w:r>
      <w:r>
        <w:br w:type="textWrapping"/>
      </w:r>
      <w:r>
        <w:rPr>
          <w:rStyle w:val="NormalTok"/>
        </w:rPr>
        <w:t xml:space="preserve">    count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  pois   Freq</w:t>
      </w:r>
      <w:r>
        <w:br w:type="textWrapping"/>
      </w:r>
      <w:r>
        <w:rPr>
          <w:rStyle w:val="VerbatimChar"/>
        </w:rPr>
        <w:t xml:space="preserve">## 1    0 0.5449</w:t>
      </w:r>
      <w:r>
        <w:br w:type="textWrapping"/>
      </w:r>
      <w:r>
        <w:rPr>
          <w:rStyle w:val="VerbatimChar"/>
        </w:rPr>
        <w:t xml:space="preserve">## 2    1 0.3285</w:t>
      </w:r>
      <w:r>
        <w:br w:type="textWrapping"/>
      </w:r>
      <w:r>
        <w:rPr>
          <w:rStyle w:val="VerbatimChar"/>
        </w:rPr>
        <w:t xml:space="preserve">## 3    2 0.1020</w:t>
      </w:r>
      <w:r>
        <w:br w:type="textWrapping"/>
      </w:r>
      <w:r>
        <w:rPr>
          <w:rStyle w:val="VerbatimChar"/>
        </w:rPr>
        <w:t xml:space="preserve">## 4    3 0.0225</w:t>
      </w:r>
      <w:r>
        <w:br w:type="textWrapping"/>
      </w:r>
      <w:r>
        <w:rPr>
          <w:rStyle w:val="VerbatimChar"/>
        </w:rPr>
        <w:t xml:space="preserve">## 5    4 0.0021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  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teorica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m, .</w:t>
      </w:r>
      <w:r>
        <w:rPr>
          <w:rStyle w:val="DecValTok"/>
        </w:rPr>
        <w:t xml:space="preserve">61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error_absoluto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abs</w:t>
      </w:r>
      <w:r>
        <w:rPr>
          <w:rStyle w:val="NormalTok"/>
        </w:rPr>
        <w:t xml:space="preserve">(count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teorica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count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Freq)</w:t>
      </w:r>
      <w:r>
        <w:br w:type="textWrapping"/>
      </w:r>
      <w:r>
        <w:br w:type="textWrapping"/>
      </w:r>
      <w:r>
        <w:rPr>
          <w:rStyle w:val="NormalTok"/>
        </w:rPr>
        <w:t xml:space="preserve">    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(count)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pois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Freq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teorica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error_absoluto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0.5449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0.5433509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0.0015491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0.3285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0.3314440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0.0029440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0.1020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0.1010904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0.0009096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0.0225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0.0205551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0.0019449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0.0021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0.0031346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0.0010346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numPr>
          <w:numId w:val="1000"/>
          <w:ilvl w:val="0"/>
        </w:numPr>
      </w:pPr>
      <w:r>
        <w:t xml:space="preserve">Finalmente, graficamos para tener una comparación visual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  expetimental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(count,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(pois, Freq))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"Frecuencias en la muestra"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"Número de ocurrencias"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theme_hc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    teorica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m) 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x))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"Función de densidad Poisson"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stat_function</w:t>
      </w:r>
      <w:r>
        <w:rPr>
          <w:rStyle w:val="NormalTok"/>
        </w:rPr>
        <w:t xml:space="preserve">( </w:t>
      </w:r>
      <w:r>
        <w:rPr>
          <w:rStyle w:val="DataTypeTok"/>
        </w:rPr>
        <w:t xml:space="preserve">geom=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n=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fun=</w:t>
      </w:r>
      <w:r>
        <w:rPr>
          <w:rStyle w:val="NormalTok"/>
        </w:rPr>
        <w:t xml:space="preserve">dpois, </w:t>
      </w:r>
      <w:r>
        <w:rPr>
          <w:rStyle w:val="DataTypeTok"/>
        </w:rPr>
        <w:t xml:space="preserve">args=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(lambda))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theme_hc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(expetimental,teorica,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Compact"/>
        <w:numPr>
          <w:numId w:val="1000"/>
          <w:ilvl w:val="0"/>
        </w:numPr>
      </w:pPr>
      <w:r>
        <w:br w:type="textWrapping"/>
      </w:r>
    </w:p>
    <w:p>
      <w:pPr>
        <w:numPr>
          <w:numId w:val="1006"/>
          <w:ilvl w:val="0"/>
        </w:numPr>
      </w:pPr>
      <w:r>
        <w:t xml:space="preserve">Escriban una función en R llamada</w:t>
      </w:r>
      <w:r>
        <w:t xml:space="preserve"> </w:t>
      </w:r>
      <m:oMath>
        <m:r>
          <m:t>s</m:t>
        </m:r>
        <m:r>
          <m:t>d</m:t>
        </m:r>
        <m:r>
          <m:t>.</m:t>
        </m:r>
        <m:r>
          <m:t>n</m:t>
        </m:r>
      </m:oMath>
      <w:r>
        <w:t xml:space="preserve"> </w:t>
      </w:r>
      <w:r>
        <w:t xml:space="preserve">que regrese el valor estimado de</w:t>
      </w:r>
      <w:r>
        <w:t xml:space="preserve"> </w:t>
      </w:r>
      <m:oMath>
        <m:groupChr>
          <m:groupChrPr>
            <m:chr m:val="^"/>
            <m:pos m:val="top"/>
            <m:vertJc m:val="bot"/>
          </m:groupChrPr>
          <m:e>
            <m:r>
              <m:t>σ</m:t>
            </m:r>
          </m:e>
        </m:groupChr>
      </m:oMath>
      <w:r>
        <w:t xml:space="preserve"> </w:t>
      </w:r>
      <w:r>
        <w:t xml:space="preserve">de una muestra</w:t>
      </w:r>
      <w:r>
        <w:t xml:space="preserve"> </w:t>
      </w:r>
      <w:r>
        <w:t xml:space="preserve">de tamaño</w:t>
      </w:r>
      <w:r>
        <w:t xml:space="preserve"> </w:t>
      </w:r>
      <m:oMath>
        <m:r>
          <m:t>n</m:t>
        </m:r>
      </m:oMath>
      <w:r>
        <w:t xml:space="preserve">, utilizando la fórmula del estimado máximo verosímil de la varianza.</w:t>
      </w:r>
    </w:p>
    <w:p>
      <w:pPr>
        <w:pStyle w:val="Compact"/>
        <w:numPr>
          <w:numId w:val="1007"/>
          <w:ilvl w:val="1"/>
        </w:numPr>
      </w:pPr>
      <w:r>
        <w:t xml:space="preserve">Dado que</w:t>
      </w:r>
    </w:p>
    <w:p>
      <w:pPr>
        <w:pStyle w:val="Compact"/>
      </w:pPr>
      <m:oMathPara>
        <m:oMathParaPr>
          <m:jc m:val="center"/>
        </m:oMathParaPr>
        <m:oMath>
          <m:groupChr>
            <m:groupChrPr>
              <m:chr m:val="^"/>
              <m:pos m:val="top"/>
              <m:vertJc m:val="bot"/>
            </m:groupChrPr>
            <m:e>
              <m:r>
                <m:t>σ</m:t>
              </m:r>
            </m:e>
          </m:groupChr>
          <m:r>
            <m:t>=</m:t>
          </m:r>
          <m:nary>
            <m:naryPr>
              <m:chr m:val="∑"/>
              <m:limLoc m:val="undOvr"/>
              <m:subHide m:val="0"/>
              <m:supHide m:val="0"/>
            </m:naryPr>
            <m:sub>
              <m:r>
                <m:t>i</m:t>
              </m:r>
              <m: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r>
                <m:t>(</m:t>
              </m:r>
            </m:e>
          </m:nary>
          <m:sSub>
            <m:e>
              <m:r>
                <m:t>x</m:t>
              </m:r>
            </m:e>
            <m:sub>
              <m:r>
                <m:t>i</m:t>
              </m:r>
            </m:sub>
          </m:sSub>
          <m:r>
            <m:t>−</m:t>
          </m:r>
          <m:bar>
            <m:barPr>
              <m:pos m:val="top"/>
            </m:barPr>
            <m:e>
              <m:r>
                <m:t>x</m:t>
              </m:r>
            </m:e>
          </m:bar>
          <m:sSup>
            <m:e>
              <m:r>
                <m:t>)</m:t>
              </m:r>
            </m:e>
            <m:sup>
              <m:r>
                <m:t>2</m:t>
              </m:r>
            </m:sup>
          </m:sSup>
        </m:oMath>
      </m:oMathPara>
    </w:p>
    <w:p>
      <w:pPr>
        <w:pStyle w:val="Compact"/>
        <w:numPr>
          <w:numId w:val="1007"/>
          <w:ilvl w:val="1"/>
        </w:numPr>
      </w:pPr>
      <w:r>
        <w:br w:type="textWrapping"/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  sd.n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</w:t>
      </w:r>
      <w:r>
        <w:rPr>
          <w:rStyle w:val="DataTypeTok"/>
        </w:rPr>
        <w:t xml:space="preserve">insesgado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){</w:t>
      </w:r>
      <w:r>
        <w:br w:type="textWrapping"/>
      </w:r>
      <w:r>
        <w:br w:type="textWrapping"/>
      </w:r>
      <w:r>
        <w:rPr>
          <w:rStyle w:val="NormalTok"/>
        </w:rPr>
        <w:t xml:space="preserve">      media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(insesgado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      var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 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{</w:t>
      </w:r>
      <w:r>
        <w:br w:type="textWrapping"/>
      </w:r>
      <w:r>
        <w:rPr>
          <w:rStyle w:val="NormalTok"/>
        </w:rPr>
        <w:t xml:space="preserve">          var =</w:t>
      </w:r>
      <w:r>
        <w:rPr>
          <w:rStyle w:val="StringTok"/>
        </w:rPr>
        <w:t xml:space="preserve"> 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 (X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media )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)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(X))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(var)</w:t>
      </w:r>
      <w:r>
        <w:br w:type="textWrapping"/>
      </w:r>
      <w:r>
        <w:rPr>
          <w:rStyle w:val="NormalTok"/>
        </w:rPr>
        <w:t xml:space="preserve">    }</w:t>
      </w:r>
    </w:p>
    <w:p>
      <w:pPr>
        <w:numPr>
          <w:numId w:val="1000"/>
          <w:ilvl w:val="0"/>
        </w:numPr>
      </w:pPr>
      <w:r>
        <w:t xml:space="preserve">Y comparando dicha función con la de R: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</w:t>
      </w:r>
      <w:r>
        <w:rPr>
          <w:rStyle w:val="KeywordTok"/>
        </w:rPr>
        <w:t xml:space="preserve">var</w:t>
      </w:r>
      <w:r>
        <w:rPr>
          <w:rStyle w:val="NormalTok"/>
        </w:rPr>
        <w:t xml:space="preserve">(pois)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[1] 0.6025097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</w:t>
      </w:r>
      <w:r>
        <w:rPr>
          <w:rStyle w:val="KeywordTok"/>
        </w:rPr>
        <w:t xml:space="preserve">sd.n</w:t>
      </w:r>
      <w:r>
        <w:rPr>
          <w:rStyle w:val="NormalTok"/>
        </w:rPr>
        <w:t xml:space="preserve">(pois, </w:t>
      </w:r>
      <w:r>
        <w:rPr>
          <w:rStyle w:val="DataTypeTok"/>
        </w:rPr>
        <w:t xml:space="preserve">insesgado=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[1] 0.6025097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</w:t>
      </w:r>
      <w:r>
        <w:rPr>
          <w:rStyle w:val="KeywordTok"/>
        </w:rPr>
        <w:t xml:space="preserve">sd.n</w:t>
      </w:r>
      <w:r>
        <w:rPr>
          <w:rStyle w:val="NormalTok"/>
        </w:rPr>
        <w:t xml:space="preserve">(pois)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[1] 0.6024494</w:t>
      </w:r>
    </w:p>
    <w:p>
      <w:pPr>
        <w:pStyle w:val="Compact"/>
        <w:numPr>
          <w:numId w:val="1000"/>
          <w:ilvl w:val="0"/>
        </w:numPr>
      </w:pPr>
      <w:r>
        <w:br w:type="textWrapping"/>
      </w:r>
      <w:r>
        <w:br w:type="textWrapping"/>
      </w:r>
    </w:p>
    <w:p>
      <w:pPr>
        <w:numPr>
          <w:numId w:val="1006"/>
          <w:ilvl w:val="0"/>
        </w:numPr>
      </w:pPr>
      <w:r>
        <w:t xml:space="preserve">Escriban una función norma que calcule la norma Euclideana de un vector numerico de</w:t>
      </w:r>
      <w:r>
        <w:t xml:space="preserve"> </w:t>
      </w:r>
      <w:r>
        <w:t xml:space="preserve">longitud</w:t>
      </w:r>
      <w:r>
        <w:t xml:space="preserve"> </w:t>
      </w:r>
      <m:oMath>
        <m:r>
          <m:t>n</m:t>
        </m:r>
      </m:oMath>
      <w:r>
        <w:t xml:space="preserve">. Evaluar la norma de los vectores</w:t>
      </w:r>
      <w:r>
        <w:t xml:space="preserve"> </w:t>
      </w:r>
      <m:oMath>
        <m:r>
          <m:t>(</m:t>
        </m:r>
        <m:r>
          <m:t>0</m:t>
        </m:r>
        <m:r>
          <m:t>,</m:t>
        </m:r>
        <m:r>
          <m:t>0</m:t>
        </m:r>
        <m:r>
          <m:t>,</m:t>
        </m:r>
        <m:r>
          <m:t>0</m:t>
        </m:r>
        <m:r>
          <m:t>,</m:t>
        </m:r>
        <m:r>
          <m:t>1</m:t>
        </m:r>
        <m:r>
          <m:t>)</m:t>
        </m:r>
      </m:oMath>
      <w:r>
        <w:t xml:space="preserve">,</w:t>
      </w:r>
      <w:r>
        <w:t xml:space="preserve"> </w:t>
      </w:r>
      <m:oMath>
        <m:r>
          <m:t>(</m:t>
        </m:r>
        <m:r>
          <m:t>2</m:t>
        </m:r>
        <m:r>
          <m:t>,</m:t>
        </m:r>
        <m:r>
          <m:t>5</m:t>
        </m:r>
        <m:r>
          <m:t>,</m:t>
        </m:r>
        <m:r>
          <m:t>2</m:t>
        </m:r>
        <m:r>
          <m:t>,</m:t>
        </m:r>
        <m:r>
          <m:t>4</m:t>
        </m:r>
        <m:r>
          <m:t>)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(</m:t>
        </m:r>
        <m:r>
          <m:t>1</m:t>
        </m:r>
        <m:r>
          <m:t>,</m:t>
        </m:r>
        <m:r>
          <m:t>2</m:t>
        </m:r>
        <m:r>
          <m:t>,</m:t>
        </m:r>
        <m:r>
          <m:t>3</m:t>
        </m:r>
        <m:r>
          <m:t>,</m:t>
        </m:r>
        <m:r>
          <m:t>4</m:t>
        </m:r>
        <m:r>
          <m:t>,</m:t>
        </m:r>
        <m:r>
          <m:t>5</m:t>
        </m:r>
        <m:r>
          <m:t>,</m:t>
        </m:r>
        <m:r>
          <m:t>6</m:t>
        </m:r>
        <m:r>
          <m:t>,</m:t>
        </m:r>
        <m:r>
          <m:t>7</m:t>
        </m:r>
        <m:r>
          <m:t>,</m:t>
        </m:r>
        <m:r>
          <m:t>8</m:t>
        </m:r>
        <m:r>
          <m:t>,</m:t>
        </m:r>
        <m:r>
          <m:t>9</m:t>
        </m:r>
        <m:r>
          <m:t>,</m:t>
        </m:r>
        <m:r>
          <m:t>10</m:t>
        </m:r>
        <m:r>
          <m:t>)</m:t>
        </m:r>
      </m:oMath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  norm_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v1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v2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v3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norm_2</w:t>
      </w:r>
      <w:r>
        <w:rPr>
          <w:rStyle w:val="NormalTok"/>
        </w:rPr>
        <w:t xml:space="preserve">( v1 )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[1] 1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</w:t>
      </w:r>
      <w:r>
        <w:rPr>
          <w:rStyle w:val="KeywordTok"/>
        </w:rPr>
        <w:t xml:space="preserve">norm_2</w:t>
      </w:r>
      <w:r>
        <w:rPr>
          <w:rStyle w:val="NormalTok"/>
        </w:rPr>
        <w:t xml:space="preserve">( v2 ) 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[1] 7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</w:t>
      </w:r>
      <w:r>
        <w:rPr>
          <w:rStyle w:val="KeywordTok"/>
        </w:rPr>
        <w:t xml:space="preserve">norm_2</w:t>
      </w:r>
      <w:r>
        <w:rPr>
          <w:rStyle w:val="NormalTok"/>
        </w:rPr>
        <w:t xml:space="preserve">( v3 ) 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[1] 19.62142</w:t>
      </w:r>
    </w:p>
    <w:p>
      <w:pPr>
        <w:pStyle w:val="FirstParagraph"/>
      </w:pPr>
      <w:r>
        <w:br w:type="textWrapping"/>
      </w:r>
      <w:r>
        <w:br w:type="textWrapping"/>
      </w:r>
      <w:r>
        <w:t xml:space="preserve">6. Usar la función curve para graficar la función</w:t>
      </w:r>
      <w:r>
        <w:t xml:space="preserve"> </w:t>
      </w:r>
      <m:oMath>
        <m:r>
          <m:t>f</m:t>
        </m:r>
        <m:r>
          <m:t>(</m:t>
        </m:r>
        <m:r>
          <m:t>x</m:t>
        </m:r>
        <m:r>
          <m:t>)</m:t>
        </m:r>
        <m:r>
          <m:t>=</m:t>
        </m:r>
        <m:f>
          <m:fPr>
            <m:type m:val="bar"/>
          </m:fPr>
          <m:num>
            <m:sSup>
              <m:e>
                <m:r>
                  <m:t>e</m:t>
                </m:r>
              </m:e>
              <m:sup>
                <m:r>
                  <m:t>−</m:t>
                </m:r>
                <m:sSup>
                  <m:e>
                    <m:r>
                      <m:t>x</m:t>
                    </m:r>
                  </m:e>
                  <m:sup>
                    <m:r>
                      <m:t>2</m:t>
                    </m:r>
                  </m:sup>
                </m:sSup>
              </m:sup>
            </m:sSup>
          </m:num>
          <m:den>
            <m:r>
              <m:t>1</m:t>
            </m:r>
            <m:r>
              <m:t>+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den>
        </m:f>
      </m:oMath>
      <w:r>
        <w:t xml:space="preserve"> </w:t>
      </w:r>
      <w:r>
        <w:t xml:space="preserve">en el intervalo</w:t>
      </w:r>
      <w:r>
        <w:t xml:space="preserve"> </w:t>
      </w:r>
      <m:oMath>
        <m:r>
          <m:t>0</m:t>
        </m:r>
        <m:r>
          <m:t>≤</m:t>
        </m:r>
        <m:r>
          <m:t>x</m:t>
        </m:r>
        <m:r>
          <m:t>≤</m:t>
        </m:r>
        <m:r>
          <m:t>10</m:t>
        </m:r>
      </m:oMath>
      <w:r>
        <w:t xml:space="preserve">. Luego usar la función integrate para calcular el valor de la integral:</w:t>
      </w:r>
    </w:p>
    <w:p>
      <w:pPr>
        <w:pStyle w:val="BodyText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0"/>
              <m:supHide m:val="0"/>
            </m:naryPr>
            <m:sub>
              <m:r>
                <m:t>0</m:t>
              </m:r>
            </m:sub>
            <m:sup>
              <m:r>
                <m:t>∞</m:t>
              </m:r>
            </m:sup>
            <m:e>
              <m:f>
                <m:fPr>
                  <m:type m:val="bar"/>
                </m:fPr>
                <m:num>
                  <m:sSup>
                    <m:e>
                      <m:r>
                        <m:t>e</m:t>
                      </m:r>
                    </m:e>
                    <m:sup>
                      <m:r>
                        <m:t>−</m:t>
                      </m:r>
                      <m:sSup>
                        <m:e>
                          <m:r>
                            <m:t>x</m:t>
                          </m:r>
                        </m:e>
                        <m:sup>
                          <m:r>
                            <m:t>2</m:t>
                          </m:r>
                        </m:sup>
                      </m:sSup>
                    </m:sup>
                  </m:sSup>
                </m:num>
                <m:den>
                  <m:r>
                    <m:t>1</m:t>
                  </m:r>
                  <m:r>
                    <m:t>+</m:t>
                  </m:r>
                  <m:sSup>
                    <m:e>
                      <m:r>
                        <m:t>x</m:t>
                      </m:r>
                    </m:e>
                    <m:sup>
                      <m:r>
                        <m:t>2</m:t>
                      </m:r>
                    </m:sup>
                  </m:sSup>
                </m:den>
              </m:f>
            </m:e>
          </m:nary>
        </m:oMath>
      </m:oMathPara>
    </w:p>
    <w:p>
      <w:pPr>
        <w:pStyle w:val="FirstParagraph"/>
      </w:pPr>
      <w:r>
        <w:t xml:space="preserve">El límite superior se especifica usando el argumento upper=Inf en la función integrate.</w:t>
      </w:r>
    </w:p>
    <w:p>
      <w:pPr>
        <w:pStyle w:val="SourceCode"/>
      </w:pPr>
      <w:r>
        <w:rPr>
          <w:rStyle w:val="NormalTok"/>
        </w:rPr>
        <w:t xml:space="preserve">  f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(x){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exp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curve</w:t>
      </w:r>
      <w:r>
        <w:rPr>
          <w:rStyle w:val="NormalTok"/>
        </w:rPr>
        <w:t xml:space="preserve">(f, </w:t>
      </w:r>
      <w:r>
        <w:rPr>
          <w:rStyle w:val="DataTyp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to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integrate</w:t>
      </w:r>
      <w:r>
        <w:rPr>
          <w:rStyle w:val="NormalTok"/>
        </w:rPr>
        <w:t xml:space="preserve">(f, </w:t>
      </w:r>
      <w:r>
        <w:rPr>
          <w:rStyle w:val="DataTypeTok"/>
        </w:rPr>
        <w:t xml:space="preserve">lower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upper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Inf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0.6716467 with absolute error &lt; 8.3e-05</w:t>
      </w:r>
    </w:p>
    <w:p>
      <w:pPr>
        <w:numPr>
          <w:numId w:val="1008"/>
          <w:ilvl w:val="0"/>
        </w:numPr>
      </w:pPr>
      <w:r>
        <w:t xml:space="preserve">Construir una matriz con 10 renglones y 2 columnas que contienen datos provenientes de</w:t>
      </w:r>
      <w:r>
        <w:t xml:space="preserve"> </w:t>
      </w:r>
      <w:r>
        <w:t xml:space="preserve">una normal estándar:</w:t>
      </w:r>
      <w:r>
        <w:t xml:space="preserve"> </w:t>
      </w:r>
      <m:oMath>
        <m:r>
          <m:t>x</m:t>
        </m:r>
      </m:oMath>
      <w:r>
        <w:t xml:space="preserve"> </w:t>
      </w:r>
      <m:oMath>
        <m:r>
          <m:t>&lt;</m:t>
        </m:r>
        <m:r>
          <m:t>−</m:t>
        </m:r>
      </m:oMath>
      <w:r>
        <w:t xml:space="preserve"> </w:t>
      </w:r>
      <w:r>
        <w:t xml:space="preserve">matrix(rnorm(20),10,2) Esta es una muestra de 10 observaciones de una distribución normal bivariada. Usen la función apply y la función norma que crearon en un ejercicio anterior para calcular las normas euclideanas para cada una de las 10 observaciones.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x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x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             [,1]       [,2]</w:t>
      </w:r>
      <w:r>
        <w:br w:type="textWrapping"/>
      </w:r>
      <w:r>
        <w:rPr>
          <w:rStyle w:val="VerbatimChar"/>
        </w:rPr>
        <w:t xml:space="preserve">##  [1,] -1.09872495  0.6202522</w:t>
      </w:r>
      <w:r>
        <w:br w:type="textWrapping"/>
      </w:r>
      <w:r>
        <w:rPr>
          <w:rStyle w:val="VerbatimChar"/>
        </w:rPr>
        <w:t xml:space="preserve">##  [2,] -1.56066739 -0.7500999</w:t>
      </w:r>
      <w:r>
        <w:br w:type="textWrapping"/>
      </w:r>
      <w:r>
        <w:rPr>
          <w:rStyle w:val="VerbatimChar"/>
        </w:rPr>
        <w:t xml:space="preserve">##  [3,]  0.17937825  1.0126854</w:t>
      </w:r>
      <w:r>
        <w:br w:type="textWrapping"/>
      </w:r>
      <w:r>
        <w:rPr>
          <w:rStyle w:val="VerbatimChar"/>
        </w:rPr>
        <w:t xml:space="preserve">##  [4,] -0.61747718 -0.2485773</w:t>
      </w:r>
      <w:r>
        <w:br w:type="textWrapping"/>
      </w:r>
      <w:r>
        <w:rPr>
          <w:rStyle w:val="VerbatimChar"/>
        </w:rPr>
        <w:t xml:space="preserve">##  [5,]  1.91880964 -0.6863750</w:t>
      </w:r>
      <w:r>
        <w:br w:type="textWrapping"/>
      </w:r>
      <w:r>
        <w:rPr>
          <w:rStyle w:val="VerbatimChar"/>
        </w:rPr>
        <w:t xml:space="preserve">##  [6,] -0.82791842 -1.7737716</w:t>
      </w:r>
      <w:r>
        <w:br w:type="textWrapping"/>
      </w:r>
      <w:r>
        <w:rPr>
          <w:rStyle w:val="VerbatimChar"/>
        </w:rPr>
        <w:t xml:space="preserve">##  [7,] -0.05347176  1.9989214</w:t>
      </w:r>
      <w:r>
        <w:br w:type="textWrapping"/>
      </w:r>
      <w:r>
        <w:rPr>
          <w:rStyle w:val="VerbatimChar"/>
        </w:rPr>
        <w:t xml:space="preserve">##  [8,]  0.20889275 -1.2407624</w:t>
      </w:r>
      <w:r>
        <w:br w:type="textWrapping"/>
      </w:r>
      <w:r>
        <w:rPr>
          <w:rStyle w:val="VerbatimChar"/>
        </w:rPr>
        <w:t xml:space="preserve">##  [9,] -1.47802434  2.2568685</w:t>
      </w:r>
      <w:r>
        <w:br w:type="textWrapping"/>
      </w:r>
      <w:r>
        <w:rPr>
          <w:rStyle w:val="VerbatimChar"/>
        </w:rPr>
        <w:t xml:space="preserve">## [10,]  0.39404314 -0.7418746</w:t>
      </w:r>
    </w:p>
    <w:p>
      <w:pPr>
        <w:pStyle w:val="SourceCode"/>
        <w:numPr>
          <w:numId w:val="1000"/>
          <w:ilvl w:val="0"/>
        </w:numPr>
      </w:pPr>
      <w:r>
        <w:rPr>
          <w:rStyle w:val="KeywordTok"/>
        </w:rPr>
        <w:t xml:space="preserve">apply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norm_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 [1] 1.2617089 1.7315694 1.0284495 0.6656341 2.0378766 1.9574766 1.9996364</w:t>
      </w:r>
      <w:r>
        <w:br w:type="textWrapping"/>
      </w:r>
      <w:r>
        <w:rPr>
          <w:rStyle w:val="VerbatimChar"/>
        </w:rPr>
        <w:t xml:space="preserve">##  [8] 1.2582240 2.6977789 0.8400286</w:t>
      </w:r>
    </w:p>
    <w:p>
      <w:pPr>
        <w:pStyle w:val="Compact"/>
        <w:numPr>
          <w:numId w:val="1000"/>
          <w:ilvl w:val="0"/>
        </w:numPr>
      </w:pPr>
      <w:r>
        <w:br w:type="textWrapping"/>
      </w:r>
    </w:p>
    <w:p>
      <w:pPr>
        <w:numPr>
          <w:numId w:val="1008"/>
          <w:ilvl w:val="0"/>
        </w:numPr>
      </w:pPr>
      <w:r>
        <w:t xml:space="preserve">Los siguientes datos describen el factor de desgaste de papel manufacturado bajo diferentes</w:t>
      </w:r>
      <w:r>
        <w:t xml:space="preserve"> </w:t>
      </w:r>
      <w:r>
        <w:t xml:space="preserve">presiones durante el prensado. Cuatro hojas de papel fueron seleccionadas y probadas para</w:t>
      </w:r>
      <w:r>
        <w:t xml:space="preserve"> </w:t>
      </w:r>
      <w:r>
        <w:t xml:space="preserve">cada uno de los cinco lotes manufacturados, Hacer un boxplot para comparar los diferentes factores de resistencia para cada presión.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a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35.0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35.0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35.0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35.0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49.5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49.5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49.5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49.5</w:t>
      </w:r>
      <w:r>
        <w:rPr>
          <w:rStyle w:val="NormalTok"/>
        </w:rPr>
        <w:t xml:space="preserve">,</w:t>
      </w:r>
      <w:r>
        <w:rPr>
          <w:rStyle w:val="FloatTok"/>
        </w:rPr>
        <w:t xml:space="preserve">70.0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70.0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70.0</w:t>
      </w:r>
      <w:r>
        <w:rPr>
          <w:rStyle w:val="NormalTok"/>
        </w:rPr>
        <w:t xml:space="preserve">,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FloatTok"/>
        </w:rPr>
        <w:t xml:space="preserve">70.0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99.0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99.0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99.0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99.0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140.0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140.0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140.0</w:t>
      </w:r>
      <w:r>
        <w:rPr>
          <w:rStyle w:val="NormalTok"/>
        </w:rPr>
        <w:t xml:space="preserve">,</w:t>
      </w:r>
      <w:r>
        <w:rPr>
          <w:rStyle w:val="FloatTok"/>
        </w:rPr>
        <w:t xml:space="preserve">140.0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b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118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desgaste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"Presion"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a, </w:t>
      </w:r>
      <w:r>
        <w:rPr>
          <w:rStyle w:val="StringTok"/>
        </w:rPr>
        <w:t xml:space="preserve">"Factor de resistencia"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b)</w:t>
      </w:r>
      <w:r>
        <w:br w:type="textWrapping"/>
      </w:r>
      <w:r>
        <w:rPr>
          <w:rStyle w:val="NormalTok"/>
        </w:rPr>
        <w:t xml:space="preserve">  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(desgaste))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Presion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Factor.de.resistencia</w:t>
            </w:r>
          </w:p>
        </w:tc>
      </w:tr>
      <w:tr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35.0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112</w:t>
            </w:r>
          </w:p>
        </w:tc>
      </w:tr>
      <w:tr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35.0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119</w:t>
            </w:r>
          </w:p>
        </w:tc>
      </w:tr>
      <w:tr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35.0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117</w:t>
            </w:r>
          </w:p>
        </w:tc>
      </w:tr>
      <w:tr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35.0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113</w:t>
            </w:r>
          </w:p>
        </w:tc>
      </w:tr>
      <w:tr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49.5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108</w:t>
            </w:r>
          </w:p>
        </w:tc>
      </w:tr>
      <w:tr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49.5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99</w:t>
            </w:r>
          </w:p>
        </w:tc>
      </w:tr>
      <w:tr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</w:p>
        </w:tc>
        <w:tc>
          <w:p>
            <w:pPr>
              <w:pStyle w:val="Compact"/>
            </w:pPr>
          </w:p>
        </w:tc>
      </w:tr>
    </w:tbl>
    <w:p>
      <w:pPr>
        <w:numPr>
          <w:numId w:val="1000"/>
          <w:ilvl w:val="0"/>
        </w:numPr>
      </w:pPr>
      <w:r>
        <w:t xml:space="preserve">Y creamos la boxplot: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(desgaste,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group =</w:t>
      </w:r>
      <w:r>
        <w:rPr>
          <w:rStyle w:val="NormalTok"/>
        </w:rPr>
        <w:t xml:space="preserve"> Presion, 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Presion,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Factor.de.resistencia))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geom_boxplot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pretty</w:t>
      </w:r>
      <w:r>
        <w:rPr>
          <w:rStyle w:val="NormalTok"/>
        </w:rPr>
        <w:t xml:space="preserve">(desgaste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Presion,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pretty</w:t>
      </w:r>
      <w:r>
        <w:rPr>
          <w:rStyle w:val="NormalTok"/>
        </w:rPr>
        <w:t xml:space="preserve">(desgaste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Factor.de.resistencia,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theme_hc</w:t>
      </w:r>
      <w:r>
        <w:rPr>
          <w:rStyle w:val="NormalTok"/>
        </w:rPr>
        <w:t xml:space="preserve">()</w:t>
      </w:r>
    </w:p>
    <w:p>
      <w:pPr>
        <w:numPr>
          <w:numId w:val="1000"/>
          <w:ilvl w:val="0"/>
        </w:numPr>
      </w:pPr>
    </w:p>
    <w:p>
      <w:pPr>
        <w:numPr>
          <w:numId w:val="1008"/>
          <w:ilvl w:val="0"/>
        </w:numPr>
      </w:pPr>
      <w:r>
        <w:t xml:space="preserve">Relacionado con el modelo de línea de espera. Incorporar las variables:</w:t>
      </w:r>
    </w:p>
    <w:p>
      <w:pPr>
        <w:pStyle w:val="Compact"/>
        <w:numPr>
          <w:numId w:val="1009"/>
          <w:ilvl w:val="1"/>
        </w:numPr>
      </w:pPr>
      <w:r>
        <w:t xml:space="preserve">El tiempo total promedio de los n clientes en el sistema (</w:t>
      </w:r>
      <w:r>
        <w:t xml:space="preserve">‘</w:t>
      </w:r>
      <w:r>
        <w:t xml:space="preserve">promedio_tiempo_en_sistema</w:t>
      </w:r>
      <w:r>
        <w:t xml:space="preserve">’</w:t>
      </w:r>
      <w:r>
        <w:t xml:space="preserve">)</w:t>
      </w:r>
    </w:p>
    <w:p>
      <w:pPr>
        <w:pStyle w:val="Compact"/>
        <w:numPr>
          <w:numId w:val="1009"/>
          <w:ilvl w:val="1"/>
        </w:numPr>
      </w:pPr>
      <w:r>
        <w:t xml:space="preserve">La longitud máxima de la cola (</w:t>
      </w:r>
      <w:r>
        <w:t xml:space="preserve">‘</w:t>
      </w:r>
      <w:r>
        <w:t xml:space="preserve">long_max_cola</w:t>
      </w:r>
      <w:r>
        <w:t xml:space="preserve">’</w:t>
      </w:r>
      <w:r>
        <w:t xml:space="preserve">)</w:t>
      </w:r>
    </w:p>
    <w:p>
      <w:pPr>
        <w:pStyle w:val="Compact"/>
        <w:numPr>
          <w:numId w:val="1009"/>
          <w:ilvl w:val="1"/>
        </w:numPr>
      </w:pPr>
      <w:r>
        <w:t xml:space="preserve">La máxima espera en cola (</w:t>
      </w:r>
      <w:r>
        <w:t xml:space="preserve">‘</w:t>
      </w:r>
      <w:r>
        <w:t xml:space="preserve">max_espera</w:t>
      </w:r>
      <w:r>
        <w:t xml:space="preserve">’</w:t>
      </w:r>
      <w:r>
        <w:t xml:space="preserve">)</w:t>
      </w:r>
    </w:p>
    <w:p>
      <w:pPr>
        <w:numPr>
          <w:numId w:val="1000"/>
          <w:ilvl w:val="0"/>
        </w:numPr>
      </w:pPr>
      <w:r>
        <w:t xml:space="preserve">Y ejecutar el modelo 100 veces con</w:t>
      </w:r>
      <w:r>
        <w:t xml:space="preserve"> </w:t>
      </w:r>
      <m:oMath>
        <m:r>
          <m:t>λ</m:t>
        </m:r>
        <m:r>
          <m:t>A</m:t>
        </m:r>
        <m:r>
          <m:t>=</m:t>
        </m:r>
        <m:r>
          <m:t>5</m:t>
        </m:r>
      </m:oMath>
      <w:r>
        <w:t xml:space="preserve">,</w:t>
      </w:r>
      <w:r>
        <w:t xml:space="preserve"> </w:t>
      </w:r>
      <m:oMath>
        <m:r>
          <m:t>λ</m:t>
        </m:r>
        <m:r>
          <m:t>S</m:t>
        </m:r>
        <m:r>
          <m:t>=</m:t>
        </m:r>
        <m:r>
          <m:t>4</m:t>
        </m:r>
      </m:oMath>
      <w:r>
        <w:t xml:space="preserve"> </w:t>
      </w:r>
      <w:r>
        <w:t xml:space="preserve">y</w:t>
      </w:r>
      <w:r>
        <w:t xml:space="preserve"> </w:t>
      </w:r>
      <m:oMath>
        <m:r>
          <m:t>n</m:t>
        </m:r>
        <m:r>
          <m:t>=</m:t>
        </m:r>
        <m:r>
          <m:t>1000</m:t>
        </m:r>
      </m:oMath>
      <w:r>
        <w:t xml:space="preserve"> </w:t>
      </w:r>
      <w:r>
        <w:t xml:space="preserve">y hacer un histograma</w:t>
      </w:r>
      <w:r>
        <w:t xml:space="preserve"> </w:t>
      </w:r>
      <w:r>
        <w:t xml:space="preserve">para cada una de las estadísticas de desempeño, y calcular estadísticas descriptivas</w:t>
      </w:r>
      <w:r>
        <w:t xml:space="preserve"> </w:t>
      </w:r>
      <w:r>
        <w:t xml:space="preserve">(media, varianza y coeficiente de variación, min, max, etc) para cada una de ellas.</w:t>
      </w:r>
    </w:p>
    <w:p>
      <w:pPr>
        <w:numPr>
          <w:numId w:val="1000"/>
          <w:ilvl w:val="0"/>
        </w:numPr>
      </w:pPr>
      <w:r>
        <w:t xml:space="preserve">Obteniendo los resultados de las medidas descriptivas para las 100 simulaciones: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names</w:t>
      </w:r>
      <w:r>
        <w:rPr>
          <w:rStyle w:val="NormalTok"/>
        </w:rPr>
        <w:t xml:space="preserve">(df)&lt;-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"Prom_espera"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"Utilizacion"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"Prom_clientes"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StringTok"/>
        </w:rPr>
        <w:t xml:space="preserve">"Promedio_en_sistema"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'Long_max'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'Max_espera'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){</w:t>
      </w:r>
      <w:r>
        <w:br w:type="textWrapping"/>
      </w:r>
      <w:r>
        <w:rPr>
          <w:rStyle w:val="NormalTok"/>
        </w:rPr>
        <w:t xml:space="preserve">    ans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mm1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lambdaA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lambdaS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df[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(df)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,]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(ans[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}</w:t>
      </w:r>
      <w:r>
        <w:br w:type="textWrapping"/>
      </w:r>
      <w:r>
        <w:rPr>
          <w:rStyle w:val="NormalTok"/>
        </w:rPr>
        <w:t xml:space="preserve">  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(df[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row.names</w:t>
      </w:r>
      <w:r>
        <w:rPr>
          <w:rStyle w:val="NormalTok"/>
        </w:rPr>
        <w:t xml:space="preserve">(df) &lt;-</w:t>
      </w:r>
      <w:r>
        <w:rPr>
          <w:rStyle w:val="StringTok"/>
        </w:rPr>
        <w:t xml:space="preserve"> </w:t>
      </w:r>
      <w:r>
        <w:rPr>
          <w:rStyle w:val="OtherTok"/>
        </w:rPr>
        <w:t xml:space="preserve">NULL</w:t>
      </w:r>
      <w:r>
        <w:br w:type="textWrapping"/>
      </w:r>
      <w:r>
        <w:rPr>
          <w:rStyle w:val="NormalTok"/>
        </w:rPr>
        <w:t xml:space="preserve">  knitr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(df))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Prom_espera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Utilizacion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Prom_clientes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Promedio_en_sistema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Long_max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Max_espera</w:t>
            </w:r>
          </w:p>
        </w:tc>
      </w:tr>
      <w:tr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15.81188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78.90583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3.160683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19.75928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19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113.36489</w:t>
            </w:r>
          </w:p>
        </w:tc>
      </w:tr>
      <w:tr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10.26788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77.62288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2.083028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14.09415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11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50.89060</w:t>
            </w:r>
          </w:p>
        </w:tc>
      </w:tr>
      <w:tr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13.93689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77.43624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2.751316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17.85945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18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72.85723</w:t>
            </w:r>
          </w:p>
        </w:tc>
      </w:tr>
      <w:tr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32.82902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84.47701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6.648527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37.00031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29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136.16922</w:t>
            </w:r>
          </w:p>
        </w:tc>
      </w:tr>
      <w:tr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14.52488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80.47354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2.928778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18.51585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15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57.17471</w:t>
            </w:r>
          </w:p>
        </w:tc>
      </w:tr>
      <w:tr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14.39678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77.41390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2.870328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18.27965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21</w:t>
            </w:r>
          </w:p>
        </w:tc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  <w:r>
              <w:t xml:space="preserve">90.25467</w:t>
            </w:r>
          </w:p>
        </w:tc>
      </w:tr>
      <w:tr>
        <w:tc>
          <w:p>
            <w:pPr>
              <w:pStyle w:val="Compact"/>
              <w:jc w:val="right"/>
              <w:numPr>
                <w:numId w:val="1000"/>
                <w:ilvl w:val="0"/>
              </w:numPr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</w:pPr>
          </w:p>
        </w:tc>
      </w:tr>
    </w:tbl>
    <w:p>
      <w:pPr>
        <w:numPr>
          <w:numId w:val="1000"/>
          <w:ilvl w:val="0"/>
        </w:numPr>
      </w:pPr>
      <w:r>
        <w:t xml:space="preserve">Mostrando estadísticas descriptivas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  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(df)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  Prom_espera      Utilizacion    Prom_clientes    Promedio_en_sistema</w:t>
      </w:r>
      <w:r>
        <w:br w:type="textWrapping"/>
      </w:r>
      <w:r>
        <w:rPr>
          <w:rStyle w:val="VerbatimChar"/>
        </w:rPr>
        <w:t xml:space="preserve">##  Min.   : 7.181   Min.   :69.36   Min.   : 1.365   Min.   :10.91      </w:t>
      </w:r>
      <w:r>
        <w:br w:type="textWrapping"/>
      </w:r>
      <w:r>
        <w:rPr>
          <w:rStyle w:val="VerbatimChar"/>
        </w:rPr>
        <w:t xml:space="preserve">##  1st Qu.:12.190   1st Qu.:77.42   1st Qu.: 2.407   1st Qu.:16.13      </w:t>
      </w:r>
      <w:r>
        <w:br w:type="textWrapping"/>
      </w:r>
      <w:r>
        <w:rPr>
          <w:rStyle w:val="VerbatimChar"/>
        </w:rPr>
        <w:t xml:space="preserve">##  Median :14.464   Median :79.94   Median : 2.881   Median :18.44      </w:t>
      </w:r>
      <w:r>
        <w:br w:type="textWrapping"/>
      </w:r>
      <w:r>
        <w:rPr>
          <w:rStyle w:val="VerbatimChar"/>
        </w:rPr>
        <w:t xml:space="preserve">##  Mean   :15.573   Mean   :79.95   Mean   : 3.124   Mean   :19.57      </w:t>
      </w:r>
      <w:r>
        <w:br w:type="textWrapping"/>
      </w:r>
      <w:r>
        <w:rPr>
          <w:rStyle w:val="VerbatimChar"/>
        </w:rPr>
        <w:t xml:space="preserve">##  3rd Qu.:18.050   3rd Qu.:82.24   3rd Qu.: 3.643   3rd Qu.:22.12      </w:t>
      </w:r>
      <w:r>
        <w:br w:type="textWrapping"/>
      </w:r>
      <w:r>
        <w:rPr>
          <w:rStyle w:val="VerbatimChar"/>
        </w:rPr>
        <w:t xml:space="preserve">##  Max.   :50.329   Max.   :89.44   Max.   :10.402   Max.   :54.59      </w:t>
      </w:r>
      <w:r>
        <w:br w:type="textWrapping"/>
      </w:r>
      <w:r>
        <w:rPr>
          <w:rStyle w:val="VerbatimChar"/>
        </w:rPr>
        <w:t xml:space="preserve">##     Long_max       Max_espera    </w:t>
      </w:r>
      <w:r>
        <w:br w:type="textWrapping"/>
      </w:r>
      <w:r>
        <w:rPr>
          <w:rStyle w:val="VerbatimChar"/>
        </w:rPr>
        <w:t xml:space="preserve">##  Min.   :10.00   Min.   : 40.40  </w:t>
      </w:r>
      <w:r>
        <w:br w:type="textWrapping"/>
      </w:r>
      <w:r>
        <w:rPr>
          <w:rStyle w:val="VerbatimChar"/>
        </w:rPr>
        <w:t xml:space="preserve">##  1st Qu.:15.00   1st Qu.: 65.30  </w:t>
      </w:r>
      <w:r>
        <w:br w:type="textWrapping"/>
      </w:r>
      <w:r>
        <w:rPr>
          <w:rStyle w:val="VerbatimChar"/>
        </w:rPr>
        <w:t xml:space="preserve">##  Median :18.00   Median : 78.32  </w:t>
      </w:r>
      <w:r>
        <w:br w:type="textWrapping"/>
      </w:r>
      <w:r>
        <w:rPr>
          <w:rStyle w:val="VerbatimChar"/>
        </w:rPr>
        <w:t xml:space="preserve">##  Mean   :18.81   Mean   : 81.99  </w:t>
      </w:r>
      <w:r>
        <w:br w:type="textWrapping"/>
      </w:r>
      <w:r>
        <w:rPr>
          <w:rStyle w:val="VerbatimChar"/>
        </w:rPr>
        <w:t xml:space="preserve">##  3rd Qu.:21.00   3rd Qu.: 93.27  </w:t>
      </w:r>
      <w:r>
        <w:br w:type="textWrapping"/>
      </w:r>
      <w:r>
        <w:rPr>
          <w:rStyle w:val="VerbatimChar"/>
        </w:rPr>
        <w:t xml:space="preserve">##  Max.   :47.00   Max.   :238.58</w:t>
      </w:r>
    </w:p>
    <w:p>
      <w:pPr>
        <w:numPr>
          <w:numId w:val="1000"/>
          <w:ilvl w:val="0"/>
        </w:numPr>
      </w:pPr>
      <w:r>
        <w:t xml:space="preserve">Y finalmente, graficando:</w:t>
      </w:r>
    </w:p>
    <w:p>
      <w:pPr>
        <w:pStyle w:val="SourceCode"/>
        <w:numPr>
          <w:numId w:val="1000"/>
          <w:ilvl w:val="0"/>
        </w:numPr>
      </w:pPr>
      <w:r>
        <w:rPr>
          <w:rStyle w:val="NormalTok"/>
        </w:rPr>
        <w:t xml:space="preserve">Promedio_espera_hist  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(Prom_espera))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Utilizacion_hist      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(Utilizacion))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Promedio_clientes_hist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(Prom_clientes))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tiempo_en_sistema_hist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(Promedio_en_sistema))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Long_max_cola_hist    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(Long_max))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  <w:r>
        <w:br w:type="textWrapping"/>
      </w:r>
      <w:r>
        <w:rPr>
          <w:rStyle w:val="NormalTok"/>
        </w:rPr>
        <w:t xml:space="preserve">Max_espera_en_cola_hist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(df,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(Max_espera))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                          </w:t>
      </w:r>
      <w:r>
        <w:rPr>
          <w:rStyle w:val="KeywordTok"/>
        </w:rPr>
        <w:t xml:space="preserve">geom_histogram</w:t>
      </w:r>
      <w:r>
        <w:rPr>
          <w:rStyle w:val="NormalTok"/>
        </w:rPr>
        <w:t xml:space="preserve">()</w:t>
      </w:r>
      <w:r>
        <w:br w:type="textWrapping"/>
      </w:r>
      <w:r>
        <w:br w:type="textWrapping"/>
      </w:r>
      <w:r>
        <w:rPr>
          <w:rStyle w:val="KeywordTok"/>
        </w:rPr>
        <w:t xml:space="preserve">grid.arrange</w:t>
      </w:r>
      <w:r>
        <w:rPr>
          <w:rStyle w:val="NormalTok"/>
        </w:rPr>
        <w:t xml:space="preserve">(Promedio_espera_hist, Utilizacion_hist, </w:t>
      </w:r>
      <w:r>
        <w:br w:type="textWrapping"/>
      </w:r>
      <w:r>
        <w:rPr>
          <w:rStyle w:val="NormalTok"/>
        </w:rPr>
        <w:t xml:space="preserve">             Promedio_clientes_hist, tiempo_en_sistema_hist,</w:t>
      </w:r>
      <w:r>
        <w:br w:type="textWrapping"/>
      </w:r>
      <w:r>
        <w:rPr>
          <w:rStyle w:val="NormalTok"/>
        </w:rPr>
        <w:t xml:space="preserve">             Long_max_cola_hist, Max_espera_en_cola_hist,</w:t>
      </w:r>
      <w:r>
        <w:br w:type="textWrapping"/>
      </w:r>
      <w:r>
        <w:rPr>
          <w:rStyle w:val="NormalTok"/>
        </w:rPr>
        <w:t xml:space="preserve">             </w:t>
      </w:r>
      <w:r>
        <w:rPr>
          <w:rStyle w:val="DataTyp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  <w:r>
        <w:br w:type="textWrapping"/>
      </w:r>
      <w:r>
        <w:rPr>
          <w:rStyle w:val="VerbatimChar"/>
        </w:rPr>
        <w:t xml:space="preserve">## `stat_bin()` using `bins = 30`. Pick better value with `binwidth`.</w:t>
      </w:r>
    </w:p>
    <w:p>
      <w:pPr>
        <w:numPr>
          <w:numId w:val="1000"/>
          <w:ilvl w:val="0"/>
        </w:numPr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04aeed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f22e936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a0e057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4">
    <w:nsid w:val="f88ef630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a1152bfe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1007">
    <w:abstractNumId w:val="991"/>
  </w:num>
  <w:num w:numId="1008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1</dc:title>
  <dc:creator/>
  <dcterms:created xsi:type="dcterms:W3CDTF">2018-08-31T01:48:23Z</dcterms:created>
  <dcterms:modified xsi:type="dcterms:W3CDTF">2018-08-31T01:48:23Z</dcterms:modified>
</cp:coreProperties>
</file>