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4293F" w14:textId="0F542D8A" w:rsidR="00146D1A" w:rsidRDefault="00146D1A" w:rsidP="00146D1A">
      <w:pPr>
        <w:jc w:val="center"/>
      </w:pPr>
      <w:r>
        <w:rPr>
          <w:noProof/>
        </w:rPr>
        <w:drawing>
          <wp:inline distT="0" distB="0" distL="0" distR="0" wp14:anchorId="34334C57" wp14:editId="413AFEF7">
            <wp:extent cx="3254540" cy="56483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5506" cy="5650002"/>
                    </a:xfrm>
                    <a:prstGeom prst="rect">
                      <a:avLst/>
                    </a:prstGeom>
                    <a:noFill/>
                    <a:ln>
                      <a:noFill/>
                    </a:ln>
                  </pic:spPr>
                </pic:pic>
              </a:graphicData>
            </a:graphic>
          </wp:inline>
        </w:drawing>
      </w:r>
    </w:p>
    <w:p w14:paraId="5BC887E0" w14:textId="57B2B9D3" w:rsidR="00146D1A" w:rsidRPr="00AD067A" w:rsidRDefault="00146D1A" w:rsidP="00146D1A">
      <w:r w:rsidRPr="002E3DAF">
        <w:rPr>
          <w:b/>
          <w:bCs/>
        </w:rPr>
        <w:t>Title</w:t>
      </w:r>
      <w:r w:rsidRPr="00AD067A">
        <w:t xml:space="preserve">: </w:t>
      </w:r>
      <w:r w:rsidR="002E3DAF">
        <w:t>Thread</w:t>
      </w:r>
    </w:p>
    <w:p w14:paraId="2B63B883" w14:textId="0A939BB1" w:rsidR="00146D1A" w:rsidRPr="00AD067A" w:rsidRDefault="00146D1A" w:rsidP="00146D1A">
      <w:r w:rsidRPr="002E3DAF">
        <w:rPr>
          <w:b/>
          <w:bCs/>
        </w:rPr>
        <w:t>Subject</w:t>
      </w:r>
      <w:r w:rsidRPr="00AD067A">
        <w:t>: Networks for embedded systems</w:t>
      </w:r>
    </w:p>
    <w:p w14:paraId="6F60D0EB" w14:textId="352356DB" w:rsidR="00146D1A" w:rsidRPr="00AD067A" w:rsidRDefault="00146D1A" w:rsidP="00146D1A">
      <w:r w:rsidRPr="002E3DAF">
        <w:rPr>
          <w:b/>
          <w:bCs/>
        </w:rPr>
        <w:t>Teacher</w:t>
      </w:r>
      <w:r w:rsidRPr="00AD067A">
        <w:t xml:space="preserve">: </w:t>
      </w:r>
      <w:proofErr w:type="spellStart"/>
      <w:r w:rsidRPr="00AD067A">
        <w:t>Estephania</w:t>
      </w:r>
      <w:proofErr w:type="spellEnd"/>
      <w:r w:rsidRPr="00AD067A">
        <w:t xml:space="preserve"> Martinez García</w:t>
      </w:r>
    </w:p>
    <w:p w14:paraId="1A217054" w14:textId="6D42F553" w:rsidR="00146D1A" w:rsidRDefault="00146D1A" w:rsidP="00146D1A">
      <w:r w:rsidRPr="002E3DAF">
        <w:rPr>
          <w:b/>
          <w:bCs/>
        </w:rPr>
        <w:t>Student(s):</w:t>
      </w:r>
      <w:r>
        <w:t xml:space="preserve"> Sergio Eduardo </w:t>
      </w:r>
      <w:proofErr w:type="spellStart"/>
      <w:r>
        <w:t>Borrayo</w:t>
      </w:r>
      <w:proofErr w:type="spellEnd"/>
      <w:r>
        <w:t xml:space="preserve"> </w:t>
      </w:r>
      <w:proofErr w:type="spellStart"/>
      <w:r>
        <w:t>Anzaldo</w:t>
      </w:r>
      <w:proofErr w:type="spellEnd"/>
      <w:r>
        <w:t xml:space="preserve"> (ie726673)</w:t>
      </w:r>
    </w:p>
    <w:p w14:paraId="7AD57BB0" w14:textId="3CCA6D4F" w:rsidR="00146D1A" w:rsidRDefault="00146D1A" w:rsidP="00146D1A">
      <w:r>
        <w:tab/>
        <w:t xml:space="preserve">      Isaac Segovia Hernández (ie721714)</w:t>
      </w:r>
    </w:p>
    <w:p w14:paraId="3CD048CA" w14:textId="39ABFA29" w:rsidR="00146D1A" w:rsidRPr="00AD067A" w:rsidRDefault="00146D1A" w:rsidP="00146D1A">
      <w:r w:rsidRPr="002E3DAF">
        <w:rPr>
          <w:b/>
          <w:bCs/>
        </w:rPr>
        <w:t>Date</w:t>
      </w:r>
      <w:r w:rsidRPr="00AD067A">
        <w:t xml:space="preserve">: </w:t>
      </w:r>
      <w:r w:rsidR="002E3DAF">
        <w:t>22</w:t>
      </w:r>
      <w:r w:rsidRPr="00AD067A">
        <w:t>/11/2023</w:t>
      </w:r>
    </w:p>
    <w:p w14:paraId="3AEA4462" w14:textId="484E37E5" w:rsidR="00146D1A" w:rsidRPr="00AD067A" w:rsidRDefault="00146D1A">
      <w:r w:rsidRPr="00AD067A">
        <w:br w:type="page"/>
      </w:r>
    </w:p>
    <w:p w14:paraId="7BC3334A" w14:textId="75955F33" w:rsidR="00146D1A" w:rsidRPr="00AD067A" w:rsidRDefault="00146D1A" w:rsidP="00146D1A">
      <w:pPr>
        <w:rPr>
          <w:b/>
          <w:bCs/>
          <w:sz w:val="28"/>
          <w:szCs w:val="28"/>
        </w:rPr>
      </w:pPr>
      <w:r w:rsidRPr="00AD067A">
        <w:rPr>
          <w:b/>
          <w:bCs/>
          <w:sz w:val="28"/>
          <w:szCs w:val="28"/>
        </w:rPr>
        <w:lastRenderedPageBreak/>
        <w:t>Theoretical framework</w:t>
      </w:r>
    </w:p>
    <w:p w14:paraId="3ADF78DC" w14:textId="52FCA65F" w:rsidR="00200BA2" w:rsidRPr="00200BA2" w:rsidRDefault="00200BA2" w:rsidP="00DA550C">
      <w:pPr>
        <w:jc w:val="both"/>
        <w:rPr>
          <w:rFonts w:cstheme="minorHAnsi"/>
          <w:spacing w:val="2"/>
          <w:sz w:val="24"/>
          <w:szCs w:val="24"/>
        </w:rPr>
      </w:pPr>
      <w:r>
        <w:rPr>
          <w:rFonts w:cstheme="minorHAnsi"/>
          <w:b/>
          <w:bCs/>
          <w:spacing w:val="2"/>
          <w:sz w:val="24"/>
          <w:szCs w:val="24"/>
        </w:rPr>
        <w:t xml:space="preserve">Router: </w:t>
      </w:r>
      <w:r>
        <w:rPr>
          <w:rFonts w:cstheme="minorHAnsi"/>
          <w:sz w:val="24"/>
          <w:szCs w:val="24"/>
          <w:shd w:val="clear" w:color="auto" w:fill="FFFFFF"/>
        </w:rPr>
        <w:t>Is a node that</w:t>
      </w:r>
      <w:r w:rsidRPr="00200BA2">
        <w:rPr>
          <w:rFonts w:cstheme="minorHAnsi"/>
          <w:sz w:val="24"/>
          <w:szCs w:val="24"/>
          <w:shd w:val="clear" w:color="auto" w:fill="FFFFFF"/>
        </w:rPr>
        <w:t xml:space="preserve"> provide joining and security services for devices trying to join the network. Routers are not designed to sleep. Routers can downgrade their functionality and become REEDs (Router-eligible End Devices).</w:t>
      </w:r>
    </w:p>
    <w:p w14:paraId="741416DF" w14:textId="009E1175" w:rsidR="002E3DAF" w:rsidRDefault="002E3DAF" w:rsidP="00DA550C">
      <w:pPr>
        <w:jc w:val="both"/>
        <w:rPr>
          <w:rFonts w:cstheme="minorHAnsi"/>
          <w:spacing w:val="2"/>
          <w:sz w:val="24"/>
          <w:szCs w:val="24"/>
        </w:rPr>
      </w:pPr>
      <w:r w:rsidRPr="002E3DAF">
        <w:rPr>
          <w:rFonts w:cstheme="minorHAnsi"/>
          <w:b/>
          <w:bCs/>
          <w:spacing w:val="2"/>
          <w:sz w:val="24"/>
          <w:szCs w:val="24"/>
        </w:rPr>
        <w:t>Leader</w:t>
      </w:r>
      <w:r>
        <w:rPr>
          <w:rFonts w:cstheme="minorHAnsi"/>
          <w:spacing w:val="2"/>
          <w:sz w:val="24"/>
          <w:szCs w:val="24"/>
        </w:rPr>
        <w:t xml:space="preserve">: </w:t>
      </w:r>
      <w:r w:rsidR="00200BA2" w:rsidRPr="00200BA2">
        <w:rPr>
          <w:sz w:val="24"/>
          <w:szCs w:val="24"/>
        </w:rPr>
        <w:t>The Leader is an additional role of one Router in a Thread network. The Leader is an elected role of one Router, which takes certain decisions in the Thread network such as allowing REEDs to upgrade to Routers. If the Leader of a Thread Network fails, another Router will be dynamically selected to resume the role. All Routers have the required Thread Network Data to seamlessly assume this role.</w:t>
      </w:r>
    </w:p>
    <w:p w14:paraId="3C77FBF0" w14:textId="6208EF04" w:rsidR="00200BA2" w:rsidRPr="00200BA2" w:rsidRDefault="002E3DAF" w:rsidP="00200BA2">
      <w:pPr>
        <w:shd w:val="clear" w:color="auto" w:fill="FFFFFF"/>
        <w:spacing w:before="180" w:after="180" w:line="240" w:lineRule="auto"/>
        <w:rPr>
          <w:rFonts w:ascii="Roboto" w:eastAsia="Times New Roman" w:hAnsi="Roboto" w:cs="Times New Roman"/>
          <w:color w:val="202124"/>
          <w:sz w:val="24"/>
          <w:szCs w:val="24"/>
          <w:lang w:eastAsia="es-MX"/>
        </w:rPr>
      </w:pPr>
      <w:r w:rsidRPr="002E3DAF">
        <w:rPr>
          <w:rFonts w:cstheme="minorHAnsi"/>
          <w:b/>
          <w:bCs/>
          <w:spacing w:val="2"/>
          <w:sz w:val="24"/>
          <w:szCs w:val="24"/>
        </w:rPr>
        <w:t>End Device</w:t>
      </w:r>
      <w:r>
        <w:rPr>
          <w:rFonts w:cstheme="minorHAnsi"/>
          <w:spacing w:val="2"/>
          <w:sz w:val="24"/>
          <w:szCs w:val="24"/>
        </w:rPr>
        <w:t>:</w:t>
      </w:r>
      <w:r w:rsidR="00200BA2">
        <w:rPr>
          <w:rFonts w:cstheme="minorHAnsi"/>
          <w:spacing w:val="2"/>
          <w:sz w:val="24"/>
          <w:szCs w:val="24"/>
        </w:rPr>
        <w:t xml:space="preserve"> </w:t>
      </w:r>
      <w:r w:rsidR="00200BA2" w:rsidRPr="00200BA2">
        <w:rPr>
          <w:rFonts w:cstheme="minorHAnsi"/>
          <w:spacing w:val="2"/>
          <w:sz w:val="24"/>
          <w:szCs w:val="24"/>
        </w:rPr>
        <w:t xml:space="preserve">Is a node that </w:t>
      </w:r>
      <w:r w:rsidR="00200BA2" w:rsidRPr="00200BA2">
        <w:rPr>
          <w:rFonts w:eastAsia="Times New Roman" w:cstheme="minorHAnsi"/>
          <w:color w:val="202124"/>
          <w:sz w:val="24"/>
          <w:szCs w:val="24"/>
          <w:lang w:eastAsia="es-MX"/>
        </w:rPr>
        <w:t>communicates primarily with a single Router</w:t>
      </w:r>
      <w:r w:rsidR="00200BA2" w:rsidRPr="00200BA2">
        <w:rPr>
          <w:rFonts w:eastAsia="Times New Roman" w:cstheme="minorHAnsi"/>
          <w:color w:val="202124"/>
          <w:sz w:val="24"/>
          <w:szCs w:val="24"/>
          <w:lang w:eastAsia="es-MX"/>
        </w:rPr>
        <w:t xml:space="preserve">, </w:t>
      </w:r>
      <w:r w:rsidR="00200BA2" w:rsidRPr="00200BA2">
        <w:rPr>
          <w:rFonts w:eastAsia="Times New Roman" w:cstheme="minorHAnsi"/>
          <w:color w:val="202124"/>
          <w:sz w:val="24"/>
          <w:szCs w:val="24"/>
          <w:lang w:eastAsia="es-MX"/>
        </w:rPr>
        <w:t>does not forward packets for other network devices</w:t>
      </w:r>
      <w:r w:rsidR="00200BA2" w:rsidRPr="00200BA2">
        <w:rPr>
          <w:rFonts w:eastAsia="Times New Roman" w:cstheme="minorHAnsi"/>
          <w:color w:val="202124"/>
          <w:sz w:val="24"/>
          <w:szCs w:val="24"/>
          <w:lang w:eastAsia="es-MX"/>
        </w:rPr>
        <w:t xml:space="preserve"> and </w:t>
      </w:r>
      <w:r w:rsidR="00200BA2" w:rsidRPr="00200BA2">
        <w:rPr>
          <w:rFonts w:eastAsia="Times New Roman" w:cstheme="minorHAnsi"/>
          <w:color w:val="202124"/>
          <w:sz w:val="24"/>
          <w:szCs w:val="24"/>
          <w:lang w:eastAsia="es-MX"/>
        </w:rPr>
        <w:t>can disable its transceiver to reduce power</w:t>
      </w:r>
    </w:p>
    <w:p w14:paraId="6B066918" w14:textId="4A6C76BC" w:rsidR="002E3DAF" w:rsidRDefault="002E3DAF" w:rsidP="00DA550C">
      <w:pPr>
        <w:jc w:val="both"/>
        <w:rPr>
          <w:rFonts w:cstheme="minorHAnsi"/>
          <w:spacing w:val="2"/>
          <w:sz w:val="24"/>
          <w:szCs w:val="24"/>
        </w:rPr>
      </w:pPr>
      <w:r w:rsidRPr="002E3DAF">
        <w:rPr>
          <w:rFonts w:cstheme="minorHAnsi"/>
          <w:b/>
          <w:bCs/>
          <w:spacing w:val="2"/>
          <w:sz w:val="24"/>
          <w:szCs w:val="24"/>
        </w:rPr>
        <w:t>IPv6 addresses</w:t>
      </w:r>
      <w:r>
        <w:rPr>
          <w:rFonts w:cstheme="minorHAnsi"/>
          <w:spacing w:val="2"/>
          <w:sz w:val="24"/>
          <w:szCs w:val="24"/>
        </w:rPr>
        <w:t>:</w:t>
      </w:r>
      <w:r w:rsidR="00200BA2">
        <w:rPr>
          <w:rFonts w:cstheme="minorHAnsi"/>
          <w:spacing w:val="2"/>
          <w:sz w:val="24"/>
          <w:szCs w:val="24"/>
        </w:rPr>
        <w:t xml:space="preserve"> </w:t>
      </w:r>
      <w:r w:rsidR="00200BA2" w:rsidRPr="00200BA2">
        <w:rPr>
          <w:sz w:val="24"/>
          <w:szCs w:val="24"/>
        </w:rPr>
        <w:t>An IPv6 address is a 128-bit alphanumeric value that identifies an endpoint device in an Internet Protocol Version 6 (</w:t>
      </w:r>
      <w:hyperlink r:id="rId6" w:history="1">
        <w:r w:rsidR="00200BA2" w:rsidRPr="00200BA2">
          <w:rPr>
            <w:sz w:val="24"/>
            <w:szCs w:val="24"/>
          </w:rPr>
          <w:t>IPv6</w:t>
        </w:r>
      </w:hyperlink>
      <w:r w:rsidR="00200BA2" w:rsidRPr="00200BA2">
        <w:rPr>
          <w:sz w:val="24"/>
          <w:szCs w:val="24"/>
        </w:rPr>
        <w:t>) network.</w:t>
      </w:r>
      <w:r w:rsidR="00200BA2" w:rsidRPr="00200BA2">
        <w:rPr>
          <w:sz w:val="24"/>
          <w:szCs w:val="24"/>
        </w:rPr>
        <w:t xml:space="preserve"> </w:t>
      </w:r>
      <w:r w:rsidR="00200BA2" w:rsidRPr="00200BA2">
        <w:rPr>
          <w:sz w:val="24"/>
          <w:szCs w:val="24"/>
        </w:rPr>
        <w:t>The Internet Protocol (</w:t>
      </w:r>
      <w:hyperlink r:id="rId7" w:history="1">
        <w:r w:rsidR="00200BA2" w:rsidRPr="00200BA2">
          <w:rPr>
            <w:sz w:val="24"/>
            <w:szCs w:val="24"/>
          </w:rPr>
          <w:t>IP</w:t>
        </w:r>
      </w:hyperlink>
      <w:r w:rsidR="00200BA2" w:rsidRPr="00200BA2">
        <w:rPr>
          <w:sz w:val="24"/>
          <w:szCs w:val="24"/>
        </w:rPr>
        <w:t>) is a method in which data is sent to different computers over the internet. Each network interface, or computer, on the internet will have at least one IP address that is used to uniquely identify that computer. Every device that connects to the internet is assigned an IP address. Which is why there was a concern with the number of IP addresses in IPv4, and why the Internet Engineering Task Force (</w:t>
      </w:r>
      <w:hyperlink r:id="rId8" w:history="1">
        <w:r w:rsidR="00200BA2" w:rsidRPr="00200BA2">
          <w:rPr>
            <w:sz w:val="24"/>
            <w:szCs w:val="24"/>
          </w:rPr>
          <w:t>IETF</w:t>
        </w:r>
      </w:hyperlink>
      <w:r w:rsidR="00200BA2" w:rsidRPr="00200BA2">
        <w:rPr>
          <w:sz w:val="24"/>
          <w:szCs w:val="24"/>
        </w:rPr>
        <w:t>) defined the new IPv6 standard.</w:t>
      </w:r>
    </w:p>
    <w:p w14:paraId="1E73C6E5" w14:textId="77777777" w:rsidR="00200BA2" w:rsidRPr="00200BA2" w:rsidRDefault="002E3DAF" w:rsidP="00200BA2">
      <w:pPr>
        <w:pStyle w:val="NormalWeb"/>
        <w:shd w:val="clear" w:color="auto" w:fill="FFFFFF"/>
        <w:spacing w:before="240" w:beforeAutospacing="0" w:after="240" w:afterAutospacing="0"/>
        <w:rPr>
          <w:rFonts w:asciiTheme="minorHAnsi" w:eastAsiaTheme="minorHAnsi" w:hAnsiTheme="minorHAnsi" w:cstheme="minorBidi"/>
          <w:lang w:val="en-US" w:eastAsia="en-US"/>
        </w:rPr>
      </w:pPr>
      <w:proofErr w:type="spellStart"/>
      <w:r w:rsidRPr="00200BA2">
        <w:rPr>
          <w:rFonts w:cstheme="minorHAnsi"/>
          <w:b/>
          <w:bCs/>
          <w:spacing w:val="2"/>
          <w:lang w:val="en-US"/>
        </w:rPr>
        <w:t>PanID</w:t>
      </w:r>
      <w:proofErr w:type="spellEnd"/>
      <w:r w:rsidRPr="00200BA2">
        <w:rPr>
          <w:rFonts w:cstheme="minorHAnsi"/>
          <w:spacing w:val="2"/>
          <w:lang w:val="en-US"/>
        </w:rPr>
        <w:t>:</w:t>
      </w:r>
      <w:r w:rsidR="00200BA2" w:rsidRPr="00200BA2">
        <w:rPr>
          <w:rFonts w:cstheme="minorHAnsi"/>
          <w:spacing w:val="2"/>
          <w:lang w:val="en-US"/>
        </w:rPr>
        <w:t xml:space="preserve"> </w:t>
      </w:r>
      <w:r w:rsidR="00200BA2" w:rsidRPr="00200BA2">
        <w:rPr>
          <w:rFonts w:asciiTheme="minorHAnsi" w:eastAsiaTheme="minorHAnsi" w:hAnsiTheme="minorHAnsi" w:cstheme="minorBidi"/>
          <w:lang w:val="en-US" w:eastAsia="en-US"/>
        </w:rPr>
        <w:t>PAN ID is the identifier of a wireless network</w:t>
      </w:r>
      <w:r w:rsidR="00200BA2" w:rsidRPr="00200BA2">
        <w:rPr>
          <w:rFonts w:asciiTheme="minorHAnsi" w:eastAsiaTheme="minorHAnsi" w:hAnsiTheme="minorHAnsi" w:cstheme="minorBidi"/>
          <w:lang w:val="en-US" w:eastAsia="en-US"/>
        </w:rPr>
        <w:t xml:space="preserve">. </w:t>
      </w:r>
      <w:r w:rsidR="00200BA2" w:rsidRPr="00200BA2">
        <w:rPr>
          <w:rFonts w:asciiTheme="minorHAnsi" w:eastAsiaTheme="minorHAnsi" w:hAnsiTheme="minorHAnsi" w:cstheme="minorBidi"/>
          <w:lang w:val="en-US" w:eastAsia="en-US"/>
        </w:rPr>
        <w:t>Thread networks are identified by three unique identifiers:</w:t>
      </w:r>
    </w:p>
    <w:p w14:paraId="5AA1EEFF" w14:textId="77777777" w:rsidR="00200BA2" w:rsidRPr="00200BA2" w:rsidRDefault="00200BA2" w:rsidP="00200BA2">
      <w:pPr>
        <w:numPr>
          <w:ilvl w:val="0"/>
          <w:numId w:val="3"/>
        </w:numPr>
        <w:shd w:val="clear" w:color="auto" w:fill="FFFFFF"/>
        <w:spacing w:before="180" w:after="180" w:line="240" w:lineRule="auto"/>
        <w:rPr>
          <w:sz w:val="24"/>
          <w:szCs w:val="24"/>
        </w:rPr>
      </w:pPr>
      <w:r w:rsidRPr="00200BA2">
        <w:rPr>
          <w:sz w:val="24"/>
          <w:szCs w:val="24"/>
        </w:rPr>
        <w:t>2-byte Personal Area Network ID (PAN ID)</w:t>
      </w:r>
    </w:p>
    <w:p w14:paraId="115A8222" w14:textId="77777777" w:rsidR="00200BA2" w:rsidRPr="00200BA2" w:rsidRDefault="00200BA2" w:rsidP="00200BA2">
      <w:pPr>
        <w:numPr>
          <w:ilvl w:val="0"/>
          <w:numId w:val="3"/>
        </w:numPr>
        <w:shd w:val="clear" w:color="auto" w:fill="FFFFFF"/>
        <w:spacing w:before="180" w:after="180" w:line="240" w:lineRule="auto"/>
        <w:rPr>
          <w:sz w:val="24"/>
          <w:szCs w:val="24"/>
        </w:rPr>
      </w:pPr>
      <w:r w:rsidRPr="00200BA2">
        <w:rPr>
          <w:sz w:val="24"/>
          <w:szCs w:val="24"/>
        </w:rPr>
        <w:t>8-byte Extended Personal Area Network ID (XPAN ID)</w:t>
      </w:r>
    </w:p>
    <w:p w14:paraId="750DEC2A" w14:textId="5F04B10C" w:rsidR="00DA550C" w:rsidRPr="000D41BD" w:rsidRDefault="00200BA2" w:rsidP="000D41BD">
      <w:pPr>
        <w:numPr>
          <w:ilvl w:val="0"/>
          <w:numId w:val="3"/>
        </w:numPr>
        <w:shd w:val="clear" w:color="auto" w:fill="FFFFFF"/>
        <w:spacing w:before="180" w:after="180" w:line="240" w:lineRule="auto"/>
        <w:rPr>
          <w:sz w:val="24"/>
          <w:szCs w:val="24"/>
        </w:rPr>
      </w:pPr>
      <w:r w:rsidRPr="00200BA2">
        <w:rPr>
          <w:sz w:val="24"/>
          <w:szCs w:val="24"/>
        </w:rPr>
        <w:t>A human-readable Network Name</w:t>
      </w:r>
    </w:p>
    <w:p w14:paraId="7E7224F4" w14:textId="52C734C4" w:rsidR="00146D1A" w:rsidRPr="00AD067A" w:rsidRDefault="00146D1A">
      <w:pPr>
        <w:rPr>
          <w:rFonts w:cstheme="minorHAnsi"/>
        </w:rPr>
      </w:pPr>
      <w:r w:rsidRPr="00AD067A">
        <w:rPr>
          <w:rFonts w:cstheme="minorHAnsi"/>
        </w:rPr>
        <w:br w:type="page"/>
      </w:r>
    </w:p>
    <w:p w14:paraId="40283F8F" w14:textId="5399E337" w:rsidR="00146D1A" w:rsidRDefault="00146D1A" w:rsidP="00146D1A">
      <w:pPr>
        <w:rPr>
          <w:b/>
          <w:bCs/>
          <w:sz w:val="28"/>
          <w:szCs w:val="28"/>
        </w:rPr>
      </w:pPr>
      <w:r w:rsidRPr="00AD067A">
        <w:rPr>
          <w:b/>
          <w:bCs/>
          <w:sz w:val="28"/>
          <w:szCs w:val="28"/>
        </w:rPr>
        <w:lastRenderedPageBreak/>
        <w:t>Development of modifications made to code</w:t>
      </w:r>
    </w:p>
    <w:p w14:paraId="51AE90EB" w14:textId="4E16270D" w:rsidR="00F06AA4" w:rsidRDefault="00F06AA4" w:rsidP="00146D1A">
      <w:pPr>
        <w:rPr>
          <w:sz w:val="24"/>
          <w:szCs w:val="24"/>
        </w:rPr>
      </w:pPr>
      <w:r>
        <w:rPr>
          <w:b/>
          <w:bCs/>
          <w:sz w:val="28"/>
          <w:szCs w:val="28"/>
        </w:rPr>
        <w:t xml:space="preserve">The git hub link: </w:t>
      </w:r>
      <w:hyperlink r:id="rId9" w:history="1">
        <w:r w:rsidR="00D86D78" w:rsidRPr="00E261EB">
          <w:rPr>
            <w:rStyle w:val="Hipervnculo"/>
            <w:sz w:val="24"/>
            <w:szCs w:val="24"/>
          </w:rPr>
          <w:t>https://github.com/SergioB17/Practica2_Equipo5</w:t>
        </w:r>
      </w:hyperlink>
    </w:p>
    <w:p w14:paraId="7F681A2D" w14:textId="337749ED" w:rsidR="00D86D78" w:rsidRDefault="00D86D78" w:rsidP="00146D1A">
      <w:pPr>
        <w:rPr>
          <w:sz w:val="24"/>
          <w:szCs w:val="24"/>
        </w:rPr>
      </w:pPr>
      <w:r>
        <w:rPr>
          <w:sz w:val="24"/>
          <w:szCs w:val="24"/>
        </w:rPr>
        <w:t>Network setup:</w:t>
      </w:r>
    </w:p>
    <w:p w14:paraId="025BCA11" w14:textId="50D4AACA" w:rsidR="00D86D78" w:rsidRDefault="00D86D78" w:rsidP="00146D1A">
      <w:pPr>
        <w:rPr>
          <w:sz w:val="24"/>
          <w:szCs w:val="24"/>
        </w:rPr>
      </w:pPr>
      <w:r>
        <w:rPr>
          <w:sz w:val="24"/>
          <w:szCs w:val="24"/>
        </w:rPr>
        <w:t>Devices and types:</w:t>
      </w:r>
    </w:p>
    <w:p w14:paraId="09A8F588" w14:textId="7F411E36" w:rsidR="00D86D78" w:rsidRDefault="00D86D78" w:rsidP="00146D1A">
      <w:pPr>
        <w:rPr>
          <w:sz w:val="24"/>
          <w:szCs w:val="24"/>
        </w:rPr>
      </w:pPr>
      <w:r>
        <w:rPr>
          <w:sz w:val="24"/>
          <w:szCs w:val="24"/>
        </w:rPr>
        <w:tab/>
        <w:t>-Router 1: Leader</w:t>
      </w:r>
    </w:p>
    <w:p w14:paraId="35CF0395" w14:textId="7D73DD49" w:rsidR="00D86D78" w:rsidRDefault="00D86D78" w:rsidP="00146D1A">
      <w:pPr>
        <w:rPr>
          <w:sz w:val="24"/>
          <w:szCs w:val="24"/>
        </w:rPr>
      </w:pPr>
      <w:r>
        <w:rPr>
          <w:sz w:val="24"/>
          <w:szCs w:val="24"/>
        </w:rPr>
        <w:tab/>
        <w:t>-Router 2: End device</w:t>
      </w:r>
    </w:p>
    <w:p w14:paraId="60FD3214" w14:textId="64983BD8" w:rsidR="00D86D78" w:rsidRDefault="00D86D78" w:rsidP="00146D1A">
      <w:pPr>
        <w:rPr>
          <w:sz w:val="24"/>
          <w:szCs w:val="24"/>
        </w:rPr>
      </w:pPr>
      <w:r>
        <w:rPr>
          <w:sz w:val="24"/>
          <w:szCs w:val="24"/>
        </w:rPr>
        <w:t>IPv6 addresses</w:t>
      </w:r>
      <w:r w:rsidR="00216D79">
        <w:rPr>
          <w:sz w:val="24"/>
          <w:szCs w:val="24"/>
        </w:rPr>
        <w:t xml:space="preserve"> (This were randomly assigned each time the board was reprogramed)</w:t>
      </w:r>
      <w:r>
        <w:rPr>
          <w:sz w:val="24"/>
          <w:szCs w:val="24"/>
        </w:rPr>
        <w:t>:</w:t>
      </w:r>
    </w:p>
    <w:p w14:paraId="1208270A" w14:textId="6B2F86A3" w:rsidR="00D86D78" w:rsidRDefault="00D86D78" w:rsidP="00146D1A">
      <w:pPr>
        <w:rPr>
          <w:sz w:val="24"/>
          <w:szCs w:val="24"/>
        </w:rPr>
      </w:pPr>
      <w:r>
        <w:rPr>
          <w:sz w:val="24"/>
          <w:szCs w:val="24"/>
        </w:rPr>
        <w:tab/>
        <w:t>-</w:t>
      </w:r>
      <w:r w:rsidR="00216D79">
        <w:rPr>
          <w:sz w:val="24"/>
          <w:szCs w:val="24"/>
        </w:rPr>
        <w:t>Router 1:</w:t>
      </w:r>
    </w:p>
    <w:p w14:paraId="17161A6A" w14:textId="1ED4C3C7" w:rsidR="00216D79" w:rsidRDefault="00216D79" w:rsidP="00146D1A">
      <w:pPr>
        <w:rPr>
          <w:sz w:val="24"/>
          <w:szCs w:val="24"/>
        </w:rPr>
      </w:pPr>
      <w:r>
        <w:rPr>
          <w:sz w:val="24"/>
          <w:szCs w:val="24"/>
        </w:rPr>
        <w:tab/>
        <w:t>-Router 2:</w:t>
      </w:r>
    </w:p>
    <w:p w14:paraId="6367642F" w14:textId="56D3B2AA" w:rsidR="00216D79" w:rsidRDefault="00216D79" w:rsidP="00146D1A">
      <w:pPr>
        <w:rPr>
          <w:sz w:val="24"/>
          <w:szCs w:val="24"/>
        </w:rPr>
      </w:pPr>
      <w:proofErr w:type="spellStart"/>
      <w:r>
        <w:rPr>
          <w:sz w:val="24"/>
          <w:szCs w:val="24"/>
        </w:rPr>
        <w:t>PanID</w:t>
      </w:r>
      <w:proofErr w:type="spellEnd"/>
      <w:r>
        <w:rPr>
          <w:sz w:val="24"/>
          <w:szCs w:val="24"/>
        </w:rPr>
        <w:t xml:space="preserve"> (On </w:t>
      </w:r>
      <w:proofErr w:type="spellStart"/>
      <w:r>
        <w:rPr>
          <w:sz w:val="24"/>
          <w:szCs w:val="24"/>
        </w:rPr>
        <w:t>app_thread_config.h</w:t>
      </w:r>
      <w:proofErr w:type="spellEnd"/>
      <w:r>
        <w:rPr>
          <w:sz w:val="24"/>
          <w:szCs w:val="24"/>
        </w:rPr>
        <w:t>):</w:t>
      </w:r>
    </w:p>
    <w:p w14:paraId="460B79B4" w14:textId="71A2E2E2" w:rsidR="00216D79" w:rsidRDefault="00216D79" w:rsidP="00146D1A">
      <w:pPr>
        <w:rPr>
          <w:sz w:val="24"/>
          <w:szCs w:val="24"/>
        </w:rPr>
      </w:pPr>
      <w:r>
        <w:rPr>
          <w:sz w:val="24"/>
          <w:szCs w:val="24"/>
        </w:rPr>
        <w:tab/>
        <w:t>-0x0505</w:t>
      </w:r>
    </w:p>
    <w:p w14:paraId="10E6DB3C" w14:textId="7C138623" w:rsidR="00216D79" w:rsidRDefault="00216D79" w:rsidP="00146D1A">
      <w:pPr>
        <w:rPr>
          <w:sz w:val="24"/>
          <w:szCs w:val="24"/>
        </w:rPr>
      </w:pPr>
      <w:r w:rsidRPr="00216D79">
        <w:rPr>
          <w:sz w:val="24"/>
          <w:szCs w:val="24"/>
        </w:rPr>
        <w:drawing>
          <wp:inline distT="0" distB="0" distL="0" distR="0" wp14:anchorId="1790C746" wp14:editId="615E5C9B">
            <wp:extent cx="5612130" cy="697865"/>
            <wp:effectExtent l="0" t="0" r="7620" b="698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97865"/>
                    </a:xfrm>
                    <a:prstGeom prst="rect">
                      <a:avLst/>
                    </a:prstGeom>
                  </pic:spPr>
                </pic:pic>
              </a:graphicData>
            </a:graphic>
          </wp:inline>
        </w:drawing>
      </w:r>
    </w:p>
    <w:p w14:paraId="140DF922" w14:textId="127A0877" w:rsidR="00216D79" w:rsidRDefault="00216D79" w:rsidP="00146D1A">
      <w:pPr>
        <w:rPr>
          <w:sz w:val="24"/>
          <w:szCs w:val="24"/>
        </w:rPr>
      </w:pPr>
    </w:p>
    <w:p w14:paraId="6EA37580" w14:textId="3692F998" w:rsidR="00216D79" w:rsidRDefault="00216D79" w:rsidP="00146D1A">
      <w:pPr>
        <w:rPr>
          <w:sz w:val="24"/>
          <w:szCs w:val="24"/>
        </w:rPr>
      </w:pPr>
      <w:r>
        <w:rPr>
          <w:sz w:val="24"/>
          <w:szCs w:val="24"/>
        </w:rPr>
        <w:t>Channel (</w:t>
      </w:r>
      <w:r>
        <w:rPr>
          <w:sz w:val="24"/>
          <w:szCs w:val="24"/>
        </w:rPr>
        <w:t xml:space="preserve">On </w:t>
      </w:r>
      <w:proofErr w:type="spellStart"/>
      <w:r>
        <w:rPr>
          <w:sz w:val="24"/>
          <w:szCs w:val="24"/>
        </w:rPr>
        <w:t>app_thread_config.h</w:t>
      </w:r>
      <w:proofErr w:type="spellEnd"/>
      <w:r>
        <w:rPr>
          <w:sz w:val="24"/>
          <w:szCs w:val="24"/>
        </w:rPr>
        <w:t>):</w:t>
      </w:r>
    </w:p>
    <w:p w14:paraId="6109E156" w14:textId="5D315924" w:rsidR="00216D79" w:rsidRDefault="00216D79" w:rsidP="00146D1A">
      <w:pPr>
        <w:rPr>
          <w:sz w:val="24"/>
          <w:szCs w:val="24"/>
        </w:rPr>
      </w:pPr>
      <w:r>
        <w:rPr>
          <w:sz w:val="24"/>
          <w:szCs w:val="24"/>
        </w:rPr>
        <w:tab/>
        <w:t>-20</w:t>
      </w:r>
    </w:p>
    <w:p w14:paraId="4935B1AA" w14:textId="7B1B79FE" w:rsidR="00216D79" w:rsidRDefault="00216D79" w:rsidP="00146D1A">
      <w:pPr>
        <w:rPr>
          <w:sz w:val="24"/>
          <w:szCs w:val="24"/>
        </w:rPr>
      </w:pPr>
      <w:r w:rsidRPr="00216D79">
        <w:rPr>
          <w:sz w:val="24"/>
          <w:szCs w:val="24"/>
        </w:rPr>
        <w:drawing>
          <wp:inline distT="0" distB="0" distL="0" distR="0" wp14:anchorId="60C6AF11" wp14:editId="04F048FA">
            <wp:extent cx="5612130" cy="1322705"/>
            <wp:effectExtent l="0" t="0" r="762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22705"/>
                    </a:xfrm>
                    <a:prstGeom prst="rect">
                      <a:avLst/>
                    </a:prstGeom>
                  </pic:spPr>
                </pic:pic>
              </a:graphicData>
            </a:graphic>
          </wp:inline>
        </w:drawing>
      </w:r>
    </w:p>
    <w:p w14:paraId="68241163" w14:textId="77777777" w:rsidR="00216D79" w:rsidRPr="00D86D78" w:rsidRDefault="00216D79" w:rsidP="00146D1A">
      <w:pPr>
        <w:rPr>
          <w:sz w:val="24"/>
          <w:szCs w:val="24"/>
        </w:rPr>
      </w:pPr>
    </w:p>
    <w:p w14:paraId="6F159FFB" w14:textId="2557AD97" w:rsidR="00216D79" w:rsidRDefault="00216D79" w:rsidP="000D41BD">
      <w:pPr>
        <w:jc w:val="both"/>
      </w:pPr>
      <w:r>
        <w:t>Network name:</w:t>
      </w:r>
    </w:p>
    <w:p w14:paraId="2FAB3D38" w14:textId="6EBE909A" w:rsidR="00216D79" w:rsidRDefault="00216D79" w:rsidP="000D41BD">
      <w:pPr>
        <w:jc w:val="both"/>
      </w:pPr>
      <w:r>
        <w:tab/>
        <w:t>-</w:t>
      </w:r>
      <w:proofErr w:type="spellStart"/>
      <w:r>
        <w:t>Sergio_Isaac</w:t>
      </w:r>
      <w:proofErr w:type="spellEnd"/>
    </w:p>
    <w:p w14:paraId="6281E0E9" w14:textId="63BEF273" w:rsidR="00216D79" w:rsidRDefault="00216D79" w:rsidP="000D41BD">
      <w:pPr>
        <w:jc w:val="both"/>
      </w:pPr>
      <w:r w:rsidRPr="00216D79">
        <w:drawing>
          <wp:inline distT="0" distB="0" distL="0" distR="0" wp14:anchorId="7EC88C20" wp14:editId="6EB4B383">
            <wp:extent cx="5430008" cy="676369"/>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676369"/>
                    </a:xfrm>
                    <a:prstGeom prst="rect">
                      <a:avLst/>
                    </a:prstGeom>
                  </pic:spPr>
                </pic:pic>
              </a:graphicData>
            </a:graphic>
          </wp:inline>
        </w:drawing>
      </w:r>
    </w:p>
    <w:p w14:paraId="432BEB4E" w14:textId="04A9006C" w:rsidR="00484A9B" w:rsidRDefault="00146D1A" w:rsidP="000D41BD">
      <w:pPr>
        <w:jc w:val="both"/>
      </w:pPr>
      <w:r w:rsidRPr="00AD067A">
        <w:lastRenderedPageBreak/>
        <w:t>According to the next instructions, t</w:t>
      </w:r>
      <w:r w:rsidR="00324B66" w:rsidRPr="00AD067A">
        <w:t xml:space="preserve">he code was integrated sequentially. </w:t>
      </w:r>
      <w:r w:rsidR="000D41BD">
        <w:t>Starting with:</w:t>
      </w:r>
    </w:p>
    <w:p w14:paraId="7B9F5FE5" w14:textId="78EFE123" w:rsidR="000D41BD" w:rsidRDefault="000D41BD" w:rsidP="000D41BD">
      <w:pPr>
        <w:jc w:val="both"/>
      </w:pPr>
      <w:r w:rsidRPr="000D41BD">
        <w:drawing>
          <wp:inline distT="0" distB="0" distL="0" distR="0" wp14:anchorId="6659AC21" wp14:editId="0D234562">
            <wp:extent cx="5612130" cy="1094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94105"/>
                    </a:xfrm>
                    <a:prstGeom prst="rect">
                      <a:avLst/>
                    </a:prstGeom>
                  </pic:spPr>
                </pic:pic>
              </a:graphicData>
            </a:graphic>
          </wp:inline>
        </w:drawing>
      </w:r>
    </w:p>
    <w:p w14:paraId="7590ABBC" w14:textId="4A19541E" w:rsidR="000D41BD" w:rsidRDefault="000D41BD" w:rsidP="000D41BD">
      <w:pPr>
        <w:jc w:val="both"/>
      </w:pPr>
      <w:r>
        <w:t>This step was already done with a LAB work in class, so we just use that code.</w:t>
      </w:r>
    </w:p>
    <w:p w14:paraId="259CF639" w14:textId="409C40EA" w:rsidR="000D41BD" w:rsidRDefault="000D41BD" w:rsidP="000D41BD">
      <w:pPr>
        <w:jc w:val="both"/>
      </w:pPr>
      <w:r>
        <w:t xml:space="preserve">On </w:t>
      </w:r>
      <w:proofErr w:type="spellStart"/>
      <w:r>
        <w:t>router_elegible_device_app.c</w:t>
      </w:r>
      <w:proofErr w:type="spellEnd"/>
      <w:r>
        <w:t xml:space="preserve"> we need to d</w:t>
      </w:r>
      <w:r w:rsidRPr="000D41BD">
        <w:t>efine the URI path names that will be used in the shell to access the resources</w:t>
      </w:r>
      <w:r w:rsidR="00B414B9" w:rsidRPr="00B414B9">
        <w:t xml:space="preserve"> </w:t>
      </w:r>
      <w:r w:rsidR="00B414B9">
        <w:t>on “</w:t>
      </w:r>
      <w:proofErr w:type="spellStart"/>
      <w:r w:rsidR="00B414B9">
        <w:t>router_elegible_device_app.c</w:t>
      </w:r>
      <w:proofErr w:type="spellEnd"/>
      <w:r w:rsidR="00B414B9">
        <w:t>”</w:t>
      </w:r>
      <w:r w:rsidR="00B414B9" w:rsidRPr="000D41BD">
        <w:t>.</w:t>
      </w:r>
    </w:p>
    <w:p w14:paraId="43DA0302" w14:textId="75CE67DA" w:rsidR="00484A9B" w:rsidRDefault="000D41BD" w:rsidP="00B414B9">
      <w:pPr>
        <w:jc w:val="center"/>
      </w:pPr>
      <w:r w:rsidRPr="000D41BD">
        <w:drawing>
          <wp:inline distT="0" distB="0" distL="0" distR="0" wp14:anchorId="0A7310B5" wp14:editId="3D3C7E4C">
            <wp:extent cx="3473355" cy="394193"/>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3669" cy="397633"/>
                    </a:xfrm>
                    <a:prstGeom prst="rect">
                      <a:avLst/>
                    </a:prstGeom>
                  </pic:spPr>
                </pic:pic>
              </a:graphicData>
            </a:graphic>
          </wp:inline>
        </w:drawing>
      </w:r>
    </w:p>
    <w:p w14:paraId="5B230BC1" w14:textId="43D3041D" w:rsidR="000D41BD" w:rsidRDefault="000D41BD" w:rsidP="000D41BD">
      <w:pPr>
        <w:jc w:val="both"/>
      </w:pPr>
      <w:r>
        <w:t>Then, we d</w:t>
      </w:r>
      <w:r w:rsidRPr="000D41BD">
        <w:t xml:space="preserve">eclare the URI resources with </w:t>
      </w:r>
      <w:proofErr w:type="spellStart"/>
      <w:r w:rsidRPr="000D41BD">
        <w:t>coapUriPath_t</w:t>
      </w:r>
      <w:proofErr w:type="spellEnd"/>
      <w:r w:rsidRPr="000D41BD">
        <w:t>. When using this struct the user must enter the length of the URI path and the path created in the last step</w:t>
      </w:r>
      <w:r>
        <w:t xml:space="preserve"> o</w:t>
      </w:r>
      <w:r>
        <w:t>n</w:t>
      </w:r>
      <w:r>
        <w:t xml:space="preserve"> </w:t>
      </w:r>
      <w:r w:rsidR="00B414B9">
        <w:t>“</w:t>
      </w:r>
      <w:proofErr w:type="spellStart"/>
      <w:r>
        <w:t>router_elegible_device_app.c</w:t>
      </w:r>
      <w:proofErr w:type="spellEnd"/>
      <w:r w:rsidR="00B414B9">
        <w:t>”</w:t>
      </w:r>
      <w:r w:rsidRPr="000D41BD">
        <w:t>.</w:t>
      </w:r>
    </w:p>
    <w:p w14:paraId="1BAD82DD" w14:textId="52F7A950" w:rsidR="00484A9B" w:rsidRDefault="000D41BD" w:rsidP="00484A9B">
      <w:r w:rsidRPr="000D41BD">
        <w:drawing>
          <wp:inline distT="0" distB="0" distL="0" distR="0" wp14:anchorId="022737DC" wp14:editId="615B31BB">
            <wp:extent cx="5612130" cy="4191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19100"/>
                    </a:xfrm>
                    <a:prstGeom prst="rect">
                      <a:avLst/>
                    </a:prstGeom>
                  </pic:spPr>
                </pic:pic>
              </a:graphicData>
            </a:graphic>
          </wp:inline>
        </w:drawing>
      </w:r>
    </w:p>
    <w:p w14:paraId="60095E5B" w14:textId="77777777" w:rsidR="00B414B9" w:rsidRDefault="00B414B9" w:rsidP="00B414B9">
      <w:pPr>
        <w:jc w:val="both"/>
      </w:pPr>
    </w:p>
    <w:p w14:paraId="2538A6BC" w14:textId="775A58B0" w:rsidR="00AD067A" w:rsidRDefault="000D41BD" w:rsidP="00B414B9">
      <w:pPr>
        <w:jc w:val="both"/>
      </w:pPr>
      <w:r>
        <w:t xml:space="preserve">The next step consists in </w:t>
      </w:r>
      <w:r w:rsidRPr="000D41BD">
        <w:t>c</w:t>
      </w:r>
      <w:r w:rsidRPr="000D41BD">
        <w:t xml:space="preserve">reate the callbacks for the resources. </w:t>
      </w:r>
      <w:r w:rsidR="00B414B9" w:rsidRPr="000D41BD">
        <w:t>These callbacks</w:t>
      </w:r>
      <w:r w:rsidRPr="000D41BD">
        <w:t xml:space="preserve"> will handle the packet received and perform the desired action depending on the type of COAP method received</w:t>
      </w:r>
      <w:r w:rsidR="00B414B9">
        <w:t xml:space="preserve"> </w:t>
      </w:r>
      <w:r w:rsidR="00B414B9">
        <w:t xml:space="preserve">on </w:t>
      </w:r>
      <w:r w:rsidR="00B414B9">
        <w:t>“</w:t>
      </w:r>
      <w:proofErr w:type="spellStart"/>
      <w:r w:rsidR="00B414B9">
        <w:t>router_elegible_device_app.c</w:t>
      </w:r>
      <w:proofErr w:type="spellEnd"/>
      <w:r w:rsidR="00B414B9">
        <w:t>”</w:t>
      </w:r>
      <w:r w:rsidRPr="000D41BD">
        <w:t>.</w:t>
      </w:r>
    </w:p>
    <w:p w14:paraId="72BAF8DB" w14:textId="377F1D21" w:rsidR="00AD067A" w:rsidRDefault="000D41BD" w:rsidP="00484A9B">
      <w:r w:rsidRPr="000D41BD">
        <w:drawing>
          <wp:inline distT="0" distB="0" distL="0" distR="0" wp14:anchorId="08D6CD9A" wp14:editId="75172D14">
            <wp:extent cx="5612130" cy="2762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6225"/>
                    </a:xfrm>
                    <a:prstGeom prst="rect">
                      <a:avLst/>
                    </a:prstGeom>
                  </pic:spPr>
                </pic:pic>
              </a:graphicData>
            </a:graphic>
          </wp:inline>
        </w:drawing>
      </w:r>
    </w:p>
    <w:p w14:paraId="6DBB5E73" w14:textId="77777777" w:rsidR="00B414B9" w:rsidRDefault="00B414B9" w:rsidP="00B414B9">
      <w:pPr>
        <w:jc w:val="both"/>
      </w:pPr>
    </w:p>
    <w:p w14:paraId="5AF369CE" w14:textId="77777777" w:rsidR="00B414B9" w:rsidRDefault="00B414B9" w:rsidP="00B414B9">
      <w:pPr>
        <w:jc w:val="both"/>
      </w:pPr>
    </w:p>
    <w:p w14:paraId="6DAA341E" w14:textId="77777777" w:rsidR="00B414B9" w:rsidRDefault="00B414B9" w:rsidP="00B414B9">
      <w:pPr>
        <w:jc w:val="both"/>
      </w:pPr>
    </w:p>
    <w:p w14:paraId="1794B679" w14:textId="77777777" w:rsidR="00B414B9" w:rsidRDefault="00B414B9" w:rsidP="00B414B9">
      <w:pPr>
        <w:jc w:val="both"/>
      </w:pPr>
    </w:p>
    <w:p w14:paraId="2151D806" w14:textId="77777777" w:rsidR="00B414B9" w:rsidRDefault="00B414B9" w:rsidP="00B414B9">
      <w:pPr>
        <w:jc w:val="both"/>
      </w:pPr>
    </w:p>
    <w:p w14:paraId="3480E96F" w14:textId="77777777" w:rsidR="00B414B9" w:rsidRDefault="00B414B9" w:rsidP="00B414B9">
      <w:pPr>
        <w:jc w:val="both"/>
      </w:pPr>
    </w:p>
    <w:p w14:paraId="0EACD99E" w14:textId="77777777" w:rsidR="00B414B9" w:rsidRDefault="00B414B9" w:rsidP="00B414B9">
      <w:pPr>
        <w:jc w:val="both"/>
      </w:pPr>
    </w:p>
    <w:p w14:paraId="6240D935" w14:textId="77777777" w:rsidR="00216D79" w:rsidRDefault="00216D79" w:rsidP="00B414B9">
      <w:pPr>
        <w:jc w:val="both"/>
      </w:pPr>
    </w:p>
    <w:p w14:paraId="75FBF213" w14:textId="77777777" w:rsidR="00216D79" w:rsidRDefault="00216D79" w:rsidP="00B414B9">
      <w:pPr>
        <w:jc w:val="both"/>
      </w:pPr>
    </w:p>
    <w:p w14:paraId="228D41CC" w14:textId="6CD9AE2D" w:rsidR="00B414B9" w:rsidRDefault="00B414B9" w:rsidP="00B414B9">
      <w:pPr>
        <w:jc w:val="both"/>
      </w:pPr>
      <w:r>
        <w:t xml:space="preserve">Now, we </w:t>
      </w:r>
      <w:r w:rsidRPr="00B414B9">
        <w:t>a</w:t>
      </w:r>
      <w:r w:rsidRPr="00B414B9">
        <w:t>dd the callback handler for the packet received, in this function it will be defined which action will be performed depending on the type of COAP method received</w:t>
      </w:r>
      <w:r>
        <w:t xml:space="preserve"> </w:t>
      </w:r>
      <w:r>
        <w:t xml:space="preserve">on </w:t>
      </w:r>
      <w:r>
        <w:t>“</w:t>
      </w:r>
      <w:proofErr w:type="spellStart"/>
      <w:r>
        <w:t>router_elegible_device_app.c</w:t>
      </w:r>
      <w:proofErr w:type="spellEnd"/>
      <w:r>
        <w:t>”</w:t>
      </w:r>
      <w:r w:rsidRPr="00B414B9">
        <w:t>.</w:t>
      </w:r>
    </w:p>
    <w:p w14:paraId="6997DF2D" w14:textId="325172DE" w:rsidR="00AD067A" w:rsidRDefault="00B414B9" w:rsidP="00B414B9">
      <w:pPr>
        <w:jc w:val="center"/>
      </w:pPr>
      <w:r w:rsidRPr="00B414B9">
        <w:lastRenderedPageBreak/>
        <w:drawing>
          <wp:inline distT="0" distB="0" distL="0" distR="0" wp14:anchorId="08CCEA06" wp14:editId="2D04F5AB">
            <wp:extent cx="4020631" cy="204716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1570" cy="2062917"/>
                    </a:xfrm>
                    <a:prstGeom prst="rect">
                      <a:avLst/>
                    </a:prstGeom>
                  </pic:spPr>
                </pic:pic>
              </a:graphicData>
            </a:graphic>
          </wp:inline>
        </w:drawing>
      </w:r>
    </w:p>
    <w:p w14:paraId="6853EFBE" w14:textId="77777777" w:rsidR="00B414B9" w:rsidRDefault="00B414B9" w:rsidP="00B414B9"/>
    <w:p w14:paraId="79B08F01" w14:textId="182541A4" w:rsidR="00B414B9" w:rsidRDefault="00B414B9" w:rsidP="00865562">
      <w:pPr>
        <w:jc w:val="both"/>
        <w:rPr>
          <w:i/>
          <w:iCs/>
        </w:rPr>
      </w:pPr>
      <w:r w:rsidRPr="00B414B9">
        <w:t>After creating the callbacks, those must be registered in the CoAP callback array in the function </w:t>
      </w:r>
      <w:proofErr w:type="spellStart"/>
      <w:r w:rsidRPr="00B414B9">
        <w:rPr>
          <w:i/>
          <w:iCs/>
        </w:rPr>
        <w:t>APP_InitCoapDemo</w:t>
      </w:r>
      <w:proofErr w:type="spellEnd"/>
      <w:r w:rsidRPr="00B414B9">
        <w:rPr>
          <w:i/>
          <w:iCs/>
        </w:rPr>
        <w:t>(void)</w:t>
      </w:r>
      <w:r>
        <w:rPr>
          <w:i/>
          <w:iCs/>
        </w:rPr>
        <w:t xml:space="preserve"> </w:t>
      </w:r>
      <w:r w:rsidRPr="00B414B9">
        <w:t>on</w:t>
      </w:r>
      <w:r>
        <w:rPr>
          <w:i/>
          <w:iCs/>
        </w:rPr>
        <w:t xml:space="preserve"> </w:t>
      </w:r>
      <w:r>
        <w:t>“</w:t>
      </w:r>
      <w:proofErr w:type="spellStart"/>
      <w:r>
        <w:t>router_elegible_device_app.c</w:t>
      </w:r>
      <w:proofErr w:type="spellEnd"/>
      <w:r>
        <w:t>”</w:t>
      </w:r>
      <w:r w:rsidRPr="00B414B9">
        <w:t>.</w:t>
      </w:r>
    </w:p>
    <w:p w14:paraId="46AB43AE" w14:textId="77212A94" w:rsidR="00AD067A" w:rsidRDefault="00B414B9" w:rsidP="00484A9B">
      <w:r w:rsidRPr="00B414B9">
        <w:drawing>
          <wp:inline distT="0" distB="0" distL="0" distR="0" wp14:anchorId="5C014BB9" wp14:editId="2FA56338">
            <wp:extent cx="5612130" cy="12096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209675"/>
                    </a:xfrm>
                    <a:prstGeom prst="rect">
                      <a:avLst/>
                    </a:prstGeom>
                  </pic:spPr>
                </pic:pic>
              </a:graphicData>
            </a:graphic>
          </wp:inline>
        </w:drawing>
      </w:r>
    </w:p>
    <w:p w14:paraId="0C067F95" w14:textId="77777777" w:rsidR="00B414B9" w:rsidRDefault="00B414B9" w:rsidP="00484A9B"/>
    <w:p w14:paraId="56DB24F1" w14:textId="4E6B78CF" w:rsidR="00B414B9" w:rsidRDefault="00B414B9" w:rsidP="00865562">
      <w:pPr>
        <w:jc w:val="both"/>
      </w:pPr>
      <w:r>
        <w:t>Now we need to change a setting related with the session, we need to close the session every time we open one, so we change this configuration on “</w:t>
      </w:r>
      <w:proofErr w:type="spellStart"/>
      <w:r>
        <w:t>coap.h</w:t>
      </w:r>
      <w:proofErr w:type="spellEnd"/>
      <w:r>
        <w:t>”:</w:t>
      </w:r>
    </w:p>
    <w:p w14:paraId="65ABF4BC" w14:textId="4C7954AE" w:rsidR="00B414B9" w:rsidRDefault="00B414B9" w:rsidP="00484A9B">
      <w:r w:rsidRPr="00B414B9">
        <w:drawing>
          <wp:inline distT="0" distB="0" distL="0" distR="0" wp14:anchorId="65B287FA" wp14:editId="0D1769D3">
            <wp:extent cx="4915586" cy="390580"/>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390580"/>
                    </a:xfrm>
                    <a:prstGeom prst="rect">
                      <a:avLst/>
                    </a:prstGeom>
                  </pic:spPr>
                </pic:pic>
              </a:graphicData>
            </a:graphic>
          </wp:inline>
        </w:drawing>
      </w:r>
    </w:p>
    <w:p w14:paraId="3BE8AA09" w14:textId="77777777" w:rsidR="00865562" w:rsidRDefault="00865562">
      <w:pPr>
        <w:rPr>
          <w:b/>
          <w:bCs/>
          <w:sz w:val="28"/>
          <w:szCs w:val="28"/>
        </w:rPr>
      </w:pPr>
    </w:p>
    <w:p w14:paraId="0A42842B" w14:textId="77777777" w:rsidR="00865562" w:rsidRDefault="00865562">
      <w:pPr>
        <w:rPr>
          <w:sz w:val="24"/>
          <w:szCs w:val="24"/>
        </w:rPr>
      </w:pPr>
      <w:r>
        <w:rPr>
          <w:sz w:val="24"/>
          <w:szCs w:val="24"/>
        </w:rPr>
        <w:t xml:space="preserve">And with that, we can consider finished </w:t>
      </w:r>
      <w:proofErr w:type="gramStart"/>
      <w:r>
        <w:rPr>
          <w:sz w:val="24"/>
          <w:szCs w:val="24"/>
        </w:rPr>
        <w:t>the 1.1 part</w:t>
      </w:r>
      <w:proofErr w:type="gramEnd"/>
      <w:r>
        <w:rPr>
          <w:sz w:val="24"/>
          <w:szCs w:val="24"/>
        </w:rPr>
        <w:t>. The next statement says:</w:t>
      </w:r>
    </w:p>
    <w:p w14:paraId="69451E56" w14:textId="77777777" w:rsidR="00865562" w:rsidRDefault="00865562">
      <w:pPr>
        <w:rPr>
          <w:b/>
          <w:bCs/>
          <w:sz w:val="28"/>
          <w:szCs w:val="28"/>
        </w:rPr>
      </w:pPr>
      <w:r w:rsidRPr="00865562">
        <w:rPr>
          <w:b/>
          <w:bCs/>
          <w:sz w:val="28"/>
          <w:szCs w:val="28"/>
        </w:rPr>
        <w:drawing>
          <wp:inline distT="0" distB="0" distL="0" distR="0" wp14:anchorId="2E02166F" wp14:editId="669DCF99">
            <wp:extent cx="5612130" cy="29019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90195"/>
                    </a:xfrm>
                    <a:prstGeom prst="rect">
                      <a:avLst/>
                    </a:prstGeom>
                  </pic:spPr>
                </pic:pic>
              </a:graphicData>
            </a:graphic>
          </wp:inline>
        </w:drawing>
      </w:r>
    </w:p>
    <w:p w14:paraId="1C0BF9B4" w14:textId="77777777" w:rsidR="00865562" w:rsidRDefault="00865562">
      <w:pPr>
        <w:rPr>
          <w:sz w:val="24"/>
          <w:szCs w:val="24"/>
        </w:rPr>
      </w:pPr>
    </w:p>
    <w:p w14:paraId="008EA57D" w14:textId="77777777" w:rsidR="00865562" w:rsidRDefault="00865562">
      <w:pPr>
        <w:rPr>
          <w:sz w:val="24"/>
          <w:szCs w:val="24"/>
        </w:rPr>
      </w:pPr>
    </w:p>
    <w:p w14:paraId="77D5DAA1" w14:textId="77777777" w:rsidR="00865562" w:rsidRDefault="00865562">
      <w:pPr>
        <w:rPr>
          <w:sz w:val="24"/>
          <w:szCs w:val="24"/>
        </w:rPr>
      </w:pPr>
    </w:p>
    <w:p w14:paraId="4470F450" w14:textId="36AF6903" w:rsidR="00865562" w:rsidRDefault="00865562" w:rsidP="00865562">
      <w:pPr>
        <w:jc w:val="both"/>
        <w:rPr>
          <w:sz w:val="24"/>
          <w:szCs w:val="24"/>
        </w:rPr>
      </w:pPr>
      <w:r w:rsidRPr="00865562">
        <w:rPr>
          <w:sz w:val="24"/>
          <w:szCs w:val="24"/>
        </w:rPr>
        <w:t>The connection is made</w:t>
      </w:r>
      <w:r>
        <w:rPr>
          <w:b/>
          <w:bCs/>
          <w:sz w:val="28"/>
          <w:szCs w:val="28"/>
        </w:rPr>
        <w:t xml:space="preserve"> </w:t>
      </w:r>
      <w:r>
        <w:rPr>
          <w:sz w:val="24"/>
          <w:szCs w:val="24"/>
        </w:rPr>
        <w:t xml:space="preserve">on </w:t>
      </w:r>
      <w:r>
        <w:t>“</w:t>
      </w:r>
      <w:proofErr w:type="spellStart"/>
      <w:r>
        <w:t>ro</w:t>
      </w:r>
      <w:r w:rsidRPr="00865562">
        <w:rPr>
          <w:sz w:val="24"/>
          <w:szCs w:val="24"/>
        </w:rPr>
        <w:t>uter_elegible_device_app.c</w:t>
      </w:r>
      <w:proofErr w:type="spellEnd"/>
      <w:r w:rsidRPr="00865562">
        <w:rPr>
          <w:sz w:val="24"/>
          <w:szCs w:val="24"/>
        </w:rPr>
        <w:t>”</w:t>
      </w:r>
      <w:r w:rsidRPr="00865562">
        <w:rPr>
          <w:sz w:val="24"/>
          <w:szCs w:val="24"/>
        </w:rPr>
        <w:t xml:space="preserve">, specifically on </w:t>
      </w:r>
      <w:r>
        <w:rPr>
          <w:sz w:val="24"/>
          <w:szCs w:val="24"/>
        </w:rPr>
        <w:t>“</w:t>
      </w:r>
      <w:proofErr w:type="spellStart"/>
      <w:r w:rsidRPr="00865562">
        <w:rPr>
          <w:sz w:val="24"/>
          <w:szCs w:val="24"/>
        </w:rPr>
        <w:t>APP_Commissioning_Handler</w:t>
      </w:r>
      <w:proofErr w:type="spellEnd"/>
      <w:r>
        <w:rPr>
          <w:sz w:val="24"/>
          <w:szCs w:val="24"/>
        </w:rPr>
        <w:t>” on the case where the joiner has been accepted:</w:t>
      </w:r>
    </w:p>
    <w:p w14:paraId="2CDC880B" w14:textId="77777777" w:rsidR="00865562" w:rsidRDefault="00865562">
      <w:pPr>
        <w:rPr>
          <w:b/>
          <w:bCs/>
          <w:sz w:val="28"/>
          <w:szCs w:val="28"/>
        </w:rPr>
      </w:pPr>
      <w:r w:rsidRPr="00865562">
        <w:rPr>
          <w:b/>
          <w:bCs/>
          <w:sz w:val="28"/>
          <w:szCs w:val="28"/>
        </w:rPr>
        <w:lastRenderedPageBreak/>
        <w:drawing>
          <wp:inline distT="0" distB="0" distL="0" distR="0" wp14:anchorId="7324104D" wp14:editId="50D5BABD">
            <wp:extent cx="5612130" cy="2162175"/>
            <wp:effectExtent l="0" t="0" r="762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162175"/>
                    </a:xfrm>
                    <a:prstGeom prst="rect">
                      <a:avLst/>
                    </a:prstGeom>
                  </pic:spPr>
                </pic:pic>
              </a:graphicData>
            </a:graphic>
          </wp:inline>
        </w:drawing>
      </w:r>
    </w:p>
    <w:p w14:paraId="09E0AF87" w14:textId="0373CD95" w:rsidR="00865562" w:rsidRDefault="00865562" w:rsidP="00865562">
      <w:pPr>
        <w:jc w:val="both"/>
        <w:rPr>
          <w:sz w:val="24"/>
          <w:szCs w:val="24"/>
        </w:rPr>
      </w:pPr>
      <w:r>
        <w:rPr>
          <w:sz w:val="24"/>
          <w:szCs w:val="24"/>
        </w:rPr>
        <w:t xml:space="preserve">This is where the timer jumps one the counter has expired on </w:t>
      </w:r>
      <w:r>
        <w:t>“</w:t>
      </w:r>
      <w:proofErr w:type="spellStart"/>
      <w:r>
        <w:t>ro</w:t>
      </w:r>
      <w:r w:rsidRPr="00865562">
        <w:rPr>
          <w:sz w:val="24"/>
          <w:szCs w:val="24"/>
        </w:rPr>
        <w:t>uter_elegible_device_app.c</w:t>
      </w:r>
      <w:proofErr w:type="spellEnd"/>
      <w:r w:rsidRPr="00865562">
        <w:rPr>
          <w:sz w:val="24"/>
          <w:szCs w:val="24"/>
        </w:rPr>
        <w:t>”</w:t>
      </w:r>
      <w:r>
        <w:rPr>
          <w:sz w:val="24"/>
          <w:szCs w:val="24"/>
        </w:rPr>
        <w:t>:</w:t>
      </w:r>
    </w:p>
    <w:p w14:paraId="4FB9BCAA" w14:textId="77777777" w:rsidR="00865562" w:rsidRDefault="00865562" w:rsidP="00865562">
      <w:pPr>
        <w:jc w:val="center"/>
        <w:rPr>
          <w:sz w:val="24"/>
          <w:szCs w:val="24"/>
        </w:rPr>
      </w:pPr>
      <w:r w:rsidRPr="00865562">
        <w:rPr>
          <w:sz w:val="24"/>
          <w:szCs w:val="24"/>
        </w:rPr>
        <w:drawing>
          <wp:inline distT="0" distB="0" distL="0" distR="0" wp14:anchorId="325DB24A" wp14:editId="4F8D8E0F">
            <wp:extent cx="3419952" cy="1476581"/>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9952" cy="1476581"/>
                    </a:xfrm>
                    <a:prstGeom prst="rect">
                      <a:avLst/>
                    </a:prstGeom>
                  </pic:spPr>
                </pic:pic>
              </a:graphicData>
            </a:graphic>
          </wp:inline>
        </w:drawing>
      </w:r>
    </w:p>
    <w:p w14:paraId="0F73614B" w14:textId="2333AFD2" w:rsidR="007A38BE" w:rsidRDefault="00865562" w:rsidP="00865562">
      <w:pPr>
        <w:jc w:val="both"/>
        <w:rPr>
          <w:sz w:val="24"/>
          <w:szCs w:val="24"/>
        </w:rPr>
      </w:pPr>
      <w:r>
        <w:rPr>
          <w:sz w:val="24"/>
          <w:szCs w:val="24"/>
        </w:rPr>
        <w:t xml:space="preserve">The counter is </w:t>
      </w:r>
      <w:r w:rsidR="007A38BE">
        <w:rPr>
          <w:sz w:val="24"/>
          <w:szCs w:val="24"/>
        </w:rPr>
        <w:t>sent</w:t>
      </w:r>
      <w:r>
        <w:rPr>
          <w:sz w:val="24"/>
          <w:szCs w:val="24"/>
        </w:rPr>
        <w:t xml:space="preserve"> at the “</w:t>
      </w:r>
      <w:r w:rsidRPr="00865562">
        <w:rPr>
          <w:sz w:val="24"/>
          <w:szCs w:val="24"/>
        </w:rPr>
        <w:t>APP_CoapResource1Cb</w:t>
      </w:r>
      <w:r>
        <w:rPr>
          <w:sz w:val="24"/>
          <w:szCs w:val="24"/>
        </w:rPr>
        <w:t>”</w:t>
      </w:r>
      <w:r w:rsidRPr="00865562">
        <w:rPr>
          <w:sz w:val="24"/>
          <w:szCs w:val="24"/>
        </w:rPr>
        <w:t xml:space="preserve"> </w:t>
      </w:r>
      <w:r>
        <w:rPr>
          <w:sz w:val="24"/>
          <w:szCs w:val="24"/>
        </w:rPr>
        <w:t>function that correspond to /team5 URI</w:t>
      </w:r>
      <w:r w:rsidR="007A38BE">
        <w:rPr>
          <w:sz w:val="24"/>
          <w:szCs w:val="24"/>
        </w:rPr>
        <w:t xml:space="preserve">. First, we assigned the counter to the Payload of the package on </w:t>
      </w:r>
      <w:r w:rsidR="007A38BE">
        <w:t>“</w:t>
      </w:r>
      <w:proofErr w:type="spellStart"/>
      <w:r w:rsidR="007A38BE">
        <w:t>ro</w:t>
      </w:r>
      <w:r w:rsidR="007A38BE" w:rsidRPr="00865562">
        <w:rPr>
          <w:sz w:val="24"/>
          <w:szCs w:val="24"/>
        </w:rPr>
        <w:t>uter_elegible_device_app.c</w:t>
      </w:r>
      <w:proofErr w:type="spellEnd"/>
      <w:r w:rsidR="007A38BE" w:rsidRPr="00865562">
        <w:rPr>
          <w:sz w:val="24"/>
          <w:szCs w:val="24"/>
        </w:rPr>
        <w:t>”</w:t>
      </w:r>
      <w:r w:rsidR="007A38BE">
        <w:rPr>
          <w:sz w:val="24"/>
          <w:szCs w:val="24"/>
        </w:rPr>
        <w:t>:</w:t>
      </w:r>
    </w:p>
    <w:p w14:paraId="33F4DE4D" w14:textId="75AFCD25" w:rsidR="007A38BE" w:rsidRDefault="007A38BE" w:rsidP="00865562">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2C145CD0" wp14:editId="5008676B">
                <wp:simplePos x="0" y="0"/>
                <wp:positionH relativeFrom="column">
                  <wp:posOffset>2180277</wp:posOffset>
                </wp:positionH>
                <wp:positionV relativeFrom="paragraph">
                  <wp:posOffset>940436</wp:posOffset>
                </wp:positionV>
                <wp:extent cx="689212" cy="375313"/>
                <wp:effectExtent l="19050" t="19050" r="15875" b="43815"/>
                <wp:wrapNone/>
                <wp:docPr id="50" name="Flecha: a la derecha 50"/>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38E8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0" o:spid="_x0000_s1026" type="#_x0000_t13" style="position:absolute;margin-left:171.7pt;margin-top:74.05pt;width:54.25pt;height:29.5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" adj="15719" fillcolor="red" strokecolor="red" strokeweight="1pt"/>
            </w:pict>
          </mc:Fallback>
        </mc:AlternateContent>
      </w:r>
      <w:r w:rsidRPr="007A38BE">
        <w:rPr>
          <w:sz w:val="24"/>
          <w:szCs w:val="24"/>
        </w:rPr>
        <w:drawing>
          <wp:inline distT="0" distB="0" distL="0" distR="0" wp14:anchorId="6E62CE72" wp14:editId="3838B642">
            <wp:extent cx="5612130" cy="1609090"/>
            <wp:effectExtent l="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09090"/>
                    </a:xfrm>
                    <a:prstGeom prst="rect">
                      <a:avLst/>
                    </a:prstGeom>
                  </pic:spPr>
                </pic:pic>
              </a:graphicData>
            </a:graphic>
          </wp:inline>
        </w:drawing>
      </w:r>
    </w:p>
    <w:p w14:paraId="66030F80" w14:textId="44E12D15" w:rsidR="007A38BE" w:rsidRDefault="007A38BE" w:rsidP="00865562">
      <w:pPr>
        <w:jc w:val="both"/>
        <w:rPr>
          <w:sz w:val="24"/>
          <w:szCs w:val="24"/>
        </w:rPr>
      </w:pPr>
    </w:p>
    <w:p w14:paraId="475FF0FC" w14:textId="03D24479" w:rsidR="007A38BE" w:rsidRDefault="007A38BE" w:rsidP="00865562">
      <w:pPr>
        <w:jc w:val="both"/>
        <w:rPr>
          <w:sz w:val="24"/>
          <w:szCs w:val="24"/>
        </w:rPr>
      </w:pPr>
    </w:p>
    <w:p w14:paraId="709D661F" w14:textId="3F7C7A4F" w:rsidR="007A38BE" w:rsidRDefault="007A38BE" w:rsidP="00865562">
      <w:pPr>
        <w:jc w:val="both"/>
        <w:rPr>
          <w:sz w:val="24"/>
          <w:szCs w:val="24"/>
        </w:rPr>
      </w:pPr>
    </w:p>
    <w:p w14:paraId="22371020" w14:textId="7F241653" w:rsidR="007A38BE" w:rsidRPr="007A38BE" w:rsidRDefault="007A38BE" w:rsidP="007A38BE">
      <w:pPr>
        <w:pStyle w:val="HTMLconformatoprevio"/>
        <w:spacing w:line="540" w:lineRule="atLeast"/>
        <w:rPr>
          <w:rFonts w:asciiTheme="minorHAnsi" w:eastAsiaTheme="minorHAnsi" w:hAnsiTheme="minorHAnsi" w:cstheme="minorBidi"/>
          <w:sz w:val="24"/>
          <w:szCs w:val="24"/>
          <w:lang w:val="en-US" w:eastAsia="en-US"/>
        </w:rPr>
      </w:pPr>
      <w:r w:rsidRPr="007A38BE">
        <w:rPr>
          <w:rFonts w:asciiTheme="minorHAnsi" w:eastAsiaTheme="minorHAnsi" w:hAnsiTheme="minorHAnsi" w:cstheme="minorBidi"/>
          <w:sz w:val="24"/>
          <w:szCs w:val="24"/>
          <w:lang w:val="en-US" w:eastAsia="en-US"/>
        </w:rPr>
        <w:t>Now we send the data (</w:t>
      </w:r>
      <w:r w:rsidRPr="007A38BE">
        <w:rPr>
          <w:rFonts w:asciiTheme="minorHAnsi" w:eastAsiaTheme="minorHAnsi" w:hAnsiTheme="minorHAnsi" w:cstheme="minorBidi"/>
          <w:sz w:val="24"/>
          <w:szCs w:val="24"/>
          <w:lang w:val="en-US" w:eastAsia="en-US"/>
        </w:rPr>
        <w:t>we are still in the same file and function</w:t>
      </w:r>
      <w:r w:rsidRPr="007A38BE">
        <w:rPr>
          <w:sz w:val="24"/>
          <w:szCs w:val="24"/>
          <w:lang w:val="en-US"/>
        </w:rPr>
        <w:t>):</w:t>
      </w:r>
    </w:p>
    <w:p w14:paraId="10E53D5E" w14:textId="78BFF731" w:rsidR="007A38BE" w:rsidRDefault="0076627E" w:rsidP="00865562">
      <w:pPr>
        <w:jc w:val="both"/>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5DB5E9D6" wp14:editId="63F0520F">
                <wp:simplePos x="0" y="0"/>
                <wp:positionH relativeFrom="column">
                  <wp:posOffset>5136174</wp:posOffset>
                </wp:positionH>
                <wp:positionV relativeFrom="paragraph">
                  <wp:posOffset>421630</wp:posOffset>
                </wp:positionV>
                <wp:extent cx="689212" cy="375313"/>
                <wp:effectExtent l="19050" t="19050" r="15875" b="43815"/>
                <wp:wrapNone/>
                <wp:docPr id="54" name="Flecha: a la derecha 54"/>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AE443C" id="Flecha: a la derecha 54" o:spid="_x0000_s1026" type="#_x0000_t13" style="position:absolute;margin-left:404.4pt;margin-top:33.2pt;width:54.25pt;height:29.55pt;rotation:18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" adj="15719" fillcolor="red" strokecolor="red" strokeweight="1pt"/>
            </w:pict>
          </mc:Fallback>
        </mc:AlternateContent>
      </w:r>
      <w:r w:rsidRPr="0076627E">
        <w:rPr>
          <w:sz w:val="24"/>
          <w:szCs w:val="24"/>
        </w:rPr>
        <w:drawing>
          <wp:inline distT="0" distB="0" distL="0" distR="0" wp14:anchorId="777AF913" wp14:editId="2543DDF0">
            <wp:extent cx="5612130" cy="1452880"/>
            <wp:effectExtent l="0" t="0" r="762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452880"/>
                    </a:xfrm>
                    <a:prstGeom prst="rect">
                      <a:avLst/>
                    </a:prstGeom>
                  </pic:spPr>
                </pic:pic>
              </a:graphicData>
            </a:graphic>
          </wp:inline>
        </w:drawing>
      </w:r>
    </w:p>
    <w:p w14:paraId="343FE1BF" w14:textId="6D74622A" w:rsidR="0076627E" w:rsidRDefault="0076627E" w:rsidP="00865562">
      <w:pPr>
        <w:jc w:val="both"/>
        <w:rPr>
          <w:sz w:val="24"/>
          <w:szCs w:val="24"/>
        </w:rPr>
      </w:pPr>
    </w:p>
    <w:p w14:paraId="24E6CD7C" w14:textId="507EFCB0" w:rsidR="0076627E" w:rsidRDefault="00D86D78" w:rsidP="00865562">
      <w:pPr>
        <w:jc w:val="both"/>
        <w:rPr>
          <w:sz w:val="24"/>
          <w:szCs w:val="24"/>
        </w:rPr>
      </w:pPr>
      <w:r>
        <w:rPr>
          <w:sz w:val="24"/>
          <w:szCs w:val="24"/>
        </w:rPr>
        <w:t>The next statement says:</w:t>
      </w:r>
    </w:p>
    <w:p w14:paraId="32B0CDDF" w14:textId="7B994660" w:rsidR="00D86D78" w:rsidRDefault="00D86D78" w:rsidP="00865562">
      <w:pPr>
        <w:jc w:val="both"/>
        <w:rPr>
          <w:sz w:val="24"/>
          <w:szCs w:val="24"/>
        </w:rPr>
      </w:pPr>
      <w:r w:rsidRPr="00D86D78">
        <w:rPr>
          <w:sz w:val="24"/>
          <w:szCs w:val="24"/>
        </w:rPr>
        <w:drawing>
          <wp:inline distT="0" distB="0" distL="0" distR="0" wp14:anchorId="2D6F6714" wp14:editId="289F1FF2">
            <wp:extent cx="5612130" cy="327660"/>
            <wp:effectExtent l="0" t="0" r="762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27660"/>
                    </a:xfrm>
                    <a:prstGeom prst="rect">
                      <a:avLst/>
                    </a:prstGeom>
                  </pic:spPr>
                </pic:pic>
              </a:graphicData>
            </a:graphic>
          </wp:inline>
        </w:drawing>
      </w:r>
    </w:p>
    <w:p w14:paraId="422DCB4F" w14:textId="6C87B0E7" w:rsidR="00D86D78" w:rsidRDefault="00D86D78" w:rsidP="00865562">
      <w:pPr>
        <w:jc w:val="both"/>
        <w:rPr>
          <w:sz w:val="24"/>
          <w:szCs w:val="24"/>
        </w:rPr>
      </w:pPr>
      <w:r>
        <w:rPr>
          <w:sz w:val="24"/>
          <w:szCs w:val="24"/>
        </w:rPr>
        <w:t xml:space="preserve">This was coded in the </w:t>
      </w:r>
      <w:r>
        <w:rPr>
          <w:sz w:val="24"/>
          <w:szCs w:val="24"/>
        </w:rPr>
        <w:t>“</w:t>
      </w:r>
      <w:r w:rsidRPr="00865562">
        <w:rPr>
          <w:sz w:val="24"/>
          <w:szCs w:val="24"/>
        </w:rPr>
        <w:t>APP_CoapResource1Cb</w:t>
      </w:r>
      <w:r>
        <w:rPr>
          <w:sz w:val="24"/>
          <w:szCs w:val="24"/>
        </w:rPr>
        <w:t>”</w:t>
      </w:r>
      <w:r w:rsidRPr="00865562">
        <w:rPr>
          <w:sz w:val="24"/>
          <w:szCs w:val="24"/>
        </w:rPr>
        <w:t xml:space="preserve"> </w:t>
      </w:r>
      <w:r>
        <w:rPr>
          <w:sz w:val="24"/>
          <w:szCs w:val="24"/>
        </w:rPr>
        <w:t xml:space="preserve">function on </w:t>
      </w:r>
      <w:r>
        <w:t>“</w:t>
      </w:r>
      <w:proofErr w:type="spellStart"/>
      <w:r>
        <w:t>ro</w:t>
      </w:r>
      <w:r w:rsidRPr="00865562">
        <w:rPr>
          <w:sz w:val="24"/>
          <w:szCs w:val="24"/>
        </w:rPr>
        <w:t>uter_elegible_device_app.c</w:t>
      </w:r>
      <w:proofErr w:type="spellEnd"/>
      <w:r>
        <w:rPr>
          <w:sz w:val="24"/>
          <w:szCs w:val="24"/>
        </w:rPr>
        <w:t>:</w:t>
      </w:r>
    </w:p>
    <w:p w14:paraId="3E798D81" w14:textId="406BE159" w:rsidR="00D86D78" w:rsidRDefault="00D86D78" w:rsidP="00D86D78">
      <w:pPr>
        <w:jc w:val="center"/>
        <w:rPr>
          <w:sz w:val="24"/>
          <w:szCs w:val="24"/>
        </w:rPr>
      </w:pPr>
      <w:r>
        <w:rPr>
          <w:noProof/>
          <w:sz w:val="24"/>
          <w:szCs w:val="24"/>
        </w:rPr>
        <mc:AlternateContent>
          <mc:Choice Requires="wps">
            <w:drawing>
              <wp:anchor distT="0" distB="0" distL="114300" distR="114300" simplePos="0" relativeHeight="251669504" behindDoc="0" locked="0" layoutInCell="1" allowOverlap="1" wp14:anchorId="05B0FC16" wp14:editId="5FE6B719">
                <wp:simplePos x="0" y="0"/>
                <wp:positionH relativeFrom="column">
                  <wp:posOffset>3301479</wp:posOffset>
                </wp:positionH>
                <wp:positionV relativeFrom="paragraph">
                  <wp:posOffset>2592980</wp:posOffset>
                </wp:positionV>
                <wp:extent cx="689212" cy="375313"/>
                <wp:effectExtent l="19050" t="19050" r="15875" b="43815"/>
                <wp:wrapNone/>
                <wp:docPr id="65" name="Flecha: a la derecha 65"/>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5C993" id="Flecha: a la derecha 65" o:spid="_x0000_s1026" type="#_x0000_t13" style="position:absolute;margin-left:259.95pt;margin-top:204.15pt;width:54.25pt;height:29.55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" adj="15719" fillcolor="red" strokecolor="red" strokeweight="1pt"/>
            </w:pict>
          </mc:Fallback>
        </mc:AlternateContent>
      </w:r>
      <w:r>
        <w:rPr>
          <w:noProof/>
          <w:sz w:val="24"/>
          <w:szCs w:val="24"/>
        </w:rPr>
        <mc:AlternateContent>
          <mc:Choice Requires="wps">
            <w:drawing>
              <wp:anchor distT="0" distB="0" distL="114300" distR="114300" simplePos="0" relativeHeight="251667456" behindDoc="0" locked="0" layoutInCell="1" allowOverlap="1" wp14:anchorId="41398E1A" wp14:editId="1AD2635A">
                <wp:simplePos x="0" y="0"/>
                <wp:positionH relativeFrom="column">
                  <wp:posOffset>3022979</wp:posOffset>
                </wp:positionH>
                <wp:positionV relativeFrom="paragraph">
                  <wp:posOffset>32062</wp:posOffset>
                </wp:positionV>
                <wp:extent cx="689212" cy="375313"/>
                <wp:effectExtent l="19050" t="19050" r="15875" b="43815"/>
                <wp:wrapNone/>
                <wp:docPr id="64" name="Flecha: a la derecha 64"/>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75A7D" id="Flecha: a la derecha 64" o:spid="_x0000_s1026" type="#_x0000_t13" style="position:absolute;margin-left:238.05pt;margin-top:2.5pt;width:54.25pt;height:29.5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" adj="15719" fillcolor="red" strokecolor="red" strokeweight="1pt"/>
            </w:pict>
          </mc:Fallback>
        </mc:AlternateContent>
      </w:r>
      <w:r w:rsidRPr="00D86D78">
        <w:rPr>
          <w:sz w:val="24"/>
          <w:szCs w:val="24"/>
        </w:rPr>
        <w:drawing>
          <wp:inline distT="0" distB="0" distL="0" distR="0" wp14:anchorId="696A0663" wp14:editId="1254A898">
            <wp:extent cx="5612130" cy="4204970"/>
            <wp:effectExtent l="0" t="0" r="7620"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204970"/>
                    </a:xfrm>
                    <a:prstGeom prst="rect">
                      <a:avLst/>
                    </a:prstGeom>
                  </pic:spPr>
                </pic:pic>
              </a:graphicData>
            </a:graphic>
          </wp:inline>
        </w:drawing>
      </w:r>
    </w:p>
    <w:p w14:paraId="42C01999" w14:textId="2C9A77DE" w:rsidR="00D86D78" w:rsidRDefault="00D86D78" w:rsidP="00865562">
      <w:pPr>
        <w:jc w:val="both"/>
        <w:rPr>
          <w:sz w:val="24"/>
          <w:szCs w:val="24"/>
        </w:rPr>
      </w:pPr>
      <w:r w:rsidRPr="00D86D78">
        <w:rPr>
          <w:sz w:val="24"/>
          <w:szCs w:val="24"/>
        </w:rPr>
        <w:drawing>
          <wp:inline distT="0" distB="0" distL="0" distR="0" wp14:anchorId="35478CAA" wp14:editId="3077B433">
            <wp:extent cx="3623481" cy="347558"/>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3500" cy="354274"/>
                    </a:xfrm>
                    <a:prstGeom prst="rect">
                      <a:avLst/>
                    </a:prstGeom>
                  </pic:spPr>
                </pic:pic>
              </a:graphicData>
            </a:graphic>
          </wp:inline>
        </w:drawing>
      </w:r>
    </w:p>
    <w:p w14:paraId="3CF5537E" w14:textId="2F805B3B" w:rsidR="00D86D78" w:rsidRDefault="00D86D78" w:rsidP="00865562">
      <w:pPr>
        <w:jc w:val="both"/>
        <w:rPr>
          <w:sz w:val="24"/>
          <w:szCs w:val="24"/>
        </w:rPr>
      </w:pPr>
    </w:p>
    <w:p w14:paraId="6A38B136" w14:textId="1A461CF2" w:rsidR="00D86D78" w:rsidRDefault="00D86D78" w:rsidP="00865562">
      <w:pPr>
        <w:jc w:val="both"/>
        <w:rPr>
          <w:sz w:val="24"/>
          <w:szCs w:val="24"/>
        </w:rPr>
      </w:pPr>
      <w:r>
        <w:rPr>
          <w:sz w:val="24"/>
          <w:szCs w:val="24"/>
        </w:rPr>
        <w:t>Also, the address is extracted and show from here (</w:t>
      </w:r>
      <w:r w:rsidRPr="007A38BE">
        <w:rPr>
          <w:sz w:val="24"/>
          <w:szCs w:val="24"/>
        </w:rPr>
        <w:t>we are still in the same file and function</w:t>
      </w:r>
      <w:r>
        <w:rPr>
          <w:sz w:val="24"/>
          <w:szCs w:val="24"/>
        </w:rPr>
        <w:t>)</w:t>
      </w:r>
    </w:p>
    <w:p w14:paraId="3F72959D" w14:textId="3EBEE231" w:rsidR="00D86D78" w:rsidRDefault="00D86D78" w:rsidP="00865562">
      <w:pPr>
        <w:jc w:val="both"/>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217F61AF" wp14:editId="446CE01A">
                <wp:simplePos x="0" y="0"/>
                <wp:positionH relativeFrom="column">
                  <wp:posOffset>5621011</wp:posOffset>
                </wp:positionH>
                <wp:positionV relativeFrom="paragraph">
                  <wp:posOffset>149414</wp:posOffset>
                </wp:positionV>
                <wp:extent cx="689212" cy="375313"/>
                <wp:effectExtent l="19050" t="19050" r="15875" b="43815"/>
                <wp:wrapNone/>
                <wp:docPr id="61" name="Flecha: a la derecha 61"/>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D0DBF" id="Flecha: a la derecha 61" o:spid="_x0000_s1026" type="#_x0000_t13" style="position:absolute;margin-left:442.6pt;margin-top:11.75pt;width:54.25pt;height:29.5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" adj="15719" fillcolor="red" strokecolor="red" strokeweight="1pt"/>
            </w:pict>
          </mc:Fallback>
        </mc:AlternateContent>
      </w:r>
      <w:r>
        <w:rPr>
          <w:noProof/>
          <w:sz w:val="24"/>
          <w:szCs w:val="24"/>
        </w:rPr>
        <mc:AlternateContent>
          <mc:Choice Requires="wps">
            <w:drawing>
              <wp:anchor distT="0" distB="0" distL="114300" distR="114300" simplePos="0" relativeHeight="251663360" behindDoc="0" locked="0" layoutInCell="1" allowOverlap="1" wp14:anchorId="4851C2F4" wp14:editId="2F5AFDCF">
                <wp:simplePos x="0" y="0"/>
                <wp:positionH relativeFrom="column">
                  <wp:posOffset>2824726</wp:posOffset>
                </wp:positionH>
                <wp:positionV relativeFrom="paragraph">
                  <wp:posOffset>521837</wp:posOffset>
                </wp:positionV>
                <wp:extent cx="689212" cy="375313"/>
                <wp:effectExtent l="19050" t="19050" r="15875" b="43815"/>
                <wp:wrapNone/>
                <wp:docPr id="60" name="Flecha: a la derecha 60"/>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CD79A" id="Flecha: a la derecha 60" o:spid="_x0000_s1026" type="#_x0000_t13" style="position:absolute;margin-left:222.4pt;margin-top:41.1pt;width:54.25pt;height:29.5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" adj="15719" fillcolor="red" strokecolor="red" strokeweight="1pt"/>
            </w:pict>
          </mc:Fallback>
        </mc:AlternateContent>
      </w:r>
      <w:r w:rsidRPr="00D86D78">
        <w:rPr>
          <w:sz w:val="24"/>
          <w:szCs w:val="24"/>
        </w:rPr>
        <w:drawing>
          <wp:inline distT="0" distB="0" distL="0" distR="0" wp14:anchorId="0248A3F8" wp14:editId="54284BF2">
            <wp:extent cx="5612130" cy="898525"/>
            <wp:effectExtent l="0" t="0" r="762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898525"/>
                    </a:xfrm>
                    <a:prstGeom prst="rect">
                      <a:avLst/>
                    </a:prstGeom>
                  </pic:spPr>
                </pic:pic>
              </a:graphicData>
            </a:graphic>
          </wp:inline>
        </w:drawing>
      </w:r>
    </w:p>
    <w:p w14:paraId="151E6756" w14:textId="77777777" w:rsidR="00D86D78" w:rsidRDefault="00D86D78" w:rsidP="00865562">
      <w:pPr>
        <w:jc w:val="both"/>
        <w:rPr>
          <w:sz w:val="24"/>
          <w:szCs w:val="24"/>
        </w:rPr>
      </w:pPr>
    </w:p>
    <w:p w14:paraId="3335DCB9" w14:textId="77777777" w:rsidR="00D86D78" w:rsidRDefault="00D86D78" w:rsidP="00865562">
      <w:pPr>
        <w:jc w:val="both"/>
        <w:rPr>
          <w:sz w:val="24"/>
          <w:szCs w:val="24"/>
        </w:rPr>
      </w:pPr>
      <w:r>
        <w:rPr>
          <w:sz w:val="24"/>
          <w:szCs w:val="24"/>
        </w:rPr>
        <w:t>The last statement of the first part says:</w:t>
      </w:r>
    </w:p>
    <w:p w14:paraId="4D6E3889" w14:textId="187BD0C4" w:rsidR="00D86D78" w:rsidRDefault="00D86D78" w:rsidP="00865562">
      <w:pPr>
        <w:jc w:val="both"/>
        <w:rPr>
          <w:sz w:val="24"/>
          <w:szCs w:val="24"/>
        </w:rPr>
      </w:pPr>
      <w:r w:rsidRPr="00D86D78">
        <w:rPr>
          <w:sz w:val="24"/>
          <w:szCs w:val="24"/>
        </w:rPr>
        <w:drawing>
          <wp:inline distT="0" distB="0" distL="0" distR="0" wp14:anchorId="32F7D3E1" wp14:editId="347C552F">
            <wp:extent cx="5612130" cy="219710"/>
            <wp:effectExtent l="0" t="0" r="7620" b="889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19710"/>
                    </a:xfrm>
                    <a:prstGeom prst="rect">
                      <a:avLst/>
                    </a:prstGeom>
                  </pic:spPr>
                </pic:pic>
              </a:graphicData>
            </a:graphic>
          </wp:inline>
        </w:drawing>
      </w:r>
    </w:p>
    <w:p w14:paraId="61049F61" w14:textId="2F6C97E5" w:rsidR="00D86D78" w:rsidRDefault="00D86D78" w:rsidP="00865562">
      <w:pPr>
        <w:jc w:val="both"/>
        <w:rPr>
          <w:sz w:val="24"/>
          <w:szCs w:val="24"/>
        </w:rPr>
      </w:pPr>
      <w:r>
        <w:rPr>
          <w:sz w:val="24"/>
          <w:szCs w:val="24"/>
        </w:rPr>
        <w:t>This is also coded between the last part:</w:t>
      </w:r>
    </w:p>
    <w:p w14:paraId="740BECB4" w14:textId="5C319C1D" w:rsidR="00D86D78" w:rsidRDefault="00D86D78" w:rsidP="00865562">
      <w:pPr>
        <w:jc w:val="both"/>
        <w:rPr>
          <w:sz w:val="24"/>
          <w:szCs w:val="24"/>
        </w:rPr>
      </w:pPr>
      <w:r>
        <w:rPr>
          <w:noProof/>
          <w:sz w:val="24"/>
          <w:szCs w:val="24"/>
        </w:rPr>
        <mc:AlternateContent>
          <mc:Choice Requires="wps">
            <w:drawing>
              <wp:anchor distT="0" distB="0" distL="114300" distR="114300" simplePos="0" relativeHeight="251671552" behindDoc="0" locked="0" layoutInCell="1" allowOverlap="1" wp14:anchorId="74766778" wp14:editId="22B4DA7B">
                <wp:simplePos x="0" y="0"/>
                <wp:positionH relativeFrom="rightMargin">
                  <wp:align>left</wp:align>
                </wp:positionH>
                <wp:positionV relativeFrom="paragraph">
                  <wp:posOffset>2100268</wp:posOffset>
                </wp:positionV>
                <wp:extent cx="689212" cy="375313"/>
                <wp:effectExtent l="19050" t="19050" r="15875" b="43815"/>
                <wp:wrapNone/>
                <wp:docPr id="69" name="Flecha: a la derecha 69"/>
                <wp:cNvGraphicFramePr/>
                <a:graphic xmlns:a="http://schemas.openxmlformats.org/drawingml/2006/main">
                  <a:graphicData uri="http://schemas.microsoft.com/office/word/2010/wordprocessingShape">
                    <wps:wsp>
                      <wps:cNvSpPr/>
                      <wps:spPr>
                        <a:xfrm rot="10800000">
                          <a:off x="0" y="0"/>
                          <a:ext cx="689212" cy="375313"/>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58769" id="Flecha: a la derecha 69" o:spid="_x0000_s1026" type="#_x0000_t13" style="position:absolute;margin-left:0;margin-top:165.4pt;width:54.25pt;height:29.55pt;rotation:180;z-index:25167155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" adj="15719" fillcolor="red" strokecolor="red" strokeweight="1pt">
                <w10:wrap anchorx="margin"/>
              </v:shape>
            </w:pict>
          </mc:Fallback>
        </mc:AlternateContent>
      </w:r>
      <w:r w:rsidRPr="00D86D78">
        <w:rPr>
          <w:sz w:val="24"/>
          <w:szCs w:val="24"/>
        </w:rPr>
        <w:drawing>
          <wp:inline distT="0" distB="0" distL="0" distR="0" wp14:anchorId="46AB4AC4" wp14:editId="3A8DEF75">
            <wp:extent cx="5612130" cy="4204970"/>
            <wp:effectExtent l="0" t="0" r="7620" b="508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204970"/>
                    </a:xfrm>
                    <a:prstGeom prst="rect">
                      <a:avLst/>
                    </a:prstGeom>
                  </pic:spPr>
                </pic:pic>
              </a:graphicData>
            </a:graphic>
          </wp:inline>
        </w:drawing>
      </w:r>
    </w:p>
    <w:p w14:paraId="22EEC60C" w14:textId="24D3AEE8" w:rsidR="002E3DAF" w:rsidRPr="00865562" w:rsidRDefault="00D86D78" w:rsidP="00865562">
      <w:pPr>
        <w:jc w:val="both"/>
        <w:rPr>
          <w:sz w:val="24"/>
          <w:szCs w:val="24"/>
        </w:rPr>
      </w:pPr>
      <w:r w:rsidRPr="00D86D78">
        <w:rPr>
          <w:sz w:val="24"/>
          <w:szCs w:val="24"/>
        </w:rPr>
        <w:drawing>
          <wp:inline distT="0" distB="0" distL="0" distR="0" wp14:anchorId="67E9AEA7" wp14:editId="0ADE3B9A">
            <wp:extent cx="3623481" cy="347558"/>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3500" cy="354274"/>
                    </a:xfrm>
                    <a:prstGeom prst="rect">
                      <a:avLst/>
                    </a:prstGeom>
                  </pic:spPr>
                </pic:pic>
              </a:graphicData>
            </a:graphic>
          </wp:inline>
        </w:drawing>
      </w:r>
      <w:r w:rsidR="002E3DAF" w:rsidRPr="00865562">
        <w:rPr>
          <w:sz w:val="24"/>
          <w:szCs w:val="24"/>
        </w:rPr>
        <w:br w:type="page"/>
      </w:r>
    </w:p>
    <w:p w14:paraId="2BBF5356" w14:textId="2F5675B7" w:rsidR="00AD067A" w:rsidRPr="00AD067A" w:rsidRDefault="00AD067A" w:rsidP="00484A9B">
      <w:pPr>
        <w:rPr>
          <w:b/>
          <w:bCs/>
          <w:sz w:val="28"/>
          <w:szCs w:val="28"/>
        </w:rPr>
      </w:pPr>
      <w:r w:rsidRPr="00AD067A">
        <w:rPr>
          <w:b/>
          <w:bCs/>
          <w:sz w:val="28"/>
          <w:szCs w:val="28"/>
        </w:rPr>
        <w:lastRenderedPageBreak/>
        <w:t>Conclusions</w:t>
      </w:r>
    </w:p>
    <w:p w14:paraId="234EFB90" w14:textId="3D3088A9" w:rsidR="00DA550C" w:rsidRDefault="00DA550C" w:rsidP="00484A9B">
      <w:r w:rsidRPr="00F06AA4">
        <w:rPr>
          <w:b/>
          <w:bCs/>
        </w:rPr>
        <w:t>Sergio</w:t>
      </w:r>
      <w:r w:rsidR="00F06AA4">
        <w:rPr>
          <w:b/>
          <w:bCs/>
        </w:rPr>
        <w:t xml:space="preserve"> Eduardo</w:t>
      </w:r>
      <w:r w:rsidRPr="00F06AA4">
        <w:rPr>
          <w:b/>
          <w:bCs/>
        </w:rPr>
        <w:t xml:space="preserve"> </w:t>
      </w:r>
      <w:proofErr w:type="spellStart"/>
      <w:r w:rsidRPr="00F06AA4">
        <w:rPr>
          <w:b/>
          <w:bCs/>
        </w:rPr>
        <w:t>Borrayo</w:t>
      </w:r>
      <w:proofErr w:type="spellEnd"/>
      <w:r>
        <w:t>:</w:t>
      </w:r>
      <w:r w:rsidR="00F06AA4">
        <w:t xml:space="preserve"> </w:t>
      </w:r>
    </w:p>
    <w:p w14:paraId="3AC87053" w14:textId="3689E430" w:rsidR="00DA550C" w:rsidRDefault="00DA550C" w:rsidP="00484A9B"/>
    <w:p w14:paraId="6303DC94" w14:textId="0F6B1332" w:rsidR="00DA550C" w:rsidRPr="00216D79" w:rsidRDefault="00DA550C" w:rsidP="00216D79">
      <w:pPr>
        <w:jc w:val="both"/>
        <w:rPr>
          <w:sz w:val="24"/>
          <w:szCs w:val="24"/>
          <w:lang w:val="es-MX"/>
        </w:rPr>
      </w:pPr>
      <w:r w:rsidRPr="00216D79">
        <w:rPr>
          <w:b/>
          <w:bCs/>
          <w:lang w:val="es-MX"/>
        </w:rPr>
        <w:t>Isaac Segovia</w:t>
      </w:r>
      <w:r w:rsidRPr="00216D79">
        <w:rPr>
          <w:lang w:val="es-MX"/>
        </w:rPr>
        <w:t xml:space="preserve">: </w:t>
      </w:r>
      <w:proofErr w:type="spellStart"/>
      <w:r w:rsidR="00216D79" w:rsidRPr="00216D79">
        <w:rPr>
          <w:sz w:val="24"/>
          <w:szCs w:val="24"/>
          <w:lang w:val="es-MX"/>
        </w:rPr>
        <w:t>Thread</w:t>
      </w:r>
      <w:proofErr w:type="spellEnd"/>
      <w:r w:rsidR="00216D79" w:rsidRPr="00216D79">
        <w:rPr>
          <w:sz w:val="24"/>
          <w:szCs w:val="24"/>
          <w:lang w:val="es-MX"/>
        </w:rPr>
        <w:t xml:space="preserve"> es un protocolo que resulta fácil de usar y con gran </w:t>
      </w:r>
      <w:proofErr w:type="spellStart"/>
      <w:r w:rsidR="00216D79" w:rsidRPr="00216D79">
        <w:rPr>
          <w:sz w:val="24"/>
          <w:szCs w:val="24"/>
          <w:lang w:val="es-MX"/>
        </w:rPr>
        <w:t>flexbilidad</w:t>
      </w:r>
      <w:proofErr w:type="spellEnd"/>
      <w:r w:rsidR="00216D79" w:rsidRPr="00216D79">
        <w:rPr>
          <w:sz w:val="24"/>
          <w:szCs w:val="24"/>
          <w:lang w:val="es-MX"/>
        </w:rPr>
        <w:t xml:space="preserve"> que (parece ser) está empezando a tener gran alcance. Con respecto a la práctica, resultó sencillo implementar las funciones, pero considero que lo complicado fue el terminar de entender </w:t>
      </w:r>
      <w:proofErr w:type="spellStart"/>
      <w:r w:rsidR="00216D79" w:rsidRPr="00216D79">
        <w:rPr>
          <w:sz w:val="24"/>
          <w:szCs w:val="24"/>
          <w:lang w:val="es-MX"/>
        </w:rPr>
        <w:t>como</w:t>
      </w:r>
      <w:proofErr w:type="spellEnd"/>
      <w:r w:rsidR="00216D79" w:rsidRPr="00216D79">
        <w:rPr>
          <w:sz w:val="24"/>
          <w:szCs w:val="24"/>
          <w:lang w:val="es-MX"/>
        </w:rPr>
        <w:t xml:space="preserve"> se codificó originalmente para poder hacer uso de las funciones. El encontrar las partes deseadas de código para manipularlas fue lo </w:t>
      </w:r>
      <w:proofErr w:type="spellStart"/>
      <w:r w:rsidR="00216D79" w:rsidRPr="00216D79">
        <w:rPr>
          <w:sz w:val="24"/>
          <w:szCs w:val="24"/>
          <w:lang w:val="es-MX"/>
        </w:rPr>
        <w:t>mas</w:t>
      </w:r>
      <w:proofErr w:type="spellEnd"/>
      <w:r w:rsidR="00216D79" w:rsidRPr="00216D79">
        <w:rPr>
          <w:sz w:val="24"/>
          <w:szCs w:val="24"/>
          <w:lang w:val="es-MX"/>
        </w:rPr>
        <w:t xml:space="preserve"> tardado, al igual que el hacer la validación. Esto debido al cambio de IP cada vez que se reprogramaba la tarjeta.</w:t>
      </w:r>
      <w:r w:rsidR="00216D79" w:rsidRPr="00216D79">
        <w:rPr>
          <w:sz w:val="24"/>
          <w:szCs w:val="24"/>
          <w:lang w:val="es-MX"/>
        </w:rPr>
        <w:t xml:space="preserve"> </w:t>
      </w:r>
      <w:r w:rsidR="00216D79" w:rsidRPr="00216D79">
        <w:rPr>
          <w:sz w:val="24"/>
          <w:szCs w:val="24"/>
          <w:lang w:val="es-MX"/>
        </w:rPr>
        <w:t xml:space="preserve">Los </w:t>
      </w:r>
      <w:proofErr w:type="spellStart"/>
      <w:r w:rsidR="00216D79" w:rsidRPr="00216D79">
        <w:rPr>
          <w:sz w:val="24"/>
          <w:szCs w:val="24"/>
          <w:lang w:val="es-MX"/>
        </w:rPr>
        <w:t>timers</w:t>
      </w:r>
      <w:proofErr w:type="spellEnd"/>
      <w:r w:rsidR="00216D79" w:rsidRPr="00216D79">
        <w:rPr>
          <w:sz w:val="24"/>
          <w:szCs w:val="24"/>
          <w:lang w:val="es-MX"/>
        </w:rPr>
        <w:t xml:space="preserve"> fueron algo muy sencillo de entender e implementar, no hubo dificultades ahí.</w:t>
      </w:r>
    </w:p>
    <w:p w14:paraId="5D66536E" w14:textId="66404B8C" w:rsidR="00DA550C" w:rsidRPr="00216D79" w:rsidRDefault="00DA550C" w:rsidP="00484A9B">
      <w:pPr>
        <w:rPr>
          <w:lang w:val="es-MX"/>
        </w:rPr>
      </w:pPr>
    </w:p>
    <w:p w14:paraId="4B9F39B0" w14:textId="77777777" w:rsidR="00DA550C" w:rsidRPr="00216D79" w:rsidRDefault="00DA550C">
      <w:pPr>
        <w:rPr>
          <w:lang w:val="es-MX"/>
        </w:rPr>
      </w:pPr>
      <w:r w:rsidRPr="00216D79">
        <w:rPr>
          <w:lang w:val="es-MX"/>
        </w:rPr>
        <w:br w:type="page"/>
      </w:r>
    </w:p>
    <w:p w14:paraId="1D65D244" w14:textId="3D4AA105" w:rsidR="00DA550C" w:rsidRPr="00DA550C" w:rsidRDefault="00DA550C" w:rsidP="00484A9B">
      <w:pPr>
        <w:rPr>
          <w:b/>
          <w:bCs/>
          <w:sz w:val="28"/>
          <w:szCs w:val="28"/>
        </w:rPr>
      </w:pPr>
      <w:r w:rsidRPr="00DA550C">
        <w:rPr>
          <w:b/>
          <w:bCs/>
          <w:sz w:val="28"/>
          <w:szCs w:val="28"/>
        </w:rPr>
        <w:lastRenderedPageBreak/>
        <w:t>References</w:t>
      </w:r>
    </w:p>
    <w:p w14:paraId="4667A9E5" w14:textId="77777777" w:rsidR="007A38BE" w:rsidRPr="007A38BE" w:rsidRDefault="007A38BE" w:rsidP="007A38BE">
      <w:pPr>
        <w:spacing w:before="100" w:beforeAutospacing="1" w:after="0" w:line="480" w:lineRule="auto"/>
        <w:ind w:left="720" w:hanging="720"/>
        <w:rPr>
          <w:rFonts w:ascii="Georgia" w:eastAsia="Times New Roman" w:hAnsi="Georgia" w:cs="Times New Roman"/>
          <w:color w:val="000000"/>
          <w:sz w:val="24"/>
          <w:szCs w:val="24"/>
          <w:lang w:val="es-MX" w:eastAsia="es-MX"/>
        </w:rPr>
      </w:pPr>
      <w:r w:rsidRPr="007A38BE">
        <w:rPr>
          <w:rFonts w:ascii="Georgia" w:eastAsia="Times New Roman" w:hAnsi="Georgia" w:cs="Times New Roman"/>
          <w:i/>
          <w:iCs/>
          <w:color w:val="000000"/>
          <w:sz w:val="24"/>
          <w:szCs w:val="24"/>
          <w:lang w:eastAsia="es-MX"/>
        </w:rPr>
        <w:t>How does Thread elect a Leader device?</w:t>
      </w:r>
      <w:r w:rsidRPr="007A38BE">
        <w:rPr>
          <w:rFonts w:ascii="Georgia" w:eastAsia="Times New Roman" w:hAnsi="Georgia" w:cs="Times New Roman"/>
          <w:color w:val="000000"/>
          <w:sz w:val="24"/>
          <w:szCs w:val="24"/>
          <w:lang w:eastAsia="es-MX"/>
        </w:rPr>
        <w:t xml:space="preserve"> (s/f). Internet of Things Stack Exchange. </w:t>
      </w:r>
      <w:r w:rsidRPr="007A38BE">
        <w:rPr>
          <w:rFonts w:ascii="Georgia" w:eastAsia="Times New Roman" w:hAnsi="Georgia" w:cs="Times New Roman"/>
          <w:color w:val="000000"/>
          <w:sz w:val="24"/>
          <w:szCs w:val="24"/>
          <w:lang w:val="es-MX" w:eastAsia="es-MX"/>
        </w:rPr>
        <w:t>Recuperado el 22 de noviembre de 2023, de https://iot.stackexchange.com/questions/439/how-does-thread-elect-a-leader-device</w:t>
      </w:r>
    </w:p>
    <w:p w14:paraId="11ED8DA3" w14:textId="77777777" w:rsidR="007A38BE" w:rsidRPr="007A38BE" w:rsidRDefault="007A38BE" w:rsidP="007A38BE">
      <w:pPr>
        <w:spacing w:before="100" w:beforeAutospacing="1" w:after="0" w:line="480" w:lineRule="auto"/>
        <w:ind w:left="720" w:hanging="720"/>
        <w:rPr>
          <w:rFonts w:ascii="Georgia" w:eastAsia="Times New Roman" w:hAnsi="Georgia" w:cs="Times New Roman"/>
          <w:color w:val="000000"/>
          <w:sz w:val="24"/>
          <w:szCs w:val="24"/>
          <w:lang w:val="es-MX" w:eastAsia="es-MX"/>
        </w:rPr>
      </w:pPr>
      <w:r w:rsidRPr="007A38BE">
        <w:rPr>
          <w:rFonts w:ascii="Georgia" w:eastAsia="Times New Roman" w:hAnsi="Georgia" w:cs="Times New Roman"/>
          <w:color w:val="000000"/>
          <w:sz w:val="24"/>
          <w:szCs w:val="24"/>
          <w:lang w:val="es-MX" w:eastAsia="es-MX"/>
        </w:rPr>
        <w:t>(S/f). Threadgroup.org. Recuperado el 22 de noviembre de 2023, de https://www.threadgroup.org/Portals/0/documents/support/Thread%20Network%20Fundamentals_v3.pdf</w:t>
      </w:r>
    </w:p>
    <w:p w14:paraId="73102497" w14:textId="77777777" w:rsidR="00DA550C" w:rsidRPr="007A38BE" w:rsidRDefault="00DA550C" w:rsidP="00484A9B">
      <w:pPr>
        <w:rPr>
          <w:lang w:val="es-MX"/>
        </w:rPr>
      </w:pPr>
    </w:p>
    <w:sectPr w:rsidR="00DA550C" w:rsidRPr="007A38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E6667"/>
    <w:multiLevelType w:val="multilevel"/>
    <w:tmpl w:val="ADA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8285D"/>
    <w:multiLevelType w:val="multilevel"/>
    <w:tmpl w:val="811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F45FA"/>
    <w:multiLevelType w:val="multilevel"/>
    <w:tmpl w:val="7F0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1A"/>
    <w:rsid w:val="000D41BD"/>
    <w:rsid w:val="00146D1A"/>
    <w:rsid w:val="00200BA2"/>
    <w:rsid w:val="00216D79"/>
    <w:rsid w:val="002E3DAF"/>
    <w:rsid w:val="00324B66"/>
    <w:rsid w:val="00426D0B"/>
    <w:rsid w:val="00484A9B"/>
    <w:rsid w:val="004A27E4"/>
    <w:rsid w:val="0060275B"/>
    <w:rsid w:val="0076627E"/>
    <w:rsid w:val="007A38BE"/>
    <w:rsid w:val="00865562"/>
    <w:rsid w:val="00903FFF"/>
    <w:rsid w:val="00AD067A"/>
    <w:rsid w:val="00B414B9"/>
    <w:rsid w:val="00D73646"/>
    <w:rsid w:val="00D86D78"/>
    <w:rsid w:val="00DA329D"/>
    <w:rsid w:val="00DA550C"/>
    <w:rsid w:val="00E7412A"/>
    <w:rsid w:val="00F06A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A5C8E"/>
  <w15:chartTrackingRefBased/>
  <w15:docId w15:val="{EBBAC9E3-1DA8-4A2C-9454-27BA019A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550C"/>
    <w:rPr>
      <w:color w:val="0000FF"/>
      <w:u w:val="single"/>
    </w:rPr>
  </w:style>
  <w:style w:type="paragraph" w:styleId="NormalWeb">
    <w:name w:val="Normal (Web)"/>
    <w:basedOn w:val="Normal"/>
    <w:uiPriority w:val="99"/>
    <w:semiHidden/>
    <w:unhideWhenUsed/>
    <w:rsid w:val="00DA550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nfasis">
    <w:name w:val="Emphasis"/>
    <w:basedOn w:val="Fuentedeprrafopredeter"/>
    <w:uiPriority w:val="20"/>
    <w:qFormat/>
    <w:rsid w:val="00B414B9"/>
    <w:rPr>
      <w:i/>
      <w:iCs/>
    </w:rPr>
  </w:style>
  <w:style w:type="paragraph" w:styleId="HTMLconformatoprevio">
    <w:name w:val="HTML Preformatted"/>
    <w:basedOn w:val="Normal"/>
    <w:link w:val="HTMLconformatoprevioCar"/>
    <w:uiPriority w:val="99"/>
    <w:unhideWhenUsed/>
    <w:rsid w:val="007A3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7A38BE"/>
    <w:rPr>
      <w:rFonts w:ascii="Courier New" w:eastAsia="Times New Roman" w:hAnsi="Courier New" w:cs="Courier New"/>
      <w:sz w:val="20"/>
      <w:szCs w:val="20"/>
      <w:lang w:eastAsia="es-MX"/>
    </w:rPr>
  </w:style>
  <w:style w:type="character" w:customStyle="1" w:styleId="y2iqfc">
    <w:name w:val="y2iqfc"/>
    <w:basedOn w:val="Fuentedeprrafopredeter"/>
    <w:rsid w:val="007A38BE"/>
  </w:style>
  <w:style w:type="character" w:styleId="Mencinsinresolver">
    <w:name w:val="Unresolved Mention"/>
    <w:basedOn w:val="Fuentedeprrafopredeter"/>
    <w:uiPriority w:val="99"/>
    <w:semiHidden/>
    <w:unhideWhenUsed/>
    <w:rsid w:val="00D86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8403">
      <w:bodyDiv w:val="1"/>
      <w:marLeft w:val="0"/>
      <w:marRight w:val="0"/>
      <w:marTop w:val="0"/>
      <w:marBottom w:val="0"/>
      <w:divBdr>
        <w:top w:val="none" w:sz="0" w:space="0" w:color="auto"/>
        <w:left w:val="none" w:sz="0" w:space="0" w:color="auto"/>
        <w:bottom w:val="none" w:sz="0" w:space="0" w:color="auto"/>
        <w:right w:val="none" w:sz="0" w:space="0" w:color="auto"/>
      </w:divBdr>
    </w:div>
    <w:div w:id="415322362">
      <w:bodyDiv w:val="1"/>
      <w:marLeft w:val="0"/>
      <w:marRight w:val="0"/>
      <w:marTop w:val="0"/>
      <w:marBottom w:val="0"/>
      <w:divBdr>
        <w:top w:val="none" w:sz="0" w:space="0" w:color="auto"/>
        <w:left w:val="none" w:sz="0" w:space="0" w:color="auto"/>
        <w:bottom w:val="none" w:sz="0" w:space="0" w:color="auto"/>
        <w:right w:val="none" w:sz="0" w:space="0" w:color="auto"/>
      </w:divBdr>
    </w:div>
    <w:div w:id="430899258">
      <w:bodyDiv w:val="1"/>
      <w:marLeft w:val="0"/>
      <w:marRight w:val="0"/>
      <w:marTop w:val="0"/>
      <w:marBottom w:val="0"/>
      <w:divBdr>
        <w:top w:val="none" w:sz="0" w:space="0" w:color="auto"/>
        <w:left w:val="none" w:sz="0" w:space="0" w:color="auto"/>
        <w:bottom w:val="none" w:sz="0" w:space="0" w:color="auto"/>
        <w:right w:val="none" w:sz="0" w:space="0" w:color="auto"/>
      </w:divBdr>
    </w:div>
    <w:div w:id="607472037">
      <w:bodyDiv w:val="1"/>
      <w:marLeft w:val="0"/>
      <w:marRight w:val="0"/>
      <w:marTop w:val="0"/>
      <w:marBottom w:val="0"/>
      <w:divBdr>
        <w:top w:val="none" w:sz="0" w:space="0" w:color="auto"/>
        <w:left w:val="none" w:sz="0" w:space="0" w:color="auto"/>
        <w:bottom w:val="none" w:sz="0" w:space="0" w:color="auto"/>
        <w:right w:val="none" w:sz="0" w:space="0" w:color="auto"/>
      </w:divBdr>
    </w:div>
    <w:div w:id="1549798698">
      <w:bodyDiv w:val="1"/>
      <w:marLeft w:val="0"/>
      <w:marRight w:val="0"/>
      <w:marTop w:val="0"/>
      <w:marBottom w:val="0"/>
      <w:divBdr>
        <w:top w:val="none" w:sz="0" w:space="0" w:color="auto"/>
        <w:left w:val="none" w:sz="0" w:space="0" w:color="auto"/>
        <w:bottom w:val="none" w:sz="0" w:space="0" w:color="auto"/>
        <w:right w:val="none" w:sz="0" w:space="0" w:color="auto"/>
      </w:divBdr>
      <w:divsChild>
        <w:div w:id="421217137">
          <w:marLeft w:val="-720"/>
          <w:marRight w:val="0"/>
          <w:marTop w:val="0"/>
          <w:marBottom w:val="0"/>
          <w:divBdr>
            <w:top w:val="none" w:sz="0" w:space="0" w:color="auto"/>
            <w:left w:val="none" w:sz="0" w:space="0" w:color="auto"/>
            <w:bottom w:val="none" w:sz="0" w:space="0" w:color="auto"/>
            <w:right w:val="none" w:sz="0" w:space="0" w:color="auto"/>
          </w:divBdr>
        </w:div>
      </w:divsChild>
    </w:div>
    <w:div w:id="1821070282">
      <w:bodyDiv w:val="1"/>
      <w:marLeft w:val="0"/>
      <w:marRight w:val="0"/>
      <w:marTop w:val="0"/>
      <w:marBottom w:val="0"/>
      <w:divBdr>
        <w:top w:val="none" w:sz="0" w:space="0" w:color="auto"/>
        <w:left w:val="none" w:sz="0" w:space="0" w:color="auto"/>
        <w:bottom w:val="none" w:sz="0" w:space="0" w:color="auto"/>
        <w:right w:val="none" w:sz="0" w:space="0" w:color="auto"/>
      </w:divBdr>
      <w:divsChild>
        <w:div w:id="187106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IETF-Internet-Engineering-Task-Forc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echtarget.com/searchunifiedcommunications/definition/Internet-Protoco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www.techtarget.com/searchnetworking/definition/IPv6-Internet-Protocol-Version-6"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ergioB17/Practica2_Equipo5"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SEGOVIA HERNANDEZ, ISAAC</dc:creator>
  <cp:keywords/>
  <dc:description/>
  <cp:lastModifiedBy>SEGOVIA HERNANDEZ, ISAAC</cp:lastModifiedBy>
  <cp:revision>2</cp:revision>
  <dcterms:created xsi:type="dcterms:W3CDTF">2023-11-22T23:47:00Z</dcterms:created>
  <dcterms:modified xsi:type="dcterms:W3CDTF">2023-11-22T23:47:00Z</dcterms:modified>
</cp:coreProperties>
</file>