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"/>
        <w:gridCol w:w="761"/>
        <w:gridCol w:w="3102"/>
        <w:gridCol w:w="751"/>
        <w:gridCol w:w="828"/>
        <w:gridCol w:w="830"/>
        <w:gridCol w:w="1299"/>
        <w:gridCol w:w="1481"/>
      </w:tblGrid>
      <w:tr>
        <w:trPr/>
        <w:tc>
          <w:tcPr>
            <w:tcW w:w="9638" w:type="dxa"/>
            <w:gridSpan w:val="8"/>
            <w:tcBorders/>
            <w:shd w:fill="F6B26B" w:val="clear"/>
            <w:vAlign w:val="center"/>
          </w:tcPr>
          <w:p>
            <w:pPr>
              <w:pStyle w:val="Contenidodelatabla"/>
              <w:pBdr>
                <w:top w:val="single" w:sz="2" w:space="2" w:color="D9D9D9"/>
                <w:left w:val="single" w:sz="2" w:space="2" w:color="D9D9D9"/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BOLIVAR JIMÉNEZ, SERGIO</w:t>
            </w:r>
          </w:p>
        </w:tc>
      </w:tr>
      <w:tr>
        <w:trPr/>
        <w:tc>
          <w:tcPr>
            <w:tcW w:w="4449" w:type="dxa"/>
            <w:gridSpan w:val="3"/>
            <w:tcBorders/>
            <w:vAlign w:val="center"/>
          </w:tcPr>
          <w:p>
            <w:pPr>
              <w:pStyle w:val="Contenidodelatabla"/>
              <w:pBdr>
                <w:left w:val="single" w:sz="2" w:space="2" w:color="D9D9D9"/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Exercici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 he fet?</w:t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S'ha fet?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Està bé?</w:t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Número de correccions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ValidacióFinal</w:t>
            </w:r>
          </w:p>
        </w:tc>
      </w:tr>
      <w:tr>
        <w:trPr/>
        <w:tc>
          <w:tcPr>
            <w:tcW w:w="4449" w:type="dxa"/>
            <w:gridSpan w:val="3"/>
            <w:tcBorders/>
            <w:vAlign w:val="center"/>
          </w:tcPr>
          <w:p>
            <w:pPr>
              <w:pStyle w:val="Contenidodelatabla"/>
              <w:pBdr>
                <w:left w:val="single" w:sz="2" w:space="2" w:color="D9D9D9"/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offline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Personalitzar els processadors de text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1a App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2a App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Plantilles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Instància genèrica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Currículum vitae modern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Document amb imatge de fons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Importar / Exportar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Exportar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Importar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Corregides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4. Macros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 per a cada alumne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Sistema tabulat --&gt; Taula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449" w:type="dxa"/>
            <w:gridSpan w:val="3"/>
            <w:tcBorders/>
            <w:vAlign w:val="center"/>
          </w:tcPr>
          <w:p>
            <w:pPr>
              <w:pStyle w:val="Contenidodelatabla"/>
              <w:pBdr>
                <w:left w:val="single" w:sz="2" w:space="2" w:color="D9D9D9"/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Online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Plantilles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Parte d'incidències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Instància genèrica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Currículum Vitae Modern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Macro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Enviar checklist als companys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Plantilles amb làtex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61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102" w:type="dxa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2 taules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449" w:type="dxa"/>
            <w:gridSpan w:val="3"/>
            <w:tcBorders/>
            <w:vAlign w:val="center"/>
          </w:tcPr>
          <w:p>
            <w:pPr>
              <w:pStyle w:val="Contenidodelatabla"/>
              <w:pBdr>
                <w:left w:val="single" w:sz="2" w:space="2" w:color="D9D9D9"/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D. Document entregat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restart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El document té totes les parts correctes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No hi ha faltes d'ortografia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S'ha entregat en el temps proposat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86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3" w:type="dxa"/>
            <w:gridSpan w:val="2"/>
            <w:tcBorders/>
            <w:vAlign w:val="center"/>
          </w:tcPr>
          <w:p>
            <w:pPr>
              <w:pStyle w:val="Contenidodelatabla"/>
              <w:pBdr>
                <w:bottom w:val="single" w:sz="2" w:space="2" w:color="D9D9D9"/>
                <w:right w:val="single" w:sz="2" w:space="2" w:color="D9D9D9"/>
              </w:pBdr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Número de rectificacions fetes</w:t>
            </w:r>
          </w:p>
        </w:tc>
        <w:tc>
          <w:tcPr>
            <w:tcW w:w="75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99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Cuerpodetexto"/>
        <w:bidi w:val="0"/>
        <w:spacing w:before="0" w:after="12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127</Words>
  <Characters>737</Characters>
  <CharactersWithSpaces>816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2022-11-07T09:02:14Z</dcterms:created>
  <dc:creator>Sergio Bolívar Jiménez</dc:creator>
  <dc:description/>
  <dc:language>es-ES</dc:language>
  <cp:lastModifiedBy>Sergio Bolívar Jiménez</cp:lastModifiedBy>
  <dcterms:modified xsi:type="dcterms:W3CDTF">2022-11-07T09:21:36Z</dcterms:modified>
  <cp:revision>1</cp:revision>
  <dc:subject/>
  <dc:title/>
</cp:coreProperties>
</file>