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30C4B" w14:textId="42117697" w:rsidR="000C08B0" w:rsidRDefault="0039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Rafael Landívar</w:t>
      </w:r>
    </w:p>
    <w:p w14:paraId="060F17F7" w14:textId="162FC773" w:rsidR="003941F4" w:rsidRDefault="0039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14:paraId="11C1B712" w14:textId="05E20B6F" w:rsidR="003941F4" w:rsidRDefault="0039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 II (01, Matutina)</w:t>
      </w:r>
    </w:p>
    <w:p w14:paraId="03A69E2F" w14:textId="6239F59A" w:rsidR="003941F4" w:rsidRDefault="00394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Fredy Alexander Bustamante</w:t>
      </w:r>
    </w:p>
    <w:p w14:paraId="01F3593F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5235829D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6C962786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101D896D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1FE86FA1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6B83F34A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732A3F56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65569E3B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1239AF56" w14:textId="77777777" w:rsidR="003941F4" w:rsidRDefault="003941F4">
      <w:pPr>
        <w:rPr>
          <w:rFonts w:ascii="Arial" w:hAnsi="Arial" w:cs="Arial"/>
          <w:sz w:val="24"/>
          <w:szCs w:val="24"/>
        </w:rPr>
      </w:pPr>
    </w:p>
    <w:p w14:paraId="34C839F1" w14:textId="5A854741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LABORATORIO NO.1</w:t>
      </w:r>
    </w:p>
    <w:p w14:paraId="3D7F3FB1" w14:textId="6BC6EFC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COMPARACIÓN DE RENDIMIENTO ENTRE ÁRBOLES </w:t>
      </w:r>
    </w:p>
    <w:p w14:paraId="225F57D1" w14:textId="2144D08D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AVL, B, B+ Y B*</w:t>
      </w:r>
    </w:p>
    <w:p w14:paraId="1DB6BCB2" w14:textId="7777777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BA692E" w14:textId="7777777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86381EE" w14:textId="7777777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A9CE74F" w14:textId="7777777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0A1968" w14:textId="7777777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C7BD5B0" w14:textId="7777777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A730D" w14:textId="77777777" w:rsidR="003941F4" w:rsidRDefault="003941F4" w:rsidP="003941F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94884" w14:textId="590A1981" w:rsidR="003941F4" w:rsidRDefault="003941F4" w:rsidP="003941F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Iván Cardona Polanco</w:t>
      </w:r>
    </w:p>
    <w:p w14:paraId="18C20EC3" w14:textId="67BD1006" w:rsidR="003941F4" w:rsidRDefault="003941F4" w:rsidP="003941F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1222419</w:t>
      </w:r>
    </w:p>
    <w:p w14:paraId="4D84CCA0" w14:textId="77777777" w:rsidR="003941F4" w:rsidRDefault="003941F4" w:rsidP="003941F4">
      <w:pPr>
        <w:jc w:val="right"/>
        <w:rPr>
          <w:rFonts w:ascii="Arial" w:hAnsi="Arial" w:cs="Arial"/>
          <w:sz w:val="24"/>
          <w:szCs w:val="24"/>
        </w:rPr>
      </w:pPr>
    </w:p>
    <w:p w14:paraId="6004BE3A" w14:textId="5B1CB76E" w:rsidR="003941F4" w:rsidRPr="003941F4" w:rsidRDefault="003941F4" w:rsidP="003941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Guatemala, 3 de agosto de 2024</w:t>
      </w:r>
    </w:p>
    <w:p w14:paraId="24FF8384" w14:textId="77777777" w:rsidR="003941F4" w:rsidRPr="003941F4" w:rsidRDefault="003941F4">
      <w:pPr>
        <w:rPr>
          <w:rFonts w:ascii="Arial" w:hAnsi="Arial" w:cs="Arial"/>
          <w:sz w:val="24"/>
          <w:szCs w:val="24"/>
        </w:rPr>
      </w:pPr>
    </w:p>
    <w:sectPr w:rsidR="003941F4" w:rsidRPr="00394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F4"/>
    <w:rsid w:val="000C08B0"/>
    <w:rsid w:val="002A7DA9"/>
    <w:rsid w:val="002C4057"/>
    <w:rsid w:val="003941F4"/>
    <w:rsid w:val="005D68ED"/>
    <w:rsid w:val="00F6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699B"/>
  <w15:chartTrackingRefBased/>
  <w15:docId w15:val="{8E4169DC-ED6C-422A-9EAD-51E6AB04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1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1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1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1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1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1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IVAN CARDONA POLANCO</dc:creator>
  <cp:keywords/>
  <dc:description/>
  <cp:lastModifiedBy>SERGIO IVAN CARDONA POLANCO</cp:lastModifiedBy>
  <cp:revision>1</cp:revision>
  <dcterms:created xsi:type="dcterms:W3CDTF">2024-08-04T00:02:00Z</dcterms:created>
  <dcterms:modified xsi:type="dcterms:W3CDTF">2024-08-04T00:08:00Z</dcterms:modified>
</cp:coreProperties>
</file>