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60373223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US" w:eastAsia="en-US"/>
          <w14:ligatures w14:val="standardContextual"/>
        </w:rPr>
      </w:sdtEndPr>
      <w:sdtContent>
        <w:p w14:paraId="5092B3AF" w14:textId="49A8DBB9" w:rsidR="00C443D4" w:rsidRDefault="00C443D4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73360AB" wp14:editId="291043EF">
                <wp:extent cx="1417320" cy="750898"/>
                <wp:effectExtent l="0" t="0" r="0" b="0"/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5DAE5F65DE7E4FCE8442AF7D7B45B29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70414DF" w14:textId="24A49E64" w:rsidR="00C443D4" w:rsidRDefault="00C443D4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MeMoria Simulador de un BArco de vela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AD8E01A38B104A40B69D19329E75923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2A16FBF" w14:textId="303B9041" w:rsidR="00C443D4" w:rsidRDefault="00C443D4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Sergio Croche Trigo</w:t>
              </w:r>
            </w:p>
          </w:sdtContent>
        </w:sdt>
        <w:p w14:paraId="6648F030" w14:textId="40929D3F" w:rsidR="00C443D4" w:rsidRDefault="00C443D4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DE511DE" wp14:editId="26BF00AA">
                <wp:extent cx="758952" cy="478932"/>
                <wp:effectExtent l="0" t="0" r="3175" b="0"/>
                <wp:docPr id="144" name="Imagen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96AEB3B" w14:textId="485AB294" w:rsidR="00C443D4" w:rsidRDefault="00C443D4" w:rsidP="00E8293B">
          <w:pPr>
            <w:rPr>
              <w:lang w:val="en-US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00AEA0F" wp14:editId="55FEAFD6">
                    <wp:simplePos x="0" y="0"/>
                    <wp:positionH relativeFrom="margin">
                      <wp:align>right</wp:align>
                    </wp:positionH>
                    <wp:positionV relativeFrom="bottomMargin">
                      <wp:align>top</wp:align>
                    </wp:positionV>
                    <wp:extent cx="6553200" cy="557784"/>
                    <wp:effectExtent l="0" t="0" r="10160" b="0"/>
                    <wp:wrapNone/>
                    <wp:docPr id="142" name="Cuadro de texto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12CEE3F" w14:textId="6DAA93D9" w:rsidR="00C443D4" w:rsidRPr="00C443D4" w:rsidRDefault="00C443D4" w:rsidP="00C443D4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C443D4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18 de diciembre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00AEA0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4" o:spid="_x0000_s1026" type="#_x0000_t202" style="position:absolute;margin-left:464.8pt;margin-top:0;width:516pt;height:43.9pt;z-index:251660288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12CEE3F" w14:textId="6DAA93D9" w:rsidR="00C443D4" w:rsidRPr="00C443D4" w:rsidRDefault="00C443D4" w:rsidP="00C443D4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C443D4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18 de diciembre de 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lang w:val="en-US"/>
            </w:rPr>
            <w:br w:type="page"/>
          </w:r>
        </w:p>
      </w:sdtContent>
    </w:sdt>
    <w:sdt>
      <w:sdtPr>
        <w:id w:val="835799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4C81CC6" w14:textId="633EFD06" w:rsidR="00C443D4" w:rsidRDefault="00C443D4">
          <w:pPr>
            <w:pStyle w:val="TtuloTDC"/>
          </w:pPr>
          <w:r>
            <w:t>Tabla de contenido</w:t>
          </w:r>
        </w:p>
        <w:p w14:paraId="11846750" w14:textId="1779C668" w:rsidR="00A60AE5" w:rsidRDefault="00C443D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91389" w:history="1">
            <w:r w:rsidR="00A60AE5" w:rsidRPr="007E0AC0">
              <w:rPr>
                <w:rStyle w:val="Hipervnculo"/>
                <w:noProof/>
                <w:lang w:val="en-US"/>
              </w:rPr>
              <w:t>Historia y Objetivo</w:t>
            </w:r>
            <w:r w:rsidR="00A60AE5">
              <w:rPr>
                <w:noProof/>
                <w:webHidden/>
              </w:rPr>
              <w:tab/>
            </w:r>
            <w:r w:rsidR="00A60AE5">
              <w:rPr>
                <w:noProof/>
                <w:webHidden/>
              </w:rPr>
              <w:fldChar w:fldCharType="begin"/>
            </w:r>
            <w:r w:rsidR="00A60AE5">
              <w:rPr>
                <w:noProof/>
                <w:webHidden/>
              </w:rPr>
              <w:instrText xml:space="preserve"> PAGEREF _Toc216991389 \h </w:instrText>
            </w:r>
            <w:r w:rsidR="00A60AE5">
              <w:rPr>
                <w:noProof/>
                <w:webHidden/>
              </w:rPr>
            </w:r>
            <w:r w:rsidR="00A60AE5">
              <w:rPr>
                <w:noProof/>
                <w:webHidden/>
              </w:rPr>
              <w:fldChar w:fldCharType="separate"/>
            </w:r>
            <w:r w:rsidR="00A60AE5">
              <w:rPr>
                <w:noProof/>
                <w:webHidden/>
              </w:rPr>
              <w:t>2</w:t>
            </w:r>
            <w:r w:rsidR="00A60AE5">
              <w:rPr>
                <w:noProof/>
                <w:webHidden/>
              </w:rPr>
              <w:fldChar w:fldCharType="end"/>
            </w:r>
          </w:hyperlink>
        </w:p>
        <w:p w14:paraId="1F7C137C" w14:textId="37EF25C9" w:rsidR="00A60AE5" w:rsidRDefault="00A60AE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390" w:history="1">
            <w:r w:rsidRPr="007E0AC0">
              <w:rPr>
                <w:rStyle w:val="Hipervnculo"/>
                <w:noProof/>
              </w:rPr>
              <w:t>Diagramas de clases del sistema de partículas y de sólido rígido empleado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44CB4" w14:textId="6E7B30EB" w:rsidR="00A60AE5" w:rsidRDefault="00A60AE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391" w:history="1">
            <w:r w:rsidRPr="007E0AC0">
              <w:rPr>
                <w:rStyle w:val="Hipervnculo"/>
                <w:noProof/>
              </w:rPr>
              <w:t>Explicaciones de las Ecuaciones Físicas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F96FB" w14:textId="24868953" w:rsidR="00A60AE5" w:rsidRDefault="00A60AE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392" w:history="1">
            <w:r w:rsidRPr="007E0AC0">
              <w:rPr>
                <w:rStyle w:val="Hipervnculo"/>
                <w:noProof/>
              </w:rPr>
              <w:t>Gravedad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FE788" w14:textId="68EE3B40" w:rsidR="00A60AE5" w:rsidRDefault="00A60AE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393" w:history="1">
            <w:r w:rsidRPr="007E0AC0">
              <w:rPr>
                <w:rStyle w:val="Hipervnculo"/>
                <w:noProof/>
              </w:rPr>
              <w:t>Viento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25022" w14:textId="12676F35" w:rsidR="00A60AE5" w:rsidRDefault="00A60AE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394" w:history="1">
            <w:r w:rsidRPr="007E0AC0">
              <w:rPr>
                <w:rStyle w:val="Hipervnculo"/>
                <w:noProof/>
              </w:rPr>
              <w:t>Flotabilidad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8E86A" w14:textId="272604B2" w:rsidR="00A60AE5" w:rsidRDefault="00A60AE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395" w:history="1">
            <w:r w:rsidRPr="007E0AC0">
              <w:rPr>
                <w:rStyle w:val="Hipervnculo"/>
                <w:noProof/>
              </w:rPr>
              <w:t>Explosiones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90FF5" w14:textId="1F55623D" w:rsidR="00A60AE5" w:rsidRDefault="00A60AE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396" w:history="1">
            <w:r w:rsidRPr="007E0AC0">
              <w:rPr>
                <w:rStyle w:val="Hipervnculo"/>
                <w:noProof/>
              </w:rPr>
              <w:t>Orza (keel)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627F6" w14:textId="71A748C8" w:rsidR="00A60AE5" w:rsidRDefault="00A60AE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397" w:history="1">
            <w:r w:rsidRPr="007E0AC0">
              <w:rPr>
                <w:rStyle w:val="Hipervnculo"/>
                <w:noProof/>
              </w:rPr>
              <w:t>Vela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7C8E2" w14:textId="4BB550BA" w:rsidR="00A60AE5" w:rsidRDefault="00A60AE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398" w:history="1">
            <w:r w:rsidRPr="007E0AC0">
              <w:rPr>
                <w:rStyle w:val="Hipervnculo"/>
                <w:noProof/>
              </w:rPr>
              <w:t>Requisitos y su Localización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248A3" w14:textId="7F8D8C8C" w:rsidR="00A60AE5" w:rsidRDefault="00A60AE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399" w:history="1">
            <w:r w:rsidRPr="007E0AC0">
              <w:rPr>
                <w:rStyle w:val="Hipervnculo"/>
                <w:noProof/>
              </w:rPr>
              <w:t>Dos Generadores de Partículas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7A72" w14:textId="1E41DA74" w:rsidR="00A60AE5" w:rsidRDefault="00A60AE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400" w:history="1">
            <w:r w:rsidRPr="007E0AC0">
              <w:rPr>
                <w:rStyle w:val="Hipervnculo"/>
                <w:noProof/>
              </w:rPr>
              <w:t>Creación y Destrucción de Instancias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B2A19" w14:textId="735D387B" w:rsidR="00A60AE5" w:rsidRDefault="00A60AE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401" w:history="1">
            <w:r w:rsidRPr="007E0AC0">
              <w:rPr>
                <w:rStyle w:val="Hipervnculo"/>
                <w:noProof/>
              </w:rPr>
              <w:t>Partículas con Distinta Masa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AF441" w14:textId="4AE4AD56" w:rsidR="00A60AE5" w:rsidRDefault="00A60AE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402" w:history="1">
            <w:r w:rsidRPr="007E0AC0">
              <w:rPr>
                <w:rStyle w:val="Hipervnculo"/>
                <w:noProof/>
              </w:rPr>
              <w:t>Sistema de Sólidos Rígidos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90CB2" w14:textId="7BA23F71" w:rsidR="00A60AE5" w:rsidRDefault="00A60AE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403" w:history="1">
            <w:r w:rsidRPr="007E0AC0">
              <w:rPr>
                <w:rStyle w:val="Hipervnculo"/>
                <w:noProof/>
              </w:rPr>
              <w:t>Sólidos Rígidos Distintos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8F384" w14:textId="4162846E" w:rsidR="00A60AE5" w:rsidRDefault="00A60AE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404" w:history="1">
            <w:r w:rsidRPr="007E0AC0">
              <w:rPr>
                <w:rStyle w:val="Hipervnculo"/>
                <w:noProof/>
              </w:rPr>
              <w:t>Sistemas de fuerzas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2C32D" w14:textId="5A45516A" w:rsidR="00A60AE5" w:rsidRDefault="00A60AE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405" w:history="1">
            <w:r w:rsidRPr="007E0AC0">
              <w:rPr>
                <w:rStyle w:val="Hipervnculo"/>
                <w:noProof/>
              </w:rPr>
              <w:t>Interacción Teclado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68658" w14:textId="374CAEBE" w:rsidR="00A60AE5" w:rsidRDefault="00A60AE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991406" w:history="1">
            <w:r w:rsidRPr="007E0AC0">
              <w:rPr>
                <w:rStyle w:val="Hipervnculo"/>
                <w:noProof/>
              </w:rPr>
              <w:t>Ejemplo muelles y Flotación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4CD31" w14:textId="2ECC8E26" w:rsidR="00C443D4" w:rsidRDefault="00C443D4">
          <w:r>
            <w:rPr>
              <w:b/>
              <w:bCs/>
            </w:rPr>
            <w:fldChar w:fldCharType="end"/>
          </w:r>
        </w:p>
      </w:sdtContent>
    </w:sdt>
    <w:p w14:paraId="588A8FED" w14:textId="54526EA1" w:rsidR="00336FB1" w:rsidRDefault="00336FB1" w:rsidP="00C443D4">
      <w:pPr>
        <w:pStyle w:val="Ttulo1"/>
        <w:rPr>
          <w:lang w:val="en-US"/>
        </w:rPr>
      </w:pPr>
      <w:r>
        <w:rPr>
          <w:lang w:val="en-US"/>
        </w:rPr>
        <w:br w:type="page"/>
      </w:r>
    </w:p>
    <w:p w14:paraId="2B9A511A" w14:textId="257A9C4B" w:rsidR="00336FB1" w:rsidRDefault="00336FB1" w:rsidP="00336FB1">
      <w:pPr>
        <w:pStyle w:val="Ttulo1"/>
        <w:rPr>
          <w:lang w:val="en-US"/>
        </w:rPr>
      </w:pPr>
      <w:bookmarkStart w:id="0" w:name="_Toc216991389"/>
      <w:r>
        <w:rPr>
          <w:lang w:val="en-US"/>
        </w:rPr>
        <w:lastRenderedPageBreak/>
        <w:t xml:space="preserve">Historia y </w:t>
      </w:r>
      <w:proofErr w:type="spellStart"/>
      <w:r>
        <w:rPr>
          <w:lang w:val="en-US"/>
        </w:rPr>
        <w:t>Objetivo</w:t>
      </w:r>
      <w:bookmarkEnd w:id="0"/>
      <w:proofErr w:type="spellEnd"/>
    </w:p>
    <w:p w14:paraId="58B72230" w14:textId="2E9EF3C1" w:rsidR="00336FB1" w:rsidRDefault="00336FB1" w:rsidP="00336FB1">
      <w:pPr>
        <w:pStyle w:val="Prrafodelista"/>
        <w:numPr>
          <w:ilvl w:val="0"/>
          <w:numId w:val="1"/>
        </w:numPr>
        <w:rPr>
          <w:lang w:val="en-US"/>
        </w:rPr>
      </w:pPr>
      <w:r w:rsidRPr="00E8293B">
        <w:rPr>
          <w:b/>
          <w:bCs/>
          <w:lang w:val="en-US"/>
        </w:rPr>
        <w:t>Historia</w:t>
      </w:r>
      <w:r w:rsidRPr="00336FB1">
        <w:rPr>
          <w:lang w:val="en-US"/>
        </w:rPr>
        <w:t xml:space="preserve">: </w:t>
      </w:r>
      <w:r>
        <w:rPr>
          <w:lang w:val="en-US"/>
        </w:rPr>
        <w:t>No hay</w:t>
      </w:r>
    </w:p>
    <w:p w14:paraId="6DBE7F16" w14:textId="5F06BACB" w:rsidR="00336FB1" w:rsidRDefault="00336FB1" w:rsidP="00336FB1">
      <w:pPr>
        <w:pStyle w:val="Prrafodelista"/>
        <w:numPr>
          <w:ilvl w:val="0"/>
          <w:numId w:val="1"/>
        </w:numPr>
        <w:rPr>
          <w:lang w:val="en-US"/>
        </w:rPr>
      </w:pPr>
      <w:r w:rsidRPr="00E8293B">
        <w:rPr>
          <w:b/>
          <w:bCs/>
        </w:rPr>
        <w:t>Objetivo</w:t>
      </w:r>
      <w:r w:rsidRPr="00336FB1">
        <w:t>: Pasar el rato y a</w:t>
      </w:r>
      <w:r>
        <w:t>prender un poco los rumbos de navegación</w:t>
      </w:r>
    </w:p>
    <w:p w14:paraId="2038D69D" w14:textId="77777777" w:rsidR="00336FB1" w:rsidRDefault="00336FB1">
      <w:pPr>
        <w:rPr>
          <w:lang w:val="en-US"/>
        </w:rPr>
      </w:pPr>
      <w:r>
        <w:rPr>
          <w:lang w:val="en-US"/>
        </w:rPr>
        <w:br w:type="page"/>
      </w:r>
    </w:p>
    <w:p w14:paraId="47854722" w14:textId="68BBAE8C" w:rsidR="00336FB1" w:rsidRDefault="00336FB1" w:rsidP="00336FB1">
      <w:pPr>
        <w:pStyle w:val="Ttulo1"/>
      </w:pPr>
      <w:bookmarkStart w:id="1" w:name="_Toc216991390"/>
      <w:r>
        <w:lastRenderedPageBreak/>
        <w:t xml:space="preserve">Diagramas de </w:t>
      </w:r>
      <w:r w:rsidRPr="00336FB1">
        <w:t>clases del sistema de partículas y de sólido rígido empleado</w:t>
      </w:r>
      <w:bookmarkEnd w:id="1"/>
    </w:p>
    <w:p w14:paraId="5C22297E" w14:textId="560AE496" w:rsidR="00336FB1" w:rsidRDefault="00336FB1" w:rsidP="00336FB1">
      <w:r>
        <w:rPr>
          <w:noProof/>
        </w:rPr>
        <w:drawing>
          <wp:inline distT="0" distB="0" distL="0" distR="0" wp14:anchorId="7AF04314" wp14:editId="61A1EBEF">
            <wp:extent cx="5400040" cy="3150235"/>
            <wp:effectExtent l="0" t="0" r="0" b="12065"/>
            <wp:docPr id="590451840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2FB45166" w14:textId="24331D1C" w:rsidR="00336FB1" w:rsidRDefault="00336FB1" w:rsidP="00336FB1">
      <w:r>
        <w:rPr>
          <w:noProof/>
        </w:rPr>
        <w:drawing>
          <wp:anchor distT="0" distB="0" distL="114300" distR="114300" simplePos="0" relativeHeight="251658240" behindDoc="1" locked="0" layoutInCell="1" allowOverlap="1" wp14:anchorId="57F06ECC" wp14:editId="44FE8EBC">
            <wp:simplePos x="0" y="0"/>
            <wp:positionH relativeFrom="column">
              <wp:align>center</wp:align>
            </wp:positionH>
            <wp:positionV relativeFrom="page">
              <wp:posOffset>4961255</wp:posOffset>
            </wp:positionV>
            <wp:extent cx="3380400" cy="1173600"/>
            <wp:effectExtent l="0" t="0" r="0" b="64770"/>
            <wp:wrapTopAndBottom/>
            <wp:docPr id="131461294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13284" w14:textId="3E7C38FE" w:rsidR="00C443D4" w:rsidRDefault="00336FB1" w:rsidP="00336FB1">
      <w:r>
        <w:rPr>
          <w:noProof/>
        </w:rPr>
        <w:drawing>
          <wp:inline distT="0" distB="0" distL="0" distR="0" wp14:anchorId="3B560900" wp14:editId="5364EB8E">
            <wp:extent cx="5400040" cy="2502535"/>
            <wp:effectExtent l="0" t="0" r="10160" b="0"/>
            <wp:docPr id="1439956483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3EA33CCB" w14:textId="77777777" w:rsidR="00C443D4" w:rsidRDefault="00C443D4">
      <w:r>
        <w:br w:type="page"/>
      </w:r>
    </w:p>
    <w:p w14:paraId="0D3B7ECD" w14:textId="0E056F83" w:rsidR="00336FB1" w:rsidRDefault="00C443D4" w:rsidP="00C443D4">
      <w:pPr>
        <w:pStyle w:val="Ttulo1"/>
      </w:pPr>
      <w:bookmarkStart w:id="2" w:name="_Toc216991391"/>
      <w:r>
        <w:lastRenderedPageBreak/>
        <w:t>Explicaciones de las Ecuaciones Físicas</w:t>
      </w:r>
      <w:bookmarkEnd w:id="2"/>
    </w:p>
    <w:p w14:paraId="093C6D0B" w14:textId="4185C107" w:rsidR="00C443D4" w:rsidRDefault="00C443D4" w:rsidP="00C443D4">
      <w:pPr>
        <w:pStyle w:val="Ttulo2"/>
      </w:pPr>
      <w:bookmarkStart w:id="3" w:name="_Toc216991392"/>
      <w:r>
        <w:t>Gravedad</w:t>
      </w:r>
      <w:bookmarkEnd w:id="3"/>
    </w:p>
    <w:p w14:paraId="29B1B4A3" w14:textId="52DD561B" w:rsidR="00C443D4" w:rsidRPr="00105F3E" w:rsidRDefault="00C443D4" w:rsidP="00C443D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Fg=m*a</m:t>
          </m:r>
        </m:oMath>
      </m:oMathPara>
    </w:p>
    <w:p w14:paraId="77401FFB" w14:textId="2C14A612" w:rsidR="00105F3E" w:rsidRPr="00C443D4" w:rsidRDefault="00105F3E" w:rsidP="00C443D4">
      <w:pPr>
        <w:rPr>
          <w:rFonts w:eastAsiaTheme="minorEastAsia"/>
        </w:rPr>
      </w:pPr>
      <w:r>
        <w:rPr>
          <w:rFonts w:eastAsiaTheme="minorEastAsia"/>
        </w:rPr>
        <w:t>Versión simplificada donde se ignora la masa del planeta y se abrevia en la aceleración</w:t>
      </w:r>
    </w:p>
    <w:p w14:paraId="18367ED2" w14:textId="2F9AE192" w:rsidR="00C443D4" w:rsidRDefault="00C443D4" w:rsidP="00C443D4">
      <w:pPr>
        <w:pStyle w:val="Ttulo2"/>
      </w:pPr>
      <w:bookmarkStart w:id="4" w:name="_Toc216991393"/>
      <w:r>
        <w:t>Viento</w:t>
      </w:r>
      <w:bookmarkEnd w:id="4"/>
    </w:p>
    <w:p w14:paraId="6620279A" w14:textId="573299B8" w:rsidR="007E26D2" w:rsidRPr="008A4AF6" w:rsidRDefault="007E26D2" w:rsidP="007E26D2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F=A⋅P</m:t>
          </m:r>
        </m:oMath>
      </m:oMathPara>
    </w:p>
    <w:p w14:paraId="34EEC223" w14:textId="469A8B36" w:rsidR="007E26D2" w:rsidRPr="008A4AF6" w:rsidRDefault="007E26D2" w:rsidP="007E26D2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 ⋅ρ⋅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C63CCC7" w14:textId="471A8EC3" w:rsidR="007E26D2" w:rsidRPr="008A4AF6" w:rsidRDefault="007E26D2" w:rsidP="008A4AF6">
      <w:pPr>
        <w:pStyle w:val="Prrafodelista"/>
        <w:numPr>
          <w:ilvl w:val="0"/>
          <w:numId w:val="1"/>
        </w:numPr>
        <w:rPr>
          <w:rFonts w:eastAsiaTheme="minorEastAsia"/>
        </w:rPr>
      </w:pPr>
      <w:r w:rsidRPr="00E8293B">
        <w:rPr>
          <w:rFonts w:eastAsiaTheme="minorEastAsia"/>
          <w:b/>
          <w:bCs/>
        </w:rPr>
        <w:t xml:space="preserve">A </w:t>
      </w:r>
      <w:r w:rsidRPr="008A4AF6">
        <w:rPr>
          <w:rFonts w:eastAsiaTheme="minorEastAsia"/>
        </w:rPr>
        <w:t>= proyección del área del frente de ataque</w:t>
      </w:r>
    </w:p>
    <w:p w14:paraId="6BB398DA" w14:textId="24C9F647" w:rsidR="007E26D2" w:rsidRPr="008A4AF6" w:rsidRDefault="007E26D2" w:rsidP="008A4AF6">
      <w:pPr>
        <w:pStyle w:val="Prrafodelista"/>
        <w:numPr>
          <w:ilvl w:val="0"/>
          <w:numId w:val="1"/>
        </w:numPr>
        <w:rPr>
          <w:rFonts w:eastAsiaTheme="minorEastAsia"/>
        </w:rPr>
      </w:pPr>
      <w:r w:rsidRPr="00E8293B">
        <w:rPr>
          <w:rFonts w:eastAsiaTheme="minorEastAsia"/>
          <w:b/>
          <w:bCs/>
        </w:rPr>
        <w:t xml:space="preserve">P </w:t>
      </w:r>
      <w:r w:rsidRPr="008A4AF6">
        <w:rPr>
          <w:rFonts w:eastAsiaTheme="minorEastAsia"/>
        </w:rPr>
        <w:t>=</w:t>
      </w:r>
      <w:r w:rsidRPr="008A4AF6">
        <w:rPr>
          <w:rFonts w:eastAsiaTheme="minorEastAsia"/>
        </w:rPr>
        <w:t xml:space="preserve"> presión del viento (N / m2)</w:t>
      </w:r>
    </w:p>
    <w:p w14:paraId="63FBC3A0" w14:textId="07262CE1" w:rsidR="007E26D2" w:rsidRPr="008A4AF6" w:rsidRDefault="007E26D2" w:rsidP="008A4AF6">
      <w:pPr>
        <w:pStyle w:val="Prrafodelista"/>
        <w:numPr>
          <w:ilvl w:val="0"/>
          <w:numId w:val="1"/>
        </w:numPr>
        <w:rPr>
          <w:rFonts w:eastAsiaTheme="minorEastAsia"/>
        </w:rPr>
      </w:pPr>
      <w:r w:rsidRPr="00E8293B">
        <w:rPr>
          <w:rFonts w:ascii="Cambria Math" w:eastAsiaTheme="minorEastAsia" w:hAnsi="Cambria Math" w:cs="Cambria Math"/>
          <w:b/>
          <w:bCs/>
        </w:rPr>
        <w:t>𝝆</w:t>
      </w:r>
      <w:r w:rsidRPr="008A4AF6">
        <w:rPr>
          <w:rFonts w:eastAsiaTheme="minorEastAsia"/>
        </w:rPr>
        <w:t xml:space="preserve"> = </w:t>
      </w:r>
      <w:r w:rsidRPr="008A4AF6">
        <w:rPr>
          <w:rFonts w:eastAsiaTheme="minorEastAsia"/>
        </w:rPr>
        <w:t>densidad del aire</w:t>
      </w:r>
    </w:p>
    <w:p w14:paraId="4C8CC8A3" w14:textId="4E9F3224" w:rsidR="007E26D2" w:rsidRPr="008A4AF6" w:rsidRDefault="007E26D2" w:rsidP="008A4AF6">
      <w:pPr>
        <w:pStyle w:val="Prrafodelista"/>
        <w:numPr>
          <w:ilvl w:val="0"/>
          <w:numId w:val="1"/>
        </w:numPr>
        <w:rPr>
          <w:rFonts w:eastAsiaTheme="minorEastAsia"/>
        </w:rPr>
      </w:pPr>
      <w:r w:rsidRPr="00E8293B">
        <w:rPr>
          <w:rFonts w:eastAsiaTheme="minorEastAsia"/>
          <w:b/>
          <w:bCs/>
        </w:rPr>
        <w:t>v</w:t>
      </w:r>
      <w:r w:rsidRPr="008A4AF6">
        <w:rPr>
          <w:rFonts w:eastAsiaTheme="minorEastAsia"/>
        </w:rPr>
        <w:t xml:space="preserve"> = velocidad del viento (m/s)</w:t>
      </w:r>
    </w:p>
    <w:p w14:paraId="4134B6E3" w14:textId="7ADFDB77" w:rsidR="007E26D2" w:rsidRPr="008A4AF6" w:rsidRDefault="008A4AF6" w:rsidP="008A4AF6">
      <w:pPr>
        <w:pStyle w:val="Prrafodelista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7E26D2" w:rsidRPr="008A4AF6">
        <w:rPr>
          <w:rFonts w:eastAsiaTheme="minorEastAsia"/>
        </w:rPr>
        <w:t xml:space="preserve"> = coeficiente aerodinámico de resistencia al avance</w:t>
      </w:r>
    </w:p>
    <w:p w14:paraId="098B844D" w14:textId="21B7C642" w:rsidR="007E26D2" w:rsidRPr="008A4AF6" w:rsidRDefault="007E26D2" w:rsidP="007E26D2">
      <w:pPr>
        <w:rPr>
          <w:rFonts w:eastAsiaTheme="minorEastAsia"/>
        </w:rPr>
      </w:pPr>
      <w:r w:rsidRPr="008A4AF6">
        <w:rPr>
          <w:rFonts w:eastAsiaTheme="minorEastAsia"/>
        </w:rPr>
        <w:t>(Fuente: las diapositivas)</w:t>
      </w:r>
    </w:p>
    <w:p w14:paraId="307CDF0D" w14:textId="6E7D5A45" w:rsidR="007E26D2" w:rsidRDefault="007E26D2" w:rsidP="007E26D2">
      <w:pPr>
        <w:pStyle w:val="Ttulo2"/>
      </w:pPr>
      <w:bookmarkStart w:id="5" w:name="_Toc216991394"/>
      <w:r>
        <w:t>Flotabilidad</w:t>
      </w:r>
      <w:bookmarkEnd w:id="5"/>
    </w:p>
    <w:p w14:paraId="5956E4E3" w14:textId="49C40C8B" w:rsidR="007E26D2" w:rsidRPr="008A4AF6" w:rsidRDefault="007E26D2" w:rsidP="007E26D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*g</m:t>
          </m:r>
        </m:oMath>
      </m:oMathPara>
    </w:p>
    <w:p w14:paraId="02EF2DD2" w14:textId="5ECD58BB" w:rsidR="008A4AF6" w:rsidRPr="008A4AF6" w:rsidRDefault="008A4AF6" w:rsidP="008A4AF6">
      <w:pPr>
        <w:pStyle w:val="Prrafodelista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sub>
        </m:sSub>
      </m:oMath>
      <w:r w:rsidRPr="008A4AF6">
        <w:rPr>
          <w:rFonts w:eastAsiaTheme="minorEastAsia"/>
        </w:rPr>
        <w:t xml:space="preserve"> = Densidad del liquido</w:t>
      </w:r>
    </w:p>
    <w:p w14:paraId="30812343" w14:textId="7578B9D3" w:rsidR="008A4AF6" w:rsidRPr="008A4AF6" w:rsidRDefault="008A4AF6" w:rsidP="008A4AF6">
      <w:pPr>
        <w:pStyle w:val="Prrafodelista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</m:oMath>
      <w:r w:rsidRPr="008A4AF6">
        <w:rPr>
          <w:rFonts w:eastAsiaTheme="minorEastAsia"/>
        </w:rPr>
        <w:t xml:space="preserve"> = Volumen sumergido del objeto</w:t>
      </w:r>
    </w:p>
    <w:p w14:paraId="4309D280" w14:textId="120F58BF" w:rsidR="008A4AF6" w:rsidRPr="008A4AF6" w:rsidRDefault="008A4AF6" w:rsidP="008A4AF6">
      <w:pPr>
        <w:pStyle w:val="Prrafodelista"/>
        <w:numPr>
          <w:ilvl w:val="0"/>
          <w:numId w:val="1"/>
        </w:numPr>
      </w:pPr>
      <w:r w:rsidRPr="00E8293B">
        <w:rPr>
          <w:rFonts w:eastAsiaTheme="minorEastAsia"/>
          <w:b/>
          <w:bCs/>
        </w:rPr>
        <w:t>G</w:t>
      </w:r>
      <w:r w:rsidRPr="008A4AF6">
        <w:rPr>
          <w:rFonts w:eastAsiaTheme="minorEastAsia"/>
        </w:rPr>
        <w:t xml:space="preserve"> = gravedad</w:t>
      </w:r>
    </w:p>
    <w:p w14:paraId="23C27536" w14:textId="5C2752E3" w:rsidR="007E26D2" w:rsidRDefault="008A4AF6" w:rsidP="007E26D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Si la densidad de objeto es menor a la del liquido flota. La densidad del objeto está en la ecuació</w:t>
      </w:r>
      <w:r w:rsidRPr="008A4AF6">
        <w:rPr>
          <w:rFonts w:asciiTheme="majorHAnsi" w:eastAsiaTheme="majorEastAsia" w:hAnsiTheme="majorHAnsi" w:cstheme="majorBidi"/>
        </w:rPr>
        <w:t>n</w:t>
      </w:r>
      <w:r>
        <w:rPr>
          <w:rFonts w:asciiTheme="majorHAnsi" w:eastAsiaTheme="majorEastAsia" w:hAnsiTheme="majorHAnsi" w:cstheme="majorBidi"/>
        </w:rPr>
        <w:t xml:space="preserve"> a través de que al aplicársele la fuerza de la gravedad (masa * aceleración) la masa y el volumen en las dos ecuaciones forman Masa / Volumen = Densidad</w:t>
      </w:r>
    </w:p>
    <w:p w14:paraId="7FC88AE2" w14:textId="0D8A0C4C" w:rsidR="008A4AF6" w:rsidRDefault="008A4AF6" w:rsidP="008A4AF6">
      <w:pPr>
        <w:pStyle w:val="Ttulo2"/>
      </w:pPr>
      <w:bookmarkStart w:id="6" w:name="_Toc216991395"/>
      <w:r>
        <w:t>Explosiones</w:t>
      </w:r>
      <w:bookmarkEnd w:id="6"/>
    </w:p>
    <w:p w14:paraId="08E6C8BC" w14:textId="420ABD98" w:rsidR="008A4AF6" w:rsidRPr="007E4CC3" w:rsidRDefault="007E4CC3" w:rsidP="007E4CC3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(-Δt/T)</m:t>
              </m:r>
            </m:sup>
          </m:sSup>
        </m:oMath>
      </m:oMathPara>
    </w:p>
    <w:p w14:paraId="09C46B4F" w14:textId="6EF60BAF" w:rsidR="007E4CC3" w:rsidRPr="007E4CC3" w:rsidRDefault="007E4CC3" w:rsidP="007E4CC3">
      <w:pPr>
        <w:pStyle w:val="Prrafodelista"/>
        <w:numPr>
          <w:ilvl w:val="0"/>
          <w:numId w:val="1"/>
        </w:numPr>
      </w:pPr>
      <w:proofErr w:type="spellStart"/>
      <w:r w:rsidRPr="00E8293B">
        <w:rPr>
          <w:b/>
          <w:bCs/>
        </w:rPr>
        <w:t>Δt</w:t>
      </w:r>
      <w:proofErr w:type="spellEnd"/>
      <w:r>
        <w:t xml:space="preserve"> = tiempo transcurrido</w:t>
      </w:r>
    </w:p>
    <w:p w14:paraId="42C3F7C5" w14:textId="55157C89" w:rsidR="007E4CC3" w:rsidRPr="007E4CC3" w:rsidRDefault="007E4CC3" w:rsidP="007E4CC3">
      <w:pPr>
        <w:pStyle w:val="Prrafodelista"/>
        <w:numPr>
          <w:ilvl w:val="0"/>
          <w:numId w:val="1"/>
        </w:numPr>
      </w:pPr>
      <w:r w:rsidRPr="00E8293B">
        <w:rPr>
          <w:b/>
          <w:bCs/>
        </w:rPr>
        <w:t>T</w:t>
      </w:r>
      <w:r>
        <w:t xml:space="preserve"> = Velocidad de reducción de fuerza</w:t>
      </w:r>
    </w:p>
    <w:p w14:paraId="374F643D" w14:textId="0A9FE2C7" w:rsidR="007E4CC3" w:rsidRDefault="007E4CC3" w:rsidP="008A4AF6">
      <w:r w:rsidRPr="007E4CC3">
        <w:t>La fuerza de explosión decae con el cuadrado de la distancia y exponencialmente con el tiempo transcurrido</w:t>
      </w:r>
    </w:p>
    <w:p w14:paraId="1959C83E" w14:textId="2463B5BC" w:rsidR="007E4CC3" w:rsidRDefault="007E4CC3">
      <w:r>
        <w:br w:type="page"/>
      </w:r>
    </w:p>
    <w:p w14:paraId="203FC484" w14:textId="02567B95" w:rsidR="007E4CC3" w:rsidRDefault="007E4CC3" w:rsidP="007E4CC3">
      <w:pPr>
        <w:pStyle w:val="Ttulo2"/>
      </w:pPr>
      <w:bookmarkStart w:id="7" w:name="_Toc216991396"/>
      <w:r>
        <w:lastRenderedPageBreak/>
        <w:t>Orza (</w:t>
      </w:r>
      <w:proofErr w:type="spellStart"/>
      <w:r>
        <w:t>keel</w:t>
      </w:r>
      <w:proofErr w:type="spellEnd"/>
      <w:r>
        <w:t>)</w:t>
      </w:r>
      <w:bookmarkEnd w:id="7"/>
    </w:p>
    <w:p w14:paraId="45DC3194" w14:textId="0467B786" w:rsidR="007E4CC3" w:rsidRDefault="007E4CC3" w:rsidP="007E4CC3">
      <w:r>
        <w:t>(es externo a los generadores de fuerza)</w:t>
      </w:r>
    </w:p>
    <w:p w14:paraId="62271EDE" w14:textId="0FCF3A73" w:rsidR="007E4CC3" w:rsidRDefault="007E4CC3" w:rsidP="007E4CC3">
      <w:r>
        <w:t>Genera resistencia en la dirección perpendicular del barco</w:t>
      </w:r>
    </w:p>
    <w:p w14:paraId="12396055" w14:textId="5B7FA3A8" w:rsidR="007E4CC3" w:rsidRDefault="007E4CC3" w:rsidP="007E4CC3">
      <w:pPr>
        <w:pStyle w:val="Ttulo2"/>
      </w:pPr>
      <w:bookmarkStart w:id="8" w:name="_Toc216991397"/>
      <w:r>
        <w:t>Vela</w:t>
      </w:r>
      <w:bookmarkEnd w:id="8"/>
    </w:p>
    <w:p w14:paraId="4D509B98" w14:textId="2E49E680" w:rsidR="007E4CC3" w:rsidRPr="00E8293B" w:rsidRDefault="007E4CC3" w:rsidP="007E4CC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F=Ef*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7E0C6BF1" w14:textId="3C16DF01" w:rsidR="007E4CC3" w:rsidRPr="00E8293B" w:rsidRDefault="007E4CC3" w:rsidP="007E4CC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Ef=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Ef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Ef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4E06D7D4" w14:textId="5831AC42" w:rsidR="00E8293B" w:rsidRPr="00E8293B" w:rsidRDefault="00E8293B" w:rsidP="00E8293B">
      <w:pPr>
        <w:pStyle w:val="Prrafodelista"/>
        <w:numPr>
          <w:ilvl w:val="0"/>
          <w:numId w:val="1"/>
        </w:numPr>
      </w:pPr>
      <w:proofErr w:type="spellStart"/>
      <w:r w:rsidRPr="00E8293B">
        <w:rPr>
          <w:b/>
          <w:bCs/>
        </w:rPr>
        <w:t>Ef</w:t>
      </w:r>
      <w:proofErr w:type="spellEnd"/>
      <w:r>
        <w:t xml:space="preserve"> = Eficiencia total</w:t>
      </w:r>
    </w:p>
    <w:p w14:paraId="1427D9B1" w14:textId="4640934D" w:rsidR="00E8293B" w:rsidRPr="00E8293B" w:rsidRDefault="00E8293B" w:rsidP="00E8293B">
      <w:pPr>
        <w:pStyle w:val="Prrafodelista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  <w:r>
        <w:rPr>
          <w:rFonts w:eastAsiaTheme="minorEastAsia"/>
        </w:rPr>
        <w:t xml:space="preserve"> = Fuerza del viento</w:t>
      </w:r>
    </w:p>
    <w:p w14:paraId="243132F0" w14:textId="729556E5" w:rsidR="00E8293B" w:rsidRPr="00E8293B" w:rsidRDefault="00E8293B" w:rsidP="00E8293B">
      <w:pPr>
        <w:pStyle w:val="Prrafodelista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  <w:r>
        <w:rPr>
          <w:rFonts w:eastAsiaTheme="minorEastAsia"/>
        </w:rPr>
        <w:t xml:space="preserve"> = Eficiencia de viento (depende de en ángulo entre barco, vela y viento)</w:t>
      </w:r>
    </w:p>
    <w:p w14:paraId="05500A4A" w14:textId="51934082" w:rsidR="00E8293B" w:rsidRPr="00E8293B" w:rsidRDefault="00E8293B" w:rsidP="00E8293B">
      <w:pPr>
        <w:pStyle w:val="Prrafodelista"/>
        <w:numPr>
          <w:ilvl w:val="0"/>
          <w:numId w:val="1"/>
        </w:num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v</m:t>
            </m:r>
          </m:sub>
        </m:sSub>
      </m:oMath>
      <w:r w:rsidRPr="00E8293B"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>= Fuerza de la vela</w:t>
      </w:r>
    </w:p>
    <w:p w14:paraId="533434FC" w14:textId="7B75B5E3" w:rsidR="00E8293B" w:rsidRPr="00E8293B" w:rsidRDefault="00E8293B" w:rsidP="00E8293B">
      <w:pPr>
        <w:pStyle w:val="Prrafodelista"/>
        <w:numPr>
          <w:ilvl w:val="0"/>
          <w:numId w:val="1"/>
        </w:num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Ef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= Eficiencia del barco (1 – resistencia del barco)</w:t>
      </w:r>
    </w:p>
    <w:p w14:paraId="48945DD2" w14:textId="5E207F4F" w:rsidR="00E8293B" w:rsidRDefault="00E8293B" w:rsidP="00A60AE5">
      <w:r>
        <w:br w:type="page"/>
      </w:r>
    </w:p>
    <w:p w14:paraId="797FEFFF" w14:textId="42560D4E" w:rsidR="00E8293B" w:rsidRDefault="00E8293B" w:rsidP="00E8293B">
      <w:pPr>
        <w:pStyle w:val="Ttulo1"/>
      </w:pPr>
      <w:bookmarkStart w:id="9" w:name="_Toc216991398"/>
      <w:r>
        <w:lastRenderedPageBreak/>
        <w:t>Requisitos y su Localización</w:t>
      </w:r>
      <w:bookmarkEnd w:id="9"/>
      <w:r>
        <w:t xml:space="preserve"> </w:t>
      </w:r>
    </w:p>
    <w:p w14:paraId="64DA1E18" w14:textId="33164FBA" w:rsidR="00E8293B" w:rsidRDefault="00E8293B" w:rsidP="00E8293B">
      <w:pPr>
        <w:pStyle w:val="Ttulo2"/>
      </w:pPr>
      <w:bookmarkStart w:id="10" w:name="_Toc216991399"/>
      <w:r>
        <w:t xml:space="preserve">Dos Generadores de </w:t>
      </w:r>
      <w:r w:rsidR="00B857E7">
        <w:t>Partículas</w:t>
      </w:r>
      <w:bookmarkEnd w:id="10"/>
    </w:p>
    <w:p w14:paraId="62D639F8" w14:textId="4CE1B538" w:rsidR="00B857E7" w:rsidRPr="00B857E7" w:rsidRDefault="00B857E7" w:rsidP="00B857E7">
      <w:pPr>
        <w:pStyle w:val="Prrafodelista"/>
        <w:numPr>
          <w:ilvl w:val="0"/>
          <w:numId w:val="1"/>
        </w:numPr>
      </w:pPr>
      <w:r>
        <w:t>Main.cpp - 213</w:t>
      </w:r>
    </w:p>
    <w:p w14:paraId="7FABFDA2" w14:textId="7FF17F5D" w:rsidR="00B857E7" w:rsidRPr="00B857E7" w:rsidRDefault="00B857E7" w:rsidP="00B857E7">
      <w:pPr>
        <w:pStyle w:val="Prrafodelista"/>
        <w:numPr>
          <w:ilvl w:val="0"/>
          <w:numId w:val="1"/>
        </w:numPr>
      </w:pPr>
      <w:r>
        <w:t>Main.cpp – 174</w:t>
      </w:r>
    </w:p>
    <w:p w14:paraId="30EA07BE" w14:textId="2BE2C679" w:rsidR="00B857E7" w:rsidRDefault="00B857E7" w:rsidP="00B857E7">
      <w:pPr>
        <w:pStyle w:val="Ttulo2"/>
      </w:pPr>
      <w:bookmarkStart w:id="11" w:name="_Toc216991400"/>
      <w:r>
        <w:t>Creación y Destrucción de Instancias</w:t>
      </w:r>
      <w:bookmarkEnd w:id="11"/>
      <w:r>
        <w:t xml:space="preserve"> </w:t>
      </w:r>
    </w:p>
    <w:p w14:paraId="2990F84B" w14:textId="7437B574" w:rsidR="00B857E7" w:rsidRPr="00B857E7" w:rsidRDefault="00B857E7" w:rsidP="00B857E7">
      <w:pPr>
        <w:pStyle w:val="Prrafodelista"/>
        <w:numPr>
          <w:ilvl w:val="0"/>
          <w:numId w:val="1"/>
        </w:numPr>
      </w:pPr>
      <w:r>
        <w:t>Crear: Main.cpp - 220 (llama a los métodos de creación)</w:t>
      </w:r>
    </w:p>
    <w:p w14:paraId="2243FED2" w14:textId="585AFF66" w:rsidR="00B857E7" w:rsidRPr="00B857E7" w:rsidRDefault="00B857E7" w:rsidP="00B857E7">
      <w:pPr>
        <w:pStyle w:val="Prrafodelista"/>
        <w:numPr>
          <w:ilvl w:val="0"/>
          <w:numId w:val="1"/>
        </w:numPr>
      </w:pPr>
      <w:r>
        <w:t>Destruir: Main.cpp – 338</w:t>
      </w:r>
    </w:p>
    <w:p w14:paraId="1BA059E3" w14:textId="353DF14F" w:rsidR="00B857E7" w:rsidRDefault="00B857E7" w:rsidP="00B857E7">
      <w:pPr>
        <w:pStyle w:val="Ttulo2"/>
      </w:pPr>
      <w:bookmarkStart w:id="12" w:name="_Toc216991401"/>
      <w:r>
        <w:t>Partículas con Distinta Masa</w:t>
      </w:r>
      <w:bookmarkEnd w:id="12"/>
    </w:p>
    <w:p w14:paraId="7095992B" w14:textId="3CC94AA8" w:rsidR="00B857E7" w:rsidRPr="00D85074" w:rsidRDefault="00D85074" w:rsidP="00B857E7">
      <w:pPr>
        <w:pStyle w:val="Prrafodelista"/>
        <w:numPr>
          <w:ilvl w:val="0"/>
          <w:numId w:val="1"/>
        </w:numPr>
      </w:pPr>
      <w:r>
        <w:t>Main.cpp - 197</w:t>
      </w:r>
    </w:p>
    <w:p w14:paraId="6B19B97A" w14:textId="543A54FB" w:rsidR="00D85074" w:rsidRPr="00D85074" w:rsidRDefault="00D85074" w:rsidP="00B857E7">
      <w:pPr>
        <w:pStyle w:val="Prrafodelista"/>
        <w:numPr>
          <w:ilvl w:val="0"/>
          <w:numId w:val="1"/>
        </w:numPr>
      </w:pPr>
      <w:r>
        <w:t xml:space="preserve">Main.cpp </w:t>
      </w:r>
      <w:r>
        <w:t>– 130</w:t>
      </w:r>
    </w:p>
    <w:p w14:paraId="5A0D9981" w14:textId="6842ECC1" w:rsidR="00D85074" w:rsidRPr="00D85074" w:rsidRDefault="00D85074" w:rsidP="00B857E7">
      <w:pPr>
        <w:pStyle w:val="Prrafodelista"/>
        <w:numPr>
          <w:ilvl w:val="0"/>
          <w:numId w:val="1"/>
        </w:numPr>
      </w:pPr>
      <w:r>
        <w:t>Boat2.cpp – 27</w:t>
      </w:r>
    </w:p>
    <w:p w14:paraId="073D89FA" w14:textId="1F43BC80" w:rsidR="00D85074" w:rsidRDefault="00D85074" w:rsidP="00D85074">
      <w:pPr>
        <w:pStyle w:val="Ttulo2"/>
      </w:pPr>
      <w:bookmarkStart w:id="13" w:name="_Toc216991402"/>
      <w:r>
        <w:t>S</w:t>
      </w:r>
      <w:r w:rsidRPr="00D85074">
        <w:t xml:space="preserve">istema de </w:t>
      </w:r>
      <w:r>
        <w:t>S</w:t>
      </w:r>
      <w:r w:rsidRPr="00D85074">
        <w:t xml:space="preserve">ólidos </w:t>
      </w:r>
      <w:r>
        <w:t>R</w:t>
      </w:r>
      <w:r w:rsidRPr="00D85074">
        <w:t>ígidos</w:t>
      </w:r>
      <w:bookmarkEnd w:id="13"/>
    </w:p>
    <w:p w14:paraId="136B41EC" w14:textId="3CCC28B3" w:rsidR="00D85074" w:rsidRPr="00D85074" w:rsidRDefault="00D85074" w:rsidP="00D85074">
      <w:pPr>
        <w:pStyle w:val="Prrafodelista"/>
        <w:numPr>
          <w:ilvl w:val="0"/>
          <w:numId w:val="1"/>
        </w:numPr>
      </w:pPr>
      <w:proofErr w:type="spellStart"/>
      <w:r>
        <w:t>SolidRigid.h</w:t>
      </w:r>
      <w:proofErr w:type="spellEnd"/>
    </w:p>
    <w:p w14:paraId="28FBC572" w14:textId="351A2D9E" w:rsidR="00D85074" w:rsidRPr="00D85074" w:rsidRDefault="00D85074" w:rsidP="00D85074">
      <w:pPr>
        <w:pStyle w:val="Prrafodelista"/>
        <w:numPr>
          <w:ilvl w:val="0"/>
          <w:numId w:val="1"/>
        </w:numPr>
      </w:pPr>
      <w:r>
        <w:t>SolidRigid.cpp</w:t>
      </w:r>
    </w:p>
    <w:p w14:paraId="522A4512" w14:textId="1D1F1881" w:rsidR="00D85074" w:rsidRPr="00D85074" w:rsidRDefault="00D85074" w:rsidP="00D85074">
      <w:pPr>
        <w:pStyle w:val="Ttulo2"/>
      </w:pPr>
      <w:bookmarkStart w:id="14" w:name="_Toc216991403"/>
      <w:r>
        <w:t>S</w:t>
      </w:r>
      <w:r w:rsidRPr="00D85074">
        <w:t xml:space="preserve">ólidos </w:t>
      </w:r>
      <w:r>
        <w:t>R</w:t>
      </w:r>
      <w:r w:rsidRPr="00D85074">
        <w:t>ígidos</w:t>
      </w:r>
      <w:r>
        <w:t xml:space="preserve"> Distintos</w:t>
      </w:r>
      <w:bookmarkEnd w:id="14"/>
    </w:p>
    <w:p w14:paraId="7C6A6779" w14:textId="19503535" w:rsidR="00D85074" w:rsidRPr="00D85074" w:rsidRDefault="00D85074" w:rsidP="00D85074">
      <w:pPr>
        <w:pStyle w:val="Prrafodelista"/>
        <w:numPr>
          <w:ilvl w:val="0"/>
          <w:numId w:val="1"/>
        </w:numPr>
      </w:pPr>
      <w:r>
        <w:t>Main.cpp – 90</w:t>
      </w:r>
    </w:p>
    <w:p w14:paraId="5743B979" w14:textId="25210080" w:rsidR="00D85074" w:rsidRDefault="00D85074" w:rsidP="00D85074">
      <w:pPr>
        <w:pStyle w:val="Ttulo2"/>
      </w:pPr>
      <w:bookmarkStart w:id="15" w:name="_Toc216991404"/>
      <w:r>
        <w:t>Sistemas de fuerzas</w:t>
      </w:r>
      <w:bookmarkEnd w:id="15"/>
    </w:p>
    <w:p w14:paraId="3A010CD9" w14:textId="5E0E890C" w:rsidR="00D85074" w:rsidRPr="00D85074" w:rsidRDefault="00D85074" w:rsidP="00D85074">
      <w:pPr>
        <w:pStyle w:val="Prrafodelista"/>
        <w:numPr>
          <w:ilvl w:val="0"/>
          <w:numId w:val="1"/>
        </w:numPr>
      </w:pPr>
      <w:r>
        <w:t>WindForceGenerator.cpp</w:t>
      </w:r>
    </w:p>
    <w:p w14:paraId="75411868" w14:textId="297FE03D" w:rsidR="00D85074" w:rsidRPr="00D85074" w:rsidRDefault="00D85074" w:rsidP="00D85074">
      <w:pPr>
        <w:pStyle w:val="Prrafodelista"/>
        <w:numPr>
          <w:ilvl w:val="0"/>
          <w:numId w:val="1"/>
        </w:numPr>
      </w:pPr>
      <w:proofErr w:type="spellStart"/>
      <w:r>
        <w:t>WindForceGenerator.</w:t>
      </w:r>
      <w:r>
        <w:t>h</w:t>
      </w:r>
      <w:proofErr w:type="spellEnd"/>
    </w:p>
    <w:p w14:paraId="54C71A19" w14:textId="23C3007B" w:rsidR="00D85074" w:rsidRPr="00D85074" w:rsidRDefault="00D85074" w:rsidP="00D85074">
      <w:pPr>
        <w:pStyle w:val="Prrafodelista"/>
        <w:numPr>
          <w:ilvl w:val="0"/>
          <w:numId w:val="1"/>
        </w:numPr>
      </w:pPr>
      <w:r w:rsidRPr="00D85074">
        <w:t>BuoyancyForceGenerator</w:t>
      </w:r>
      <w:r>
        <w:t>.cpp</w:t>
      </w:r>
    </w:p>
    <w:p w14:paraId="24D333A8" w14:textId="5EBFD1D1" w:rsidR="00D85074" w:rsidRPr="00D85074" w:rsidRDefault="00D85074" w:rsidP="00D85074">
      <w:pPr>
        <w:pStyle w:val="Prrafodelista"/>
        <w:numPr>
          <w:ilvl w:val="0"/>
          <w:numId w:val="1"/>
        </w:numPr>
      </w:pPr>
      <w:proofErr w:type="spellStart"/>
      <w:r w:rsidRPr="00D85074">
        <w:t>BuoyancyForceGenerator</w:t>
      </w:r>
      <w:r>
        <w:t>.h</w:t>
      </w:r>
      <w:proofErr w:type="spellEnd"/>
    </w:p>
    <w:p w14:paraId="79F5C392" w14:textId="5212AD01" w:rsidR="00D85074" w:rsidRPr="00D85074" w:rsidRDefault="00D85074" w:rsidP="00D85074">
      <w:pPr>
        <w:pStyle w:val="Prrafodelista"/>
        <w:numPr>
          <w:ilvl w:val="0"/>
          <w:numId w:val="1"/>
        </w:numPr>
      </w:pPr>
      <w:r w:rsidRPr="00D85074">
        <w:t>ExplosionGenerator</w:t>
      </w:r>
      <w:r>
        <w:t>.cpp</w:t>
      </w:r>
    </w:p>
    <w:p w14:paraId="2D04D0F9" w14:textId="261A1CE9" w:rsidR="00D85074" w:rsidRPr="00D85074" w:rsidRDefault="00D85074" w:rsidP="00D85074">
      <w:pPr>
        <w:pStyle w:val="Prrafodelista"/>
        <w:numPr>
          <w:ilvl w:val="0"/>
          <w:numId w:val="1"/>
        </w:numPr>
      </w:pPr>
      <w:proofErr w:type="spellStart"/>
      <w:r w:rsidRPr="00D85074">
        <w:t>ExplosionGenerator</w:t>
      </w:r>
      <w:r>
        <w:t>.h</w:t>
      </w:r>
      <w:proofErr w:type="spellEnd"/>
    </w:p>
    <w:p w14:paraId="245F3D85" w14:textId="24A7AA41" w:rsidR="00D85074" w:rsidRPr="00D85074" w:rsidRDefault="00D85074" w:rsidP="00D85074">
      <w:pPr>
        <w:pStyle w:val="Prrafodelista"/>
        <w:numPr>
          <w:ilvl w:val="0"/>
          <w:numId w:val="1"/>
        </w:numPr>
      </w:pPr>
      <w:proofErr w:type="spellStart"/>
      <w:r w:rsidRPr="00D85074">
        <w:t>GravityForceGenerator</w:t>
      </w:r>
      <w:r>
        <w:t>.h</w:t>
      </w:r>
      <w:proofErr w:type="spellEnd"/>
    </w:p>
    <w:p w14:paraId="2F4BB233" w14:textId="338AE69D" w:rsidR="00D85074" w:rsidRDefault="00D85074" w:rsidP="00D85074">
      <w:pPr>
        <w:pStyle w:val="Ttulo2"/>
      </w:pPr>
      <w:bookmarkStart w:id="16" w:name="_Toc216991405"/>
      <w:r>
        <w:t>Interacción Teclado</w:t>
      </w:r>
      <w:bookmarkEnd w:id="16"/>
    </w:p>
    <w:p w14:paraId="7B3CDC26" w14:textId="2E117780" w:rsidR="00D85074" w:rsidRPr="00D85074" w:rsidRDefault="00D85074" w:rsidP="00D85074">
      <w:pPr>
        <w:pStyle w:val="Prrafodelista"/>
        <w:numPr>
          <w:ilvl w:val="0"/>
          <w:numId w:val="1"/>
        </w:numPr>
      </w:pPr>
      <w:r>
        <w:t>Main.cpp - 405-&gt;440</w:t>
      </w:r>
    </w:p>
    <w:p w14:paraId="1961B3E3" w14:textId="17F992E3" w:rsidR="00D85074" w:rsidRDefault="00D85074" w:rsidP="00D85074">
      <w:pPr>
        <w:pStyle w:val="Ttulo2"/>
      </w:pPr>
      <w:bookmarkStart w:id="17" w:name="_Toc216991406"/>
      <w:r>
        <w:t>Ejemplo muelles y Flotación</w:t>
      </w:r>
      <w:bookmarkEnd w:id="17"/>
    </w:p>
    <w:p w14:paraId="28402C77" w14:textId="08587471" w:rsidR="00D85074" w:rsidRPr="00A60AE5" w:rsidRDefault="00A60AE5" w:rsidP="00D85074">
      <w:pPr>
        <w:pStyle w:val="Prrafodelista"/>
        <w:numPr>
          <w:ilvl w:val="0"/>
          <w:numId w:val="1"/>
        </w:numPr>
      </w:pPr>
      <w:r w:rsidRPr="00A60AE5">
        <w:t>Main.cpp -</w:t>
      </w:r>
      <w:r>
        <w:t xml:space="preserve"> 74</w:t>
      </w:r>
    </w:p>
    <w:p w14:paraId="1A3112D0" w14:textId="4CA62DA1" w:rsidR="00A60AE5" w:rsidRPr="00A60AE5" w:rsidRDefault="00A60AE5" w:rsidP="00D85074">
      <w:pPr>
        <w:pStyle w:val="Prrafodelista"/>
        <w:numPr>
          <w:ilvl w:val="0"/>
          <w:numId w:val="1"/>
        </w:numPr>
      </w:pPr>
      <w:r w:rsidRPr="00A60AE5">
        <w:t xml:space="preserve">Main.cpp </w:t>
      </w:r>
      <w:r>
        <w:t>– 117</w:t>
      </w:r>
    </w:p>
    <w:p w14:paraId="6ADFFE8D" w14:textId="048E9BCC" w:rsidR="00A60AE5" w:rsidRPr="00D85074" w:rsidRDefault="00A60AE5" w:rsidP="00D85074">
      <w:pPr>
        <w:pStyle w:val="Prrafodelista"/>
        <w:numPr>
          <w:ilvl w:val="0"/>
          <w:numId w:val="1"/>
        </w:numPr>
      </w:pPr>
      <w:r w:rsidRPr="00A60AE5">
        <w:t>Main.cpp -</w:t>
      </w:r>
      <w:r>
        <w:t>169</w:t>
      </w:r>
    </w:p>
    <w:sectPr w:rsidR="00A60AE5" w:rsidRPr="00D85074" w:rsidSect="00C443D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C7C"/>
    <w:multiLevelType w:val="hybridMultilevel"/>
    <w:tmpl w:val="B6880268"/>
    <w:lvl w:ilvl="0" w:tplc="80666A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07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0E0"/>
    <w:rsid w:val="00105F3E"/>
    <w:rsid w:val="002530E0"/>
    <w:rsid w:val="00336FB1"/>
    <w:rsid w:val="005B70D8"/>
    <w:rsid w:val="007E26D2"/>
    <w:rsid w:val="007E4CC3"/>
    <w:rsid w:val="008A4AF6"/>
    <w:rsid w:val="00A60AE5"/>
    <w:rsid w:val="00B857E7"/>
    <w:rsid w:val="00C443D4"/>
    <w:rsid w:val="00D85074"/>
    <w:rsid w:val="00E8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3031D"/>
  <w15:chartTrackingRefBased/>
  <w15:docId w15:val="{422A1AAF-FC9C-4E90-BDFA-C884095A8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3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3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53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3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3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3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3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3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3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3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53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30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30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30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30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30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30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3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3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3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3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3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30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30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30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3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30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30E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443D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443D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443D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443D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443D4"/>
    <w:rPr>
      <w:color w:val="467886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C443D4"/>
    <w:rPr>
      <w:color w:val="666666"/>
    </w:rPr>
  </w:style>
  <w:style w:type="paragraph" w:styleId="TDC2">
    <w:name w:val="toc 2"/>
    <w:basedOn w:val="Normal"/>
    <w:next w:val="Normal"/>
    <w:autoRedefine/>
    <w:uiPriority w:val="39"/>
    <w:unhideWhenUsed/>
    <w:rsid w:val="00E8293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diagramQuickStyle" Target="diagrams/quickStyle3.xml"/><Relationship Id="rId7" Type="http://schemas.openxmlformats.org/officeDocument/2006/relationships/image" Target="media/image1.png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diagramQuickStyle" Target="diagrams/quickStyle2.xml"/><Relationship Id="rId20" Type="http://schemas.openxmlformats.org/officeDocument/2006/relationships/diagramLayout" Target="diagrams/layout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diagramLayout" Target="diagrams/layout2.xml"/><Relationship Id="rId23" Type="http://schemas.microsoft.com/office/2007/relationships/diagramDrawing" Target="diagrams/drawing3.xml"/><Relationship Id="rId10" Type="http://schemas.openxmlformats.org/officeDocument/2006/relationships/diagramLayout" Target="diagrams/layout1.xml"/><Relationship Id="rId19" Type="http://schemas.openxmlformats.org/officeDocument/2006/relationships/diagramData" Target="diagrams/data3.xml"/><Relationship Id="rId4" Type="http://schemas.openxmlformats.org/officeDocument/2006/relationships/styles" Target="styles.xml"/><Relationship Id="rId9" Type="http://schemas.openxmlformats.org/officeDocument/2006/relationships/diagramData" Target="diagrams/data1.xml"/><Relationship Id="rId14" Type="http://schemas.openxmlformats.org/officeDocument/2006/relationships/diagramData" Target="diagrams/data2.xml"/><Relationship Id="rId22" Type="http://schemas.openxmlformats.org/officeDocument/2006/relationships/diagramColors" Target="diagrams/colors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3452D5E-D9E4-48B1-822E-05C57FACD890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390394F5-E478-4343-8842-76E394650C90}">
      <dgm:prSet phldrT="[Texto]"/>
      <dgm:spPr/>
      <dgm:t>
        <a:bodyPr/>
        <a:lstStyle/>
        <a:p>
          <a:r>
            <a:rPr lang="es-ES"/>
            <a:t>Particulas</a:t>
          </a:r>
        </a:p>
      </dgm:t>
    </dgm:pt>
    <dgm:pt modelId="{41A62426-9657-4BA8-B5C3-0B292E789CFE}" type="parTrans" cxnId="{4A2E558F-3F59-4AAB-95DA-A85C27F3D8F5}">
      <dgm:prSet/>
      <dgm:spPr/>
      <dgm:t>
        <a:bodyPr/>
        <a:lstStyle/>
        <a:p>
          <a:endParaRPr lang="es-ES"/>
        </a:p>
      </dgm:t>
    </dgm:pt>
    <dgm:pt modelId="{3DFC1C13-7725-4EA1-9C2C-F605D35C4C33}" type="sibTrans" cxnId="{4A2E558F-3F59-4AAB-95DA-A85C27F3D8F5}">
      <dgm:prSet/>
      <dgm:spPr/>
      <dgm:t>
        <a:bodyPr/>
        <a:lstStyle/>
        <a:p>
          <a:endParaRPr lang="es-ES"/>
        </a:p>
      </dgm:t>
    </dgm:pt>
    <dgm:pt modelId="{3EBD34F7-8853-4CDF-8846-9D2E4A0B2ABD}">
      <dgm:prSet phldrT="[Texto]"/>
      <dgm:spPr/>
      <dgm:t>
        <a:bodyPr/>
        <a:lstStyle/>
        <a:p>
          <a:r>
            <a:rPr lang="es-ES"/>
            <a:t>Generador de particulas</a:t>
          </a:r>
        </a:p>
      </dgm:t>
    </dgm:pt>
    <dgm:pt modelId="{93BBDD29-ED10-43ED-BD6F-66680D2B9F6B}" type="parTrans" cxnId="{78F87B35-5241-48BD-8854-CBB6FE0D9BEB}">
      <dgm:prSet/>
      <dgm:spPr/>
      <dgm:t>
        <a:bodyPr/>
        <a:lstStyle/>
        <a:p>
          <a:endParaRPr lang="es-ES"/>
        </a:p>
      </dgm:t>
    </dgm:pt>
    <dgm:pt modelId="{DD2A47C7-DC2B-4015-AD0C-B1F839926B71}" type="sibTrans" cxnId="{78F87B35-5241-48BD-8854-CBB6FE0D9BEB}">
      <dgm:prSet/>
      <dgm:spPr/>
      <dgm:t>
        <a:bodyPr/>
        <a:lstStyle/>
        <a:p>
          <a:endParaRPr lang="es-ES"/>
        </a:p>
      </dgm:t>
    </dgm:pt>
    <dgm:pt modelId="{23B4B383-5861-4E97-9779-F4B211FCFB5E}">
      <dgm:prSet phldrT="[Texto]"/>
      <dgm:spPr/>
      <dgm:t>
        <a:bodyPr/>
        <a:lstStyle/>
        <a:p>
          <a:r>
            <a:rPr lang="es-ES"/>
            <a:t>Barco</a:t>
          </a:r>
        </a:p>
      </dgm:t>
    </dgm:pt>
    <dgm:pt modelId="{6410F47D-5C32-4E5C-A5A8-24FB63376F03}" type="parTrans" cxnId="{ECCFCEA5-4827-469C-A83B-BDE301E65483}">
      <dgm:prSet/>
      <dgm:spPr/>
      <dgm:t>
        <a:bodyPr/>
        <a:lstStyle/>
        <a:p>
          <a:endParaRPr lang="es-ES"/>
        </a:p>
      </dgm:t>
    </dgm:pt>
    <dgm:pt modelId="{CF179C7C-B93F-41AE-9C5A-467DE3BF8630}" type="sibTrans" cxnId="{ECCFCEA5-4827-469C-A83B-BDE301E65483}">
      <dgm:prSet/>
      <dgm:spPr/>
      <dgm:t>
        <a:bodyPr/>
        <a:lstStyle/>
        <a:p>
          <a:endParaRPr lang="es-ES"/>
        </a:p>
      </dgm:t>
    </dgm:pt>
    <dgm:pt modelId="{674660D9-01A4-4E25-BD0D-D6C2A1767143}" type="pres">
      <dgm:prSet presAssocID="{C3452D5E-D9E4-48B1-822E-05C57FACD890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809B8058-4C70-4D0B-BFBB-12B584A58289}" type="pres">
      <dgm:prSet presAssocID="{390394F5-E478-4343-8842-76E394650C90}" presName="hierRoot1" presStyleCnt="0"/>
      <dgm:spPr/>
    </dgm:pt>
    <dgm:pt modelId="{2A2FA0B1-DCD5-4F8C-AC6E-F19F5D5AF7C7}" type="pres">
      <dgm:prSet presAssocID="{390394F5-E478-4343-8842-76E394650C90}" presName="composite" presStyleCnt="0"/>
      <dgm:spPr/>
    </dgm:pt>
    <dgm:pt modelId="{C9E61A6B-8B2E-4C51-819A-6DC9935C0889}" type="pres">
      <dgm:prSet presAssocID="{390394F5-E478-4343-8842-76E394650C90}" presName="background" presStyleLbl="node0" presStyleIdx="0" presStyleCnt="1"/>
      <dgm:spPr/>
    </dgm:pt>
    <dgm:pt modelId="{4D9E21C0-E52A-48D8-AF79-1F0C2303147C}" type="pres">
      <dgm:prSet presAssocID="{390394F5-E478-4343-8842-76E394650C90}" presName="text" presStyleLbl="fgAcc0" presStyleIdx="0" presStyleCnt="1">
        <dgm:presLayoutVars>
          <dgm:chPref val="3"/>
        </dgm:presLayoutVars>
      </dgm:prSet>
      <dgm:spPr/>
    </dgm:pt>
    <dgm:pt modelId="{6CE69C77-71CF-48F7-A17F-298CEBCC1CBF}" type="pres">
      <dgm:prSet presAssocID="{390394F5-E478-4343-8842-76E394650C90}" presName="hierChild2" presStyleCnt="0"/>
      <dgm:spPr/>
    </dgm:pt>
    <dgm:pt modelId="{2F0B1D82-8B20-473F-A456-AA6B54C86665}" type="pres">
      <dgm:prSet presAssocID="{93BBDD29-ED10-43ED-BD6F-66680D2B9F6B}" presName="Name10" presStyleLbl="parChTrans1D2" presStyleIdx="0" presStyleCnt="2"/>
      <dgm:spPr/>
    </dgm:pt>
    <dgm:pt modelId="{BCC5745F-8329-455E-BB9F-9550F14A43FF}" type="pres">
      <dgm:prSet presAssocID="{3EBD34F7-8853-4CDF-8846-9D2E4A0B2ABD}" presName="hierRoot2" presStyleCnt="0"/>
      <dgm:spPr/>
    </dgm:pt>
    <dgm:pt modelId="{20F32A2D-717B-49B0-885D-2C5365FCB50B}" type="pres">
      <dgm:prSet presAssocID="{3EBD34F7-8853-4CDF-8846-9D2E4A0B2ABD}" presName="composite2" presStyleCnt="0"/>
      <dgm:spPr/>
    </dgm:pt>
    <dgm:pt modelId="{F59C0C83-0E5C-4DE7-B7C1-A52C54F717D1}" type="pres">
      <dgm:prSet presAssocID="{3EBD34F7-8853-4CDF-8846-9D2E4A0B2ABD}" presName="background2" presStyleLbl="node2" presStyleIdx="0" presStyleCnt="2"/>
      <dgm:spPr/>
    </dgm:pt>
    <dgm:pt modelId="{7AAC7977-68F3-40EF-BF14-3D301C577737}" type="pres">
      <dgm:prSet presAssocID="{3EBD34F7-8853-4CDF-8846-9D2E4A0B2ABD}" presName="text2" presStyleLbl="fgAcc2" presStyleIdx="0" presStyleCnt="2">
        <dgm:presLayoutVars>
          <dgm:chPref val="3"/>
        </dgm:presLayoutVars>
      </dgm:prSet>
      <dgm:spPr/>
    </dgm:pt>
    <dgm:pt modelId="{BFA3A33F-6372-45FD-9F77-CE3036300764}" type="pres">
      <dgm:prSet presAssocID="{3EBD34F7-8853-4CDF-8846-9D2E4A0B2ABD}" presName="hierChild3" presStyleCnt="0"/>
      <dgm:spPr/>
    </dgm:pt>
    <dgm:pt modelId="{EB811088-96EC-44DF-8C08-3DC8568F1456}" type="pres">
      <dgm:prSet presAssocID="{6410F47D-5C32-4E5C-A5A8-24FB63376F03}" presName="Name10" presStyleLbl="parChTrans1D2" presStyleIdx="1" presStyleCnt="2"/>
      <dgm:spPr/>
    </dgm:pt>
    <dgm:pt modelId="{6077ED3B-81C1-4206-9683-F1E56B2E86D8}" type="pres">
      <dgm:prSet presAssocID="{23B4B383-5861-4E97-9779-F4B211FCFB5E}" presName="hierRoot2" presStyleCnt="0"/>
      <dgm:spPr/>
    </dgm:pt>
    <dgm:pt modelId="{488E7F6E-6291-4383-AF40-521D8BE24CBE}" type="pres">
      <dgm:prSet presAssocID="{23B4B383-5861-4E97-9779-F4B211FCFB5E}" presName="composite2" presStyleCnt="0"/>
      <dgm:spPr/>
    </dgm:pt>
    <dgm:pt modelId="{F1A7819C-3B6F-4A74-AC81-F9177FFB6D16}" type="pres">
      <dgm:prSet presAssocID="{23B4B383-5861-4E97-9779-F4B211FCFB5E}" presName="background2" presStyleLbl="node2" presStyleIdx="1" presStyleCnt="2"/>
      <dgm:spPr/>
    </dgm:pt>
    <dgm:pt modelId="{5E9C97E6-3D43-4622-BF6D-0134BADE0805}" type="pres">
      <dgm:prSet presAssocID="{23B4B383-5861-4E97-9779-F4B211FCFB5E}" presName="text2" presStyleLbl="fgAcc2" presStyleIdx="1" presStyleCnt="2">
        <dgm:presLayoutVars>
          <dgm:chPref val="3"/>
        </dgm:presLayoutVars>
      </dgm:prSet>
      <dgm:spPr/>
    </dgm:pt>
    <dgm:pt modelId="{531802EA-1F68-4402-A37A-65DC087B30A5}" type="pres">
      <dgm:prSet presAssocID="{23B4B383-5861-4E97-9779-F4B211FCFB5E}" presName="hierChild3" presStyleCnt="0"/>
      <dgm:spPr/>
    </dgm:pt>
  </dgm:ptLst>
  <dgm:cxnLst>
    <dgm:cxn modelId="{78F87B35-5241-48BD-8854-CBB6FE0D9BEB}" srcId="{390394F5-E478-4343-8842-76E394650C90}" destId="{3EBD34F7-8853-4CDF-8846-9D2E4A0B2ABD}" srcOrd="0" destOrd="0" parTransId="{93BBDD29-ED10-43ED-BD6F-66680D2B9F6B}" sibTransId="{DD2A47C7-DC2B-4015-AD0C-B1F839926B71}"/>
    <dgm:cxn modelId="{57FB603A-0A85-4A4C-8F01-987A56DF89A9}" type="presOf" srcId="{390394F5-E478-4343-8842-76E394650C90}" destId="{4D9E21C0-E52A-48D8-AF79-1F0C2303147C}" srcOrd="0" destOrd="0" presId="urn:microsoft.com/office/officeart/2005/8/layout/hierarchy1"/>
    <dgm:cxn modelId="{F6532941-6E6D-4AAB-8872-C80A22CAABFA}" type="presOf" srcId="{6410F47D-5C32-4E5C-A5A8-24FB63376F03}" destId="{EB811088-96EC-44DF-8C08-3DC8568F1456}" srcOrd="0" destOrd="0" presId="urn:microsoft.com/office/officeart/2005/8/layout/hierarchy1"/>
    <dgm:cxn modelId="{2DA16A69-DD85-4DD9-9EEB-0F550BDCBCE0}" type="presOf" srcId="{23B4B383-5861-4E97-9779-F4B211FCFB5E}" destId="{5E9C97E6-3D43-4622-BF6D-0134BADE0805}" srcOrd="0" destOrd="0" presId="urn:microsoft.com/office/officeart/2005/8/layout/hierarchy1"/>
    <dgm:cxn modelId="{DED73A54-99D5-49E1-9D44-DA9201A6328E}" type="presOf" srcId="{93BBDD29-ED10-43ED-BD6F-66680D2B9F6B}" destId="{2F0B1D82-8B20-473F-A456-AA6B54C86665}" srcOrd="0" destOrd="0" presId="urn:microsoft.com/office/officeart/2005/8/layout/hierarchy1"/>
    <dgm:cxn modelId="{4A2E558F-3F59-4AAB-95DA-A85C27F3D8F5}" srcId="{C3452D5E-D9E4-48B1-822E-05C57FACD890}" destId="{390394F5-E478-4343-8842-76E394650C90}" srcOrd="0" destOrd="0" parTransId="{41A62426-9657-4BA8-B5C3-0B292E789CFE}" sibTransId="{3DFC1C13-7725-4EA1-9C2C-F605D35C4C33}"/>
    <dgm:cxn modelId="{ECCFCEA5-4827-469C-A83B-BDE301E65483}" srcId="{390394F5-E478-4343-8842-76E394650C90}" destId="{23B4B383-5861-4E97-9779-F4B211FCFB5E}" srcOrd="1" destOrd="0" parTransId="{6410F47D-5C32-4E5C-A5A8-24FB63376F03}" sibTransId="{CF179C7C-B93F-41AE-9C5A-467DE3BF8630}"/>
    <dgm:cxn modelId="{E12190B8-C919-4094-B647-1DD48055DB5C}" type="presOf" srcId="{3EBD34F7-8853-4CDF-8846-9D2E4A0B2ABD}" destId="{7AAC7977-68F3-40EF-BF14-3D301C577737}" srcOrd="0" destOrd="0" presId="urn:microsoft.com/office/officeart/2005/8/layout/hierarchy1"/>
    <dgm:cxn modelId="{BE8534FE-D706-4698-95E5-F9565482CD9E}" type="presOf" srcId="{C3452D5E-D9E4-48B1-822E-05C57FACD890}" destId="{674660D9-01A4-4E25-BD0D-D6C2A1767143}" srcOrd="0" destOrd="0" presId="urn:microsoft.com/office/officeart/2005/8/layout/hierarchy1"/>
    <dgm:cxn modelId="{E7499642-714A-4A55-9ACB-CC8A81CDAA62}" type="presParOf" srcId="{674660D9-01A4-4E25-BD0D-D6C2A1767143}" destId="{809B8058-4C70-4D0B-BFBB-12B584A58289}" srcOrd="0" destOrd="0" presId="urn:microsoft.com/office/officeart/2005/8/layout/hierarchy1"/>
    <dgm:cxn modelId="{6D5F20F7-345B-4E79-95CA-49966358C6FE}" type="presParOf" srcId="{809B8058-4C70-4D0B-BFBB-12B584A58289}" destId="{2A2FA0B1-DCD5-4F8C-AC6E-F19F5D5AF7C7}" srcOrd="0" destOrd="0" presId="urn:microsoft.com/office/officeart/2005/8/layout/hierarchy1"/>
    <dgm:cxn modelId="{49A87B2D-B7D2-40FF-8B8F-C7996C2EB320}" type="presParOf" srcId="{2A2FA0B1-DCD5-4F8C-AC6E-F19F5D5AF7C7}" destId="{C9E61A6B-8B2E-4C51-819A-6DC9935C0889}" srcOrd="0" destOrd="0" presId="urn:microsoft.com/office/officeart/2005/8/layout/hierarchy1"/>
    <dgm:cxn modelId="{958898D2-116E-4E91-91B0-0045772294BE}" type="presParOf" srcId="{2A2FA0B1-DCD5-4F8C-AC6E-F19F5D5AF7C7}" destId="{4D9E21C0-E52A-48D8-AF79-1F0C2303147C}" srcOrd="1" destOrd="0" presId="urn:microsoft.com/office/officeart/2005/8/layout/hierarchy1"/>
    <dgm:cxn modelId="{CEBC0BB9-25EC-4FB9-91F6-723FF9A02AD5}" type="presParOf" srcId="{809B8058-4C70-4D0B-BFBB-12B584A58289}" destId="{6CE69C77-71CF-48F7-A17F-298CEBCC1CBF}" srcOrd="1" destOrd="0" presId="urn:microsoft.com/office/officeart/2005/8/layout/hierarchy1"/>
    <dgm:cxn modelId="{1CED2D18-EBEE-45C9-8093-4355D8B0DEFE}" type="presParOf" srcId="{6CE69C77-71CF-48F7-A17F-298CEBCC1CBF}" destId="{2F0B1D82-8B20-473F-A456-AA6B54C86665}" srcOrd="0" destOrd="0" presId="urn:microsoft.com/office/officeart/2005/8/layout/hierarchy1"/>
    <dgm:cxn modelId="{65975956-DCBE-47C7-A9EF-A373D9B8513C}" type="presParOf" srcId="{6CE69C77-71CF-48F7-A17F-298CEBCC1CBF}" destId="{BCC5745F-8329-455E-BB9F-9550F14A43FF}" srcOrd="1" destOrd="0" presId="urn:microsoft.com/office/officeart/2005/8/layout/hierarchy1"/>
    <dgm:cxn modelId="{B5421233-8D07-4397-AE61-37125148E37C}" type="presParOf" srcId="{BCC5745F-8329-455E-BB9F-9550F14A43FF}" destId="{20F32A2D-717B-49B0-885D-2C5365FCB50B}" srcOrd="0" destOrd="0" presId="urn:microsoft.com/office/officeart/2005/8/layout/hierarchy1"/>
    <dgm:cxn modelId="{5DCFFBBA-33DF-4F88-813F-C0A369794898}" type="presParOf" srcId="{20F32A2D-717B-49B0-885D-2C5365FCB50B}" destId="{F59C0C83-0E5C-4DE7-B7C1-A52C54F717D1}" srcOrd="0" destOrd="0" presId="urn:microsoft.com/office/officeart/2005/8/layout/hierarchy1"/>
    <dgm:cxn modelId="{549B7111-3864-41A7-805B-040506ACCA58}" type="presParOf" srcId="{20F32A2D-717B-49B0-885D-2C5365FCB50B}" destId="{7AAC7977-68F3-40EF-BF14-3D301C577737}" srcOrd="1" destOrd="0" presId="urn:microsoft.com/office/officeart/2005/8/layout/hierarchy1"/>
    <dgm:cxn modelId="{14911A92-C3E5-4ACC-92AD-FFFC4120405E}" type="presParOf" srcId="{BCC5745F-8329-455E-BB9F-9550F14A43FF}" destId="{BFA3A33F-6372-45FD-9F77-CE3036300764}" srcOrd="1" destOrd="0" presId="urn:microsoft.com/office/officeart/2005/8/layout/hierarchy1"/>
    <dgm:cxn modelId="{B06E1DBB-54BE-42E5-9D6C-D135E8948FF2}" type="presParOf" srcId="{6CE69C77-71CF-48F7-A17F-298CEBCC1CBF}" destId="{EB811088-96EC-44DF-8C08-3DC8568F1456}" srcOrd="2" destOrd="0" presId="urn:microsoft.com/office/officeart/2005/8/layout/hierarchy1"/>
    <dgm:cxn modelId="{4CE0FC00-A06D-48D2-B487-378EA511C304}" type="presParOf" srcId="{6CE69C77-71CF-48F7-A17F-298CEBCC1CBF}" destId="{6077ED3B-81C1-4206-9683-F1E56B2E86D8}" srcOrd="3" destOrd="0" presId="urn:microsoft.com/office/officeart/2005/8/layout/hierarchy1"/>
    <dgm:cxn modelId="{A121B368-C1B1-4CCB-A989-BB0F0D9D35B2}" type="presParOf" srcId="{6077ED3B-81C1-4206-9683-F1E56B2E86D8}" destId="{488E7F6E-6291-4383-AF40-521D8BE24CBE}" srcOrd="0" destOrd="0" presId="urn:microsoft.com/office/officeart/2005/8/layout/hierarchy1"/>
    <dgm:cxn modelId="{6B987CA6-7B26-423F-B043-5C9FEB1D3C8A}" type="presParOf" srcId="{488E7F6E-6291-4383-AF40-521D8BE24CBE}" destId="{F1A7819C-3B6F-4A74-AC81-F9177FFB6D16}" srcOrd="0" destOrd="0" presId="urn:microsoft.com/office/officeart/2005/8/layout/hierarchy1"/>
    <dgm:cxn modelId="{97E75B10-AA18-40A2-A4CD-80AE31E862D0}" type="presParOf" srcId="{488E7F6E-6291-4383-AF40-521D8BE24CBE}" destId="{5E9C97E6-3D43-4622-BF6D-0134BADE0805}" srcOrd="1" destOrd="0" presId="urn:microsoft.com/office/officeart/2005/8/layout/hierarchy1"/>
    <dgm:cxn modelId="{8143BA34-D5B9-4A76-A9AE-374A406C5AFA}" type="presParOf" srcId="{6077ED3B-81C1-4206-9683-F1E56B2E86D8}" destId="{531802EA-1F68-4402-A37A-65DC087B30A5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07A776D-8252-49D0-A664-1770D922CA33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693DC176-4523-4604-8F67-D24403D830C1}">
      <dgm:prSet phldrT="[Texto]"/>
      <dgm:spPr/>
      <dgm:t>
        <a:bodyPr/>
        <a:lstStyle/>
        <a:p>
          <a:pPr algn="ctr"/>
          <a:r>
            <a:rPr lang="es-ES"/>
            <a:t>Solidos Rigidos</a:t>
          </a:r>
        </a:p>
      </dgm:t>
    </dgm:pt>
    <dgm:pt modelId="{AFE4CEDF-02B9-4A8F-9492-6CA22DF0BB84}" type="parTrans" cxnId="{BCD20916-6AA8-4A67-B9E9-F174CE32B1C9}">
      <dgm:prSet/>
      <dgm:spPr/>
      <dgm:t>
        <a:bodyPr/>
        <a:lstStyle/>
        <a:p>
          <a:pPr algn="ctr"/>
          <a:endParaRPr lang="es-ES"/>
        </a:p>
      </dgm:t>
    </dgm:pt>
    <dgm:pt modelId="{A8B08E52-0B7A-4EBF-B3E0-F0176FAE79D8}" type="sibTrans" cxnId="{BCD20916-6AA8-4A67-B9E9-F174CE32B1C9}">
      <dgm:prSet/>
      <dgm:spPr/>
      <dgm:t>
        <a:bodyPr/>
        <a:lstStyle/>
        <a:p>
          <a:pPr algn="ctr"/>
          <a:endParaRPr lang="es-ES"/>
        </a:p>
      </dgm:t>
    </dgm:pt>
    <dgm:pt modelId="{8E245B0E-B404-4378-AD0E-5AE5B6170304}" type="pres">
      <dgm:prSet presAssocID="{A07A776D-8252-49D0-A664-1770D922CA3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ADCB7ADD-5968-4D9F-9179-CA5AB861E37E}" type="pres">
      <dgm:prSet presAssocID="{693DC176-4523-4604-8F67-D24403D830C1}" presName="hierRoot1" presStyleCnt="0"/>
      <dgm:spPr/>
    </dgm:pt>
    <dgm:pt modelId="{2C1D0BCB-9245-4284-8413-0D8057081DDC}" type="pres">
      <dgm:prSet presAssocID="{693DC176-4523-4604-8F67-D24403D830C1}" presName="composite" presStyleCnt="0"/>
      <dgm:spPr/>
    </dgm:pt>
    <dgm:pt modelId="{77CF75C3-41DE-4C6B-909A-B82220319CD6}" type="pres">
      <dgm:prSet presAssocID="{693DC176-4523-4604-8F67-D24403D830C1}" presName="background" presStyleLbl="node0" presStyleIdx="0" presStyleCnt="1"/>
      <dgm:spPr/>
    </dgm:pt>
    <dgm:pt modelId="{064AE2D6-4771-469C-8CA9-F6A34976320D}" type="pres">
      <dgm:prSet presAssocID="{693DC176-4523-4604-8F67-D24403D830C1}" presName="text" presStyleLbl="fgAcc0" presStyleIdx="0" presStyleCnt="1">
        <dgm:presLayoutVars>
          <dgm:chPref val="3"/>
        </dgm:presLayoutVars>
      </dgm:prSet>
      <dgm:spPr/>
    </dgm:pt>
    <dgm:pt modelId="{3918C458-3589-4CB0-B993-FC25697E2E46}" type="pres">
      <dgm:prSet presAssocID="{693DC176-4523-4604-8F67-D24403D830C1}" presName="hierChild2" presStyleCnt="0"/>
      <dgm:spPr/>
    </dgm:pt>
  </dgm:ptLst>
  <dgm:cxnLst>
    <dgm:cxn modelId="{BCD20916-6AA8-4A67-B9E9-F174CE32B1C9}" srcId="{A07A776D-8252-49D0-A664-1770D922CA33}" destId="{693DC176-4523-4604-8F67-D24403D830C1}" srcOrd="0" destOrd="0" parTransId="{AFE4CEDF-02B9-4A8F-9492-6CA22DF0BB84}" sibTransId="{A8B08E52-0B7A-4EBF-B3E0-F0176FAE79D8}"/>
    <dgm:cxn modelId="{392AAC67-93A0-4E24-B019-84E5F4C1BD96}" type="presOf" srcId="{693DC176-4523-4604-8F67-D24403D830C1}" destId="{064AE2D6-4771-469C-8CA9-F6A34976320D}" srcOrd="0" destOrd="0" presId="urn:microsoft.com/office/officeart/2005/8/layout/hierarchy1"/>
    <dgm:cxn modelId="{6E763C8C-32CD-4C03-B8D4-F37E54916F59}" type="presOf" srcId="{A07A776D-8252-49D0-A664-1770D922CA33}" destId="{8E245B0E-B404-4378-AD0E-5AE5B6170304}" srcOrd="0" destOrd="0" presId="urn:microsoft.com/office/officeart/2005/8/layout/hierarchy1"/>
    <dgm:cxn modelId="{D8200263-8871-4619-8D72-7C85B516183B}" type="presParOf" srcId="{8E245B0E-B404-4378-AD0E-5AE5B6170304}" destId="{ADCB7ADD-5968-4D9F-9179-CA5AB861E37E}" srcOrd="0" destOrd="0" presId="urn:microsoft.com/office/officeart/2005/8/layout/hierarchy1"/>
    <dgm:cxn modelId="{0C7AE8A9-92B7-47B2-8CF9-0CA0E63BF740}" type="presParOf" srcId="{ADCB7ADD-5968-4D9F-9179-CA5AB861E37E}" destId="{2C1D0BCB-9245-4284-8413-0D8057081DDC}" srcOrd="0" destOrd="0" presId="urn:microsoft.com/office/officeart/2005/8/layout/hierarchy1"/>
    <dgm:cxn modelId="{E1FF8EA5-30E9-490A-84D6-852D77644B9C}" type="presParOf" srcId="{2C1D0BCB-9245-4284-8413-0D8057081DDC}" destId="{77CF75C3-41DE-4C6B-909A-B82220319CD6}" srcOrd="0" destOrd="0" presId="urn:microsoft.com/office/officeart/2005/8/layout/hierarchy1"/>
    <dgm:cxn modelId="{6ED81845-7E7E-4030-80BA-C39FB4CC04BC}" type="presParOf" srcId="{2C1D0BCB-9245-4284-8413-0D8057081DDC}" destId="{064AE2D6-4771-469C-8CA9-F6A34976320D}" srcOrd="1" destOrd="0" presId="urn:microsoft.com/office/officeart/2005/8/layout/hierarchy1"/>
    <dgm:cxn modelId="{4612F50B-46AD-4F87-898E-041DCB1805C3}" type="presParOf" srcId="{ADCB7ADD-5968-4D9F-9179-CA5AB861E37E}" destId="{3918C458-3589-4CB0-B993-FC25697E2E46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4C64023-FE49-464A-87AB-14026535F362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1651AAD1-472F-4E86-AAB3-21D914F2A4A5}">
      <dgm:prSet phldrT="[Texto]"/>
      <dgm:spPr/>
      <dgm:t>
        <a:bodyPr/>
        <a:lstStyle/>
        <a:p>
          <a:r>
            <a:rPr lang="es-ES"/>
            <a:t>Generador de Fuerzas</a:t>
          </a:r>
        </a:p>
      </dgm:t>
    </dgm:pt>
    <dgm:pt modelId="{39481A58-A5A2-434E-81C8-DFCF5B8CE0BF}" type="parTrans" cxnId="{873515C2-EA21-4F08-809C-E0F2E67BDC6F}">
      <dgm:prSet/>
      <dgm:spPr/>
      <dgm:t>
        <a:bodyPr/>
        <a:lstStyle/>
        <a:p>
          <a:endParaRPr lang="es-ES"/>
        </a:p>
      </dgm:t>
    </dgm:pt>
    <dgm:pt modelId="{506F6347-C44D-4798-BC80-BE22B32BEDCC}" type="sibTrans" cxnId="{873515C2-EA21-4F08-809C-E0F2E67BDC6F}">
      <dgm:prSet/>
      <dgm:spPr/>
      <dgm:t>
        <a:bodyPr/>
        <a:lstStyle/>
        <a:p>
          <a:endParaRPr lang="es-ES"/>
        </a:p>
      </dgm:t>
    </dgm:pt>
    <dgm:pt modelId="{F7668E86-37E5-4D99-83D8-FB62B4333C59}">
      <dgm:prSet phldrT="[Texto]"/>
      <dgm:spPr/>
      <dgm:t>
        <a:bodyPr/>
        <a:lstStyle/>
        <a:p>
          <a:r>
            <a:rPr lang="es-ES"/>
            <a:t>Viento</a:t>
          </a:r>
        </a:p>
      </dgm:t>
    </dgm:pt>
    <dgm:pt modelId="{054B891D-D0BA-4DB0-B31A-E8A09D339B91}" type="parTrans" cxnId="{6AF486B3-8713-47FB-9C4A-684C106B0355}">
      <dgm:prSet/>
      <dgm:spPr/>
      <dgm:t>
        <a:bodyPr/>
        <a:lstStyle/>
        <a:p>
          <a:endParaRPr lang="es-ES"/>
        </a:p>
      </dgm:t>
    </dgm:pt>
    <dgm:pt modelId="{E158444A-A1C6-4728-A4F0-8F1DA702616A}" type="sibTrans" cxnId="{6AF486B3-8713-47FB-9C4A-684C106B0355}">
      <dgm:prSet/>
      <dgm:spPr/>
      <dgm:t>
        <a:bodyPr/>
        <a:lstStyle/>
        <a:p>
          <a:endParaRPr lang="es-ES"/>
        </a:p>
      </dgm:t>
    </dgm:pt>
    <dgm:pt modelId="{506E8229-7BD6-44E6-8CE4-B628838E40FA}">
      <dgm:prSet phldrT="[Texto]"/>
      <dgm:spPr/>
      <dgm:t>
        <a:bodyPr/>
        <a:lstStyle/>
        <a:p>
          <a:r>
            <a:rPr lang="es-ES"/>
            <a:t>Explosiones</a:t>
          </a:r>
        </a:p>
      </dgm:t>
    </dgm:pt>
    <dgm:pt modelId="{43073925-7C78-4C51-8BF8-9C2C3F11D206}" type="parTrans" cxnId="{344FBECE-BF9E-47C6-BE66-780BFF04971F}">
      <dgm:prSet/>
      <dgm:spPr/>
      <dgm:t>
        <a:bodyPr/>
        <a:lstStyle/>
        <a:p>
          <a:endParaRPr lang="es-ES"/>
        </a:p>
      </dgm:t>
    </dgm:pt>
    <dgm:pt modelId="{3E1CEB2F-A3EA-4B30-90B5-2463FE86F71F}" type="sibTrans" cxnId="{344FBECE-BF9E-47C6-BE66-780BFF04971F}">
      <dgm:prSet/>
      <dgm:spPr/>
      <dgm:t>
        <a:bodyPr/>
        <a:lstStyle/>
        <a:p>
          <a:endParaRPr lang="es-ES"/>
        </a:p>
      </dgm:t>
    </dgm:pt>
    <dgm:pt modelId="{69D88500-D840-4D42-98CE-CBC9FDC5E36A}">
      <dgm:prSet phldrT="[Texto]"/>
      <dgm:spPr/>
      <dgm:t>
        <a:bodyPr/>
        <a:lstStyle/>
        <a:p>
          <a:r>
            <a:rPr lang="es-ES"/>
            <a:t>Flotabilidad</a:t>
          </a:r>
        </a:p>
      </dgm:t>
    </dgm:pt>
    <dgm:pt modelId="{47A97278-C339-4034-962C-A76086B377B7}" type="parTrans" cxnId="{72612656-58CD-486F-8ADC-72D9275B9ADE}">
      <dgm:prSet/>
      <dgm:spPr/>
      <dgm:t>
        <a:bodyPr/>
        <a:lstStyle/>
        <a:p>
          <a:endParaRPr lang="es-ES"/>
        </a:p>
      </dgm:t>
    </dgm:pt>
    <dgm:pt modelId="{139F16D7-1122-46FD-BDED-DED10363C200}" type="sibTrans" cxnId="{72612656-58CD-486F-8ADC-72D9275B9ADE}">
      <dgm:prSet/>
      <dgm:spPr/>
      <dgm:t>
        <a:bodyPr/>
        <a:lstStyle/>
        <a:p>
          <a:endParaRPr lang="es-ES"/>
        </a:p>
      </dgm:t>
    </dgm:pt>
    <dgm:pt modelId="{A9BDED8C-D579-42C0-BDC3-FBC28B72A329}">
      <dgm:prSet phldrT="[Texto]"/>
      <dgm:spPr/>
      <dgm:t>
        <a:bodyPr/>
        <a:lstStyle/>
        <a:p>
          <a:r>
            <a:rPr lang="es-ES"/>
            <a:t>Gravedad</a:t>
          </a:r>
        </a:p>
      </dgm:t>
    </dgm:pt>
    <dgm:pt modelId="{228520B6-08A3-4E3F-BDD3-DDCFF2E7A31E}" type="parTrans" cxnId="{ACB0DD46-7EED-4F5A-93CD-FEB444F54F79}">
      <dgm:prSet/>
      <dgm:spPr/>
      <dgm:t>
        <a:bodyPr/>
        <a:lstStyle/>
        <a:p>
          <a:endParaRPr lang="es-ES"/>
        </a:p>
      </dgm:t>
    </dgm:pt>
    <dgm:pt modelId="{804100F8-3544-43FC-8170-FEA1B53CE78F}" type="sibTrans" cxnId="{ACB0DD46-7EED-4F5A-93CD-FEB444F54F79}">
      <dgm:prSet/>
      <dgm:spPr/>
      <dgm:t>
        <a:bodyPr/>
        <a:lstStyle/>
        <a:p>
          <a:endParaRPr lang="es-ES"/>
        </a:p>
      </dgm:t>
    </dgm:pt>
    <dgm:pt modelId="{908BBE73-21E7-431E-B90F-270A0C59E2D5}" type="pres">
      <dgm:prSet presAssocID="{64C64023-FE49-464A-87AB-14026535F362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54C0C2E1-7B8B-44E8-B356-E465FF4D2E7B}" type="pres">
      <dgm:prSet presAssocID="{1651AAD1-472F-4E86-AAB3-21D914F2A4A5}" presName="hierRoot1" presStyleCnt="0"/>
      <dgm:spPr/>
    </dgm:pt>
    <dgm:pt modelId="{00095944-86F6-4B41-A424-ADD47A88FA13}" type="pres">
      <dgm:prSet presAssocID="{1651AAD1-472F-4E86-AAB3-21D914F2A4A5}" presName="composite" presStyleCnt="0"/>
      <dgm:spPr/>
    </dgm:pt>
    <dgm:pt modelId="{EA80E61D-419C-440A-8B9E-D5BD24897E9C}" type="pres">
      <dgm:prSet presAssocID="{1651AAD1-472F-4E86-AAB3-21D914F2A4A5}" presName="background" presStyleLbl="node0" presStyleIdx="0" presStyleCnt="1"/>
      <dgm:spPr/>
    </dgm:pt>
    <dgm:pt modelId="{08AD9E34-DB89-414E-96D0-E6278D2712D9}" type="pres">
      <dgm:prSet presAssocID="{1651AAD1-472F-4E86-AAB3-21D914F2A4A5}" presName="text" presStyleLbl="fgAcc0" presStyleIdx="0" presStyleCnt="1">
        <dgm:presLayoutVars>
          <dgm:chPref val="3"/>
        </dgm:presLayoutVars>
      </dgm:prSet>
      <dgm:spPr/>
    </dgm:pt>
    <dgm:pt modelId="{1F1F586A-67ED-41BB-A747-F4460E9F6D3E}" type="pres">
      <dgm:prSet presAssocID="{1651AAD1-472F-4E86-AAB3-21D914F2A4A5}" presName="hierChild2" presStyleCnt="0"/>
      <dgm:spPr/>
    </dgm:pt>
    <dgm:pt modelId="{C4C04C02-4B9D-4EA1-B3C2-C5F782441B96}" type="pres">
      <dgm:prSet presAssocID="{054B891D-D0BA-4DB0-B31A-E8A09D339B91}" presName="Name10" presStyleLbl="parChTrans1D2" presStyleIdx="0" presStyleCnt="4"/>
      <dgm:spPr/>
    </dgm:pt>
    <dgm:pt modelId="{4B6137EA-17C8-4F27-946F-D536299E7374}" type="pres">
      <dgm:prSet presAssocID="{F7668E86-37E5-4D99-83D8-FB62B4333C59}" presName="hierRoot2" presStyleCnt="0"/>
      <dgm:spPr/>
    </dgm:pt>
    <dgm:pt modelId="{8EBC10D3-184A-4F11-8443-C77459B654ED}" type="pres">
      <dgm:prSet presAssocID="{F7668E86-37E5-4D99-83D8-FB62B4333C59}" presName="composite2" presStyleCnt="0"/>
      <dgm:spPr/>
    </dgm:pt>
    <dgm:pt modelId="{F1DA59C7-3279-47BE-8B13-F4CCCD4470FE}" type="pres">
      <dgm:prSet presAssocID="{F7668E86-37E5-4D99-83D8-FB62B4333C59}" presName="background2" presStyleLbl="node2" presStyleIdx="0" presStyleCnt="4"/>
      <dgm:spPr/>
    </dgm:pt>
    <dgm:pt modelId="{B6FEA988-ED76-4BB1-84B9-C61986AD6200}" type="pres">
      <dgm:prSet presAssocID="{F7668E86-37E5-4D99-83D8-FB62B4333C59}" presName="text2" presStyleLbl="fgAcc2" presStyleIdx="0" presStyleCnt="4">
        <dgm:presLayoutVars>
          <dgm:chPref val="3"/>
        </dgm:presLayoutVars>
      </dgm:prSet>
      <dgm:spPr/>
    </dgm:pt>
    <dgm:pt modelId="{BCC15227-2F23-4E54-9AA0-A457AA07D9E7}" type="pres">
      <dgm:prSet presAssocID="{F7668E86-37E5-4D99-83D8-FB62B4333C59}" presName="hierChild3" presStyleCnt="0"/>
      <dgm:spPr/>
    </dgm:pt>
    <dgm:pt modelId="{7FD8D796-7F74-4241-9FD5-D6A40CDC8706}" type="pres">
      <dgm:prSet presAssocID="{43073925-7C78-4C51-8BF8-9C2C3F11D206}" presName="Name10" presStyleLbl="parChTrans1D2" presStyleIdx="1" presStyleCnt="4"/>
      <dgm:spPr/>
    </dgm:pt>
    <dgm:pt modelId="{F5B5C087-B4C6-41A8-9E5E-94E0996DF030}" type="pres">
      <dgm:prSet presAssocID="{506E8229-7BD6-44E6-8CE4-B628838E40FA}" presName="hierRoot2" presStyleCnt="0"/>
      <dgm:spPr/>
    </dgm:pt>
    <dgm:pt modelId="{6061D0D7-11E0-40CE-8BA0-75F87D845464}" type="pres">
      <dgm:prSet presAssocID="{506E8229-7BD6-44E6-8CE4-B628838E40FA}" presName="composite2" presStyleCnt="0"/>
      <dgm:spPr/>
    </dgm:pt>
    <dgm:pt modelId="{0B7F20DB-0ED3-4C0D-9BE1-B0307F9C06FB}" type="pres">
      <dgm:prSet presAssocID="{506E8229-7BD6-44E6-8CE4-B628838E40FA}" presName="background2" presStyleLbl="node2" presStyleIdx="1" presStyleCnt="4"/>
      <dgm:spPr/>
    </dgm:pt>
    <dgm:pt modelId="{FA55F844-0CCA-44AB-AEDB-1D1DFE654831}" type="pres">
      <dgm:prSet presAssocID="{506E8229-7BD6-44E6-8CE4-B628838E40FA}" presName="text2" presStyleLbl="fgAcc2" presStyleIdx="1" presStyleCnt="4">
        <dgm:presLayoutVars>
          <dgm:chPref val="3"/>
        </dgm:presLayoutVars>
      </dgm:prSet>
      <dgm:spPr/>
    </dgm:pt>
    <dgm:pt modelId="{D366EA78-01D6-45CE-8E37-B23F1ACFB07D}" type="pres">
      <dgm:prSet presAssocID="{506E8229-7BD6-44E6-8CE4-B628838E40FA}" presName="hierChild3" presStyleCnt="0"/>
      <dgm:spPr/>
    </dgm:pt>
    <dgm:pt modelId="{3F1312D4-C5B9-4CDA-A85C-7113C9A424A2}" type="pres">
      <dgm:prSet presAssocID="{47A97278-C339-4034-962C-A76086B377B7}" presName="Name10" presStyleLbl="parChTrans1D2" presStyleIdx="2" presStyleCnt="4"/>
      <dgm:spPr/>
    </dgm:pt>
    <dgm:pt modelId="{C124C35D-DD6A-4194-A2B7-120A62F24716}" type="pres">
      <dgm:prSet presAssocID="{69D88500-D840-4D42-98CE-CBC9FDC5E36A}" presName="hierRoot2" presStyleCnt="0"/>
      <dgm:spPr/>
    </dgm:pt>
    <dgm:pt modelId="{7E554053-F230-4910-95E5-A41148D4D15B}" type="pres">
      <dgm:prSet presAssocID="{69D88500-D840-4D42-98CE-CBC9FDC5E36A}" presName="composite2" presStyleCnt="0"/>
      <dgm:spPr/>
    </dgm:pt>
    <dgm:pt modelId="{DE703D7C-7F81-4839-8128-419A290E79EA}" type="pres">
      <dgm:prSet presAssocID="{69D88500-D840-4D42-98CE-CBC9FDC5E36A}" presName="background2" presStyleLbl="node2" presStyleIdx="2" presStyleCnt="4"/>
      <dgm:spPr/>
    </dgm:pt>
    <dgm:pt modelId="{3CBDED28-79DB-4B7C-836B-2C9048C5DBD9}" type="pres">
      <dgm:prSet presAssocID="{69D88500-D840-4D42-98CE-CBC9FDC5E36A}" presName="text2" presStyleLbl="fgAcc2" presStyleIdx="2" presStyleCnt="4">
        <dgm:presLayoutVars>
          <dgm:chPref val="3"/>
        </dgm:presLayoutVars>
      </dgm:prSet>
      <dgm:spPr/>
    </dgm:pt>
    <dgm:pt modelId="{6275DE28-829A-4288-AF03-8C564EE6DC1C}" type="pres">
      <dgm:prSet presAssocID="{69D88500-D840-4D42-98CE-CBC9FDC5E36A}" presName="hierChild3" presStyleCnt="0"/>
      <dgm:spPr/>
    </dgm:pt>
    <dgm:pt modelId="{2DB8598F-2B66-4A3B-ADDE-71D328948EE2}" type="pres">
      <dgm:prSet presAssocID="{228520B6-08A3-4E3F-BDD3-DDCFF2E7A31E}" presName="Name10" presStyleLbl="parChTrans1D2" presStyleIdx="3" presStyleCnt="4"/>
      <dgm:spPr/>
    </dgm:pt>
    <dgm:pt modelId="{C289025A-59D6-40F9-84D5-66353F965972}" type="pres">
      <dgm:prSet presAssocID="{A9BDED8C-D579-42C0-BDC3-FBC28B72A329}" presName="hierRoot2" presStyleCnt="0"/>
      <dgm:spPr/>
    </dgm:pt>
    <dgm:pt modelId="{282B67F1-DDDD-4B00-8307-D0A21D8CE3CF}" type="pres">
      <dgm:prSet presAssocID="{A9BDED8C-D579-42C0-BDC3-FBC28B72A329}" presName="composite2" presStyleCnt="0"/>
      <dgm:spPr/>
    </dgm:pt>
    <dgm:pt modelId="{33D7123B-5F0F-412C-A386-6870D110D1A2}" type="pres">
      <dgm:prSet presAssocID="{A9BDED8C-D579-42C0-BDC3-FBC28B72A329}" presName="background2" presStyleLbl="node2" presStyleIdx="3" presStyleCnt="4"/>
      <dgm:spPr/>
    </dgm:pt>
    <dgm:pt modelId="{B9D692C7-8739-4095-A0D3-75323E277141}" type="pres">
      <dgm:prSet presAssocID="{A9BDED8C-D579-42C0-BDC3-FBC28B72A329}" presName="text2" presStyleLbl="fgAcc2" presStyleIdx="3" presStyleCnt="4">
        <dgm:presLayoutVars>
          <dgm:chPref val="3"/>
        </dgm:presLayoutVars>
      </dgm:prSet>
      <dgm:spPr/>
    </dgm:pt>
    <dgm:pt modelId="{9FA5C339-6F1E-4CEB-BC99-8E291DCCB3C8}" type="pres">
      <dgm:prSet presAssocID="{A9BDED8C-D579-42C0-BDC3-FBC28B72A329}" presName="hierChild3" presStyleCnt="0"/>
      <dgm:spPr/>
    </dgm:pt>
  </dgm:ptLst>
  <dgm:cxnLst>
    <dgm:cxn modelId="{1A978002-4474-44DB-8BBE-8859BE6E786F}" type="presOf" srcId="{1651AAD1-472F-4E86-AAB3-21D914F2A4A5}" destId="{08AD9E34-DB89-414E-96D0-E6278D2712D9}" srcOrd="0" destOrd="0" presId="urn:microsoft.com/office/officeart/2005/8/layout/hierarchy1"/>
    <dgm:cxn modelId="{905F7707-2B23-4375-9527-58F099E2AA27}" type="presOf" srcId="{506E8229-7BD6-44E6-8CE4-B628838E40FA}" destId="{FA55F844-0CCA-44AB-AEDB-1D1DFE654831}" srcOrd="0" destOrd="0" presId="urn:microsoft.com/office/officeart/2005/8/layout/hierarchy1"/>
    <dgm:cxn modelId="{25BA6010-9423-41BA-841F-F12F66705AD2}" type="presOf" srcId="{64C64023-FE49-464A-87AB-14026535F362}" destId="{908BBE73-21E7-431E-B90F-270A0C59E2D5}" srcOrd="0" destOrd="0" presId="urn:microsoft.com/office/officeart/2005/8/layout/hierarchy1"/>
    <dgm:cxn modelId="{29B58613-FD35-4FEE-965B-0F96FF017AEE}" type="presOf" srcId="{43073925-7C78-4C51-8BF8-9C2C3F11D206}" destId="{7FD8D796-7F74-4241-9FD5-D6A40CDC8706}" srcOrd="0" destOrd="0" presId="urn:microsoft.com/office/officeart/2005/8/layout/hierarchy1"/>
    <dgm:cxn modelId="{AE98FC24-E75D-4555-9C5E-4761D66BA90E}" type="presOf" srcId="{69D88500-D840-4D42-98CE-CBC9FDC5E36A}" destId="{3CBDED28-79DB-4B7C-836B-2C9048C5DBD9}" srcOrd="0" destOrd="0" presId="urn:microsoft.com/office/officeart/2005/8/layout/hierarchy1"/>
    <dgm:cxn modelId="{6B506631-A045-4D61-83ED-56CA66B07479}" type="presOf" srcId="{054B891D-D0BA-4DB0-B31A-E8A09D339B91}" destId="{C4C04C02-4B9D-4EA1-B3C2-C5F782441B96}" srcOrd="0" destOrd="0" presId="urn:microsoft.com/office/officeart/2005/8/layout/hierarchy1"/>
    <dgm:cxn modelId="{ACB0DD46-7EED-4F5A-93CD-FEB444F54F79}" srcId="{1651AAD1-472F-4E86-AAB3-21D914F2A4A5}" destId="{A9BDED8C-D579-42C0-BDC3-FBC28B72A329}" srcOrd="3" destOrd="0" parTransId="{228520B6-08A3-4E3F-BDD3-DDCFF2E7A31E}" sibTransId="{804100F8-3544-43FC-8170-FEA1B53CE78F}"/>
    <dgm:cxn modelId="{72612656-58CD-486F-8ADC-72D9275B9ADE}" srcId="{1651AAD1-472F-4E86-AAB3-21D914F2A4A5}" destId="{69D88500-D840-4D42-98CE-CBC9FDC5E36A}" srcOrd="2" destOrd="0" parTransId="{47A97278-C339-4034-962C-A76086B377B7}" sibTransId="{139F16D7-1122-46FD-BDED-DED10363C200}"/>
    <dgm:cxn modelId="{A8A2147C-BDE2-42CF-BA98-C6A905713DB9}" type="presOf" srcId="{228520B6-08A3-4E3F-BDD3-DDCFF2E7A31E}" destId="{2DB8598F-2B66-4A3B-ADDE-71D328948EE2}" srcOrd="0" destOrd="0" presId="urn:microsoft.com/office/officeart/2005/8/layout/hierarchy1"/>
    <dgm:cxn modelId="{3BA1D09B-29E4-47A1-BFC2-7C8CC8DCE624}" type="presOf" srcId="{F7668E86-37E5-4D99-83D8-FB62B4333C59}" destId="{B6FEA988-ED76-4BB1-84B9-C61986AD6200}" srcOrd="0" destOrd="0" presId="urn:microsoft.com/office/officeart/2005/8/layout/hierarchy1"/>
    <dgm:cxn modelId="{6AF486B3-8713-47FB-9C4A-684C106B0355}" srcId="{1651AAD1-472F-4E86-AAB3-21D914F2A4A5}" destId="{F7668E86-37E5-4D99-83D8-FB62B4333C59}" srcOrd="0" destOrd="0" parTransId="{054B891D-D0BA-4DB0-B31A-E8A09D339B91}" sibTransId="{E158444A-A1C6-4728-A4F0-8F1DA702616A}"/>
    <dgm:cxn modelId="{DA9D91B4-9DD7-43BC-80E6-A7AA3F28B48A}" type="presOf" srcId="{47A97278-C339-4034-962C-A76086B377B7}" destId="{3F1312D4-C5B9-4CDA-A85C-7113C9A424A2}" srcOrd="0" destOrd="0" presId="urn:microsoft.com/office/officeart/2005/8/layout/hierarchy1"/>
    <dgm:cxn modelId="{873515C2-EA21-4F08-809C-E0F2E67BDC6F}" srcId="{64C64023-FE49-464A-87AB-14026535F362}" destId="{1651AAD1-472F-4E86-AAB3-21D914F2A4A5}" srcOrd="0" destOrd="0" parTransId="{39481A58-A5A2-434E-81C8-DFCF5B8CE0BF}" sibTransId="{506F6347-C44D-4798-BC80-BE22B32BEDCC}"/>
    <dgm:cxn modelId="{344FBECE-BF9E-47C6-BE66-780BFF04971F}" srcId="{1651AAD1-472F-4E86-AAB3-21D914F2A4A5}" destId="{506E8229-7BD6-44E6-8CE4-B628838E40FA}" srcOrd="1" destOrd="0" parTransId="{43073925-7C78-4C51-8BF8-9C2C3F11D206}" sibTransId="{3E1CEB2F-A3EA-4B30-90B5-2463FE86F71F}"/>
    <dgm:cxn modelId="{A023C7FF-523D-4404-A07E-5DDE19351E86}" type="presOf" srcId="{A9BDED8C-D579-42C0-BDC3-FBC28B72A329}" destId="{B9D692C7-8739-4095-A0D3-75323E277141}" srcOrd="0" destOrd="0" presId="urn:microsoft.com/office/officeart/2005/8/layout/hierarchy1"/>
    <dgm:cxn modelId="{A93E4744-A8B4-4AA9-8DCD-C7CFC6DB2587}" type="presParOf" srcId="{908BBE73-21E7-431E-B90F-270A0C59E2D5}" destId="{54C0C2E1-7B8B-44E8-B356-E465FF4D2E7B}" srcOrd="0" destOrd="0" presId="urn:microsoft.com/office/officeart/2005/8/layout/hierarchy1"/>
    <dgm:cxn modelId="{B89129F3-A3F6-4A9C-B76A-B7293F523983}" type="presParOf" srcId="{54C0C2E1-7B8B-44E8-B356-E465FF4D2E7B}" destId="{00095944-86F6-4B41-A424-ADD47A88FA13}" srcOrd="0" destOrd="0" presId="urn:microsoft.com/office/officeart/2005/8/layout/hierarchy1"/>
    <dgm:cxn modelId="{BD2028BD-0423-41E0-8966-FAC1D85EEF56}" type="presParOf" srcId="{00095944-86F6-4B41-A424-ADD47A88FA13}" destId="{EA80E61D-419C-440A-8B9E-D5BD24897E9C}" srcOrd="0" destOrd="0" presId="urn:microsoft.com/office/officeart/2005/8/layout/hierarchy1"/>
    <dgm:cxn modelId="{9E38E1CD-8CF0-4B1F-AF19-D507AD350CF2}" type="presParOf" srcId="{00095944-86F6-4B41-A424-ADD47A88FA13}" destId="{08AD9E34-DB89-414E-96D0-E6278D2712D9}" srcOrd="1" destOrd="0" presId="urn:microsoft.com/office/officeart/2005/8/layout/hierarchy1"/>
    <dgm:cxn modelId="{DF4AEA89-7B63-4723-93E0-817DC2910823}" type="presParOf" srcId="{54C0C2E1-7B8B-44E8-B356-E465FF4D2E7B}" destId="{1F1F586A-67ED-41BB-A747-F4460E9F6D3E}" srcOrd="1" destOrd="0" presId="urn:microsoft.com/office/officeart/2005/8/layout/hierarchy1"/>
    <dgm:cxn modelId="{F133DC9A-02A6-4AFF-AFEA-BAA64ED2735F}" type="presParOf" srcId="{1F1F586A-67ED-41BB-A747-F4460E9F6D3E}" destId="{C4C04C02-4B9D-4EA1-B3C2-C5F782441B96}" srcOrd="0" destOrd="0" presId="urn:microsoft.com/office/officeart/2005/8/layout/hierarchy1"/>
    <dgm:cxn modelId="{E7A4A1ED-0D9C-42D2-BAB1-6680AEBE6B90}" type="presParOf" srcId="{1F1F586A-67ED-41BB-A747-F4460E9F6D3E}" destId="{4B6137EA-17C8-4F27-946F-D536299E7374}" srcOrd="1" destOrd="0" presId="urn:microsoft.com/office/officeart/2005/8/layout/hierarchy1"/>
    <dgm:cxn modelId="{693A7EBB-059D-4FC3-B1D5-79FD0551E343}" type="presParOf" srcId="{4B6137EA-17C8-4F27-946F-D536299E7374}" destId="{8EBC10D3-184A-4F11-8443-C77459B654ED}" srcOrd="0" destOrd="0" presId="urn:microsoft.com/office/officeart/2005/8/layout/hierarchy1"/>
    <dgm:cxn modelId="{1DF9CA2A-B2E9-4D51-AF0B-2C83C09AA195}" type="presParOf" srcId="{8EBC10D3-184A-4F11-8443-C77459B654ED}" destId="{F1DA59C7-3279-47BE-8B13-F4CCCD4470FE}" srcOrd="0" destOrd="0" presId="urn:microsoft.com/office/officeart/2005/8/layout/hierarchy1"/>
    <dgm:cxn modelId="{73EDEAAE-E85B-49D3-972A-00315FC3A4A4}" type="presParOf" srcId="{8EBC10D3-184A-4F11-8443-C77459B654ED}" destId="{B6FEA988-ED76-4BB1-84B9-C61986AD6200}" srcOrd="1" destOrd="0" presId="urn:microsoft.com/office/officeart/2005/8/layout/hierarchy1"/>
    <dgm:cxn modelId="{D7F71062-6BBC-4AF8-A0CE-0BD39BD96DA0}" type="presParOf" srcId="{4B6137EA-17C8-4F27-946F-D536299E7374}" destId="{BCC15227-2F23-4E54-9AA0-A457AA07D9E7}" srcOrd="1" destOrd="0" presId="urn:microsoft.com/office/officeart/2005/8/layout/hierarchy1"/>
    <dgm:cxn modelId="{0CD985F2-9318-40AA-BB3E-8CE765FB78BE}" type="presParOf" srcId="{1F1F586A-67ED-41BB-A747-F4460E9F6D3E}" destId="{7FD8D796-7F74-4241-9FD5-D6A40CDC8706}" srcOrd="2" destOrd="0" presId="urn:microsoft.com/office/officeart/2005/8/layout/hierarchy1"/>
    <dgm:cxn modelId="{AFB42BF2-B055-4BCE-A41B-CD2C694888EB}" type="presParOf" srcId="{1F1F586A-67ED-41BB-A747-F4460E9F6D3E}" destId="{F5B5C087-B4C6-41A8-9E5E-94E0996DF030}" srcOrd="3" destOrd="0" presId="urn:microsoft.com/office/officeart/2005/8/layout/hierarchy1"/>
    <dgm:cxn modelId="{4CFEB752-A1E3-4F69-92EF-8212AA7E6F46}" type="presParOf" srcId="{F5B5C087-B4C6-41A8-9E5E-94E0996DF030}" destId="{6061D0D7-11E0-40CE-8BA0-75F87D845464}" srcOrd="0" destOrd="0" presId="urn:microsoft.com/office/officeart/2005/8/layout/hierarchy1"/>
    <dgm:cxn modelId="{38CC2B07-CDFE-46B1-8F57-C81FBCAA08AE}" type="presParOf" srcId="{6061D0D7-11E0-40CE-8BA0-75F87D845464}" destId="{0B7F20DB-0ED3-4C0D-9BE1-B0307F9C06FB}" srcOrd="0" destOrd="0" presId="urn:microsoft.com/office/officeart/2005/8/layout/hierarchy1"/>
    <dgm:cxn modelId="{FC20EA85-989C-48B3-AAF2-A0939B0D83F2}" type="presParOf" srcId="{6061D0D7-11E0-40CE-8BA0-75F87D845464}" destId="{FA55F844-0CCA-44AB-AEDB-1D1DFE654831}" srcOrd="1" destOrd="0" presId="urn:microsoft.com/office/officeart/2005/8/layout/hierarchy1"/>
    <dgm:cxn modelId="{2BD971E3-4527-4AA1-942C-B7C31C8A0D72}" type="presParOf" srcId="{F5B5C087-B4C6-41A8-9E5E-94E0996DF030}" destId="{D366EA78-01D6-45CE-8E37-B23F1ACFB07D}" srcOrd="1" destOrd="0" presId="urn:microsoft.com/office/officeart/2005/8/layout/hierarchy1"/>
    <dgm:cxn modelId="{9F066E9D-2DFE-4CEA-A121-85C04F545802}" type="presParOf" srcId="{1F1F586A-67ED-41BB-A747-F4460E9F6D3E}" destId="{3F1312D4-C5B9-4CDA-A85C-7113C9A424A2}" srcOrd="4" destOrd="0" presId="urn:microsoft.com/office/officeart/2005/8/layout/hierarchy1"/>
    <dgm:cxn modelId="{2BB464B4-796C-48E4-B879-3A0E8D861799}" type="presParOf" srcId="{1F1F586A-67ED-41BB-A747-F4460E9F6D3E}" destId="{C124C35D-DD6A-4194-A2B7-120A62F24716}" srcOrd="5" destOrd="0" presId="urn:microsoft.com/office/officeart/2005/8/layout/hierarchy1"/>
    <dgm:cxn modelId="{8E18C45D-BAB9-4264-9AD7-6107E267FEA1}" type="presParOf" srcId="{C124C35D-DD6A-4194-A2B7-120A62F24716}" destId="{7E554053-F230-4910-95E5-A41148D4D15B}" srcOrd="0" destOrd="0" presId="urn:microsoft.com/office/officeart/2005/8/layout/hierarchy1"/>
    <dgm:cxn modelId="{76ECE97F-58A1-4EAA-80CD-47D6538335EB}" type="presParOf" srcId="{7E554053-F230-4910-95E5-A41148D4D15B}" destId="{DE703D7C-7F81-4839-8128-419A290E79EA}" srcOrd="0" destOrd="0" presId="urn:microsoft.com/office/officeart/2005/8/layout/hierarchy1"/>
    <dgm:cxn modelId="{69CAE3A7-D1AA-4E8D-8C66-98A429FDAAED}" type="presParOf" srcId="{7E554053-F230-4910-95E5-A41148D4D15B}" destId="{3CBDED28-79DB-4B7C-836B-2C9048C5DBD9}" srcOrd="1" destOrd="0" presId="urn:microsoft.com/office/officeart/2005/8/layout/hierarchy1"/>
    <dgm:cxn modelId="{3FEB8352-EF5F-48B6-BCE6-5B9A8091D142}" type="presParOf" srcId="{C124C35D-DD6A-4194-A2B7-120A62F24716}" destId="{6275DE28-829A-4288-AF03-8C564EE6DC1C}" srcOrd="1" destOrd="0" presId="urn:microsoft.com/office/officeart/2005/8/layout/hierarchy1"/>
    <dgm:cxn modelId="{B586BF7D-FD6F-40EF-A387-2A1BB7266E43}" type="presParOf" srcId="{1F1F586A-67ED-41BB-A747-F4460E9F6D3E}" destId="{2DB8598F-2B66-4A3B-ADDE-71D328948EE2}" srcOrd="6" destOrd="0" presId="urn:microsoft.com/office/officeart/2005/8/layout/hierarchy1"/>
    <dgm:cxn modelId="{C6FB2BDB-246C-4C7D-A02B-CD5FCFBA4B5D}" type="presParOf" srcId="{1F1F586A-67ED-41BB-A747-F4460E9F6D3E}" destId="{C289025A-59D6-40F9-84D5-66353F965972}" srcOrd="7" destOrd="0" presId="urn:microsoft.com/office/officeart/2005/8/layout/hierarchy1"/>
    <dgm:cxn modelId="{D7544043-CA18-4DB6-96D1-C2956CDC8F2D}" type="presParOf" srcId="{C289025A-59D6-40F9-84D5-66353F965972}" destId="{282B67F1-DDDD-4B00-8307-D0A21D8CE3CF}" srcOrd="0" destOrd="0" presId="urn:microsoft.com/office/officeart/2005/8/layout/hierarchy1"/>
    <dgm:cxn modelId="{3A4AA522-6D76-4B86-BBD3-4FF7B8E85F03}" type="presParOf" srcId="{282B67F1-DDDD-4B00-8307-D0A21D8CE3CF}" destId="{33D7123B-5F0F-412C-A386-6870D110D1A2}" srcOrd="0" destOrd="0" presId="urn:microsoft.com/office/officeart/2005/8/layout/hierarchy1"/>
    <dgm:cxn modelId="{EB894110-A37B-4443-B9D9-F36FE3782F72}" type="presParOf" srcId="{282B67F1-DDDD-4B00-8307-D0A21D8CE3CF}" destId="{B9D692C7-8739-4095-A0D3-75323E277141}" srcOrd="1" destOrd="0" presId="urn:microsoft.com/office/officeart/2005/8/layout/hierarchy1"/>
    <dgm:cxn modelId="{903E1A73-970B-4216-B708-DF38B0983D0D}" type="presParOf" srcId="{C289025A-59D6-40F9-84D5-66353F965972}" destId="{9FA5C339-6F1E-4CEB-BC99-8E291DCCB3C8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B811088-96EC-44DF-8C08-3DC8568F1456}">
      <dsp:nvSpPr>
        <dsp:cNvPr id="0" name=""/>
        <dsp:cNvSpPr/>
      </dsp:nvSpPr>
      <dsp:spPr>
        <a:xfrm>
          <a:off x="2595077" y="1200736"/>
          <a:ext cx="1154364" cy="5493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381"/>
              </a:lnTo>
              <a:lnTo>
                <a:pt x="1154364" y="374381"/>
              </a:lnTo>
              <a:lnTo>
                <a:pt x="1154364" y="54937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0B1D82-8B20-473F-A456-AA6B54C86665}">
      <dsp:nvSpPr>
        <dsp:cNvPr id="0" name=""/>
        <dsp:cNvSpPr/>
      </dsp:nvSpPr>
      <dsp:spPr>
        <a:xfrm>
          <a:off x="1440713" y="1200736"/>
          <a:ext cx="1154364" cy="549372"/>
        </a:xfrm>
        <a:custGeom>
          <a:avLst/>
          <a:gdLst/>
          <a:ahLst/>
          <a:cxnLst/>
          <a:rect l="0" t="0" r="0" b="0"/>
          <a:pathLst>
            <a:path>
              <a:moveTo>
                <a:pt x="1154364" y="0"/>
              </a:moveTo>
              <a:lnTo>
                <a:pt x="1154364" y="374381"/>
              </a:lnTo>
              <a:lnTo>
                <a:pt x="0" y="374381"/>
              </a:lnTo>
              <a:lnTo>
                <a:pt x="0" y="54937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E61A6B-8B2E-4C51-819A-6DC9935C0889}">
      <dsp:nvSpPr>
        <dsp:cNvPr id="0" name=""/>
        <dsp:cNvSpPr/>
      </dsp:nvSpPr>
      <dsp:spPr>
        <a:xfrm>
          <a:off x="1650598" y="1247"/>
          <a:ext cx="1888959" cy="11994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D9E21C0-E52A-48D8-AF79-1F0C2303147C}">
      <dsp:nvSpPr>
        <dsp:cNvPr id="0" name=""/>
        <dsp:cNvSpPr/>
      </dsp:nvSpPr>
      <dsp:spPr>
        <a:xfrm>
          <a:off x="1860482" y="200637"/>
          <a:ext cx="1888959" cy="119948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2200" kern="1200"/>
            <a:t>Particulas</a:t>
          </a:r>
        </a:p>
      </dsp:txBody>
      <dsp:txXfrm>
        <a:off x="1895614" y="235769"/>
        <a:ext cx="1818695" cy="1129225"/>
      </dsp:txXfrm>
    </dsp:sp>
    <dsp:sp modelId="{F59C0C83-0E5C-4DE7-B7C1-A52C54F717D1}">
      <dsp:nvSpPr>
        <dsp:cNvPr id="0" name=""/>
        <dsp:cNvSpPr/>
      </dsp:nvSpPr>
      <dsp:spPr>
        <a:xfrm>
          <a:off x="496234" y="1750108"/>
          <a:ext cx="1888959" cy="11994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AAC7977-68F3-40EF-BF14-3D301C577737}">
      <dsp:nvSpPr>
        <dsp:cNvPr id="0" name=""/>
        <dsp:cNvSpPr/>
      </dsp:nvSpPr>
      <dsp:spPr>
        <a:xfrm>
          <a:off x="706118" y="1949498"/>
          <a:ext cx="1888959" cy="119948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2200" kern="1200"/>
            <a:t>Generador de particulas</a:t>
          </a:r>
        </a:p>
      </dsp:txBody>
      <dsp:txXfrm>
        <a:off x="741250" y="1984630"/>
        <a:ext cx="1818695" cy="1129225"/>
      </dsp:txXfrm>
    </dsp:sp>
    <dsp:sp modelId="{F1A7819C-3B6F-4A74-AC81-F9177FFB6D16}">
      <dsp:nvSpPr>
        <dsp:cNvPr id="0" name=""/>
        <dsp:cNvSpPr/>
      </dsp:nvSpPr>
      <dsp:spPr>
        <a:xfrm>
          <a:off x="2804962" y="1750108"/>
          <a:ext cx="1888959" cy="119948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E9C97E6-3D43-4622-BF6D-0134BADE0805}">
      <dsp:nvSpPr>
        <dsp:cNvPr id="0" name=""/>
        <dsp:cNvSpPr/>
      </dsp:nvSpPr>
      <dsp:spPr>
        <a:xfrm>
          <a:off x="3014846" y="1949498"/>
          <a:ext cx="1888959" cy="119948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2200" kern="1200"/>
            <a:t>Barco</a:t>
          </a:r>
        </a:p>
      </dsp:txBody>
      <dsp:txXfrm>
        <a:off x="3049978" y="1984630"/>
        <a:ext cx="1818695" cy="112922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7CF75C3-41DE-4C6B-909A-B82220319CD6}">
      <dsp:nvSpPr>
        <dsp:cNvPr id="0" name=""/>
        <dsp:cNvSpPr/>
      </dsp:nvSpPr>
      <dsp:spPr>
        <a:xfrm>
          <a:off x="810437" y="438"/>
          <a:ext cx="1583572" cy="100556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64AE2D6-4771-469C-8CA9-F6A34976320D}">
      <dsp:nvSpPr>
        <dsp:cNvPr id="0" name=""/>
        <dsp:cNvSpPr/>
      </dsp:nvSpPr>
      <dsp:spPr>
        <a:xfrm>
          <a:off x="986390" y="167593"/>
          <a:ext cx="1583572" cy="100556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9060" tIns="99060" rIns="99060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2600" kern="1200"/>
            <a:t>Solidos Rigidos</a:t>
          </a:r>
        </a:p>
      </dsp:txBody>
      <dsp:txXfrm>
        <a:off x="1015842" y="197045"/>
        <a:ext cx="1524668" cy="94666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B8598F-2B66-4A3B-ADDE-71D328948EE2}">
      <dsp:nvSpPr>
        <dsp:cNvPr id="0" name=""/>
        <dsp:cNvSpPr/>
      </dsp:nvSpPr>
      <dsp:spPr>
        <a:xfrm>
          <a:off x="2637265" y="1027391"/>
          <a:ext cx="2070894" cy="328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3876"/>
              </a:lnTo>
              <a:lnTo>
                <a:pt x="2070894" y="223876"/>
              </a:lnTo>
              <a:lnTo>
                <a:pt x="2070894" y="32851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1312D4-C5B9-4CDA-A85C-7113C9A424A2}">
      <dsp:nvSpPr>
        <dsp:cNvPr id="0" name=""/>
        <dsp:cNvSpPr/>
      </dsp:nvSpPr>
      <dsp:spPr>
        <a:xfrm>
          <a:off x="2637265" y="1027391"/>
          <a:ext cx="690298" cy="328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3876"/>
              </a:lnTo>
              <a:lnTo>
                <a:pt x="690298" y="223876"/>
              </a:lnTo>
              <a:lnTo>
                <a:pt x="690298" y="32851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D8D796-7F74-4241-9FD5-D6A40CDC8706}">
      <dsp:nvSpPr>
        <dsp:cNvPr id="0" name=""/>
        <dsp:cNvSpPr/>
      </dsp:nvSpPr>
      <dsp:spPr>
        <a:xfrm>
          <a:off x="1946967" y="1027391"/>
          <a:ext cx="690298" cy="328519"/>
        </a:xfrm>
        <a:custGeom>
          <a:avLst/>
          <a:gdLst/>
          <a:ahLst/>
          <a:cxnLst/>
          <a:rect l="0" t="0" r="0" b="0"/>
          <a:pathLst>
            <a:path>
              <a:moveTo>
                <a:pt x="690298" y="0"/>
              </a:moveTo>
              <a:lnTo>
                <a:pt x="690298" y="223876"/>
              </a:lnTo>
              <a:lnTo>
                <a:pt x="0" y="223876"/>
              </a:lnTo>
              <a:lnTo>
                <a:pt x="0" y="32851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C04C02-4B9D-4EA1-B3C2-C5F782441B96}">
      <dsp:nvSpPr>
        <dsp:cNvPr id="0" name=""/>
        <dsp:cNvSpPr/>
      </dsp:nvSpPr>
      <dsp:spPr>
        <a:xfrm>
          <a:off x="566371" y="1027391"/>
          <a:ext cx="2070894" cy="328519"/>
        </a:xfrm>
        <a:custGeom>
          <a:avLst/>
          <a:gdLst/>
          <a:ahLst/>
          <a:cxnLst/>
          <a:rect l="0" t="0" r="0" b="0"/>
          <a:pathLst>
            <a:path>
              <a:moveTo>
                <a:pt x="2070894" y="0"/>
              </a:moveTo>
              <a:lnTo>
                <a:pt x="2070894" y="223876"/>
              </a:lnTo>
              <a:lnTo>
                <a:pt x="0" y="223876"/>
              </a:lnTo>
              <a:lnTo>
                <a:pt x="0" y="32851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80E61D-419C-440A-8B9E-D5BD24897E9C}">
      <dsp:nvSpPr>
        <dsp:cNvPr id="0" name=""/>
        <dsp:cNvSpPr/>
      </dsp:nvSpPr>
      <dsp:spPr>
        <a:xfrm>
          <a:off x="2072476" y="310108"/>
          <a:ext cx="1129578" cy="71728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8AD9E34-DB89-414E-96D0-E6278D2712D9}">
      <dsp:nvSpPr>
        <dsp:cNvPr id="0" name=""/>
        <dsp:cNvSpPr/>
      </dsp:nvSpPr>
      <dsp:spPr>
        <a:xfrm>
          <a:off x="2197985" y="429342"/>
          <a:ext cx="1129578" cy="7172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Generador de Fuerzas</a:t>
          </a:r>
        </a:p>
      </dsp:txBody>
      <dsp:txXfrm>
        <a:off x="2218993" y="450350"/>
        <a:ext cx="1087562" cy="675266"/>
      </dsp:txXfrm>
    </dsp:sp>
    <dsp:sp modelId="{F1DA59C7-3279-47BE-8B13-F4CCCD4470FE}">
      <dsp:nvSpPr>
        <dsp:cNvPr id="0" name=""/>
        <dsp:cNvSpPr/>
      </dsp:nvSpPr>
      <dsp:spPr>
        <a:xfrm>
          <a:off x="1582" y="1355910"/>
          <a:ext cx="1129578" cy="71728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6FEA988-ED76-4BB1-84B9-C61986AD6200}">
      <dsp:nvSpPr>
        <dsp:cNvPr id="0" name=""/>
        <dsp:cNvSpPr/>
      </dsp:nvSpPr>
      <dsp:spPr>
        <a:xfrm>
          <a:off x="127090" y="1475143"/>
          <a:ext cx="1129578" cy="7172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Viento</a:t>
          </a:r>
        </a:p>
      </dsp:txBody>
      <dsp:txXfrm>
        <a:off x="148098" y="1496151"/>
        <a:ext cx="1087562" cy="675266"/>
      </dsp:txXfrm>
    </dsp:sp>
    <dsp:sp modelId="{0B7F20DB-0ED3-4C0D-9BE1-B0307F9C06FB}">
      <dsp:nvSpPr>
        <dsp:cNvPr id="0" name=""/>
        <dsp:cNvSpPr/>
      </dsp:nvSpPr>
      <dsp:spPr>
        <a:xfrm>
          <a:off x="1382178" y="1355910"/>
          <a:ext cx="1129578" cy="71728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A55F844-0CCA-44AB-AEDB-1D1DFE654831}">
      <dsp:nvSpPr>
        <dsp:cNvPr id="0" name=""/>
        <dsp:cNvSpPr/>
      </dsp:nvSpPr>
      <dsp:spPr>
        <a:xfrm>
          <a:off x="1507686" y="1475143"/>
          <a:ext cx="1129578" cy="7172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Explosiones</a:t>
          </a:r>
        </a:p>
      </dsp:txBody>
      <dsp:txXfrm>
        <a:off x="1528694" y="1496151"/>
        <a:ext cx="1087562" cy="675266"/>
      </dsp:txXfrm>
    </dsp:sp>
    <dsp:sp modelId="{DE703D7C-7F81-4839-8128-419A290E79EA}">
      <dsp:nvSpPr>
        <dsp:cNvPr id="0" name=""/>
        <dsp:cNvSpPr/>
      </dsp:nvSpPr>
      <dsp:spPr>
        <a:xfrm>
          <a:off x="2762774" y="1355910"/>
          <a:ext cx="1129578" cy="71728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CBDED28-79DB-4B7C-836B-2C9048C5DBD9}">
      <dsp:nvSpPr>
        <dsp:cNvPr id="0" name=""/>
        <dsp:cNvSpPr/>
      </dsp:nvSpPr>
      <dsp:spPr>
        <a:xfrm>
          <a:off x="2888283" y="1475143"/>
          <a:ext cx="1129578" cy="7172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Flotabilidad</a:t>
          </a:r>
        </a:p>
      </dsp:txBody>
      <dsp:txXfrm>
        <a:off x="2909291" y="1496151"/>
        <a:ext cx="1087562" cy="675266"/>
      </dsp:txXfrm>
    </dsp:sp>
    <dsp:sp modelId="{33D7123B-5F0F-412C-A386-6870D110D1A2}">
      <dsp:nvSpPr>
        <dsp:cNvPr id="0" name=""/>
        <dsp:cNvSpPr/>
      </dsp:nvSpPr>
      <dsp:spPr>
        <a:xfrm>
          <a:off x="4143370" y="1355910"/>
          <a:ext cx="1129578" cy="71728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9D692C7-8739-4095-A0D3-75323E277141}">
      <dsp:nvSpPr>
        <dsp:cNvPr id="0" name=""/>
        <dsp:cNvSpPr/>
      </dsp:nvSpPr>
      <dsp:spPr>
        <a:xfrm>
          <a:off x="4268879" y="1475143"/>
          <a:ext cx="1129578" cy="71728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400" kern="1200"/>
            <a:t>Gravedad</a:t>
          </a:r>
        </a:p>
      </dsp:txBody>
      <dsp:txXfrm>
        <a:off x="4289887" y="1496151"/>
        <a:ext cx="1087562" cy="67526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AE5F65DE7E4FCE8442AF7D7B45B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D224E9-8755-4CA8-AD6A-8662C23DDA81}"/>
      </w:docPartPr>
      <w:docPartBody>
        <w:p w:rsidR="00000000" w:rsidRDefault="003A4F3D" w:rsidP="003A4F3D">
          <w:pPr>
            <w:pStyle w:val="5DAE5F65DE7E4FCE8442AF7D7B45B29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AD8E01A38B104A40B69D19329E759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52906-516C-40E1-99FC-A0A38E8B13AC}"/>
      </w:docPartPr>
      <w:docPartBody>
        <w:p w:rsidR="00000000" w:rsidRDefault="003A4F3D" w:rsidP="003A4F3D">
          <w:pPr>
            <w:pStyle w:val="AD8E01A38B104A40B69D19329E759238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F3D"/>
    <w:rsid w:val="003A4F3D"/>
    <w:rsid w:val="005B70D8"/>
    <w:rsid w:val="0084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DAE5F65DE7E4FCE8442AF7D7B45B295">
    <w:name w:val="5DAE5F65DE7E4FCE8442AF7D7B45B295"/>
    <w:rsid w:val="003A4F3D"/>
  </w:style>
  <w:style w:type="paragraph" w:customStyle="1" w:styleId="AD8E01A38B104A40B69D19329E759238">
    <w:name w:val="AD8E01A38B104A40B69D19329E759238"/>
    <w:rsid w:val="003A4F3D"/>
  </w:style>
  <w:style w:type="character" w:styleId="Textodelmarcadordeposicin">
    <w:name w:val="Placeholder Text"/>
    <w:basedOn w:val="Fuentedeprrafopredeter"/>
    <w:uiPriority w:val="99"/>
    <w:semiHidden/>
    <w:rsid w:val="003A4F3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0048BA0-3DB1-4C10-A394-96397FC7C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612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Simulador de un BArco de vela</dc:title>
  <dc:subject>Sergio Croche Trigo</dc:subject>
  <dc:creator>Sergio Croche</dc:creator>
  <cp:keywords/>
  <dc:description/>
  <cp:lastModifiedBy>SERGIO CROCHE TRIGO</cp:lastModifiedBy>
  <cp:revision>3</cp:revision>
  <dcterms:created xsi:type="dcterms:W3CDTF">2025-12-18T20:29:00Z</dcterms:created>
  <dcterms:modified xsi:type="dcterms:W3CDTF">2025-12-18T22:03:00Z</dcterms:modified>
</cp:coreProperties>
</file>