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E440" w14:textId="0FF7286F" w:rsidR="003E4436" w:rsidRDefault="002100FD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Relatório de ASIST</w:t>
      </w:r>
    </w:p>
    <w:p w14:paraId="3D6571CC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54CEE9BB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3C7D103C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749257C7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4EB0B63F" w14:textId="77777777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14:paraId="6A617311" w14:textId="37884F7C" w:rsidR="003E4436" w:rsidRDefault="003E4436" w:rsidP="003E443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Grupo 25</w:t>
      </w:r>
    </w:p>
    <w:p w14:paraId="30179F77" w14:textId="3C6EDE09" w:rsidR="003E4436" w:rsidRDefault="003E4436" w:rsidP="003E4436">
      <w:pPr>
        <w:pStyle w:val="SemEspaamento"/>
        <w:jc w:val="center"/>
        <w:rPr>
          <w:lang w:val="pt"/>
        </w:rPr>
      </w:pPr>
      <w:r>
        <w:rPr>
          <w:lang w:val="pt"/>
        </w:rPr>
        <w:t>Turma 3DE</w:t>
      </w:r>
    </w:p>
    <w:p w14:paraId="57012F81" w14:textId="77777777" w:rsidR="003E4436" w:rsidRDefault="003E4436" w:rsidP="003E4436">
      <w:pPr>
        <w:pStyle w:val="SemEspaamento"/>
        <w:rPr>
          <w:lang w:val="pt"/>
        </w:rPr>
      </w:pPr>
    </w:p>
    <w:p w14:paraId="7DA963EC" w14:textId="77777777" w:rsidR="003E4436" w:rsidRDefault="003E4436" w:rsidP="003E4436">
      <w:pPr>
        <w:pStyle w:val="SemEspaamento"/>
        <w:rPr>
          <w:lang w:val="pt"/>
        </w:rPr>
      </w:pPr>
    </w:p>
    <w:p w14:paraId="3C112AAE" w14:textId="77777777" w:rsidR="003E4436" w:rsidRDefault="003E4436" w:rsidP="003E4436">
      <w:pPr>
        <w:pStyle w:val="SemEspaamento"/>
        <w:rPr>
          <w:lang w:val="pt"/>
        </w:rPr>
      </w:pPr>
    </w:p>
    <w:p w14:paraId="6A27BF8A" w14:textId="77777777" w:rsidR="003E4436" w:rsidRDefault="003E4436" w:rsidP="003E4436">
      <w:pPr>
        <w:pStyle w:val="SemEspaamento"/>
        <w:rPr>
          <w:lang w:val="pt"/>
        </w:rPr>
      </w:pPr>
    </w:p>
    <w:p w14:paraId="621AB8DE" w14:textId="6C4C674D" w:rsidR="003E4436" w:rsidRDefault="003E4436" w:rsidP="003E4436">
      <w:pPr>
        <w:pStyle w:val="SemEspaamento"/>
        <w:rPr>
          <w:lang w:val="pt"/>
        </w:rPr>
      </w:pPr>
    </w:p>
    <w:p w14:paraId="4A23DBB3" w14:textId="77777777" w:rsidR="003E4436" w:rsidRDefault="003E4436" w:rsidP="003E4436">
      <w:pPr>
        <w:pStyle w:val="SemEspaamento"/>
        <w:rPr>
          <w:lang w:val="pt"/>
        </w:rPr>
      </w:pPr>
    </w:p>
    <w:p w14:paraId="6014FDD1" w14:textId="77777777" w:rsidR="003E4436" w:rsidRDefault="003E4436" w:rsidP="003E4436">
      <w:pPr>
        <w:pStyle w:val="SemEspaamento"/>
        <w:rPr>
          <w:lang w:val="pt"/>
        </w:rPr>
      </w:pPr>
    </w:p>
    <w:p w14:paraId="3D1A5B03" w14:textId="77777777" w:rsidR="003E4436" w:rsidRDefault="003E4436" w:rsidP="003E4436">
      <w:pPr>
        <w:pStyle w:val="SemEspaamento"/>
        <w:rPr>
          <w:lang w:val="pt"/>
        </w:rPr>
      </w:pPr>
    </w:p>
    <w:p w14:paraId="39536BFB" w14:textId="77777777" w:rsidR="003E4436" w:rsidRDefault="003E4436" w:rsidP="003E4436">
      <w:pPr>
        <w:pStyle w:val="SemEspaamento"/>
        <w:rPr>
          <w:lang w:val="pt"/>
        </w:rPr>
      </w:pPr>
    </w:p>
    <w:p w14:paraId="37FB761B" w14:textId="77777777" w:rsidR="003E4436" w:rsidRDefault="003E4436" w:rsidP="003E4436">
      <w:pPr>
        <w:pStyle w:val="SemEspaamento"/>
        <w:rPr>
          <w:lang w:val="pt"/>
        </w:rPr>
      </w:pPr>
    </w:p>
    <w:p w14:paraId="15929777" w14:textId="77777777" w:rsidR="003E4436" w:rsidRDefault="003E4436" w:rsidP="003E4436">
      <w:pPr>
        <w:pStyle w:val="SemEspaamento"/>
        <w:rPr>
          <w:lang w:val="pt"/>
        </w:rPr>
      </w:pPr>
    </w:p>
    <w:p w14:paraId="501FA722" w14:textId="77777777" w:rsidR="003E4436" w:rsidRDefault="003E4436" w:rsidP="003E4436">
      <w:pPr>
        <w:pStyle w:val="SemEspaamento"/>
        <w:rPr>
          <w:lang w:val="pt"/>
        </w:rPr>
      </w:pPr>
    </w:p>
    <w:p w14:paraId="7A2BB829" w14:textId="77777777" w:rsidR="003E4436" w:rsidRDefault="003E4436" w:rsidP="003E4436">
      <w:pPr>
        <w:pStyle w:val="SemEspaamento"/>
        <w:rPr>
          <w:lang w:val="pt"/>
        </w:rPr>
      </w:pPr>
    </w:p>
    <w:p w14:paraId="420ACCB6" w14:textId="77777777" w:rsidR="003E4436" w:rsidRDefault="003E4436" w:rsidP="003E4436">
      <w:pPr>
        <w:pStyle w:val="SemEspaamento"/>
        <w:rPr>
          <w:lang w:val="pt"/>
        </w:rPr>
      </w:pPr>
    </w:p>
    <w:p w14:paraId="73A0413E" w14:textId="77777777" w:rsidR="003E4436" w:rsidRDefault="003E4436" w:rsidP="003E4436">
      <w:pPr>
        <w:pStyle w:val="SemEspaamento"/>
        <w:rPr>
          <w:lang w:val="pt"/>
        </w:rPr>
      </w:pPr>
    </w:p>
    <w:p w14:paraId="58B1A074" w14:textId="77777777" w:rsidR="003E4436" w:rsidRDefault="003E4436" w:rsidP="003E4436">
      <w:pPr>
        <w:pStyle w:val="SemEspaamento"/>
        <w:rPr>
          <w:lang w:val="pt"/>
        </w:rPr>
      </w:pPr>
    </w:p>
    <w:p w14:paraId="1C0475A3" w14:textId="77777777" w:rsidR="003E4436" w:rsidRDefault="003E4436" w:rsidP="003E4436">
      <w:pPr>
        <w:pStyle w:val="SemEspaamento"/>
        <w:rPr>
          <w:lang w:val="pt"/>
        </w:rPr>
      </w:pPr>
    </w:p>
    <w:p w14:paraId="129A8E91" w14:textId="77777777" w:rsidR="003E4436" w:rsidRDefault="003E4436" w:rsidP="003E4436">
      <w:pPr>
        <w:pStyle w:val="SemEspaamento"/>
        <w:rPr>
          <w:lang w:val="pt"/>
        </w:rPr>
      </w:pPr>
    </w:p>
    <w:p w14:paraId="0764A2D4" w14:textId="4E5C0773" w:rsidR="003E4436" w:rsidRDefault="003E4436" w:rsidP="003E4436">
      <w:pPr>
        <w:pStyle w:val="SemEspaamento"/>
        <w:rPr>
          <w:lang w:val="pt"/>
        </w:rPr>
      </w:pPr>
      <w:r>
        <w:rPr>
          <w:lang w:val="pt"/>
        </w:rPr>
        <w:t>Relatório realizado por:</w:t>
      </w:r>
    </w:p>
    <w:p w14:paraId="6CCF492A" w14:textId="3435E64B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Francisco Tavares nº1181844</w:t>
      </w:r>
    </w:p>
    <w:p w14:paraId="12D09521" w14:textId="6AB6857A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José Cunha nº1181494</w:t>
      </w:r>
    </w:p>
    <w:p w14:paraId="772B8CEE" w14:textId="68956B92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César Ferreira nº1180811</w:t>
      </w:r>
    </w:p>
    <w:p w14:paraId="474C9C80" w14:textId="33151BC4" w:rsidR="003E4436" w:rsidRDefault="003E4436" w:rsidP="003E4436">
      <w:pPr>
        <w:pStyle w:val="SemEspaamento"/>
        <w:numPr>
          <w:ilvl w:val="0"/>
          <w:numId w:val="2"/>
        </w:numPr>
        <w:rPr>
          <w:lang w:val="pt"/>
        </w:rPr>
      </w:pPr>
      <w:r>
        <w:rPr>
          <w:lang w:val="pt"/>
        </w:rPr>
        <w:t>Sérgio Carreirinha nº1180800</w:t>
      </w:r>
    </w:p>
    <w:p w14:paraId="4BD70964" w14:textId="13901D58" w:rsidR="003E4436" w:rsidRDefault="003E4436" w:rsidP="003E4436">
      <w:pPr>
        <w:pStyle w:val="SemEspaamento"/>
        <w:rPr>
          <w:lang w:val="pt"/>
        </w:rPr>
      </w:pPr>
      <w:r>
        <w:rPr>
          <w:lang w:val="pt"/>
        </w:rPr>
        <w:br w:type="page"/>
      </w:r>
    </w:p>
    <w:p w14:paraId="620E2274" w14:textId="057D11A0" w:rsidR="003E4436" w:rsidRDefault="003E4436">
      <w:pPr>
        <w:pStyle w:val="Cabealhodondice"/>
      </w:pPr>
      <w:r>
        <w:t>Índice</w:t>
      </w:r>
    </w:p>
    <w:p w14:paraId="2FE4DF45" w14:textId="77777777" w:rsidR="000B3061" w:rsidRDefault="003E4436">
      <w:pPr>
        <w:pStyle w:val="ndice1"/>
        <w:tabs>
          <w:tab w:val="right" w:leader="dot" w:pos="8828"/>
        </w:tabs>
        <w:rPr>
          <w:noProof/>
        </w:rPr>
      </w:pPr>
      <w:r>
        <w:t xml:space="preserve">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A561422" w14:textId="33B89E8B" w:rsidR="000B3061" w:rsidRDefault="000B3061">
      <w:pPr>
        <w:pStyle w:val="ndice1"/>
        <w:tabs>
          <w:tab w:val="right" w:leader="dot" w:pos="8828"/>
        </w:tabs>
        <w:rPr>
          <w:noProof/>
        </w:rPr>
      </w:pPr>
      <w:hyperlink w:anchor="_Toc57991428" w:history="1">
        <w:r w:rsidRPr="00D32C9C">
          <w:rPr>
            <w:rStyle w:val="Hiperligao"/>
            <w:noProof/>
            <w:lang w:val="pt"/>
          </w:rPr>
          <w:t>Caso de Uso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F53C9" w14:textId="681C7D70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29" w:history="1">
        <w:r w:rsidRPr="00D32C9C">
          <w:rPr>
            <w:rStyle w:val="Hiperligao"/>
            <w:noProof/>
            <w:lang w:val="pt"/>
          </w:rPr>
          <w:t>Caso de Uso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E348A" w14:textId="4CBC93FF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30" w:history="1">
        <w:r w:rsidRPr="00D32C9C">
          <w:rPr>
            <w:rStyle w:val="Hiperligao"/>
            <w:noProof/>
            <w:lang w:val="pt"/>
          </w:rPr>
          <w:t>Caso de Uso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268E6" w14:textId="5C4848F1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31" w:history="1">
        <w:r w:rsidRPr="00D32C9C">
          <w:rPr>
            <w:rStyle w:val="Hiperligao"/>
            <w:noProof/>
            <w:lang w:val="pt"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F266E" w14:textId="72108891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32" w:history="1">
        <w:r w:rsidRPr="00D32C9C">
          <w:rPr>
            <w:rStyle w:val="Hiperligao"/>
            <w:noProof/>
            <w:lang w:val="pt"/>
          </w:rPr>
          <w:t>Resolução proposta: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3232DC" w14:textId="5C1EA28C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33" w:history="1">
        <w:r w:rsidRPr="00D32C9C">
          <w:rPr>
            <w:rStyle w:val="Hiperligao"/>
            <w:noProof/>
            <w:lang w:val="pt"/>
          </w:rPr>
          <w:t>Caso de Uso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D60727" w14:textId="4465C3B8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34" w:history="1">
        <w:r w:rsidRPr="00D32C9C">
          <w:rPr>
            <w:rStyle w:val="Hiperligao"/>
            <w:noProof/>
            <w:lang w:val="pt"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DD25DA" w14:textId="31DFB486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35" w:history="1">
        <w:r w:rsidRPr="00D32C9C">
          <w:rPr>
            <w:rStyle w:val="Hiperligao"/>
            <w:noProof/>
            <w:lang w:val="pt"/>
          </w:rPr>
          <w:t>Proposta de Resolução: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020F5C" w14:textId="070D37F4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36" w:history="1">
        <w:r w:rsidRPr="00D32C9C">
          <w:rPr>
            <w:rStyle w:val="Hiperligao"/>
            <w:noProof/>
            <w:lang w:val="pt"/>
          </w:rPr>
          <w:t>Caso de Uso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41D3B" w14:textId="689D51E1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37" w:history="1">
        <w:r w:rsidRPr="00D32C9C">
          <w:rPr>
            <w:rStyle w:val="Hiperligao"/>
            <w:noProof/>
            <w:lang w:val="pt"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B22DFC" w14:textId="6C3FCA72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38" w:history="1">
        <w:r w:rsidRPr="00D32C9C">
          <w:rPr>
            <w:rStyle w:val="Hiperligao"/>
            <w:noProof/>
            <w:lang w:val="pt"/>
          </w:rPr>
          <w:t>Proposta de Resolução: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9AF650" w14:textId="278CBC8D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39" w:history="1">
        <w:r w:rsidRPr="00D32C9C">
          <w:rPr>
            <w:rStyle w:val="Hiperligao"/>
            <w:noProof/>
            <w:lang w:val="pt"/>
          </w:rPr>
          <w:t>Caso de Uso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E825C4" w14:textId="64C44365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40" w:history="1">
        <w:r w:rsidRPr="00D32C9C">
          <w:rPr>
            <w:rStyle w:val="Hiperligao"/>
            <w:noProof/>
          </w:rPr>
          <w:t>Problemática em causa: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FDADB7" w14:textId="589D059C" w:rsidR="000B3061" w:rsidRDefault="000B3061">
      <w:pPr>
        <w:pStyle w:val="ndice3"/>
        <w:tabs>
          <w:tab w:val="right" w:leader="dot" w:pos="8828"/>
        </w:tabs>
        <w:rPr>
          <w:noProof/>
        </w:rPr>
      </w:pPr>
      <w:hyperlink w:anchor="_Toc57991441" w:history="1">
        <w:r w:rsidRPr="00D32C9C">
          <w:rPr>
            <w:rStyle w:val="Hiperligao"/>
            <w:noProof/>
          </w:rPr>
          <w:t>Resolução proposta: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FE1356" w14:textId="11A2F4BC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42" w:history="1">
        <w:r w:rsidRPr="00D32C9C">
          <w:rPr>
            <w:rStyle w:val="Hiperligao"/>
            <w:noProof/>
            <w:lang w:val="pt"/>
          </w:rPr>
          <w:t>Caso de Uso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387327" w14:textId="6D343BD6" w:rsidR="000B3061" w:rsidRDefault="000B3061">
      <w:pPr>
        <w:pStyle w:val="ndice2"/>
        <w:tabs>
          <w:tab w:val="right" w:leader="dot" w:pos="8828"/>
        </w:tabs>
        <w:rPr>
          <w:noProof/>
        </w:rPr>
      </w:pPr>
      <w:hyperlink w:anchor="_Toc57991443" w:history="1">
        <w:r w:rsidRPr="00D32C9C">
          <w:rPr>
            <w:rStyle w:val="Hiperligao"/>
            <w:noProof/>
            <w:lang w:val="pt"/>
          </w:rPr>
          <w:t>Caso de Uso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_Toc57991443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4CAC15" w14:textId="58BCFD18" w:rsidR="003E4436" w:rsidRDefault="003E4436">
      <w:r>
        <w:rPr>
          <w:b/>
          <w:bCs/>
        </w:rPr>
        <w:fldChar w:fldCharType="end"/>
      </w:r>
    </w:p>
    <w:p w14:paraId="7170C602" w14:textId="32E1D8EE" w:rsidR="003E4436" w:rsidRPr="003E4436" w:rsidRDefault="003E4436" w:rsidP="003E4436">
      <w:pPr>
        <w:pStyle w:val="Ttulo1"/>
        <w:rPr>
          <w:rFonts w:ascii="Calibri" w:hAnsi="Calibri" w:cs="Calibri"/>
          <w:sz w:val="48"/>
          <w:szCs w:val="48"/>
          <w:lang w:val="pt"/>
        </w:rPr>
      </w:pPr>
      <w:r>
        <w:rPr>
          <w:lang w:val="pt"/>
        </w:rPr>
        <w:br w:type="page"/>
      </w:r>
      <w:bookmarkStart w:id="0" w:name="_Toc57991428"/>
      <w:r>
        <w:rPr>
          <w:lang w:val="pt"/>
        </w:rPr>
        <w:lastRenderedPageBreak/>
        <w:t>Caso de Uso 1</w:t>
      </w:r>
      <w:bookmarkEnd w:id="0"/>
    </w:p>
    <w:p w14:paraId="6A7AFCC7" w14:textId="631672D5" w:rsidR="003E4436" w:rsidRDefault="003E4436" w:rsidP="003E4436">
      <w:pPr>
        <w:rPr>
          <w:lang w:val="pt"/>
        </w:rPr>
      </w:pPr>
    </w:p>
    <w:p w14:paraId="6F403609" w14:textId="77777777" w:rsidR="00887307" w:rsidRPr="003E4436" w:rsidRDefault="00887307" w:rsidP="003E4436">
      <w:pPr>
        <w:rPr>
          <w:lang w:val="pt"/>
        </w:rPr>
      </w:pPr>
    </w:p>
    <w:p w14:paraId="3002621C" w14:textId="46C91F6A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" w:name="_Toc57991429"/>
      <w:r>
        <w:rPr>
          <w:lang w:val="pt"/>
        </w:rPr>
        <w:lastRenderedPageBreak/>
        <w:t>Caso de Uso 2</w:t>
      </w:r>
      <w:bookmarkEnd w:id="1"/>
    </w:p>
    <w:p w14:paraId="11BDE991" w14:textId="4752991F" w:rsidR="006749FA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2" w:name="_Toc57991430"/>
      <w:r>
        <w:rPr>
          <w:lang w:val="pt"/>
        </w:rPr>
        <w:lastRenderedPageBreak/>
        <w:t>Caso de Uso 3</w:t>
      </w:r>
      <w:bookmarkEnd w:id="2"/>
    </w:p>
    <w:p w14:paraId="41C1EA9E" w14:textId="77777777" w:rsidR="003E4436" w:rsidRPr="003E4436" w:rsidRDefault="003E4436" w:rsidP="003E4436">
      <w:pPr>
        <w:rPr>
          <w:lang w:val="pt"/>
        </w:rPr>
      </w:pPr>
    </w:p>
    <w:p w14:paraId="3DB62309" w14:textId="3D3969E1" w:rsidR="006749FA" w:rsidRDefault="002100FD" w:rsidP="00887307">
      <w:pPr>
        <w:pStyle w:val="Ttulo2"/>
        <w:rPr>
          <w:lang w:val="pt"/>
        </w:rPr>
      </w:pPr>
      <w:bookmarkStart w:id="3" w:name="_Toc57991431"/>
      <w:r>
        <w:rPr>
          <w:lang w:val="pt"/>
        </w:rPr>
        <w:t>Problemática em causa:</w:t>
      </w:r>
      <w:bookmarkEnd w:id="3"/>
      <w:r>
        <w:rPr>
          <w:lang w:val="pt"/>
        </w:rPr>
        <w:t xml:space="preserve"> </w:t>
      </w:r>
    </w:p>
    <w:p w14:paraId="0F6AF56D" w14:textId="77777777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Como administrador da infraestrutura quero os servidores Windows e Linux estejam disponíveis apenas para pedidos HTTP e HTTPS. Tal não deve impedir o acesso por SSH ou RDP aos administradores (o grupo).</w:t>
      </w:r>
    </w:p>
    <w:p w14:paraId="15561252" w14:textId="77777777" w:rsidR="006749FA" w:rsidRDefault="006749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22097E5A" w14:textId="77777777" w:rsidR="006749FA" w:rsidRDefault="002100FD" w:rsidP="00887307">
      <w:pPr>
        <w:pStyle w:val="Ttulo3"/>
        <w:rPr>
          <w:lang w:val="pt"/>
        </w:rPr>
      </w:pPr>
      <w:bookmarkStart w:id="4" w:name="_Toc57991432"/>
      <w:r>
        <w:rPr>
          <w:lang w:val="pt"/>
        </w:rPr>
        <w:t>Resolução proposta:</w:t>
      </w:r>
      <w:bookmarkEnd w:id="4"/>
    </w:p>
    <w:p w14:paraId="6140FCC3" w14:textId="77777777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Começamos a nossa abordagem na implementação em linux. Numa fase inicial começamos por auturizar os admins a utilizar SSH, para isso, todos os utilizadores foram adicionados ao grupo criado por nós g25, com o comando "sudo addgroup g25", seguido dos comandos "sudo usermod -a -G g25 1181XXXX"</w:t>
      </w:r>
    </w:p>
    <w:p w14:paraId="152DBC47" w14:textId="77777777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noProof/>
          <w:sz w:val="24"/>
          <w:szCs w:val="24"/>
          <w:lang w:val="pt"/>
        </w:rPr>
        <w:drawing>
          <wp:inline distT="0" distB="0" distL="0" distR="0" wp14:anchorId="06F03CD1" wp14:editId="4959C809">
            <wp:extent cx="3390900" cy="180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7CD" w14:textId="77777777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para cada membro. Depois de todos os membros estarem adicionados corretamente ao grupo foi necessário dar permissões de acesso ao SSH, com o comando "sudo nano /etc/ssh/sshd_config" acedemos ao ficheiro de configuração e acrescentamos o nosso grupo como permitido com a linha "AllowGroups g25".</w:t>
      </w:r>
    </w:p>
    <w:p w14:paraId="1543FC4E" w14:textId="77777777" w:rsidR="006749FA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noProof/>
          <w:sz w:val="24"/>
          <w:szCs w:val="24"/>
          <w:lang w:val="pt"/>
        </w:rPr>
        <w:lastRenderedPageBreak/>
        <w:drawing>
          <wp:inline distT="0" distB="0" distL="0" distR="0" wp14:anchorId="145BDE42" wp14:editId="236A4D6A">
            <wp:extent cx="5276850" cy="464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0517" w14:textId="77777777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Terminada esta parte inicial temos apenas que permitir a passagem dos pacotes SSH nas nossas iptables.</w:t>
      </w:r>
    </w:p>
    <w:p w14:paraId="7C572B81" w14:textId="77777777" w:rsidR="006749FA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noProof/>
          <w:sz w:val="24"/>
          <w:szCs w:val="24"/>
          <w:lang w:val="pt"/>
        </w:rPr>
        <w:lastRenderedPageBreak/>
        <w:drawing>
          <wp:inline distT="0" distB="0" distL="0" distR="0" wp14:anchorId="4028A144" wp14:editId="71BF8BA9">
            <wp:extent cx="5229225" cy="3971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E049" w14:textId="77777777" w:rsidR="006749FA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Nesta imagem podemos ver todas as alterações feitas para permitir e bloquear tudo o que nos é pedido. São permitidos pacotes HTTP/HTTPS a todos os utilizadores e permitimos também pacotes SSH, que como sabemos vão estar disponiveis apenas para os elementos do grupo g25.</w:t>
      </w:r>
    </w:p>
    <w:p w14:paraId="4FA52410" w14:textId="77777777" w:rsidR="006749FA" w:rsidRDefault="00210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Certificamo-nos que o script é sempre corrido quando a máquina liga para garantir a mesma não fique desprotegida e que as iptables nunca ficam sem configuração. Como queremos esta funcionalidade criamos um service com a função de correr o script.</w:t>
      </w:r>
    </w:p>
    <w:p w14:paraId="0D6567F6" w14:textId="77777777" w:rsidR="006749FA" w:rsidRDefault="006749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pt"/>
        </w:rPr>
      </w:pPr>
    </w:p>
    <w:p w14:paraId="0651FC4C" w14:textId="77777777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-G = To add a supplementary groups.</w:t>
      </w:r>
    </w:p>
    <w:p w14:paraId="12489E5E" w14:textId="3BF6B61B" w:rsidR="006749FA" w:rsidRDefault="00210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-a = To add anyone of the group to a secondary group.</w:t>
      </w:r>
    </w:p>
    <w:p w14:paraId="70C1390F" w14:textId="532D5BE3" w:rsidR="003E4436" w:rsidRDefault="003E4436" w:rsidP="003E4436">
      <w:pPr>
        <w:pStyle w:val="Ttulo2"/>
        <w:rPr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br w:type="page"/>
      </w:r>
      <w:bookmarkStart w:id="5" w:name="_Toc57991433"/>
      <w:r>
        <w:rPr>
          <w:lang w:val="pt"/>
        </w:rPr>
        <w:lastRenderedPageBreak/>
        <w:t>Caso de Uso 4</w:t>
      </w:r>
      <w:bookmarkEnd w:id="5"/>
    </w:p>
    <w:p w14:paraId="0E2AE48A" w14:textId="1E8E4A24" w:rsidR="00887307" w:rsidRDefault="00887307" w:rsidP="00887307">
      <w:pPr>
        <w:rPr>
          <w:lang w:val="pt"/>
        </w:rPr>
      </w:pPr>
    </w:p>
    <w:p w14:paraId="63D22666" w14:textId="77777777" w:rsidR="00887307" w:rsidRDefault="00887307" w:rsidP="00887307">
      <w:pPr>
        <w:pStyle w:val="Ttulo3"/>
        <w:rPr>
          <w:lang w:val="pt"/>
        </w:rPr>
      </w:pPr>
      <w:bookmarkStart w:id="6" w:name="_Toc57991434"/>
      <w:r>
        <w:rPr>
          <w:lang w:val="pt"/>
        </w:rPr>
        <w:t>Problemática em causa:</w:t>
      </w:r>
      <w:bookmarkEnd w:id="6"/>
      <w:r>
        <w:rPr>
          <w:lang w:val="pt"/>
        </w:rPr>
        <w:t xml:space="preserve"> </w:t>
      </w:r>
    </w:p>
    <w:p w14:paraId="53BF0FE8" w14:textId="6AE55FFB" w:rsidR="00887307" w:rsidRDefault="00887307" w:rsidP="00887307">
      <w:pPr>
        <w:rPr>
          <w:rFonts w:cstheme="minorHAnsi"/>
          <w:sz w:val="24"/>
          <w:szCs w:val="24"/>
          <w:lang w:val="pt"/>
        </w:rPr>
      </w:pPr>
      <w:r w:rsidRPr="00887307">
        <w:rPr>
          <w:rFonts w:cstheme="minorHAnsi"/>
          <w:sz w:val="24"/>
          <w:szCs w:val="24"/>
          <w:lang w:val="pt"/>
        </w:rPr>
        <w:t>Como administrador da infraestrutura quero impedir o IP spoofing na minha rede</w:t>
      </w:r>
      <w:r>
        <w:rPr>
          <w:rFonts w:cstheme="minorHAnsi"/>
          <w:sz w:val="24"/>
          <w:szCs w:val="24"/>
          <w:lang w:val="pt"/>
        </w:rPr>
        <w:t>.</w:t>
      </w:r>
    </w:p>
    <w:p w14:paraId="7CA01EF5" w14:textId="25D0AA19" w:rsidR="00887307" w:rsidRDefault="00887307" w:rsidP="00887307">
      <w:pPr>
        <w:rPr>
          <w:rFonts w:cstheme="minorHAnsi"/>
          <w:sz w:val="24"/>
          <w:szCs w:val="24"/>
          <w:lang w:val="pt"/>
        </w:rPr>
      </w:pPr>
    </w:p>
    <w:p w14:paraId="511A35C2" w14:textId="61CE3E74" w:rsidR="00887307" w:rsidRDefault="00887307" w:rsidP="00887307">
      <w:pPr>
        <w:pStyle w:val="Ttulo3"/>
        <w:rPr>
          <w:lang w:val="pt"/>
        </w:rPr>
      </w:pPr>
      <w:bookmarkStart w:id="7" w:name="_Toc57991435"/>
      <w:r>
        <w:rPr>
          <w:lang w:val="pt"/>
        </w:rPr>
        <w:t>Proposta de Resolução:</w:t>
      </w:r>
      <w:bookmarkEnd w:id="7"/>
    </w:p>
    <w:p w14:paraId="2C638D0B" w14:textId="75EFCE36" w:rsidR="00887307" w:rsidRDefault="00887307" w:rsidP="00887307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Para esta problemática, o grupo decidiu fazer o IP Spoofing de acordo com o IP Tables, deixando apenas receber ou enviar pacotes com a source de uma das máquinas com IP’s atribuidos pelo DHCP. De acordo com isto, usamos dois comandos:</w:t>
      </w:r>
    </w:p>
    <w:p w14:paraId="34948D22" w14:textId="578B5A6A" w:rsidR="00887307" w:rsidRPr="00887307" w:rsidRDefault="00887307" w:rsidP="00887307">
      <w:pPr>
        <w:numPr>
          <w:ilvl w:val="0"/>
          <w:numId w:val="2"/>
        </w:numPr>
        <w:rPr>
          <w:rFonts w:cstheme="minorHAnsi"/>
          <w:sz w:val="24"/>
          <w:szCs w:val="24"/>
          <w:lang w:val="pt"/>
        </w:rPr>
      </w:pPr>
      <w:r w:rsidRPr="00887307">
        <w:rPr>
          <w:rFonts w:cstheme="minorHAnsi"/>
          <w:sz w:val="24"/>
          <w:szCs w:val="24"/>
          <w:lang w:val="pt"/>
        </w:rPr>
        <w:t>sudo iptables -A OUTPUT -p all -s 192.168.125.0/24 -j ACCEPT</w:t>
      </w:r>
    </w:p>
    <w:p w14:paraId="0BC6D180" w14:textId="13508A10" w:rsidR="00887307" w:rsidRDefault="00887307" w:rsidP="00887307">
      <w:pPr>
        <w:numPr>
          <w:ilvl w:val="0"/>
          <w:numId w:val="2"/>
        </w:numPr>
        <w:rPr>
          <w:rFonts w:cstheme="minorHAnsi"/>
          <w:sz w:val="24"/>
          <w:szCs w:val="24"/>
          <w:lang w:val="pt"/>
        </w:rPr>
      </w:pPr>
      <w:r w:rsidRPr="00887307">
        <w:rPr>
          <w:rFonts w:cstheme="minorHAnsi"/>
          <w:sz w:val="24"/>
          <w:szCs w:val="24"/>
          <w:lang w:val="pt"/>
        </w:rPr>
        <w:t>sudo iptables -A INPUT-p all -s 192.168.125.0/24 -j ACCEPT</w:t>
      </w:r>
    </w:p>
    <w:p w14:paraId="5856B7B4" w14:textId="03A7E005" w:rsidR="002100FD" w:rsidRDefault="00887307" w:rsidP="00887307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Estes comandos aceitam</w:t>
      </w:r>
      <w:r w:rsidR="002100FD">
        <w:rPr>
          <w:rFonts w:cstheme="minorHAnsi"/>
          <w:sz w:val="24"/>
          <w:szCs w:val="24"/>
          <w:lang w:val="pt"/>
        </w:rPr>
        <w:t xml:space="preserve"> (-j ACCEPT)</w:t>
      </w:r>
      <w:r>
        <w:rPr>
          <w:rFonts w:cstheme="minorHAnsi"/>
          <w:sz w:val="24"/>
          <w:szCs w:val="24"/>
          <w:lang w:val="pt"/>
        </w:rPr>
        <w:t xml:space="preserve"> todos os tipos de </w:t>
      </w:r>
      <w:r w:rsidR="002100FD">
        <w:rPr>
          <w:rFonts w:cstheme="minorHAnsi"/>
          <w:sz w:val="24"/>
          <w:szCs w:val="24"/>
          <w:lang w:val="pt"/>
        </w:rPr>
        <w:t>pacotes (-p all), de uma origem dentro da gama de IP’s definido (-s 192.168.125.0/24).</w:t>
      </w:r>
    </w:p>
    <w:p w14:paraId="5A49DFCE" w14:textId="516064B9" w:rsidR="002100FD" w:rsidRPr="00887307" w:rsidRDefault="002100FD" w:rsidP="00887307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Por defeito a tabela rejeita todos os tipos de pacotes de qualquer maquina com a origem ou destino, e vai apenas aceitar os pacotes com a origem definida entre a gama de IP’s.</w:t>
      </w:r>
    </w:p>
    <w:p w14:paraId="1BB2F892" w14:textId="77777777" w:rsidR="003E4436" w:rsidRPr="003E4436" w:rsidRDefault="003E4436" w:rsidP="003E4436">
      <w:pPr>
        <w:rPr>
          <w:lang w:val="pt"/>
        </w:rPr>
      </w:pPr>
    </w:p>
    <w:p w14:paraId="2F476FC6" w14:textId="6F5366B1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8" w:name="_Toc57991436"/>
      <w:r>
        <w:rPr>
          <w:lang w:val="pt"/>
        </w:rPr>
        <w:lastRenderedPageBreak/>
        <w:t>Caso de Uso 5</w:t>
      </w:r>
      <w:bookmarkEnd w:id="8"/>
    </w:p>
    <w:p w14:paraId="6D9797A6" w14:textId="77777777" w:rsidR="002100FD" w:rsidRPr="002100FD" w:rsidRDefault="002100FD" w:rsidP="002100FD">
      <w:pPr>
        <w:rPr>
          <w:lang w:val="pt"/>
        </w:rPr>
      </w:pPr>
    </w:p>
    <w:p w14:paraId="4DE63975" w14:textId="77777777" w:rsidR="002100FD" w:rsidRDefault="002100FD" w:rsidP="002100FD">
      <w:pPr>
        <w:pStyle w:val="Ttulo3"/>
        <w:rPr>
          <w:lang w:val="pt"/>
        </w:rPr>
      </w:pPr>
      <w:bookmarkStart w:id="9" w:name="_Toc57991437"/>
      <w:r>
        <w:rPr>
          <w:lang w:val="pt"/>
        </w:rPr>
        <w:t>Problemática em causa:</w:t>
      </w:r>
      <w:bookmarkEnd w:id="9"/>
      <w:r>
        <w:rPr>
          <w:lang w:val="pt"/>
        </w:rPr>
        <w:t xml:space="preserve"> </w:t>
      </w:r>
    </w:p>
    <w:p w14:paraId="224D8836" w14:textId="656438A6" w:rsidR="002100FD" w:rsidRDefault="002100FD" w:rsidP="002100FD">
      <w:pPr>
        <w:rPr>
          <w:rFonts w:cstheme="minorHAnsi"/>
          <w:sz w:val="24"/>
          <w:szCs w:val="24"/>
          <w:lang w:val="pt"/>
        </w:rPr>
      </w:pPr>
      <w:r w:rsidRPr="002100FD">
        <w:rPr>
          <w:rFonts w:cstheme="minorHAnsi"/>
          <w:sz w:val="24"/>
          <w:szCs w:val="24"/>
          <w:lang w:val="pt"/>
        </w:rPr>
        <w:t>Como administrador da infraestrutura quero que os utilizadores registados no Linux com UID entre 6000 e 6500 só consigam aceder via SSH se esse acesso for a partir de uma máquina listada em /etc/remote-hosts</w:t>
      </w:r>
      <w:r>
        <w:rPr>
          <w:rFonts w:cstheme="minorHAnsi"/>
          <w:sz w:val="24"/>
          <w:szCs w:val="24"/>
          <w:lang w:val="pt"/>
        </w:rPr>
        <w:t>.</w:t>
      </w:r>
    </w:p>
    <w:p w14:paraId="136F33B2" w14:textId="77777777" w:rsidR="002100FD" w:rsidRDefault="002100FD" w:rsidP="002100FD">
      <w:pPr>
        <w:pStyle w:val="Ttulo3"/>
        <w:rPr>
          <w:lang w:val="pt"/>
        </w:rPr>
      </w:pPr>
      <w:bookmarkStart w:id="10" w:name="_Toc57991438"/>
      <w:r>
        <w:rPr>
          <w:lang w:val="pt"/>
        </w:rPr>
        <w:t>Proposta de Resolução:</w:t>
      </w:r>
      <w:bookmarkEnd w:id="10"/>
    </w:p>
    <w:p w14:paraId="1A55F98D" w14:textId="06193C88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Para esta problemática, foi necessário alterar o ficheiro que está no localizado no diretório /etc/pam.d/sshd, e inserir alguns comandos.</w:t>
      </w:r>
    </w:p>
    <w:p w14:paraId="1133F0B2" w14:textId="2B79B0F4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 xml:space="preserve">Os comandos são os seguintes: </w:t>
      </w:r>
    </w:p>
    <w:p w14:paraId="768649D8" w14:textId="61C99991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noProof/>
          <w:sz w:val="24"/>
          <w:szCs w:val="24"/>
          <w:lang w:val="pt"/>
        </w:rPr>
        <w:drawing>
          <wp:inline distT="0" distB="0" distL="0" distR="0" wp14:anchorId="18B08AFE" wp14:editId="325E2BF8">
            <wp:extent cx="5612130" cy="560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2CAA" w14:textId="0C32A4F7" w:rsidR="002100FD" w:rsidRDefault="002100FD" w:rsidP="002100FD">
      <w:pPr>
        <w:rPr>
          <w:rFonts w:cstheme="minorHAnsi"/>
          <w:sz w:val="24"/>
          <w:szCs w:val="24"/>
          <w:lang w:val="pt"/>
        </w:rPr>
      </w:pPr>
    </w:p>
    <w:p w14:paraId="0DEF4E48" w14:textId="06AF6FD9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Estes comandos verificam se UID está acima de 6000, caso não esteja o default vai saltar duas linhas e não é necessario verificar se o IP da maquina consta no /etc/remote-hosts.</w:t>
      </w:r>
    </w:p>
    <w:p w14:paraId="0B2973A9" w14:textId="75828D26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Caso esteja acima, depois verifica se está abaixo dos 6500, caso esteja ele vai para a proxima linha e vai verificar se está entre os IP’s colocados no ficheiro.</w:t>
      </w:r>
    </w:p>
    <w:p w14:paraId="2C6DECBB" w14:textId="05731709" w:rsidR="002100FD" w:rsidRDefault="002100FD" w:rsidP="002100FD">
      <w:pPr>
        <w:rPr>
          <w:rFonts w:cstheme="minorHAnsi"/>
          <w:sz w:val="24"/>
          <w:szCs w:val="24"/>
          <w:lang w:val="pt"/>
        </w:rPr>
      </w:pPr>
      <w:r>
        <w:rPr>
          <w:rFonts w:cstheme="minorHAnsi"/>
          <w:sz w:val="24"/>
          <w:szCs w:val="24"/>
          <w:lang w:val="pt"/>
        </w:rPr>
        <w:t>Caso não esteja, não vai conseguir aceder via ssh.</w:t>
      </w:r>
    </w:p>
    <w:p w14:paraId="2B476C78" w14:textId="77777777" w:rsidR="002100FD" w:rsidRPr="00887307" w:rsidRDefault="002100FD" w:rsidP="002100FD">
      <w:pPr>
        <w:rPr>
          <w:rFonts w:cstheme="minorHAnsi"/>
          <w:sz w:val="24"/>
          <w:szCs w:val="24"/>
          <w:lang w:val="pt"/>
        </w:rPr>
      </w:pPr>
    </w:p>
    <w:p w14:paraId="570C08C6" w14:textId="03B96767" w:rsidR="003E4436" w:rsidRDefault="003E4436" w:rsidP="003E4436">
      <w:pPr>
        <w:rPr>
          <w:lang w:val="pt"/>
        </w:rPr>
      </w:pPr>
    </w:p>
    <w:p w14:paraId="51D09023" w14:textId="0EDAFA02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1" w:name="_Toc57991439"/>
      <w:r>
        <w:rPr>
          <w:lang w:val="pt"/>
        </w:rPr>
        <w:lastRenderedPageBreak/>
        <w:t>Caso de Uso 6</w:t>
      </w:r>
      <w:bookmarkEnd w:id="11"/>
    </w:p>
    <w:p w14:paraId="01B5CA1D" w14:textId="77777777" w:rsidR="000B3061" w:rsidRPr="000B3061" w:rsidRDefault="000B3061" w:rsidP="000B3061">
      <w:pPr>
        <w:rPr>
          <w:lang w:val="pt"/>
        </w:rPr>
      </w:pPr>
    </w:p>
    <w:p w14:paraId="788C3696" w14:textId="77777777" w:rsidR="000B3061" w:rsidRDefault="000B3061" w:rsidP="000B3061">
      <w:pPr>
        <w:pStyle w:val="Ttulo3"/>
      </w:pPr>
      <w:bookmarkStart w:id="12" w:name="_Toc57991440"/>
      <w:r>
        <w:t>Problemática em causa:</w:t>
      </w:r>
      <w:bookmarkEnd w:id="12"/>
      <w:r>
        <w:t xml:space="preserve"> </w:t>
      </w:r>
    </w:p>
    <w:p w14:paraId="60A808AB" w14:textId="0F5CDCB8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administrador da infraestrutura quero que o acesso ao sistema seja inibido aos utilizadores listados em /etc/</w:t>
      </w:r>
      <w:proofErr w:type="spellStart"/>
      <w:r>
        <w:rPr>
          <w:rFonts w:ascii="Calibri" w:hAnsi="Calibri" w:cs="Calibri"/>
          <w:sz w:val="24"/>
          <w:szCs w:val="24"/>
        </w:rPr>
        <w:t>bad-guys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961785E" w14:textId="77777777" w:rsidR="000B3061" w:rsidRDefault="000B3061" w:rsidP="000B3061">
      <w:pPr>
        <w:pStyle w:val="Ttulo3"/>
      </w:pPr>
      <w:bookmarkStart w:id="13" w:name="_Toc57991441"/>
      <w:r>
        <w:t>Resolução proposta:</w:t>
      </w:r>
      <w:bookmarkEnd w:id="13"/>
      <w:r>
        <w:t xml:space="preserve"> </w:t>
      </w:r>
    </w:p>
    <w:p w14:paraId="1B536560" w14:textId="77777777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Começamos por abordar o problema em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 xml:space="preserve">. Primeiro criamos o ficheiro </w:t>
      </w:r>
      <w:proofErr w:type="spellStart"/>
      <w:r>
        <w:rPr>
          <w:rFonts w:ascii="Calibri" w:hAnsi="Calibri" w:cs="Calibri"/>
          <w:sz w:val="24"/>
          <w:szCs w:val="24"/>
        </w:rPr>
        <w:t>bad-guys</w:t>
      </w:r>
      <w:proofErr w:type="spellEnd"/>
      <w:r>
        <w:rPr>
          <w:rFonts w:ascii="Calibri" w:hAnsi="Calibri" w:cs="Calibri"/>
          <w:sz w:val="24"/>
          <w:szCs w:val="24"/>
        </w:rPr>
        <w:t xml:space="preserve"> na pasta /etc e colocamos lá dentro 4 utilizadores definidos por nós em </w:t>
      </w:r>
      <w:proofErr w:type="spellStart"/>
      <w:r>
        <w:rPr>
          <w:rFonts w:ascii="Calibri" w:hAnsi="Calibri" w:cs="Calibri"/>
          <w:sz w:val="24"/>
          <w:szCs w:val="24"/>
        </w:rPr>
        <w:t>PLs</w:t>
      </w:r>
      <w:proofErr w:type="spellEnd"/>
      <w:r>
        <w:rPr>
          <w:rFonts w:ascii="Calibri" w:hAnsi="Calibri" w:cs="Calibri"/>
          <w:sz w:val="24"/>
          <w:szCs w:val="24"/>
        </w:rPr>
        <w:t xml:space="preserve"> passadas, luser1, luser2, luser3, luser4.</w:t>
      </w:r>
    </w:p>
    <w:p w14:paraId="6964C254" w14:textId="77777777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Depois da pasta estar criada e dos utilizadores já se encontrarem na mesma temos que lhes remover permissões, para isso temos que aceder à pasta /etc/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pam.d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common-auth</w:t>
      </w:r>
      <w:proofErr w:type="spellEnd"/>
      <w:r>
        <w:rPr>
          <w:rFonts w:ascii="Calibri" w:hAnsi="Calibri" w:cs="Calibri"/>
          <w:sz w:val="24"/>
          <w:szCs w:val="24"/>
        </w:rPr>
        <w:t xml:space="preserve"> e introduzir a linha seguinte linha:</w:t>
      </w:r>
    </w:p>
    <w:p w14:paraId="59800208" w14:textId="4C1CFB21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41CD1C4" wp14:editId="1744F94F">
            <wp:extent cx="5281930" cy="3614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B0E6" w14:textId="4A4F1689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auth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required</w:t>
      </w:r>
      <w:proofErr w:type="spellEnd"/>
      <w:r>
        <w:rPr>
          <w:rFonts w:ascii="Calibri" w:hAnsi="Calibri" w:cs="Calibri"/>
          <w:sz w:val="24"/>
          <w:szCs w:val="24"/>
        </w:rPr>
        <w:t xml:space="preserve"> pam_listfile.so item=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sense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r>
        <w:rPr>
          <w:rFonts w:ascii="Calibri" w:hAnsi="Calibri" w:cs="Calibri"/>
          <w:sz w:val="24"/>
          <w:szCs w:val="24"/>
        </w:rPr>
        <w:t>deny</w:t>
      </w:r>
      <w:proofErr w:type="spellEnd"/>
      <w:r>
        <w:rPr>
          <w:rFonts w:ascii="Calibri" w:hAnsi="Calibri" w:cs="Calibri"/>
          <w:sz w:val="24"/>
          <w:szCs w:val="24"/>
        </w:rPr>
        <w:t xml:space="preserve"> file=/etc/</w:t>
      </w:r>
      <w:proofErr w:type="spellStart"/>
      <w:r>
        <w:rPr>
          <w:rFonts w:ascii="Calibri" w:hAnsi="Calibri" w:cs="Calibri"/>
          <w:sz w:val="24"/>
          <w:szCs w:val="24"/>
        </w:rPr>
        <w:t>bad-guys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onerr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r>
        <w:rPr>
          <w:rFonts w:ascii="Calibri" w:hAnsi="Calibri" w:cs="Calibri"/>
          <w:sz w:val="24"/>
          <w:szCs w:val="24"/>
        </w:rPr>
        <w:t>succeed</w:t>
      </w:r>
      <w:proofErr w:type="spellEnd"/>
    </w:p>
    <w:p w14:paraId="4B1872C6" w14:textId="57205B56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r>
        <w:rPr>
          <w:rFonts w:ascii="Calibri" w:hAnsi="Calibri" w:cs="Calibri"/>
          <w:sz w:val="24"/>
          <w:szCs w:val="24"/>
        </w:rPr>
        <w:lastRenderedPageBreak/>
        <w:t xml:space="preserve">O modulo vai buscar o item do tipo especificado e garantir que este é </w:t>
      </w:r>
      <w:proofErr w:type="spellStart"/>
      <w:r>
        <w:rPr>
          <w:rFonts w:ascii="Calibri" w:hAnsi="Calibri" w:cs="Calibri"/>
          <w:sz w:val="24"/>
          <w:szCs w:val="24"/>
        </w:rPr>
        <w:t>denied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</w:rPr>
        <w:t>sense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r>
        <w:rPr>
          <w:rFonts w:ascii="Calibri" w:hAnsi="Calibri" w:cs="Calibri"/>
          <w:sz w:val="24"/>
          <w:szCs w:val="24"/>
        </w:rPr>
        <w:t>deny</w:t>
      </w:r>
      <w:proofErr w:type="spellEnd"/>
      <w:r>
        <w:rPr>
          <w:rFonts w:ascii="Calibri" w:hAnsi="Calibri" w:cs="Calibri"/>
          <w:sz w:val="24"/>
          <w:szCs w:val="24"/>
        </w:rPr>
        <w:t>) é também necessário indicar a localização do ficheiro (file=/etc/</w:t>
      </w:r>
      <w:proofErr w:type="spellStart"/>
      <w:r>
        <w:rPr>
          <w:rFonts w:ascii="Calibri" w:hAnsi="Calibri" w:cs="Calibri"/>
          <w:sz w:val="24"/>
          <w:szCs w:val="24"/>
        </w:rPr>
        <w:t>bad-</w:t>
      </w:r>
      <w:proofErr w:type="gramStart"/>
      <w:r>
        <w:rPr>
          <w:rFonts w:ascii="Calibri" w:hAnsi="Calibri" w:cs="Calibri"/>
          <w:sz w:val="24"/>
          <w:szCs w:val="24"/>
        </w:rPr>
        <w:t>guys</w:t>
      </w:r>
      <w:proofErr w:type="spellEnd"/>
      <w:r>
        <w:rPr>
          <w:rFonts w:ascii="Calibri" w:hAnsi="Calibri" w:cs="Calibri"/>
          <w:sz w:val="24"/>
          <w:szCs w:val="24"/>
        </w:rPr>
        <w:t xml:space="preserve"> )</w:t>
      </w:r>
      <w:proofErr w:type="gramEnd"/>
      <w:r>
        <w:rPr>
          <w:rFonts w:ascii="Calibri" w:hAnsi="Calibri" w:cs="Calibri"/>
          <w:sz w:val="24"/>
          <w:szCs w:val="24"/>
        </w:rPr>
        <w:t xml:space="preserve"> e que a condição de sucesso é o </w:t>
      </w:r>
      <w:proofErr w:type="spellStart"/>
      <w:r>
        <w:rPr>
          <w:rFonts w:ascii="Calibri" w:hAnsi="Calibri" w:cs="Calibri"/>
          <w:sz w:val="24"/>
          <w:szCs w:val="24"/>
        </w:rPr>
        <w:t>err</w:t>
      </w:r>
      <w:proofErr w:type="spellEnd"/>
      <w:r>
        <w:rPr>
          <w:rFonts w:ascii="Calibri" w:hAnsi="Calibri" w:cs="Calibri"/>
          <w:sz w:val="24"/>
          <w:szCs w:val="24"/>
        </w:rPr>
        <w:t xml:space="preserve"> na autenticação do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</w:rPr>
        <w:t>onerr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r>
        <w:rPr>
          <w:rFonts w:ascii="Calibri" w:hAnsi="Calibri" w:cs="Calibri"/>
          <w:sz w:val="24"/>
          <w:szCs w:val="24"/>
        </w:rPr>
        <w:t>succeed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14:paraId="03F7E775" w14:textId="77777777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que as alterações sejam aplicadas é necessário dar </w:t>
      </w:r>
      <w:proofErr w:type="spellStart"/>
      <w:r>
        <w:rPr>
          <w:rFonts w:ascii="Calibri" w:hAnsi="Calibri" w:cs="Calibri"/>
          <w:sz w:val="24"/>
          <w:szCs w:val="24"/>
        </w:rPr>
        <w:t>restart</w:t>
      </w:r>
      <w:proofErr w:type="spellEnd"/>
      <w:r>
        <w:rPr>
          <w:rFonts w:ascii="Calibri" w:hAnsi="Calibri" w:cs="Calibri"/>
          <w:sz w:val="24"/>
          <w:szCs w:val="24"/>
        </w:rPr>
        <w:t xml:space="preserve"> ao </w:t>
      </w:r>
      <w:proofErr w:type="spellStart"/>
      <w:r>
        <w:rPr>
          <w:rFonts w:ascii="Calibri" w:hAnsi="Calibri" w:cs="Calibri"/>
          <w:sz w:val="24"/>
          <w:szCs w:val="24"/>
        </w:rPr>
        <w:t>ssh</w:t>
      </w:r>
      <w:proofErr w:type="spellEnd"/>
      <w:r>
        <w:rPr>
          <w:rFonts w:ascii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</w:rPr>
        <w:t>sshd</w:t>
      </w:r>
      <w:proofErr w:type="spellEnd"/>
      <w:r>
        <w:rPr>
          <w:rFonts w:ascii="Calibri" w:hAnsi="Calibri" w:cs="Calibri"/>
          <w:sz w:val="24"/>
          <w:szCs w:val="24"/>
        </w:rPr>
        <w:t xml:space="preserve"> com os comandos:</w:t>
      </w:r>
    </w:p>
    <w:p w14:paraId="58771898" w14:textId="77777777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sudo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service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ssh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restart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6BF755AF" w14:textId="77777777" w:rsidR="000B3061" w:rsidRDefault="000B3061" w:rsidP="000B306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sudo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service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sshd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restart</w:t>
      </w:r>
      <w:proofErr w:type="spellEnd"/>
    </w:p>
    <w:p w14:paraId="2599AD2B" w14:textId="0A9F0BF2" w:rsidR="003E4436" w:rsidRDefault="000B3061" w:rsidP="000B3061">
      <w:pPr>
        <w:rPr>
          <w:lang w:val="pt"/>
        </w:rPr>
      </w:pPr>
      <w:r>
        <w:rPr>
          <w:rFonts w:ascii="Calibri" w:hAnsi="Calibri" w:cs="Calibri"/>
          <w:sz w:val="24"/>
          <w:szCs w:val="24"/>
        </w:rPr>
        <w:t>Depois disto os utilizadores estão bloqueados da máquina.</w:t>
      </w:r>
    </w:p>
    <w:p w14:paraId="06652153" w14:textId="70054CA5" w:rsid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4" w:name="_Toc57991442"/>
      <w:r>
        <w:rPr>
          <w:lang w:val="pt"/>
        </w:rPr>
        <w:lastRenderedPageBreak/>
        <w:t>Caso de Uso 7</w:t>
      </w:r>
      <w:bookmarkEnd w:id="14"/>
    </w:p>
    <w:p w14:paraId="19120176" w14:textId="62CEC21D" w:rsidR="003E4436" w:rsidRDefault="003E4436" w:rsidP="003E4436">
      <w:pPr>
        <w:rPr>
          <w:lang w:val="pt"/>
        </w:rPr>
      </w:pPr>
    </w:p>
    <w:p w14:paraId="1A718F5E" w14:textId="07E244E3" w:rsidR="003E4436" w:rsidRPr="003E4436" w:rsidRDefault="003E4436" w:rsidP="003E4436">
      <w:pPr>
        <w:pStyle w:val="Ttulo2"/>
        <w:rPr>
          <w:lang w:val="pt"/>
        </w:rPr>
      </w:pPr>
      <w:r>
        <w:rPr>
          <w:lang w:val="pt"/>
        </w:rPr>
        <w:br w:type="page"/>
      </w:r>
      <w:bookmarkStart w:id="15" w:name="_Toc57991443"/>
      <w:r>
        <w:rPr>
          <w:lang w:val="pt"/>
        </w:rPr>
        <w:lastRenderedPageBreak/>
        <w:t>Caso de Uso 8</w:t>
      </w:r>
      <w:bookmarkEnd w:id="15"/>
    </w:p>
    <w:sectPr w:rsidR="003E4436" w:rsidRPr="003E443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F1B74"/>
    <w:multiLevelType w:val="hybridMultilevel"/>
    <w:tmpl w:val="A3F44E88"/>
    <w:lvl w:ilvl="0" w:tplc="AA065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B236C"/>
    <w:multiLevelType w:val="hybridMultilevel"/>
    <w:tmpl w:val="37B46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436"/>
    <w:rsid w:val="000B3061"/>
    <w:rsid w:val="002100FD"/>
    <w:rsid w:val="003E4436"/>
    <w:rsid w:val="006749FA"/>
    <w:rsid w:val="008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1D5813"/>
  <w14:defaultImageDpi w14:val="0"/>
  <w15:docId w15:val="{DDFD3479-489A-4096-80CE-592E6D6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E4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E4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87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B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E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E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E443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3E443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E4436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E4436"/>
    <w:pPr>
      <w:spacing w:after="100"/>
    </w:pPr>
  </w:style>
  <w:style w:type="paragraph" w:styleId="SemEspaamento">
    <w:name w:val="No Spacing"/>
    <w:uiPriority w:val="1"/>
    <w:qFormat/>
    <w:rsid w:val="003E4436"/>
    <w:pPr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87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2100FD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0B30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609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0731B-CB26-4B31-BC3B-19956CC8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3</cp:revision>
  <dcterms:created xsi:type="dcterms:W3CDTF">2020-12-04T15:51:00Z</dcterms:created>
  <dcterms:modified xsi:type="dcterms:W3CDTF">2020-12-04T16:24:00Z</dcterms:modified>
</cp:coreProperties>
</file>