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3E4436" w:rsidP="003E4436" w:rsidRDefault="002100FD" w14:paraId="1D4BE440" w14:textId="0FF7286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  <w:bookmarkStart w:name="_Hlk58010448" w:id="0"/>
      <w:bookmarkEnd w:id="0"/>
      <w:r>
        <w:rPr>
          <w:rFonts w:ascii="Calibri" w:hAnsi="Calibri" w:cs="Calibri"/>
          <w:sz w:val="48"/>
          <w:szCs w:val="48"/>
          <w:lang w:val="pt"/>
        </w:rPr>
        <w:t>Relatório de ASIST</w:t>
      </w:r>
    </w:p>
    <w:p w:rsidR="003E4436" w:rsidP="003E4436" w:rsidRDefault="003E4436" w14:paraId="3D6571CC" w14:textId="7777777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:rsidR="003E4436" w:rsidP="003E4436" w:rsidRDefault="003E4436" w14:paraId="54CEE9BB" w14:textId="7777777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:rsidR="003E4436" w:rsidP="003E4436" w:rsidRDefault="003E4436" w14:paraId="3C7D103C" w14:textId="7777777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:rsidR="003E4436" w:rsidP="003E4436" w:rsidRDefault="003E4436" w14:paraId="749257C7" w14:textId="7777777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:rsidR="003E4436" w:rsidP="003E4436" w:rsidRDefault="003E4436" w14:paraId="4EB0B63F" w14:textId="7777777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:rsidR="003E4436" w:rsidP="003E4436" w:rsidRDefault="003E4436" w14:paraId="6A617311" w14:textId="37884F7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  <w:r>
        <w:rPr>
          <w:rFonts w:ascii="Calibri" w:hAnsi="Calibri" w:cs="Calibri"/>
          <w:sz w:val="48"/>
          <w:szCs w:val="48"/>
          <w:lang w:val="pt"/>
        </w:rPr>
        <w:t>Grupo 25</w:t>
      </w:r>
    </w:p>
    <w:p w:rsidR="003E4436" w:rsidP="003E4436" w:rsidRDefault="003E4436" w14:paraId="30179F77" w14:textId="3C6EDE09">
      <w:pPr>
        <w:pStyle w:val="SemEspaamento"/>
        <w:jc w:val="center"/>
        <w:rPr>
          <w:lang w:val="pt"/>
        </w:rPr>
      </w:pPr>
      <w:r>
        <w:rPr>
          <w:lang w:val="pt"/>
        </w:rPr>
        <w:t>Turma 3DE</w:t>
      </w:r>
    </w:p>
    <w:p w:rsidR="003E4436" w:rsidP="003E4436" w:rsidRDefault="003E4436" w14:paraId="57012F81" w14:textId="77777777">
      <w:pPr>
        <w:pStyle w:val="SemEspaamento"/>
        <w:rPr>
          <w:lang w:val="pt"/>
        </w:rPr>
      </w:pPr>
    </w:p>
    <w:p w:rsidR="003E4436" w:rsidP="003E4436" w:rsidRDefault="003E4436" w14:paraId="7DA963EC" w14:textId="77777777">
      <w:pPr>
        <w:pStyle w:val="SemEspaamento"/>
        <w:rPr>
          <w:lang w:val="pt"/>
        </w:rPr>
      </w:pPr>
    </w:p>
    <w:p w:rsidR="003E4436" w:rsidP="003E4436" w:rsidRDefault="003E4436" w14:paraId="3C112AAE" w14:textId="77777777">
      <w:pPr>
        <w:pStyle w:val="SemEspaamento"/>
        <w:rPr>
          <w:lang w:val="pt"/>
        </w:rPr>
      </w:pPr>
    </w:p>
    <w:p w:rsidR="003E4436" w:rsidP="003E4436" w:rsidRDefault="003E4436" w14:paraId="6A27BF8A" w14:textId="77777777">
      <w:pPr>
        <w:pStyle w:val="SemEspaamento"/>
        <w:rPr>
          <w:lang w:val="pt"/>
        </w:rPr>
      </w:pPr>
    </w:p>
    <w:p w:rsidR="003E4436" w:rsidP="003E4436" w:rsidRDefault="003E4436" w14:paraId="621AB8DE" w14:textId="6C4C674D">
      <w:pPr>
        <w:pStyle w:val="SemEspaamento"/>
        <w:rPr>
          <w:lang w:val="pt"/>
        </w:rPr>
      </w:pPr>
    </w:p>
    <w:p w:rsidR="003E4436" w:rsidP="003E4436" w:rsidRDefault="003E4436" w14:paraId="4A23DBB3" w14:textId="77777777">
      <w:pPr>
        <w:pStyle w:val="SemEspaamento"/>
        <w:rPr>
          <w:lang w:val="pt"/>
        </w:rPr>
      </w:pPr>
    </w:p>
    <w:p w:rsidR="003E4436" w:rsidP="003E4436" w:rsidRDefault="003E4436" w14:paraId="6014FDD1" w14:textId="77777777">
      <w:pPr>
        <w:pStyle w:val="SemEspaamento"/>
        <w:rPr>
          <w:lang w:val="pt"/>
        </w:rPr>
      </w:pPr>
    </w:p>
    <w:p w:rsidR="003E4436" w:rsidP="003E4436" w:rsidRDefault="003E4436" w14:paraId="3D1A5B03" w14:textId="77777777">
      <w:pPr>
        <w:pStyle w:val="SemEspaamento"/>
        <w:rPr>
          <w:lang w:val="pt"/>
        </w:rPr>
      </w:pPr>
    </w:p>
    <w:p w:rsidR="003E4436" w:rsidP="003E4436" w:rsidRDefault="003E4436" w14:paraId="39536BFB" w14:textId="77777777">
      <w:pPr>
        <w:pStyle w:val="SemEspaamento"/>
        <w:rPr>
          <w:lang w:val="pt"/>
        </w:rPr>
      </w:pPr>
    </w:p>
    <w:p w:rsidR="003E4436" w:rsidP="003E4436" w:rsidRDefault="003E4436" w14:paraId="37FB761B" w14:textId="77777777">
      <w:pPr>
        <w:pStyle w:val="SemEspaamento"/>
        <w:rPr>
          <w:lang w:val="pt"/>
        </w:rPr>
      </w:pPr>
    </w:p>
    <w:p w:rsidR="003E4436" w:rsidP="003E4436" w:rsidRDefault="003E4436" w14:paraId="15929777" w14:textId="77777777">
      <w:pPr>
        <w:pStyle w:val="SemEspaamento"/>
        <w:rPr>
          <w:lang w:val="pt"/>
        </w:rPr>
      </w:pPr>
    </w:p>
    <w:p w:rsidR="003E4436" w:rsidP="003E4436" w:rsidRDefault="003E4436" w14:paraId="501FA722" w14:textId="77777777">
      <w:pPr>
        <w:pStyle w:val="SemEspaamento"/>
        <w:rPr>
          <w:lang w:val="pt"/>
        </w:rPr>
      </w:pPr>
    </w:p>
    <w:p w:rsidR="003E4436" w:rsidP="003E4436" w:rsidRDefault="003E4436" w14:paraId="7A2BB829" w14:textId="77777777">
      <w:pPr>
        <w:pStyle w:val="SemEspaamento"/>
        <w:rPr>
          <w:lang w:val="pt"/>
        </w:rPr>
      </w:pPr>
    </w:p>
    <w:p w:rsidR="003E4436" w:rsidP="003E4436" w:rsidRDefault="003E4436" w14:paraId="420ACCB6" w14:textId="77777777">
      <w:pPr>
        <w:pStyle w:val="SemEspaamento"/>
        <w:rPr>
          <w:lang w:val="pt"/>
        </w:rPr>
      </w:pPr>
    </w:p>
    <w:p w:rsidR="003E4436" w:rsidP="003E4436" w:rsidRDefault="003E4436" w14:paraId="73A0413E" w14:textId="77777777">
      <w:pPr>
        <w:pStyle w:val="SemEspaamento"/>
        <w:rPr>
          <w:lang w:val="pt"/>
        </w:rPr>
      </w:pPr>
    </w:p>
    <w:p w:rsidR="003E4436" w:rsidP="003E4436" w:rsidRDefault="003E4436" w14:paraId="58B1A074" w14:textId="77777777">
      <w:pPr>
        <w:pStyle w:val="SemEspaamento"/>
        <w:rPr>
          <w:lang w:val="pt"/>
        </w:rPr>
      </w:pPr>
    </w:p>
    <w:p w:rsidR="003E4436" w:rsidP="003E4436" w:rsidRDefault="003E4436" w14:paraId="1C0475A3" w14:textId="77777777">
      <w:pPr>
        <w:pStyle w:val="SemEspaamento"/>
        <w:rPr>
          <w:lang w:val="pt"/>
        </w:rPr>
      </w:pPr>
    </w:p>
    <w:p w:rsidR="003E4436" w:rsidP="003E4436" w:rsidRDefault="003E4436" w14:paraId="129A8E91" w14:textId="77777777">
      <w:pPr>
        <w:pStyle w:val="SemEspaamento"/>
        <w:rPr>
          <w:lang w:val="pt"/>
        </w:rPr>
      </w:pPr>
    </w:p>
    <w:p w:rsidR="003E4436" w:rsidP="003E4436" w:rsidRDefault="003E4436" w14:paraId="0764A2D4" w14:textId="4E5C0773">
      <w:pPr>
        <w:pStyle w:val="SemEspaamento"/>
        <w:rPr>
          <w:lang w:val="pt"/>
        </w:rPr>
      </w:pPr>
      <w:r>
        <w:rPr>
          <w:lang w:val="pt"/>
        </w:rPr>
        <w:t>Relatório realizado por:</w:t>
      </w:r>
    </w:p>
    <w:p w:rsidR="003E4436" w:rsidP="003E4436" w:rsidRDefault="003E4436" w14:paraId="6CCF492A" w14:textId="3435E64B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Francisco Tavares nº1181844</w:t>
      </w:r>
    </w:p>
    <w:p w:rsidR="003E4436" w:rsidP="003E4436" w:rsidRDefault="003E4436" w14:paraId="12D09521" w14:textId="6AB6857A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José Cunha nº1181494</w:t>
      </w:r>
    </w:p>
    <w:p w:rsidR="003E4436" w:rsidP="003E4436" w:rsidRDefault="003E4436" w14:paraId="772B8CEE" w14:textId="68956B92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César Ferreira nº1180811</w:t>
      </w:r>
    </w:p>
    <w:p w:rsidR="003E4436" w:rsidP="003E4436" w:rsidRDefault="003E4436" w14:paraId="474C9C80" w14:textId="33151BC4">
      <w:pPr>
        <w:pStyle w:val="SemEspaamento"/>
        <w:numPr>
          <w:ilvl w:val="0"/>
          <w:numId w:val="2"/>
        </w:numPr>
        <w:rPr>
          <w:lang w:val="pt"/>
        </w:rPr>
      </w:pPr>
      <w:r>
        <w:rPr>
          <w:lang w:val="pt"/>
        </w:rPr>
        <w:t>Sérgio Carreirinha nº1180800</w:t>
      </w:r>
    </w:p>
    <w:p w:rsidR="003E4436" w:rsidP="003E4436" w:rsidRDefault="003E4436" w14:paraId="4BD70964" w14:textId="13901D58">
      <w:pPr>
        <w:pStyle w:val="SemEspaamento"/>
        <w:rPr>
          <w:lang w:val="pt"/>
        </w:rPr>
      </w:pPr>
      <w:r>
        <w:rPr>
          <w:lang w:val="pt"/>
        </w:rPr>
        <w:br w:type="page"/>
      </w:r>
    </w:p>
    <w:p w:rsidR="003E4436" w:rsidRDefault="003E4436" w14:paraId="620E2274" w14:textId="057D11A0">
      <w:pPr>
        <w:pStyle w:val="Cabealhodondice"/>
      </w:pPr>
      <w:r>
        <w:t>Índice</w:t>
      </w:r>
    </w:p>
    <w:p w:rsidR="00F07CA6" w:rsidRDefault="003E4436" w14:paraId="0933AB8A" w14:textId="77777777">
      <w:pPr>
        <w:pStyle w:val="ndice1"/>
        <w:tabs>
          <w:tab w:val="right" w:leader="dot" w:pos="8828"/>
        </w:tabs>
        <w:rPr>
          <w:noProof/>
        </w:rPr>
      </w:pPr>
      <w:r>
        <w:t xml:space="preserve">  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:rsidR="00F07CA6" w:rsidRDefault="00F07CA6" w14:paraId="1E489391" w14:textId="106D98FF">
      <w:pPr>
        <w:pStyle w:val="ndice1"/>
        <w:tabs>
          <w:tab w:val="right" w:leader="dot" w:pos="8828"/>
        </w:tabs>
        <w:rPr>
          <w:noProof/>
        </w:rPr>
      </w:pPr>
      <w:hyperlink w:history="1" w:anchor="_Toc58158061">
        <w:r w:rsidRPr="006F39C5">
          <w:rPr>
            <w:rStyle w:val="Hiperligao"/>
            <w:noProof/>
            <w:lang w:val="pt"/>
          </w:rPr>
          <w:t>Caso de Uso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6151F19F" w14:textId="19939E49">
      <w:pPr>
        <w:pStyle w:val="ndice2"/>
        <w:tabs>
          <w:tab w:val="right" w:leader="dot" w:pos="8828"/>
        </w:tabs>
        <w:rPr>
          <w:noProof/>
        </w:rPr>
      </w:pPr>
      <w:hyperlink w:history="1" w:anchor="_Toc58158062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1FAF59B3" w14:textId="48D3E482">
      <w:pPr>
        <w:pStyle w:val="ndice3"/>
        <w:tabs>
          <w:tab w:val="right" w:leader="dot" w:pos="8828"/>
        </w:tabs>
        <w:rPr>
          <w:noProof/>
        </w:rPr>
      </w:pPr>
      <w:hyperlink w:history="1" w:anchor="_Toc58158063">
        <w:r w:rsidRPr="006F39C5">
          <w:rPr>
            <w:rStyle w:val="Hiperligao"/>
            <w:noProof/>
            <w:lang w:val="pt"/>
          </w:rPr>
          <w:t>Resolução proposta: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2510E1F3" w14:textId="5109C984">
      <w:pPr>
        <w:pStyle w:val="ndice2"/>
        <w:tabs>
          <w:tab w:val="right" w:leader="dot" w:pos="8828"/>
        </w:tabs>
        <w:rPr>
          <w:noProof/>
        </w:rPr>
      </w:pPr>
      <w:hyperlink w:history="1" w:anchor="_Toc58158064">
        <w:r w:rsidRPr="006F39C5">
          <w:rPr>
            <w:rStyle w:val="Hiperligao"/>
            <w:noProof/>
            <w:lang w:val="pt"/>
          </w:rPr>
          <w:t>Caso de Uso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13B8EA6B" w14:textId="6C10308A">
      <w:pPr>
        <w:pStyle w:val="ndice2"/>
        <w:tabs>
          <w:tab w:val="right" w:leader="dot" w:pos="8828"/>
        </w:tabs>
        <w:rPr>
          <w:noProof/>
        </w:rPr>
      </w:pPr>
      <w:hyperlink w:history="1" w:anchor="_Toc58158065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3805B4C2" w14:textId="3C0761D4">
      <w:pPr>
        <w:pStyle w:val="ndice3"/>
        <w:tabs>
          <w:tab w:val="right" w:leader="dot" w:pos="8828"/>
        </w:tabs>
        <w:rPr>
          <w:noProof/>
        </w:rPr>
      </w:pPr>
      <w:hyperlink w:history="1" w:anchor="_Toc58158066">
        <w:r w:rsidRPr="006F39C5">
          <w:rPr>
            <w:rStyle w:val="Hiperligao"/>
            <w:noProof/>
          </w:rPr>
          <w:t>Resolução proposta: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4DF43E8F" w14:textId="55A92231">
      <w:pPr>
        <w:pStyle w:val="ndice2"/>
        <w:tabs>
          <w:tab w:val="right" w:leader="dot" w:pos="8828"/>
        </w:tabs>
        <w:rPr>
          <w:noProof/>
        </w:rPr>
      </w:pPr>
      <w:hyperlink w:history="1" w:anchor="_Toc58158067">
        <w:r w:rsidRPr="006F39C5">
          <w:rPr>
            <w:rStyle w:val="Hiperligao"/>
            <w:noProof/>
            <w:lang w:val="pt"/>
          </w:rPr>
          <w:t>Caso de Uso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2E10C3C0" w14:textId="3EF754D5">
      <w:pPr>
        <w:pStyle w:val="ndice2"/>
        <w:tabs>
          <w:tab w:val="right" w:leader="dot" w:pos="8828"/>
        </w:tabs>
        <w:rPr>
          <w:noProof/>
        </w:rPr>
      </w:pPr>
      <w:hyperlink w:history="1" w:anchor="_Toc58158068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54326162" w14:textId="73A3CD48">
      <w:pPr>
        <w:pStyle w:val="ndice3"/>
        <w:tabs>
          <w:tab w:val="right" w:leader="dot" w:pos="8828"/>
        </w:tabs>
        <w:rPr>
          <w:noProof/>
        </w:rPr>
      </w:pPr>
      <w:hyperlink w:history="1" w:anchor="_Toc58158069">
        <w:r w:rsidRPr="006F39C5">
          <w:rPr>
            <w:rStyle w:val="Hiperligao"/>
            <w:noProof/>
            <w:lang w:val="pt"/>
          </w:rPr>
          <w:t>Resolução proposta: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2BCED521" w14:textId="390747D4">
      <w:pPr>
        <w:pStyle w:val="ndice2"/>
        <w:tabs>
          <w:tab w:val="right" w:leader="dot" w:pos="8828"/>
        </w:tabs>
        <w:rPr>
          <w:noProof/>
        </w:rPr>
      </w:pPr>
      <w:hyperlink w:history="1" w:anchor="_Toc58158070">
        <w:r w:rsidRPr="006F39C5">
          <w:rPr>
            <w:rStyle w:val="Hiperligao"/>
            <w:noProof/>
            <w:lang w:val="pt"/>
          </w:rPr>
          <w:t>Caso de Uso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38D31560" w14:textId="103B6C92">
      <w:pPr>
        <w:pStyle w:val="ndice3"/>
        <w:tabs>
          <w:tab w:val="right" w:leader="dot" w:pos="8828"/>
        </w:tabs>
        <w:rPr>
          <w:noProof/>
        </w:rPr>
      </w:pPr>
      <w:hyperlink w:history="1" w:anchor="_Toc58158071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14E7DB2B" w14:textId="1A39761B">
      <w:pPr>
        <w:pStyle w:val="ndice3"/>
        <w:tabs>
          <w:tab w:val="right" w:leader="dot" w:pos="8828"/>
        </w:tabs>
        <w:rPr>
          <w:noProof/>
        </w:rPr>
      </w:pPr>
      <w:hyperlink w:history="1" w:anchor="_Toc58158072">
        <w:r w:rsidRPr="006F39C5">
          <w:rPr>
            <w:rStyle w:val="Hiperligao"/>
            <w:noProof/>
            <w:lang w:val="pt"/>
          </w:rPr>
          <w:t>Proposta de Resolução: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1DCFCB8D" w14:textId="1EF5B4DD">
      <w:pPr>
        <w:pStyle w:val="ndice2"/>
        <w:tabs>
          <w:tab w:val="right" w:leader="dot" w:pos="8828"/>
        </w:tabs>
        <w:rPr>
          <w:noProof/>
        </w:rPr>
      </w:pPr>
      <w:hyperlink w:history="1" w:anchor="_Toc58158073">
        <w:r w:rsidRPr="006F39C5">
          <w:rPr>
            <w:rStyle w:val="Hiperligao"/>
            <w:noProof/>
            <w:lang w:val="pt"/>
          </w:rPr>
          <w:t>Caso de Uso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47C0AC46" w14:textId="40E11E4B">
      <w:pPr>
        <w:pStyle w:val="ndice3"/>
        <w:tabs>
          <w:tab w:val="right" w:leader="dot" w:pos="8828"/>
        </w:tabs>
        <w:rPr>
          <w:noProof/>
        </w:rPr>
      </w:pPr>
      <w:hyperlink w:history="1" w:anchor="_Toc58158074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459DE148" w14:textId="1938C867">
      <w:pPr>
        <w:pStyle w:val="ndice3"/>
        <w:tabs>
          <w:tab w:val="right" w:leader="dot" w:pos="8828"/>
        </w:tabs>
        <w:rPr>
          <w:noProof/>
        </w:rPr>
      </w:pPr>
      <w:hyperlink w:history="1" w:anchor="_Toc58158075">
        <w:r w:rsidRPr="006F39C5">
          <w:rPr>
            <w:rStyle w:val="Hiperligao"/>
            <w:noProof/>
            <w:lang w:val="pt"/>
          </w:rPr>
          <w:t>Proposta de Resolução: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54D8578E" w14:textId="001DEE46">
      <w:pPr>
        <w:pStyle w:val="ndice2"/>
        <w:tabs>
          <w:tab w:val="right" w:leader="dot" w:pos="8828"/>
        </w:tabs>
        <w:rPr>
          <w:noProof/>
        </w:rPr>
      </w:pPr>
      <w:hyperlink w:history="1" w:anchor="_Toc58158076">
        <w:r w:rsidRPr="006F39C5">
          <w:rPr>
            <w:rStyle w:val="Hiperligao"/>
            <w:noProof/>
            <w:lang w:val="pt"/>
          </w:rPr>
          <w:t>Caso de Uso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0AA3B89B" w14:textId="567E056B">
      <w:pPr>
        <w:pStyle w:val="ndice3"/>
        <w:tabs>
          <w:tab w:val="right" w:leader="dot" w:pos="8828"/>
        </w:tabs>
        <w:rPr>
          <w:noProof/>
        </w:rPr>
      </w:pPr>
      <w:hyperlink w:history="1" w:anchor="_Toc58158077">
        <w:r w:rsidRPr="006F39C5">
          <w:rPr>
            <w:rStyle w:val="Hiperligao"/>
            <w:noProof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45EDD9DD" w14:textId="434F5E2E">
      <w:pPr>
        <w:pStyle w:val="ndice3"/>
        <w:tabs>
          <w:tab w:val="right" w:leader="dot" w:pos="8828"/>
        </w:tabs>
        <w:rPr>
          <w:noProof/>
        </w:rPr>
      </w:pPr>
      <w:hyperlink w:history="1" w:anchor="_Toc58158078">
        <w:r w:rsidRPr="006F39C5">
          <w:rPr>
            <w:rStyle w:val="Hiperligao"/>
            <w:noProof/>
          </w:rPr>
          <w:t>Resolução proposta: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50CBDF08" w14:textId="662258CA">
      <w:pPr>
        <w:pStyle w:val="ndice2"/>
        <w:tabs>
          <w:tab w:val="right" w:leader="dot" w:pos="8828"/>
        </w:tabs>
        <w:rPr>
          <w:noProof/>
        </w:rPr>
      </w:pPr>
      <w:hyperlink w:history="1" w:anchor="_Toc58158079">
        <w:r w:rsidRPr="006F39C5">
          <w:rPr>
            <w:rStyle w:val="Hiperligao"/>
            <w:noProof/>
            <w:lang w:val="pt"/>
          </w:rPr>
          <w:t>Caso de Uso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38381764" w14:textId="78B32801">
      <w:pPr>
        <w:pStyle w:val="ndice2"/>
        <w:tabs>
          <w:tab w:val="right" w:leader="dot" w:pos="8828"/>
        </w:tabs>
        <w:rPr>
          <w:noProof/>
        </w:rPr>
      </w:pPr>
      <w:hyperlink w:history="1" w:anchor="_Toc58158080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5AE616DE" w14:textId="32BE0076">
      <w:pPr>
        <w:pStyle w:val="ndice3"/>
        <w:tabs>
          <w:tab w:val="right" w:leader="dot" w:pos="8828"/>
        </w:tabs>
        <w:rPr>
          <w:noProof/>
        </w:rPr>
      </w:pPr>
      <w:hyperlink w:history="1" w:anchor="_Toc58158081">
        <w:r w:rsidRPr="006F39C5">
          <w:rPr>
            <w:rStyle w:val="Hiperligao"/>
            <w:noProof/>
          </w:rPr>
          <w:t>Resolução proposta: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07CA6" w:rsidRDefault="00F07CA6" w14:paraId="48081DB0" w14:textId="385D2E26">
      <w:pPr>
        <w:pStyle w:val="ndice2"/>
        <w:tabs>
          <w:tab w:val="right" w:leader="dot" w:pos="8828"/>
        </w:tabs>
        <w:rPr>
          <w:noProof/>
        </w:rPr>
      </w:pPr>
      <w:hyperlink w:history="1" w:anchor="_Toc58158082">
        <w:r w:rsidRPr="006F39C5">
          <w:rPr>
            <w:rStyle w:val="Hiperligao"/>
            <w:noProof/>
            <w:lang w:val="pt"/>
          </w:rPr>
          <w:t>Caso de Uso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E4436" w:rsidRDefault="003E4436" w14:paraId="534CAC15" w14:textId="58BCFD18">
      <w:r>
        <w:rPr>
          <w:b/>
          <w:bCs/>
        </w:rPr>
        <w:fldChar w:fldCharType="end"/>
      </w:r>
    </w:p>
    <w:p w:rsidRPr="003E4436" w:rsidR="003E4436" w:rsidP="003E4436" w:rsidRDefault="003E4436" w14:paraId="7170C602" w14:textId="713C628C">
      <w:pPr>
        <w:pStyle w:val="Ttulo1"/>
        <w:rPr>
          <w:rFonts w:ascii="Calibri" w:hAnsi="Calibri" w:cs="Calibri"/>
          <w:sz w:val="48"/>
          <w:szCs w:val="48"/>
          <w:lang w:val="pt"/>
        </w:rPr>
      </w:pPr>
      <w:r>
        <w:rPr>
          <w:lang w:val="pt"/>
        </w:rPr>
        <w:br w:type="page"/>
      </w:r>
      <w:bookmarkStart w:name="_Toc58158061" w:id="1"/>
      <w:r>
        <w:rPr>
          <w:lang w:val="pt"/>
        </w:rPr>
        <w:lastRenderedPageBreak/>
        <w:t>Caso de Uso 1</w:t>
      </w:r>
      <w:bookmarkEnd w:id="1"/>
    </w:p>
    <w:p w:rsidR="003E4436" w:rsidP="003E4436" w:rsidRDefault="003E4436" w14:paraId="6A7AFCC7" w14:textId="631672D5">
      <w:pPr>
        <w:rPr>
          <w:lang w:val="pt"/>
        </w:rPr>
      </w:pPr>
    </w:p>
    <w:p w:rsidR="00887307" w:rsidP="008574B3" w:rsidRDefault="008574B3" w14:paraId="6F403609" w14:textId="7648DC71">
      <w:pPr>
        <w:pStyle w:val="Ttulo2"/>
        <w:rPr>
          <w:lang w:val="pt"/>
        </w:rPr>
      </w:pPr>
      <w:bookmarkStart w:name="_Toc58158062" w:id="2"/>
      <w:r>
        <w:rPr>
          <w:lang w:val="pt"/>
        </w:rPr>
        <w:t>Problemática em causa:</w:t>
      </w:r>
      <w:bookmarkEnd w:id="2"/>
      <w:r>
        <w:rPr>
          <w:lang w:val="pt"/>
        </w:rPr>
        <w:t xml:space="preserve"> </w:t>
      </w:r>
    </w:p>
    <w:p w:rsidR="008574B3" w:rsidP="003E4436" w:rsidRDefault="008574B3" w14:paraId="2694006D" w14:textId="0216D7A9">
      <w:pPr>
        <w:rPr>
          <w:rFonts w:cstheme="minorHAnsi"/>
          <w:sz w:val="24"/>
          <w:szCs w:val="24"/>
          <w:lang w:val="pt"/>
        </w:rPr>
      </w:pPr>
      <w:r w:rsidRPr="008574B3">
        <w:rPr>
          <w:rFonts w:cstheme="minorHAnsi"/>
          <w:sz w:val="24"/>
          <w:szCs w:val="24"/>
          <w:lang w:val="pt"/>
        </w:rPr>
        <w:t>Como administrador da infraestrutura quero que o servidor Windows e Linux forneçam endereços IP (na segunda placa de rede) da família 192.168.X.0/24 aos postos clientes, onde X é obtido por 100 + número_do_grupo (exemplo, para o grupo 99, X=199)</w:t>
      </w:r>
      <w:r>
        <w:rPr>
          <w:rFonts w:cstheme="minorHAnsi"/>
          <w:sz w:val="24"/>
          <w:szCs w:val="24"/>
          <w:lang w:val="pt"/>
        </w:rPr>
        <w:t>.</w:t>
      </w:r>
    </w:p>
    <w:p w:rsidR="008574B3" w:rsidP="003E4436" w:rsidRDefault="008574B3" w14:paraId="415C2AC9" w14:textId="07E24A4D">
      <w:pPr>
        <w:rPr>
          <w:rFonts w:cstheme="minorHAnsi"/>
          <w:sz w:val="24"/>
          <w:szCs w:val="24"/>
          <w:lang w:val="pt"/>
        </w:rPr>
      </w:pPr>
    </w:p>
    <w:p w:rsidR="008574B3" w:rsidP="008574B3" w:rsidRDefault="008574B3" w14:paraId="49265C92" w14:textId="77777777">
      <w:pPr>
        <w:pStyle w:val="Ttulo3"/>
        <w:rPr>
          <w:lang w:val="pt"/>
        </w:rPr>
      </w:pPr>
      <w:bookmarkStart w:name="_Toc58158063" w:id="3"/>
      <w:r>
        <w:rPr>
          <w:lang w:val="pt"/>
        </w:rPr>
        <w:t>Resolução proposta:</w:t>
      </w:r>
      <w:bookmarkEnd w:id="3"/>
    </w:p>
    <w:p w:rsidR="008574B3" w:rsidP="003E4436" w:rsidRDefault="008574B3" w14:paraId="0F4917F5" w14:textId="5FBA36C3">
      <w:pPr>
        <w:rPr>
          <w:rFonts w:cstheme="minorHAnsi"/>
          <w:sz w:val="24"/>
          <w:szCs w:val="24"/>
          <w:lang w:val="pt"/>
        </w:rPr>
      </w:pPr>
    </w:p>
    <w:p w:rsidR="008574B3" w:rsidP="008574B3" w:rsidRDefault="008574B3" w14:paraId="05D3BBFF" w14:textId="40264520">
      <w:pPr>
        <w:numPr>
          <w:ilvl w:val="0"/>
          <w:numId w:val="3"/>
        </w:num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Em Linux:</w:t>
      </w:r>
    </w:p>
    <w:p w:rsidR="008574B3" w:rsidP="008574B3" w:rsidRDefault="008574B3" w14:paraId="1736AF93" w14:textId="1423CD51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Antes de tudo, é necessária a instalação do servidor DHCP do ISC, usando o comando </w:t>
      </w:r>
      <w:r w:rsidRPr="008574B3">
        <w:rPr>
          <w:rFonts w:cstheme="minorHAnsi"/>
          <w:b/>
          <w:bCs/>
          <w:sz w:val="24"/>
          <w:szCs w:val="24"/>
          <w:lang w:val="pt"/>
        </w:rPr>
        <w:t>sudo apt install isc-dhcp-server</w:t>
      </w:r>
      <w:r>
        <w:rPr>
          <w:rFonts w:cstheme="minorHAnsi"/>
          <w:sz w:val="24"/>
          <w:szCs w:val="24"/>
          <w:lang w:val="pt"/>
        </w:rPr>
        <w:t>.</w:t>
      </w:r>
    </w:p>
    <w:p w:rsidR="008574B3" w:rsidP="008574B3" w:rsidRDefault="008574B3" w14:paraId="09504940" w14:textId="73F68550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Em seguida, é necessário configurar o servidor DHCP, editando o ficheiro </w:t>
      </w:r>
      <w:r w:rsidRPr="008574B3">
        <w:rPr>
          <w:rFonts w:cstheme="minorHAnsi"/>
          <w:b/>
          <w:bCs/>
          <w:sz w:val="24"/>
          <w:szCs w:val="24"/>
          <w:lang w:val="pt"/>
        </w:rPr>
        <w:t>/etc/dhcp/dhcpd.conf</w:t>
      </w:r>
      <w:r>
        <w:rPr>
          <w:rFonts w:cstheme="minorHAnsi"/>
          <w:sz w:val="24"/>
          <w:szCs w:val="24"/>
          <w:lang w:val="pt"/>
        </w:rPr>
        <w:t xml:space="preserve">. Assim, para esta edição foi usado o comando </w:t>
      </w:r>
      <w:r w:rsidRPr="008574B3">
        <w:rPr>
          <w:rFonts w:cstheme="minorHAnsi"/>
          <w:b/>
          <w:bCs/>
          <w:sz w:val="24"/>
          <w:szCs w:val="24"/>
          <w:lang w:val="pt"/>
        </w:rPr>
        <w:t>sudo vi /etc/dhcp/dhcpd.conf</w:t>
      </w:r>
      <w:r>
        <w:rPr>
          <w:rFonts w:cstheme="minorHAnsi"/>
          <w:sz w:val="24"/>
          <w:szCs w:val="24"/>
          <w:lang w:val="pt"/>
        </w:rPr>
        <w:t>. No ficheiro, foram alterados os parâmetros do “domain-name” e dos “somain-name-servers” e adicionada uma subnet</w:t>
      </w:r>
      <w:r w:rsidR="00A60746">
        <w:rPr>
          <w:rFonts w:cstheme="minorHAnsi"/>
          <w:sz w:val="24"/>
          <w:szCs w:val="24"/>
          <w:lang w:val="pt"/>
        </w:rPr>
        <w:t xml:space="preserve"> com a familia de </w:t>
      </w:r>
      <w:r w:rsidRPr="00A60746" w:rsidR="00A60746">
        <w:rPr>
          <w:rFonts w:cstheme="minorHAnsi"/>
          <w:b/>
          <w:bCs/>
          <w:sz w:val="24"/>
          <w:szCs w:val="24"/>
          <w:lang w:val="pt"/>
        </w:rPr>
        <w:t>192..125.0/24</w:t>
      </w:r>
      <w:r w:rsidR="00A60746">
        <w:rPr>
          <w:rFonts w:cstheme="minorHAnsi"/>
          <w:sz w:val="24"/>
          <w:szCs w:val="24"/>
          <w:lang w:val="pt"/>
        </w:rPr>
        <w:t xml:space="preserve"> como demonstrado</w:t>
      </w:r>
      <w:r w:rsidR="009C49BF">
        <w:rPr>
          <w:rFonts w:cstheme="minorHAnsi"/>
          <w:sz w:val="24"/>
          <w:szCs w:val="24"/>
          <w:lang w:val="pt"/>
        </w:rPr>
        <w:t xml:space="preserve"> na imagem abaixo à esquerda.</w:t>
      </w:r>
    </w:p>
    <w:p w:rsidR="009C49BF" w:rsidP="009C49BF" w:rsidRDefault="009C49BF" w14:paraId="7DEF6745" w14:textId="77777777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Também foi alterado o ficheiro </w:t>
      </w:r>
      <w:r w:rsidRPr="009C49BF">
        <w:rPr>
          <w:rFonts w:cstheme="minorHAnsi"/>
          <w:b/>
          <w:bCs/>
          <w:sz w:val="24"/>
          <w:szCs w:val="24"/>
          <w:lang w:val="pt"/>
        </w:rPr>
        <w:t>/etc/default/isc-dhcp-server</w:t>
      </w:r>
      <w:r>
        <w:rPr>
          <w:rFonts w:cstheme="minorHAnsi"/>
          <w:sz w:val="24"/>
          <w:szCs w:val="24"/>
          <w:lang w:val="pt"/>
        </w:rPr>
        <w:t xml:space="preserve"> através do comando </w:t>
      </w:r>
      <w:r w:rsidRPr="009C49BF">
        <w:rPr>
          <w:rFonts w:cstheme="minorHAnsi"/>
          <w:b/>
          <w:bCs/>
          <w:sz w:val="24"/>
          <w:szCs w:val="24"/>
          <w:lang w:val="pt"/>
        </w:rPr>
        <w:t>sudo vi /etc/default/isc-dhcp-server</w:t>
      </w:r>
      <w:r>
        <w:rPr>
          <w:rFonts w:cstheme="minorHAnsi"/>
          <w:sz w:val="24"/>
          <w:szCs w:val="24"/>
          <w:lang w:val="pt"/>
        </w:rPr>
        <w:t>, de modo a garantir que o servidor DHCP apenas use a interface “ens192”, como demonstrado na imagem abaixo à direita.</w:t>
      </w:r>
    </w:p>
    <w:p w:rsidRPr="009C49BF" w:rsidR="009C49BF" w:rsidP="009C49BF" w:rsidRDefault="009C49BF" w14:paraId="755DDB55" w14:textId="44570F1F">
      <w:pPr>
        <w:ind w:left="720"/>
        <w:rPr>
          <w:rFonts w:cstheme="minorHAnsi"/>
          <w:sz w:val="24"/>
          <w:szCs w:val="24"/>
          <w:lang w:val="pt"/>
        </w:rPr>
      </w:pPr>
      <w:r>
        <w:rPr>
          <w:rFonts w:cstheme="minorHAnsi"/>
          <w:noProof/>
          <w:sz w:val="24"/>
          <w:szCs w:val="24"/>
          <w:lang w:val="pt"/>
        </w:rPr>
        <w:drawing>
          <wp:anchor distT="0" distB="0" distL="114300" distR="114300" simplePos="0" relativeHeight="251648000" behindDoc="1" locked="0" layoutInCell="1" allowOverlap="1" wp14:anchorId="04D289BE" wp14:editId="13EED15F">
            <wp:simplePos x="0" y="0"/>
            <wp:positionH relativeFrom="column">
              <wp:posOffset>415290</wp:posOffset>
            </wp:positionH>
            <wp:positionV relativeFrom="paragraph">
              <wp:posOffset>415290</wp:posOffset>
            </wp:positionV>
            <wp:extent cx="2552700" cy="3418205"/>
            <wp:effectExtent l="0" t="0" r="0" b="0"/>
            <wp:wrapTight wrapText="bothSides">
              <wp:wrapPolygon edited="0">
                <wp:start x="0" y="0"/>
                <wp:lineTo x="0" y="21427"/>
                <wp:lineTo x="21439" y="21427"/>
                <wp:lineTo x="2143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24"/>
          <w:szCs w:val="24"/>
          <w:lang w:val="pt"/>
        </w:rPr>
        <w:drawing>
          <wp:anchor distT="0" distB="0" distL="114300" distR="114300" simplePos="0" relativeHeight="251651072" behindDoc="1" locked="0" layoutInCell="1" allowOverlap="1" wp14:anchorId="706C5570" wp14:editId="0B609989">
            <wp:simplePos x="0" y="0"/>
            <wp:positionH relativeFrom="column">
              <wp:posOffset>3272790</wp:posOffset>
            </wp:positionH>
            <wp:positionV relativeFrom="paragraph">
              <wp:posOffset>423545</wp:posOffset>
            </wp:positionV>
            <wp:extent cx="1927254" cy="3420000"/>
            <wp:effectExtent l="0" t="0" r="0" b="0"/>
            <wp:wrapTight wrapText="bothSides">
              <wp:wrapPolygon edited="0">
                <wp:start x="0" y="0"/>
                <wp:lineTo x="0" y="21540"/>
                <wp:lineTo x="21351" y="21540"/>
                <wp:lineTo x="2135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54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9BF">
        <w:rPr>
          <w:lang w:val="pt"/>
        </w:rPr>
        <w:t xml:space="preserve">Finalmente, para arrancar o servidor DHCP foi usado o comando </w:t>
      </w:r>
      <w:r w:rsidRPr="009C49BF" w:rsidR="009C49BF">
        <w:rPr>
          <w:b w:val="1"/>
          <w:bCs w:val="1"/>
          <w:lang w:val="pt"/>
        </w:rPr>
        <w:t>sudo service isc-dhcp-server start</w:t>
      </w:r>
      <w:r w:rsidR="009C49BF">
        <w:rPr>
          <w:lang w:val="pt"/>
        </w:rPr>
        <w:t>.</w:t>
      </w:r>
    </w:p>
    <w:p w:rsidR="009C49BF" w:rsidP="003E4436" w:rsidRDefault="009C49BF" w14:paraId="489915A8" w14:textId="424AD0CA">
      <w:pPr>
        <w:pStyle w:val="Ttulo2"/>
        <w:rPr>
          <w:lang w:val="pt"/>
        </w:rPr>
      </w:pPr>
    </w:p>
    <w:p w:rsidR="00E17A2F" w:rsidP="00E17A2F" w:rsidRDefault="00E17A2F" w14:paraId="4B38B55E" w14:textId="5992A4C6">
      <w:pPr>
        <w:rPr>
          <w:lang w:val="pt"/>
        </w:rPr>
      </w:pPr>
    </w:p>
    <w:p w:rsidR="00E17A2F" w:rsidP="00E17A2F" w:rsidRDefault="00E17A2F" w14:paraId="69C820A9" w14:textId="3D99E057">
      <w:pPr>
        <w:rPr>
          <w:lang w:val="pt"/>
        </w:rPr>
      </w:pPr>
    </w:p>
    <w:p w:rsidR="00E17A2F" w:rsidP="00E17A2F" w:rsidRDefault="00E17A2F" w14:paraId="5340477D" w14:textId="6403771A">
      <w:pPr>
        <w:rPr>
          <w:lang w:val="pt"/>
        </w:rPr>
      </w:pPr>
    </w:p>
    <w:p w:rsidR="00E17A2F" w:rsidP="00E17A2F" w:rsidRDefault="00E17A2F" w14:paraId="73FD0179" w14:textId="4C2E87C7">
      <w:pPr>
        <w:rPr>
          <w:lang w:val="pt"/>
        </w:rPr>
      </w:pPr>
    </w:p>
    <w:p w:rsidR="00E17A2F" w:rsidP="00E17A2F" w:rsidRDefault="00E17A2F" w14:paraId="301BAAD8" w14:textId="3075FA3C">
      <w:pPr>
        <w:rPr>
          <w:lang w:val="pt"/>
        </w:rPr>
      </w:pPr>
    </w:p>
    <w:p w:rsidR="00E17A2F" w:rsidP="00E17A2F" w:rsidRDefault="00E17A2F" w14:paraId="390D9A80" w14:textId="59ECFE02">
      <w:pPr>
        <w:rPr>
          <w:lang w:val="pt"/>
        </w:rPr>
      </w:pPr>
    </w:p>
    <w:p w:rsidR="00E17A2F" w:rsidP="00E17A2F" w:rsidRDefault="00E17A2F" w14:paraId="64AFA7B7" w14:textId="41C1F66A">
      <w:pPr>
        <w:rPr>
          <w:lang w:val="pt"/>
        </w:rPr>
      </w:pPr>
    </w:p>
    <w:p w:rsidR="00E17A2F" w:rsidP="00E17A2F" w:rsidRDefault="00E17A2F" w14:paraId="49171FAB" w14:textId="1726B0D3">
      <w:pPr>
        <w:rPr>
          <w:lang w:val="pt"/>
        </w:rPr>
      </w:pPr>
    </w:p>
    <w:p w:rsidR="00E17A2F" w:rsidP="00E17A2F" w:rsidRDefault="00E17A2F" w14:paraId="425A4FFD" w14:textId="2AC7358C">
      <w:pPr>
        <w:numPr>
          <w:ilvl w:val="0"/>
          <w:numId w:val="3"/>
        </w:numPr>
        <w:rPr>
          <w:lang w:val="pt"/>
        </w:rPr>
      </w:pPr>
      <w:r>
        <w:rPr>
          <w:lang w:val="pt"/>
        </w:rPr>
        <w:lastRenderedPageBreak/>
        <w:t>Windows:</w:t>
      </w:r>
    </w:p>
    <w:p w:rsidR="00E17A2F" w:rsidP="00E17A2F" w:rsidRDefault="00CC1EBE" w14:paraId="375DFD1F" w14:textId="7E8ACE54">
      <w:pPr>
        <w:ind w:left="720"/>
        <w:rPr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654144" behindDoc="1" locked="0" layoutInCell="1" allowOverlap="1" wp14:anchorId="17BFDD90" wp14:editId="244518CC">
            <wp:simplePos x="0" y="0"/>
            <wp:positionH relativeFrom="column">
              <wp:posOffset>-3810</wp:posOffset>
            </wp:positionH>
            <wp:positionV relativeFrom="paragraph">
              <wp:posOffset>454660</wp:posOffset>
            </wp:positionV>
            <wp:extent cx="5616000" cy="3466065"/>
            <wp:effectExtent l="0" t="0" r="0" b="0"/>
            <wp:wrapTight wrapText="bothSides">
              <wp:wrapPolygon edited="0">
                <wp:start x="0" y="0"/>
                <wp:lineTo x="0" y="21489"/>
                <wp:lineTo x="21541" y="21489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A2F">
        <w:rPr>
          <w:lang w:val="pt"/>
        </w:rPr>
        <w:t xml:space="preserve">Em primeiro lugar, é necessário instalar o servidor DHCP através da opção </w:t>
      </w:r>
      <w:r w:rsidRPr="00E17A2F" w:rsidR="00E17A2F">
        <w:rPr>
          <w:b w:val="1"/>
          <w:bCs w:val="1"/>
          <w:lang w:val="pt"/>
        </w:rPr>
        <w:t>Adicionar funções e funcionalidades</w:t>
      </w:r>
      <w:r w:rsidR="00E17A2F">
        <w:rPr>
          <w:lang w:val="pt"/>
        </w:rPr>
        <w:t xml:space="preserve"> no gestor de servidor.</w:t>
      </w:r>
    </w:p>
    <w:p w:rsidR="00CF219C" w:rsidP="00CF219C" w:rsidRDefault="00E17A2F" w14:paraId="3F15F685" w14:textId="48F43DD1">
      <w:pPr>
        <w:ind w:left="720"/>
        <w:rPr>
          <w:lang w:val="pt"/>
        </w:rPr>
      </w:pPr>
      <w:r>
        <w:rPr>
          <w:lang w:val="pt"/>
        </w:rPr>
        <w:t>Depois de instalado, na barra lateral aparecerá a opção</w:t>
      </w:r>
      <w:r w:rsidRPr="00E17A2F">
        <w:rPr>
          <w:b/>
          <w:bCs/>
          <w:lang w:val="pt"/>
        </w:rPr>
        <w:t xml:space="preserve"> DHCP</w:t>
      </w:r>
      <w:r>
        <w:rPr>
          <w:lang w:val="pt"/>
        </w:rPr>
        <w:t>. Selecionando-a, a janela mostrará os servidores presentes no sistema.</w:t>
      </w:r>
    </w:p>
    <w:p w:rsidR="00CF219C" w:rsidP="00CF219C" w:rsidRDefault="00CF219C" w14:paraId="5CF45A4F" w14:textId="3959B6FB">
      <w:pPr>
        <w:ind w:left="720"/>
        <w:rPr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657216" behindDoc="1" locked="0" layoutInCell="1" allowOverlap="1" wp14:anchorId="388BFF37" wp14:editId="45DEB764">
            <wp:simplePos x="0" y="0"/>
            <wp:positionH relativeFrom="column">
              <wp:posOffset>-3810</wp:posOffset>
            </wp:positionH>
            <wp:positionV relativeFrom="paragraph">
              <wp:posOffset>201930</wp:posOffset>
            </wp:positionV>
            <wp:extent cx="5615940" cy="3457575"/>
            <wp:effectExtent l="0" t="0" r="0" b="0"/>
            <wp:wrapTight wrapText="bothSides">
              <wp:wrapPolygon edited="0">
                <wp:start x="0" y="0"/>
                <wp:lineTo x="0" y="21540"/>
                <wp:lineTo x="21541" y="21540"/>
                <wp:lineTo x="2154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4F86845">
        <w:rPr/>
        <w:t/>
      </w:r>
    </w:p>
    <w:p w:rsidR="00CF219C" w:rsidP="00DA5526" w:rsidRDefault="00DA5526" w14:paraId="444E6196" w14:textId="4E25BE7A">
      <w:pPr>
        <w:ind w:left="720"/>
        <w:rPr>
          <w:lang w:val="pt"/>
        </w:rPr>
      </w:pPr>
      <w:r>
        <w:rPr>
          <w:noProof/>
          <w:lang w:val="pt"/>
        </w:rPr>
        <w:lastRenderedPageBreak/>
        <w:drawing>
          <wp:anchor distT="0" distB="0" distL="114300" distR="114300" simplePos="0" relativeHeight="251660288" behindDoc="1" locked="0" layoutInCell="1" allowOverlap="1" wp14:anchorId="7A6B067F" wp14:editId="0CD4A113">
            <wp:simplePos x="0" y="0"/>
            <wp:positionH relativeFrom="column">
              <wp:posOffset>-3810</wp:posOffset>
            </wp:positionH>
            <wp:positionV relativeFrom="paragraph">
              <wp:posOffset>459105</wp:posOffset>
            </wp:positionV>
            <wp:extent cx="5616000" cy="3461134"/>
            <wp:effectExtent l="0" t="0" r="0" b="0"/>
            <wp:wrapTight wrapText="bothSides">
              <wp:wrapPolygon edited="0">
                <wp:start x="0" y="0"/>
                <wp:lineTo x="0" y="21521"/>
                <wp:lineTo x="21541" y="21521"/>
                <wp:lineTo x="2154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6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1EBE">
        <w:rPr>
          <w:lang w:val="pt"/>
        </w:rPr>
        <w:t xml:space="preserve">Clicando com o botão do lado direito do rato no servidor pretendido e escolhendo a opção </w:t>
      </w:r>
      <w:r w:rsidRPr="00CC1EBE" w:rsidR="00CC1EBE">
        <w:rPr>
          <w:b w:val="1"/>
          <w:bCs w:val="1"/>
          <w:lang w:val="pt"/>
        </w:rPr>
        <w:t>Gestor de DHCP</w:t>
      </w:r>
      <w:r w:rsidR="00CC1EBE">
        <w:rPr>
          <w:lang w:val="pt"/>
        </w:rPr>
        <w:t>,</w:t>
      </w:r>
      <w:r w:rsidR="00DA5526">
        <w:rPr>
          <w:lang w:val="pt"/>
        </w:rPr>
        <w:t xml:space="preserve"> uma nova janela é mostrada e</w:t>
      </w:r>
      <w:r w:rsidR="00CC1EBE">
        <w:rPr>
          <w:lang w:val="pt"/>
        </w:rPr>
        <w:t xml:space="preserve"> é possível configurar o servidor.</w:t>
      </w:r>
    </w:p>
    <w:p w:rsidR="00DA5526" w:rsidP="00DA5526" w:rsidRDefault="00DA5526" w14:paraId="1909258A" w14:textId="1C972405">
      <w:pPr>
        <w:ind w:left="720"/>
        <w:rPr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663360" behindDoc="1" locked="0" layoutInCell="1" allowOverlap="1" wp14:anchorId="4690B2A8" wp14:editId="69FCA6C8">
            <wp:simplePos x="0" y="0"/>
            <wp:positionH relativeFrom="column">
              <wp:posOffset>-7620</wp:posOffset>
            </wp:positionH>
            <wp:positionV relativeFrom="paragraph">
              <wp:posOffset>450215</wp:posOffset>
            </wp:positionV>
            <wp:extent cx="5616000" cy="3375321"/>
            <wp:effectExtent l="0" t="0" r="0" b="0"/>
            <wp:wrapTight wrapText="bothSides">
              <wp:wrapPolygon edited="0">
                <wp:start x="0" y="0"/>
                <wp:lineTo x="0" y="21458"/>
                <wp:lineTo x="21541" y="21458"/>
                <wp:lineTo x="2154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37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A5526">
        <w:rPr>
          <w:lang w:val="pt"/>
        </w:rPr>
        <w:t>Nessa nova janela, botão direto do rato na opção</w:t>
      </w:r>
      <w:r w:rsidRPr="00DA5526" w:rsidR="00DA5526">
        <w:rPr>
          <w:b w:val="1"/>
          <w:bCs w:val="1"/>
          <w:lang w:val="pt"/>
        </w:rPr>
        <w:t xml:space="preserve"> IPv4</w:t>
      </w:r>
      <w:r w:rsidR="00DA5526">
        <w:rPr>
          <w:lang w:val="pt"/>
        </w:rPr>
        <w:t xml:space="preserve">, o que queremos configurar, e foi selecionada a opção </w:t>
      </w:r>
      <w:r w:rsidRPr="00DA5526" w:rsidR="00DA5526">
        <w:rPr>
          <w:b w:val="1"/>
          <w:bCs w:val="1"/>
          <w:lang w:val="pt"/>
        </w:rPr>
        <w:t>Novo âmbito...</w:t>
      </w:r>
      <w:r w:rsidR="00DA5526">
        <w:rPr>
          <w:lang w:val="pt"/>
        </w:rPr>
        <w:t xml:space="preserve"> .</w:t>
      </w:r>
    </w:p>
    <w:p w:rsidR="00DA5526" w:rsidP="00DA5526" w:rsidRDefault="00DA5526" w14:paraId="6D4D93BA" w14:textId="54294473">
      <w:pPr>
        <w:ind w:left="720"/>
        <w:rPr>
          <w:lang w:val="pt"/>
        </w:rPr>
      </w:pPr>
    </w:p>
    <w:p w:rsidR="00DA5526" w:rsidP="00DA5526" w:rsidRDefault="00D43C02" w14:paraId="4E33CF9C" w14:textId="08F3C645">
      <w:pPr>
        <w:ind w:left="720"/>
        <w:rPr>
          <w:lang w:val="pt"/>
        </w:rPr>
      </w:pPr>
      <w:r>
        <w:rPr>
          <w:noProof/>
          <w:lang w:val="pt"/>
        </w:rPr>
        <w:lastRenderedPageBreak/>
        <w:drawing>
          <wp:anchor distT="0" distB="0" distL="114300" distR="114300" simplePos="0" relativeHeight="251666432" behindDoc="1" locked="0" layoutInCell="1" allowOverlap="1" wp14:anchorId="473713BB" wp14:editId="019D0720">
            <wp:simplePos x="0" y="0"/>
            <wp:positionH relativeFrom="column">
              <wp:posOffset>-3810</wp:posOffset>
            </wp:positionH>
            <wp:positionV relativeFrom="paragraph">
              <wp:posOffset>776605</wp:posOffset>
            </wp:positionV>
            <wp:extent cx="5616000" cy="3428816"/>
            <wp:effectExtent l="0" t="0" r="0" b="0"/>
            <wp:wrapTight wrapText="bothSides">
              <wp:wrapPolygon edited="0">
                <wp:start x="0" y="0"/>
                <wp:lineTo x="0" y="21484"/>
                <wp:lineTo x="21541" y="21484"/>
                <wp:lineTo x="21541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2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526">
        <w:rPr>
          <w:lang w:val="pt"/>
        </w:rPr>
        <w:t>Nesse novo âmbito é possível configurar o servidor DHCP.</w:t>
      </w:r>
      <w:r w:rsidR="00D43C02">
        <w:rPr>
          <w:lang w:val="pt"/>
        </w:rPr>
        <w:t xml:space="preserve"> Nesta configuração foram adiconados o intervalo de endereços, sendo adicionados os endereços todos da família </w:t>
      </w:r>
      <w:r w:rsidRPr="00D43C02" w:rsidR="00D43C02">
        <w:rPr>
          <w:b w:val="1"/>
          <w:bCs w:val="1"/>
          <w:lang w:val="pt"/>
        </w:rPr>
        <w:t>192.168.125.0/24</w:t>
      </w:r>
      <w:r w:rsidR="00D43C02">
        <w:rPr>
          <w:lang w:val="pt"/>
        </w:rPr>
        <w:t xml:space="preserve"> (configuração temporária antes da configuração em failover) e a sua respetiva máscara.</w:t>
      </w:r>
    </w:p>
    <w:p w:rsidRPr="00D43C02" w:rsidR="00CF219C" w:rsidP="00D43C02" w:rsidRDefault="00D43C02" w14:paraId="14DE8C6C" w14:textId="127FAA3E">
      <w:pPr>
        <w:ind w:left="720"/>
        <w:rPr>
          <w:u w:val="single"/>
          <w:lang w:val="pt"/>
        </w:rPr>
      </w:pPr>
      <w:r>
        <w:rPr>
          <w:noProof/>
          <w:lang w:val="pt"/>
        </w:rPr>
        <w:drawing>
          <wp:anchor distT="0" distB="0" distL="114300" distR="114300" simplePos="0" relativeHeight="251669504" behindDoc="1" locked="0" layoutInCell="1" allowOverlap="1" wp14:anchorId="04EB4BD3" wp14:editId="3BA49ED1">
            <wp:simplePos x="0" y="0"/>
            <wp:positionH relativeFrom="column">
              <wp:posOffset>-3810</wp:posOffset>
            </wp:positionH>
            <wp:positionV relativeFrom="paragraph">
              <wp:posOffset>347980</wp:posOffset>
            </wp:positionV>
            <wp:extent cx="5616000" cy="3486122"/>
            <wp:effectExtent l="0" t="0" r="0" b="0"/>
            <wp:wrapTight wrapText="bothSides">
              <wp:wrapPolygon edited="0">
                <wp:start x="0" y="0"/>
                <wp:lineTo x="0" y="21486"/>
                <wp:lineTo x="21541" y="21486"/>
                <wp:lineTo x="21541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34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C02">
        <w:rPr>
          <w:lang w:val="pt"/>
        </w:rPr>
        <w:t>Por fim foi necessário ativar o âmbito para o funcionamento do servidor.</w:t>
      </w:r>
    </w:p>
    <w:p w:rsidR="003E4436" w:rsidP="003E4436" w:rsidRDefault="003E4436" w14:paraId="3002621C" w14:textId="3444ABD6">
      <w:pPr>
        <w:pStyle w:val="Ttulo2"/>
        <w:rPr>
          <w:lang w:val="pt"/>
        </w:rPr>
      </w:pPr>
      <w:r>
        <w:rPr>
          <w:lang w:val="pt"/>
        </w:rPr>
        <w:br w:type="page"/>
      </w:r>
      <w:bookmarkStart w:name="_Toc58158064" w:id="4"/>
      <w:r>
        <w:rPr>
          <w:lang w:val="pt"/>
        </w:rPr>
        <w:lastRenderedPageBreak/>
        <w:t>Caso de Uso 2</w:t>
      </w:r>
      <w:bookmarkEnd w:id="4"/>
    </w:p>
    <w:p w:rsidR="0022730E" w:rsidP="0022730E" w:rsidRDefault="0022730E" w14:paraId="4980F839" w14:textId="73BF877C">
      <w:pPr>
        <w:rPr>
          <w:lang w:val="pt"/>
        </w:rPr>
      </w:pPr>
    </w:p>
    <w:p w:rsidR="0022730E" w:rsidP="0022730E" w:rsidRDefault="0022730E" w14:paraId="05498879" w14:textId="77777777">
      <w:pPr>
        <w:pStyle w:val="Ttulo2"/>
        <w:rPr>
          <w:lang w:val="pt"/>
        </w:rPr>
      </w:pPr>
      <w:bookmarkStart w:name="_Toc58158065" w:id="5"/>
      <w:r>
        <w:rPr>
          <w:lang w:val="pt"/>
        </w:rPr>
        <w:t>Problemática em causa:</w:t>
      </w:r>
      <w:bookmarkEnd w:id="5"/>
      <w:r>
        <w:rPr>
          <w:lang w:val="pt"/>
        </w:rPr>
        <w:t xml:space="preserve"> </w:t>
      </w:r>
    </w:p>
    <w:p w:rsidR="0022730E" w:rsidP="0022730E" w:rsidRDefault="0022730E" w14:paraId="15BD85A7" w14:textId="6524A84E">
      <w:pPr>
        <w:rPr>
          <w:rFonts w:cstheme="minorHAnsi"/>
          <w:sz w:val="24"/>
          <w:szCs w:val="24"/>
          <w:lang w:val="pt"/>
        </w:rPr>
      </w:pPr>
      <w:r w:rsidRPr="0022730E">
        <w:rPr>
          <w:rFonts w:cstheme="minorHAnsi"/>
          <w:sz w:val="24"/>
          <w:szCs w:val="24"/>
          <w:lang w:val="pt"/>
        </w:rPr>
        <w:t>Como administrador da infraestrutura quero que os serviços acima referidos funcionem em failover, com um deles a facultar endereços de 192.168.X.50 a 192.168.X.150 e o outro de 192.168.X.151 a 192.168.X.200</w:t>
      </w:r>
    </w:p>
    <w:p w:rsidR="0022730E" w:rsidP="0022730E" w:rsidRDefault="0022730E" w14:paraId="4A59A309" w14:textId="16E01976">
      <w:pPr>
        <w:rPr>
          <w:rFonts w:cstheme="minorHAnsi"/>
          <w:sz w:val="24"/>
          <w:szCs w:val="24"/>
          <w:lang w:val="pt"/>
        </w:rPr>
      </w:pPr>
    </w:p>
    <w:p w:rsidRPr="00F07CA6" w:rsidR="00F07CA6" w:rsidP="00F07CA6" w:rsidRDefault="00F07CA6" w14:paraId="2E3D8AC0" w14:textId="478197D8">
      <w:pPr>
        <w:pStyle w:val="Ttulo3"/>
      </w:pPr>
      <w:bookmarkStart w:name="_Toc57991441" w:id="6"/>
      <w:bookmarkStart w:name="_Toc58158066" w:id="7"/>
      <w:r>
        <w:t>Resolução proposta:</w:t>
      </w:r>
      <w:bookmarkEnd w:id="6"/>
      <w:bookmarkEnd w:id="7"/>
      <w:r>
        <w:t xml:space="preserve"> </w:t>
      </w:r>
    </w:p>
    <w:p w:rsidR="0022730E" w:rsidP="0022730E" w:rsidRDefault="0022730E" w14:paraId="4149BC40" w14:textId="637BE629">
      <w:r>
        <w:tab/>
      </w:r>
      <w:r>
        <w:t xml:space="preserve">Primeiramente começamos por definir a range do </w:t>
      </w:r>
      <w:proofErr w:type="spellStart"/>
      <w:r>
        <w:t>dhcp</w:t>
      </w:r>
      <w:proofErr w:type="spellEnd"/>
      <w:r>
        <w:t xml:space="preserve"> no Linux. Com isto, começamos por editar o ficheiro de configuração do </w:t>
      </w:r>
      <w:proofErr w:type="spellStart"/>
      <w:r>
        <w:t>dhcp</w:t>
      </w:r>
      <w:proofErr w:type="spellEnd"/>
      <w:r>
        <w:t xml:space="preserve"> anteriormente configurado.</w:t>
      </w:r>
    </w:p>
    <w:p w:rsidR="0022730E" w:rsidP="0022730E" w:rsidRDefault="0022730E" w14:paraId="44C7CA34" w14:textId="77777777">
      <w:r w:rsidR="0022730E">
        <w:drawing>
          <wp:inline wp14:editId="39E9EAB8" wp14:anchorId="2252B499">
            <wp:extent cx="2727960" cy="175260"/>
            <wp:effectExtent l="0" t="0" r="0" b="0"/>
            <wp:docPr id="7" name="Imagem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"/>
                    <pic:cNvPicPr/>
                  </pic:nvPicPr>
                  <pic:blipFill>
                    <a:blip r:embed="R17258e467669447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2796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0E" w:rsidP="0022730E" w:rsidRDefault="0022730E" w14:paraId="3FA4F665" w14:textId="77777777">
      <w:r>
        <w:tab/>
      </w:r>
      <w:r>
        <w:t xml:space="preserve">Depois de aberto o ficheiro colocamos o endereço de </w:t>
      </w:r>
      <w:proofErr w:type="spellStart"/>
      <w:r>
        <w:t>ips</w:t>
      </w:r>
      <w:proofErr w:type="spellEnd"/>
      <w:r>
        <w:t xml:space="preserve"> que pretendemos que o server </w:t>
      </w:r>
      <w:proofErr w:type="spellStart"/>
      <w:r>
        <w:t>dhcp</w:t>
      </w:r>
      <w:proofErr w:type="spellEnd"/>
      <w:r>
        <w:t xml:space="preserve"> forneça. Isto foi definido dentro da </w:t>
      </w:r>
      <w:proofErr w:type="spellStart"/>
      <w:proofErr w:type="gramStart"/>
      <w:r>
        <w:t>subnet</w:t>
      </w:r>
      <w:proofErr w:type="spellEnd"/>
      <w:r>
        <w:t>,  com</w:t>
      </w:r>
      <w:proofErr w:type="gramEnd"/>
      <w:r>
        <w:t xml:space="preserve"> o comando range definindo o intervalo de </w:t>
      </w:r>
      <w:proofErr w:type="spellStart"/>
      <w:r>
        <w:t>ips</w:t>
      </w:r>
      <w:proofErr w:type="spellEnd"/>
      <w:r>
        <w:t>.</w:t>
      </w:r>
    </w:p>
    <w:p w:rsidR="0022730E" w:rsidP="0022730E" w:rsidRDefault="0022730E" w14:paraId="368D61CD" w14:textId="77777777">
      <w:r>
        <w:rPr>
          <w:noProof/>
        </w:rPr>
        <w:drawing>
          <wp:inline distT="0" distB="0" distL="0" distR="0" wp14:anchorId="0F637A7E" wp14:editId="765F0033">
            <wp:extent cx="4625340" cy="2918460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11" b="16811"/>
                    <a:stretch/>
                  </pic:blipFill>
                  <pic:spPr bwMode="auto">
                    <a:xfrm>
                      <a:off x="0" y="0"/>
                      <a:ext cx="4625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0E" w:rsidP="0022730E" w:rsidRDefault="0022730E" w14:paraId="68EDB888" w14:textId="77777777">
      <w:r>
        <w:tab/>
      </w:r>
      <w:r>
        <w:t>Definindo a range no Linux passamos agora para o Windows.</w:t>
      </w:r>
    </w:p>
    <w:p w:rsidR="0022730E" w:rsidP="0022730E" w:rsidRDefault="0022730E" w14:paraId="02CD290E" w14:textId="77777777">
      <w:r>
        <w:lastRenderedPageBreak/>
        <w:tab/>
      </w:r>
      <w:r w:rsidR="0022730E">
        <w:rPr/>
        <w:t>Para configurarmos a range temos de ir a Ferramentas -&gt; DHCP.</w:t>
      </w:r>
      <w:r>
        <w:rPr>
          <w:noProof/>
        </w:rPr>
        <w:drawing>
          <wp:inline distT="0" distB="0" distL="0" distR="0" wp14:anchorId="359788DB" wp14:editId="116A1BCB">
            <wp:extent cx="5394960" cy="31699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10"/>
                    <a:stretch/>
                  </pic:blipFill>
                  <pic:spPr bwMode="auto">
                    <a:xfrm>
                      <a:off x="0" y="0"/>
                      <a:ext cx="53949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0E" w:rsidP="0022730E" w:rsidRDefault="0022730E" w14:paraId="13ACA3EE" w14:textId="77777777">
      <w:r>
        <w:tab/>
      </w:r>
      <w:r w:rsidR="0022730E">
        <w:rPr/>
        <w:t>Dentro do DHCP carregamos com o lado direito do mouse em cima do IPv4 e clicamos em adicionar novo âmbito.</w:t>
      </w:r>
      <w:r>
        <w:rPr>
          <w:noProof/>
        </w:rPr>
        <w:drawing>
          <wp:inline distT="0" distB="0" distL="0" distR="0" wp14:anchorId="2EB8F33E" wp14:editId="085869B8">
            <wp:extent cx="5402580" cy="384810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0E" w:rsidP="0022730E" w:rsidRDefault="0022730E" w14:paraId="61198A86" w14:textId="77777777">
      <w:r>
        <w:lastRenderedPageBreak/>
        <w:t xml:space="preserve">Depois definimos este mesmo âmbito com os restantes </w:t>
      </w:r>
      <w:proofErr w:type="spellStart"/>
      <w:r>
        <w:t>ips</w:t>
      </w:r>
      <w:proofErr w:type="spellEnd"/>
      <w:r>
        <w:t xml:space="preserve"> a serem distribuídos que neste caso são do 192.168.125.151 até ao 192.168.125.200.</w:t>
      </w:r>
    </w:p>
    <w:p w:rsidR="0022730E" w:rsidP="0022730E" w:rsidRDefault="0022730E" w14:paraId="2BE415D7" w14:textId="77777777">
      <w:r>
        <w:tab/>
      </w:r>
      <w:r>
        <w:rPr>
          <w:noProof/>
        </w:rPr>
        <w:drawing>
          <wp:inline distT="0" distB="0" distL="0" distR="0" wp14:anchorId="42DC634D" wp14:editId="1BDA684D">
            <wp:extent cx="3947160" cy="33375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0E" w:rsidP="0022730E" w:rsidRDefault="0022730E" w14:paraId="6826A6CE" w14:textId="77777777">
      <w:pPr>
        <w:rPr>
          <w:noProof/>
        </w:rPr>
      </w:pPr>
      <w:r>
        <w:tab/>
      </w:r>
      <w:r w:rsidR="0022730E">
        <w:rPr/>
        <w:t>Concluímos a ação e verificamos que o âmbito foi adicionado à configuração do DHCP.</w:t>
      </w:r>
      <w:r w:rsidRPr="000C5CAC" w:rsidR="002273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E017F5" wp14:editId="4403DE81">
            <wp:extent cx="5402580" cy="1767840"/>
            <wp:effectExtent l="0" t="0" r="762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59"/>
                    <a:stretch/>
                  </pic:blipFill>
                  <pic:spPr bwMode="auto">
                    <a:xfrm>
                      <a:off x="0" y="0"/>
                      <a:ext cx="54025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0E" w:rsidP="0022730E" w:rsidRDefault="0022730E" w14:paraId="2DDA148A" w14:textId="77777777">
      <w:pPr>
        <w:rPr>
          <w:noProof/>
        </w:rPr>
      </w:pPr>
    </w:p>
    <w:p w:rsidRPr="0022730E" w:rsidR="0022730E" w:rsidP="0022730E" w:rsidRDefault="0022730E" w14:paraId="33899C9B" w14:textId="77777777"/>
    <w:p w:rsidR="006749FA" w:rsidP="003E4436" w:rsidRDefault="003E4436" w14:paraId="11BDE991" w14:textId="4752991F">
      <w:pPr>
        <w:pStyle w:val="Ttulo2"/>
        <w:rPr>
          <w:lang w:val="pt"/>
        </w:rPr>
      </w:pPr>
      <w:r>
        <w:rPr>
          <w:lang w:val="pt"/>
        </w:rPr>
        <w:br w:type="page"/>
      </w:r>
      <w:bookmarkStart w:name="_Toc58158067" w:id="8"/>
      <w:r>
        <w:rPr>
          <w:lang w:val="pt"/>
        </w:rPr>
        <w:lastRenderedPageBreak/>
        <w:t>Caso de Uso 3</w:t>
      </w:r>
      <w:bookmarkEnd w:id="8"/>
    </w:p>
    <w:p w:rsidRPr="003E4436" w:rsidR="003E4436" w:rsidP="003E4436" w:rsidRDefault="003E4436" w14:paraId="41C1EA9E" w14:textId="77777777">
      <w:pPr>
        <w:rPr>
          <w:lang w:val="pt"/>
        </w:rPr>
      </w:pPr>
    </w:p>
    <w:p w:rsidR="006749FA" w:rsidP="00887307" w:rsidRDefault="002100FD" w14:paraId="3DB62309" w14:textId="3D3969E1">
      <w:pPr>
        <w:pStyle w:val="Ttulo2"/>
        <w:rPr>
          <w:lang w:val="pt"/>
        </w:rPr>
      </w:pPr>
      <w:bookmarkStart w:name="_Toc58158068" w:id="9"/>
      <w:r>
        <w:rPr>
          <w:lang w:val="pt"/>
        </w:rPr>
        <w:t>Problemática em causa:</w:t>
      </w:r>
      <w:bookmarkEnd w:id="9"/>
      <w:r>
        <w:rPr>
          <w:lang w:val="pt"/>
        </w:rPr>
        <w:t xml:space="preserve"> </w:t>
      </w:r>
    </w:p>
    <w:p w:rsidR="006749FA" w:rsidRDefault="002100FD" w14:paraId="0F6AF56D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Como administrador da infraestrutura quero os servidores Windows e Linux estejam disponíveis apenas para pedidos HTTP e HTTPS. Tal não deve impedir o acesso por SSH ou RDP aos administradores (o grupo).</w:t>
      </w:r>
    </w:p>
    <w:p w:rsidR="006749FA" w:rsidRDefault="006749FA" w14:paraId="15561252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</w:p>
    <w:p w:rsidR="006749FA" w:rsidP="00887307" w:rsidRDefault="002100FD" w14:paraId="22097E5A" w14:textId="77777777">
      <w:pPr>
        <w:pStyle w:val="Ttulo3"/>
        <w:rPr>
          <w:lang w:val="pt"/>
        </w:rPr>
      </w:pPr>
      <w:bookmarkStart w:name="_Toc58158069" w:id="10"/>
      <w:r>
        <w:rPr>
          <w:lang w:val="pt"/>
        </w:rPr>
        <w:t>Resolução proposta:</w:t>
      </w:r>
      <w:bookmarkEnd w:id="10"/>
    </w:p>
    <w:p w:rsidR="006749FA" w:rsidRDefault="002100FD" w14:paraId="6140FCC3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Começamos a nossa abordagem na implementação em linux. Numa fase inicial começamos por auturizar os admins a utilizar SSH, para isso, todos os utilizadores foram adicionados ao grupo criado por nós g25, com o comando "sudo addgroup g25", seguido dos comandos "sudo usermod -a -G g25 1181XXXX"</w:t>
      </w:r>
    </w:p>
    <w:p w:rsidR="006749FA" w:rsidRDefault="002100FD" w14:paraId="152DBC47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 w:rsidR="002100FD">
        <w:drawing>
          <wp:inline wp14:editId="046F474D" wp14:anchorId="06F03CD1">
            <wp:extent cx="3390900" cy="180975"/>
            <wp:effectExtent l="0" t="0" r="0" b="0"/>
            <wp:docPr id="1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cef90ad3e0c24b8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90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FA" w:rsidRDefault="002100FD" w14:paraId="169CB7CD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 xml:space="preserve"> para cada membro. Depois de todos os membros estarem adicionados corretamente ao grupo foi necessário dar permissões de acesso ao SSH, com o comando "sudo nano /etc/ssh/sshd_config" acedemos ao ficheiro de configuração e acrescentamos o nosso grupo como permitido com a linha "AllowGroups g25".</w:t>
      </w:r>
    </w:p>
    <w:p w:rsidR="006749FA" w:rsidRDefault="002100FD" w14:paraId="1543FC4E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 w:rsidR="002100FD">
        <w:drawing>
          <wp:inline wp14:editId="69A6E3DA" wp14:anchorId="145BDE42">
            <wp:extent cx="5276852" cy="4648202"/>
            <wp:effectExtent l="0" t="0" r="0" b="0"/>
            <wp:docPr id="2" name="Imagem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"/>
                    <pic:cNvPicPr/>
                  </pic:nvPicPr>
                  <pic:blipFill>
                    <a:blip r:embed="R7fec87af979b4b8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FA" w:rsidRDefault="002100FD" w14:paraId="6C330517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 xml:space="preserve"> Terminada esta parte inicial temos apenas que permitir a passagem dos pacotes SSH nas nossas iptables.</w:t>
      </w:r>
    </w:p>
    <w:p w:rsidR="006749FA" w:rsidRDefault="002100FD" w14:paraId="7C572B81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 w:rsidR="002100FD">
        <w:drawing>
          <wp:inline wp14:editId="4F5F5FBA" wp14:anchorId="4028A144">
            <wp:extent cx="5229225" cy="3971925"/>
            <wp:effectExtent l="0" t="0" r="0" b="0"/>
            <wp:docPr id="3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4ef82c3943db433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292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FA" w:rsidRDefault="002100FD" w14:paraId="372CE049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>
        <w:rPr>
          <w:rFonts w:ascii="Calibri" w:hAnsi="Calibri" w:cs="Calibri"/>
          <w:sz w:val="24"/>
          <w:szCs w:val="24"/>
          <w:lang w:val="pt"/>
        </w:rPr>
        <w:t>Nesta imagem podemos ver todas as alterações feitas para permitir e bloquear tudo o que nos é pedido. São permitidos pacotes HTTP/HTTPS a todos os utilizadores e permitimos também pacotes SSH, que como sabemos vão estar disponiveis apenas para os elementos do grupo g25.</w:t>
      </w:r>
    </w:p>
    <w:p w:rsidR="002100FD" w:rsidP="24F86845" w:rsidRDefault="002100FD" w14:paraId="0291372D" w14:textId="68D13431">
      <w:pPr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 w:rsidRPr="24F86845" w:rsidR="002100FD">
        <w:rPr>
          <w:rFonts w:ascii="Calibri" w:hAnsi="Calibri" w:cs="Calibri"/>
          <w:sz w:val="24"/>
          <w:szCs w:val="24"/>
          <w:lang w:val="pt"/>
        </w:rPr>
        <w:t>Certificamo-nos que o script é sempre corrido quando a máquina liga para garantir a mesma não fique desprotegida e que as iptables nunca ficam sem configuração. Como queremos esta funcionalidade criamos um service com a função de correr o script</w:t>
      </w:r>
      <w:r w:rsidRPr="24F86845" w:rsidR="6093E180">
        <w:rPr>
          <w:rFonts w:ascii="Calibri" w:hAnsi="Calibri" w:cs="Calibri"/>
          <w:sz w:val="24"/>
          <w:szCs w:val="24"/>
          <w:lang w:val="pt"/>
        </w:rPr>
        <w:t>.</w:t>
      </w:r>
    </w:p>
    <w:p w:rsidR="6093E180" w:rsidP="24F86845" w:rsidRDefault="6093E180" w14:paraId="6F84A420" w14:textId="370A987B">
      <w:pPr>
        <w:pStyle w:val="Normal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 w:rsidRPr="24F86845" w:rsidR="6093E180">
        <w:rPr>
          <w:rFonts w:ascii="Calibri" w:hAnsi="Calibri" w:cs="Calibri"/>
          <w:sz w:val="24"/>
          <w:szCs w:val="24"/>
          <w:lang w:val="pt"/>
        </w:rPr>
        <w:t>Para bloquear todos os acessos em linux foi necessário utilizar a firewall e por defeito bloquear todos os incoming packets e depois permitir acesso às portas 22,80 e 443</w:t>
      </w:r>
      <w:r w:rsidRPr="24F86845" w:rsidR="6093E180">
        <w:rPr>
          <w:rFonts w:ascii="Calibri" w:hAnsi="Calibri" w:cs="Calibri"/>
          <w:sz w:val="24"/>
          <w:szCs w:val="24"/>
          <w:lang w:val="pt"/>
        </w:rPr>
        <w:t>.</w:t>
      </w:r>
      <w:r w:rsidR="1698FC75">
        <w:drawing>
          <wp:inline wp14:editId="5D2A8EE2" wp14:anchorId="077D655A">
            <wp:extent cx="3905250" cy="4572000"/>
            <wp:effectExtent l="0" t="0" r="0" b="0"/>
            <wp:docPr id="47424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7907b70f354b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98FC75">
        <w:drawing>
          <wp:inline wp14:editId="027B1D9E" wp14:anchorId="016E31F1">
            <wp:extent cx="3819525" cy="4314825"/>
            <wp:effectExtent l="0" t="0" r="0" b="0"/>
            <wp:docPr id="466580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a3c637138c4d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8FC75" w:rsidP="24F86845" w:rsidRDefault="1698FC75" w14:paraId="6D4881DE" w14:textId="7D5FC380">
      <w:pPr>
        <w:pStyle w:val="Normal"/>
        <w:spacing w:after="200" w:line="240" w:lineRule="auto"/>
        <w:rPr>
          <w:rFonts w:ascii="Calibri" w:hAnsi="Calibri" w:cs="Calibri"/>
          <w:sz w:val="24"/>
          <w:szCs w:val="24"/>
          <w:lang w:val="pt"/>
        </w:rPr>
      </w:pPr>
      <w:r w:rsidRPr="24F86845" w:rsidR="1698FC75">
        <w:rPr>
          <w:rFonts w:ascii="Calibri" w:hAnsi="Calibri" w:cs="Calibri"/>
          <w:sz w:val="24"/>
          <w:szCs w:val="24"/>
          <w:lang w:val="pt"/>
        </w:rPr>
        <w:t>Como se vê nos exemplos acima.</w:t>
      </w:r>
    </w:p>
    <w:p w:rsidR="003E4436" w:rsidP="003E4436" w:rsidRDefault="003E4436" w14:paraId="70C1390F" w14:textId="532D5BE3">
      <w:pPr>
        <w:pStyle w:val="Ttulo2"/>
        <w:rPr>
          <w:lang w:val="pt"/>
        </w:rPr>
      </w:pPr>
      <w:r w:rsidRPr="0022730E">
        <w:rPr>
          <w:rFonts w:ascii="Calibri" w:hAnsi="Calibri" w:cs="Calibri"/>
          <w:sz w:val="24"/>
          <w:szCs w:val="24"/>
        </w:rPr>
        <w:br w:type="page"/>
      </w:r>
      <w:bookmarkStart w:name="_Toc58158070" w:id="11"/>
      <w:r>
        <w:rPr>
          <w:lang w:val="pt"/>
        </w:rPr>
        <w:lastRenderedPageBreak/>
        <w:t>Caso de Uso 4</w:t>
      </w:r>
      <w:bookmarkEnd w:id="11"/>
    </w:p>
    <w:p w:rsidR="00887307" w:rsidP="00887307" w:rsidRDefault="00887307" w14:paraId="0E2AE48A" w14:textId="1E8E4A24">
      <w:pPr>
        <w:rPr>
          <w:lang w:val="pt"/>
        </w:rPr>
      </w:pPr>
    </w:p>
    <w:p w:rsidR="00887307" w:rsidP="00887307" w:rsidRDefault="00887307" w14:paraId="63D22666" w14:textId="77777777">
      <w:pPr>
        <w:pStyle w:val="Ttulo3"/>
        <w:rPr>
          <w:lang w:val="pt"/>
        </w:rPr>
      </w:pPr>
      <w:bookmarkStart w:name="_Toc58158071" w:id="12"/>
      <w:r>
        <w:rPr>
          <w:lang w:val="pt"/>
        </w:rPr>
        <w:t>Problemática em causa:</w:t>
      </w:r>
      <w:bookmarkEnd w:id="12"/>
      <w:r>
        <w:rPr>
          <w:lang w:val="pt"/>
        </w:rPr>
        <w:t xml:space="preserve"> </w:t>
      </w:r>
    </w:p>
    <w:p w:rsidR="00887307" w:rsidP="00887307" w:rsidRDefault="00887307" w14:paraId="53BF0FE8" w14:textId="6AE55FFB">
      <w:pPr>
        <w:rPr>
          <w:rFonts w:cstheme="minorHAnsi"/>
          <w:sz w:val="24"/>
          <w:szCs w:val="24"/>
          <w:lang w:val="pt"/>
        </w:rPr>
      </w:pPr>
      <w:r w:rsidRPr="00887307">
        <w:rPr>
          <w:rFonts w:cstheme="minorHAnsi"/>
          <w:sz w:val="24"/>
          <w:szCs w:val="24"/>
          <w:lang w:val="pt"/>
        </w:rPr>
        <w:t>Como administrador da infraestrutura quero impedir o IP spoofing na minha rede</w:t>
      </w:r>
      <w:r>
        <w:rPr>
          <w:rFonts w:cstheme="minorHAnsi"/>
          <w:sz w:val="24"/>
          <w:szCs w:val="24"/>
          <w:lang w:val="pt"/>
        </w:rPr>
        <w:t>.</w:t>
      </w:r>
    </w:p>
    <w:p w:rsidR="00887307" w:rsidP="00887307" w:rsidRDefault="00887307" w14:paraId="7CA01EF5" w14:textId="25D0AA19">
      <w:pPr>
        <w:rPr>
          <w:rFonts w:cstheme="minorHAnsi"/>
          <w:sz w:val="24"/>
          <w:szCs w:val="24"/>
          <w:lang w:val="pt"/>
        </w:rPr>
      </w:pPr>
    </w:p>
    <w:p w:rsidR="00887307" w:rsidP="00887307" w:rsidRDefault="00887307" w14:paraId="511A35C2" w14:textId="61CE3E74">
      <w:pPr>
        <w:pStyle w:val="Ttulo3"/>
        <w:rPr>
          <w:lang w:val="pt"/>
        </w:rPr>
      </w:pPr>
      <w:bookmarkStart w:name="_Toc58158072" w:id="13"/>
      <w:r>
        <w:rPr>
          <w:lang w:val="pt"/>
        </w:rPr>
        <w:t>Proposta de Resolução:</w:t>
      </w:r>
      <w:bookmarkEnd w:id="13"/>
    </w:p>
    <w:p w:rsidR="00887307" w:rsidP="00887307" w:rsidRDefault="00887307" w14:paraId="2C638D0B" w14:textId="75EFCE36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Para esta problemática, o grupo decidiu fazer o IP Spoofing de acordo com o IP Tables, deixando apenas receber ou enviar pacotes com a source de uma das máquinas com IP’s atribuidos pelo DHCP. De acordo com isto, usamos dois comandos:</w:t>
      </w:r>
    </w:p>
    <w:p w:rsidRPr="0022730E" w:rsidR="00887307" w:rsidP="00887307" w:rsidRDefault="00887307" w14:paraId="34948D22" w14:textId="578B5A6A">
      <w:pPr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22730E">
        <w:rPr>
          <w:rFonts w:cstheme="minorHAnsi"/>
          <w:sz w:val="24"/>
          <w:szCs w:val="24"/>
          <w:lang w:val="en-US"/>
        </w:rPr>
        <w:t>sudo</w:t>
      </w:r>
      <w:proofErr w:type="spellEnd"/>
      <w:r w:rsidRPr="0022730E">
        <w:rPr>
          <w:rFonts w:cstheme="minorHAnsi"/>
          <w:sz w:val="24"/>
          <w:szCs w:val="24"/>
          <w:lang w:val="en-US"/>
        </w:rPr>
        <w:t xml:space="preserve"> iptables -A OUTPUT -p all -s 192.168.125.0/24 -j ACCEPT</w:t>
      </w:r>
    </w:p>
    <w:p w:rsidRPr="0022730E" w:rsidR="00887307" w:rsidP="00887307" w:rsidRDefault="00887307" w14:paraId="0BC6D180" w14:textId="13508A10">
      <w:pPr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22730E">
        <w:rPr>
          <w:rFonts w:cstheme="minorHAnsi"/>
          <w:sz w:val="24"/>
          <w:szCs w:val="24"/>
          <w:lang w:val="en-US"/>
        </w:rPr>
        <w:t>sudo</w:t>
      </w:r>
      <w:proofErr w:type="spellEnd"/>
      <w:r w:rsidRPr="0022730E">
        <w:rPr>
          <w:rFonts w:cstheme="minorHAnsi"/>
          <w:sz w:val="24"/>
          <w:szCs w:val="24"/>
          <w:lang w:val="en-US"/>
        </w:rPr>
        <w:t xml:space="preserve"> iptables -A INPUT-p all -s 192.168.125.0/24 -j ACCEPT</w:t>
      </w:r>
    </w:p>
    <w:p w:rsidR="002100FD" w:rsidP="00887307" w:rsidRDefault="00887307" w14:paraId="5856B7B4" w14:textId="03A7E005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Estes comandos aceitam</w:t>
      </w:r>
      <w:r w:rsidR="002100FD">
        <w:rPr>
          <w:rFonts w:cstheme="minorHAnsi"/>
          <w:sz w:val="24"/>
          <w:szCs w:val="24"/>
          <w:lang w:val="pt"/>
        </w:rPr>
        <w:t xml:space="preserve"> (-j ACCEPT)</w:t>
      </w:r>
      <w:r>
        <w:rPr>
          <w:rFonts w:cstheme="minorHAnsi"/>
          <w:sz w:val="24"/>
          <w:szCs w:val="24"/>
          <w:lang w:val="pt"/>
        </w:rPr>
        <w:t xml:space="preserve"> todos os tipos de </w:t>
      </w:r>
      <w:r w:rsidR="002100FD">
        <w:rPr>
          <w:rFonts w:cstheme="minorHAnsi"/>
          <w:sz w:val="24"/>
          <w:szCs w:val="24"/>
          <w:lang w:val="pt"/>
        </w:rPr>
        <w:t>pacotes (-p all), de uma origem dentro da gama de IP’s definido (-s 192.168.125.0/24).</w:t>
      </w:r>
    </w:p>
    <w:p w:rsidRPr="00887307" w:rsidR="002100FD" w:rsidP="00887307" w:rsidRDefault="002100FD" w14:paraId="5A49DFCE" w14:textId="516064B9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Por defeito a tabela rejeita todos os tipos de pacotes de qualquer maquina com a origem ou destino, e vai apenas aceitar os pacotes com a origem definida entre a gama de IP’s.</w:t>
      </w:r>
    </w:p>
    <w:p w:rsidRPr="003E4436" w:rsidR="003E4436" w:rsidP="003E4436" w:rsidRDefault="003E4436" w14:paraId="1BB2F892" w14:textId="77777777">
      <w:pPr>
        <w:rPr>
          <w:lang w:val="pt"/>
        </w:rPr>
      </w:pPr>
    </w:p>
    <w:p w:rsidR="003E4436" w:rsidP="003E4436" w:rsidRDefault="003E4436" w14:paraId="2F476FC6" w14:textId="6F5366B1">
      <w:pPr>
        <w:pStyle w:val="Ttulo2"/>
        <w:rPr>
          <w:lang w:val="pt"/>
        </w:rPr>
      </w:pPr>
      <w:r>
        <w:rPr>
          <w:lang w:val="pt"/>
        </w:rPr>
        <w:br w:type="page"/>
      </w:r>
      <w:bookmarkStart w:name="_Toc58158073" w:id="14"/>
      <w:r>
        <w:rPr>
          <w:lang w:val="pt"/>
        </w:rPr>
        <w:lastRenderedPageBreak/>
        <w:t>Caso de Uso 5</w:t>
      </w:r>
      <w:bookmarkEnd w:id="14"/>
    </w:p>
    <w:p w:rsidRPr="002100FD" w:rsidR="002100FD" w:rsidP="002100FD" w:rsidRDefault="002100FD" w14:paraId="6D9797A6" w14:textId="77777777">
      <w:pPr>
        <w:rPr>
          <w:lang w:val="pt"/>
        </w:rPr>
      </w:pPr>
    </w:p>
    <w:p w:rsidR="002100FD" w:rsidP="002100FD" w:rsidRDefault="002100FD" w14:paraId="4DE63975" w14:textId="77777777">
      <w:pPr>
        <w:pStyle w:val="Ttulo3"/>
        <w:rPr>
          <w:lang w:val="pt"/>
        </w:rPr>
      </w:pPr>
      <w:bookmarkStart w:name="_Toc58158074" w:id="15"/>
      <w:r>
        <w:rPr>
          <w:lang w:val="pt"/>
        </w:rPr>
        <w:t>Problemática em causa:</w:t>
      </w:r>
      <w:bookmarkEnd w:id="15"/>
      <w:r>
        <w:rPr>
          <w:lang w:val="pt"/>
        </w:rPr>
        <w:t xml:space="preserve"> </w:t>
      </w:r>
    </w:p>
    <w:p w:rsidR="002100FD" w:rsidP="002100FD" w:rsidRDefault="002100FD" w14:paraId="224D8836" w14:textId="656438A6">
      <w:pPr>
        <w:rPr>
          <w:rFonts w:cstheme="minorHAnsi"/>
          <w:sz w:val="24"/>
          <w:szCs w:val="24"/>
          <w:lang w:val="pt"/>
        </w:rPr>
      </w:pPr>
      <w:r w:rsidRPr="002100FD">
        <w:rPr>
          <w:rFonts w:cstheme="minorHAnsi"/>
          <w:sz w:val="24"/>
          <w:szCs w:val="24"/>
          <w:lang w:val="pt"/>
        </w:rPr>
        <w:t>Como administrador da infraestrutura quero que os utilizadores registados no Linux com UID entre 6000 e 6500 só consigam aceder via SSH se esse acesso for a partir de uma máquina listada em /etc/remote-hosts</w:t>
      </w:r>
      <w:r>
        <w:rPr>
          <w:rFonts w:cstheme="minorHAnsi"/>
          <w:sz w:val="24"/>
          <w:szCs w:val="24"/>
          <w:lang w:val="pt"/>
        </w:rPr>
        <w:t>.</w:t>
      </w:r>
    </w:p>
    <w:p w:rsidR="002100FD" w:rsidP="002100FD" w:rsidRDefault="002100FD" w14:paraId="136F33B2" w14:textId="77777777">
      <w:pPr>
        <w:pStyle w:val="Ttulo3"/>
        <w:rPr>
          <w:lang w:val="pt"/>
        </w:rPr>
      </w:pPr>
      <w:bookmarkStart w:name="_Toc58158075" w:id="16"/>
      <w:r>
        <w:rPr>
          <w:lang w:val="pt"/>
        </w:rPr>
        <w:t>Proposta de Resolução:</w:t>
      </w:r>
      <w:bookmarkEnd w:id="16"/>
    </w:p>
    <w:p w:rsidR="002100FD" w:rsidP="002100FD" w:rsidRDefault="002100FD" w14:paraId="1A55F98D" w14:textId="06193C88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Para esta problemática, foi necessário alterar o ficheiro que está no localizado no diretório /etc/pam.d/sshd, e inserir alguns comandos.</w:t>
      </w:r>
    </w:p>
    <w:p w:rsidR="002100FD" w:rsidP="002100FD" w:rsidRDefault="002100FD" w14:paraId="1133F0B2" w14:textId="2B79B0F4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 xml:space="preserve">Os comandos são os seguintes: </w:t>
      </w:r>
    </w:p>
    <w:p w:rsidR="002100FD" w:rsidP="002100FD" w:rsidRDefault="002100FD" w14:paraId="768649D8" w14:textId="61C99991">
      <w:pPr>
        <w:rPr>
          <w:rFonts w:cstheme="minorHAnsi"/>
          <w:sz w:val="24"/>
          <w:szCs w:val="24"/>
          <w:lang w:val="pt"/>
        </w:rPr>
      </w:pPr>
      <w:r w:rsidR="002100FD">
        <w:drawing>
          <wp:inline wp14:editId="6156E296" wp14:anchorId="18B08AFE">
            <wp:extent cx="5612130" cy="560705"/>
            <wp:effectExtent l="0" t="0" r="0" b="0"/>
            <wp:docPr id="4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ccc42fb84f7745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FD" w:rsidP="002100FD" w:rsidRDefault="002100FD" w14:paraId="0E152CAA" w14:textId="0C32A4F7">
      <w:pPr>
        <w:rPr>
          <w:rFonts w:cstheme="minorHAnsi"/>
          <w:sz w:val="24"/>
          <w:szCs w:val="24"/>
          <w:lang w:val="pt"/>
        </w:rPr>
      </w:pPr>
    </w:p>
    <w:p w:rsidR="002100FD" w:rsidP="002100FD" w:rsidRDefault="002100FD" w14:paraId="0DEF4E48" w14:textId="06AF6FD9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Estes comandos verificam se UID está acima de 6000, caso não esteja o default vai saltar duas linhas e não é necessario verificar se o IP da maquina consta no /etc/remote-hosts.</w:t>
      </w:r>
    </w:p>
    <w:p w:rsidR="002100FD" w:rsidP="002100FD" w:rsidRDefault="002100FD" w14:paraId="0B2973A9" w14:textId="75828D26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Caso esteja acima, depois verifica se está abaixo dos 6500, caso esteja ele vai para a proxima linha e vai verificar se está entre os IP’s colocados no ficheiro.</w:t>
      </w:r>
    </w:p>
    <w:p w:rsidR="002100FD" w:rsidP="002100FD" w:rsidRDefault="002100FD" w14:paraId="2C6DECBB" w14:textId="05731709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>Caso não esteja, não vai conseguir aceder via ssh.</w:t>
      </w:r>
    </w:p>
    <w:p w:rsidRPr="00887307" w:rsidR="002100FD" w:rsidP="002100FD" w:rsidRDefault="002100FD" w14:paraId="2B476C78" w14:textId="77777777">
      <w:pPr>
        <w:rPr>
          <w:rFonts w:cstheme="minorHAnsi"/>
          <w:sz w:val="24"/>
          <w:szCs w:val="24"/>
          <w:lang w:val="pt"/>
        </w:rPr>
      </w:pPr>
    </w:p>
    <w:p w:rsidR="003E4436" w:rsidP="003E4436" w:rsidRDefault="003E4436" w14:paraId="570C08C6" w14:textId="03B96767">
      <w:pPr>
        <w:rPr>
          <w:lang w:val="pt"/>
        </w:rPr>
      </w:pPr>
    </w:p>
    <w:p w:rsidR="003E4436" w:rsidP="003E4436" w:rsidRDefault="003E4436" w14:paraId="51D09023" w14:textId="0EDAFA02">
      <w:pPr>
        <w:pStyle w:val="Ttulo2"/>
        <w:rPr>
          <w:lang w:val="pt"/>
        </w:rPr>
      </w:pPr>
      <w:r>
        <w:rPr>
          <w:lang w:val="pt"/>
        </w:rPr>
        <w:br w:type="page"/>
      </w:r>
      <w:bookmarkStart w:name="_Toc58158076" w:id="17"/>
      <w:r>
        <w:rPr>
          <w:lang w:val="pt"/>
        </w:rPr>
        <w:lastRenderedPageBreak/>
        <w:t>Caso de Uso 6</w:t>
      </w:r>
      <w:bookmarkEnd w:id="17"/>
    </w:p>
    <w:p w:rsidRPr="000B3061" w:rsidR="000B3061" w:rsidP="000B3061" w:rsidRDefault="000B3061" w14:paraId="01B5CA1D" w14:textId="77777777">
      <w:pPr>
        <w:rPr>
          <w:lang w:val="pt"/>
        </w:rPr>
      </w:pPr>
    </w:p>
    <w:p w:rsidR="000B3061" w:rsidP="000B3061" w:rsidRDefault="000B3061" w14:paraId="788C3696" w14:textId="77777777">
      <w:pPr>
        <w:pStyle w:val="Ttulo3"/>
      </w:pPr>
      <w:bookmarkStart w:name="_Toc58158077" w:id="18"/>
      <w:r>
        <w:t>Problemática em causa:</w:t>
      </w:r>
      <w:bookmarkEnd w:id="18"/>
      <w:r>
        <w:t xml:space="preserve"> </w:t>
      </w:r>
    </w:p>
    <w:p w:rsidR="000B3061" w:rsidP="000B3061" w:rsidRDefault="000B3061" w14:paraId="60A808AB" w14:textId="0F5CDCB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Como administrador da infraestrutura quero que o acesso ao sistema seja inibido aos utilizadores listados em /etc/</w:t>
      </w:r>
      <w:proofErr w:type="spellStart"/>
      <w:r>
        <w:rPr>
          <w:rFonts w:ascii="Calibri" w:hAnsi="Calibri" w:cs="Calibri"/>
          <w:sz w:val="24"/>
          <w:szCs w:val="24"/>
        </w:rPr>
        <w:t>bad-guys</w:t>
      </w:r>
      <w:proofErr w:type="spellEnd"/>
      <w:r>
        <w:rPr>
          <w:rFonts w:ascii="Calibri" w:hAnsi="Calibri" w:cs="Calibri"/>
          <w:sz w:val="24"/>
          <w:szCs w:val="24"/>
        </w:rPr>
        <w:t>.</w:t>
      </w:r>
    </w:p>
    <w:p w:rsidR="000B3061" w:rsidP="000B3061" w:rsidRDefault="000B3061" w14:paraId="2961785E" w14:textId="77777777">
      <w:pPr>
        <w:pStyle w:val="Ttulo3"/>
      </w:pPr>
      <w:bookmarkStart w:name="_Toc58158078" w:id="19"/>
      <w:r>
        <w:t>Resolução proposta:</w:t>
      </w:r>
      <w:bookmarkEnd w:id="19"/>
      <w:r>
        <w:t xml:space="preserve"> </w:t>
      </w:r>
    </w:p>
    <w:p w:rsidR="000B3061" w:rsidP="000B3061" w:rsidRDefault="000B3061" w14:paraId="1B536560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Começamos por abordar o problema em </w:t>
      </w:r>
      <w:proofErr w:type="spellStart"/>
      <w:r>
        <w:rPr>
          <w:rFonts w:ascii="Calibri" w:hAnsi="Calibri" w:cs="Calibri"/>
          <w:sz w:val="24"/>
          <w:szCs w:val="24"/>
        </w:rPr>
        <w:t>linux</w:t>
      </w:r>
      <w:proofErr w:type="spellEnd"/>
      <w:r>
        <w:rPr>
          <w:rFonts w:ascii="Calibri" w:hAnsi="Calibri" w:cs="Calibri"/>
          <w:sz w:val="24"/>
          <w:szCs w:val="24"/>
        </w:rPr>
        <w:t xml:space="preserve">. Primeiro criamos o ficheiro </w:t>
      </w:r>
      <w:proofErr w:type="spellStart"/>
      <w:r>
        <w:rPr>
          <w:rFonts w:ascii="Calibri" w:hAnsi="Calibri" w:cs="Calibri"/>
          <w:sz w:val="24"/>
          <w:szCs w:val="24"/>
        </w:rPr>
        <w:t>bad-guys</w:t>
      </w:r>
      <w:proofErr w:type="spellEnd"/>
      <w:r>
        <w:rPr>
          <w:rFonts w:ascii="Calibri" w:hAnsi="Calibri" w:cs="Calibri"/>
          <w:sz w:val="24"/>
          <w:szCs w:val="24"/>
        </w:rPr>
        <w:t xml:space="preserve"> na pasta /etc e colocamos lá dentro 4 utilizadores definidos por nós em </w:t>
      </w:r>
      <w:proofErr w:type="spellStart"/>
      <w:r>
        <w:rPr>
          <w:rFonts w:ascii="Calibri" w:hAnsi="Calibri" w:cs="Calibri"/>
          <w:sz w:val="24"/>
          <w:szCs w:val="24"/>
        </w:rPr>
        <w:t>PLs</w:t>
      </w:r>
      <w:proofErr w:type="spellEnd"/>
      <w:r>
        <w:rPr>
          <w:rFonts w:ascii="Calibri" w:hAnsi="Calibri" w:cs="Calibri"/>
          <w:sz w:val="24"/>
          <w:szCs w:val="24"/>
        </w:rPr>
        <w:t xml:space="preserve"> passadas, luser1, luser2, luser3, luser4.</w:t>
      </w:r>
    </w:p>
    <w:p w:rsidR="000B3061" w:rsidP="000B3061" w:rsidRDefault="000B3061" w14:paraId="6964C254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Depois da pasta estar criada e dos utilizadores já se encontrarem na mesma temos que lhes remover permissões, para isso temos que aceder à pasta /etc/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pam.d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>/</w:t>
      </w:r>
      <w:proofErr w:type="spellStart"/>
      <w:r>
        <w:rPr>
          <w:rFonts w:ascii="Calibri" w:hAnsi="Calibri" w:cs="Calibri"/>
          <w:sz w:val="24"/>
          <w:szCs w:val="24"/>
        </w:rPr>
        <w:t>common-auth</w:t>
      </w:r>
      <w:proofErr w:type="spellEnd"/>
      <w:r>
        <w:rPr>
          <w:rFonts w:ascii="Calibri" w:hAnsi="Calibri" w:cs="Calibri"/>
          <w:sz w:val="24"/>
          <w:szCs w:val="24"/>
        </w:rPr>
        <w:t xml:space="preserve"> e introduzir a linha seguinte linha:</w:t>
      </w:r>
    </w:p>
    <w:p w:rsidR="000B3061" w:rsidP="000B3061" w:rsidRDefault="000B3061" w14:paraId="59800208" w14:textId="4C1CFB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 w:rsidR="000B3061">
        <w:drawing>
          <wp:inline wp14:editId="41B5EF10" wp14:anchorId="041CD1C4">
            <wp:extent cx="5281931" cy="3614420"/>
            <wp:effectExtent l="0" t="0" r="0" b="0"/>
            <wp:docPr id="5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4f79b48784f04be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1931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2730E" w:rsidR="000B3061" w:rsidP="000B3061" w:rsidRDefault="000B3061" w14:paraId="1BC0B0E6" w14:textId="4A4F168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-US"/>
        </w:rPr>
      </w:pPr>
      <w:r w:rsidRPr="0022730E">
        <w:rPr>
          <w:rFonts w:ascii="Calibri" w:hAnsi="Calibri" w:cs="Calibri"/>
          <w:sz w:val="24"/>
          <w:szCs w:val="24"/>
          <w:lang w:val="en-US"/>
        </w:rPr>
        <w:t>auth required pam_listfile.so item=user sense=deny file=/etc/</w:t>
      </w:r>
      <w:proofErr w:type="gramStart"/>
      <w:r w:rsidRPr="0022730E">
        <w:rPr>
          <w:rFonts w:ascii="Calibri" w:hAnsi="Calibri" w:cs="Calibri"/>
          <w:sz w:val="24"/>
          <w:szCs w:val="24"/>
          <w:lang w:val="en-US"/>
        </w:rPr>
        <w:t>bad-guys</w:t>
      </w:r>
      <w:proofErr w:type="gramEnd"/>
      <w:r w:rsidRPr="0022730E"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onerr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>=succeed</w:t>
      </w:r>
    </w:p>
    <w:p w:rsidR="000B3061" w:rsidP="000B3061" w:rsidRDefault="000B3061" w14:paraId="4B1872C6" w14:textId="57205B56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 w:rsidRPr="0022730E">
        <w:rPr>
          <w:rFonts w:ascii="Calibri" w:hAnsi="Calibri" w:cs="Calibri"/>
          <w:sz w:val="24"/>
          <w:szCs w:val="24"/>
        </w:rPr>
        <w:br w:type="page"/>
      </w:r>
      <w:r>
        <w:rPr>
          <w:rFonts w:ascii="Calibri" w:hAnsi="Calibri" w:cs="Calibri"/>
          <w:sz w:val="24"/>
          <w:szCs w:val="24"/>
        </w:rPr>
        <w:lastRenderedPageBreak/>
        <w:t xml:space="preserve">O modulo vai buscar o item do tipo especificado e garantir que este é </w:t>
      </w:r>
      <w:proofErr w:type="spellStart"/>
      <w:r>
        <w:rPr>
          <w:rFonts w:ascii="Calibri" w:hAnsi="Calibri" w:cs="Calibri"/>
          <w:sz w:val="24"/>
          <w:szCs w:val="24"/>
        </w:rPr>
        <w:t>denied</w:t>
      </w:r>
      <w:proofErr w:type="spellEnd"/>
      <w:r>
        <w:rPr>
          <w:rFonts w:ascii="Calibri" w:hAnsi="Calibri" w:cs="Calibri"/>
          <w:sz w:val="24"/>
          <w:szCs w:val="24"/>
        </w:rPr>
        <w:t xml:space="preserve"> (</w:t>
      </w:r>
      <w:proofErr w:type="spellStart"/>
      <w:r>
        <w:rPr>
          <w:rFonts w:ascii="Calibri" w:hAnsi="Calibri" w:cs="Calibri"/>
          <w:sz w:val="24"/>
          <w:szCs w:val="24"/>
        </w:rPr>
        <w:t>sense</w:t>
      </w:r>
      <w:proofErr w:type="spellEnd"/>
      <w:r>
        <w:rPr>
          <w:rFonts w:ascii="Calibri" w:hAnsi="Calibri" w:cs="Calibri"/>
          <w:sz w:val="24"/>
          <w:szCs w:val="24"/>
        </w:rPr>
        <w:t>=</w:t>
      </w:r>
      <w:proofErr w:type="spellStart"/>
      <w:r>
        <w:rPr>
          <w:rFonts w:ascii="Calibri" w:hAnsi="Calibri" w:cs="Calibri"/>
          <w:sz w:val="24"/>
          <w:szCs w:val="24"/>
        </w:rPr>
        <w:t>deny</w:t>
      </w:r>
      <w:proofErr w:type="spellEnd"/>
      <w:r>
        <w:rPr>
          <w:rFonts w:ascii="Calibri" w:hAnsi="Calibri" w:cs="Calibri"/>
          <w:sz w:val="24"/>
          <w:szCs w:val="24"/>
        </w:rPr>
        <w:t>) é também necessário indicar a localização do ficheiro (file=/etc/</w:t>
      </w:r>
      <w:proofErr w:type="spellStart"/>
      <w:r>
        <w:rPr>
          <w:rFonts w:ascii="Calibri" w:hAnsi="Calibri" w:cs="Calibri"/>
          <w:sz w:val="24"/>
          <w:szCs w:val="24"/>
        </w:rPr>
        <w:t>bad-</w:t>
      </w:r>
      <w:proofErr w:type="gramStart"/>
      <w:r>
        <w:rPr>
          <w:rFonts w:ascii="Calibri" w:hAnsi="Calibri" w:cs="Calibri"/>
          <w:sz w:val="24"/>
          <w:szCs w:val="24"/>
        </w:rPr>
        <w:t>guys</w:t>
      </w:r>
      <w:proofErr w:type="spellEnd"/>
      <w:r>
        <w:rPr>
          <w:rFonts w:ascii="Calibri" w:hAnsi="Calibri" w:cs="Calibri"/>
          <w:sz w:val="24"/>
          <w:szCs w:val="24"/>
        </w:rPr>
        <w:t xml:space="preserve"> )</w:t>
      </w:r>
      <w:proofErr w:type="gramEnd"/>
      <w:r>
        <w:rPr>
          <w:rFonts w:ascii="Calibri" w:hAnsi="Calibri" w:cs="Calibri"/>
          <w:sz w:val="24"/>
          <w:szCs w:val="24"/>
        </w:rPr>
        <w:t xml:space="preserve"> e que a condição de sucesso é o </w:t>
      </w:r>
      <w:proofErr w:type="spellStart"/>
      <w:r>
        <w:rPr>
          <w:rFonts w:ascii="Calibri" w:hAnsi="Calibri" w:cs="Calibri"/>
          <w:sz w:val="24"/>
          <w:szCs w:val="24"/>
        </w:rPr>
        <w:t>err</w:t>
      </w:r>
      <w:proofErr w:type="spellEnd"/>
      <w:r>
        <w:rPr>
          <w:rFonts w:ascii="Calibri" w:hAnsi="Calibri" w:cs="Calibri"/>
          <w:sz w:val="24"/>
          <w:szCs w:val="24"/>
        </w:rPr>
        <w:t xml:space="preserve"> na autenticação do </w:t>
      </w:r>
      <w:proofErr w:type="spellStart"/>
      <w:r>
        <w:rPr>
          <w:rFonts w:ascii="Calibri" w:hAnsi="Calibri" w:cs="Calibri"/>
          <w:sz w:val="24"/>
          <w:szCs w:val="24"/>
        </w:rPr>
        <w:t>user</w:t>
      </w:r>
      <w:proofErr w:type="spellEnd"/>
      <w:r>
        <w:rPr>
          <w:rFonts w:ascii="Calibri" w:hAnsi="Calibri" w:cs="Calibri"/>
          <w:sz w:val="24"/>
          <w:szCs w:val="24"/>
        </w:rPr>
        <w:t xml:space="preserve"> (</w:t>
      </w:r>
      <w:proofErr w:type="spellStart"/>
      <w:r>
        <w:rPr>
          <w:rFonts w:ascii="Calibri" w:hAnsi="Calibri" w:cs="Calibri"/>
          <w:sz w:val="24"/>
          <w:szCs w:val="24"/>
        </w:rPr>
        <w:t>onerr</w:t>
      </w:r>
      <w:proofErr w:type="spellEnd"/>
      <w:r>
        <w:rPr>
          <w:rFonts w:ascii="Calibri" w:hAnsi="Calibri" w:cs="Calibri"/>
          <w:sz w:val="24"/>
          <w:szCs w:val="24"/>
        </w:rPr>
        <w:t>=</w:t>
      </w:r>
      <w:proofErr w:type="spellStart"/>
      <w:r>
        <w:rPr>
          <w:rFonts w:ascii="Calibri" w:hAnsi="Calibri" w:cs="Calibri"/>
          <w:sz w:val="24"/>
          <w:szCs w:val="24"/>
        </w:rPr>
        <w:t>succeed</w:t>
      </w:r>
      <w:proofErr w:type="spellEnd"/>
      <w:r>
        <w:rPr>
          <w:rFonts w:ascii="Calibri" w:hAnsi="Calibri" w:cs="Calibri"/>
          <w:sz w:val="24"/>
          <w:szCs w:val="24"/>
        </w:rPr>
        <w:t>).</w:t>
      </w:r>
    </w:p>
    <w:p w:rsidR="000B3061" w:rsidP="000B3061" w:rsidRDefault="000B3061" w14:paraId="03F7E775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que as alterações sejam aplicadas é necessário dar </w:t>
      </w:r>
      <w:proofErr w:type="spellStart"/>
      <w:r>
        <w:rPr>
          <w:rFonts w:ascii="Calibri" w:hAnsi="Calibri" w:cs="Calibri"/>
          <w:sz w:val="24"/>
          <w:szCs w:val="24"/>
        </w:rPr>
        <w:t>restart</w:t>
      </w:r>
      <w:proofErr w:type="spellEnd"/>
      <w:r>
        <w:rPr>
          <w:rFonts w:ascii="Calibri" w:hAnsi="Calibri" w:cs="Calibri"/>
          <w:sz w:val="24"/>
          <w:szCs w:val="24"/>
        </w:rPr>
        <w:t xml:space="preserve"> ao </w:t>
      </w:r>
      <w:proofErr w:type="spellStart"/>
      <w:r>
        <w:rPr>
          <w:rFonts w:ascii="Calibri" w:hAnsi="Calibri" w:cs="Calibri"/>
          <w:sz w:val="24"/>
          <w:szCs w:val="24"/>
        </w:rPr>
        <w:t>ssh</w:t>
      </w:r>
      <w:proofErr w:type="spellEnd"/>
      <w:r>
        <w:rPr>
          <w:rFonts w:ascii="Calibri" w:hAnsi="Calibri" w:cs="Calibri"/>
          <w:sz w:val="24"/>
          <w:szCs w:val="24"/>
        </w:rPr>
        <w:t xml:space="preserve"> e </w:t>
      </w:r>
      <w:proofErr w:type="spellStart"/>
      <w:r>
        <w:rPr>
          <w:rFonts w:ascii="Calibri" w:hAnsi="Calibri" w:cs="Calibri"/>
          <w:sz w:val="24"/>
          <w:szCs w:val="24"/>
        </w:rPr>
        <w:t>sshd</w:t>
      </w:r>
      <w:proofErr w:type="spellEnd"/>
      <w:r>
        <w:rPr>
          <w:rFonts w:ascii="Calibri" w:hAnsi="Calibri" w:cs="Calibri"/>
          <w:sz w:val="24"/>
          <w:szCs w:val="24"/>
        </w:rPr>
        <w:t xml:space="preserve"> com os comandos:</w:t>
      </w:r>
    </w:p>
    <w:p w:rsidRPr="0022730E" w:rsidR="000B3061" w:rsidP="000B3061" w:rsidRDefault="000B3061" w14:paraId="58771898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sudo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 xml:space="preserve"> service </w:t>
      </w: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ssh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 xml:space="preserve"> restart </w:t>
      </w:r>
    </w:p>
    <w:p w:rsidRPr="0022730E" w:rsidR="000B3061" w:rsidP="000B3061" w:rsidRDefault="000B3061" w14:paraId="6BF755AF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sudo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 xml:space="preserve"> service </w:t>
      </w:r>
      <w:proofErr w:type="spellStart"/>
      <w:r w:rsidRPr="0022730E">
        <w:rPr>
          <w:rFonts w:ascii="Calibri" w:hAnsi="Calibri" w:cs="Calibri"/>
          <w:sz w:val="24"/>
          <w:szCs w:val="24"/>
          <w:lang w:val="en-US"/>
        </w:rPr>
        <w:t>sshd</w:t>
      </w:r>
      <w:proofErr w:type="spellEnd"/>
      <w:r w:rsidRPr="0022730E">
        <w:rPr>
          <w:rFonts w:ascii="Calibri" w:hAnsi="Calibri" w:cs="Calibri"/>
          <w:sz w:val="24"/>
          <w:szCs w:val="24"/>
          <w:lang w:val="en-US"/>
        </w:rPr>
        <w:t xml:space="preserve"> restart</w:t>
      </w:r>
    </w:p>
    <w:p w:rsidR="003E4436" w:rsidP="000B3061" w:rsidRDefault="000B3061" w14:paraId="2599AD2B" w14:textId="0A9F0BF2">
      <w:pPr>
        <w:rPr>
          <w:lang w:val="pt"/>
        </w:rPr>
      </w:pPr>
      <w:r>
        <w:rPr>
          <w:rFonts w:ascii="Calibri" w:hAnsi="Calibri" w:cs="Calibri"/>
          <w:sz w:val="24"/>
          <w:szCs w:val="24"/>
        </w:rPr>
        <w:t>Depois disto os utilizadores estão bloqueados da máquina.</w:t>
      </w:r>
    </w:p>
    <w:p w:rsidR="003E4436" w:rsidP="003E4436" w:rsidRDefault="003E4436" w14:paraId="06652153" w14:textId="70054CA5">
      <w:pPr>
        <w:pStyle w:val="Ttulo2"/>
        <w:rPr>
          <w:lang w:val="pt"/>
        </w:rPr>
      </w:pPr>
      <w:r>
        <w:rPr>
          <w:lang w:val="pt"/>
        </w:rPr>
        <w:br w:type="page"/>
      </w:r>
      <w:bookmarkStart w:name="_Toc58158079" w:id="20"/>
      <w:r>
        <w:rPr>
          <w:lang w:val="pt"/>
        </w:rPr>
        <w:lastRenderedPageBreak/>
        <w:t>Caso de Uso 7</w:t>
      </w:r>
      <w:bookmarkEnd w:id="20"/>
    </w:p>
    <w:p w:rsidR="003E4436" w:rsidP="003E4436" w:rsidRDefault="003E4436" w14:paraId="19120176" w14:textId="62CEC21D">
      <w:pPr>
        <w:rPr>
          <w:lang w:val="pt"/>
        </w:rPr>
      </w:pPr>
    </w:p>
    <w:p w:rsidR="0022730E" w:rsidP="0022730E" w:rsidRDefault="0022730E" w14:paraId="4696025C" w14:textId="77777777">
      <w:pPr>
        <w:pStyle w:val="Ttulo2"/>
        <w:rPr>
          <w:lang w:val="pt"/>
        </w:rPr>
      </w:pPr>
      <w:bookmarkStart w:name="_Toc58158080" w:id="21"/>
      <w:r>
        <w:rPr>
          <w:lang w:val="pt"/>
        </w:rPr>
        <w:t>Problemática em causa:</w:t>
      </w:r>
      <w:bookmarkEnd w:id="21"/>
      <w:r>
        <w:rPr>
          <w:lang w:val="pt"/>
        </w:rPr>
        <w:t xml:space="preserve"> </w:t>
      </w:r>
    </w:p>
    <w:p w:rsidR="0022730E" w:rsidP="00F07CA6" w:rsidRDefault="0022730E" w14:paraId="40E1190A" w14:textId="168A6C74">
      <w:pPr>
        <w:rPr>
          <w:lang w:val="pt"/>
        </w:rPr>
      </w:pPr>
      <w:r w:rsidRPr="0022730E">
        <w:rPr>
          <w:lang w:val="pt"/>
        </w:rPr>
        <w:t>Como administrador da infraestrutura quero que as mensagens pré-login e pós-login bem sucedido sejam dinâmicas (por exemplo, “[Bom dia] | [Boa tarde] username”, etc.</w:t>
      </w:r>
    </w:p>
    <w:p w:rsidR="0022730E" w:rsidP="0022730E" w:rsidRDefault="0022730E" w14:paraId="576F4D1F" w14:textId="42D51BFA">
      <w:pPr>
        <w:rPr>
          <w:lang w:val="pt"/>
        </w:rPr>
      </w:pPr>
    </w:p>
    <w:p w:rsidRPr="00F07CA6" w:rsidR="00F07CA6" w:rsidP="00F07CA6" w:rsidRDefault="00F07CA6" w14:paraId="049F27C1" w14:textId="62EFD9C1">
      <w:pPr>
        <w:pStyle w:val="Ttulo3"/>
        <w:rPr>
          <w:u w:val="single"/>
        </w:rPr>
      </w:pPr>
      <w:bookmarkStart w:name="_Toc58158081" w:id="22"/>
      <w:r>
        <w:t>Resolução proposta:</w:t>
      </w:r>
      <w:bookmarkEnd w:id="22"/>
      <w:r>
        <w:t xml:space="preserve"> </w:t>
      </w:r>
    </w:p>
    <w:p w:rsidR="0022730E" w:rsidP="0022730E" w:rsidRDefault="0022730E" w14:paraId="6A747785" w14:textId="77777777">
      <w:pPr>
        <w:rPr>
          <w:noProof/>
        </w:rPr>
      </w:pPr>
      <w:r>
        <w:rPr>
          <w:noProof/>
        </w:rPr>
        <w:t>Primeiramente editamos o ficheiro para no qual queremos colocar a mensagem de pré-login.</w:t>
      </w:r>
    </w:p>
    <w:p w:rsidR="0022730E" w:rsidP="0022730E" w:rsidRDefault="0022730E" w14:paraId="111A088E" w14:textId="77777777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0C9E8B4D" wp14:editId="3952C6F0">
            <wp:extent cx="2788920" cy="1600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0E" w:rsidP="0022730E" w:rsidRDefault="0022730E" w14:paraId="2EC6DDE5" w14:textId="77777777">
      <w:pPr>
        <w:rPr>
          <w:noProof/>
        </w:rPr>
      </w:pPr>
      <w:r>
        <w:rPr>
          <w:noProof/>
        </w:rPr>
        <w:tab/>
      </w:r>
      <w:r>
        <w:rPr>
          <w:noProof/>
        </w:rPr>
        <w:t>Editamos então o ficheiro com a respetiva mensagem.</w:t>
      </w:r>
    </w:p>
    <w:p w:rsidR="0022730E" w:rsidP="0022730E" w:rsidRDefault="0022730E" w14:paraId="1E3B5769" w14:textId="77777777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37A6C758" wp14:editId="143A52DD">
            <wp:extent cx="3931920" cy="2890833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5" cy="292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0E" w:rsidP="0022730E" w:rsidRDefault="0022730E" w14:paraId="659519FB" w14:textId="77777777">
      <w:pPr>
        <w:rPr>
          <w:noProof/>
        </w:rPr>
      </w:pPr>
      <w:r>
        <w:rPr>
          <w:noProof/>
        </w:rPr>
        <w:tab/>
      </w:r>
      <w:r>
        <w:rPr>
          <w:noProof/>
        </w:rPr>
        <w:t>Depois tivemos que ir ao ao sshd_config onde colocamos o ficheiro editado anteriormente como banner de pré-login.</w:t>
      </w:r>
    </w:p>
    <w:p w:rsidR="0022730E" w:rsidP="0022730E" w:rsidRDefault="0022730E" w14:paraId="6D1C01E4" w14:textId="203838F3">
      <w:pPr>
        <w:rPr>
          <w:noProof/>
        </w:rPr>
      </w:pPr>
      <w:r>
        <w:rPr>
          <w:noProof/>
        </w:rPr>
        <w:tab/>
      </w:r>
      <w:r w:rsidR="002273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899E3C" wp14:editId="6688353E">
            <wp:extent cx="2758440" cy="137160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0E" w:rsidP="0022730E" w:rsidRDefault="0022730E" w14:paraId="66818B53" w14:textId="77777777">
      <w:pPr>
        <w:rPr>
          <w:noProof/>
        </w:rPr>
      </w:pPr>
      <w:r>
        <w:rPr>
          <w:noProof/>
        </w:rPr>
        <w:tab/>
      </w:r>
      <w:r>
        <w:rPr>
          <w:noProof/>
        </w:rPr>
        <w:t>Descomentamos então o banner e colocamos o caminho para o ficheiro com a mensagem.</w:t>
      </w:r>
    </w:p>
    <w:p w:rsidR="0022730E" w:rsidP="0022730E" w:rsidRDefault="0022730E" w14:paraId="19297EB5" w14:textId="0D74C26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518F4D" wp14:editId="7AF3602D">
            <wp:extent cx="5394960" cy="18592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30" b="22532"/>
                    <a:stretch/>
                  </pic:blipFill>
                  <pic:spPr bwMode="auto">
                    <a:xfrm>
                      <a:off x="0" y="0"/>
                      <a:ext cx="53949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0E" w:rsidP="0022730E" w:rsidRDefault="0022730E" w14:paraId="12CAE6F7" w14:textId="28AA2B8A">
      <w:pPr>
        <w:rPr>
          <w:noProof/>
        </w:rPr>
      </w:pPr>
    </w:p>
    <w:p w:rsidR="0022730E" w:rsidP="0022730E" w:rsidRDefault="0022730E" w14:paraId="0D0B5638" w14:textId="77777777">
      <w:pPr>
        <w:rPr>
          <w:noProof/>
        </w:rPr>
      </w:pPr>
      <w:r>
        <w:rPr>
          <w:noProof/>
        </w:rPr>
        <w:tab/>
      </w:r>
      <w:r>
        <w:rPr>
          <w:noProof/>
        </w:rPr>
        <w:t xml:space="preserve">Depois de editado reiniciamos a máquina e verificamos: </w:t>
      </w:r>
    </w:p>
    <w:p w:rsidR="0022730E" w:rsidP="0022730E" w:rsidRDefault="0022730E" w14:paraId="06F75693" w14:textId="77777777">
      <w:pPr>
        <w:rPr>
          <w:noProof/>
        </w:rPr>
      </w:pPr>
      <w:r w:rsidR="0022730E">
        <w:drawing>
          <wp:inline wp14:editId="1EB01598" wp14:anchorId="46F3B113">
            <wp:extent cx="5394960" cy="1737360"/>
            <wp:effectExtent l="0" t="0" r="0" b="0"/>
            <wp:docPr id="24" name="Imagem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4"/>
                    <pic:cNvPicPr/>
                  </pic:nvPicPr>
                  <pic:blipFill>
                    <a:blip r:embed="R571514bffede405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49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0E" w:rsidP="0022730E" w:rsidRDefault="0022730E" w14:paraId="59C0E9AB" w14:textId="77777777">
      <w:pPr>
        <w:rPr>
          <w:noProof/>
        </w:rPr>
      </w:pPr>
      <w:r>
        <w:rPr>
          <w:noProof/>
        </w:rPr>
        <w:tab/>
      </w:r>
      <w:r>
        <w:rPr>
          <w:noProof/>
        </w:rPr>
        <w:t>Para configurar a mensagem de pós-login dinamicamente foi necessário criar um script. Para isso editamos o ficheiro profile .</w:t>
      </w:r>
    </w:p>
    <w:p w:rsidR="0022730E" w:rsidP="0022730E" w:rsidRDefault="0022730E" w14:paraId="58D11BA9" w14:textId="77777777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71CD7362" wp14:editId="71D06BDD">
            <wp:extent cx="2308860" cy="1524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0E" w:rsidP="0022730E" w:rsidRDefault="0022730E" w14:paraId="691F1ABA" w14:textId="77777777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63C6E176" wp14:editId="5FC46686">
            <wp:extent cx="4396740" cy="1264920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79"/>
                    <a:stretch/>
                  </pic:blipFill>
                  <pic:spPr bwMode="auto">
                    <a:xfrm>
                      <a:off x="0" y="0"/>
                      <a:ext cx="43967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0E" w:rsidP="0022730E" w:rsidRDefault="0022730E" w14:paraId="695146D5" w14:textId="77777777">
      <w:pPr>
        <w:rPr>
          <w:noProof/>
        </w:rPr>
      </w:pPr>
      <w:r>
        <w:rPr>
          <w:noProof/>
        </w:rPr>
        <w:tab/>
      </w:r>
      <w:r>
        <w:rPr>
          <w:noProof/>
        </w:rPr>
        <w:t>Reiniciamos a máquina e o resultado foi:</w:t>
      </w:r>
    </w:p>
    <w:p w:rsidRPr="0017540D" w:rsidR="0022730E" w:rsidP="0022730E" w:rsidRDefault="0022730E" w14:paraId="6E173D7B" w14:textId="77777777">
      <w:pPr>
        <w:rPr>
          <w:noProof/>
        </w:rPr>
      </w:pPr>
      <w:r w:rsidR="0022730E"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0C9E09C9" wp14:editId="25EA1519">
            <wp:extent cx="4762500" cy="4038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85"/>
                    <a:stretch/>
                  </pic:blipFill>
                  <pic:spPr bwMode="auto">
                    <a:xfrm>
                      <a:off x="0" y="0"/>
                      <a:ext cx="47625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2730E" w:rsidR="0022730E" w:rsidP="0022730E" w:rsidRDefault="0022730E" w14:paraId="4DDE767D" w14:textId="77777777">
      <w:pPr>
        <w:rPr>
          <w:lang w:val="pt"/>
        </w:rPr>
      </w:pPr>
    </w:p>
    <w:p w:rsidRPr="003E4436" w:rsidR="003E4436" w:rsidP="003E4436" w:rsidRDefault="003E4436" w14:paraId="1A718F5E" w14:textId="46F1AF5B">
      <w:pPr>
        <w:pStyle w:val="Ttulo2"/>
        <w:rPr>
          <w:lang w:val="pt"/>
        </w:rPr>
      </w:pPr>
      <w:r>
        <w:rPr>
          <w:lang w:val="pt"/>
        </w:rPr>
        <w:br w:type="page"/>
      </w:r>
      <w:bookmarkStart w:name="_Toc58158082" w:id="23"/>
      <w:r>
        <w:rPr>
          <w:lang w:val="pt"/>
        </w:rPr>
        <w:lastRenderedPageBreak/>
        <w:t>Caso de Uso 8</w:t>
      </w:r>
      <w:bookmarkEnd w:id="23"/>
    </w:p>
    <w:sectPr w:rsidRPr="003E4436" w:rsidR="003E4436">
      <w:pgSz w:w="12240" w:h="15840" w:orient="portrait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DF75D4"/>
    <w:multiLevelType w:val="hybridMultilevel"/>
    <w:tmpl w:val="3B767C0A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612F1B74"/>
    <w:multiLevelType w:val="hybridMultilevel"/>
    <w:tmpl w:val="A3F44E88"/>
    <w:lvl w:ilvl="0" w:tplc="AA065A4C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EastAsia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66DB236C"/>
    <w:multiLevelType w:val="hybridMultilevel"/>
    <w:tmpl w:val="37B4619C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E4436"/>
    <w:rsid w:val="000B3061"/>
    <w:rsid w:val="002100FD"/>
    <w:rsid w:val="0022730E"/>
    <w:rsid w:val="003E4436"/>
    <w:rsid w:val="006749FA"/>
    <w:rsid w:val="008574B3"/>
    <w:rsid w:val="00887307"/>
    <w:rsid w:val="009C49BF"/>
    <w:rsid w:val="00A60746"/>
    <w:rsid w:val="00CC1EBE"/>
    <w:rsid w:val="00CF219C"/>
    <w:rsid w:val="00D43C02"/>
    <w:rsid w:val="00DA5526"/>
    <w:rsid w:val="00E17A2F"/>
    <w:rsid w:val="00F07CA6"/>
    <w:rsid w:val="131943C7"/>
    <w:rsid w:val="1698FC75"/>
    <w:rsid w:val="24F86845"/>
    <w:rsid w:val="3068E2B7"/>
    <w:rsid w:val="58D2C958"/>
    <w:rsid w:val="6093E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51D5813"/>
  <w14:defaultImageDpi w14:val="0"/>
  <w15:docId w15:val="{DDFD3479-489A-4096-80CE-592E6D66CE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EastAsia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E443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E443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87307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B3061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2Carter" w:customStyle="1">
    <w:name w:val="Título 2 Caráter"/>
    <w:basedOn w:val="Tipodeletrapredefinidodopargrafo"/>
    <w:link w:val="Ttulo2"/>
    <w:uiPriority w:val="9"/>
    <w:rsid w:val="003E4436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Ttulo1Carter" w:customStyle="1">
    <w:name w:val="Título 1 Caráter"/>
    <w:basedOn w:val="Tipodeletrapredefinidodopargrafo"/>
    <w:link w:val="Ttulo1"/>
    <w:uiPriority w:val="9"/>
    <w:rsid w:val="003E4436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3E4436"/>
    <w:pPr>
      <w:outlineLvl w:val="9"/>
    </w:pPr>
  </w:style>
  <w:style w:type="paragraph" w:styleId="ndice2">
    <w:name w:val="toc 2"/>
    <w:basedOn w:val="Normal"/>
    <w:next w:val="Normal"/>
    <w:autoRedefine/>
    <w:uiPriority w:val="39"/>
    <w:unhideWhenUsed/>
    <w:rsid w:val="003E4436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3E4436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3E4436"/>
    <w:pPr>
      <w:spacing w:after="100"/>
    </w:pPr>
  </w:style>
  <w:style w:type="paragraph" w:styleId="SemEspaamento">
    <w:name w:val="No Spacing"/>
    <w:uiPriority w:val="1"/>
    <w:qFormat/>
    <w:rsid w:val="003E4436"/>
    <w:pPr>
      <w:spacing w:after="0" w:line="240" w:lineRule="auto"/>
    </w:pPr>
  </w:style>
  <w:style w:type="character" w:styleId="Ttulo3Carter" w:customStyle="1">
    <w:name w:val="Título 3 Caráter"/>
    <w:basedOn w:val="Tipodeletrapredefinidodopargrafo"/>
    <w:link w:val="Ttulo3"/>
    <w:uiPriority w:val="9"/>
    <w:rsid w:val="00887307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2100FD"/>
    <w:pPr>
      <w:spacing w:after="100"/>
      <w:ind w:left="440"/>
    </w:pPr>
  </w:style>
  <w:style w:type="character" w:styleId="Ttulo4Carter" w:customStyle="1">
    <w:name w:val="Título 4 Caráter"/>
    <w:basedOn w:val="Tipodeletrapredefinidodopargrafo"/>
    <w:link w:val="Ttulo4"/>
    <w:uiPriority w:val="9"/>
    <w:rsid w:val="000B3061"/>
    <w:rPr>
      <w:rFonts w:asciiTheme="majorHAnsi" w:hAnsiTheme="majorHAnsi" w:eastAsiaTheme="majorEastAsia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6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82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76090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33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39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styles" Target="styles.xml" Id="rId3" /><Relationship Type="http://schemas.openxmlformats.org/officeDocument/2006/relationships/theme" Target="theme/theme1.xml" Id="rId34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fontTable" Target="fontTable.xml" Id="rId33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27.png" Id="rId32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23.png" Id="rId28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26.png" Id="rId31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image" Target="media/image3.png" Id="rId8" /><Relationship Type="http://schemas.openxmlformats.org/officeDocument/2006/relationships/image" Target="/media/image1c.png" Id="R17258e4676694479" /><Relationship Type="http://schemas.openxmlformats.org/officeDocument/2006/relationships/image" Target="/media/image1d.png" Id="Rcef90ad3e0c24b82" /><Relationship Type="http://schemas.openxmlformats.org/officeDocument/2006/relationships/image" Target="/media/image1e.png" Id="R7fec87af979b4b8d" /><Relationship Type="http://schemas.openxmlformats.org/officeDocument/2006/relationships/image" Target="/media/image1f.png" Id="R4ef82c3943db433c" /><Relationship Type="http://schemas.openxmlformats.org/officeDocument/2006/relationships/image" Target="/media/image20.png" Id="Rb67907b70f354b53" /><Relationship Type="http://schemas.openxmlformats.org/officeDocument/2006/relationships/image" Target="/media/image21.png" Id="Ra3a3c637138c4dfc" /><Relationship Type="http://schemas.openxmlformats.org/officeDocument/2006/relationships/image" Target="/media/image22.png" Id="Rccc42fb84f77455c" /><Relationship Type="http://schemas.openxmlformats.org/officeDocument/2006/relationships/image" Target="/media/image23.png" Id="R4f79b48784f04be5" /><Relationship Type="http://schemas.openxmlformats.org/officeDocument/2006/relationships/image" Target="/media/image24.png" Id="R571514bffede405a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0731B-CB26-4B31-BC3B-19956CC81C0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José Cunha</dc:creator>
  <keywords/>
  <dc:description/>
  <lastModifiedBy>Francisco Tavares (1181844)</lastModifiedBy>
  <revision>8</revision>
  <dcterms:created xsi:type="dcterms:W3CDTF">2020-12-04T15:51:00.0000000Z</dcterms:created>
  <dcterms:modified xsi:type="dcterms:W3CDTF">2020-12-06T15:39:12.4047245Z</dcterms:modified>
</coreProperties>
</file>